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F3491C" w:rsidRDefault="00710DEA" w:rsidP="00710DEA">
      <w:pPr>
        <w:spacing w:line="240" w:lineRule="auto"/>
        <w:ind w:firstLine="0"/>
        <w:jc w:val="center"/>
        <w:rPr>
          <w:b/>
        </w:rPr>
      </w:pPr>
      <w:r w:rsidRPr="00F3491C">
        <w:rPr>
          <w:b/>
        </w:rPr>
        <w:t>МІНІСТЕРСТВО ОСВІТИ І НАУКИ УКРАЇНИ</w:t>
      </w:r>
    </w:p>
    <w:p w14:paraId="56BEE465" w14:textId="52E35D0D" w:rsidR="00710DEA" w:rsidRPr="00F3491C" w:rsidRDefault="003949DF" w:rsidP="00710DEA">
      <w:pPr>
        <w:spacing w:line="240" w:lineRule="auto"/>
        <w:ind w:firstLine="0"/>
        <w:jc w:val="center"/>
      </w:pPr>
      <w:r>
        <w:rPr>
          <w:b/>
        </w:rPr>
        <w:t>_______________________________________________________</w:t>
      </w:r>
    </w:p>
    <w:p w14:paraId="744CE210" w14:textId="77777777" w:rsidR="00710DEA" w:rsidRPr="00F3491C"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F3491C" w14:paraId="6270DDB4" w14:textId="77777777" w:rsidTr="00710DEA">
        <w:tc>
          <w:tcPr>
            <w:tcW w:w="1276" w:type="dxa"/>
            <w:tcBorders>
              <w:top w:val="nil"/>
              <w:left w:val="nil"/>
              <w:bottom w:val="nil"/>
              <w:right w:val="nil"/>
            </w:tcBorders>
          </w:tcPr>
          <w:p w14:paraId="448964D1" w14:textId="77777777" w:rsidR="00710DEA" w:rsidRPr="00F3491C" w:rsidRDefault="00710DEA" w:rsidP="00710DEA">
            <w:pPr>
              <w:jc w:val="both"/>
              <w:rPr>
                <w:rFonts w:ascii="Times New Roman" w:hAnsi="Times New Roman" w:cs="Times New Roman"/>
                <w:sz w:val="28"/>
                <w:szCs w:val="28"/>
              </w:rPr>
            </w:pPr>
            <w:r w:rsidRPr="00F3491C">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F3491C" w:rsidRDefault="00710DEA" w:rsidP="00710DEA">
            <w:pPr>
              <w:jc w:val="center"/>
              <w:rPr>
                <w:rFonts w:ascii="Times New Roman" w:hAnsi="Times New Roman" w:cs="Times New Roman"/>
                <w:b/>
                <w:sz w:val="28"/>
                <w:szCs w:val="28"/>
              </w:rPr>
            </w:pPr>
          </w:p>
        </w:tc>
      </w:tr>
      <w:tr w:rsidR="00710DEA" w:rsidRPr="00F3491C" w14:paraId="286189AC" w14:textId="77777777" w:rsidTr="00710DEA">
        <w:tc>
          <w:tcPr>
            <w:tcW w:w="1276" w:type="dxa"/>
            <w:tcBorders>
              <w:top w:val="nil"/>
              <w:left w:val="nil"/>
              <w:bottom w:val="nil"/>
              <w:right w:val="nil"/>
            </w:tcBorders>
          </w:tcPr>
          <w:p w14:paraId="1EF62214" w14:textId="77777777" w:rsidR="00710DEA" w:rsidRPr="00F3491C"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 навчально-наукового інституту/</w:t>
            </w:r>
          </w:p>
        </w:tc>
      </w:tr>
    </w:tbl>
    <w:p w14:paraId="40EB5092" w14:textId="77777777" w:rsidR="00710DEA" w:rsidRPr="00F3491C"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F3491C" w14:paraId="57C5460E" w14:textId="77777777" w:rsidTr="00710DEA">
        <w:tc>
          <w:tcPr>
            <w:tcW w:w="1276" w:type="dxa"/>
            <w:tcBorders>
              <w:top w:val="nil"/>
              <w:left w:val="nil"/>
              <w:bottom w:val="nil"/>
              <w:right w:val="nil"/>
            </w:tcBorders>
          </w:tcPr>
          <w:p w14:paraId="1E7EB6A6" w14:textId="77777777" w:rsidR="00710DEA" w:rsidRPr="00F3491C" w:rsidRDefault="00710DEA" w:rsidP="00710DEA">
            <w:pPr>
              <w:jc w:val="center"/>
              <w:rPr>
                <w:rFonts w:ascii="Times New Roman" w:hAnsi="Times New Roman" w:cs="Times New Roman"/>
                <w:sz w:val="28"/>
                <w:szCs w:val="28"/>
              </w:rPr>
            </w:pPr>
            <w:r w:rsidRPr="00F3491C">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274DAA" w:rsidRDefault="00710DEA" w:rsidP="00710DEA">
            <w:pPr>
              <w:jc w:val="center"/>
              <w:rPr>
                <w:rFonts w:ascii="Times New Roman" w:hAnsi="Times New Roman" w:cs="Times New Roman"/>
                <w:b/>
                <w:sz w:val="28"/>
                <w:szCs w:val="28"/>
                <w:lang w:val="ru-RU"/>
              </w:rPr>
            </w:pPr>
          </w:p>
        </w:tc>
      </w:tr>
      <w:tr w:rsidR="00710DEA" w:rsidRPr="00F3491C" w14:paraId="4E14DC75" w14:textId="77777777" w:rsidTr="00710DEA">
        <w:tc>
          <w:tcPr>
            <w:tcW w:w="1276" w:type="dxa"/>
            <w:tcBorders>
              <w:top w:val="nil"/>
              <w:left w:val="nil"/>
              <w:bottom w:val="nil"/>
              <w:right w:val="nil"/>
            </w:tcBorders>
          </w:tcPr>
          <w:p w14:paraId="461D6353" w14:textId="77777777" w:rsidR="00710DEA" w:rsidRPr="00F3491C"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bl>
    <w:p w14:paraId="115A4ECC" w14:textId="77777777" w:rsidR="00710DEA" w:rsidRPr="00F3491C" w:rsidRDefault="00710DEA" w:rsidP="00710DEA">
      <w:pPr>
        <w:spacing w:line="240" w:lineRule="auto"/>
        <w:ind w:firstLine="0"/>
        <w:jc w:val="center"/>
      </w:pPr>
    </w:p>
    <w:p w14:paraId="508D96DD" w14:textId="77777777" w:rsidR="00710DEA" w:rsidRPr="00F3491C" w:rsidRDefault="00710DEA" w:rsidP="00710DEA">
      <w:pPr>
        <w:spacing w:line="240" w:lineRule="auto"/>
        <w:ind w:left="4536" w:firstLine="0"/>
        <w:jc w:val="center"/>
        <w:rPr>
          <w:b/>
        </w:rPr>
      </w:pPr>
      <w:r w:rsidRPr="00F3491C">
        <w:rPr>
          <w:b/>
        </w:rPr>
        <w:t>«ЗАТВЕРДЖУЮ»</w:t>
      </w:r>
    </w:p>
    <w:p w14:paraId="62E1834F" w14:textId="77777777" w:rsidR="00710DEA" w:rsidRPr="00F3491C" w:rsidRDefault="00710DEA" w:rsidP="00710DEA">
      <w:pPr>
        <w:spacing w:line="240" w:lineRule="auto"/>
        <w:ind w:left="4536" w:firstLine="0"/>
        <w:jc w:val="center"/>
      </w:pPr>
      <w:r w:rsidRPr="00F3491C">
        <w:t>Голова науково-методичної комісії спеціальності</w:t>
      </w:r>
    </w:p>
    <w:p w14:paraId="0077648A" w14:textId="05373753" w:rsidR="00710DEA" w:rsidRPr="00F3491C" w:rsidRDefault="00562B5E" w:rsidP="00710DEA">
      <w:pPr>
        <w:spacing w:line="240" w:lineRule="auto"/>
        <w:ind w:left="4536" w:firstLine="0"/>
        <w:jc w:val="center"/>
      </w:pPr>
      <w:r>
        <w:rPr>
          <w:lang w:val="ru-RU"/>
        </w:rPr>
        <w:t>____</w:t>
      </w:r>
      <w:r w:rsidR="00710DEA" w:rsidRPr="00F3491C">
        <w:t xml:space="preserve"> «</w:t>
      </w:r>
      <w:r>
        <w:rPr>
          <w:lang w:val="ru-RU"/>
        </w:rPr>
        <w:t xml:space="preserve"> _________________________</w:t>
      </w:r>
      <w:r w:rsidR="00710DEA" w:rsidRPr="00F3491C">
        <w:t>»</w:t>
      </w:r>
    </w:p>
    <w:p w14:paraId="7F58B8C1" w14:textId="77777777" w:rsidR="00E85A8C" w:rsidRPr="00F3491C"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F3491C"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F3491C"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F3491C"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F3491C" w:rsidRDefault="00710DEA" w:rsidP="00F32354">
            <w:pPr>
              <w:jc w:val="center"/>
              <w:rPr>
                <w:rFonts w:ascii="Times New Roman" w:hAnsi="Times New Roman" w:cs="Times New Roman"/>
                <w:sz w:val="28"/>
                <w:szCs w:val="28"/>
              </w:rPr>
            </w:pPr>
            <w:r w:rsidRPr="00F3491C">
              <w:rPr>
                <w:rFonts w:ascii="Times New Roman" w:hAnsi="Times New Roman" w:cs="Times New Roman"/>
                <w:sz w:val="28"/>
                <w:szCs w:val="28"/>
              </w:rPr>
              <w:t>/</w:t>
            </w:r>
            <w:r w:rsidR="00562B5E">
              <w:rPr>
                <w:rFonts w:ascii="Times New Roman" w:hAnsi="Times New Roman" w:cs="Times New Roman"/>
                <w:sz w:val="28"/>
                <w:szCs w:val="28"/>
                <w:lang w:val="ru-RU"/>
              </w:rPr>
              <w:t xml:space="preserve">                            </w:t>
            </w:r>
            <w:r w:rsidRPr="00F3491C">
              <w:rPr>
                <w:rFonts w:ascii="Times New Roman" w:hAnsi="Times New Roman" w:cs="Times New Roman"/>
                <w:sz w:val="28"/>
                <w:szCs w:val="28"/>
              </w:rPr>
              <w:t>/</w:t>
            </w:r>
          </w:p>
        </w:tc>
      </w:tr>
      <w:tr w:rsidR="00710DEA" w:rsidRPr="00F3491C" w14:paraId="6F05E6D4" w14:textId="77777777" w:rsidTr="0037212D">
        <w:tc>
          <w:tcPr>
            <w:tcW w:w="1985" w:type="dxa"/>
            <w:tcBorders>
              <w:left w:val="nil"/>
              <w:bottom w:val="nil"/>
              <w:right w:val="nil"/>
            </w:tcBorders>
          </w:tcPr>
          <w:p w14:paraId="5091DFB9"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F3491C"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/ініціали та прізвище/</w:t>
            </w:r>
          </w:p>
        </w:tc>
      </w:tr>
    </w:tbl>
    <w:p w14:paraId="507533F9" w14:textId="77777777" w:rsidR="00E85A8C" w:rsidRPr="00F3491C" w:rsidRDefault="00E85A8C" w:rsidP="00E85A8C">
      <w:pPr>
        <w:spacing w:line="240" w:lineRule="auto"/>
        <w:ind w:left="5670" w:firstLine="0"/>
      </w:pPr>
    </w:p>
    <w:p w14:paraId="3B57B318" w14:textId="79E58256" w:rsidR="00F32354" w:rsidRPr="00F3491C" w:rsidRDefault="00F32354" w:rsidP="00F32354">
      <w:pPr>
        <w:spacing w:line="240" w:lineRule="auto"/>
        <w:ind w:left="5670" w:firstLine="0"/>
        <w:jc w:val="center"/>
      </w:pPr>
      <w:r w:rsidRPr="00F3491C">
        <w:t>Протокол № _</w:t>
      </w:r>
      <w:r w:rsidR="00562B5E" w:rsidRPr="00562B5E">
        <w:rPr>
          <w:lang w:val="ru-RU"/>
        </w:rPr>
        <w:t>_________</w:t>
      </w:r>
      <w:r w:rsidRPr="00F3491C">
        <w:t>__</w:t>
      </w:r>
    </w:p>
    <w:p w14:paraId="2E7E7F2E" w14:textId="76FAE9F0" w:rsidR="00F32354" w:rsidRPr="00F3491C" w:rsidRDefault="00F32354" w:rsidP="00F32354">
      <w:pPr>
        <w:spacing w:line="240" w:lineRule="auto"/>
        <w:ind w:left="5670" w:firstLine="0"/>
        <w:jc w:val="center"/>
      </w:pPr>
      <w:r w:rsidRPr="00F3491C">
        <w:t xml:space="preserve">від </w:t>
      </w:r>
      <w:r w:rsidRPr="00562B5E">
        <w:t>«_</w:t>
      </w:r>
      <w:r w:rsidR="00562B5E" w:rsidRPr="00562B5E">
        <w:rPr>
          <w:lang w:val="ru-RU"/>
        </w:rPr>
        <w:t>__</w:t>
      </w:r>
      <w:r w:rsidRPr="00F3491C">
        <w:t xml:space="preserve">_» </w:t>
      </w:r>
      <w:r w:rsidR="00562B5E" w:rsidRPr="00562B5E">
        <w:rPr>
          <w:lang w:val="ru-RU"/>
        </w:rPr>
        <w:t>_________</w:t>
      </w:r>
      <w:r w:rsidRPr="00F3491C">
        <w:t xml:space="preserve"> 2</w:t>
      </w:r>
      <w:r w:rsidRPr="003949DF">
        <w:t>0</w:t>
      </w:r>
      <w:r w:rsidR="003949DF" w:rsidRPr="003949DF">
        <w:t>2_</w:t>
      </w:r>
      <w:r w:rsidRPr="00F3491C">
        <w:t xml:space="preserve"> року</w:t>
      </w:r>
    </w:p>
    <w:p w14:paraId="45E1CAEC" w14:textId="77777777" w:rsidR="00E85A8C" w:rsidRPr="00F3491C" w:rsidRDefault="00E85A8C" w:rsidP="00E85A8C">
      <w:pPr>
        <w:spacing w:line="240" w:lineRule="auto"/>
        <w:ind w:left="5670" w:firstLine="0"/>
      </w:pPr>
    </w:p>
    <w:p w14:paraId="023296F4" w14:textId="77777777" w:rsidR="00E85A8C" w:rsidRPr="00F3491C" w:rsidRDefault="00E85A8C" w:rsidP="00E85A8C">
      <w:pPr>
        <w:spacing w:line="240" w:lineRule="auto"/>
        <w:jc w:val="center"/>
        <w:rPr>
          <w:b/>
        </w:rPr>
      </w:pPr>
      <w:r w:rsidRPr="00F3491C">
        <w:rPr>
          <w:b/>
        </w:rPr>
        <w:t>РОБОЧА ПРОГРАМА НАВЧАЛЬНОЇ ДИСЦИПЛІНИ</w:t>
      </w:r>
    </w:p>
    <w:p w14:paraId="69D5D299" w14:textId="77777777" w:rsidR="00E85A8C" w:rsidRPr="00F3491C" w:rsidRDefault="00E85A8C" w:rsidP="00E85A8C">
      <w:pPr>
        <w:spacing w:line="240" w:lineRule="auto"/>
        <w:jc w:val="center"/>
        <w:rPr>
          <w:b/>
        </w:rPr>
      </w:pPr>
    </w:p>
    <w:tbl>
      <w:tblPr>
        <w:tblStyle w:val="a6"/>
        <w:tblW w:w="0" w:type="auto"/>
        <w:tblLook w:val="04A0" w:firstRow="1" w:lastRow="0" w:firstColumn="1" w:lastColumn="0" w:noHBand="0" w:noVBand="1"/>
      </w:tblPr>
      <w:tblGrid>
        <w:gridCol w:w="1771"/>
        <w:gridCol w:w="7866"/>
      </w:tblGrid>
      <w:tr w:rsidR="00F3491C" w:rsidRPr="00F3491C"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F3491C" w:rsidRDefault="00324B04" w:rsidP="00093EE2">
            <w:pPr>
              <w:jc w:val="center"/>
              <w:rPr>
                <w:rFonts w:ascii="Times New Roman" w:hAnsi="Times New Roman" w:cs="Times New Roman"/>
                <w:b/>
                <w:sz w:val="28"/>
                <w:szCs w:val="28"/>
              </w:rPr>
            </w:pPr>
            <w:r w:rsidRPr="00F3491C">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2AE44198" w:rsidR="00F32354" w:rsidRPr="00F3491C" w:rsidRDefault="00211B30" w:rsidP="00E85A8C">
            <w:pPr>
              <w:jc w:val="center"/>
              <w:rPr>
                <w:rFonts w:ascii="Times New Roman" w:hAnsi="Times New Roman" w:cs="Times New Roman"/>
                <w:b/>
                <w:sz w:val="28"/>
                <w:szCs w:val="28"/>
              </w:rPr>
            </w:pPr>
            <w:r w:rsidRPr="003D7F59">
              <w:rPr>
                <w:rFonts w:ascii="Times New Roman" w:hAnsi="Times New Roman" w:cs="Times New Roman"/>
                <w:b/>
                <w:bCs/>
                <w:sz w:val="32"/>
                <w:szCs w:val="32"/>
              </w:rPr>
              <w:t>Перевезення вантажів аграрної групи:</w:t>
            </w:r>
            <w:r>
              <w:rPr>
                <w:rFonts w:ascii="Times New Roman" w:hAnsi="Times New Roman" w:cs="Times New Roman"/>
                <w:b/>
                <w:bCs/>
                <w:sz w:val="32"/>
                <w:szCs w:val="32"/>
                <w:lang w:val="ru-RU"/>
              </w:rPr>
              <w:t xml:space="preserve"> </w:t>
            </w:r>
            <w:r w:rsidRPr="003D7F59">
              <w:rPr>
                <w:rFonts w:ascii="Times New Roman" w:hAnsi="Times New Roman" w:cs="Times New Roman"/>
                <w:b/>
                <w:bCs/>
                <w:sz w:val="32"/>
                <w:szCs w:val="32"/>
              </w:rPr>
              <w:t>теорія та конструкція транспортних засобів</w:t>
            </w:r>
          </w:p>
          <w:p w14:paraId="26C2DB18" w14:textId="7AB6FBF8" w:rsidR="00F32354" w:rsidRPr="00F3491C" w:rsidRDefault="00F32354" w:rsidP="00C15D72">
            <w:pPr>
              <w:jc w:val="center"/>
              <w:rPr>
                <w:rFonts w:ascii="Times New Roman" w:hAnsi="Times New Roman" w:cs="Times New Roman"/>
                <w:b/>
                <w:sz w:val="28"/>
                <w:szCs w:val="28"/>
              </w:rPr>
            </w:pPr>
            <w:r w:rsidRPr="00F3491C">
              <w:rPr>
                <w:rFonts w:ascii="Times New Roman" w:hAnsi="Times New Roman" w:cs="Times New Roman"/>
                <w:b/>
                <w:sz w:val="28"/>
                <w:szCs w:val="28"/>
              </w:rPr>
              <w:t>(</w:t>
            </w:r>
            <w:r w:rsidR="00C15D72" w:rsidRPr="0008092E">
              <w:rPr>
                <w:rFonts w:ascii="Times New Roman" w:hAnsi="Times New Roman" w:cs="Times New Roman"/>
                <w:b/>
                <w:sz w:val="28"/>
                <w:szCs w:val="28"/>
              </w:rPr>
              <w:t>і</w:t>
            </w:r>
            <w:r w:rsidRPr="0008092E">
              <w:rPr>
                <w:rFonts w:ascii="Times New Roman" w:hAnsi="Times New Roman" w:cs="Times New Roman"/>
                <w:b/>
                <w:sz w:val="28"/>
                <w:szCs w:val="28"/>
              </w:rPr>
              <w:t xml:space="preserve">з </w:t>
            </w:r>
            <w:r w:rsidR="00562B5E" w:rsidRPr="0008092E">
              <w:rPr>
                <w:rFonts w:ascii="Times New Roman" w:hAnsi="Times New Roman" w:cs="Times New Roman"/>
                <w:b/>
                <w:sz w:val="28"/>
                <w:szCs w:val="28"/>
              </w:rPr>
              <w:t>повним</w:t>
            </w:r>
            <w:r w:rsidRPr="0008092E">
              <w:rPr>
                <w:rFonts w:ascii="Times New Roman" w:hAnsi="Times New Roman" w:cs="Times New Roman"/>
                <w:b/>
                <w:sz w:val="28"/>
                <w:szCs w:val="28"/>
              </w:rPr>
              <w:t xml:space="preserve"> терміном навчання</w:t>
            </w:r>
            <w:r w:rsidRPr="00F3491C">
              <w:rPr>
                <w:rFonts w:ascii="Times New Roman" w:hAnsi="Times New Roman" w:cs="Times New Roman"/>
                <w:b/>
                <w:sz w:val="28"/>
                <w:szCs w:val="28"/>
              </w:rPr>
              <w:t>)</w:t>
            </w:r>
          </w:p>
        </w:tc>
      </w:tr>
      <w:tr w:rsidR="00E85A8C" w:rsidRPr="00F3491C" w14:paraId="17FF2F55" w14:textId="77777777" w:rsidTr="00E85A8C">
        <w:tc>
          <w:tcPr>
            <w:tcW w:w="9855" w:type="dxa"/>
            <w:gridSpan w:val="2"/>
            <w:tcBorders>
              <w:left w:val="nil"/>
              <w:bottom w:val="nil"/>
              <w:right w:val="nil"/>
            </w:tcBorders>
          </w:tcPr>
          <w:p w14:paraId="0D9B4052" w14:textId="77777777" w:rsidR="00E85A8C" w:rsidRPr="00F3491C" w:rsidRDefault="00E85A8C" w:rsidP="00E85A8C">
            <w:pPr>
              <w:jc w:val="center"/>
              <w:rPr>
                <w:rFonts w:ascii="Times New Roman" w:hAnsi="Times New Roman" w:cs="Times New Roman"/>
                <w:sz w:val="20"/>
                <w:szCs w:val="20"/>
              </w:rPr>
            </w:pPr>
            <w:r w:rsidRPr="00F3491C">
              <w:rPr>
                <w:rFonts w:ascii="Times New Roman" w:hAnsi="Times New Roman" w:cs="Times New Roman"/>
                <w:sz w:val="20"/>
                <w:szCs w:val="20"/>
              </w:rPr>
              <w:t>/ код і назва навчальної дисципліни/</w:t>
            </w:r>
          </w:p>
        </w:tc>
      </w:tr>
    </w:tbl>
    <w:p w14:paraId="33C7836E" w14:textId="77777777" w:rsidR="00E85A8C" w:rsidRPr="00F3491C"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F3491C" w14:paraId="5391006F" w14:textId="77777777" w:rsidTr="00754F7F">
        <w:tc>
          <w:tcPr>
            <w:tcW w:w="2943" w:type="dxa"/>
            <w:gridSpan w:val="9"/>
            <w:tcBorders>
              <w:top w:val="nil"/>
              <w:left w:val="nil"/>
              <w:bottom w:val="nil"/>
              <w:right w:val="nil"/>
            </w:tcBorders>
          </w:tcPr>
          <w:p w14:paraId="0809EB9B" w14:textId="77777777" w:rsidR="00754F7F" w:rsidRPr="00F3491C" w:rsidRDefault="00754F7F" w:rsidP="009E264F">
            <w:pPr>
              <w:jc w:val="both"/>
              <w:rPr>
                <w:rFonts w:ascii="Times New Roman" w:hAnsi="Times New Roman" w:cs="Times New Roman"/>
                <w:sz w:val="28"/>
                <w:szCs w:val="28"/>
              </w:rPr>
            </w:pPr>
            <w:r w:rsidRPr="00F3491C">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F3491C"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F3491C" w:rsidRDefault="00754F7F" w:rsidP="009E264F">
            <w:pPr>
              <w:jc w:val="center"/>
              <w:rPr>
                <w:rFonts w:ascii="Times New Roman" w:hAnsi="Times New Roman" w:cs="Times New Roman"/>
                <w:b/>
                <w:sz w:val="28"/>
                <w:szCs w:val="28"/>
              </w:rPr>
            </w:pPr>
          </w:p>
        </w:tc>
      </w:tr>
      <w:tr w:rsidR="00F3491C" w:rsidRPr="00F3491C" w14:paraId="23FCC5B2" w14:textId="77777777" w:rsidTr="00754F7F">
        <w:tc>
          <w:tcPr>
            <w:tcW w:w="2943" w:type="dxa"/>
            <w:gridSpan w:val="9"/>
            <w:tcBorders>
              <w:top w:val="nil"/>
              <w:left w:val="nil"/>
              <w:bottom w:val="nil"/>
              <w:right w:val="nil"/>
            </w:tcBorders>
          </w:tcPr>
          <w:p w14:paraId="7CCA8706" w14:textId="77777777" w:rsidR="00754F7F" w:rsidRPr="00F3491C"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F3491C"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F3491C" w:rsidRDefault="00754F7F" w:rsidP="00754F7F">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r w:rsidR="00F3491C" w:rsidRPr="00F3491C" w14:paraId="26C076A2" w14:textId="77777777" w:rsidTr="00F32354">
        <w:tc>
          <w:tcPr>
            <w:tcW w:w="3936" w:type="dxa"/>
            <w:gridSpan w:val="11"/>
            <w:tcBorders>
              <w:top w:val="nil"/>
              <w:left w:val="nil"/>
              <w:bottom w:val="nil"/>
              <w:right w:val="nil"/>
            </w:tcBorders>
          </w:tcPr>
          <w:p w14:paraId="333904D9" w14:textId="77777777" w:rsidR="00F32354" w:rsidRPr="00F3491C" w:rsidRDefault="00F32354" w:rsidP="00F32354">
            <w:pPr>
              <w:jc w:val="both"/>
              <w:rPr>
                <w:rFonts w:ascii="Times New Roman" w:hAnsi="Times New Roman" w:cs="Times New Roman"/>
                <w:sz w:val="28"/>
                <w:szCs w:val="28"/>
              </w:rPr>
            </w:pPr>
            <w:r w:rsidRPr="00F3491C">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F3491C"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F3491C" w:rsidRDefault="00F32354" w:rsidP="00F32354">
            <w:pPr>
              <w:jc w:val="center"/>
              <w:rPr>
                <w:rFonts w:ascii="Times New Roman" w:hAnsi="Times New Roman" w:cs="Times New Roman"/>
                <w:b/>
                <w:sz w:val="28"/>
                <w:szCs w:val="28"/>
              </w:rPr>
            </w:pPr>
            <w:r w:rsidRPr="00F3491C">
              <w:rPr>
                <w:rFonts w:ascii="Times New Roman" w:hAnsi="Times New Roman" w:cs="Times New Roman"/>
                <w:b/>
                <w:sz w:val="28"/>
                <w:szCs w:val="28"/>
              </w:rPr>
              <w:t>перший (бакалаврський)</w:t>
            </w:r>
          </w:p>
        </w:tc>
      </w:tr>
      <w:tr w:rsidR="00F3491C" w:rsidRPr="00F3491C" w14:paraId="166D0857" w14:textId="77777777" w:rsidTr="00F32354">
        <w:tc>
          <w:tcPr>
            <w:tcW w:w="3936" w:type="dxa"/>
            <w:gridSpan w:val="11"/>
            <w:tcBorders>
              <w:top w:val="nil"/>
              <w:left w:val="nil"/>
              <w:bottom w:val="nil"/>
              <w:right w:val="nil"/>
            </w:tcBorders>
          </w:tcPr>
          <w:p w14:paraId="4093EB36" w14:textId="77777777" w:rsidR="00F32354" w:rsidRPr="00F3491C"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F3491C"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F3491C" w:rsidRDefault="00F32354" w:rsidP="00754F7F">
            <w:pPr>
              <w:jc w:val="center"/>
              <w:rPr>
                <w:rFonts w:ascii="Times New Roman" w:hAnsi="Times New Roman" w:cs="Times New Roman"/>
                <w:sz w:val="20"/>
                <w:szCs w:val="20"/>
              </w:rPr>
            </w:pPr>
          </w:p>
        </w:tc>
      </w:tr>
      <w:tr w:rsidR="00F3491C" w:rsidRPr="00F3491C" w14:paraId="4746D0A9" w14:textId="77777777" w:rsidTr="00E82B59">
        <w:tc>
          <w:tcPr>
            <w:tcW w:w="1809" w:type="dxa"/>
            <w:tcBorders>
              <w:top w:val="nil"/>
              <w:left w:val="nil"/>
              <w:bottom w:val="nil"/>
              <w:right w:val="nil"/>
            </w:tcBorders>
          </w:tcPr>
          <w:p w14:paraId="6FE5B843" w14:textId="77777777" w:rsidR="00E82B59" w:rsidRPr="00F3491C" w:rsidRDefault="00E82B59" w:rsidP="00E85A8C">
            <w:pPr>
              <w:jc w:val="both"/>
              <w:rPr>
                <w:rFonts w:ascii="Times New Roman" w:hAnsi="Times New Roman" w:cs="Times New Roman"/>
                <w:sz w:val="28"/>
                <w:szCs w:val="28"/>
              </w:rPr>
            </w:pPr>
            <w:r w:rsidRPr="00F3491C">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F3491C"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F3491C" w:rsidRDefault="00E82B59" w:rsidP="00E82B59">
            <w:pPr>
              <w:jc w:val="center"/>
              <w:rPr>
                <w:rFonts w:ascii="Times New Roman" w:hAnsi="Times New Roman" w:cs="Times New Roman"/>
                <w:b/>
                <w:sz w:val="28"/>
                <w:szCs w:val="28"/>
              </w:rPr>
            </w:pPr>
          </w:p>
        </w:tc>
      </w:tr>
      <w:tr w:rsidR="00F3491C" w:rsidRPr="00F3491C" w14:paraId="6DB1BC42" w14:textId="77777777" w:rsidTr="00E82B59">
        <w:tc>
          <w:tcPr>
            <w:tcW w:w="1809" w:type="dxa"/>
            <w:tcBorders>
              <w:top w:val="nil"/>
              <w:left w:val="nil"/>
              <w:bottom w:val="nil"/>
              <w:right w:val="nil"/>
            </w:tcBorders>
          </w:tcPr>
          <w:p w14:paraId="02BFBA17" w14:textId="77777777" w:rsidR="00E82B59" w:rsidRPr="00F3491C"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F3491C"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F3491C" w:rsidRDefault="00E82B59" w:rsidP="00E82B59">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1B601EFE" w14:textId="77777777" w:rsidTr="00754F7F">
        <w:tc>
          <w:tcPr>
            <w:tcW w:w="1836" w:type="dxa"/>
            <w:gridSpan w:val="2"/>
            <w:tcBorders>
              <w:top w:val="nil"/>
              <w:left w:val="nil"/>
              <w:bottom w:val="nil"/>
              <w:right w:val="nil"/>
            </w:tcBorders>
          </w:tcPr>
          <w:p w14:paraId="5690137B" w14:textId="77777777" w:rsidR="00E82B59" w:rsidRPr="00F3491C" w:rsidRDefault="00E554B4" w:rsidP="00BC3B42">
            <w:pPr>
              <w:jc w:val="both"/>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F3491C"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F3491C" w:rsidRDefault="00E82B59" w:rsidP="00BC3B42">
            <w:pPr>
              <w:jc w:val="center"/>
              <w:rPr>
                <w:rFonts w:ascii="Times New Roman" w:hAnsi="Times New Roman" w:cs="Times New Roman"/>
                <w:b/>
                <w:sz w:val="28"/>
                <w:szCs w:val="28"/>
              </w:rPr>
            </w:pPr>
          </w:p>
        </w:tc>
      </w:tr>
      <w:tr w:rsidR="00F3491C" w:rsidRPr="00F3491C" w14:paraId="28704C5F" w14:textId="77777777" w:rsidTr="00754F7F">
        <w:tc>
          <w:tcPr>
            <w:tcW w:w="1836" w:type="dxa"/>
            <w:gridSpan w:val="2"/>
            <w:tcBorders>
              <w:top w:val="nil"/>
              <w:left w:val="nil"/>
              <w:bottom w:val="nil"/>
              <w:right w:val="nil"/>
            </w:tcBorders>
          </w:tcPr>
          <w:p w14:paraId="5191AFAB"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F3491C"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5891DA18" w14:textId="77777777" w:rsidTr="00BC3B42">
        <w:tc>
          <w:tcPr>
            <w:tcW w:w="1809" w:type="dxa"/>
            <w:tcBorders>
              <w:top w:val="nil"/>
              <w:left w:val="nil"/>
              <w:bottom w:val="nil"/>
              <w:right w:val="nil"/>
            </w:tcBorders>
          </w:tcPr>
          <w:p w14:paraId="772E9A98" w14:textId="77777777" w:rsidR="00E82B59" w:rsidRPr="00F3491C" w:rsidRDefault="00754F7F" w:rsidP="00754F7F">
            <w:pPr>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пеціалізація</w:t>
            </w:r>
            <w:r w:rsidRPr="00F3491C">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F3491C"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F3491C" w:rsidRDefault="00E82B59" w:rsidP="00BC3B42">
            <w:pPr>
              <w:jc w:val="center"/>
              <w:rPr>
                <w:rFonts w:ascii="Times New Roman" w:hAnsi="Times New Roman" w:cs="Times New Roman"/>
                <w:b/>
                <w:sz w:val="28"/>
                <w:szCs w:val="28"/>
              </w:rPr>
            </w:pPr>
          </w:p>
        </w:tc>
      </w:tr>
      <w:tr w:rsidR="00F3491C" w:rsidRPr="00F3491C" w14:paraId="003DF125" w14:textId="77777777" w:rsidTr="00BC3B42">
        <w:tc>
          <w:tcPr>
            <w:tcW w:w="1809" w:type="dxa"/>
            <w:tcBorders>
              <w:top w:val="nil"/>
              <w:left w:val="nil"/>
              <w:bottom w:val="nil"/>
              <w:right w:val="nil"/>
            </w:tcBorders>
          </w:tcPr>
          <w:p w14:paraId="6E68A12F"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F3491C"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7A9A92AB" w14:textId="77777777" w:rsidTr="00E82B59">
        <w:tc>
          <w:tcPr>
            <w:tcW w:w="2235" w:type="dxa"/>
            <w:gridSpan w:val="5"/>
            <w:tcBorders>
              <w:top w:val="nil"/>
              <w:left w:val="nil"/>
              <w:bottom w:val="nil"/>
              <w:right w:val="nil"/>
            </w:tcBorders>
          </w:tcPr>
          <w:p w14:paraId="6358BEBA" w14:textId="77777777" w:rsidR="00E82B59" w:rsidRPr="00F3491C" w:rsidRDefault="00E82B59" w:rsidP="00BC3B42">
            <w:pPr>
              <w:jc w:val="both"/>
              <w:rPr>
                <w:rFonts w:ascii="Times New Roman" w:hAnsi="Times New Roman" w:cs="Times New Roman"/>
                <w:sz w:val="28"/>
                <w:szCs w:val="28"/>
              </w:rPr>
            </w:pPr>
            <w:r w:rsidRPr="00F3491C">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F3491C"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F3491C" w:rsidRDefault="00324B04" w:rsidP="00324B04">
            <w:pPr>
              <w:jc w:val="center"/>
              <w:rPr>
                <w:rFonts w:ascii="Times New Roman" w:hAnsi="Times New Roman" w:cs="Times New Roman"/>
                <w:b/>
                <w:sz w:val="28"/>
                <w:szCs w:val="28"/>
              </w:rPr>
            </w:pPr>
            <w:r w:rsidRPr="00F3491C">
              <w:rPr>
                <w:rFonts w:ascii="Times New Roman" w:hAnsi="Times New Roman" w:cs="Times New Roman"/>
                <w:b/>
                <w:sz w:val="28"/>
                <w:szCs w:val="28"/>
              </w:rPr>
              <w:t>Вибіркова</w:t>
            </w:r>
            <w:r w:rsidR="00E82B59" w:rsidRPr="00F3491C">
              <w:rPr>
                <w:rFonts w:ascii="Times New Roman" w:hAnsi="Times New Roman" w:cs="Times New Roman"/>
                <w:b/>
                <w:sz w:val="28"/>
                <w:szCs w:val="28"/>
              </w:rPr>
              <w:t xml:space="preserve"> навчальна дисципліна </w:t>
            </w:r>
          </w:p>
        </w:tc>
      </w:tr>
      <w:tr w:rsidR="00F3491C" w:rsidRPr="00F3491C" w14:paraId="1FD82226" w14:textId="77777777" w:rsidTr="00E82B59">
        <w:tc>
          <w:tcPr>
            <w:tcW w:w="2235" w:type="dxa"/>
            <w:gridSpan w:val="5"/>
            <w:tcBorders>
              <w:top w:val="nil"/>
              <w:left w:val="nil"/>
              <w:bottom w:val="nil"/>
              <w:right w:val="nil"/>
            </w:tcBorders>
          </w:tcPr>
          <w:p w14:paraId="16F9B09F" w14:textId="77777777" w:rsidR="00E82B59" w:rsidRPr="00F3491C"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F3491C"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F3491C" w:rsidRDefault="00D5664B" w:rsidP="00BC3B42">
            <w:pPr>
              <w:jc w:val="center"/>
              <w:rPr>
                <w:rFonts w:ascii="Times New Roman" w:hAnsi="Times New Roman" w:cs="Times New Roman"/>
                <w:sz w:val="20"/>
                <w:szCs w:val="20"/>
              </w:rPr>
            </w:pPr>
            <w:r w:rsidRPr="00F3491C">
              <w:rPr>
                <w:rFonts w:ascii="Times New Roman" w:hAnsi="Times New Roman" w:cs="Times New Roman"/>
                <w:sz w:val="20"/>
                <w:szCs w:val="20"/>
              </w:rPr>
              <w:t>(обов’язкова / за вибором)</w:t>
            </w:r>
          </w:p>
        </w:tc>
      </w:tr>
      <w:tr w:rsidR="00F3491C" w:rsidRPr="00F3491C" w14:paraId="58B440E9" w14:textId="77777777" w:rsidTr="00D5664B">
        <w:tc>
          <w:tcPr>
            <w:tcW w:w="2376" w:type="dxa"/>
            <w:gridSpan w:val="6"/>
            <w:tcBorders>
              <w:top w:val="nil"/>
              <w:left w:val="nil"/>
              <w:bottom w:val="nil"/>
              <w:right w:val="nil"/>
            </w:tcBorders>
          </w:tcPr>
          <w:p w14:paraId="41A2BCA8" w14:textId="77777777" w:rsidR="00D5664B" w:rsidRPr="00F3491C" w:rsidRDefault="00D5664B" w:rsidP="00BC3B42">
            <w:pPr>
              <w:jc w:val="both"/>
              <w:rPr>
                <w:rFonts w:ascii="Times New Roman" w:hAnsi="Times New Roman" w:cs="Times New Roman"/>
                <w:sz w:val="28"/>
                <w:szCs w:val="28"/>
              </w:rPr>
            </w:pPr>
            <w:r w:rsidRPr="00F3491C">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F3491C"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F3491C" w:rsidRDefault="00D5664B" w:rsidP="00BC3B42">
            <w:pPr>
              <w:jc w:val="center"/>
              <w:rPr>
                <w:rFonts w:ascii="Times New Roman" w:hAnsi="Times New Roman" w:cs="Times New Roman"/>
                <w:b/>
                <w:sz w:val="28"/>
                <w:szCs w:val="28"/>
              </w:rPr>
            </w:pPr>
            <w:r w:rsidRPr="00F3491C">
              <w:rPr>
                <w:rFonts w:ascii="Times New Roman" w:hAnsi="Times New Roman" w:cs="Times New Roman"/>
                <w:b/>
                <w:sz w:val="28"/>
                <w:szCs w:val="28"/>
              </w:rPr>
              <w:t xml:space="preserve">українська </w:t>
            </w:r>
          </w:p>
        </w:tc>
      </w:tr>
      <w:tr w:rsidR="00D5664B" w:rsidRPr="00F3491C" w14:paraId="5E2C7200" w14:textId="77777777" w:rsidTr="00D5664B">
        <w:tc>
          <w:tcPr>
            <w:tcW w:w="2376" w:type="dxa"/>
            <w:gridSpan w:val="6"/>
            <w:tcBorders>
              <w:top w:val="nil"/>
              <w:left w:val="nil"/>
              <w:bottom w:val="nil"/>
              <w:right w:val="nil"/>
            </w:tcBorders>
          </w:tcPr>
          <w:p w14:paraId="162AFE91" w14:textId="77777777" w:rsidR="00D5664B" w:rsidRPr="00F3491C"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F3491C"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F3491C" w:rsidRDefault="00D5664B" w:rsidP="00BC3B42">
            <w:pPr>
              <w:jc w:val="center"/>
              <w:rPr>
                <w:rFonts w:ascii="Times New Roman" w:hAnsi="Times New Roman" w:cs="Times New Roman"/>
                <w:sz w:val="20"/>
                <w:szCs w:val="20"/>
              </w:rPr>
            </w:pPr>
          </w:p>
        </w:tc>
      </w:tr>
    </w:tbl>
    <w:p w14:paraId="6A1E65C7" w14:textId="77777777" w:rsidR="00D5664B" w:rsidRPr="00F3491C" w:rsidRDefault="00D5664B" w:rsidP="00E85A8C">
      <w:pPr>
        <w:spacing w:line="240" w:lineRule="auto"/>
        <w:ind w:left="5670" w:firstLine="0"/>
        <w:jc w:val="both"/>
      </w:pPr>
    </w:p>
    <w:p w14:paraId="2B338632" w14:textId="77777777" w:rsidR="00324B04" w:rsidRPr="00F3491C" w:rsidRDefault="00324B04" w:rsidP="00E85A8C">
      <w:pPr>
        <w:spacing w:line="240" w:lineRule="auto"/>
        <w:ind w:left="5670" w:firstLine="0"/>
        <w:jc w:val="both"/>
      </w:pPr>
    </w:p>
    <w:p w14:paraId="72AFEC26" w14:textId="77777777" w:rsidR="00D5664B" w:rsidRPr="00F3491C" w:rsidRDefault="00D5664B" w:rsidP="003851A2">
      <w:pPr>
        <w:spacing w:line="240" w:lineRule="auto"/>
        <w:ind w:firstLine="0"/>
        <w:jc w:val="both"/>
      </w:pPr>
    </w:p>
    <w:p w14:paraId="620372A7" w14:textId="77777777" w:rsidR="00D5664B" w:rsidRPr="00F3491C" w:rsidRDefault="00D5664B" w:rsidP="00E85A8C">
      <w:pPr>
        <w:spacing w:line="240" w:lineRule="auto"/>
        <w:ind w:left="5670" w:firstLine="0"/>
        <w:jc w:val="both"/>
      </w:pPr>
    </w:p>
    <w:p w14:paraId="39524C75" w14:textId="3AD7187B" w:rsidR="00D5664B" w:rsidRPr="00F3491C" w:rsidRDefault="003949DF" w:rsidP="00D5664B">
      <w:pPr>
        <w:spacing w:line="240" w:lineRule="auto"/>
        <w:jc w:val="center"/>
      </w:pPr>
      <w:r>
        <w:t>________</w:t>
      </w:r>
      <w:r w:rsidR="00F32354" w:rsidRPr="00F3491C">
        <w:t xml:space="preserve"> – 202</w:t>
      </w:r>
      <w:r>
        <w:rPr>
          <w:lang w:val="ru-RU"/>
        </w:rPr>
        <w:t>_</w:t>
      </w:r>
      <w:r w:rsidR="00D5664B" w:rsidRPr="00F3491C">
        <w:t xml:space="preserve"> рік</w:t>
      </w:r>
    </w:p>
    <w:p w14:paraId="0D1497F7" w14:textId="77777777" w:rsidR="00562B5E" w:rsidRDefault="00562B5E">
      <w:r>
        <w:br w:type="page"/>
      </w:r>
    </w:p>
    <w:p w14:paraId="254BEB8A" w14:textId="1FEC0E6B" w:rsidR="00D5664B" w:rsidRPr="00F3491C" w:rsidRDefault="00843D48" w:rsidP="00F0320E">
      <w:pPr>
        <w:spacing w:line="240" w:lineRule="auto"/>
        <w:jc w:val="both"/>
      </w:pPr>
      <w:r w:rsidRPr="00F3491C">
        <w:lastRenderedPageBreak/>
        <w:t xml:space="preserve">Робоча програма з навчальної дисципліни </w:t>
      </w:r>
      <w:r w:rsidR="00324B04" w:rsidRPr="00F3491C">
        <w:rPr>
          <w:rFonts w:eastAsia="Calibri"/>
          <w:b/>
        </w:rPr>
        <w:t>«</w:t>
      </w:r>
      <w:r w:rsidR="00211B30" w:rsidRPr="003D7F59">
        <w:rPr>
          <w:b/>
          <w:bCs/>
          <w:sz w:val="32"/>
          <w:szCs w:val="32"/>
        </w:rPr>
        <w:t>Перевезення вантажів аграрної групи:</w:t>
      </w:r>
      <w:r w:rsidR="00211B30" w:rsidRPr="00211B30">
        <w:rPr>
          <w:b/>
          <w:bCs/>
          <w:sz w:val="32"/>
          <w:szCs w:val="32"/>
        </w:rPr>
        <w:t xml:space="preserve"> </w:t>
      </w:r>
      <w:r w:rsidR="00211B30" w:rsidRPr="003D7F59">
        <w:rPr>
          <w:b/>
          <w:bCs/>
          <w:sz w:val="32"/>
          <w:szCs w:val="32"/>
        </w:rPr>
        <w:t>теорія та конструкція транспортних засобів</w:t>
      </w:r>
      <w:r w:rsidR="00324B04" w:rsidRPr="00F3491C">
        <w:rPr>
          <w:rFonts w:eastAsia="Calibri"/>
          <w:b/>
        </w:rPr>
        <w:t>»</w:t>
      </w:r>
      <w:r w:rsidR="007746DC">
        <w:rPr>
          <w:rFonts w:eastAsia="Calibri"/>
        </w:rPr>
        <w:t xml:space="preserve"> планується</w:t>
      </w:r>
      <w:r w:rsidRPr="00F3491C">
        <w:t xml:space="preserve"> для студентів </w:t>
      </w:r>
      <w:r w:rsidR="007746DC">
        <w:t>ЗВО</w:t>
      </w:r>
      <w:r w:rsidR="00F0320E" w:rsidRPr="00F3491C">
        <w:t>, які навчаються</w:t>
      </w:r>
      <w:r w:rsidR="008C36AA" w:rsidRPr="00F3491C">
        <w:t xml:space="preserve"> </w:t>
      </w:r>
      <w:r w:rsidR="00090C31" w:rsidRPr="00F3491C">
        <w:t>на першому (бак</w:t>
      </w:r>
      <w:r w:rsidR="007746DC">
        <w:t xml:space="preserve">алаврському) рівні вищої освіти, в тому числі </w:t>
      </w:r>
      <w:r w:rsidR="008C36AA" w:rsidRPr="00F3491C">
        <w:t>з</w:t>
      </w:r>
      <w:r w:rsidR="007746DC">
        <w:t>і</w:t>
      </w:r>
      <w:r w:rsidR="008C36AA" w:rsidRPr="00F3491C">
        <w:t xml:space="preserve"> </w:t>
      </w:r>
      <w:r w:rsidR="00681F13" w:rsidRPr="00F3491C">
        <w:t>скороченим</w:t>
      </w:r>
      <w:r w:rsidR="008C36AA" w:rsidRPr="00F3491C">
        <w:t xml:space="preserve"> терміном навчання</w:t>
      </w:r>
      <w:r w:rsidR="007746DC">
        <w:t>,</w:t>
      </w:r>
      <w:r w:rsidR="00F0320E" w:rsidRPr="00F3491C">
        <w:t xml:space="preserve"> за </w:t>
      </w:r>
      <w:r w:rsidR="00090C31" w:rsidRPr="00F3491C">
        <w:t>спеціальністю 27</w:t>
      </w:r>
      <w:r w:rsidR="00211B30" w:rsidRPr="00211B30">
        <w:t>3</w:t>
      </w:r>
      <w:r w:rsidR="007746DC">
        <w:t xml:space="preserve"> </w:t>
      </w:r>
      <w:r w:rsidR="00090C31" w:rsidRPr="00F3491C">
        <w:t>«</w:t>
      </w:r>
      <w:r w:rsidR="007746DC">
        <w:t>Залізничний транспорт», 275 «Транспортні технології»</w:t>
      </w:r>
      <w:r w:rsidR="008F22D1">
        <w:t xml:space="preserve"> та </w:t>
      </w:r>
      <w:r w:rsidR="006C0D86">
        <w:t xml:space="preserve">іншими </w:t>
      </w:r>
      <w:r w:rsidR="008F22D1">
        <w:t>спеціальност</w:t>
      </w:r>
      <w:r w:rsidR="006C0D86">
        <w:t>ями, які пов’язані з транспортними засобами</w:t>
      </w:r>
      <w:r w:rsidR="00733E68">
        <w:t xml:space="preserve"> для перевезення вантажів</w:t>
      </w:r>
      <w:r w:rsidR="006C0D86">
        <w:t xml:space="preserve"> і</w:t>
      </w:r>
      <w:r w:rsidR="00733E68">
        <w:t xml:space="preserve"> їх</w:t>
      </w:r>
      <w:r w:rsidR="006C0D86">
        <w:t xml:space="preserve"> технологіями.</w:t>
      </w:r>
    </w:p>
    <w:p w14:paraId="6C97C819" w14:textId="77777777" w:rsidR="00843D48" w:rsidRPr="00F3491C" w:rsidRDefault="00843D48" w:rsidP="00297F49">
      <w:pPr>
        <w:spacing w:line="240" w:lineRule="auto"/>
        <w:ind w:firstLine="0"/>
        <w:jc w:val="both"/>
      </w:pPr>
    </w:p>
    <w:p w14:paraId="15E4656A" w14:textId="77777777" w:rsidR="00843D48" w:rsidRPr="00F3491C" w:rsidRDefault="00843D48" w:rsidP="00297F49">
      <w:pPr>
        <w:spacing w:line="240" w:lineRule="auto"/>
        <w:ind w:firstLine="0"/>
        <w:jc w:val="both"/>
      </w:pPr>
    </w:p>
    <w:p w14:paraId="76135092" w14:textId="77777777" w:rsidR="00843D48" w:rsidRPr="00F3491C" w:rsidRDefault="00843D48" w:rsidP="00297F49">
      <w:pPr>
        <w:spacing w:line="240" w:lineRule="auto"/>
        <w:ind w:firstLine="0"/>
        <w:jc w:val="both"/>
      </w:pPr>
    </w:p>
    <w:p w14:paraId="5E06F2AA" w14:textId="77777777" w:rsidR="001A580E" w:rsidRPr="00F3491C" w:rsidRDefault="001A580E" w:rsidP="00297F49">
      <w:pPr>
        <w:spacing w:line="240" w:lineRule="auto"/>
        <w:ind w:firstLine="0"/>
        <w:jc w:val="both"/>
      </w:pPr>
    </w:p>
    <w:p w14:paraId="4B9846E3" w14:textId="77777777" w:rsidR="00324B04" w:rsidRPr="00F3491C" w:rsidRDefault="00324B04" w:rsidP="00324B04">
      <w:pPr>
        <w:spacing w:line="240" w:lineRule="auto"/>
        <w:ind w:firstLine="0"/>
        <w:jc w:val="both"/>
      </w:pPr>
      <w:r w:rsidRPr="00F3491C">
        <w:t>Розробник:</w:t>
      </w:r>
    </w:p>
    <w:p w14:paraId="2BE45838" w14:textId="77777777" w:rsidR="00324B04" w:rsidRPr="00F3491C"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F3491C" w14:paraId="2AF5C873" w14:textId="77777777" w:rsidTr="003949DF">
        <w:tc>
          <w:tcPr>
            <w:tcW w:w="5240" w:type="dxa"/>
          </w:tcPr>
          <w:p w14:paraId="46359072" w14:textId="77777777" w:rsidR="003949DF" w:rsidRDefault="00C9170C" w:rsidP="00324B04">
            <w:pPr>
              <w:jc w:val="both"/>
              <w:rPr>
                <w:rFonts w:ascii="Times New Roman" w:hAnsi="Times New Roman" w:cs="Times New Roman"/>
                <w:sz w:val="28"/>
                <w:szCs w:val="28"/>
              </w:rPr>
            </w:pPr>
            <w:r w:rsidRPr="00F3491C">
              <w:rPr>
                <w:rFonts w:ascii="Times New Roman" w:hAnsi="Times New Roman" w:cs="Times New Roman"/>
                <w:sz w:val="28"/>
                <w:szCs w:val="28"/>
              </w:rPr>
              <w:t>Доцент</w:t>
            </w:r>
            <w:r w:rsidR="00324B04" w:rsidRPr="00F3491C">
              <w:rPr>
                <w:rFonts w:ascii="Times New Roman" w:hAnsi="Times New Roman" w:cs="Times New Roman"/>
                <w:sz w:val="28"/>
                <w:szCs w:val="28"/>
              </w:rPr>
              <w:t xml:space="preserve"> кафедри</w:t>
            </w:r>
          </w:p>
          <w:p w14:paraId="435D8596" w14:textId="77777777" w:rsidR="003949DF" w:rsidRDefault="003949DF" w:rsidP="00324B04">
            <w:pPr>
              <w:jc w:val="both"/>
              <w:rPr>
                <w:rFonts w:ascii="Times New Roman" w:hAnsi="Times New Roman" w:cs="Times New Roman"/>
                <w:sz w:val="28"/>
                <w:szCs w:val="28"/>
              </w:rPr>
            </w:pPr>
            <w:r>
              <w:rPr>
                <w:rFonts w:ascii="Times New Roman" w:hAnsi="Times New Roman" w:cs="Times New Roman"/>
                <w:sz w:val="28"/>
                <w:szCs w:val="28"/>
              </w:rPr>
              <w:t>«Залізничний транспорт»</w:t>
            </w:r>
          </w:p>
          <w:p w14:paraId="4C4D106F" w14:textId="14B61F96" w:rsidR="003949DF" w:rsidRPr="003949DF" w:rsidRDefault="003949DF" w:rsidP="00324B04">
            <w:pPr>
              <w:jc w:val="both"/>
              <w:rPr>
                <w:rFonts w:ascii="Times New Roman" w:hAnsi="Times New Roman" w:cs="Times New Roman"/>
                <w:spacing w:val="-4"/>
                <w:sz w:val="28"/>
                <w:szCs w:val="28"/>
              </w:rPr>
            </w:pPr>
            <w:r w:rsidRPr="003949DF">
              <w:rPr>
                <w:rFonts w:ascii="Times New Roman" w:hAnsi="Times New Roman" w:cs="Times New Roman"/>
                <w:spacing w:val="-4"/>
                <w:sz w:val="28"/>
                <w:szCs w:val="28"/>
              </w:rPr>
              <w:t>Інститут механічної інженерії і транспорту</w:t>
            </w:r>
          </w:p>
          <w:p w14:paraId="72192971" w14:textId="73D1A252" w:rsidR="00324B04" w:rsidRPr="00F3491C" w:rsidRDefault="003949DF" w:rsidP="00324B04">
            <w:pPr>
              <w:jc w:val="both"/>
              <w:rPr>
                <w:rFonts w:ascii="Times New Roman" w:hAnsi="Times New Roman" w:cs="Times New Roman"/>
                <w:sz w:val="28"/>
                <w:szCs w:val="28"/>
              </w:rPr>
            </w:pPr>
            <w:r>
              <w:rPr>
                <w:rFonts w:ascii="Times New Roman" w:hAnsi="Times New Roman" w:cs="Times New Roman"/>
                <w:sz w:val="28"/>
                <w:szCs w:val="28"/>
              </w:rPr>
              <w:t>НУ «Львівська політехніка»</w:t>
            </w:r>
          </w:p>
          <w:p w14:paraId="4A57D0BB" w14:textId="1CBB39F4" w:rsidR="00C9170C" w:rsidRPr="003949DF" w:rsidRDefault="00562B5E" w:rsidP="00C9170C">
            <w:pPr>
              <w:jc w:val="both"/>
              <w:rPr>
                <w:rFonts w:ascii="Times New Roman" w:hAnsi="Times New Roman" w:cs="Times New Roman"/>
                <w:sz w:val="28"/>
                <w:szCs w:val="28"/>
                <w:lang w:val="ru-RU"/>
              </w:rPr>
            </w:pPr>
            <w:r>
              <w:rPr>
                <w:rFonts w:ascii="Times New Roman" w:hAnsi="Times New Roman" w:cs="Times New Roman"/>
                <w:sz w:val="28"/>
                <w:szCs w:val="28"/>
                <w:lang w:val="en-US"/>
              </w:rPr>
              <w:t>PhD</w:t>
            </w:r>
          </w:p>
        </w:tc>
        <w:tc>
          <w:tcPr>
            <w:tcW w:w="284" w:type="dxa"/>
          </w:tcPr>
          <w:p w14:paraId="25EF795E" w14:textId="77777777" w:rsidR="00324B04" w:rsidRPr="00F3491C" w:rsidRDefault="00324B04" w:rsidP="00324B04">
            <w:pPr>
              <w:jc w:val="both"/>
              <w:rPr>
                <w:rFonts w:ascii="Times New Roman" w:hAnsi="Times New Roman" w:cs="Times New Roman"/>
                <w:sz w:val="28"/>
                <w:szCs w:val="28"/>
              </w:rPr>
            </w:pPr>
          </w:p>
        </w:tc>
        <w:tc>
          <w:tcPr>
            <w:tcW w:w="1489" w:type="dxa"/>
          </w:tcPr>
          <w:p w14:paraId="6F0FC00C" w14:textId="77777777" w:rsidR="00324B04" w:rsidRPr="00F3491C" w:rsidRDefault="00324B04" w:rsidP="00324B04">
            <w:pPr>
              <w:jc w:val="both"/>
              <w:rPr>
                <w:rFonts w:ascii="Times New Roman" w:hAnsi="Times New Roman" w:cs="Times New Roman"/>
                <w:sz w:val="28"/>
                <w:szCs w:val="28"/>
              </w:rPr>
            </w:pPr>
          </w:p>
        </w:tc>
        <w:tc>
          <w:tcPr>
            <w:tcW w:w="280" w:type="dxa"/>
          </w:tcPr>
          <w:p w14:paraId="4A476F57" w14:textId="77777777" w:rsidR="00324B04" w:rsidRPr="00F3491C"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562B5E" w:rsidRDefault="00562B5E" w:rsidP="00324B04">
            <w:pPr>
              <w:jc w:val="center"/>
              <w:rPr>
                <w:rFonts w:ascii="Times New Roman" w:hAnsi="Times New Roman" w:cs="Times New Roman"/>
                <w:b/>
                <w:sz w:val="28"/>
                <w:szCs w:val="28"/>
                <w:lang w:val="ru-RU"/>
              </w:rPr>
            </w:pPr>
            <w:r>
              <w:rPr>
                <w:rFonts w:ascii="Times New Roman" w:hAnsi="Times New Roman" w:cs="Times New Roman"/>
                <w:b/>
                <w:sz w:val="28"/>
                <w:szCs w:val="28"/>
                <w:lang w:val="ru-RU"/>
              </w:rPr>
              <w:t>А.Я. Кузишин</w:t>
            </w:r>
          </w:p>
        </w:tc>
      </w:tr>
      <w:tr w:rsidR="003949DF" w:rsidRPr="00F3491C" w14:paraId="7F3D4E41" w14:textId="77777777" w:rsidTr="003949DF">
        <w:tc>
          <w:tcPr>
            <w:tcW w:w="5240" w:type="dxa"/>
          </w:tcPr>
          <w:p w14:paraId="3217B53A"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F3491C" w:rsidRDefault="00324B04" w:rsidP="00324B04">
            <w:pPr>
              <w:jc w:val="both"/>
              <w:rPr>
                <w:rFonts w:ascii="Times New Roman" w:hAnsi="Times New Roman" w:cs="Times New Roman"/>
                <w:sz w:val="20"/>
                <w:szCs w:val="20"/>
              </w:rPr>
            </w:pPr>
          </w:p>
        </w:tc>
        <w:tc>
          <w:tcPr>
            <w:tcW w:w="1489" w:type="dxa"/>
          </w:tcPr>
          <w:p w14:paraId="0189C02E"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/підпис/</w:t>
            </w:r>
          </w:p>
        </w:tc>
        <w:tc>
          <w:tcPr>
            <w:tcW w:w="280" w:type="dxa"/>
          </w:tcPr>
          <w:p w14:paraId="1C9E48FB" w14:textId="77777777" w:rsidR="00324B04" w:rsidRPr="00F3491C" w:rsidRDefault="00324B04" w:rsidP="00324B04">
            <w:pPr>
              <w:jc w:val="both"/>
              <w:rPr>
                <w:rFonts w:ascii="Times New Roman" w:hAnsi="Times New Roman" w:cs="Times New Roman"/>
                <w:sz w:val="20"/>
                <w:szCs w:val="20"/>
              </w:rPr>
            </w:pPr>
          </w:p>
        </w:tc>
        <w:tc>
          <w:tcPr>
            <w:tcW w:w="2334" w:type="dxa"/>
          </w:tcPr>
          <w:p w14:paraId="7F62755C"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/ініціали та прізвище/</w:t>
            </w:r>
          </w:p>
        </w:tc>
      </w:tr>
    </w:tbl>
    <w:p w14:paraId="6DF0178F" w14:textId="77777777" w:rsidR="00324B04" w:rsidRPr="00F3491C" w:rsidRDefault="00324B04" w:rsidP="00324B04">
      <w:pPr>
        <w:spacing w:line="240" w:lineRule="auto"/>
        <w:ind w:firstLine="0"/>
        <w:jc w:val="both"/>
      </w:pPr>
    </w:p>
    <w:p w14:paraId="2EC4C435" w14:textId="77777777" w:rsidR="00324B04" w:rsidRPr="00F3491C" w:rsidRDefault="00324B04" w:rsidP="00324B04">
      <w:pPr>
        <w:spacing w:line="240" w:lineRule="auto"/>
        <w:ind w:firstLine="0"/>
        <w:jc w:val="both"/>
      </w:pPr>
    </w:p>
    <w:p w14:paraId="4DA7F773" w14:textId="77777777" w:rsidR="00324B04" w:rsidRPr="00F3491C" w:rsidRDefault="00324B04" w:rsidP="00324B04">
      <w:pPr>
        <w:spacing w:line="240" w:lineRule="auto"/>
        <w:ind w:firstLine="0"/>
        <w:jc w:val="both"/>
      </w:pPr>
    </w:p>
    <w:p w14:paraId="3FCCDA95" w14:textId="77777777" w:rsidR="00324B04" w:rsidRPr="00F3491C" w:rsidRDefault="00324B04" w:rsidP="00324B04">
      <w:pPr>
        <w:spacing w:line="240" w:lineRule="auto"/>
        <w:ind w:firstLine="0"/>
        <w:jc w:val="both"/>
      </w:pPr>
    </w:p>
    <w:p w14:paraId="30EA5DDF" w14:textId="77777777" w:rsidR="00324B04" w:rsidRPr="00F3491C" w:rsidRDefault="00324B04" w:rsidP="00324B04">
      <w:pPr>
        <w:spacing w:line="240" w:lineRule="auto"/>
        <w:ind w:firstLine="0"/>
        <w:jc w:val="both"/>
      </w:pPr>
      <w:r w:rsidRPr="00F3491C">
        <w:t>Гарант освітньої програми,</w:t>
      </w:r>
    </w:p>
    <w:p w14:paraId="2A200263" w14:textId="0394C768" w:rsidR="00324B04" w:rsidRPr="00F3491C" w:rsidRDefault="003949DF" w:rsidP="00324B04">
      <w:pPr>
        <w:spacing w:line="240" w:lineRule="auto"/>
        <w:ind w:firstLine="0"/>
        <w:jc w:val="both"/>
      </w:pPr>
      <w:r>
        <w:t>_______________________</w:t>
      </w:r>
      <w:r w:rsidR="00324B04" w:rsidRPr="00F3491C">
        <w:t xml:space="preserve">                ____________________           /</w:t>
      </w:r>
      <w:r w:rsidR="00562B5E" w:rsidRPr="003949DF">
        <w:rPr>
          <w:b/>
          <w:lang w:val="ru-RU"/>
        </w:rPr>
        <w:t>__________</w:t>
      </w:r>
      <w:r w:rsidR="00324B04" w:rsidRPr="00F3491C">
        <w:t>/</w:t>
      </w:r>
    </w:p>
    <w:p w14:paraId="290869A8" w14:textId="77777777" w:rsidR="00324B04" w:rsidRPr="00F3491C" w:rsidRDefault="00324B04" w:rsidP="00324B04">
      <w:pPr>
        <w:spacing w:line="240" w:lineRule="auto"/>
        <w:ind w:firstLine="0"/>
        <w:jc w:val="both"/>
      </w:pPr>
    </w:p>
    <w:p w14:paraId="42CA15C4" w14:textId="77777777" w:rsidR="0036102D" w:rsidRPr="00F3491C" w:rsidRDefault="0036102D" w:rsidP="00297F49">
      <w:pPr>
        <w:spacing w:line="240" w:lineRule="auto"/>
        <w:ind w:firstLine="0"/>
        <w:jc w:val="both"/>
      </w:pPr>
    </w:p>
    <w:p w14:paraId="5DB1E1D5" w14:textId="6967F406" w:rsidR="001A580E" w:rsidRPr="00F3491C" w:rsidRDefault="001A580E" w:rsidP="00297F49">
      <w:pPr>
        <w:spacing w:line="240" w:lineRule="auto"/>
        <w:ind w:firstLine="0"/>
        <w:jc w:val="both"/>
      </w:pPr>
      <w:r w:rsidRPr="00F3491C">
        <w:t xml:space="preserve">Робоча програма розглянута та </w:t>
      </w:r>
      <w:r w:rsidR="0037212D" w:rsidRPr="00F3491C">
        <w:t xml:space="preserve">схвалена на засіданні кафедри </w:t>
      </w:r>
      <w:r w:rsidR="003949DF">
        <w:t>________________</w:t>
      </w:r>
    </w:p>
    <w:p w14:paraId="0C319C39" w14:textId="77777777" w:rsidR="001A580E" w:rsidRPr="00F3491C" w:rsidRDefault="001A580E" w:rsidP="00297F49">
      <w:pPr>
        <w:spacing w:line="240" w:lineRule="auto"/>
        <w:ind w:firstLine="0"/>
        <w:jc w:val="both"/>
      </w:pPr>
    </w:p>
    <w:p w14:paraId="6642E323" w14:textId="77777777" w:rsidR="001A580E" w:rsidRPr="00F3491C" w:rsidRDefault="001A580E" w:rsidP="00297F49">
      <w:pPr>
        <w:spacing w:line="240" w:lineRule="auto"/>
        <w:ind w:firstLine="0"/>
        <w:jc w:val="both"/>
      </w:pPr>
    </w:p>
    <w:p w14:paraId="2F10AAE7" w14:textId="32C8BD4F" w:rsidR="001A580E" w:rsidRPr="00562B5E" w:rsidRDefault="00090C31" w:rsidP="00297F49">
      <w:pPr>
        <w:spacing w:line="240" w:lineRule="auto"/>
        <w:ind w:firstLine="0"/>
        <w:jc w:val="both"/>
        <w:rPr>
          <w:lang w:val="ru-RU"/>
        </w:rPr>
      </w:pPr>
      <w:r w:rsidRPr="00F3491C">
        <w:t>Протокол від «</w:t>
      </w:r>
      <w:r w:rsidR="00562B5E" w:rsidRPr="00211B30">
        <w:rPr>
          <w:lang w:val="ru-RU"/>
        </w:rPr>
        <w:t>____</w:t>
      </w:r>
      <w:r w:rsidR="00F0320E" w:rsidRPr="00F3491C">
        <w:t xml:space="preserve">» </w:t>
      </w:r>
      <w:r w:rsidR="006C0D86">
        <w:rPr>
          <w:lang w:val="ru-RU"/>
        </w:rPr>
        <w:t>…</w:t>
      </w:r>
      <w:r w:rsidR="00562B5E">
        <w:rPr>
          <w:lang w:val="ru-RU"/>
        </w:rPr>
        <w:t xml:space="preserve"> </w:t>
      </w:r>
      <w:r w:rsidRPr="00F3491C">
        <w:t xml:space="preserve"> 20</w:t>
      </w:r>
      <w:r w:rsidR="00324B04" w:rsidRPr="00F3491C">
        <w:t>2</w:t>
      </w:r>
      <w:r w:rsidR="006C0D86">
        <w:rPr>
          <w:lang w:val="ru-RU"/>
        </w:rPr>
        <w:t>…</w:t>
      </w:r>
      <w:r w:rsidRPr="00F3491C">
        <w:t xml:space="preserve"> року № </w:t>
      </w:r>
      <w:r w:rsidR="00562B5E">
        <w:rPr>
          <w:lang w:val="ru-RU"/>
        </w:rPr>
        <w:t>____________</w:t>
      </w:r>
    </w:p>
    <w:p w14:paraId="2D793D0E" w14:textId="77777777" w:rsidR="001A580E" w:rsidRPr="00F3491C" w:rsidRDefault="001A580E" w:rsidP="00297F49">
      <w:pPr>
        <w:spacing w:line="240" w:lineRule="auto"/>
        <w:ind w:firstLine="0"/>
        <w:jc w:val="both"/>
      </w:pPr>
    </w:p>
    <w:p w14:paraId="1F281376" w14:textId="77777777" w:rsidR="001A580E" w:rsidRPr="00F3491C" w:rsidRDefault="001A580E" w:rsidP="00297F49">
      <w:pPr>
        <w:spacing w:line="240" w:lineRule="auto"/>
        <w:ind w:firstLine="0"/>
        <w:jc w:val="both"/>
      </w:pPr>
    </w:p>
    <w:p w14:paraId="5F7F5362" w14:textId="77777777" w:rsidR="00A406AA" w:rsidRPr="00F3491C" w:rsidRDefault="00A406AA" w:rsidP="00297F49">
      <w:pPr>
        <w:spacing w:line="240" w:lineRule="auto"/>
        <w:ind w:firstLine="0"/>
        <w:jc w:val="both"/>
      </w:pPr>
    </w:p>
    <w:p w14:paraId="32AEB550" w14:textId="77777777" w:rsidR="0036102D" w:rsidRPr="00F3491C" w:rsidRDefault="0036102D" w:rsidP="00297F49">
      <w:pPr>
        <w:spacing w:line="240" w:lineRule="auto"/>
        <w:ind w:firstLine="0"/>
        <w:jc w:val="both"/>
      </w:pPr>
    </w:p>
    <w:p w14:paraId="736E8850" w14:textId="77777777" w:rsidR="0036102D" w:rsidRPr="00F3491C" w:rsidRDefault="0036102D" w:rsidP="00297F49">
      <w:pPr>
        <w:spacing w:line="240" w:lineRule="auto"/>
        <w:ind w:firstLine="0"/>
        <w:jc w:val="both"/>
      </w:pPr>
    </w:p>
    <w:p w14:paraId="7270657D" w14:textId="77777777" w:rsidR="0036102D" w:rsidRPr="00F3491C" w:rsidRDefault="0036102D" w:rsidP="00297F49">
      <w:pPr>
        <w:spacing w:line="240" w:lineRule="auto"/>
        <w:ind w:firstLine="0"/>
        <w:jc w:val="both"/>
      </w:pPr>
    </w:p>
    <w:p w14:paraId="5CF25323" w14:textId="77777777" w:rsidR="0036102D" w:rsidRPr="00F3491C" w:rsidRDefault="0036102D" w:rsidP="00297F49">
      <w:pPr>
        <w:spacing w:line="240" w:lineRule="auto"/>
        <w:ind w:firstLine="0"/>
        <w:jc w:val="both"/>
      </w:pPr>
    </w:p>
    <w:p w14:paraId="576C40C0" w14:textId="77777777" w:rsidR="0036102D" w:rsidRPr="00F3491C" w:rsidRDefault="0036102D" w:rsidP="00297F49">
      <w:pPr>
        <w:spacing w:line="240" w:lineRule="auto"/>
        <w:ind w:firstLine="0"/>
        <w:jc w:val="both"/>
      </w:pPr>
    </w:p>
    <w:p w14:paraId="6EFCFA30" w14:textId="77777777" w:rsidR="0036102D" w:rsidRPr="00F3491C" w:rsidRDefault="0036102D" w:rsidP="00297F49">
      <w:pPr>
        <w:spacing w:line="240" w:lineRule="auto"/>
        <w:ind w:firstLine="0"/>
        <w:jc w:val="both"/>
      </w:pPr>
    </w:p>
    <w:p w14:paraId="7A16E79D" w14:textId="77777777" w:rsidR="00324B04" w:rsidRPr="00F3491C" w:rsidRDefault="00324B04" w:rsidP="00297F49">
      <w:pPr>
        <w:spacing w:line="240" w:lineRule="auto"/>
        <w:ind w:firstLine="0"/>
        <w:jc w:val="both"/>
      </w:pPr>
    </w:p>
    <w:p w14:paraId="5BC06CB1" w14:textId="77777777" w:rsidR="00324B04" w:rsidRPr="00F3491C" w:rsidRDefault="00324B04" w:rsidP="00297F49">
      <w:pPr>
        <w:spacing w:line="240" w:lineRule="auto"/>
        <w:ind w:firstLine="0"/>
        <w:jc w:val="both"/>
      </w:pPr>
    </w:p>
    <w:p w14:paraId="0016A97B" w14:textId="77777777" w:rsidR="00324B04" w:rsidRPr="00F3491C" w:rsidRDefault="00324B04" w:rsidP="00297F49">
      <w:pPr>
        <w:spacing w:line="240" w:lineRule="auto"/>
        <w:ind w:firstLine="0"/>
        <w:jc w:val="both"/>
      </w:pPr>
    </w:p>
    <w:p w14:paraId="00708BBC" w14:textId="77777777" w:rsidR="0036102D" w:rsidRPr="00F3491C" w:rsidRDefault="0036102D" w:rsidP="00297F49">
      <w:pPr>
        <w:spacing w:line="240" w:lineRule="auto"/>
        <w:ind w:firstLine="0"/>
        <w:jc w:val="both"/>
      </w:pPr>
    </w:p>
    <w:p w14:paraId="78AD59AD" w14:textId="77777777" w:rsidR="0036102D" w:rsidRPr="00F3491C" w:rsidRDefault="0036102D" w:rsidP="00297F49">
      <w:pPr>
        <w:spacing w:line="240" w:lineRule="auto"/>
        <w:ind w:firstLine="0"/>
        <w:jc w:val="both"/>
      </w:pPr>
    </w:p>
    <w:p w14:paraId="2D563A0D" w14:textId="77777777" w:rsidR="0036102D" w:rsidRPr="00F3491C" w:rsidRDefault="0036102D" w:rsidP="00297F49">
      <w:pPr>
        <w:spacing w:line="240" w:lineRule="auto"/>
        <w:ind w:firstLine="0"/>
        <w:jc w:val="both"/>
      </w:pPr>
    </w:p>
    <w:p w14:paraId="5FFDDE8F" w14:textId="77777777" w:rsidR="0036102D" w:rsidRPr="00F3491C" w:rsidRDefault="0036102D" w:rsidP="00297F49">
      <w:pPr>
        <w:spacing w:line="240" w:lineRule="auto"/>
        <w:ind w:firstLine="0"/>
        <w:jc w:val="both"/>
      </w:pPr>
    </w:p>
    <w:p w14:paraId="00B4C052" w14:textId="77777777" w:rsidR="00A406AA" w:rsidRPr="00F3491C" w:rsidRDefault="00E23DA9" w:rsidP="00A406AA">
      <w:pPr>
        <w:spacing w:line="240" w:lineRule="auto"/>
        <w:ind w:firstLine="0"/>
        <w:jc w:val="center"/>
        <w:rPr>
          <w:b/>
        </w:rPr>
      </w:pPr>
      <w:r w:rsidRPr="00F3491C">
        <w:rPr>
          <w:b/>
        </w:rPr>
        <w:lastRenderedPageBreak/>
        <w:t>1. Структура навчальної дисципліни</w:t>
      </w:r>
    </w:p>
    <w:p w14:paraId="3142C44F" w14:textId="77777777" w:rsidR="00E23DA9" w:rsidRPr="00F3491C"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F3491C" w14:paraId="5722BD2C" w14:textId="77777777" w:rsidTr="00C15D72">
        <w:tc>
          <w:tcPr>
            <w:tcW w:w="6689" w:type="dxa"/>
            <w:vMerge w:val="restart"/>
            <w:vAlign w:val="center"/>
          </w:tcPr>
          <w:p w14:paraId="6971DF38" w14:textId="77777777" w:rsidR="00A46A94" w:rsidRPr="00F3491C" w:rsidRDefault="00A46A94" w:rsidP="00A46A94">
            <w:pPr>
              <w:jc w:val="center"/>
              <w:rPr>
                <w:b/>
              </w:rPr>
            </w:pPr>
            <w:r w:rsidRPr="00F3491C">
              <w:rPr>
                <w:rFonts w:ascii="Times New Roman" w:hAnsi="Times New Roman" w:cs="Times New Roman"/>
                <w:b/>
                <w:sz w:val="28"/>
                <w:szCs w:val="28"/>
              </w:rPr>
              <w:t>Найменування показників</w:t>
            </w:r>
          </w:p>
        </w:tc>
        <w:tc>
          <w:tcPr>
            <w:tcW w:w="3164" w:type="dxa"/>
            <w:gridSpan w:val="2"/>
            <w:vAlign w:val="center"/>
          </w:tcPr>
          <w:p w14:paraId="508D487D"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Всього годин</w:t>
            </w:r>
          </w:p>
        </w:tc>
      </w:tr>
      <w:tr w:rsidR="00F3491C" w:rsidRPr="00F3491C" w14:paraId="7F34B893" w14:textId="77777777" w:rsidTr="00C15D72">
        <w:tc>
          <w:tcPr>
            <w:tcW w:w="6689" w:type="dxa"/>
            <w:vMerge/>
            <w:vAlign w:val="center"/>
          </w:tcPr>
          <w:p w14:paraId="6AC0320D" w14:textId="77777777" w:rsidR="00A46A94" w:rsidRPr="00F3491C" w:rsidRDefault="00A46A94" w:rsidP="00A46A94">
            <w:pPr>
              <w:jc w:val="center"/>
              <w:rPr>
                <w:b/>
              </w:rPr>
            </w:pPr>
          </w:p>
        </w:tc>
        <w:tc>
          <w:tcPr>
            <w:tcW w:w="1582" w:type="dxa"/>
            <w:vAlign w:val="center"/>
          </w:tcPr>
          <w:p w14:paraId="6A4CFA3B"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Денна форма навчання</w:t>
            </w:r>
          </w:p>
        </w:tc>
        <w:tc>
          <w:tcPr>
            <w:tcW w:w="1582" w:type="dxa"/>
            <w:vAlign w:val="center"/>
          </w:tcPr>
          <w:p w14:paraId="26289DA6"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Заочна форма навчання</w:t>
            </w:r>
          </w:p>
        </w:tc>
      </w:tr>
      <w:tr w:rsidR="00F3491C" w:rsidRPr="00F3491C" w14:paraId="6BBB4DC4" w14:textId="77777777" w:rsidTr="00C15D72">
        <w:tc>
          <w:tcPr>
            <w:tcW w:w="6689" w:type="dxa"/>
          </w:tcPr>
          <w:p w14:paraId="2499E65A" w14:textId="77777777" w:rsidR="00C15D72" w:rsidRPr="00F3491C" w:rsidRDefault="00C15D72" w:rsidP="00A46A94">
            <w:pPr>
              <w:jc w:val="both"/>
            </w:pPr>
            <w:r w:rsidRPr="00F3491C">
              <w:rPr>
                <w:rFonts w:ascii="Times New Roman" w:hAnsi="Times New Roman" w:cs="Times New Roman"/>
                <w:sz w:val="28"/>
                <w:szCs w:val="28"/>
              </w:rPr>
              <w:t>Кількість кредитів/годин</w:t>
            </w:r>
          </w:p>
        </w:tc>
        <w:tc>
          <w:tcPr>
            <w:tcW w:w="1582" w:type="dxa"/>
          </w:tcPr>
          <w:p w14:paraId="3F26C36B" w14:textId="5EB783A4" w:rsidR="00C15D72" w:rsidRPr="00562B5E" w:rsidRDefault="00562B5E" w:rsidP="00C9170C">
            <w:pPr>
              <w:jc w:val="center"/>
              <w:rPr>
                <w:rFonts w:ascii="Times New Roman" w:hAnsi="Times New Roman" w:cs="Times New Roman"/>
                <w:sz w:val="28"/>
                <w:szCs w:val="28"/>
                <w:lang w:val="ru-RU"/>
              </w:rPr>
            </w:pPr>
            <w:r>
              <w:rPr>
                <w:rFonts w:ascii="Times New Roman" w:hAnsi="Times New Roman" w:cs="Times New Roman"/>
                <w:sz w:val="28"/>
                <w:szCs w:val="28"/>
                <w:lang w:val="ru-RU"/>
              </w:rPr>
              <w:t>5,0</w:t>
            </w:r>
            <w:r w:rsidR="00C15D72" w:rsidRPr="00F3491C">
              <w:rPr>
                <w:rFonts w:ascii="Times New Roman" w:hAnsi="Times New Roman" w:cs="Times New Roman"/>
                <w:sz w:val="28"/>
                <w:szCs w:val="28"/>
              </w:rPr>
              <w:t>/</w:t>
            </w:r>
            <w:r w:rsidR="00C9170C" w:rsidRPr="00F3491C">
              <w:rPr>
                <w:rFonts w:ascii="Times New Roman" w:hAnsi="Times New Roman" w:cs="Times New Roman"/>
                <w:sz w:val="28"/>
                <w:szCs w:val="28"/>
              </w:rPr>
              <w:t>15</w:t>
            </w:r>
            <w:r>
              <w:rPr>
                <w:rFonts w:ascii="Times New Roman" w:hAnsi="Times New Roman" w:cs="Times New Roman"/>
                <w:sz w:val="28"/>
                <w:szCs w:val="28"/>
                <w:lang w:val="ru-RU"/>
              </w:rPr>
              <w:t>0</w:t>
            </w:r>
          </w:p>
        </w:tc>
        <w:tc>
          <w:tcPr>
            <w:tcW w:w="1582" w:type="dxa"/>
          </w:tcPr>
          <w:p w14:paraId="4D23A69A" w14:textId="23625946"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3234B923" w14:textId="77777777" w:rsidTr="00C15D72">
        <w:tc>
          <w:tcPr>
            <w:tcW w:w="6689" w:type="dxa"/>
          </w:tcPr>
          <w:p w14:paraId="0BA340A8" w14:textId="77777777" w:rsidR="00C15D72" w:rsidRPr="00F3491C" w:rsidRDefault="00C15D72" w:rsidP="00A46A94">
            <w:pPr>
              <w:jc w:val="both"/>
            </w:pPr>
            <w:r w:rsidRPr="00F3491C">
              <w:rPr>
                <w:rFonts w:ascii="Times New Roman" w:hAnsi="Times New Roman" w:cs="Times New Roman"/>
                <w:sz w:val="28"/>
                <w:szCs w:val="28"/>
              </w:rPr>
              <w:t>Усього годин аудиторної роботи, у т.ч.:</w:t>
            </w:r>
          </w:p>
        </w:tc>
        <w:tc>
          <w:tcPr>
            <w:tcW w:w="1582" w:type="dxa"/>
          </w:tcPr>
          <w:p w14:paraId="10F4289A" w14:textId="0AA67D37" w:rsidR="00C15D72" w:rsidRPr="00562B5E" w:rsidRDefault="00562B5E" w:rsidP="00C15D72">
            <w:pPr>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c>
          <w:tcPr>
            <w:tcW w:w="1582" w:type="dxa"/>
          </w:tcPr>
          <w:p w14:paraId="01C65EEF" w14:textId="31DC2219"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54CFE221" w14:textId="77777777" w:rsidTr="00C15D72">
        <w:tc>
          <w:tcPr>
            <w:tcW w:w="6689" w:type="dxa"/>
          </w:tcPr>
          <w:p w14:paraId="2BAF440B" w14:textId="12AFFF94" w:rsidR="00A46A94" w:rsidRPr="00F3491C" w:rsidRDefault="00733E68" w:rsidP="00733E68">
            <w:pPr>
              <w:pStyle w:val="a3"/>
              <w:ind w:left="57"/>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лекційні заняття, годин</w:t>
            </w:r>
          </w:p>
        </w:tc>
        <w:tc>
          <w:tcPr>
            <w:tcW w:w="1582" w:type="dxa"/>
          </w:tcPr>
          <w:p w14:paraId="7DD219AF" w14:textId="77777777" w:rsidR="00A46A94" w:rsidRPr="00F3491C" w:rsidRDefault="00F0320E" w:rsidP="00A406AA">
            <w:pPr>
              <w:jc w:val="center"/>
              <w:rPr>
                <w:rFonts w:ascii="Times New Roman" w:hAnsi="Times New Roman" w:cs="Times New Roman"/>
                <w:sz w:val="28"/>
                <w:szCs w:val="28"/>
              </w:rPr>
            </w:pPr>
            <w:r w:rsidRPr="00F3491C">
              <w:rPr>
                <w:rFonts w:ascii="Times New Roman" w:hAnsi="Times New Roman" w:cs="Times New Roman"/>
                <w:sz w:val="28"/>
                <w:szCs w:val="28"/>
              </w:rPr>
              <w:t>30</w:t>
            </w:r>
          </w:p>
        </w:tc>
        <w:tc>
          <w:tcPr>
            <w:tcW w:w="1582" w:type="dxa"/>
          </w:tcPr>
          <w:p w14:paraId="0030378E" w14:textId="6C1D62EB"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25CC449E" w14:textId="77777777" w:rsidTr="00C15D72">
        <w:tc>
          <w:tcPr>
            <w:tcW w:w="6689" w:type="dxa"/>
          </w:tcPr>
          <w:p w14:paraId="4622F7E3" w14:textId="62188DCC" w:rsidR="00A46A94" w:rsidRPr="00F3491C" w:rsidRDefault="00733E68" w:rsidP="00733E68">
            <w:r>
              <w:rPr>
                <w:rFonts w:ascii="Times New Roman" w:hAnsi="Times New Roman" w:cs="Times New Roman"/>
                <w:sz w:val="28"/>
                <w:szCs w:val="28"/>
              </w:rPr>
              <w:t>– </w:t>
            </w:r>
            <w:r w:rsidR="00A46A94" w:rsidRPr="00F3491C">
              <w:rPr>
                <w:rFonts w:ascii="Times New Roman" w:hAnsi="Times New Roman" w:cs="Times New Roman"/>
                <w:sz w:val="28"/>
                <w:szCs w:val="28"/>
              </w:rPr>
              <w:t>семінарські заняття, годин</w:t>
            </w:r>
          </w:p>
        </w:tc>
        <w:tc>
          <w:tcPr>
            <w:tcW w:w="1582" w:type="dxa"/>
          </w:tcPr>
          <w:p w14:paraId="468C96E8"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1A861B26"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370B5BEC" w14:textId="77777777" w:rsidTr="00C15D72">
        <w:tc>
          <w:tcPr>
            <w:tcW w:w="6689" w:type="dxa"/>
          </w:tcPr>
          <w:p w14:paraId="287123A3" w14:textId="7F26BFE1" w:rsidR="00C15D72"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C15D72" w:rsidRPr="00F3491C">
              <w:rPr>
                <w:rFonts w:ascii="Times New Roman" w:hAnsi="Times New Roman" w:cs="Times New Roman"/>
                <w:sz w:val="28"/>
                <w:szCs w:val="28"/>
              </w:rPr>
              <w:t>практичні заняття, годин</w:t>
            </w:r>
          </w:p>
        </w:tc>
        <w:tc>
          <w:tcPr>
            <w:tcW w:w="1582" w:type="dxa"/>
          </w:tcPr>
          <w:p w14:paraId="1770ED93" w14:textId="7187C213" w:rsidR="00C15D72" w:rsidRPr="00562B5E" w:rsidRDefault="00562B5E" w:rsidP="00C15D72">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1582" w:type="dxa"/>
          </w:tcPr>
          <w:p w14:paraId="6256CD35" w14:textId="5331C91F"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23B815A2" w14:textId="77777777" w:rsidTr="00C15D72">
        <w:tc>
          <w:tcPr>
            <w:tcW w:w="6689" w:type="dxa"/>
          </w:tcPr>
          <w:p w14:paraId="49D23544" w14:textId="3EF779F1" w:rsidR="00A46A94"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лабораторні заняття, годин</w:t>
            </w:r>
          </w:p>
        </w:tc>
        <w:tc>
          <w:tcPr>
            <w:tcW w:w="1582" w:type="dxa"/>
          </w:tcPr>
          <w:p w14:paraId="205244F3" w14:textId="3EF71A73"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c>
          <w:tcPr>
            <w:tcW w:w="1582" w:type="dxa"/>
          </w:tcPr>
          <w:p w14:paraId="0F2BF08D" w14:textId="14544486"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65524B3A" w14:textId="77777777" w:rsidTr="00C15D72">
        <w:tc>
          <w:tcPr>
            <w:tcW w:w="6689" w:type="dxa"/>
          </w:tcPr>
          <w:p w14:paraId="6822BB78" w14:textId="77777777" w:rsidR="00C15D72" w:rsidRPr="00F3491C" w:rsidRDefault="00C15D72" w:rsidP="00A46A94">
            <w:pPr>
              <w:jc w:val="both"/>
              <w:rPr>
                <w:rFonts w:ascii="Times New Roman" w:hAnsi="Times New Roman" w:cs="Times New Roman"/>
                <w:sz w:val="28"/>
                <w:szCs w:val="28"/>
              </w:rPr>
            </w:pPr>
            <w:r w:rsidRPr="00F3491C">
              <w:rPr>
                <w:rFonts w:ascii="Times New Roman" w:hAnsi="Times New Roman" w:cs="Times New Roman"/>
                <w:sz w:val="28"/>
                <w:szCs w:val="28"/>
              </w:rPr>
              <w:t>Усього годин самостійної роботи, у т.ч.:</w:t>
            </w:r>
          </w:p>
        </w:tc>
        <w:tc>
          <w:tcPr>
            <w:tcW w:w="1582" w:type="dxa"/>
          </w:tcPr>
          <w:p w14:paraId="177EDFB6" w14:textId="283A5202" w:rsidR="00C15D72" w:rsidRPr="00562B5E" w:rsidRDefault="00562B5E" w:rsidP="00C15D72">
            <w:pPr>
              <w:jc w:val="center"/>
              <w:rPr>
                <w:rFonts w:ascii="Times New Roman" w:hAnsi="Times New Roman" w:cs="Times New Roman"/>
                <w:sz w:val="28"/>
                <w:szCs w:val="28"/>
                <w:lang w:val="ru-RU"/>
              </w:rPr>
            </w:pPr>
            <w:r>
              <w:rPr>
                <w:rFonts w:ascii="Times New Roman" w:hAnsi="Times New Roman" w:cs="Times New Roman"/>
                <w:sz w:val="28"/>
                <w:szCs w:val="28"/>
                <w:lang w:val="ru-RU"/>
              </w:rPr>
              <w:t>90</w:t>
            </w:r>
          </w:p>
        </w:tc>
        <w:tc>
          <w:tcPr>
            <w:tcW w:w="1582" w:type="dxa"/>
          </w:tcPr>
          <w:p w14:paraId="7958F8EB" w14:textId="30208D2D"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7D46EF82" w14:textId="77777777" w:rsidTr="00C15D72">
        <w:tc>
          <w:tcPr>
            <w:tcW w:w="6689" w:type="dxa"/>
          </w:tcPr>
          <w:p w14:paraId="211CD3A7" w14:textId="204B0AF4" w:rsidR="00A46A94"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контрольні роботи, кількість/годин</w:t>
            </w:r>
          </w:p>
        </w:tc>
        <w:tc>
          <w:tcPr>
            <w:tcW w:w="1582" w:type="dxa"/>
          </w:tcPr>
          <w:p w14:paraId="69F07080"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4818DF9A" w14:textId="5BEBCCD1" w:rsidR="00A46A94" w:rsidRPr="00F3491C" w:rsidRDefault="00733E68" w:rsidP="00F9130B">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56FC59E1" w14:textId="77777777" w:rsidTr="00C15D72">
        <w:tc>
          <w:tcPr>
            <w:tcW w:w="6689" w:type="dxa"/>
          </w:tcPr>
          <w:p w14:paraId="556C0FD1" w14:textId="77777777" w:rsidR="00733E68" w:rsidRDefault="00733E68" w:rsidP="00733E68">
            <w:pPr>
              <w:ind w:left="164" w:hanging="164"/>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розра</w:t>
            </w:r>
            <w:r>
              <w:rPr>
                <w:rFonts w:ascii="Times New Roman" w:hAnsi="Times New Roman" w:cs="Times New Roman"/>
                <w:sz w:val="28"/>
                <w:szCs w:val="28"/>
              </w:rPr>
              <w:t>хункові (розрахунково-графічні)роботи,</w:t>
            </w:r>
          </w:p>
          <w:p w14:paraId="5295F7A0" w14:textId="43BE675A" w:rsidR="00A46A94" w:rsidRPr="00F3491C" w:rsidRDefault="00733E68" w:rsidP="00733E68">
            <w:pPr>
              <w:ind w:left="164"/>
              <w:rPr>
                <w:rFonts w:ascii="Times New Roman" w:hAnsi="Times New Roman" w:cs="Times New Roman"/>
                <w:sz w:val="28"/>
                <w:szCs w:val="28"/>
              </w:rPr>
            </w:pPr>
            <w:r>
              <w:rPr>
                <w:rFonts w:ascii="Times New Roman" w:hAnsi="Times New Roman" w:cs="Times New Roman"/>
                <w:sz w:val="28"/>
                <w:szCs w:val="28"/>
              </w:rPr>
              <w:t xml:space="preserve"> </w:t>
            </w:r>
            <w:r w:rsidR="00A46A94" w:rsidRPr="00F3491C">
              <w:rPr>
                <w:rFonts w:ascii="Times New Roman" w:hAnsi="Times New Roman" w:cs="Times New Roman"/>
                <w:sz w:val="28"/>
                <w:szCs w:val="28"/>
              </w:rPr>
              <w:t>кількість/годин</w:t>
            </w:r>
          </w:p>
        </w:tc>
        <w:tc>
          <w:tcPr>
            <w:tcW w:w="1582" w:type="dxa"/>
            <w:vAlign w:val="center"/>
          </w:tcPr>
          <w:p w14:paraId="5E4983F3" w14:textId="6A86CE04" w:rsidR="00A46A94" w:rsidRPr="00562B5E" w:rsidRDefault="00562B5E" w:rsidP="00297F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C15D72" w:rsidRPr="00F3491C">
              <w:rPr>
                <w:rFonts w:ascii="Times New Roman" w:hAnsi="Times New Roman" w:cs="Times New Roman"/>
                <w:sz w:val="28"/>
                <w:szCs w:val="28"/>
              </w:rPr>
              <w:t>/</w:t>
            </w:r>
            <w:r>
              <w:rPr>
                <w:rFonts w:ascii="Times New Roman" w:hAnsi="Times New Roman" w:cs="Times New Roman"/>
                <w:sz w:val="28"/>
                <w:szCs w:val="28"/>
                <w:lang w:val="ru-RU"/>
              </w:rPr>
              <w:t>36</w:t>
            </w:r>
          </w:p>
        </w:tc>
        <w:tc>
          <w:tcPr>
            <w:tcW w:w="1582" w:type="dxa"/>
            <w:vAlign w:val="center"/>
          </w:tcPr>
          <w:p w14:paraId="4557DE6A"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3996D51F" w14:textId="77777777" w:rsidTr="00C15D72">
        <w:tc>
          <w:tcPr>
            <w:tcW w:w="6689" w:type="dxa"/>
          </w:tcPr>
          <w:p w14:paraId="2E6073AF" w14:textId="77777777" w:rsidR="00733E68"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970038" w:rsidRPr="00F3491C">
              <w:rPr>
                <w:rFonts w:ascii="Times New Roman" w:hAnsi="Times New Roman" w:cs="Times New Roman"/>
                <w:sz w:val="28"/>
                <w:szCs w:val="28"/>
              </w:rPr>
              <w:t>індивідуальне науково-дослідне завдання,</w:t>
            </w:r>
          </w:p>
          <w:p w14:paraId="66EBBC1B" w14:textId="5D3A0E43" w:rsidR="00A46A94" w:rsidRPr="00F3491C" w:rsidRDefault="00733E68" w:rsidP="00733E68">
            <w:pPr>
              <w:ind w:left="2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70038" w:rsidRPr="00F3491C">
              <w:rPr>
                <w:rFonts w:ascii="Times New Roman" w:hAnsi="Times New Roman" w:cs="Times New Roman"/>
                <w:sz w:val="28"/>
                <w:szCs w:val="28"/>
              </w:rPr>
              <w:t>кількість/годин</w:t>
            </w:r>
          </w:p>
        </w:tc>
        <w:tc>
          <w:tcPr>
            <w:tcW w:w="1582" w:type="dxa"/>
            <w:vAlign w:val="center"/>
          </w:tcPr>
          <w:p w14:paraId="7C9C486C"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vAlign w:val="center"/>
          </w:tcPr>
          <w:p w14:paraId="129357AA"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627C5875" w14:textId="77777777" w:rsidTr="00C15D72">
        <w:tc>
          <w:tcPr>
            <w:tcW w:w="6689" w:type="dxa"/>
          </w:tcPr>
          <w:p w14:paraId="071F352E" w14:textId="10CFDAF6" w:rsidR="00C15D72" w:rsidRPr="00F3491C" w:rsidRDefault="00733E68" w:rsidP="00733E68">
            <w:pPr>
              <w:ind w:left="164" w:hanging="164"/>
              <w:jc w:val="both"/>
              <w:rPr>
                <w:rFonts w:ascii="Times New Roman" w:hAnsi="Times New Roman" w:cs="Times New Roman"/>
                <w:sz w:val="28"/>
                <w:szCs w:val="28"/>
              </w:rPr>
            </w:pPr>
            <w:r>
              <w:rPr>
                <w:rFonts w:ascii="Times New Roman" w:hAnsi="Times New Roman" w:cs="Times New Roman"/>
                <w:sz w:val="28"/>
                <w:szCs w:val="28"/>
              </w:rPr>
              <w:t>–</w:t>
            </w:r>
            <w:r>
              <w:t> </w:t>
            </w:r>
            <w:r w:rsidR="00C15D72" w:rsidRPr="00F3491C">
              <w:rPr>
                <w:rFonts w:ascii="Times New Roman" w:hAnsi="Times New Roman" w:cs="Times New Roman"/>
                <w:sz w:val="28"/>
                <w:szCs w:val="28"/>
              </w:rPr>
              <w:t xml:space="preserve">підготовка до навчальних занять та контрольних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C15D72" w:rsidRPr="00F3491C">
              <w:rPr>
                <w:rFonts w:ascii="Times New Roman" w:hAnsi="Times New Roman" w:cs="Times New Roman"/>
                <w:sz w:val="28"/>
                <w:szCs w:val="28"/>
              </w:rPr>
              <w:t>заходів, годин</w:t>
            </w:r>
          </w:p>
        </w:tc>
        <w:tc>
          <w:tcPr>
            <w:tcW w:w="1582" w:type="dxa"/>
            <w:vAlign w:val="center"/>
          </w:tcPr>
          <w:p w14:paraId="5347E7A6" w14:textId="716D5A99" w:rsidR="00C15D72" w:rsidRPr="00562B5E" w:rsidRDefault="00562B5E" w:rsidP="00C9170C">
            <w:pPr>
              <w:jc w:val="center"/>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1582" w:type="dxa"/>
            <w:vAlign w:val="center"/>
          </w:tcPr>
          <w:p w14:paraId="088E9F27" w14:textId="03254487"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0EE31BBF" w14:textId="77777777" w:rsidTr="00C15D72">
        <w:tc>
          <w:tcPr>
            <w:tcW w:w="6689" w:type="dxa"/>
          </w:tcPr>
          <w:p w14:paraId="575A70AC"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Екзамен</w:t>
            </w:r>
          </w:p>
        </w:tc>
        <w:tc>
          <w:tcPr>
            <w:tcW w:w="1582" w:type="dxa"/>
          </w:tcPr>
          <w:p w14:paraId="43A14D1A" w14:textId="77777777" w:rsidR="00A46A94" w:rsidRPr="00F3491C" w:rsidRDefault="00297F49"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1E17B763" w14:textId="10F2E797"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F3491C" w14:paraId="0A7A09B7" w14:textId="77777777" w:rsidTr="00C15D72">
        <w:tc>
          <w:tcPr>
            <w:tcW w:w="6689" w:type="dxa"/>
          </w:tcPr>
          <w:p w14:paraId="39AC2C81"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Залік</w:t>
            </w:r>
          </w:p>
        </w:tc>
        <w:tc>
          <w:tcPr>
            <w:tcW w:w="1582" w:type="dxa"/>
          </w:tcPr>
          <w:p w14:paraId="1D341A98" w14:textId="77777777" w:rsidR="00A46A94" w:rsidRPr="00F3491C" w:rsidRDefault="00297F49"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72ED08DD" w14:textId="77777777" w:rsidR="00A46A94" w:rsidRPr="00F3491C" w:rsidRDefault="00297F49"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r>
    </w:tbl>
    <w:p w14:paraId="06D355AD" w14:textId="77777777" w:rsidR="00E23DA9" w:rsidRPr="00F3491C" w:rsidRDefault="00E23DA9" w:rsidP="00A406AA">
      <w:pPr>
        <w:spacing w:line="240" w:lineRule="auto"/>
        <w:ind w:firstLine="0"/>
        <w:jc w:val="center"/>
      </w:pPr>
    </w:p>
    <w:p w14:paraId="748A770E" w14:textId="77777777" w:rsidR="00970038" w:rsidRPr="00F3491C" w:rsidRDefault="00297F49" w:rsidP="008137F7">
      <w:pPr>
        <w:spacing w:line="240" w:lineRule="auto"/>
        <w:ind w:firstLine="0"/>
        <w:jc w:val="both"/>
      </w:pPr>
      <w:r w:rsidRPr="00F3491C">
        <w:t>Частка аудиторного навчального часу студента у відсотковому вимірі:</w:t>
      </w:r>
    </w:p>
    <w:p w14:paraId="7F06508A" w14:textId="08505148" w:rsidR="00297F49" w:rsidRPr="00F3491C" w:rsidRDefault="00297F49" w:rsidP="00297F49">
      <w:pPr>
        <w:spacing w:line="240" w:lineRule="auto"/>
        <w:ind w:firstLine="0"/>
        <w:jc w:val="both"/>
      </w:pPr>
      <w:r w:rsidRPr="00F3491C">
        <w:t xml:space="preserve">денної форми навчання </w:t>
      </w:r>
      <w:r w:rsidR="00F0320E" w:rsidRPr="00F3491C">
        <w:t xml:space="preserve">– </w:t>
      </w:r>
      <w:r w:rsidR="00C9170C" w:rsidRPr="00F3491C">
        <w:t>4</w:t>
      </w:r>
      <w:r w:rsidR="00562B5E">
        <w:rPr>
          <w:lang w:val="ru-RU"/>
        </w:rPr>
        <w:t>0</w:t>
      </w:r>
      <w:r w:rsidR="00C9170C" w:rsidRPr="00F3491C">
        <w:t xml:space="preserve"> </w:t>
      </w:r>
      <w:r w:rsidRPr="00F3491C">
        <w:t>%</w:t>
      </w:r>
      <w:r w:rsidR="006C0D86">
        <w:t>,</w:t>
      </w:r>
      <w:r w:rsidR="00F0320E" w:rsidRPr="00F3491C">
        <w:t xml:space="preserve"> заочної форми навчання – </w:t>
      </w:r>
      <w:r w:rsidR="00822F9F" w:rsidRPr="00F3491C">
        <w:t>немає</w:t>
      </w:r>
      <w:r w:rsidR="006C0D86">
        <w:t>.</w:t>
      </w:r>
    </w:p>
    <w:p w14:paraId="304CB319" w14:textId="77777777" w:rsidR="00297F49" w:rsidRPr="00F3491C" w:rsidRDefault="00297F49" w:rsidP="00297F49">
      <w:pPr>
        <w:ind w:firstLine="0"/>
        <w:jc w:val="both"/>
      </w:pPr>
    </w:p>
    <w:p w14:paraId="097F8E64" w14:textId="77777777" w:rsidR="00297F49" w:rsidRPr="00F3491C" w:rsidRDefault="00297F49" w:rsidP="00297F49">
      <w:pPr>
        <w:spacing w:line="240" w:lineRule="auto"/>
        <w:ind w:firstLine="0"/>
        <w:jc w:val="center"/>
        <w:rPr>
          <w:b/>
        </w:rPr>
      </w:pPr>
      <w:r w:rsidRPr="00F3491C">
        <w:rPr>
          <w:b/>
        </w:rPr>
        <w:t>2. Мета та завдання навчальної дисципліни</w:t>
      </w:r>
    </w:p>
    <w:p w14:paraId="7D8650AA" w14:textId="77777777" w:rsidR="00297F49" w:rsidRPr="00F3491C" w:rsidRDefault="00297F49" w:rsidP="00297F49">
      <w:pPr>
        <w:spacing w:line="240" w:lineRule="auto"/>
        <w:ind w:firstLine="0"/>
        <w:jc w:val="center"/>
      </w:pPr>
    </w:p>
    <w:p w14:paraId="24D18EC2" w14:textId="77777777" w:rsidR="00297F49" w:rsidRPr="00F3491C" w:rsidRDefault="00297F49" w:rsidP="00297F49">
      <w:pPr>
        <w:spacing w:line="240" w:lineRule="auto"/>
        <w:ind w:firstLine="0"/>
        <w:jc w:val="both"/>
        <w:rPr>
          <w:b/>
        </w:rPr>
      </w:pPr>
      <w:r w:rsidRPr="00F3491C">
        <w:rPr>
          <w:b/>
        </w:rPr>
        <w:t>2.1. Мета вивчення навчальної дисципліни</w:t>
      </w:r>
    </w:p>
    <w:p w14:paraId="165E6BD7" w14:textId="77777777" w:rsidR="0014230E" w:rsidRPr="00F3491C" w:rsidRDefault="0014230E" w:rsidP="00297F49">
      <w:pPr>
        <w:spacing w:line="240" w:lineRule="auto"/>
        <w:ind w:firstLine="0"/>
        <w:jc w:val="both"/>
      </w:pPr>
    </w:p>
    <w:p w14:paraId="1D0C96CC" w14:textId="5D1C8862" w:rsidR="00FB4798" w:rsidRDefault="006C0D86" w:rsidP="00733E68">
      <w:pPr>
        <w:pStyle w:val="a4"/>
        <w:ind w:firstLine="709"/>
        <w:rPr>
          <w:rFonts w:ascii="Times New Roman" w:hAnsi="Times New Roman" w:cs="Times New Roman"/>
          <w:sz w:val="28"/>
          <w:szCs w:val="28"/>
        </w:rPr>
      </w:pPr>
      <w:r>
        <w:rPr>
          <w:rFonts w:ascii="Times New Roman" w:hAnsi="Times New Roman" w:cs="Times New Roman"/>
          <w:sz w:val="28"/>
          <w:szCs w:val="28"/>
        </w:rPr>
        <w:t>Основна мета начальної дисципліни полягає у в</w:t>
      </w:r>
      <w:r w:rsidR="00FB4798" w:rsidRPr="00FB4798">
        <w:rPr>
          <w:rFonts w:ascii="Times New Roman" w:hAnsi="Times New Roman" w:cs="Times New Roman"/>
          <w:sz w:val="28"/>
          <w:szCs w:val="28"/>
        </w:rPr>
        <w:t>ивченн</w:t>
      </w:r>
      <w:r>
        <w:rPr>
          <w:rFonts w:ascii="Times New Roman" w:hAnsi="Times New Roman" w:cs="Times New Roman"/>
          <w:sz w:val="28"/>
          <w:szCs w:val="28"/>
        </w:rPr>
        <w:t>і</w:t>
      </w:r>
      <w:r w:rsidR="00FB4798" w:rsidRPr="00FB4798">
        <w:rPr>
          <w:rFonts w:ascii="Times New Roman" w:hAnsi="Times New Roman" w:cs="Times New Roman"/>
          <w:sz w:val="28"/>
          <w:szCs w:val="28"/>
        </w:rPr>
        <w:t xml:space="preserve"> конструкцій </w:t>
      </w:r>
      <w:r w:rsidR="00733E68">
        <w:rPr>
          <w:rFonts w:ascii="Times New Roman" w:hAnsi="Times New Roman" w:cs="Times New Roman"/>
          <w:sz w:val="28"/>
          <w:szCs w:val="28"/>
        </w:rPr>
        <w:t xml:space="preserve">спеціалізованих </w:t>
      </w:r>
      <w:r w:rsidR="00FB4798" w:rsidRPr="00FB4798">
        <w:rPr>
          <w:rFonts w:ascii="Times New Roman" w:hAnsi="Times New Roman" w:cs="Times New Roman"/>
          <w:sz w:val="28"/>
          <w:szCs w:val="28"/>
        </w:rPr>
        <w:t>вагонів</w:t>
      </w:r>
      <w:r>
        <w:rPr>
          <w:rFonts w:ascii="Times New Roman" w:hAnsi="Times New Roman" w:cs="Times New Roman"/>
          <w:sz w:val="28"/>
          <w:szCs w:val="28"/>
        </w:rPr>
        <w:t xml:space="preserve"> та контейнерів</w:t>
      </w:r>
      <w:r w:rsidR="00FB4798" w:rsidRPr="00FB4798">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FB4798" w:rsidRPr="00FB4798">
        <w:rPr>
          <w:rFonts w:ascii="Times New Roman" w:hAnsi="Times New Roman" w:cs="Times New Roman"/>
          <w:sz w:val="28"/>
          <w:szCs w:val="28"/>
        </w:rPr>
        <w:t>магістраль</w:t>
      </w:r>
      <w:r>
        <w:rPr>
          <w:rFonts w:ascii="Times New Roman" w:hAnsi="Times New Roman" w:cs="Times New Roman"/>
          <w:sz w:val="28"/>
          <w:szCs w:val="28"/>
        </w:rPr>
        <w:t xml:space="preserve">ного </w:t>
      </w:r>
      <w:r w:rsidR="00733E68">
        <w:rPr>
          <w:rFonts w:ascii="Times New Roman" w:hAnsi="Times New Roman" w:cs="Times New Roman"/>
          <w:sz w:val="28"/>
          <w:szCs w:val="28"/>
        </w:rPr>
        <w:t>і</w:t>
      </w:r>
      <w:r>
        <w:rPr>
          <w:rFonts w:ascii="Times New Roman" w:hAnsi="Times New Roman" w:cs="Times New Roman"/>
          <w:sz w:val="28"/>
          <w:szCs w:val="28"/>
        </w:rPr>
        <w:t xml:space="preserve"> промислового транспорту</w:t>
      </w:r>
      <w:r w:rsidR="008137F7">
        <w:rPr>
          <w:rFonts w:ascii="Times New Roman" w:hAnsi="Times New Roman" w:cs="Times New Roman"/>
          <w:sz w:val="28"/>
          <w:szCs w:val="28"/>
        </w:rPr>
        <w:t>,</w:t>
      </w:r>
      <w:r w:rsidR="00FB4798" w:rsidRPr="00FB4798">
        <w:rPr>
          <w:rFonts w:ascii="Times New Roman" w:hAnsi="Times New Roman" w:cs="Times New Roman"/>
          <w:sz w:val="28"/>
          <w:szCs w:val="28"/>
        </w:rPr>
        <w:t xml:space="preserve"> </w:t>
      </w:r>
      <w:r w:rsidRPr="00FB4798">
        <w:rPr>
          <w:rFonts w:ascii="Times New Roman" w:hAnsi="Times New Roman" w:cs="Times New Roman"/>
          <w:sz w:val="28"/>
          <w:szCs w:val="28"/>
        </w:rPr>
        <w:t xml:space="preserve">їх </w:t>
      </w:r>
      <w:r w:rsidR="008137F7">
        <w:rPr>
          <w:rFonts w:ascii="Times New Roman" w:hAnsi="Times New Roman" w:cs="Times New Roman"/>
          <w:sz w:val="28"/>
          <w:szCs w:val="28"/>
        </w:rPr>
        <w:t xml:space="preserve">основних </w:t>
      </w:r>
      <w:r w:rsidRPr="00FB4798">
        <w:rPr>
          <w:rFonts w:ascii="Times New Roman" w:hAnsi="Times New Roman" w:cs="Times New Roman"/>
          <w:sz w:val="28"/>
          <w:szCs w:val="28"/>
        </w:rPr>
        <w:t>складових частин</w:t>
      </w:r>
      <w:r w:rsidR="008137F7">
        <w:rPr>
          <w:rFonts w:ascii="Times New Roman" w:hAnsi="Times New Roman" w:cs="Times New Roman"/>
          <w:sz w:val="28"/>
          <w:szCs w:val="28"/>
        </w:rPr>
        <w:t>, які використовуються</w:t>
      </w:r>
      <w:r w:rsidRPr="00FB4798">
        <w:rPr>
          <w:rFonts w:ascii="Times New Roman" w:hAnsi="Times New Roman" w:cs="Times New Roman"/>
          <w:sz w:val="28"/>
          <w:szCs w:val="28"/>
        </w:rPr>
        <w:t xml:space="preserve"> </w:t>
      </w:r>
      <w:r w:rsidR="00FB4798" w:rsidRPr="00FB4798">
        <w:rPr>
          <w:rFonts w:ascii="Times New Roman" w:hAnsi="Times New Roman" w:cs="Times New Roman"/>
          <w:sz w:val="28"/>
          <w:szCs w:val="28"/>
        </w:rPr>
        <w:t>дл</w:t>
      </w:r>
      <w:r>
        <w:rPr>
          <w:rFonts w:ascii="Times New Roman" w:hAnsi="Times New Roman" w:cs="Times New Roman"/>
          <w:sz w:val="28"/>
          <w:szCs w:val="28"/>
        </w:rPr>
        <w:t>я перевезення зернових культур</w:t>
      </w:r>
      <w:r w:rsidR="00FB4798" w:rsidRPr="00FB4798">
        <w:rPr>
          <w:rFonts w:ascii="Times New Roman" w:hAnsi="Times New Roman" w:cs="Times New Roman"/>
          <w:sz w:val="28"/>
          <w:szCs w:val="28"/>
        </w:rPr>
        <w:t xml:space="preserve">, набуття навичок з розрахунку сил, </w:t>
      </w:r>
      <w:r w:rsidR="00733E68">
        <w:rPr>
          <w:rFonts w:ascii="Times New Roman" w:hAnsi="Times New Roman" w:cs="Times New Roman"/>
          <w:sz w:val="28"/>
          <w:szCs w:val="28"/>
        </w:rPr>
        <w:t>які</w:t>
      </w:r>
      <w:r w:rsidR="00FB4798" w:rsidRPr="00FB4798">
        <w:rPr>
          <w:rFonts w:ascii="Times New Roman" w:hAnsi="Times New Roman" w:cs="Times New Roman"/>
          <w:sz w:val="28"/>
          <w:szCs w:val="28"/>
        </w:rPr>
        <w:t xml:space="preserve"> діють на вагон, аналіз напруженого стану о</w:t>
      </w:r>
      <w:r w:rsidR="008137F7">
        <w:rPr>
          <w:rFonts w:ascii="Times New Roman" w:hAnsi="Times New Roman" w:cs="Times New Roman"/>
          <w:sz w:val="28"/>
          <w:szCs w:val="28"/>
        </w:rPr>
        <w:t xml:space="preserve">кремих складових частин вагона, </w:t>
      </w:r>
      <w:r w:rsidR="00FB4798" w:rsidRPr="00FB4798">
        <w:rPr>
          <w:rFonts w:ascii="Times New Roman" w:hAnsi="Times New Roman" w:cs="Times New Roman"/>
          <w:sz w:val="28"/>
          <w:szCs w:val="28"/>
        </w:rPr>
        <w:t xml:space="preserve">з наступним аналізом та </w:t>
      </w:r>
      <w:r w:rsidR="008137F7">
        <w:rPr>
          <w:rFonts w:ascii="Times New Roman" w:hAnsi="Times New Roman" w:cs="Times New Roman"/>
          <w:sz w:val="28"/>
          <w:szCs w:val="28"/>
        </w:rPr>
        <w:t>підбором</w:t>
      </w:r>
      <w:r w:rsidR="00FB4798" w:rsidRPr="00FB4798">
        <w:rPr>
          <w:rFonts w:ascii="Times New Roman" w:hAnsi="Times New Roman" w:cs="Times New Roman"/>
          <w:sz w:val="28"/>
          <w:szCs w:val="28"/>
        </w:rPr>
        <w:t xml:space="preserve"> відповідних пар</w:t>
      </w:r>
      <w:r w:rsidR="008137F7">
        <w:rPr>
          <w:rFonts w:ascii="Times New Roman" w:hAnsi="Times New Roman" w:cs="Times New Roman"/>
          <w:sz w:val="28"/>
          <w:szCs w:val="28"/>
        </w:rPr>
        <w:t>а</w:t>
      </w:r>
      <w:r w:rsidR="00FB4798" w:rsidRPr="00FB4798">
        <w:rPr>
          <w:rFonts w:ascii="Times New Roman" w:hAnsi="Times New Roman" w:cs="Times New Roman"/>
          <w:sz w:val="28"/>
          <w:szCs w:val="28"/>
        </w:rPr>
        <w:t>метрів та характеристик за проведеними розрахунками.</w:t>
      </w:r>
    </w:p>
    <w:p w14:paraId="41299446" w14:textId="77777777" w:rsidR="0074453B" w:rsidRPr="00F3491C" w:rsidRDefault="0074453B" w:rsidP="00297F49">
      <w:pPr>
        <w:spacing w:line="240" w:lineRule="auto"/>
        <w:ind w:firstLine="0"/>
        <w:jc w:val="both"/>
      </w:pPr>
    </w:p>
    <w:p w14:paraId="732A1259" w14:textId="77777777" w:rsidR="0074453B" w:rsidRPr="00F3491C" w:rsidRDefault="0074453B" w:rsidP="00297F49">
      <w:pPr>
        <w:spacing w:line="240" w:lineRule="auto"/>
        <w:ind w:firstLine="0"/>
        <w:jc w:val="both"/>
        <w:rPr>
          <w:b/>
        </w:rPr>
      </w:pPr>
      <w:r w:rsidRPr="00F3491C">
        <w:rPr>
          <w:b/>
        </w:rPr>
        <w:t>2.2. Завдання навчальної дисципліни</w:t>
      </w:r>
    </w:p>
    <w:p w14:paraId="300EE721" w14:textId="77777777" w:rsidR="0014230E" w:rsidRPr="00F3491C" w:rsidRDefault="0014230E" w:rsidP="0074453B">
      <w:pPr>
        <w:spacing w:line="240" w:lineRule="auto"/>
        <w:ind w:firstLine="0"/>
        <w:jc w:val="both"/>
      </w:pPr>
    </w:p>
    <w:p w14:paraId="46C5AE23" w14:textId="77777777" w:rsidR="0074453B" w:rsidRPr="00F3491C" w:rsidRDefault="0074453B" w:rsidP="00893A1F">
      <w:pPr>
        <w:spacing w:line="240" w:lineRule="auto"/>
        <w:jc w:val="both"/>
      </w:pPr>
      <w:r w:rsidRPr="00F3491C">
        <w:t>Внаслідок вивчення навчальної дисципліни студент набуває здатності продемонструвати та</w:t>
      </w:r>
      <w:r w:rsidR="00233153" w:rsidRPr="00F3491C">
        <w:t>кі</w:t>
      </w:r>
      <w:r w:rsidRPr="00F3491C">
        <w:t xml:space="preserve"> </w:t>
      </w:r>
      <w:r w:rsidRPr="00F3491C">
        <w:rPr>
          <w:b/>
        </w:rPr>
        <w:t>результати навчання</w:t>
      </w:r>
      <w:r w:rsidRPr="00F3491C">
        <w:t>:</w:t>
      </w:r>
    </w:p>
    <w:p w14:paraId="28B643B1" w14:textId="5E90C28B" w:rsidR="00DE1798" w:rsidRPr="00F3491C" w:rsidRDefault="00DE1798" w:rsidP="00893A1F">
      <w:pPr>
        <w:spacing w:line="240" w:lineRule="auto"/>
        <w:ind w:firstLine="0"/>
        <w:jc w:val="both"/>
      </w:pPr>
      <w:r w:rsidRPr="00F3491C">
        <w:t>1.</w:t>
      </w:r>
      <w:r w:rsidR="00CC19DB">
        <w:t> </w:t>
      </w:r>
      <w:r w:rsidRPr="00F3491C">
        <w:t xml:space="preserve">Проводити </w:t>
      </w:r>
      <w:r w:rsidR="009C1B75">
        <w:t>аналіз типів і моделей вагонів та контейнерів, їх систем, елементів, характеристик та параметрів</w:t>
      </w:r>
      <w:r w:rsidR="00D8487A">
        <w:t xml:space="preserve"> з наступним наданням відповідного висновку</w:t>
      </w:r>
      <w:r w:rsidRPr="00F3491C">
        <w:t>;</w:t>
      </w:r>
    </w:p>
    <w:p w14:paraId="734FA202" w14:textId="51546A52" w:rsidR="00DE1798" w:rsidRPr="00F3491C" w:rsidRDefault="00DE1798" w:rsidP="00893A1F">
      <w:pPr>
        <w:spacing w:line="240" w:lineRule="auto"/>
        <w:ind w:firstLine="0"/>
        <w:jc w:val="both"/>
      </w:pPr>
      <w:r w:rsidRPr="00F3491C">
        <w:lastRenderedPageBreak/>
        <w:t>2.</w:t>
      </w:r>
      <w:r w:rsidR="00CC19DB">
        <w:t> </w:t>
      </w:r>
      <w:r w:rsidR="00D8487A">
        <w:t>Проводити розрахунки основних параметрів вагонів та контейнерів, з наступною оцінкою отриманих значень</w:t>
      </w:r>
      <w:r w:rsidRPr="00F3491C">
        <w:t>;</w:t>
      </w:r>
    </w:p>
    <w:p w14:paraId="51071638" w14:textId="7073DFF3" w:rsidR="00DE1798" w:rsidRPr="00F3491C" w:rsidRDefault="00D8487A" w:rsidP="00893A1F">
      <w:pPr>
        <w:spacing w:line="240" w:lineRule="auto"/>
        <w:ind w:firstLine="0"/>
        <w:jc w:val="both"/>
      </w:pPr>
      <w:r>
        <w:t>3</w:t>
      </w:r>
      <w:r w:rsidR="00DE1798" w:rsidRPr="00F3491C">
        <w:t>.</w:t>
      </w:r>
      <w:r w:rsidR="00CC19DB">
        <w:t> </w:t>
      </w:r>
      <w:r>
        <w:t>Знати особливості конст</w:t>
      </w:r>
      <w:r w:rsidR="00893A1F">
        <w:t>рукції спеціалізованих вагонів та контейнерів,</w:t>
      </w:r>
      <w:r>
        <w:t xml:space="preserve"> напрямки і способи їх модернізації</w:t>
      </w:r>
      <w:r w:rsidR="00DE1798" w:rsidRPr="00F3491C">
        <w:t>;</w:t>
      </w:r>
    </w:p>
    <w:p w14:paraId="17EC46FA" w14:textId="32E743F2" w:rsidR="00DE1798" w:rsidRPr="00F3491C" w:rsidRDefault="00DE1798" w:rsidP="007C7449">
      <w:pPr>
        <w:spacing w:line="240" w:lineRule="auto"/>
        <w:ind w:firstLine="0"/>
        <w:jc w:val="both"/>
      </w:pPr>
      <w:r w:rsidRPr="00F3491C">
        <w:t>4.</w:t>
      </w:r>
      <w:r w:rsidR="00D8487A">
        <w:t> Проводити</w:t>
      </w:r>
      <w:r w:rsidR="00893A1F">
        <w:t xml:space="preserve"> розрахунки по вписуванню вагона</w:t>
      </w:r>
      <w:r w:rsidR="00D8487A">
        <w:t xml:space="preserve"> у визначений габарит, з наступною оцінкою отриманих результатів</w:t>
      </w:r>
      <w:r w:rsidRPr="00F3491C">
        <w:t>;</w:t>
      </w:r>
    </w:p>
    <w:p w14:paraId="5E6B961F" w14:textId="3A0B3EFC" w:rsidR="00DE1798" w:rsidRPr="00F3491C" w:rsidRDefault="00DE1798" w:rsidP="00893A1F">
      <w:pPr>
        <w:spacing w:line="240" w:lineRule="auto"/>
        <w:ind w:firstLine="0"/>
        <w:jc w:val="both"/>
      </w:pPr>
      <w:r w:rsidRPr="00F3491C">
        <w:t>5.</w:t>
      </w:r>
      <w:r w:rsidR="00CC19DB">
        <w:t> Проводити розрахунки на міцність та над</w:t>
      </w:r>
      <w:r w:rsidR="00893A1F">
        <w:t>ійність елементів рухомого складу</w:t>
      </w:r>
      <w:r w:rsidR="00CC19DB">
        <w:t>, з наступною оцінкою отриманих значень відповідно до вимог нормативних документів</w:t>
      </w:r>
      <w:r w:rsidRPr="00F3491C">
        <w:t>;</w:t>
      </w:r>
    </w:p>
    <w:p w14:paraId="74417F34" w14:textId="77777777" w:rsidR="007C7449" w:rsidRPr="00F3491C" w:rsidRDefault="007C7449" w:rsidP="00DE1798">
      <w:pPr>
        <w:spacing w:line="240" w:lineRule="auto"/>
        <w:ind w:firstLine="0"/>
      </w:pPr>
    </w:p>
    <w:p w14:paraId="0FB9D30C" w14:textId="1979C096" w:rsidR="0014230E" w:rsidRDefault="005F70AF" w:rsidP="00893A1F">
      <w:pPr>
        <w:spacing w:line="240" w:lineRule="auto"/>
        <w:jc w:val="both"/>
      </w:pPr>
      <w:r w:rsidRPr="00F3491C">
        <w:t>Вивчення навчальної дисципліни передбачає формування та розвиток у студентів компетентностей:</w:t>
      </w:r>
    </w:p>
    <w:p w14:paraId="6EDE0C16" w14:textId="77777777" w:rsidR="00893A1F" w:rsidRPr="00F3491C" w:rsidRDefault="00893A1F" w:rsidP="00893A1F">
      <w:pPr>
        <w:spacing w:line="240" w:lineRule="auto"/>
        <w:jc w:val="both"/>
      </w:pPr>
    </w:p>
    <w:p w14:paraId="66E22F3A" w14:textId="77777777" w:rsidR="007325B2" w:rsidRPr="00F3491C" w:rsidRDefault="007325B2" w:rsidP="007325B2">
      <w:pPr>
        <w:spacing w:line="240" w:lineRule="auto"/>
        <w:ind w:firstLine="0"/>
        <w:jc w:val="both"/>
        <w:rPr>
          <w:b/>
        </w:rPr>
      </w:pPr>
      <w:r w:rsidRPr="00F3491C">
        <w:rPr>
          <w:b/>
        </w:rPr>
        <w:t>Інтегральна компетентність (ІНТ):</w:t>
      </w:r>
    </w:p>
    <w:p w14:paraId="037BC73D" w14:textId="75F6D5EC" w:rsidR="00DB1FDF" w:rsidRPr="00893A1F" w:rsidRDefault="00DB1FDF" w:rsidP="00893A1F">
      <w:pPr>
        <w:spacing w:line="240" w:lineRule="auto"/>
        <w:jc w:val="both"/>
        <w:rPr>
          <w:spacing w:val="-4"/>
        </w:rPr>
      </w:pPr>
      <w:r w:rsidRPr="00893A1F">
        <w:rPr>
          <w:spacing w:val="-4"/>
        </w:rPr>
        <w:t>Здатність розв’язувати прості й складні спеціалізовані задачі та практичні проблеми у професійній діяльності у сфері залізничного транспорту відповідно до спеціалізації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 функціонування об’єктів залізничного транспорту</w:t>
      </w:r>
      <w:r w:rsidR="00893A1F" w:rsidRPr="00893A1F">
        <w:rPr>
          <w:spacing w:val="-4"/>
        </w:rPr>
        <w:t>.</w:t>
      </w:r>
    </w:p>
    <w:p w14:paraId="45B9E8AA" w14:textId="77777777" w:rsidR="00DB1FDF" w:rsidRDefault="00DB1FDF" w:rsidP="00934FCB">
      <w:pPr>
        <w:spacing w:line="240" w:lineRule="auto"/>
        <w:ind w:left="567" w:firstLine="0"/>
        <w:jc w:val="both"/>
      </w:pPr>
    </w:p>
    <w:p w14:paraId="7A895CA6" w14:textId="54BB7430" w:rsidR="00C9170C" w:rsidRDefault="00C9170C" w:rsidP="00C9170C">
      <w:pPr>
        <w:spacing w:line="240" w:lineRule="auto"/>
        <w:ind w:left="567" w:hanging="567"/>
        <w:jc w:val="both"/>
        <w:rPr>
          <w:b/>
        </w:rPr>
      </w:pPr>
      <w:r w:rsidRPr="00F3491C">
        <w:rPr>
          <w:b/>
        </w:rPr>
        <w:t>Фахових:</w:t>
      </w:r>
    </w:p>
    <w:p w14:paraId="44D1C4B0" w14:textId="05957061" w:rsidR="00DB1FDF" w:rsidRPr="008065FC"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 xml:space="preserve">Здатність розрізняти типи та моделі вагонів та контейнерів та їх складових частин, визначати вимоги до їхньої конструкції, параметрів та характеристик </w:t>
      </w:r>
      <w:r w:rsidRPr="008065FC">
        <w:rPr>
          <w:rFonts w:ascii="Times New Roman" w:hAnsi="Times New Roman" w:cs="Times New Roman"/>
          <w:sz w:val="28"/>
          <w:szCs w:val="24"/>
          <w:lang w:val="ru-RU"/>
        </w:rPr>
        <w:t>(</w:t>
      </w:r>
      <w:r w:rsidRPr="008065FC">
        <w:rPr>
          <w:rFonts w:ascii="Times New Roman" w:hAnsi="Times New Roman" w:cs="Times New Roman"/>
          <w:sz w:val="28"/>
          <w:szCs w:val="24"/>
        </w:rPr>
        <w:t>ФК 2</w:t>
      </w:r>
      <w:r w:rsidRPr="008065FC">
        <w:rPr>
          <w:rFonts w:ascii="Times New Roman" w:hAnsi="Times New Roman" w:cs="Times New Roman"/>
          <w:sz w:val="28"/>
          <w:szCs w:val="24"/>
          <w:lang w:val="ru-RU"/>
        </w:rPr>
        <w:t>)</w:t>
      </w:r>
      <w:r w:rsidRPr="008065FC">
        <w:rPr>
          <w:rFonts w:ascii="Times New Roman" w:hAnsi="Times New Roman" w:cs="Times New Roman"/>
          <w:sz w:val="28"/>
          <w:szCs w:val="24"/>
        </w:rPr>
        <w:t>.</w:t>
      </w:r>
    </w:p>
    <w:p w14:paraId="1B9477A5" w14:textId="1C859886" w:rsidR="00DB1FDF" w:rsidRPr="008065FC"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 xml:space="preserve">Здатність проведення вимірного експерименту з визначення параметрів та характеристик об’єктів залізничного транспорту, їх агрегатів, систем та елементів </w:t>
      </w:r>
      <w:r w:rsidRPr="008065FC">
        <w:rPr>
          <w:rFonts w:ascii="Times New Roman" w:hAnsi="Times New Roman" w:cs="Times New Roman"/>
          <w:sz w:val="28"/>
          <w:szCs w:val="24"/>
          <w:lang w:val="ru-RU"/>
        </w:rPr>
        <w:t>(</w:t>
      </w:r>
      <w:r w:rsidRPr="008065FC">
        <w:rPr>
          <w:rFonts w:ascii="Times New Roman" w:hAnsi="Times New Roman" w:cs="Times New Roman"/>
          <w:sz w:val="28"/>
          <w:szCs w:val="24"/>
        </w:rPr>
        <w:t>ФК 3</w:t>
      </w:r>
      <w:r w:rsidRPr="008065FC">
        <w:rPr>
          <w:rFonts w:ascii="Times New Roman" w:hAnsi="Times New Roman" w:cs="Times New Roman"/>
          <w:sz w:val="28"/>
          <w:szCs w:val="24"/>
          <w:lang w:val="ru-RU"/>
        </w:rPr>
        <w:t>)</w:t>
      </w:r>
      <w:r w:rsidRPr="008065FC">
        <w:rPr>
          <w:rFonts w:ascii="Times New Roman" w:hAnsi="Times New Roman" w:cs="Times New Roman"/>
          <w:sz w:val="28"/>
          <w:szCs w:val="24"/>
        </w:rPr>
        <w:t>.</w:t>
      </w:r>
    </w:p>
    <w:p w14:paraId="428A801A" w14:textId="040CA796" w:rsidR="00DB1FDF" w:rsidRPr="008065FC"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Здатність розробляти з урахуванням безпечних умов використання, міцнісних, естетичних і економічних параметрів технічні завдання і технічні умови на проєктування  та розрахунок вагонів та контейнерів, їх систем та окремих елементів; складати плани розміщення устаткування, технічного оснащення та організації робочих місць; розраховувати завантаження устаткування та показники якості продукції (ФК 6).</w:t>
      </w:r>
    </w:p>
    <w:p w14:paraId="443C5CCF" w14:textId="7C4A6BAF" w:rsidR="00DB1FDF" w:rsidRPr="008065FC"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Здатність аналізувати техніко-економічні та експлуатаційні показники вагонів та контейнерів, їх систем та елементів з метою виявлення та усунення негативних чинників та підвищення ефективності виробничого процесу (ФК 13).</w:t>
      </w:r>
    </w:p>
    <w:p w14:paraId="3EADCC7A" w14:textId="206E1D91" w:rsidR="00DB1FDF"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 xml:space="preserve">Здатність застосовувати теоретичні основи побудови сучасного рухомого складу із створенням відповідних моделей та проведенням розрахунків </w:t>
      </w:r>
      <w:r w:rsidR="00A951D3">
        <w:rPr>
          <w:rFonts w:ascii="Times New Roman" w:hAnsi="Times New Roman" w:cs="Times New Roman"/>
          <w:sz w:val="28"/>
          <w:szCs w:val="24"/>
        </w:rPr>
        <w:t>з</w:t>
      </w:r>
      <w:r w:rsidRPr="008065FC">
        <w:rPr>
          <w:rFonts w:ascii="Times New Roman" w:hAnsi="Times New Roman" w:cs="Times New Roman"/>
          <w:sz w:val="28"/>
          <w:szCs w:val="24"/>
        </w:rPr>
        <w:t xml:space="preserve"> визначення </w:t>
      </w:r>
      <w:r w:rsidR="00A951D3">
        <w:rPr>
          <w:rFonts w:ascii="Times New Roman" w:hAnsi="Times New Roman" w:cs="Times New Roman"/>
          <w:sz w:val="28"/>
          <w:szCs w:val="24"/>
        </w:rPr>
        <w:t xml:space="preserve">їх </w:t>
      </w:r>
      <w:r w:rsidRPr="008065FC">
        <w:rPr>
          <w:rFonts w:ascii="Times New Roman" w:hAnsi="Times New Roman" w:cs="Times New Roman"/>
          <w:sz w:val="28"/>
          <w:szCs w:val="24"/>
        </w:rPr>
        <w:t>життєвого циклу (ФКС 1.5.) </w:t>
      </w:r>
    </w:p>
    <w:p w14:paraId="39235DBF" w14:textId="07C639A7" w:rsidR="00827EC0" w:rsidRPr="008065FC" w:rsidRDefault="00827EC0" w:rsidP="00DB1FDF">
      <w:pPr>
        <w:pStyle w:val="a3"/>
        <w:numPr>
          <w:ilvl w:val="0"/>
          <w:numId w:val="9"/>
        </w:numPr>
        <w:rPr>
          <w:rFonts w:ascii="Times New Roman" w:hAnsi="Times New Roman" w:cs="Times New Roman"/>
          <w:sz w:val="28"/>
          <w:szCs w:val="24"/>
        </w:rPr>
      </w:pPr>
      <w:r>
        <w:rPr>
          <w:rFonts w:ascii="Times New Roman" w:hAnsi="Times New Roman" w:cs="Times New Roman"/>
          <w:sz w:val="28"/>
          <w:szCs w:val="24"/>
        </w:rPr>
        <w:t>Здатність застосовувати теоретичні основи взаємодії різних видів транспорту та технологій для здійснення перевезень зернових вантажів по території України та суміжних держав.</w:t>
      </w:r>
    </w:p>
    <w:p w14:paraId="210283F9" w14:textId="788D9B28" w:rsidR="00DB1FDF" w:rsidRPr="008065FC" w:rsidRDefault="00DB1FDF" w:rsidP="00C9170C">
      <w:pPr>
        <w:spacing w:line="240" w:lineRule="auto"/>
        <w:ind w:left="567" w:hanging="567"/>
        <w:jc w:val="both"/>
        <w:rPr>
          <w:b/>
          <w:lang w:val="ru-RU"/>
        </w:rPr>
      </w:pPr>
    </w:p>
    <w:p w14:paraId="6B86341B" w14:textId="77777777" w:rsidR="00DB1FDF" w:rsidRPr="00F3491C" w:rsidRDefault="00DB1FDF" w:rsidP="00C9170C">
      <w:pPr>
        <w:spacing w:line="240" w:lineRule="auto"/>
        <w:ind w:left="567" w:hanging="567"/>
        <w:jc w:val="both"/>
        <w:rPr>
          <w:b/>
        </w:rPr>
      </w:pPr>
    </w:p>
    <w:p w14:paraId="1FC786A6" w14:textId="460D7EB7" w:rsidR="009E264F" w:rsidRPr="00F3491C" w:rsidRDefault="009E264F" w:rsidP="00C909E5">
      <w:pPr>
        <w:spacing w:line="240" w:lineRule="auto"/>
        <w:ind w:firstLine="0"/>
        <w:jc w:val="both"/>
        <w:rPr>
          <w:b/>
        </w:rPr>
      </w:pPr>
      <w:r w:rsidRPr="00F3491C">
        <w:rPr>
          <w:b/>
        </w:rPr>
        <w:lastRenderedPageBreak/>
        <w:t>2.3.</w:t>
      </w:r>
      <w:r w:rsidR="00916F24">
        <w:rPr>
          <w:b/>
        </w:rPr>
        <w:t> </w:t>
      </w:r>
      <w:r w:rsidRPr="00F3491C">
        <w:rPr>
          <w:b/>
        </w:rPr>
        <w:t xml:space="preserve">Результати навчання відповідно до освітньої програми, методи навчання і викладання, методи оцінювання </w:t>
      </w:r>
      <w:r w:rsidR="00EA10D6" w:rsidRPr="00F3491C">
        <w:rPr>
          <w:b/>
        </w:rPr>
        <w:t>досягнення результатів навчання</w:t>
      </w:r>
    </w:p>
    <w:p w14:paraId="448546CD" w14:textId="4635F5A0" w:rsidR="009E264F" w:rsidRDefault="009E264F" w:rsidP="00C909E5">
      <w:pPr>
        <w:spacing w:line="240" w:lineRule="auto"/>
        <w:ind w:firstLine="0"/>
        <w:jc w:val="both"/>
      </w:pPr>
    </w:p>
    <w:tbl>
      <w:tblPr>
        <w:tblStyle w:val="a6"/>
        <w:tblW w:w="0" w:type="auto"/>
        <w:tblLook w:val="04A0" w:firstRow="1" w:lastRow="0" w:firstColumn="1" w:lastColumn="0" w:noHBand="0" w:noVBand="1"/>
      </w:tblPr>
      <w:tblGrid>
        <w:gridCol w:w="4106"/>
        <w:gridCol w:w="2632"/>
        <w:gridCol w:w="2889"/>
      </w:tblGrid>
      <w:tr w:rsidR="00DB1FDF" w:rsidRPr="00F3491C" w14:paraId="7785B1F3" w14:textId="77777777" w:rsidTr="00916F24">
        <w:tc>
          <w:tcPr>
            <w:tcW w:w="4106" w:type="dxa"/>
            <w:vAlign w:val="center"/>
          </w:tcPr>
          <w:p w14:paraId="05167323"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Результат навчання</w:t>
            </w:r>
          </w:p>
        </w:tc>
        <w:tc>
          <w:tcPr>
            <w:tcW w:w="2632" w:type="dxa"/>
            <w:vAlign w:val="center"/>
          </w:tcPr>
          <w:p w14:paraId="494BC6AE"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оцінювання рівня досягнення результатів навчання</w:t>
            </w:r>
          </w:p>
        </w:tc>
      </w:tr>
      <w:tr w:rsidR="00F00228" w:rsidRPr="00F3491C" w14:paraId="580FF871" w14:textId="77777777" w:rsidTr="00916F24">
        <w:trPr>
          <w:trHeight w:val="4103"/>
        </w:trPr>
        <w:tc>
          <w:tcPr>
            <w:tcW w:w="4106" w:type="dxa"/>
          </w:tcPr>
          <w:p w14:paraId="6920E1B5" w14:textId="6CC87013" w:rsidR="00F00228" w:rsidRPr="00F3491C" w:rsidRDefault="00F00228" w:rsidP="00916F24">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9</w:t>
            </w:r>
            <w:r w:rsidR="00916F24">
              <w:rPr>
                <w:rFonts w:ascii="Times New Roman" w:hAnsi="Times New Roman" w:cs="Times New Roman"/>
                <w:sz w:val="24"/>
                <w:szCs w:val="24"/>
              </w:rPr>
              <w:t> </w:t>
            </w:r>
            <w:r w:rsidRPr="00A116E9">
              <w:rPr>
                <w:rFonts w:ascii="Times New Roman" w:hAnsi="Times New Roman" w:cs="Times New Roman"/>
                <w:sz w:val="24"/>
                <w:szCs w:val="24"/>
              </w:rPr>
              <w:t xml:space="preserve">Уміти застосовувати міжнародні та національні стандарти і практики в професійній діяльності. </w:t>
            </w:r>
          </w:p>
        </w:tc>
        <w:tc>
          <w:tcPr>
            <w:tcW w:w="2632" w:type="dxa"/>
            <w:vMerge w:val="restart"/>
            <w:vAlign w:val="center"/>
          </w:tcPr>
          <w:p w14:paraId="734B76A1" w14:textId="77777777" w:rsidR="00F00228" w:rsidRDefault="00F00228"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 xml:space="preserve">Лекції та </w:t>
            </w:r>
            <w:r w:rsidRPr="00F00228">
              <w:rPr>
                <w:rFonts w:ascii="Times New Roman" w:hAnsi="Times New Roman" w:cs="Times New Roman"/>
                <w:i/>
                <w:spacing w:val="-4"/>
                <w:sz w:val="24"/>
                <w:szCs w:val="24"/>
                <w:lang w:val="ru-RU"/>
              </w:rPr>
              <w:t>практичні</w:t>
            </w:r>
            <w:r w:rsidRPr="00F00228">
              <w:rPr>
                <w:rFonts w:ascii="Times New Roman" w:hAnsi="Times New Roman" w:cs="Times New Roman"/>
                <w:i/>
                <w:spacing w:val="-4"/>
                <w:sz w:val="24"/>
                <w:szCs w:val="24"/>
              </w:rPr>
              <w:t xml:space="preserve"> роботи</w:t>
            </w:r>
            <w:r w:rsidRPr="00F00228">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F00228" w:rsidRPr="00F00228" w:rsidRDefault="00F00228"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Самостійна робота</w:t>
            </w:r>
            <w:r w:rsidRPr="00F00228">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00228" w:rsidRPr="00F00228" w:rsidRDefault="00F00228" w:rsidP="00F00228">
            <w:pPr>
              <w:jc w:val="center"/>
              <w:rPr>
                <w:rFonts w:ascii="Times New Roman" w:hAnsi="Times New Roman" w:cs="Times New Roman"/>
                <w:sz w:val="24"/>
                <w:szCs w:val="24"/>
              </w:rPr>
            </w:pPr>
            <w:r w:rsidRPr="00F00228">
              <w:rPr>
                <w:rFonts w:ascii="Times New Roman" w:hAnsi="Times New Roman" w:cs="Times New Roman"/>
                <w:i/>
                <w:sz w:val="24"/>
                <w:szCs w:val="24"/>
              </w:rPr>
              <w:t>Поточний контроль</w:t>
            </w:r>
            <w:r w:rsidRPr="00F00228">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F00228" w:rsidRPr="00DB1FDF" w:rsidRDefault="00F00228" w:rsidP="00F00228">
            <w:pPr>
              <w:jc w:val="center"/>
              <w:rPr>
                <w:rFonts w:ascii="Times New Roman" w:hAnsi="Times New Roman" w:cs="Times New Roman"/>
                <w:sz w:val="24"/>
                <w:szCs w:val="24"/>
                <w:highlight w:val="yellow"/>
              </w:rPr>
            </w:pPr>
            <w:r w:rsidRPr="00F00228">
              <w:rPr>
                <w:rFonts w:ascii="Times New Roman" w:hAnsi="Times New Roman" w:cs="Times New Roman"/>
                <w:i/>
                <w:sz w:val="24"/>
                <w:szCs w:val="24"/>
              </w:rPr>
              <w:t>Підсумковий (екзаменаційний) контроль</w:t>
            </w:r>
            <w:r w:rsidRPr="00F00228">
              <w:rPr>
                <w:rFonts w:ascii="Times New Roman" w:hAnsi="Times New Roman" w:cs="Times New Roman"/>
                <w:sz w:val="24"/>
                <w:szCs w:val="24"/>
              </w:rPr>
              <w:t xml:space="preserve"> – виконання трирівневого тесту</w:t>
            </w:r>
          </w:p>
        </w:tc>
      </w:tr>
      <w:tr w:rsidR="00F00228" w:rsidRPr="00F3491C" w14:paraId="2514799E" w14:textId="77777777" w:rsidTr="00916F24">
        <w:trPr>
          <w:trHeight w:val="849"/>
        </w:trPr>
        <w:tc>
          <w:tcPr>
            <w:tcW w:w="4106" w:type="dxa"/>
            <w:tcBorders>
              <w:top w:val="single" w:sz="4" w:space="0" w:color="auto"/>
              <w:bottom w:val="single" w:sz="4" w:space="0" w:color="auto"/>
            </w:tcBorders>
          </w:tcPr>
          <w:p w14:paraId="2BA94328" w14:textId="4B0B8662" w:rsidR="00F00228" w:rsidRPr="00F3491C" w:rsidRDefault="00F00228" w:rsidP="00916F24">
            <w:pPr>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11</w:t>
            </w:r>
            <w:r w:rsidR="00916F24">
              <w:rPr>
                <w:rFonts w:ascii="Times New Roman" w:hAnsi="Times New Roman" w:cs="Times New Roman"/>
                <w:sz w:val="24"/>
                <w:szCs w:val="24"/>
              </w:rPr>
              <w:t> </w:t>
            </w:r>
            <w:r w:rsidRPr="00A116E9">
              <w:rPr>
                <w:rFonts w:ascii="Times New Roman" w:hAnsi="Times New Roman" w:cs="Times New Roman"/>
                <w:sz w:val="24"/>
                <w:szCs w:val="24"/>
              </w:rPr>
              <w:t>Знати основні історичні етапи розвитку предметної області та уміти оперувати базовими категоріями та поняттями спеціальності.</w:t>
            </w:r>
          </w:p>
        </w:tc>
        <w:tc>
          <w:tcPr>
            <w:tcW w:w="2632" w:type="dxa"/>
            <w:vMerge/>
            <w:vAlign w:val="center"/>
          </w:tcPr>
          <w:p w14:paraId="17821812" w14:textId="25AB0EAD" w:rsidR="00F00228" w:rsidRPr="00F3491C" w:rsidRDefault="00F00228" w:rsidP="00736A8E">
            <w:pPr>
              <w:jc w:val="both"/>
              <w:rPr>
                <w:i/>
                <w:sz w:val="24"/>
                <w:szCs w:val="24"/>
              </w:rPr>
            </w:pPr>
          </w:p>
        </w:tc>
        <w:tc>
          <w:tcPr>
            <w:tcW w:w="2889" w:type="dxa"/>
            <w:vMerge/>
            <w:vAlign w:val="center"/>
          </w:tcPr>
          <w:p w14:paraId="74E234E7" w14:textId="77777777" w:rsidR="00F00228" w:rsidRPr="00F3491C" w:rsidRDefault="00F00228" w:rsidP="0008092E">
            <w:pPr>
              <w:jc w:val="both"/>
              <w:rPr>
                <w:i/>
                <w:sz w:val="24"/>
                <w:szCs w:val="24"/>
              </w:rPr>
            </w:pPr>
          </w:p>
        </w:tc>
      </w:tr>
      <w:tr w:rsidR="00F00228" w:rsidRPr="00F3491C" w14:paraId="76E2C690" w14:textId="77777777" w:rsidTr="00916F24">
        <w:trPr>
          <w:trHeight w:val="849"/>
        </w:trPr>
        <w:tc>
          <w:tcPr>
            <w:tcW w:w="4106" w:type="dxa"/>
            <w:tcBorders>
              <w:top w:val="single" w:sz="4" w:space="0" w:color="auto"/>
              <w:bottom w:val="single" w:sz="4" w:space="0" w:color="auto"/>
            </w:tcBorders>
          </w:tcPr>
          <w:p w14:paraId="0103D1ED" w14:textId="5E393755" w:rsidR="00F00228" w:rsidRPr="00916F24" w:rsidRDefault="00F00228" w:rsidP="00736A8E">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13</w:t>
            </w:r>
            <w:r w:rsidR="00916F24">
              <w:rPr>
                <w:rFonts w:ascii="Times New Roman" w:hAnsi="Times New Roman" w:cs="Times New Roman"/>
                <w:sz w:val="24"/>
                <w:szCs w:val="24"/>
              </w:rPr>
              <w:t> </w:t>
            </w:r>
            <w:r w:rsidRPr="00A116E9">
              <w:rPr>
                <w:rFonts w:ascii="Times New Roman" w:hAnsi="Times New Roman" w:cs="Times New Roman"/>
                <w:sz w:val="24"/>
                <w:szCs w:val="24"/>
              </w:rPr>
              <w:t>Ідентифікувати типи і моделі вагонів та контейнерів, їх системи, елементи</w:t>
            </w:r>
            <w:r w:rsidR="00916F24">
              <w:rPr>
                <w:rFonts w:ascii="Times New Roman" w:hAnsi="Times New Roman" w:cs="Times New Roman"/>
                <w:sz w:val="24"/>
                <w:szCs w:val="24"/>
              </w:rPr>
              <w:t>, характеристики та параметри.</w:t>
            </w:r>
          </w:p>
        </w:tc>
        <w:tc>
          <w:tcPr>
            <w:tcW w:w="2632" w:type="dxa"/>
            <w:vMerge/>
            <w:vAlign w:val="center"/>
          </w:tcPr>
          <w:p w14:paraId="0A99118C" w14:textId="77777777" w:rsidR="00F00228" w:rsidRPr="00F3491C" w:rsidRDefault="00F00228" w:rsidP="0008092E">
            <w:pPr>
              <w:jc w:val="both"/>
              <w:rPr>
                <w:i/>
                <w:sz w:val="24"/>
                <w:szCs w:val="24"/>
              </w:rPr>
            </w:pPr>
          </w:p>
        </w:tc>
        <w:tc>
          <w:tcPr>
            <w:tcW w:w="2889" w:type="dxa"/>
            <w:vMerge/>
            <w:vAlign w:val="center"/>
          </w:tcPr>
          <w:p w14:paraId="2D42CDED" w14:textId="77777777" w:rsidR="00F00228" w:rsidRPr="00F3491C" w:rsidRDefault="00F00228" w:rsidP="0008092E">
            <w:pPr>
              <w:jc w:val="both"/>
              <w:rPr>
                <w:i/>
                <w:sz w:val="24"/>
                <w:szCs w:val="24"/>
              </w:rPr>
            </w:pPr>
          </w:p>
        </w:tc>
      </w:tr>
      <w:tr w:rsidR="00F00228" w:rsidRPr="00F3491C" w14:paraId="5D5E198B" w14:textId="77777777" w:rsidTr="00916F24">
        <w:trPr>
          <w:trHeight w:val="849"/>
        </w:trPr>
        <w:tc>
          <w:tcPr>
            <w:tcW w:w="4106" w:type="dxa"/>
            <w:tcBorders>
              <w:top w:val="single" w:sz="4" w:space="0" w:color="auto"/>
              <w:bottom w:val="single" w:sz="4" w:space="0" w:color="auto"/>
            </w:tcBorders>
          </w:tcPr>
          <w:p w14:paraId="3D9543C3" w14:textId="2581D12D" w:rsidR="00F00228" w:rsidRPr="00916F24" w:rsidRDefault="00F00228" w:rsidP="00916F24">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14</w:t>
            </w:r>
            <w:r w:rsidR="00916F24">
              <w:rPr>
                <w:rFonts w:ascii="Times New Roman" w:hAnsi="Times New Roman" w:cs="Times New Roman"/>
                <w:sz w:val="24"/>
                <w:szCs w:val="24"/>
              </w:rPr>
              <w:t> </w:t>
            </w:r>
            <w:r w:rsidRPr="00A116E9">
              <w:rPr>
                <w:rFonts w:ascii="Times New Roman" w:hAnsi="Times New Roman" w:cs="Times New Roman"/>
                <w:sz w:val="24"/>
                <w:szCs w:val="24"/>
              </w:rPr>
              <w:t>Визначати параметри вагонів та контейнерів, їх систем та елементів шляхом проведення вимірювального експерименту з оцінкою його результа</w:t>
            </w:r>
            <w:r w:rsidR="00916F24">
              <w:rPr>
                <w:rFonts w:ascii="Times New Roman" w:hAnsi="Times New Roman" w:cs="Times New Roman"/>
                <w:sz w:val="24"/>
                <w:szCs w:val="24"/>
              </w:rPr>
              <w:t>тів.</w:t>
            </w:r>
          </w:p>
        </w:tc>
        <w:tc>
          <w:tcPr>
            <w:tcW w:w="2632" w:type="dxa"/>
            <w:vMerge/>
            <w:vAlign w:val="center"/>
          </w:tcPr>
          <w:p w14:paraId="2255754B" w14:textId="77777777" w:rsidR="00F00228" w:rsidRPr="00F3491C" w:rsidRDefault="00F00228" w:rsidP="0008092E">
            <w:pPr>
              <w:jc w:val="both"/>
              <w:rPr>
                <w:i/>
                <w:sz w:val="24"/>
                <w:szCs w:val="24"/>
              </w:rPr>
            </w:pPr>
          </w:p>
        </w:tc>
        <w:tc>
          <w:tcPr>
            <w:tcW w:w="2889" w:type="dxa"/>
            <w:vMerge/>
            <w:vAlign w:val="center"/>
          </w:tcPr>
          <w:p w14:paraId="438195D6" w14:textId="77777777" w:rsidR="00F00228" w:rsidRPr="00F3491C" w:rsidRDefault="00F00228" w:rsidP="0008092E">
            <w:pPr>
              <w:jc w:val="both"/>
              <w:rPr>
                <w:i/>
                <w:sz w:val="24"/>
                <w:szCs w:val="24"/>
              </w:rPr>
            </w:pPr>
          </w:p>
        </w:tc>
      </w:tr>
      <w:tr w:rsidR="00F00228" w:rsidRPr="00F3491C" w14:paraId="1D0D22D6" w14:textId="77777777" w:rsidTr="00916F24">
        <w:trPr>
          <w:trHeight w:val="849"/>
        </w:trPr>
        <w:tc>
          <w:tcPr>
            <w:tcW w:w="4106" w:type="dxa"/>
            <w:tcBorders>
              <w:top w:val="single" w:sz="4" w:space="0" w:color="auto"/>
              <w:bottom w:val="single" w:sz="4" w:space="0" w:color="auto"/>
            </w:tcBorders>
          </w:tcPr>
          <w:p w14:paraId="5E6BB313" w14:textId="3FDEFF8D" w:rsidR="00F00228" w:rsidRPr="00916F24" w:rsidRDefault="00F00228" w:rsidP="00916F24">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17</w:t>
            </w:r>
            <w:r w:rsidR="00916F24">
              <w:rPr>
                <w:rFonts w:ascii="Times New Roman" w:hAnsi="Times New Roman" w:cs="Times New Roman"/>
                <w:sz w:val="24"/>
                <w:szCs w:val="24"/>
              </w:rPr>
              <w:t> </w:t>
            </w:r>
            <w:r w:rsidRPr="00A116E9">
              <w:rPr>
                <w:rFonts w:ascii="Times New Roman" w:hAnsi="Times New Roman" w:cs="Times New Roman"/>
                <w:sz w:val="24"/>
                <w:szCs w:val="24"/>
              </w:rPr>
              <w:t>Знати особливості та вміти розробляти технічні завдання і технічні умови на проєктування вагонів та контейнерів, їх систем, агрегатів та вузлів; складати плани розміщення устаткування, технічного оснащення та організації робочих місць, розраховувати завантаження устаткування</w:t>
            </w:r>
            <w:r w:rsidR="00916F24">
              <w:rPr>
                <w:rFonts w:ascii="Times New Roman" w:hAnsi="Times New Roman" w:cs="Times New Roman"/>
                <w:sz w:val="24"/>
                <w:szCs w:val="24"/>
              </w:rPr>
              <w:t xml:space="preserve"> та показники якості продукції.</w:t>
            </w:r>
          </w:p>
        </w:tc>
        <w:tc>
          <w:tcPr>
            <w:tcW w:w="2632" w:type="dxa"/>
            <w:vMerge/>
            <w:vAlign w:val="center"/>
          </w:tcPr>
          <w:p w14:paraId="64C1C83D" w14:textId="77777777" w:rsidR="00F00228" w:rsidRPr="00F3491C" w:rsidRDefault="00F00228" w:rsidP="0008092E">
            <w:pPr>
              <w:jc w:val="both"/>
              <w:rPr>
                <w:i/>
                <w:sz w:val="24"/>
                <w:szCs w:val="24"/>
              </w:rPr>
            </w:pPr>
          </w:p>
        </w:tc>
        <w:tc>
          <w:tcPr>
            <w:tcW w:w="2889" w:type="dxa"/>
            <w:vMerge/>
            <w:vAlign w:val="center"/>
          </w:tcPr>
          <w:p w14:paraId="792BB6B4" w14:textId="77777777" w:rsidR="00F00228" w:rsidRPr="00F3491C" w:rsidRDefault="00F00228" w:rsidP="0008092E">
            <w:pPr>
              <w:jc w:val="both"/>
              <w:rPr>
                <w:i/>
                <w:sz w:val="24"/>
                <w:szCs w:val="24"/>
              </w:rPr>
            </w:pPr>
          </w:p>
        </w:tc>
      </w:tr>
      <w:tr w:rsidR="00F00228" w:rsidRPr="00F3491C" w14:paraId="59547A8C" w14:textId="77777777" w:rsidTr="00916F24">
        <w:trPr>
          <w:trHeight w:val="849"/>
        </w:trPr>
        <w:tc>
          <w:tcPr>
            <w:tcW w:w="4106" w:type="dxa"/>
            <w:tcBorders>
              <w:top w:val="single" w:sz="4" w:space="0" w:color="auto"/>
              <w:bottom w:val="single" w:sz="4" w:space="0" w:color="auto"/>
            </w:tcBorders>
          </w:tcPr>
          <w:p w14:paraId="1BA40025" w14:textId="3DF12FEC" w:rsidR="00F00228" w:rsidRPr="00F00228" w:rsidRDefault="00F00228" w:rsidP="00916F24">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24</w:t>
            </w:r>
            <w:r w:rsidR="00916F24">
              <w:rPr>
                <w:rFonts w:ascii="Times New Roman" w:hAnsi="Times New Roman" w:cs="Times New Roman"/>
                <w:sz w:val="24"/>
                <w:szCs w:val="24"/>
              </w:rPr>
              <w:t> </w:t>
            </w:r>
            <w:r w:rsidRPr="00A116E9">
              <w:rPr>
                <w:rFonts w:ascii="Times New Roman" w:hAnsi="Times New Roman" w:cs="Times New Roman"/>
                <w:sz w:val="24"/>
                <w:szCs w:val="24"/>
              </w:rPr>
              <w:t>Вміти розрахувати техніко-економічні та експлуатаційні показники вагонів та контейнерів, їх систем, агрегатів та вузлів.</w:t>
            </w:r>
          </w:p>
        </w:tc>
        <w:tc>
          <w:tcPr>
            <w:tcW w:w="2632" w:type="dxa"/>
            <w:vMerge/>
            <w:vAlign w:val="center"/>
          </w:tcPr>
          <w:p w14:paraId="7DA650AC" w14:textId="77777777" w:rsidR="00F00228" w:rsidRPr="00F3491C" w:rsidRDefault="00F00228" w:rsidP="0008092E">
            <w:pPr>
              <w:jc w:val="both"/>
              <w:rPr>
                <w:i/>
                <w:sz w:val="24"/>
                <w:szCs w:val="24"/>
              </w:rPr>
            </w:pPr>
          </w:p>
        </w:tc>
        <w:tc>
          <w:tcPr>
            <w:tcW w:w="2889" w:type="dxa"/>
            <w:vMerge/>
            <w:vAlign w:val="center"/>
          </w:tcPr>
          <w:p w14:paraId="7071D064" w14:textId="77777777" w:rsidR="00F00228" w:rsidRPr="00F3491C" w:rsidRDefault="00F00228" w:rsidP="0008092E">
            <w:pPr>
              <w:jc w:val="both"/>
              <w:rPr>
                <w:i/>
                <w:sz w:val="24"/>
                <w:szCs w:val="24"/>
              </w:rPr>
            </w:pPr>
          </w:p>
        </w:tc>
      </w:tr>
    </w:tbl>
    <w:p w14:paraId="6726B7F8" w14:textId="77777777" w:rsidR="00916F24" w:rsidRPr="00916F24" w:rsidRDefault="00916F24" w:rsidP="007763F5">
      <w:pPr>
        <w:spacing w:line="240" w:lineRule="auto"/>
        <w:ind w:firstLine="0"/>
        <w:jc w:val="both"/>
      </w:pPr>
    </w:p>
    <w:p w14:paraId="06AA0D57" w14:textId="77777777" w:rsidR="00916F24" w:rsidRPr="00916F24" w:rsidRDefault="00916F24" w:rsidP="007763F5">
      <w:pPr>
        <w:spacing w:line="240" w:lineRule="auto"/>
        <w:ind w:firstLine="0"/>
        <w:jc w:val="both"/>
      </w:pPr>
    </w:p>
    <w:p w14:paraId="420D38D9" w14:textId="77777777" w:rsidR="00916F24" w:rsidRPr="00916F24" w:rsidRDefault="00916F24" w:rsidP="007763F5">
      <w:pPr>
        <w:spacing w:line="240" w:lineRule="auto"/>
        <w:ind w:firstLine="0"/>
        <w:jc w:val="both"/>
      </w:pPr>
    </w:p>
    <w:p w14:paraId="1F59DE9F" w14:textId="77777777" w:rsidR="00916F24" w:rsidRPr="00916F24" w:rsidRDefault="00916F24" w:rsidP="007763F5">
      <w:pPr>
        <w:spacing w:line="240" w:lineRule="auto"/>
        <w:ind w:firstLine="0"/>
        <w:jc w:val="both"/>
      </w:pPr>
    </w:p>
    <w:p w14:paraId="5985F425" w14:textId="104AC450" w:rsidR="00AE66EE" w:rsidRPr="00F3491C" w:rsidRDefault="00AE66EE" w:rsidP="007763F5">
      <w:pPr>
        <w:spacing w:line="240" w:lineRule="auto"/>
        <w:ind w:firstLine="0"/>
        <w:jc w:val="both"/>
        <w:rPr>
          <w:b/>
        </w:rPr>
      </w:pPr>
      <w:r w:rsidRPr="00F3491C">
        <w:rPr>
          <w:b/>
        </w:rPr>
        <w:lastRenderedPageBreak/>
        <w:t xml:space="preserve">2.3. Перелік попередніх та супутніх і наступних навчальних дисциплін </w:t>
      </w:r>
    </w:p>
    <w:p w14:paraId="02F41F9D" w14:textId="77777777" w:rsidR="00AE66EE" w:rsidRPr="00916F24"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F00228" w14:paraId="2A464C8F" w14:textId="77777777" w:rsidTr="003243C5">
        <w:tc>
          <w:tcPr>
            <w:tcW w:w="1078" w:type="dxa"/>
          </w:tcPr>
          <w:p w14:paraId="6A6D7A49" w14:textId="77777777" w:rsidR="00AE66EE" w:rsidRPr="00F00228" w:rsidRDefault="00AE66EE" w:rsidP="007763F5">
            <w:pPr>
              <w:jc w:val="both"/>
              <w:rPr>
                <w:rFonts w:ascii="Times New Roman" w:hAnsi="Times New Roman" w:cs="Times New Roman"/>
                <w:b/>
                <w:sz w:val="28"/>
                <w:szCs w:val="28"/>
              </w:rPr>
            </w:pPr>
            <w:r w:rsidRPr="00F00228">
              <w:rPr>
                <w:rFonts w:ascii="Times New Roman" w:hAnsi="Times New Roman" w:cs="Times New Roman"/>
                <w:b/>
                <w:sz w:val="28"/>
                <w:szCs w:val="28"/>
              </w:rPr>
              <w:t>№ з/п</w:t>
            </w:r>
          </w:p>
        </w:tc>
        <w:tc>
          <w:tcPr>
            <w:tcW w:w="4278" w:type="dxa"/>
          </w:tcPr>
          <w:p w14:paraId="04F941D4"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 xml:space="preserve">Попередні </w:t>
            </w:r>
          </w:p>
          <w:p w14:paraId="695F1D6E"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c>
          <w:tcPr>
            <w:tcW w:w="4271" w:type="dxa"/>
          </w:tcPr>
          <w:p w14:paraId="00F906BE"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Супутні і наступні</w:t>
            </w:r>
          </w:p>
          <w:p w14:paraId="6C844B36"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r>
      <w:tr w:rsidR="00F3491C" w:rsidRPr="00F00228" w14:paraId="53C4ABD1" w14:textId="77777777" w:rsidTr="003243C5">
        <w:tc>
          <w:tcPr>
            <w:tcW w:w="1078" w:type="dxa"/>
            <w:vAlign w:val="center"/>
          </w:tcPr>
          <w:p w14:paraId="65F3C537" w14:textId="77777777" w:rsidR="001E7C47" w:rsidRPr="00F00228" w:rsidRDefault="001E7C47" w:rsidP="00AE66EE">
            <w:pPr>
              <w:jc w:val="center"/>
              <w:rPr>
                <w:rFonts w:ascii="Times New Roman" w:hAnsi="Times New Roman" w:cs="Times New Roman"/>
                <w:sz w:val="28"/>
                <w:szCs w:val="28"/>
              </w:rPr>
            </w:pPr>
            <w:r w:rsidRPr="00F00228">
              <w:rPr>
                <w:rFonts w:ascii="Times New Roman" w:hAnsi="Times New Roman" w:cs="Times New Roman"/>
                <w:sz w:val="28"/>
                <w:szCs w:val="28"/>
              </w:rPr>
              <w:t>1</w:t>
            </w:r>
          </w:p>
        </w:tc>
        <w:tc>
          <w:tcPr>
            <w:tcW w:w="4278" w:type="dxa"/>
            <w:vAlign w:val="center"/>
          </w:tcPr>
          <w:p w14:paraId="53E1C2D2" w14:textId="6D8AAF71" w:rsidR="001E7C47" w:rsidRPr="00F00228" w:rsidRDefault="00736A8E" w:rsidP="00916F24">
            <w:pPr>
              <w:rPr>
                <w:rFonts w:ascii="Times New Roman" w:eastAsia="Calibri" w:hAnsi="Times New Roman" w:cs="Times New Roman"/>
                <w:sz w:val="28"/>
                <w:szCs w:val="28"/>
              </w:rPr>
            </w:pPr>
            <w:r w:rsidRPr="00F00228">
              <w:rPr>
                <w:rFonts w:ascii="Times New Roman" w:eastAsia="Calibri" w:hAnsi="Times New Roman" w:cs="Times New Roman"/>
                <w:sz w:val="28"/>
                <w:szCs w:val="28"/>
              </w:rPr>
              <w:t>Загальний курс залізниць</w:t>
            </w:r>
            <w:r w:rsidR="003243C5">
              <w:rPr>
                <w:rFonts w:ascii="Times New Roman" w:eastAsia="Calibri" w:hAnsi="Times New Roman" w:cs="Times New Roman"/>
                <w:sz w:val="28"/>
                <w:szCs w:val="28"/>
              </w:rPr>
              <w:t>, (</w:t>
            </w:r>
            <w:r w:rsidR="00916F24">
              <w:rPr>
                <w:rFonts w:ascii="Times New Roman" w:eastAsia="Calibri" w:hAnsi="Times New Roman" w:cs="Times New Roman"/>
                <w:sz w:val="28"/>
                <w:szCs w:val="28"/>
              </w:rPr>
              <w:t>З</w:t>
            </w:r>
            <w:r w:rsidR="003243C5">
              <w:rPr>
                <w:rFonts w:ascii="Times New Roman" w:eastAsia="Calibri" w:hAnsi="Times New Roman" w:cs="Times New Roman"/>
                <w:sz w:val="28"/>
                <w:szCs w:val="28"/>
              </w:rPr>
              <w:t>агальний курс транспорту)</w:t>
            </w:r>
            <w:r w:rsidR="00F00228">
              <w:rPr>
                <w:rFonts w:ascii="Times New Roman" w:eastAsia="Calibri" w:hAnsi="Times New Roman" w:cs="Times New Roman"/>
                <w:sz w:val="28"/>
                <w:szCs w:val="28"/>
              </w:rPr>
              <w:t>*</w:t>
            </w:r>
          </w:p>
        </w:tc>
        <w:tc>
          <w:tcPr>
            <w:tcW w:w="4271" w:type="dxa"/>
          </w:tcPr>
          <w:p w14:paraId="16FBC516" w14:textId="122CE14A" w:rsidR="001E7C47" w:rsidRPr="009006F2" w:rsidRDefault="00CC19DB" w:rsidP="009006F2">
            <w:pPr>
              <w:rPr>
                <w:rFonts w:ascii="Times New Roman" w:eastAsia="Calibri" w:hAnsi="Times New Roman" w:cs="Times New Roman"/>
                <w:sz w:val="28"/>
                <w:szCs w:val="28"/>
                <w:highlight w:val="yellow"/>
              </w:rPr>
            </w:pPr>
            <w:r w:rsidRPr="009006F2">
              <w:rPr>
                <w:rFonts w:ascii="Times New Roman" w:hAnsi="Times New Roman" w:cs="Times New Roman"/>
                <w:sz w:val="28"/>
                <w:szCs w:val="28"/>
              </w:rPr>
              <w:t>Перевезення вантажів аграрної групи: технічна сумісність транспортних засобів</w:t>
            </w:r>
          </w:p>
        </w:tc>
      </w:tr>
      <w:tr w:rsidR="00F3491C" w:rsidRPr="00F00228" w14:paraId="18419A5A" w14:textId="77777777" w:rsidTr="003243C5">
        <w:tc>
          <w:tcPr>
            <w:tcW w:w="1078" w:type="dxa"/>
            <w:vAlign w:val="center"/>
          </w:tcPr>
          <w:p w14:paraId="3B004E10" w14:textId="77777777" w:rsidR="001E7C47" w:rsidRPr="00F00228" w:rsidRDefault="001E7C47" w:rsidP="00AE66EE">
            <w:pPr>
              <w:jc w:val="center"/>
              <w:rPr>
                <w:rFonts w:ascii="Times New Roman" w:hAnsi="Times New Roman" w:cs="Times New Roman"/>
                <w:sz w:val="28"/>
                <w:szCs w:val="28"/>
              </w:rPr>
            </w:pPr>
            <w:r w:rsidRPr="00F00228">
              <w:rPr>
                <w:rFonts w:ascii="Times New Roman" w:hAnsi="Times New Roman" w:cs="Times New Roman"/>
                <w:sz w:val="28"/>
                <w:szCs w:val="28"/>
              </w:rPr>
              <w:t>2</w:t>
            </w:r>
          </w:p>
        </w:tc>
        <w:tc>
          <w:tcPr>
            <w:tcW w:w="4278" w:type="dxa"/>
            <w:vAlign w:val="center"/>
          </w:tcPr>
          <w:p w14:paraId="15BF8D30" w14:textId="7BB97FE4" w:rsidR="001E7C47" w:rsidRPr="00F00228" w:rsidRDefault="00E8675E" w:rsidP="00F00228">
            <w:pPr>
              <w:rPr>
                <w:rFonts w:ascii="Times New Roman" w:eastAsia="Calibri" w:hAnsi="Times New Roman" w:cs="Times New Roman"/>
                <w:sz w:val="28"/>
                <w:szCs w:val="28"/>
              </w:rPr>
            </w:pPr>
            <w:r w:rsidRPr="00F00228">
              <w:rPr>
                <w:rFonts w:ascii="Times New Roman" w:eastAsia="Calibri" w:hAnsi="Times New Roman" w:cs="Times New Roman"/>
                <w:sz w:val="28"/>
                <w:szCs w:val="28"/>
              </w:rPr>
              <w:t>Теоретична механіка</w:t>
            </w:r>
          </w:p>
        </w:tc>
        <w:tc>
          <w:tcPr>
            <w:tcW w:w="4271" w:type="dxa"/>
          </w:tcPr>
          <w:p w14:paraId="709827F3" w14:textId="5BBEA41A" w:rsidR="001E7C47" w:rsidRPr="00F00228" w:rsidRDefault="00CC19DB" w:rsidP="009006F2">
            <w:pPr>
              <w:rPr>
                <w:rFonts w:ascii="Times New Roman" w:eastAsia="Calibri" w:hAnsi="Times New Roman" w:cs="Times New Roman"/>
                <w:sz w:val="28"/>
                <w:szCs w:val="28"/>
                <w:highlight w:val="yellow"/>
              </w:rPr>
            </w:pPr>
            <w:r>
              <w:rPr>
                <w:rFonts w:ascii="Times New Roman" w:hAnsi="Times New Roman" w:cs="Times New Roman"/>
                <w:sz w:val="28"/>
                <w:szCs w:val="28"/>
              </w:rPr>
              <w:t>Перевезення вантажів аграрної групи: експлуатація та ремонт транспортних засобів</w:t>
            </w:r>
          </w:p>
        </w:tc>
      </w:tr>
      <w:tr w:rsidR="00F3491C" w:rsidRPr="00F00228" w14:paraId="74BA8419" w14:textId="77777777" w:rsidTr="003243C5">
        <w:tc>
          <w:tcPr>
            <w:tcW w:w="1078" w:type="dxa"/>
            <w:vAlign w:val="center"/>
          </w:tcPr>
          <w:p w14:paraId="27CB38F3" w14:textId="77777777" w:rsidR="001E7C47" w:rsidRPr="00F00228" w:rsidRDefault="001E7C47" w:rsidP="00AE66EE">
            <w:pPr>
              <w:jc w:val="center"/>
              <w:rPr>
                <w:rFonts w:ascii="Times New Roman" w:hAnsi="Times New Roman" w:cs="Times New Roman"/>
                <w:sz w:val="28"/>
                <w:szCs w:val="28"/>
              </w:rPr>
            </w:pPr>
            <w:r w:rsidRPr="00F00228">
              <w:rPr>
                <w:rFonts w:ascii="Times New Roman" w:hAnsi="Times New Roman" w:cs="Times New Roman"/>
                <w:sz w:val="28"/>
                <w:szCs w:val="28"/>
              </w:rPr>
              <w:t>3</w:t>
            </w:r>
          </w:p>
        </w:tc>
        <w:tc>
          <w:tcPr>
            <w:tcW w:w="4278" w:type="dxa"/>
            <w:vAlign w:val="center"/>
          </w:tcPr>
          <w:p w14:paraId="3A549C58" w14:textId="77C80766" w:rsidR="001E7C47" w:rsidRPr="00F00228" w:rsidRDefault="00E8675E" w:rsidP="00F00228">
            <w:pPr>
              <w:rPr>
                <w:rFonts w:ascii="Times New Roman" w:eastAsia="Calibri" w:hAnsi="Times New Roman" w:cs="Times New Roman"/>
                <w:sz w:val="28"/>
                <w:szCs w:val="28"/>
              </w:rPr>
            </w:pPr>
            <w:r w:rsidRPr="00F00228">
              <w:rPr>
                <w:rFonts w:ascii="Times New Roman" w:eastAsia="Calibri" w:hAnsi="Times New Roman" w:cs="Times New Roman"/>
                <w:sz w:val="28"/>
                <w:szCs w:val="28"/>
              </w:rPr>
              <w:t>Тех</w:t>
            </w:r>
            <w:r w:rsidR="00916F24">
              <w:rPr>
                <w:rFonts w:ascii="Times New Roman" w:eastAsia="Calibri" w:hAnsi="Times New Roman" w:cs="Times New Roman"/>
                <w:sz w:val="28"/>
                <w:szCs w:val="28"/>
              </w:rPr>
              <w:t>нічна механіка</w:t>
            </w:r>
            <w:r w:rsidR="00916F24">
              <w:rPr>
                <w:rFonts w:ascii="Times New Roman" w:eastAsia="Calibri" w:hAnsi="Times New Roman" w:cs="Times New Roman"/>
                <w:sz w:val="28"/>
                <w:szCs w:val="28"/>
              </w:rPr>
              <w:br/>
            </w:r>
            <w:r w:rsidR="00F00228">
              <w:rPr>
                <w:rFonts w:ascii="Times New Roman" w:eastAsia="Calibri" w:hAnsi="Times New Roman" w:cs="Times New Roman"/>
                <w:sz w:val="28"/>
                <w:szCs w:val="28"/>
              </w:rPr>
              <w:t>(опір матеріалів</w:t>
            </w:r>
            <w:r w:rsidR="003243C5">
              <w:rPr>
                <w:rFonts w:ascii="Times New Roman" w:eastAsia="Calibri" w:hAnsi="Times New Roman" w:cs="Times New Roman"/>
                <w:sz w:val="28"/>
                <w:szCs w:val="28"/>
              </w:rPr>
              <w:t>, деталі машин</w:t>
            </w:r>
            <w:r w:rsidR="00F00228">
              <w:rPr>
                <w:rFonts w:ascii="Times New Roman" w:eastAsia="Calibri" w:hAnsi="Times New Roman" w:cs="Times New Roman"/>
                <w:sz w:val="28"/>
                <w:szCs w:val="28"/>
              </w:rPr>
              <w:t>)</w:t>
            </w:r>
          </w:p>
        </w:tc>
        <w:tc>
          <w:tcPr>
            <w:tcW w:w="4271" w:type="dxa"/>
          </w:tcPr>
          <w:p w14:paraId="5AFE9C2E" w14:textId="59C2B9D3" w:rsidR="001E7C47" w:rsidRPr="00F00228" w:rsidRDefault="00CC19DB" w:rsidP="009006F2">
            <w:pPr>
              <w:rPr>
                <w:rFonts w:ascii="Times New Roman" w:eastAsia="Calibri" w:hAnsi="Times New Roman" w:cs="Times New Roman"/>
                <w:sz w:val="28"/>
                <w:szCs w:val="28"/>
                <w:highlight w:val="yellow"/>
              </w:rPr>
            </w:pPr>
            <w:r>
              <w:rPr>
                <w:rFonts w:ascii="Times New Roman" w:hAnsi="Times New Roman" w:cs="Times New Roman"/>
                <w:sz w:val="28"/>
                <w:szCs w:val="28"/>
              </w:rPr>
              <w:t>Перевезення вантажів аграрної групи: норми безпеки та принципи її управління</w:t>
            </w:r>
          </w:p>
        </w:tc>
      </w:tr>
      <w:tr w:rsidR="003243C5" w:rsidRPr="00F00228" w14:paraId="023FC9E9" w14:textId="77777777" w:rsidTr="003243C5">
        <w:tc>
          <w:tcPr>
            <w:tcW w:w="1078" w:type="dxa"/>
            <w:vAlign w:val="center"/>
          </w:tcPr>
          <w:p w14:paraId="781049D1" w14:textId="77777777" w:rsidR="003243C5" w:rsidRPr="00F00228" w:rsidRDefault="003243C5" w:rsidP="00D11162">
            <w:pPr>
              <w:jc w:val="center"/>
              <w:rPr>
                <w:rFonts w:ascii="Times New Roman" w:hAnsi="Times New Roman" w:cs="Times New Roman"/>
                <w:sz w:val="28"/>
                <w:szCs w:val="28"/>
              </w:rPr>
            </w:pPr>
            <w:r w:rsidRPr="00F00228">
              <w:rPr>
                <w:rFonts w:ascii="Times New Roman" w:hAnsi="Times New Roman" w:cs="Times New Roman"/>
                <w:sz w:val="28"/>
                <w:szCs w:val="28"/>
              </w:rPr>
              <w:t>4</w:t>
            </w:r>
          </w:p>
        </w:tc>
        <w:tc>
          <w:tcPr>
            <w:tcW w:w="4278" w:type="dxa"/>
            <w:vAlign w:val="center"/>
          </w:tcPr>
          <w:p w14:paraId="23ECDD20" w14:textId="337DA559" w:rsidR="003243C5" w:rsidRPr="00F00228" w:rsidRDefault="003243C5" w:rsidP="00D11162">
            <w:pPr>
              <w:rPr>
                <w:rFonts w:ascii="Times New Roman" w:eastAsia="Calibri" w:hAnsi="Times New Roman" w:cs="Times New Roman"/>
                <w:sz w:val="28"/>
                <w:szCs w:val="28"/>
              </w:rPr>
            </w:pPr>
            <w:r w:rsidRPr="00F00228">
              <w:rPr>
                <w:rFonts w:ascii="Times New Roman" w:eastAsia="Calibri" w:hAnsi="Times New Roman" w:cs="Times New Roman"/>
                <w:sz w:val="28"/>
                <w:szCs w:val="28"/>
              </w:rPr>
              <w:t>Вагони магістрального та промислового транспо</w:t>
            </w:r>
            <w:r w:rsidR="00916F24">
              <w:rPr>
                <w:rFonts w:ascii="Times New Roman" w:eastAsia="Calibri" w:hAnsi="Times New Roman" w:cs="Times New Roman"/>
                <w:sz w:val="28"/>
                <w:szCs w:val="28"/>
              </w:rPr>
              <w:t>рту,</w:t>
            </w:r>
            <w:r w:rsidRPr="00F00228">
              <w:rPr>
                <w:rFonts w:ascii="Times New Roman" w:eastAsia="Calibri" w:hAnsi="Times New Roman" w:cs="Times New Roman"/>
                <w:sz w:val="28"/>
                <w:szCs w:val="28"/>
              </w:rPr>
              <w:t xml:space="preserve"> контейнери</w:t>
            </w:r>
            <w:r>
              <w:rPr>
                <w:rFonts w:ascii="Times New Roman" w:eastAsia="Calibri" w:hAnsi="Times New Roman" w:cs="Times New Roman"/>
                <w:sz w:val="28"/>
                <w:szCs w:val="28"/>
              </w:rPr>
              <w:t>*</w:t>
            </w:r>
          </w:p>
        </w:tc>
        <w:tc>
          <w:tcPr>
            <w:tcW w:w="4271" w:type="dxa"/>
          </w:tcPr>
          <w:p w14:paraId="50EBD463" w14:textId="595C31FE" w:rsidR="003243C5" w:rsidRPr="00F00228" w:rsidRDefault="00CC19DB" w:rsidP="009006F2">
            <w:pPr>
              <w:rPr>
                <w:rFonts w:ascii="Times New Roman" w:eastAsia="Calibri" w:hAnsi="Times New Roman" w:cs="Times New Roman"/>
                <w:sz w:val="28"/>
                <w:szCs w:val="28"/>
                <w:highlight w:val="yellow"/>
              </w:rPr>
            </w:pPr>
            <w:r>
              <w:rPr>
                <w:rFonts w:ascii="Times New Roman" w:hAnsi="Times New Roman" w:cs="Times New Roman"/>
                <w:sz w:val="28"/>
                <w:szCs w:val="28"/>
              </w:rPr>
              <w:t>Перевезення вантажів аграрної групи: новітні технології у машинобудуванні</w:t>
            </w:r>
          </w:p>
        </w:tc>
      </w:tr>
      <w:tr w:rsidR="001E7C47" w:rsidRPr="00F00228" w14:paraId="00095189" w14:textId="77777777" w:rsidTr="003243C5">
        <w:tc>
          <w:tcPr>
            <w:tcW w:w="1078" w:type="dxa"/>
            <w:vAlign w:val="center"/>
          </w:tcPr>
          <w:p w14:paraId="326AA8CC" w14:textId="4D9F3171" w:rsidR="001E7C47" w:rsidRPr="00F00228" w:rsidRDefault="003243C5" w:rsidP="00AE66EE">
            <w:pPr>
              <w:jc w:val="center"/>
              <w:rPr>
                <w:rFonts w:ascii="Times New Roman" w:hAnsi="Times New Roman" w:cs="Times New Roman"/>
                <w:sz w:val="28"/>
                <w:szCs w:val="28"/>
              </w:rPr>
            </w:pPr>
            <w:r>
              <w:rPr>
                <w:rFonts w:ascii="Times New Roman" w:hAnsi="Times New Roman" w:cs="Times New Roman"/>
                <w:sz w:val="28"/>
                <w:szCs w:val="28"/>
              </w:rPr>
              <w:t>5</w:t>
            </w:r>
          </w:p>
        </w:tc>
        <w:tc>
          <w:tcPr>
            <w:tcW w:w="4278" w:type="dxa"/>
            <w:vAlign w:val="center"/>
          </w:tcPr>
          <w:p w14:paraId="40DA5B5F" w14:textId="6D74FCBC" w:rsidR="001E7C47" w:rsidRPr="00F00228" w:rsidRDefault="003243C5" w:rsidP="00F00228">
            <w:pPr>
              <w:rPr>
                <w:rFonts w:ascii="Times New Roman" w:eastAsia="Calibri" w:hAnsi="Times New Roman" w:cs="Times New Roman"/>
                <w:sz w:val="28"/>
                <w:szCs w:val="28"/>
              </w:rPr>
            </w:pPr>
            <w:r>
              <w:rPr>
                <w:rFonts w:ascii="Times New Roman" w:eastAsia="Calibri" w:hAnsi="Times New Roman" w:cs="Times New Roman"/>
                <w:sz w:val="28"/>
                <w:szCs w:val="28"/>
              </w:rPr>
              <w:t>Транспортні засоби</w:t>
            </w:r>
          </w:p>
        </w:tc>
        <w:tc>
          <w:tcPr>
            <w:tcW w:w="4271" w:type="dxa"/>
          </w:tcPr>
          <w:p w14:paraId="13F02D5F" w14:textId="375E904B" w:rsidR="001E7C47" w:rsidRPr="00F00228" w:rsidRDefault="00CC19DB" w:rsidP="009006F2">
            <w:pPr>
              <w:rPr>
                <w:rFonts w:ascii="Times New Roman" w:eastAsia="Calibri" w:hAnsi="Times New Roman" w:cs="Times New Roman"/>
                <w:sz w:val="28"/>
                <w:szCs w:val="28"/>
                <w:highlight w:val="yellow"/>
              </w:rPr>
            </w:pPr>
            <w:r>
              <w:rPr>
                <w:rFonts w:ascii="Times New Roman" w:hAnsi="Times New Roman" w:cs="Times New Roman"/>
                <w:sz w:val="28"/>
                <w:szCs w:val="28"/>
              </w:rPr>
              <w:t>Комплексна механізація і автоматизація навантажувально-розвантажувальних робіт з вантажами аграрної групи</w:t>
            </w:r>
          </w:p>
        </w:tc>
      </w:tr>
    </w:tbl>
    <w:p w14:paraId="008994D8" w14:textId="7D02AF10" w:rsidR="00AE66EE" w:rsidRPr="00916F24" w:rsidRDefault="00916F24" w:rsidP="007763F5">
      <w:pPr>
        <w:spacing w:line="240" w:lineRule="auto"/>
        <w:ind w:firstLine="0"/>
        <w:jc w:val="both"/>
        <w:rPr>
          <w:spacing w:val="-4"/>
          <w:sz w:val="22"/>
        </w:rPr>
      </w:pPr>
      <w:r w:rsidRPr="00916F24">
        <w:rPr>
          <w:spacing w:val="-4"/>
          <w:sz w:val="22"/>
        </w:rPr>
        <w:t>* – За умови навчання на спеціальності 273 «Залізничний транспорт» або спеціальності 275 «Транспортні технології» спеціалізація 275.02 «Транспортні технології на залізничному транспорті»</w:t>
      </w:r>
      <w:r>
        <w:rPr>
          <w:spacing w:val="-4"/>
          <w:sz w:val="22"/>
        </w:rPr>
        <w:t>.</w:t>
      </w:r>
    </w:p>
    <w:p w14:paraId="605020AE" w14:textId="77777777" w:rsidR="00916F24" w:rsidRDefault="00916F24" w:rsidP="00AE66EE">
      <w:pPr>
        <w:spacing w:line="240" w:lineRule="auto"/>
        <w:ind w:firstLine="0"/>
        <w:jc w:val="center"/>
        <w:rPr>
          <w:b/>
        </w:rPr>
      </w:pPr>
    </w:p>
    <w:p w14:paraId="391FCC0E" w14:textId="2ABE4454" w:rsidR="00AE66EE" w:rsidRPr="00F3491C" w:rsidRDefault="00AE66EE" w:rsidP="00AE66EE">
      <w:pPr>
        <w:spacing w:line="240" w:lineRule="auto"/>
        <w:ind w:firstLine="0"/>
        <w:jc w:val="center"/>
        <w:rPr>
          <w:b/>
        </w:rPr>
      </w:pPr>
      <w:r w:rsidRPr="00F3491C">
        <w:rPr>
          <w:b/>
        </w:rPr>
        <w:t>3. Анотація навчальної дисципліни</w:t>
      </w:r>
    </w:p>
    <w:p w14:paraId="13E41551" w14:textId="77777777" w:rsidR="00AE66EE" w:rsidRPr="00F3491C" w:rsidRDefault="00AE66EE" w:rsidP="00AE66EE">
      <w:pPr>
        <w:spacing w:line="240" w:lineRule="auto"/>
        <w:ind w:firstLine="0"/>
        <w:jc w:val="center"/>
        <w:rPr>
          <w:b/>
        </w:rPr>
      </w:pPr>
    </w:p>
    <w:p w14:paraId="30127308" w14:textId="683288B8" w:rsidR="004B1DF5" w:rsidRPr="00F3491C" w:rsidRDefault="004B1DF5" w:rsidP="00C9170C">
      <w:pPr>
        <w:spacing w:line="240" w:lineRule="auto"/>
        <w:ind w:firstLine="567"/>
        <w:jc w:val="both"/>
      </w:pPr>
      <w:r w:rsidRPr="00F3491C">
        <w:t xml:space="preserve">Під час вивчення цієї навчальної дисципліни студент набуває теоретичних та практичних знань і навиків щодо </w:t>
      </w:r>
      <w:r w:rsidR="00DD2CD9" w:rsidRPr="00DD2CD9">
        <w:t>будови, особливостей конструкції рухомого складу залізниць для перевезення зернових культур</w:t>
      </w:r>
      <w:r w:rsidRPr="00F3491C">
        <w:t xml:space="preserve">, ґрунтуючись </w:t>
      </w:r>
      <w:r w:rsidR="00DD2CD9" w:rsidRPr="00DD2CD9">
        <w:t>до</w:t>
      </w:r>
      <w:r w:rsidRPr="00F3491C">
        <w:t xml:space="preserve"> вимог </w:t>
      </w:r>
      <w:r w:rsidR="00DD2CD9" w:rsidRPr="00DD2CD9">
        <w:t xml:space="preserve">ДСТУ, ГОСТ, ТУ, </w:t>
      </w:r>
      <w:r w:rsidR="00DD2CD9">
        <w:rPr>
          <w:lang w:val="en-US"/>
        </w:rPr>
        <w:t>EN</w:t>
      </w:r>
      <w:r w:rsidR="00DD2CD9" w:rsidRPr="00DD2CD9">
        <w:t xml:space="preserve"> </w:t>
      </w:r>
      <w:r w:rsidRPr="00F3491C">
        <w:t xml:space="preserve">та </w:t>
      </w:r>
      <w:r w:rsidR="00DD2CD9">
        <w:rPr>
          <w:lang w:val="en-US"/>
        </w:rPr>
        <w:t>UIC</w:t>
      </w:r>
      <w:r w:rsidR="00DD2CD9" w:rsidRPr="00DD2CD9">
        <w:t xml:space="preserve"> </w:t>
      </w:r>
      <w:r w:rsidRPr="00F3491C">
        <w:t xml:space="preserve">з </w:t>
      </w:r>
      <w:r w:rsidR="00DD2CD9" w:rsidRPr="00DD2CD9">
        <w:t>попередніми розрахунками та перевіркою можливості застосування окремих вузлів чи елементів рухомого складу та вагонів в цілому</w:t>
      </w:r>
      <w:r w:rsidRPr="00F3491C">
        <w:t>. Весь комплекс такої інформації відповідає вимогам чинних норм та стандартів.</w:t>
      </w:r>
    </w:p>
    <w:p w14:paraId="4ED3D2FF" w14:textId="77777777" w:rsidR="00C35A29" w:rsidRPr="00F3491C" w:rsidRDefault="00C35A29" w:rsidP="00AE66EE">
      <w:pPr>
        <w:spacing w:line="240" w:lineRule="auto"/>
        <w:ind w:firstLine="0"/>
        <w:jc w:val="both"/>
      </w:pPr>
    </w:p>
    <w:p w14:paraId="2F52595A" w14:textId="77777777" w:rsidR="00CC07E4" w:rsidRPr="00F3491C" w:rsidRDefault="00CC07E4" w:rsidP="00CC07E4">
      <w:pPr>
        <w:spacing w:line="240" w:lineRule="auto"/>
        <w:ind w:firstLine="0"/>
        <w:jc w:val="center"/>
        <w:rPr>
          <w:rFonts w:eastAsia="Calibri"/>
          <w:b/>
        </w:rPr>
      </w:pPr>
      <w:r w:rsidRPr="00F3491C">
        <w:rPr>
          <w:rFonts w:eastAsia="Calibri"/>
          <w:b/>
        </w:rPr>
        <w:t>4. Опис навчальної дисципліни</w:t>
      </w:r>
    </w:p>
    <w:p w14:paraId="053AADF0" w14:textId="77777777" w:rsidR="00CC07E4" w:rsidRPr="00F3491C" w:rsidRDefault="00CC07E4" w:rsidP="00CC07E4">
      <w:pPr>
        <w:spacing w:line="240" w:lineRule="auto"/>
        <w:ind w:firstLine="0"/>
        <w:jc w:val="center"/>
        <w:rPr>
          <w:rFonts w:eastAsia="Calibri"/>
        </w:rPr>
      </w:pPr>
    </w:p>
    <w:p w14:paraId="372F744E" w14:textId="4BBA14B8" w:rsidR="00CC07E4" w:rsidRDefault="00CC07E4" w:rsidP="00CC07E4">
      <w:pPr>
        <w:spacing w:line="240" w:lineRule="auto"/>
        <w:ind w:firstLine="0"/>
        <w:rPr>
          <w:rFonts w:eastAsia="Calibri"/>
          <w:b/>
        </w:rPr>
      </w:pPr>
      <w:r w:rsidRPr="00F3491C">
        <w:rPr>
          <w:rFonts w:eastAsia="Calibri"/>
          <w:b/>
        </w:rPr>
        <w:t>4.1. Лекційні заняття</w:t>
      </w:r>
    </w:p>
    <w:p w14:paraId="3CB9A704" w14:textId="39492BEE" w:rsidR="009006F2" w:rsidRDefault="009006F2" w:rsidP="00CC07E4">
      <w:pPr>
        <w:spacing w:line="240" w:lineRule="auto"/>
        <w:ind w:firstLine="0"/>
        <w:rPr>
          <w:rFonts w:eastAsia="Calibri"/>
        </w:rPr>
      </w:pPr>
    </w:p>
    <w:p w14:paraId="47271D61" w14:textId="77777777" w:rsidR="009006F2" w:rsidRPr="00F3491C" w:rsidRDefault="009006F2"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378BBBEB" w14:textId="77777777" w:rsidTr="009006F2">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28D9CF1" w14:textId="77777777" w:rsidR="00CC07E4" w:rsidRPr="00F3491C" w:rsidRDefault="00CC07E4" w:rsidP="009006F2">
            <w:pPr>
              <w:shd w:val="clear" w:color="auto" w:fill="FFFFFF"/>
              <w:spacing w:line="240" w:lineRule="auto"/>
              <w:ind w:left="211" w:right="10" w:firstLine="0"/>
              <w:jc w:val="center"/>
              <w:rPr>
                <w:rFonts w:eastAsia="Times New Roman"/>
                <w:lang w:eastAsia="ru-RU"/>
              </w:rPr>
            </w:pPr>
            <w:r w:rsidRPr="00F3491C">
              <w:rPr>
                <w:rFonts w:eastAsia="Times New Roman"/>
                <w:lang w:eastAsia="ru-RU"/>
              </w:rPr>
              <w:t xml:space="preserve">№ </w:t>
            </w:r>
            <w:r w:rsidRPr="00F3491C">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DCAA3C3" w14:textId="77777777" w:rsidR="00CC07E4" w:rsidRPr="00F3491C" w:rsidRDefault="00CC07E4" w:rsidP="009006F2">
            <w:pPr>
              <w:shd w:val="clear" w:color="auto" w:fill="FFFFFF"/>
              <w:spacing w:line="240" w:lineRule="auto"/>
              <w:ind w:left="-40" w:firstLine="0"/>
              <w:jc w:val="center"/>
              <w:rPr>
                <w:rFonts w:eastAsia="Times New Roman"/>
                <w:lang w:eastAsia="ru-RU"/>
              </w:rPr>
            </w:pPr>
            <w:r w:rsidRPr="00F3491C">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F9645A" w14:textId="1656C866" w:rsidR="00CC07E4" w:rsidRPr="00F3491C" w:rsidRDefault="009006F2" w:rsidP="009006F2">
            <w:pPr>
              <w:spacing w:line="240" w:lineRule="auto"/>
              <w:ind w:left="149" w:firstLine="0"/>
              <w:jc w:val="center"/>
              <w:rPr>
                <w:rFonts w:eastAsia="Times New Roman"/>
                <w:lang w:eastAsia="ru-RU"/>
              </w:rPr>
            </w:pPr>
            <w:r>
              <w:rPr>
                <w:rFonts w:eastAsia="Times New Roman"/>
                <w:b/>
                <w:bCs/>
                <w:lang w:eastAsia="ru-RU"/>
              </w:rPr>
              <w:t xml:space="preserve">Кількість </w:t>
            </w:r>
            <w:r w:rsidR="00CC07E4" w:rsidRPr="00F3491C">
              <w:rPr>
                <w:rFonts w:eastAsia="Times New Roman"/>
                <w:b/>
                <w:bCs/>
                <w:lang w:eastAsia="ru-RU"/>
              </w:rPr>
              <w:t>годин</w:t>
            </w:r>
          </w:p>
        </w:tc>
      </w:tr>
      <w:tr w:rsidR="00F3491C" w:rsidRPr="00F3491C" w14:paraId="29B01422" w14:textId="77777777" w:rsidTr="009006F2">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06B4FD71" w14:textId="77777777" w:rsidR="00CC07E4" w:rsidRPr="00F3491C" w:rsidRDefault="00CC07E4" w:rsidP="009006F2">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686B8E12" w14:textId="77777777" w:rsidR="00CC07E4" w:rsidRPr="00F3491C" w:rsidRDefault="00CC07E4" w:rsidP="009006F2">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364752"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A5AD528"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F3491C" w:rsidRPr="00F3491C" w14:paraId="30FADFA6" w14:textId="77777777" w:rsidTr="009006F2">
        <w:trPr>
          <w:trHeight w:val="6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012EF5"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F7363F4" w14:textId="694C5253" w:rsidR="00CC07E4" w:rsidRPr="00F3491C" w:rsidRDefault="00D11162" w:rsidP="0056108C">
            <w:pPr>
              <w:shd w:val="clear" w:color="auto" w:fill="FFFFFF"/>
              <w:spacing w:line="240" w:lineRule="auto"/>
              <w:ind w:left="38" w:firstLine="0"/>
              <w:jc w:val="both"/>
              <w:rPr>
                <w:rFonts w:eastAsia="Times New Roman"/>
                <w:lang w:eastAsia="ru-RU"/>
              </w:rPr>
            </w:pPr>
            <w:r w:rsidRPr="003D7F59">
              <w:t>Характеристика та система класифікації зернових вантажів. Умови та основні фактори впливу при здійсненні перевезень зернових вантажів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CE5BDC"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FA6E70E" w14:textId="68576FF7"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75DB7843" w14:textId="77777777" w:rsidTr="009006F2">
        <w:trPr>
          <w:trHeight w:val="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62BBCC"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DCB4872" w14:textId="1B5AED9E" w:rsidR="00CC07E4" w:rsidRPr="00F3491C" w:rsidRDefault="00D11162" w:rsidP="0056108C">
            <w:pPr>
              <w:shd w:val="clear" w:color="auto" w:fill="FFFFFF"/>
              <w:spacing w:line="240" w:lineRule="auto"/>
              <w:ind w:left="38" w:firstLine="0"/>
              <w:jc w:val="both"/>
              <w:rPr>
                <w:rFonts w:eastAsia="Times New Roman"/>
                <w:lang w:eastAsia="uk-UA"/>
              </w:rPr>
            </w:pPr>
            <w:r w:rsidRPr="003D7F59">
              <w:t>Технічні засоби та способи для здійснення перевезень зернових вантажів на залізничному транспорті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A6EDE5" w14:textId="77777777" w:rsidR="00CC07E4" w:rsidRPr="00F3491C" w:rsidRDefault="00CC07E4" w:rsidP="0056108C">
            <w:pPr>
              <w:shd w:val="clear" w:color="auto" w:fill="FFFFFF"/>
              <w:spacing w:line="240" w:lineRule="auto"/>
              <w:ind w:firstLine="0"/>
              <w:jc w:val="center"/>
              <w:rPr>
                <w:rFonts w:eastAsia="Times New Roman"/>
                <w:bCs/>
                <w:spacing w:val="17"/>
                <w:lang w:eastAsia="ru-RU"/>
              </w:rPr>
            </w:pPr>
            <w:r w:rsidRPr="00F3491C">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110131AD" w14:textId="355D072D"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37CE9106" w14:textId="77777777" w:rsidTr="009006F2">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A187F0"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lastRenderedPageBreak/>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2E90E13" w14:textId="3851A740" w:rsidR="00CC07E4" w:rsidRPr="00F3491C" w:rsidRDefault="00D11162" w:rsidP="0056108C">
            <w:pPr>
              <w:shd w:val="clear" w:color="auto" w:fill="FFFFFF"/>
              <w:spacing w:line="240" w:lineRule="auto"/>
              <w:ind w:left="38" w:firstLine="0"/>
              <w:jc w:val="both"/>
              <w:rPr>
                <w:rFonts w:eastAsia="Times New Roman"/>
                <w:lang w:eastAsia="uk-UA"/>
              </w:rPr>
            </w:pPr>
            <w:r w:rsidRPr="008F6944">
              <w:t>Сучасний стан парку вантажних вагонів в системі АТ «Укрзалізниця» та промислових підприємств для здійснення перевезень зернових вантажів</w:t>
            </w:r>
            <w:r>
              <w:t xml:space="preserve">. </w:t>
            </w:r>
            <w:r w:rsidRPr="008F6944">
              <w:t>Модельний ряд та основні технічні характеристики вантажних вагонів для перевезення зернових вантажів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CDF3E6" w14:textId="77777777" w:rsidR="00CC07E4" w:rsidRPr="00F3491C" w:rsidRDefault="00CC07E4" w:rsidP="0056108C">
            <w:pPr>
              <w:shd w:val="clear" w:color="auto" w:fill="FFFFFF"/>
              <w:spacing w:line="240" w:lineRule="auto"/>
              <w:ind w:firstLine="0"/>
              <w:jc w:val="center"/>
              <w:rPr>
                <w:rFonts w:eastAsia="Times New Roman"/>
                <w:bCs/>
                <w:spacing w:val="17"/>
                <w:lang w:eastAsia="ru-RU"/>
              </w:rPr>
            </w:pPr>
            <w:r w:rsidRPr="00F3491C">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0512A848" w14:textId="3B6B2FB7"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24845DD6" w14:textId="77777777" w:rsidTr="009006F2">
        <w:trPr>
          <w:trHeight w:hRule="exact" w:val="132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9E55DF"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750F272" w14:textId="67C113FA" w:rsidR="00CC07E4" w:rsidRPr="00F3491C" w:rsidRDefault="00D11162" w:rsidP="0056108C">
            <w:pPr>
              <w:shd w:val="clear" w:color="auto" w:fill="FFFFFF"/>
              <w:spacing w:line="240" w:lineRule="auto"/>
              <w:ind w:firstLine="0"/>
              <w:jc w:val="both"/>
              <w:rPr>
                <w:rFonts w:eastAsia="Times New Roman"/>
                <w:iCs/>
                <w:lang w:eastAsia="ru-RU"/>
              </w:rPr>
            </w:pPr>
            <w:r w:rsidRPr="008F6944">
              <w:t>Конструкція та основні елементи вантажних вагонів для переве</w:t>
            </w:r>
            <w:r>
              <w:t>зення зернових вантажів</w:t>
            </w:r>
            <w:r w:rsidRPr="008F6944">
              <w:t>. Аналіз конструктивних схем вантажних вагонів для переве</w:t>
            </w:r>
            <w:r>
              <w:t>зення зернових вантажів</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7720695"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C73760A" w14:textId="15B478CD" w:rsidR="00CC07E4" w:rsidRPr="00F3491C" w:rsidRDefault="009006F2" w:rsidP="00CC07E4">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4E7B35E" w14:textId="77777777" w:rsidTr="0056108C">
        <w:trPr>
          <w:trHeight w:hRule="exact" w:val="72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510AC7E" w14:textId="24134D8D"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B617C4" w14:textId="1E00E9BA" w:rsidR="00CC07E4" w:rsidRPr="00F3491C" w:rsidRDefault="00D11162" w:rsidP="0056108C">
            <w:pPr>
              <w:shd w:val="clear" w:color="auto" w:fill="FFFFFF"/>
              <w:spacing w:line="240" w:lineRule="auto"/>
              <w:ind w:firstLine="0"/>
              <w:jc w:val="both"/>
              <w:rPr>
                <w:rFonts w:eastAsia="Times New Roman"/>
                <w:spacing w:val="4"/>
                <w:lang w:eastAsia="ru-RU"/>
              </w:rPr>
            </w:pPr>
            <w:r w:rsidRPr="003D7F59">
              <w:t>Будова, основні характеристики, тенденції розвитку та класифікація ходових частин рухомого складу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3BAAAAC"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254AF" w14:textId="282B4C46"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439BCBF"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30C2702" w14:textId="360A980B"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4416F9C" w14:textId="4F682561" w:rsidR="00E8675E" w:rsidRPr="00F3491C" w:rsidRDefault="00D11162" w:rsidP="0056108C">
            <w:pPr>
              <w:shd w:val="clear" w:color="auto" w:fill="FFFFFF"/>
              <w:spacing w:line="240" w:lineRule="auto"/>
              <w:ind w:firstLine="0"/>
              <w:jc w:val="both"/>
              <w:rPr>
                <w:rFonts w:eastAsia="Times New Roman"/>
                <w:spacing w:val="-1"/>
                <w:lang w:eastAsia="ru-RU"/>
              </w:rPr>
            </w:pPr>
            <w:r w:rsidRPr="008F6944">
              <w:t>Конструкція, основні технічні характеристики колісних пар та їх основних елементів і вузлів рухомого складу для здійснення перевезень зернових вантажів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D63A57D" w14:textId="2019DFDD"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2D082E1" w14:textId="4CB104A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7FCE4F67"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1ABF726" w14:textId="4F77C1BA"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D353EB3" w14:textId="4A096E96" w:rsidR="00E8675E" w:rsidRPr="00F3491C" w:rsidRDefault="00D11162" w:rsidP="0056108C">
            <w:pPr>
              <w:shd w:val="clear" w:color="auto" w:fill="FFFFFF"/>
              <w:spacing w:line="240" w:lineRule="auto"/>
              <w:ind w:firstLine="0"/>
              <w:jc w:val="both"/>
              <w:rPr>
                <w:rFonts w:eastAsia="Times New Roman"/>
                <w:spacing w:val="-1"/>
                <w:lang w:eastAsia="ru-RU"/>
              </w:rPr>
            </w:pPr>
            <w:r w:rsidRPr="003D7F59">
              <w:t xml:space="preserve">Будова, основні характеристики та параметри вантажного візка 18-100 та </w:t>
            </w:r>
            <w:r>
              <w:t xml:space="preserve">напрямки </w:t>
            </w:r>
            <w:r w:rsidRPr="003D7F59">
              <w:t>комплексн</w:t>
            </w:r>
            <w:r>
              <w:t>ої</w:t>
            </w:r>
            <w:r w:rsidRPr="003D7F59">
              <w:t xml:space="preserve"> модернізаці</w:t>
            </w:r>
            <w:r>
              <w:t>ї</w:t>
            </w:r>
            <w:r w:rsidRPr="003D7F59">
              <w:t xml:space="preserve"> його основних вузлів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EB34751" w14:textId="1BADF13C"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EC3FD04" w14:textId="3E0D9114"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78FBFEC8" w14:textId="77777777" w:rsidTr="0056108C">
        <w:trPr>
          <w:trHeight w:hRule="exact" w:val="69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1C0D24B" w14:textId="404FCD58"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D507099" w14:textId="49FE271B" w:rsidR="00E8675E" w:rsidRPr="00F3491C" w:rsidRDefault="00D11162" w:rsidP="0056108C">
            <w:pPr>
              <w:shd w:val="clear" w:color="auto" w:fill="FFFFFF"/>
              <w:spacing w:line="240" w:lineRule="auto"/>
              <w:ind w:firstLine="0"/>
              <w:jc w:val="both"/>
              <w:rPr>
                <w:rFonts w:eastAsia="Times New Roman"/>
                <w:spacing w:val="-1"/>
                <w:lang w:eastAsia="ru-RU"/>
              </w:rPr>
            </w:pPr>
            <w:r w:rsidRPr="003D7F59">
              <w:t>Комплексна модернізація візка моделі 18-100, модельний ряд та його різновиди й характеристики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1FC600B" w14:textId="7B0C5D5D"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9FD6442" w14:textId="29838E80"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36AD38B6" w14:textId="77777777" w:rsidTr="0056108C">
        <w:trPr>
          <w:trHeight w:hRule="exact" w:val="71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2F8FA27" w14:textId="50857B77"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4A15DF2" w14:textId="325A6B1A" w:rsidR="00E8675E" w:rsidRPr="00F3491C" w:rsidRDefault="00D11162" w:rsidP="0056108C">
            <w:pPr>
              <w:shd w:val="clear" w:color="auto" w:fill="FFFFFF"/>
              <w:spacing w:line="240" w:lineRule="auto"/>
              <w:ind w:firstLine="0"/>
              <w:jc w:val="both"/>
              <w:rPr>
                <w:rFonts w:eastAsia="Times New Roman"/>
                <w:spacing w:val="-1"/>
                <w:lang w:eastAsia="ru-RU"/>
              </w:rPr>
            </w:pPr>
            <w:r w:rsidRPr="003D7F59">
              <w:t>Особливості будови ходових частин вантажних вагонів з навантаженням на вісь 25 тон і вище</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D9DD418" w14:textId="2466BF6F"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ADE8BFD" w14:textId="36FE7CF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27D9FA98" w14:textId="77777777" w:rsidTr="0056108C">
        <w:trPr>
          <w:trHeight w:hRule="exact" w:val="140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3C145D4" w14:textId="0CB78B1F"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8A0C0CA" w14:textId="23C9D7A9" w:rsidR="00E8675E" w:rsidRPr="00F3491C" w:rsidRDefault="00D11162" w:rsidP="0056108C">
            <w:pPr>
              <w:shd w:val="clear" w:color="auto" w:fill="FFFFFF"/>
              <w:spacing w:line="240" w:lineRule="auto"/>
              <w:ind w:firstLine="0"/>
              <w:jc w:val="both"/>
              <w:rPr>
                <w:rFonts w:eastAsia="Times New Roman"/>
                <w:spacing w:val="-1"/>
                <w:lang w:eastAsia="ru-RU"/>
              </w:rPr>
            </w:pPr>
            <w:r w:rsidRPr="003D7F59">
              <w:t>Будова та призначення елементів гальмівної системи вагона та візка. Перспективні напрямки для підвищення ефективності та надійності роботи системи гальмування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A10D914" w14:textId="14CAC88A"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364A9FB" w14:textId="5C0E1AD3"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6B9C88A1" w14:textId="77777777" w:rsidTr="0056108C">
        <w:trPr>
          <w:trHeight w:hRule="exact" w:val="101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664BB17" w14:textId="34C2F089"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16A3727" w14:textId="34BD6BE6" w:rsidR="00E8675E" w:rsidRPr="00F3491C" w:rsidRDefault="00D11162" w:rsidP="0056108C">
            <w:pPr>
              <w:shd w:val="clear" w:color="auto" w:fill="FFFFFF"/>
              <w:spacing w:line="240" w:lineRule="auto"/>
              <w:ind w:firstLine="0"/>
              <w:jc w:val="both"/>
              <w:rPr>
                <w:rFonts w:eastAsia="Times New Roman"/>
                <w:spacing w:val="-1"/>
                <w:lang w:eastAsia="ru-RU"/>
              </w:rPr>
            </w:pPr>
            <w:r w:rsidRPr="005122F4">
              <w:t>Будова, призначення, основні вимоги та характеристики ударно – тягових пристроїв рухомого складу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2D285D3" w14:textId="427C06FC"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1649B09" w14:textId="242808D7"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29BC74EC" w14:textId="77777777" w:rsidTr="0056108C">
        <w:trPr>
          <w:trHeight w:hRule="exact" w:val="989"/>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EDDD2C3" w14:textId="4EC14F32"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EEB70B0" w14:textId="328025EC" w:rsidR="00E8675E" w:rsidRPr="00F3491C" w:rsidRDefault="00D11162" w:rsidP="0056108C">
            <w:pPr>
              <w:shd w:val="clear" w:color="auto" w:fill="FFFFFF"/>
              <w:spacing w:line="240" w:lineRule="auto"/>
              <w:ind w:firstLine="0"/>
              <w:jc w:val="both"/>
              <w:rPr>
                <w:rFonts w:eastAsia="Times New Roman"/>
                <w:spacing w:val="-1"/>
                <w:lang w:eastAsia="ru-RU"/>
              </w:rPr>
            </w:pPr>
            <w:r w:rsidRPr="005122F4">
              <w:t>Будова, призначення, основні вимоги та характеристики конструкції зчіпних пристроїв рухомого складу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94ECE81" w14:textId="2B24DBDF"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F54F809" w14:textId="2EE7E112"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57F41757" w14:textId="77777777" w:rsidTr="0056108C">
        <w:trPr>
          <w:trHeight w:hRule="exact" w:val="98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505898C" w14:textId="7314089F"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07A9AE6" w14:textId="6CF49077" w:rsidR="00E8675E" w:rsidRPr="00F3491C" w:rsidRDefault="00D11162" w:rsidP="0056108C">
            <w:pPr>
              <w:shd w:val="clear" w:color="auto" w:fill="FFFFFF"/>
              <w:spacing w:line="240" w:lineRule="auto"/>
              <w:ind w:firstLine="0"/>
              <w:jc w:val="both"/>
              <w:rPr>
                <w:rFonts w:eastAsia="Times New Roman"/>
                <w:spacing w:val="-1"/>
                <w:lang w:eastAsia="ru-RU"/>
              </w:rPr>
            </w:pPr>
            <w:r w:rsidRPr="005122F4">
              <w:t>Поглинальні апарати вагонів. Класифікація, бу</w:t>
            </w:r>
            <w:r>
              <w:t>дова, основні характеристики та</w:t>
            </w:r>
            <w:r w:rsidRPr="005122F4">
              <w:t xml:space="preserve"> напрямки розвитку поглинальних апаратів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A9537A1" w14:textId="4013CA2F"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983FFAA" w14:textId="10B23586"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1EBFED35" w14:textId="77777777" w:rsidTr="0056108C">
        <w:trPr>
          <w:trHeight w:hRule="exact" w:val="989"/>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2F5966F" w14:textId="09369F1F"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29914B1" w14:textId="2E0E0247" w:rsidR="00E8675E" w:rsidRPr="00F3491C" w:rsidRDefault="0056108C" w:rsidP="0056108C">
            <w:pPr>
              <w:shd w:val="clear" w:color="auto" w:fill="FFFFFF"/>
              <w:spacing w:line="240" w:lineRule="auto"/>
              <w:ind w:firstLine="0"/>
              <w:jc w:val="both"/>
              <w:rPr>
                <w:rFonts w:eastAsia="Times New Roman"/>
                <w:spacing w:val="-1"/>
                <w:lang w:eastAsia="ru-RU"/>
              </w:rPr>
            </w:pPr>
            <w:r w:rsidRPr="003D7F59">
              <w:t>Конструкція та особливості роботи механізмів та вузлів вантажних вагонів при навантаженні та вивантаженні вантажу для перевезення зернових вантажів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5BB8126" w14:textId="5240548D"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5566726" w14:textId="1FBC222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4C00763D" w14:textId="77777777" w:rsidTr="0056108C">
        <w:trPr>
          <w:trHeight w:hRule="exact" w:val="12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D8BEF1" w14:textId="1A58268B" w:rsidR="00CC07E4"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15</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121FA51" w14:textId="1A9FF44B" w:rsidR="00CC07E4" w:rsidRPr="00F3491C" w:rsidRDefault="0056108C" w:rsidP="0056108C">
            <w:pPr>
              <w:shd w:val="clear" w:color="auto" w:fill="FFFFFF"/>
              <w:spacing w:line="240" w:lineRule="auto"/>
              <w:ind w:left="5" w:firstLine="0"/>
              <w:jc w:val="both"/>
              <w:rPr>
                <w:rFonts w:eastAsia="Times New Roman"/>
                <w:lang w:eastAsia="ru-RU"/>
              </w:rPr>
            </w:pPr>
            <w:r w:rsidRPr="003D7F59">
              <w:rPr>
                <w:spacing w:val="-4"/>
              </w:rPr>
              <w:t>Типи, технічні характеристики та особливості будови зернових контейнерів</w:t>
            </w:r>
            <w:r>
              <w:rPr>
                <w:spacing w:val="-4"/>
              </w:rPr>
              <w:t>. Способи розміщення та встановлення контейнерів на залізничному рухомому складі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8CDC4D"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EC5EE0" w14:textId="0FF06CC4" w:rsidR="00CC07E4"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1BEF" w14:paraId="713FCD0E" w14:textId="77777777" w:rsidTr="00B25AE6">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A258B" w14:textId="77777777" w:rsidR="00E8675E" w:rsidRPr="00F31BEF" w:rsidRDefault="00E8675E" w:rsidP="00CC07E4">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ADF4339" w14:textId="52F3D581" w:rsidR="00E8675E" w:rsidRPr="00F31BEF" w:rsidRDefault="00E8675E" w:rsidP="00CC07E4">
            <w:pPr>
              <w:shd w:val="clear" w:color="auto" w:fill="FFFFFF"/>
              <w:spacing w:line="240" w:lineRule="auto"/>
              <w:ind w:left="5" w:firstLine="0"/>
              <w:rPr>
                <w:rFonts w:eastAsia="Times New Roman"/>
                <w:b/>
                <w:lang w:eastAsia="ru-RU"/>
              </w:rPr>
            </w:pPr>
            <w:r w:rsidRPr="00F31BEF">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22DA1D" w14:textId="4CD5C445" w:rsidR="00E8675E" w:rsidRPr="00F31BEF" w:rsidRDefault="00E8675E" w:rsidP="00CC07E4">
            <w:pPr>
              <w:shd w:val="clear" w:color="auto" w:fill="FFFFFF"/>
              <w:spacing w:line="240" w:lineRule="auto"/>
              <w:ind w:firstLine="0"/>
              <w:jc w:val="center"/>
              <w:rPr>
                <w:rFonts w:eastAsia="Times New Roman"/>
                <w:b/>
                <w:lang w:val="ru-RU" w:eastAsia="ru-RU"/>
              </w:rPr>
            </w:pPr>
            <w:r w:rsidRPr="00F31BEF">
              <w:rPr>
                <w:rFonts w:eastAsia="Times New Roman"/>
                <w:b/>
                <w:lang w:val="ru-RU"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1686D7" w14:textId="15894D1C" w:rsidR="00E8675E" w:rsidRPr="00F31BEF" w:rsidRDefault="00F31BEF" w:rsidP="00CC07E4">
            <w:pPr>
              <w:shd w:val="clear" w:color="auto" w:fill="FFFFFF"/>
              <w:spacing w:line="240" w:lineRule="auto"/>
              <w:ind w:firstLine="0"/>
              <w:jc w:val="center"/>
              <w:rPr>
                <w:rFonts w:eastAsia="Times New Roman"/>
                <w:b/>
                <w:lang w:eastAsia="ru-RU"/>
              </w:rPr>
            </w:pPr>
            <w:r w:rsidRPr="00F31BEF">
              <w:rPr>
                <w:rFonts w:eastAsia="Times New Roman"/>
                <w:b/>
                <w:lang w:eastAsia="ru-RU"/>
              </w:rPr>
              <w:t>–</w:t>
            </w:r>
          </w:p>
        </w:tc>
      </w:tr>
    </w:tbl>
    <w:p w14:paraId="5EB365A9" w14:textId="77777777" w:rsidR="00E82547" w:rsidRPr="00F3491C" w:rsidRDefault="00E82547" w:rsidP="0095081A">
      <w:pPr>
        <w:spacing w:line="240" w:lineRule="auto"/>
        <w:ind w:firstLine="0"/>
        <w:jc w:val="center"/>
      </w:pPr>
    </w:p>
    <w:p w14:paraId="234FE727" w14:textId="4F5FDD99" w:rsidR="00CC07E4" w:rsidRDefault="00CC07E4" w:rsidP="0095081A">
      <w:pPr>
        <w:spacing w:line="240" w:lineRule="auto"/>
        <w:ind w:firstLine="0"/>
        <w:jc w:val="center"/>
      </w:pPr>
    </w:p>
    <w:p w14:paraId="2BC519CA" w14:textId="77777777" w:rsidR="00F31BEF" w:rsidRPr="00F3491C" w:rsidRDefault="00F31BEF" w:rsidP="0095081A">
      <w:pPr>
        <w:spacing w:line="240" w:lineRule="auto"/>
        <w:ind w:firstLine="0"/>
        <w:jc w:val="center"/>
      </w:pPr>
    </w:p>
    <w:p w14:paraId="4B638614" w14:textId="77777777" w:rsidR="0095081A" w:rsidRPr="00F3491C" w:rsidRDefault="0095081A" w:rsidP="0095081A">
      <w:pPr>
        <w:spacing w:line="240" w:lineRule="auto"/>
        <w:ind w:firstLine="0"/>
        <w:rPr>
          <w:b/>
        </w:rPr>
      </w:pPr>
      <w:r w:rsidRPr="00F3491C">
        <w:rPr>
          <w:b/>
        </w:rPr>
        <w:lastRenderedPageBreak/>
        <w:t>4.</w:t>
      </w:r>
      <w:r w:rsidR="00B25AE6" w:rsidRPr="00F3491C">
        <w:rPr>
          <w:b/>
        </w:rPr>
        <w:t>2</w:t>
      </w:r>
      <w:r w:rsidRPr="00F3491C">
        <w:rPr>
          <w:b/>
        </w:rPr>
        <w:t xml:space="preserve">. </w:t>
      </w:r>
      <w:r w:rsidR="00B25AE6" w:rsidRPr="00F3491C">
        <w:rPr>
          <w:b/>
        </w:rPr>
        <w:t>Практичні заняття</w:t>
      </w: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F31BEF" w:rsidRDefault="00215CDF" w:rsidP="00F31BEF">
            <w:pPr>
              <w:shd w:val="clear" w:color="auto" w:fill="FFFFFF"/>
              <w:spacing w:line="240" w:lineRule="auto"/>
              <w:ind w:left="52" w:right="10" w:firstLine="0"/>
              <w:jc w:val="center"/>
              <w:rPr>
                <w:rFonts w:eastAsia="Times New Roman"/>
                <w:b/>
                <w:lang w:eastAsia="ru-RU"/>
              </w:rPr>
            </w:pPr>
            <w:r w:rsidRPr="00F31BEF">
              <w:rPr>
                <w:rFonts w:eastAsia="Times New Roman"/>
                <w:b/>
                <w:lang w:eastAsia="ru-RU"/>
              </w:rPr>
              <w:t xml:space="preserve">№ </w:t>
            </w:r>
            <w:r w:rsidRPr="00F31BEF">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F3491C" w:rsidRDefault="00215CDF" w:rsidP="00F31BEF">
            <w:pPr>
              <w:shd w:val="clear" w:color="auto" w:fill="FFFFFF"/>
              <w:spacing w:line="240" w:lineRule="auto"/>
              <w:ind w:left="-40" w:firstLine="0"/>
              <w:jc w:val="center"/>
              <w:rPr>
                <w:rFonts w:eastAsia="Times New Roman"/>
                <w:lang w:eastAsia="ru-RU"/>
              </w:rPr>
            </w:pPr>
            <w:r w:rsidRPr="00F3491C">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F3491C" w:rsidRDefault="00215CDF" w:rsidP="00F31BEF">
            <w:pPr>
              <w:spacing w:line="240" w:lineRule="auto"/>
              <w:ind w:left="149" w:firstLine="0"/>
              <w:jc w:val="center"/>
              <w:rPr>
                <w:rFonts w:eastAsia="Times New Roman"/>
                <w:lang w:eastAsia="ru-RU"/>
              </w:rPr>
            </w:pPr>
            <w:r w:rsidRPr="00F3491C">
              <w:rPr>
                <w:rFonts w:eastAsia="Times New Roman"/>
                <w:b/>
                <w:bCs/>
                <w:lang w:eastAsia="ru-RU"/>
              </w:rPr>
              <w:t>Кількість  годин</w:t>
            </w:r>
          </w:p>
        </w:tc>
      </w:tr>
      <w:tr w:rsidR="00F3491C" w:rsidRPr="00F3491C"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F3491C"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F3491C"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F3491C" w:rsidRPr="00F3491C" w14:paraId="62F14D20" w14:textId="77777777" w:rsidTr="00F31BE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CD034B" w14:textId="77777777" w:rsidR="00C35A29" w:rsidRPr="00F3491C" w:rsidRDefault="00C35A29"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30408C6" w14:textId="3DD1AFD9" w:rsidR="00C35A29" w:rsidRPr="00F3491C" w:rsidRDefault="0056108C" w:rsidP="006A3E61">
            <w:pPr>
              <w:shd w:val="clear" w:color="auto" w:fill="FFFFFF"/>
              <w:spacing w:line="240" w:lineRule="auto"/>
              <w:ind w:left="38" w:firstLine="0"/>
              <w:jc w:val="both"/>
              <w:rPr>
                <w:rFonts w:eastAsia="Times New Roman"/>
                <w:lang w:eastAsia="ru-RU"/>
              </w:rPr>
            </w:pPr>
            <w:r w:rsidRPr="003D7F59">
              <w:t>Розрахунок та аналіз основних техніко економічних</w:t>
            </w:r>
            <w:r>
              <w:t xml:space="preserve"> параметрів рухомого складу для перевезення зернових вантажів</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CD15411" w14:textId="09DBC220" w:rsidR="00C35A29" w:rsidRPr="00F3491C" w:rsidRDefault="0056108C" w:rsidP="0056108C">
            <w:pPr>
              <w:shd w:val="clear" w:color="auto" w:fill="FFFFFF"/>
              <w:spacing w:line="240" w:lineRule="auto"/>
              <w:ind w:firstLine="0"/>
              <w:jc w:val="center"/>
              <w:rPr>
                <w:rFonts w:eastAsia="Times New Roman"/>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2FC99" w14:textId="27D22C2F"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DE38BDA" w14:textId="77777777" w:rsidTr="00F31BEF">
        <w:trPr>
          <w:trHeight w:hRule="exact" w:val="11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28B2C5" w14:textId="77777777" w:rsidR="00C35A29" w:rsidRPr="00F3491C" w:rsidRDefault="00974C22"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A5F09DB" w14:textId="70A8685E" w:rsidR="00C35A29" w:rsidRPr="00F3491C" w:rsidRDefault="0056108C" w:rsidP="006A3E61">
            <w:pPr>
              <w:shd w:val="clear" w:color="auto" w:fill="FFFFFF"/>
              <w:spacing w:line="240" w:lineRule="auto"/>
              <w:ind w:left="38" w:firstLine="0"/>
              <w:jc w:val="both"/>
              <w:rPr>
                <w:rFonts w:eastAsia="Times New Roman"/>
                <w:spacing w:val="8"/>
                <w:lang w:eastAsia="ru-RU"/>
              </w:rPr>
            </w:pPr>
            <w:r w:rsidRPr="003D7F59">
              <w:t>Розрахунок основних сил</w:t>
            </w:r>
            <w:r>
              <w:t>,</w:t>
            </w:r>
            <w:r w:rsidRPr="003D7F59">
              <w:t xml:space="preserve"> що діють </w:t>
            </w:r>
            <w:r>
              <w:t>на вагон (</w:t>
            </w:r>
            <w:r w:rsidRPr="003D7F59">
              <w:t>контейнер) та аналіз отриманих результатів розрахунку</w:t>
            </w:r>
          </w:p>
        </w:tc>
        <w:tc>
          <w:tcPr>
            <w:tcW w:w="1134" w:type="dxa"/>
            <w:tcBorders>
              <w:top w:val="single" w:sz="6" w:space="0" w:color="auto"/>
              <w:left w:val="single" w:sz="6" w:space="0" w:color="auto"/>
              <w:right w:val="single" w:sz="4" w:space="0" w:color="auto"/>
            </w:tcBorders>
            <w:shd w:val="clear" w:color="auto" w:fill="FFFFFF"/>
            <w:vAlign w:val="center"/>
          </w:tcPr>
          <w:p w14:paraId="0B09EBAE" w14:textId="44AED93C" w:rsidR="00C35A29" w:rsidRPr="00F3491C" w:rsidRDefault="0056108C" w:rsidP="0056108C">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332E0" w14:textId="2502025E"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6314D19E"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77777777" w:rsidR="00C35A29" w:rsidRPr="00F3491C" w:rsidRDefault="00C35A29" w:rsidP="0056108C">
            <w:pPr>
              <w:shd w:val="clear" w:color="auto" w:fill="FFFFFF"/>
              <w:spacing w:line="240" w:lineRule="auto"/>
              <w:ind w:firstLine="0"/>
              <w:jc w:val="center"/>
              <w:rPr>
                <w:rFonts w:eastAsia="Times New Roman"/>
                <w:lang w:eastAsia="ru-RU"/>
              </w:rPr>
            </w:pPr>
            <w:r w:rsidRPr="00F3491C">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41B466A8" w:rsidR="00C35A29" w:rsidRPr="00F3491C" w:rsidRDefault="0056108C" w:rsidP="006A3E61">
            <w:pPr>
              <w:shd w:val="clear" w:color="auto" w:fill="FFFFFF"/>
              <w:spacing w:line="240" w:lineRule="auto"/>
              <w:ind w:left="5" w:firstLine="0"/>
              <w:jc w:val="both"/>
              <w:rPr>
                <w:rFonts w:eastAsia="Times New Roman"/>
                <w:lang w:eastAsia="ru-RU"/>
              </w:rPr>
            </w:pPr>
            <w:r w:rsidRPr="003D7F59">
              <w:t>Перевірка, розрахунок та аналіз габаритності вагонів з побудовою горизонтальної габаритної рамки</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1C3C26B7" w:rsidR="00C35A29"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5B39FD5E" w14:textId="77777777" w:rsidTr="00F31BEF">
        <w:trPr>
          <w:trHeight w:hRule="exact" w:val="7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77777777" w:rsidR="00C35A29" w:rsidRPr="00F3491C" w:rsidRDefault="00C35A29" w:rsidP="0056108C">
            <w:pPr>
              <w:shd w:val="clear" w:color="auto" w:fill="FFFFFF"/>
              <w:spacing w:line="240" w:lineRule="auto"/>
              <w:ind w:firstLine="0"/>
              <w:jc w:val="center"/>
              <w:rPr>
                <w:rFonts w:eastAsia="Times New Roman"/>
                <w:lang w:eastAsia="ru-RU"/>
              </w:rPr>
            </w:pPr>
            <w:r w:rsidRPr="00F3491C">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C7FF487" w14:textId="1132462F" w:rsidR="00C35A29" w:rsidRPr="00F3491C" w:rsidRDefault="0056108C" w:rsidP="006A3E61">
            <w:pPr>
              <w:shd w:val="clear" w:color="auto" w:fill="FFFFFF"/>
              <w:spacing w:line="240" w:lineRule="auto"/>
              <w:ind w:firstLine="0"/>
              <w:jc w:val="both"/>
              <w:rPr>
                <w:rFonts w:eastAsia="Times New Roman"/>
                <w:iCs/>
                <w:lang w:eastAsia="ru-RU"/>
              </w:rPr>
            </w:pPr>
            <w:r w:rsidRPr="003D7F59">
              <w:t>Перевірка, розрахунок та аналіз габаритності вагонів з побудовою вертикальної</w:t>
            </w:r>
            <w:r>
              <w:t xml:space="preserve"> габаритної рамки</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77777777" w:rsidR="00C35A29" w:rsidRPr="00F3491C" w:rsidRDefault="00C35A29"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10142" w14:textId="04E0F656"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520379F4" w14:textId="77777777" w:rsidTr="00F31BEF">
        <w:trPr>
          <w:trHeight w:hRule="exact" w:val="70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77777777" w:rsidR="00160C95" w:rsidRPr="00F3491C" w:rsidRDefault="00160C95" w:rsidP="0056108C">
            <w:pPr>
              <w:shd w:val="clear" w:color="auto" w:fill="FFFFFF"/>
              <w:spacing w:line="240" w:lineRule="auto"/>
              <w:ind w:firstLine="0"/>
              <w:jc w:val="center"/>
              <w:rPr>
                <w:rFonts w:eastAsia="Times New Roman"/>
                <w:lang w:eastAsia="ru-RU"/>
              </w:rPr>
            </w:pPr>
            <w:r w:rsidRPr="00F3491C">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95EE9FE" w14:textId="76953584" w:rsidR="00160C95" w:rsidRPr="00F3491C" w:rsidRDefault="0056108C" w:rsidP="006A3E61">
            <w:pPr>
              <w:shd w:val="clear" w:color="auto" w:fill="FFFFFF"/>
              <w:spacing w:line="240" w:lineRule="auto"/>
              <w:ind w:firstLine="0"/>
              <w:jc w:val="both"/>
              <w:rPr>
                <w:rFonts w:eastAsia="Times New Roman"/>
                <w:spacing w:val="-1"/>
                <w:lang w:eastAsia="ru-RU"/>
              </w:rPr>
            </w:pPr>
            <w:r>
              <w:t>П</w:t>
            </w:r>
            <w:r w:rsidRPr="003D7F59">
              <w:t>еревірочні розрахунки елементів колісної пари</w:t>
            </w:r>
            <w:r>
              <w:t xml:space="preserve"> (</w:t>
            </w:r>
            <w:r w:rsidRPr="003D7F59">
              <w:t>колесо, вісь та буксових підшипник) з перевіркою</w:t>
            </w:r>
            <w:r>
              <w:t xml:space="preserve"> на міцність та довговічність</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43AA50" w14:textId="77777777" w:rsidR="00160C95" w:rsidRPr="00F3491C" w:rsidRDefault="00160C95"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E98E44" w14:textId="354FF8FF" w:rsidR="00160C95"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32171647" w14:textId="77777777" w:rsidTr="00F31BEF">
        <w:trPr>
          <w:trHeight w:hRule="exact" w:val="69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77777777" w:rsidR="00160C95" w:rsidRPr="00F3491C" w:rsidRDefault="00160C95" w:rsidP="0056108C">
            <w:pPr>
              <w:shd w:val="clear" w:color="auto" w:fill="FFFFFF"/>
              <w:spacing w:line="240" w:lineRule="auto"/>
              <w:ind w:firstLine="0"/>
              <w:jc w:val="center"/>
              <w:rPr>
                <w:rFonts w:eastAsia="Times New Roman"/>
                <w:lang w:eastAsia="ru-RU"/>
              </w:rPr>
            </w:pPr>
            <w:r w:rsidRPr="00F3491C">
              <w:rPr>
                <w:rFonts w:eastAsia="Times New Roman"/>
                <w:lang w:eastAsia="ru-RU"/>
              </w:rPr>
              <w:t>6</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9B79DE3" w14:textId="55330808" w:rsidR="00160C95" w:rsidRPr="00F3491C" w:rsidRDefault="0056108C" w:rsidP="006A3E61">
            <w:pPr>
              <w:shd w:val="clear" w:color="auto" w:fill="FFFFFF"/>
              <w:spacing w:line="240" w:lineRule="auto"/>
              <w:ind w:firstLine="0"/>
              <w:jc w:val="both"/>
              <w:rPr>
                <w:rFonts w:eastAsia="Times New Roman"/>
                <w:spacing w:val="-1"/>
                <w:lang w:eastAsia="ru-RU"/>
              </w:rPr>
            </w:pPr>
            <w:r>
              <w:t>П</w:t>
            </w:r>
            <w:r w:rsidRPr="003D7F59">
              <w:t>еревірочні розрахунки елементів колісної пари</w:t>
            </w:r>
            <w:r>
              <w:t xml:space="preserve"> (</w:t>
            </w:r>
            <w:r w:rsidRPr="003D7F59">
              <w:t>колесо, вісь та буксових підшипник) з перевіркою</w:t>
            </w:r>
            <w:r>
              <w:t xml:space="preserve"> на міцність та довговічність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5BF9E96B" w:rsidR="00160C95"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F10DF" w14:textId="7F7D5B86" w:rsidR="00160C95"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0D73437"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BE5E69" w14:textId="77777777" w:rsidR="00160C95" w:rsidRPr="00F3491C" w:rsidRDefault="00160C95" w:rsidP="0056108C">
            <w:pPr>
              <w:shd w:val="clear" w:color="auto" w:fill="FFFFFF"/>
              <w:spacing w:line="240" w:lineRule="auto"/>
              <w:ind w:firstLine="0"/>
              <w:jc w:val="center"/>
              <w:rPr>
                <w:rFonts w:eastAsia="Times New Roman"/>
                <w:lang w:eastAsia="ru-RU"/>
              </w:rPr>
            </w:pPr>
            <w:r w:rsidRPr="00F3491C">
              <w:rPr>
                <w:rFonts w:eastAsia="Times New Roman"/>
                <w:lang w:eastAsia="ru-RU"/>
              </w:rPr>
              <w:t>7</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42E7B5" w14:textId="19D2F658" w:rsidR="00160C95" w:rsidRPr="00F3491C" w:rsidRDefault="0056108C" w:rsidP="006A3E61">
            <w:pPr>
              <w:shd w:val="clear" w:color="auto" w:fill="FFFFFF"/>
              <w:spacing w:line="240" w:lineRule="auto"/>
              <w:ind w:firstLine="0"/>
              <w:jc w:val="both"/>
              <w:rPr>
                <w:rFonts w:eastAsia="Times New Roman"/>
                <w:spacing w:val="-1"/>
                <w:lang w:eastAsia="ru-RU"/>
              </w:rPr>
            </w:pPr>
            <w:r w:rsidRPr="003D7F59">
              <w:t xml:space="preserve">Розрахунок навантажень на надресорну балку </w:t>
            </w:r>
            <w:r>
              <w:t>візка моделі 18-100 з перевіркою на міцність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006AF" w14:textId="77777777" w:rsidR="00160C95" w:rsidRPr="00F3491C" w:rsidRDefault="00160C95"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CD5233" w14:textId="67930032" w:rsidR="00160C95"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74FD803"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2E50C8" w14:textId="1D1E96ED"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8</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CDDEB56" w14:textId="60D02AD5" w:rsidR="00E8675E" w:rsidRPr="00F3491C" w:rsidRDefault="0056108C" w:rsidP="006A3E61">
            <w:pPr>
              <w:shd w:val="clear" w:color="auto" w:fill="FFFFFF"/>
              <w:spacing w:line="240" w:lineRule="auto"/>
              <w:ind w:firstLine="0"/>
              <w:jc w:val="both"/>
              <w:rPr>
                <w:rFonts w:eastAsia="Times New Roman"/>
                <w:spacing w:val="-1"/>
                <w:lang w:eastAsia="ru-RU"/>
              </w:rPr>
            </w:pPr>
            <w:r w:rsidRPr="003D7F59">
              <w:t xml:space="preserve">Розрахунок навантажень на бокову балку </w:t>
            </w:r>
            <w:r>
              <w:t xml:space="preserve">(боковину) візка моделі 18-100 </w:t>
            </w:r>
            <w:r w:rsidRPr="003D7F59">
              <w:t>з перевіркою на міцність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9A248D" w14:textId="1D7C8AA2"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78F4B0" w14:textId="0D7B60A0"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5133150D"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2F6DF7" w14:textId="3990BF8A"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9</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A9A9F7B" w14:textId="2D0823D8" w:rsidR="00E8675E" w:rsidRPr="00F3491C" w:rsidRDefault="0056108C" w:rsidP="006A3E61">
            <w:pPr>
              <w:shd w:val="clear" w:color="auto" w:fill="FFFFFF"/>
              <w:spacing w:line="240" w:lineRule="auto"/>
              <w:ind w:firstLine="0"/>
              <w:jc w:val="both"/>
              <w:rPr>
                <w:rFonts w:eastAsia="Times New Roman"/>
                <w:spacing w:val="-1"/>
                <w:lang w:eastAsia="ru-RU"/>
              </w:rPr>
            </w:pPr>
            <w:r w:rsidRPr="003D7F59">
              <w:t xml:space="preserve">Розрахунок навантажень на бокову балку </w:t>
            </w:r>
            <w:r>
              <w:t xml:space="preserve">(боковину) візка моделі 18-100 </w:t>
            </w:r>
            <w:r w:rsidRPr="003D7F59">
              <w:t>з перевіркою на міцність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E50A2C" w14:textId="4DDF3DBF"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C427AF" w14:textId="51368129"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20CC3ED9"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B0B574" w14:textId="00C2A7C1"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10</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92E00CD" w14:textId="7C00CD26" w:rsidR="00E8675E" w:rsidRPr="00F3491C" w:rsidRDefault="0056108C" w:rsidP="006A3E61">
            <w:pPr>
              <w:shd w:val="clear" w:color="auto" w:fill="FFFFFF"/>
              <w:spacing w:line="240" w:lineRule="auto"/>
              <w:ind w:firstLine="0"/>
              <w:jc w:val="both"/>
              <w:rPr>
                <w:rFonts w:eastAsia="Times New Roman"/>
                <w:spacing w:val="-1"/>
                <w:lang w:eastAsia="ru-RU"/>
              </w:rPr>
            </w:pPr>
            <w:r w:rsidRPr="003D7F59">
              <w:t>Розрахунок фрикційних гасників коливань з аналізом та побудовою характеристики роботи в візку моделі 18-100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E19444" w14:textId="08509A83"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01955F" w14:textId="3305F416"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8CA034D"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E132F7" w14:textId="0DF6A04A"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F6D0E2B" w14:textId="208AD797" w:rsidR="00E8675E" w:rsidRPr="00F3491C" w:rsidRDefault="0056108C" w:rsidP="006A3E61">
            <w:pPr>
              <w:shd w:val="clear" w:color="auto" w:fill="FFFFFF"/>
              <w:spacing w:line="240" w:lineRule="auto"/>
              <w:ind w:firstLine="0"/>
              <w:jc w:val="both"/>
              <w:rPr>
                <w:rFonts w:eastAsia="Times New Roman"/>
                <w:spacing w:val="-1"/>
                <w:lang w:eastAsia="ru-RU"/>
              </w:rPr>
            </w:pPr>
            <w:r w:rsidRPr="003D7F59">
              <w:t>Розрахунок на міцність корпусу автозчепу типу СА-3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C53254" w14:textId="17444A11"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28AEE2" w14:textId="0671C2F1"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5B2FA10"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6EF5E1" w14:textId="4D657E72" w:rsid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4DB816B" w14:textId="29570FFF" w:rsidR="00E8675E" w:rsidRPr="00F3491C" w:rsidRDefault="0056108C" w:rsidP="006A3E61">
            <w:pPr>
              <w:shd w:val="clear" w:color="auto" w:fill="FFFFFF"/>
              <w:spacing w:line="240" w:lineRule="auto"/>
              <w:ind w:firstLine="0"/>
              <w:jc w:val="both"/>
              <w:rPr>
                <w:rFonts w:eastAsia="Times New Roman"/>
                <w:spacing w:val="-1"/>
                <w:lang w:eastAsia="ru-RU"/>
              </w:rPr>
            </w:pPr>
            <w:r w:rsidRPr="003D7F59">
              <w:t>Розрахунок та побудова силової хара</w:t>
            </w:r>
            <w:r>
              <w:t>ктеристики поглинаючого апарату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00C70E" w14:textId="31DA23AD"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E12E1E" w14:textId="55504DF3"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56108C" w:rsidRPr="00F3491C" w14:paraId="6D1C514B"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F21017" w14:textId="77777777" w:rsidR="0056108C" w:rsidRDefault="0056108C" w:rsidP="0056108C">
            <w:pPr>
              <w:shd w:val="clear" w:color="auto" w:fill="FFFFFF"/>
              <w:spacing w:line="240" w:lineRule="auto"/>
              <w:ind w:firstLine="0"/>
              <w:jc w:val="center"/>
              <w:rPr>
                <w:rFonts w:eastAsia="Times New Roman"/>
                <w:lang w:val="ru-RU" w:eastAsia="ru-RU"/>
              </w:rPr>
            </w:pPr>
            <w:r>
              <w:rPr>
                <w:rFonts w:eastAsia="Times New Roman"/>
                <w:lang w:val="ru-RU" w:eastAsia="ru-RU"/>
              </w:rPr>
              <w:t>13</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C601F6B" w14:textId="64D43824" w:rsidR="0056108C" w:rsidRPr="00F3491C" w:rsidRDefault="0056108C" w:rsidP="006A3E61">
            <w:pPr>
              <w:shd w:val="clear" w:color="auto" w:fill="FFFFFF"/>
              <w:spacing w:line="240" w:lineRule="auto"/>
              <w:ind w:firstLine="0"/>
              <w:jc w:val="both"/>
              <w:rPr>
                <w:rFonts w:eastAsia="Times New Roman"/>
                <w:spacing w:val="-1"/>
                <w:lang w:eastAsia="ru-RU"/>
              </w:rPr>
            </w:pPr>
            <w:r>
              <w:t>Перевірочний</w:t>
            </w:r>
            <w:r w:rsidRPr="003D7F59">
              <w:t xml:space="preserve"> розрахунок рами вагона на дію експлуатаційних навантажень з перевіркою на міцність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A21645" w14:textId="189771DA" w:rsidR="0056108C"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3D636F" w14:textId="04CB382D" w:rsidR="0056108C"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56108C" w:rsidRPr="00F3491C" w14:paraId="56225379"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79E62" w14:textId="1EDDE8AA" w:rsidR="0056108C" w:rsidRDefault="0056108C" w:rsidP="0056108C">
            <w:pPr>
              <w:shd w:val="clear" w:color="auto" w:fill="FFFFFF"/>
              <w:spacing w:line="240" w:lineRule="auto"/>
              <w:ind w:firstLine="0"/>
              <w:jc w:val="center"/>
              <w:rPr>
                <w:rFonts w:eastAsia="Times New Roman"/>
                <w:lang w:val="ru-RU" w:eastAsia="ru-RU"/>
              </w:rPr>
            </w:pPr>
            <w:r>
              <w:rPr>
                <w:rFonts w:eastAsia="Times New Roman"/>
                <w:lang w:val="ru-RU" w:eastAsia="ru-RU"/>
              </w:rPr>
              <w:t>14</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C34046D" w14:textId="18C15717" w:rsidR="0056108C" w:rsidRPr="00F3491C" w:rsidRDefault="0056108C" w:rsidP="006A3E61">
            <w:pPr>
              <w:shd w:val="clear" w:color="auto" w:fill="FFFFFF"/>
              <w:spacing w:line="240" w:lineRule="auto"/>
              <w:ind w:firstLine="0"/>
              <w:jc w:val="both"/>
              <w:rPr>
                <w:rFonts w:eastAsia="Times New Roman"/>
                <w:spacing w:val="-1"/>
                <w:lang w:eastAsia="ru-RU"/>
              </w:rPr>
            </w:pPr>
            <w:r w:rsidRPr="003D7F59">
              <w:t>Розрахунок елементів гальмівної</w:t>
            </w:r>
            <w:r>
              <w:t xml:space="preserve"> важільної</w:t>
            </w:r>
            <w:r w:rsidRPr="003D7F59">
              <w:t xml:space="preserve"> </w:t>
            </w:r>
            <w:r>
              <w:t>передачі</w:t>
            </w:r>
            <w:r w:rsidRPr="003D7F59">
              <w:t xml:space="preserve"> при дії експлуатаційних навантажень з перевіркою на міцність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9A6F96" w14:textId="04F76F0C" w:rsidR="0056108C"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B7AADB" w14:textId="0336C21C" w:rsidR="0056108C"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56108C" w:rsidRPr="00F3491C" w14:paraId="38F90091"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E92078" w14:textId="4AF192CC" w:rsidR="0056108C" w:rsidRDefault="0056108C" w:rsidP="0056108C">
            <w:pPr>
              <w:shd w:val="clear" w:color="auto" w:fill="FFFFFF"/>
              <w:spacing w:line="240" w:lineRule="auto"/>
              <w:ind w:firstLine="0"/>
              <w:jc w:val="center"/>
              <w:rPr>
                <w:rFonts w:eastAsia="Times New Roman"/>
                <w:lang w:val="ru-RU" w:eastAsia="ru-RU"/>
              </w:rPr>
            </w:pPr>
            <w:r>
              <w:rPr>
                <w:rFonts w:eastAsia="Times New Roman"/>
                <w:lang w:val="ru-RU" w:eastAsia="ru-RU"/>
              </w:rPr>
              <w:t>15</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38FA1CA" w14:textId="1E97BF84" w:rsidR="0056108C" w:rsidRPr="00F3491C" w:rsidRDefault="0056108C" w:rsidP="006A3E61">
            <w:pPr>
              <w:shd w:val="clear" w:color="auto" w:fill="FFFFFF"/>
              <w:spacing w:line="240" w:lineRule="auto"/>
              <w:ind w:firstLine="0"/>
              <w:jc w:val="both"/>
              <w:rPr>
                <w:rFonts w:eastAsia="Times New Roman"/>
                <w:spacing w:val="-1"/>
                <w:lang w:eastAsia="ru-RU"/>
              </w:rPr>
            </w:pPr>
            <w:r w:rsidRPr="003D7F59">
              <w:t>Розрахунки елементів механізму розвантаження вагонів хоперів на міцність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3EA882" w14:textId="236BD157" w:rsidR="0056108C"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D3733F" w14:textId="66C162A5" w:rsidR="0056108C"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1BEF" w14:paraId="7E9C7FC5"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E8675E" w:rsidRPr="00F31BEF" w:rsidRDefault="00E8675E" w:rsidP="00681F13">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E8675E" w:rsidRPr="00F31BEF" w:rsidRDefault="00E8675E" w:rsidP="00B25AE6">
            <w:pPr>
              <w:shd w:val="clear" w:color="auto" w:fill="FFFFFF"/>
              <w:spacing w:line="240" w:lineRule="auto"/>
              <w:ind w:firstLine="0"/>
              <w:rPr>
                <w:rFonts w:eastAsia="Times New Roman"/>
                <w:b/>
                <w:spacing w:val="-1"/>
                <w:lang w:eastAsia="ru-RU"/>
              </w:rPr>
            </w:pPr>
            <w:r w:rsidRPr="00F31BEF">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3AB9E047" w:rsidR="00E8675E" w:rsidRPr="00F31BEF" w:rsidRDefault="00E8675E" w:rsidP="0056108C">
            <w:pPr>
              <w:shd w:val="clear" w:color="auto" w:fill="FFFFFF"/>
              <w:spacing w:line="240" w:lineRule="auto"/>
              <w:ind w:firstLine="0"/>
              <w:jc w:val="center"/>
              <w:rPr>
                <w:rFonts w:eastAsia="Times New Roman"/>
                <w:b/>
                <w:lang w:val="ru-RU" w:eastAsia="ru-RU"/>
              </w:rPr>
            </w:pPr>
            <w:r w:rsidRPr="00F31BEF">
              <w:rPr>
                <w:rFonts w:eastAsia="Times New Roman"/>
                <w:b/>
                <w:lang w:val="ru-RU"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E8675E" w:rsidRPr="00F31BEF" w:rsidRDefault="00F31BEF" w:rsidP="00F31BEF">
            <w:pPr>
              <w:shd w:val="clear" w:color="auto" w:fill="FFFFFF"/>
              <w:spacing w:line="240" w:lineRule="auto"/>
              <w:ind w:firstLine="0"/>
              <w:jc w:val="center"/>
              <w:rPr>
                <w:rFonts w:eastAsia="Times New Roman"/>
                <w:b/>
                <w:lang w:eastAsia="ru-RU"/>
              </w:rPr>
            </w:pPr>
            <w:r w:rsidRPr="00F31BEF">
              <w:rPr>
                <w:rFonts w:eastAsia="Times New Roman"/>
                <w:b/>
                <w:lang w:eastAsia="ru-RU"/>
              </w:rPr>
              <w:t>–</w:t>
            </w:r>
          </w:p>
        </w:tc>
      </w:tr>
    </w:tbl>
    <w:p w14:paraId="44BA6247" w14:textId="77777777" w:rsidR="0056108C" w:rsidRDefault="0056108C" w:rsidP="0095081A">
      <w:pPr>
        <w:spacing w:line="240" w:lineRule="auto"/>
        <w:ind w:firstLine="0"/>
        <w:jc w:val="both"/>
        <w:rPr>
          <w:b/>
        </w:rPr>
      </w:pPr>
    </w:p>
    <w:p w14:paraId="3B752C27" w14:textId="6EEAE75A" w:rsidR="0095081A" w:rsidRPr="00F3491C" w:rsidRDefault="0095081A" w:rsidP="0095081A">
      <w:pPr>
        <w:spacing w:line="240" w:lineRule="auto"/>
        <w:ind w:firstLine="0"/>
        <w:jc w:val="both"/>
        <w:rPr>
          <w:b/>
        </w:rPr>
      </w:pPr>
      <w:r w:rsidRPr="00F3491C">
        <w:rPr>
          <w:b/>
        </w:rPr>
        <w:t>4.3. Лабораторні заняття– не передбачено навчальним планом</w:t>
      </w:r>
    </w:p>
    <w:p w14:paraId="3C7D0BDD" w14:textId="1D20D6D7" w:rsidR="00974C22" w:rsidRDefault="00974C22" w:rsidP="0095081A">
      <w:pPr>
        <w:spacing w:line="240" w:lineRule="auto"/>
        <w:ind w:firstLine="0"/>
        <w:jc w:val="both"/>
      </w:pPr>
    </w:p>
    <w:p w14:paraId="0FDECA41" w14:textId="7101D269" w:rsidR="00F31BEF" w:rsidRDefault="00F31BEF" w:rsidP="0095081A">
      <w:pPr>
        <w:spacing w:line="240" w:lineRule="auto"/>
        <w:ind w:firstLine="0"/>
        <w:jc w:val="both"/>
      </w:pPr>
    </w:p>
    <w:p w14:paraId="6DF20C30" w14:textId="79CA8BFD" w:rsidR="00F31BEF" w:rsidRDefault="00F31BEF" w:rsidP="0095081A">
      <w:pPr>
        <w:spacing w:line="240" w:lineRule="auto"/>
        <w:ind w:firstLine="0"/>
        <w:jc w:val="both"/>
      </w:pPr>
    </w:p>
    <w:p w14:paraId="6A69612B" w14:textId="67C19CFD" w:rsidR="00F31BEF" w:rsidRDefault="00F31BEF" w:rsidP="0095081A">
      <w:pPr>
        <w:spacing w:line="240" w:lineRule="auto"/>
        <w:ind w:firstLine="0"/>
        <w:jc w:val="both"/>
      </w:pPr>
    </w:p>
    <w:p w14:paraId="09B0851B" w14:textId="53EF2590" w:rsidR="00F31BEF" w:rsidRDefault="00F31BEF" w:rsidP="0095081A">
      <w:pPr>
        <w:spacing w:line="240" w:lineRule="auto"/>
        <w:ind w:firstLine="0"/>
        <w:jc w:val="both"/>
      </w:pPr>
    </w:p>
    <w:p w14:paraId="1880ED77" w14:textId="77777777" w:rsidR="00F31BEF" w:rsidRPr="00F3491C" w:rsidRDefault="00F31BEF" w:rsidP="0095081A">
      <w:pPr>
        <w:spacing w:line="240" w:lineRule="auto"/>
        <w:ind w:firstLine="0"/>
        <w:jc w:val="both"/>
      </w:pPr>
    </w:p>
    <w:p w14:paraId="243CF33B" w14:textId="77777777" w:rsidR="0095081A" w:rsidRPr="00F3491C" w:rsidRDefault="0095081A" w:rsidP="0095081A">
      <w:pPr>
        <w:spacing w:line="240" w:lineRule="auto"/>
        <w:ind w:firstLine="0"/>
        <w:jc w:val="both"/>
        <w:rPr>
          <w:b/>
        </w:rPr>
      </w:pPr>
      <w:r w:rsidRPr="00F3491C">
        <w:rPr>
          <w:b/>
        </w:rPr>
        <w:lastRenderedPageBreak/>
        <w:t>4.4. Самостійна робота</w:t>
      </w:r>
    </w:p>
    <w:tbl>
      <w:tblPr>
        <w:tblStyle w:val="a6"/>
        <w:tblW w:w="0" w:type="auto"/>
        <w:tblLook w:val="04A0" w:firstRow="1" w:lastRow="0" w:firstColumn="1" w:lastColumn="0" w:noHBand="0" w:noVBand="1"/>
      </w:tblPr>
      <w:tblGrid>
        <w:gridCol w:w="943"/>
        <w:gridCol w:w="6472"/>
        <w:gridCol w:w="1107"/>
        <w:gridCol w:w="1105"/>
      </w:tblGrid>
      <w:tr w:rsidR="00F3491C" w:rsidRPr="006A3E61" w14:paraId="1242A67F" w14:textId="77777777" w:rsidTr="00681F13">
        <w:tc>
          <w:tcPr>
            <w:tcW w:w="959" w:type="dxa"/>
            <w:vMerge w:val="restart"/>
            <w:vAlign w:val="center"/>
          </w:tcPr>
          <w:p w14:paraId="514BDF05"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w:t>
            </w:r>
          </w:p>
          <w:p w14:paraId="66B7B2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з/п</w:t>
            </w:r>
          </w:p>
        </w:tc>
        <w:tc>
          <w:tcPr>
            <w:tcW w:w="6662" w:type="dxa"/>
            <w:vMerge w:val="restart"/>
            <w:vAlign w:val="center"/>
          </w:tcPr>
          <w:p w14:paraId="304EC4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Назва тем</w:t>
            </w:r>
          </w:p>
        </w:tc>
        <w:tc>
          <w:tcPr>
            <w:tcW w:w="2234" w:type="dxa"/>
            <w:gridSpan w:val="2"/>
            <w:vAlign w:val="center"/>
          </w:tcPr>
          <w:p w14:paraId="58DC30A2"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Кількість годин</w:t>
            </w:r>
          </w:p>
        </w:tc>
      </w:tr>
      <w:tr w:rsidR="00F3491C" w:rsidRPr="006A3E61" w14:paraId="3CC9F2A5" w14:textId="77777777" w:rsidTr="00681F13">
        <w:tc>
          <w:tcPr>
            <w:tcW w:w="959" w:type="dxa"/>
            <w:vMerge/>
            <w:vAlign w:val="center"/>
          </w:tcPr>
          <w:p w14:paraId="21FA2257" w14:textId="77777777" w:rsidR="00B11027" w:rsidRPr="006A3E61" w:rsidRDefault="00B11027" w:rsidP="00681F13">
            <w:pPr>
              <w:jc w:val="center"/>
              <w:rPr>
                <w:rFonts w:ascii="Times New Roman" w:hAnsi="Times New Roman" w:cs="Times New Roman"/>
                <w:b/>
                <w:sz w:val="28"/>
                <w:szCs w:val="28"/>
              </w:rPr>
            </w:pPr>
          </w:p>
        </w:tc>
        <w:tc>
          <w:tcPr>
            <w:tcW w:w="6662" w:type="dxa"/>
            <w:vMerge/>
            <w:vAlign w:val="center"/>
          </w:tcPr>
          <w:p w14:paraId="14043308" w14:textId="77777777" w:rsidR="00B11027" w:rsidRPr="006A3E61" w:rsidRDefault="00B11027" w:rsidP="00681F13">
            <w:pPr>
              <w:jc w:val="center"/>
              <w:rPr>
                <w:rFonts w:ascii="Times New Roman" w:hAnsi="Times New Roman" w:cs="Times New Roman"/>
                <w:b/>
                <w:sz w:val="28"/>
                <w:szCs w:val="28"/>
              </w:rPr>
            </w:pPr>
          </w:p>
        </w:tc>
        <w:tc>
          <w:tcPr>
            <w:tcW w:w="1117" w:type="dxa"/>
            <w:vAlign w:val="center"/>
          </w:tcPr>
          <w:p w14:paraId="00268211"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ДФН</w:t>
            </w:r>
          </w:p>
        </w:tc>
        <w:tc>
          <w:tcPr>
            <w:tcW w:w="1117" w:type="dxa"/>
            <w:vAlign w:val="center"/>
          </w:tcPr>
          <w:p w14:paraId="60587694"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ЗФН</w:t>
            </w:r>
          </w:p>
        </w:tc>
      </w:tr>
      <w:tr w:rsidR="00F3491C" w:rsidRPr="006A3E61" w14:paraId="01605A13" w14:textId="77777777" w:rsidTr="00681F13">
        <w:tc>
          <w:tcPr>
            <w:tcW w:w="959" w:type="dxa"/>
          </w:tcPr>
          <w:p w14:paraId="2A6E74DE" w14:textId="77777777" w:rsidR="00B11027" w:rsidRPr="006A3E61" w:rsidRDefault="00B11027" w:rsidP="00681F13">
            <w:pPr>
              <w:jc w:val="center"/>
              <w:rPr>
                <w:rFonts w:ascii="Times New Roman" w:hAnsi="Times New Roman" w:cs="Times New Roman"/>
                <w:sz w:val="28"/>
                <w:szCs w:val="28"/>
              </w:rPr>
            </w:pPr>
            <w:r w:rsidRPr="006A3E61">
              <w:rPr>
                <w:rFonts w:ascii="Times New Roman" w:hAnsi="Times New Roman" w:cs="Times New Roman"/>
                <w:sz w:val="28"/>
                <w:szCs w:val="28"/>
              </w:rPr>
              <w:t>1</w:t>
            </w:r>
          </w:p>
        </w:tc>
        <w:tc>
          <w:tcPr>
            <w:tcW w:w="6662" w:type="dxa"/>
          </w:tcPr>
          <w:p w14:paraId="6A8622B7" w14:textId="64381D77" w:rsidR="00B11027" w:rsidRPr="006A3E61" w:rsidRDefault="00B11027" w:rsidP="006A3E61">
            <w:pPr>
              <w:jc w:val="both"/>
              <w:rPr>
                <w:rFonts w:ascii="Times New Roman" w:hAnsi="Times New Roman" w:cs="Times New Roman"/>
                <w:sz w:val="28"/>
                <w:szCs w:val="28"/>
              </w:rPr>
            </w:pPr>
            <w:r w:rsidRPr="006A3E61">
              <w:rPr>
                <w:rFonts w:ascii="Times New Roman" w:hAnsi="Times New Roman" w:cs="Times New Roman"/>
                <w:sz w:val="28"/>
                <w:szCs w:val="28"/>
              </w:rPr>
              <w:t xml:space="preserve">Підготовка </w:t>
            </w:r>
            <w:r w:rsidR="006A3E61" w:rsidRPr="006A3E61">
              <w:rPr>
                <w:rFonts w:ascii="Times New Roman" w:hAnsi="Times New Roman" w:cs="Times New Roman"/>
                <w:sz w:val="28"/>
                <w:szCs w:val="28"/>
              </w:rPr>
              <w:t xml:space="preserve">та виконання </w:t>
            </w:r>
            <w:r w:rsidRPr="006A3E61">
              <w:rPr>
                <w:rFonts w:ascii="Times New Roman" w:hAnsi="Times New Roman" w:cs="Times New Roman"/>
                <w:sz w:val="28"/>
                <w:szCs w:val="28"/>
              </w:rPr>
              <w:t>практичних занять</w:t>
            </w:r>
          </w:p>
        </w:tc>
        <w:tc>
          <w:tcPr>
            <w:tcW w:w="1117" w:type="dxa"/>
            <w:vAlign w:val="center"/>
          </w:tcPr>
          <w:p w14:paraId="36EEBDEB" w14:textId="567C5A9D" w:rsidR="00B11027" w:rsidRPr="006A3E61" w:rsidRDefault="00993ACE" w:rsidP="007C7449">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54</w:t>
            </w:r>
          </w:p>
        </w:tc>
        <w:tc>
          <w:tcPr>
            <w:tcW w:w="1117" w:type="dxa"/>
            <w:vAlign w:val="center"/>
          </w:tcPr>
          <w:p w14:paraId="7FF8A860" w14:textId="3F658E9D" w:rsidR="00B11027" w:rsidRPr="006A3E61" w:rsidRDefault="00F31BEF" w:rsidP="00681F13">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6A3E61" w14:paraId="0341BC1C" w14:textId="77777777" w:rsidTr="00681F13">
        <w:tc>
          <w:tcPr>
            <w:tcW w:w="959" w:type="dxa"/>
            <w:vAlign w:val="center"/>
          </w:tcPr>
          <w:p w14:paraId="686C2D4B" w14:textId="77777777" w:rsidR="00B11027" w:rsidRPr="006A3E61" w:rsidRDefault="00B11027" w:rsidP="00681F13">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2</w:t>
            </w:r>
          </w:p>
        </w:tc>
        <w:tc>
          <w:tcPr>
            <w:tcW w:w="6662" w:type="dxa"/>
          </w:tcPr>
          <w:p w14:paraId="19127E66" w14:textId="0E3E7757" w:rsidR="00B11027" w:rsidRPr="006A3E61" w:rsidRDefault="00B11027" w:rsidP="00681F13">
            <w:pPr>
              <w:jc w:val="both"/>
              <w:rPr>
                <w:rFonts w:ascii="Times New Roman" w:hAnsi="Times New Roman" w:cs="Times New Roman"/>
                <w:sz w:val="28"/>
                <w:szCs w:val="28"/>
              </w:rPr>
            </w:pPr>
            <w:r w:rsidRPr="006A3E61">
              <w:rPr>
                <w:rFonts w:ascii="Times New Roman" w:hAnsi="Times New Roman" w:cs="Times New Roman"/>
                <w:sz w:val="28"/>
                <w:szCs w:val="28"/>
              </w:rPr>
              <w:t>Виконання розрахунково</w:t>
            </w:r>
            <w:r w:rsidR="00F31BEF">
              <w:rPr>
                <w:rFonts w:ascii="Times New Roman" w:hAnsi="Times New Roman" w:cs="Times New Roman"/>
                <w:sz w:val="28"/>
                <w:szCs w:val="28"/>
              </w:rPr>
              <w:t>–графічної (контрольної) роботи</w:t>
            </w:r>
          </w:p>
        </w:tc>
        <w:tc>
          <w:tcPr>
            <w:tcW w:w="1117" w:type="dxa"/>
            <w:vAlign w:val="center"/>
          </w:tcPr>
          <w:p w14:paraId="7587E06D" w14:textId="23CE3D99" w:rsidR="00B11027" w:rsidRPr="006A3E61" w:rsidRDefault="00993ACE" w:rsidP="00681F13">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36</w:t>
            </w:r>
          </w:p>
        </w:tc>
        <w:tc>
          <w:tcPr>
            <w:tcW w:w="1117" w:type="dxa"/>
            <w:vAlign w:val="center"/>
          </w:tcPr>
          <w:p w14:paraId="78B99979" w14:textId="0DB3DE05" w:rsidR="00B11027" w:rsidRPr="006A3E61" w:rsidRDefault="00F31BEF" w:rsidP="00681F13">
            <w:pPr>
              <w:jc w:val="center"/>
              <w:rPr>
                <w:rFonts w:ascii="Times New Roman" w:hAnsi="Times New Roman" w:cs="Times New Roman"/>
                <w:sz w:val="28"/>
                <w:szCs w:val="28"/>
              </w:rPr>
            </w:pPr>
            <w:r>
              <w:rPr>
                <w:rFonts w:ascii="Times New Roman" w:hAnsi="Times New Roman" w:cs="Times New Roman"/>
                <w:sz w:val="28"/>
                <w:szCs w:val="28"/>
              </w:rPr>
              <w:t>–</w:t>
            </w:r>
          </w:p>
        </w:tc>
      </w:tr>
      <w:tr w:rsidR="00B11027" w:rsidRPr="006A3E61" w14:paraId="47824903" w14:textId="77777777" w:rsidTr="00681F13">
        <w:tc>
          <w:tcPr>
            <w:tcW w:w="7621" w:type="dxa"/>
            <w:gridSpan w:val="2"/>
            <w:vAlign w:val="center"/>
          </w:tcPr>
          <w:p w14:paraId="0BDA291C"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Усього годин</w:t>
            </w:r>
          </w:p>
        </w:tc>
        <w:tc>
          <w:tcPr>
            <w:tcW w:w="1117" w:type="dxa"/>
            <w:vAlign w:val="center"/>
          </w:tcPr>
          <w:p w14:paraId="4B67CDB9" w14:textId="7D7DE827" w:rsidR="00B11027" w:rsidRPr="006A3E61" w:rsidRDefault="00993ACE" w:rsidP="007C7449">
            <w:pPr>
              <w:jc w:val="center"/>
              <w:rPr>
                <w:rFonts w:ascii="Times New Roman" w:hAnsi="Times New Roman" w:cs="Times New Roman"/>
                <w:b/>
                <w:sz w:val="28"/>
                <w:szCs w:val="28"/>
                <w:lang w:val="ru-RU"/>
              </w:rPr>
            </w:pPr>
            <w:r w:rsidRPr="006A3E61">
              <w:rPr>
                <w:rFonts w:ascii="Times New Roman" w:hAnsi="Times New Roman" w:cs="Times New Roman"/>
                <w:b/>
                <w:sz w:val="28"/>
                <w:szCs w:val="28"/>
                <w:lang w:val="ru-RU"/>
              </w:rPr>
              <w:t>90</w:t>
            </w:r>
          </w:p>
        </w:tc>
        <w:tc>
          <w:tcPr>
            <w:tcW w:w="1117" w:type="dxa"/>
            <w:vAlign w:val="center"/>
          </w:tcPr>
          <w:p w14:paraId="684C05AA" w14:textId="1D76E08F" w:rsidR="00B11027" w:rsidRPr="006A3E61" w:rsidRDefault="00F31BEF" w:rsidP="00681F13">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6C37D466" w14:textId="77777777" w:rsidR="0095081A" w:rsidRPr="00F3491C" w:rsidRDefault="0095081A" w:rsidP="0095081A">
      <w:pPr>
        <w:spacing w:line="240" w:lineRule="auto"/>
        <w:ind w:firstLine="0"/>
        <w:jc w:val="both"/>
      </w:pPr>
    </w:p>
    <w:p w14:paraId="014ABD36" w14:textId="77777777" w:rsidR="008A3583" w:rsidRPr="00F3491C" w:rsidRDefault="008A3583" w:rsidP="008A3583">
      <w:pPr>
        <w:spacing w:line="240" w:lineRule="auto"/>
        <w:ind w:firstLine="0"/>
        <w:jc w:val="center"/>
        <w:rPr>
          <w:b/>
        </w:rPr>
      </w:pPr>
      <w:r w:rsidRPr="00F3491C">
        <w:rPr>
          <w:b/>
        </w:rPr>
        <w:t>5. Опис методів оцінювання рівня досягнення результатів навчання</w:t>
      </w:r>
    </w:p>
    <w:p w14:paraId="2B497BD0" w14:textId="77777777" w:rsidR="008A3583" w:rsidRPr="00F31BEF" w:rsidRDefault="008A3583" w:rsidP="00F31BEF">
      <w:pPr>
        <w:spacing w:line="240" w:lineRule="auto"/>
        <w:ind w:firstLine="0"/>
      </w:pPr>
    </w:p>
    <w:p w14:paraId="3D1FA112" w14:textId="77777777" w:rsidR="008A3583" w:rsidRPr="00F3491C" w:rsidRDefault="008A3583" w:rsidP="008A3583">
      <w:pPr>
        <w:spacing w:line="240" w:lineRule="auto"/>
        <w:ind w:firstLine="567"/>
        <w:jc w:val="both"/>
      </w:pPr>
      <w:r w:rsidRPr="00F3491C">
        <w:t>Діагностика знань у студентів відбувається за такими методами:</w:t>
      </w:r>
    </w:p>
    <w:p w14:paraId="017311F6" w14:textId="55F50944" w:rsidR="008A3583" w:rsidRDefault="008A3583" w:rsidP="008A3583">
      <w:pPr>
        <w:spacing w:line="240" w:lineRule="auto"/>
        <w:ind w:firstLine="567"/>
        <w:jc w:val="both"/>
      </w:pPr>
      <w:r w:rsidRPr="00F3491C">
        <w:t>1.</w:t>
      </w:r>
      <w:r w:rsidR="000D2711">
        <w:t> </w:t>
      </w:r>
      <w:r w:rsidRPr="00F3491C">
        <w:t>Захист звітів до практичних робіт шляхом проведення контрольного заходу за тематикою роботи.</w:t>
      </w:r>
    </w:p>
    <w:p w14:paraId="130B9F9B" w14:textId="325ADC75" w:rsidR="000D2711" w:rsidRPr="00F3491C" w:rsidRDefault="000D2711" w:rsidP="008A3583">
      <w:pPr>
        <w:spacing w:line="240" w:lineRule="auto"/>
        <w:ind w:firstLine="567"/>
        <w:jc w:val="both"/>
      </w:pPr>
      <w:r>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F3491C" w:rsidRDefault="000D2711" w:rsidP="008A3583">
      <w:pPr>
        <w:spacing w:line="240" w:lineRule="auto"/>
        <w:ind w:firstLine="567"/>
        <w:jc w:val="both"/>
      </w:pPr>
      <w:r>
        <w:t>3</w:t>
      </w:r>
      <w:r w:rsidR="008A3583" w:rsidRPr="00F3491C">
        <w:t>.</w:t>
      </w:r>
      <w:r>
        <w:t> </w:t>
      </w:r>
      <w:r w:rsidR="008A3583" w:rsidRPr="00F3491C">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F3491C" w:rsidRDefault="000D2711" w:rsidP="008A3583">
      <w:pPr>
        <w:spacing w:line="240" w:lineRule="auto"/>
        <w:ind w:firstLine="567"/>
        <w:jc w:val="both"/>
      </w:pPr>
      <w:r>
        <w:t>4</w:t>
      </w:r>
      <w:r w:rsidR="008A3583" w:rsidRPr="00F3491C">
        <w:t>.</w:t>
      </w:r>
      <w:r>
        <w:t> </w:t>
      </w:r>
      <w:r w:rsidR="008A3583" w:rsidRPr="00F3491C">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F3491C" w:rsidRDefault="008A3583" w:rsidP="008A3583">
      <w:pPr>
        <w:spacing w:line="240" w:lineRule="auto"/>
        <w:ind w:firstLine="0"/>
        <w:jc w:val="both"/>
      </w:pPr>
    </w:p>
    <w:p w14:paraId="43A6F5C0" w14:textId="77777777" w:rsidR="008A3583" w:rsidRPr="00F3491C" w:rsidRDefault="008A3583" w:rsidP="008A3583">
      <w:pPr>
        <w:spacing w:line="240" w:lineRule="auto"/>
        <w:ind w:firstLine="0"/>
        <w:contextualSpacing/>
        <w:jc w:val="center"/>
        <w:rPr>
          <w:rFonts w:eastAsia="Times New Roman"/>
          <w:b/>
          <w:lang w:eastAsia="uk-UA"/>
        </w:rPr>
      </w:pPr>
      <w:r w:rsidRPr="00F3491C">
        <w:rPr>
          <w:rFonts w:eastAsia="Times New Roman"/>
          <w:b/>
          <w:lang w:eastAsia="uk-UA"/>
        </w:rPr>
        <w:t>6. Критерії оцінювання результатів навчання здобувачів освіти</w:t>
      </w:r>
    </w:p>
    <w:p w14:paraId="772EAA2D" w14:textId="5932DC5D" w:rsidR="008A3583" w:rsidRPr="00F3491C" w:rsidRDefault="008A3583" w:rsidP="00F31BEF">
      <w:pPr>
        <w:spacing w:line="240" w:lineRule="auto"/>
        <w:contextualSpacing/>
        <w:jc w:val="both"/>
        <w:rPr>
          <w:rFonts w:eastAsia="Times New Roman"/>
          <w:b/>
          <w:lang w:eastAsia="uk-UA"/>
        </w:rPr>
      </w:pPr>
      <w:r w:rsidRPr="00F3491C">
        <w:rPr>
          <w:rFonts w:eastAsia="Times New Roman"/>
          <w:lang w:eastAsia="uk-UA"/>
        </w:rPr>
        <w:t>6.1.</w:t>
      </w:r>
      <w:r w:rsidR="00F31BEF">
        <w:rPr>
          <w:rFonts w:eastAsia="Times New Roman"/>
          <w:lang w:eastAsia="uk-UA"/>
        </w:rPr>
        <w:t> </w:t>
      </w:r>
      <w:r w:rsidRPr="00F3491C">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F3491C" w14:paraId="3CDE1096" w14:textId="77777777" w:rsidTr="0008092E">
        <w:tc>
          <w:tcPr>
            <w:tcW w:w="10173" w:type="dxa"/>
            <w:gridSpan w:val="7"/>
            <w:shd w:val="clear" w:color="auto" w:fill="auto"/>
            <w:vAlign w:val="center"/>
          </w:tcPr>
          <w:p w14:paraId="544381F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BF02981" w14:textId="77777777" w:rsidTr="000D2711">
        <w:tc>
          <w:tcPr>
            <w:tcW w:w="5665" w:type="dxa"/>
            <w:gridSpan w:val="4"/>
            <w:shd w:val="clear" w:color="auto" w:fill="auto"/>
            <w:vAlign w:val="center"/>
          </w:tcPr>
          <w:p w14:paraId="2E2F303F"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дисципліни</w:t>
            </w:r>
          </w:p>
        </w:tc>
      </w:tr>
      <w:tr w:rsidR="008A3583" w:rsidRPr="00F3491C"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60" w:type="dxa"/>
            <w:shd w:val="clear" w:color="auto" w:fill="auto"/>
            <w:vAlign w:val="center"/>
          </w:tcPr>
          <w:p w14:paraId="4E980FB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417" w:type="dxa"/>
            <w:vMerge/>
            <w:shd w:val="clear" w:color="auto" w:fill="auto"/>
          </w:tcPr>
          <w:p w14:paraId="3BD228AD"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63E10919"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2</w:t>
            </w:r>
            <w:r w:rsidR="008A3583" w:rsidRPr="00F3491C">
              <w:rPr>
                <w:rFonts w:eastAsia="Times New Roman"/>
                <w:sz w:val="24"/>
                <w:szCs w:val="24"/>
                <w:lang w:eastAsia="uk-UA"/>
              </w:rPr>
              <w:t>0</w:t>
            </w:r>
          </w:p>
        </w:tc>
        <w:tc>
          <w:tcPr>
            <w:tcW w:w="1843" w:type="dxa"/>
            <w:tcBorders>
              <w:top w:val="single" w:sz="4" w:space="0" w:color="auto"/>
              <w:left w:val="single" w:sz="4" w:space="0" w:color="auto"/>
            </w:tcBorders>
            <w:shd w:val="clear" w:color="auto" w:fill="auto"/>
            <w:vAlign w:val="center"/>
          </w:tcPr>
          <w:p w14:paraId="7E59D3A2" w14:textId="72E73B79"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20</w:t>
            </w:r>
          </w:p>
        </w:tc>
        <w:tc>
          <w:tcPr>
            <w:tcW w:w="992" w:type="dxa"/>
            <w:shd w:val="clear" w:color="auto" w:fill="auto"/>
            <w:vAlign w:val="center"/>
          </w:tcPr>
          <w:p w14:paraId="5718EEF4" w14:textId="7C6D8F49"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560" w:type="dxa"/>
            <w:shd w:val="clear" w:color="auto" w:fill="auto"/>
            <w:vAlign w:val="center"/>
          </w:tcPr>
          <w:p w14:paraId="7293DF47" w14:textId="748AE332"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531" w:type="dxa"/>
            <w:shd w:val="clear" w:color="auto" w:fill="auto"/>
            <w:vAlign w:val="center"/>
          </w:tcPr>
          <w:p w14:paraId="2DE9A26D"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w:t>
            </w:r>
          </w:p>
        </w:tc>
        <w:tc>
          <w:tcPr>
            <w:tcW w:w="1417" w:type="dxa"/>
            <w:shd w:val="clear" w:color="auto" w:fill="auto"/>
            <w:vAlign w:val="center"/>
          </w:tcPr>
          <w:p w14:paraId="7708FE5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100</w:t>
            </w:r>
          </w:p>
        </w:tc>
      </w:tr>
    </w:tbl>
    <w:p w14:paraId="71BF6E24" w14:textId="77777777" w:rsidR="008A3583" w:rsidRPr="00F3491C" w:rsidRDefault="008A3583" w:rsidP="008A3583">
      <w:pPr>
        <w:autoSpaceDE w:val="0"/>
        <w:autoSpaceDN w:val="0"/>
        <w:adjustRightInd w:val="0"/>
        <w:spacing w:line="240" w:lineRule="auto"/>
        <w:ind w:firstLine="582"/>
        <w:jc w:val="center"/>
        <w:rPr>
          <w:rFonts w:eastAsia="Times New Roman"/>
          <w:sz w:val="24"/>
          <w:szCs w:val="24"/>
          <w:lang w:eastAsia="uk-UA"/>
        </w:rPr>
      </w:pPr>
    </w:p>
    <w:p w14:paraId="57F14C85" w14:textId="2A12EA24" w:rsidR="008A3583" w:rsidRPr="00F3491C" w:rsidRDefault="008A3583" w:rsidP="00F31BEF">
      <w:pPr>
        <w:autoSpaceDE w:val="0"/>
        <w:autoSpaceDN w:val="0"/>
        <w:adjustRightInd w:val="0"/>
        <w:spacing w:line="240" w:lineRule="auto"/>
        <w:ind w:firstLine="582"/>
        <w:jc w:val="both"/>
        <w:rPr>
          <w:rFonts w:eastAsia="Times New Roman"/>
          <w:lang w:eastAsia="uk-UA"/>
        </w:rPr>
      </w:pPr>
      <w:r w:rsidRPr="00F3491C">
        <w:rPr>
          <w:rFonts w:eastAsia="Times New Roman"/>
          <w:lang w:eastAsia="uk-UA"/>
        </w:rPr>
        <w:t>6.2.</w:t>
      </w:r>
      <w:r w:rsidR="00F31BEF">
        <w:rPr>
          <w:rFonts w:eastAsia="Times New Roman"/>
          <w:lang w:eastAsia="uk-UA"/>
        </w:rPr>
        <w:t> </w:t>
      </w:r>
      <w:r w:rsidRPr="00F3491C">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F3491C" w14:paraId="3947A3B0" w14:textId="77777777" w:rsidTr="0008092E">
        <w:tc>
          <w:tcPr>
            <w:tcW w:w="10173" w:type="dxa"/>
            <w:gridSpan w:val="8"/>
            <w:shd w:val="clear" w:color="auto" w:fill="auto"/>
            <w:vAlign w:val="center"/>
          </w:tcPr>
          <w:p w14:paraId="5F11647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2CC19AA" w14:textId="77777777" w:rsidTr="004B3B5C">
        <w:tc>
          <w:tcPr>
            <w:tcW w:w="5927" w:type="dxa"/>
            <w:gridSpan w:val="5"/>
            <w:shd w:val="clear" w:color="auto" w:fill="auto"/>
            <w:vAlign w:val="center"/>
          </w:tcPr>
          <w:p w14:paraId="0C5F5FD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w:t>
            </w:r>
            <w:r w:rsidR="004B3B5C">
              <w:rPr>
                <w:rFonts w:eastAsia="Times New Roman"/>
                <w:sz w:val="24"/>
                <w:szCs w:val="24"/>
                <w:lang w:eastAsia="uk-UA"/>
              </w:rPr>
              <w:t>-</w:t>
            </w:r>
            <w:r w:rsidRPr="00F3491C">
              <w:rPr>
                <w:rFonts w:eastAsia="Times New Roman"/>
                <w:sz w:val="24"/>
                <w:szCs w:val="24"/>
                <w:lang w:eastAsia="uk-UA"/>
              </w:rPr>
              <w:t>ліни</w:t>
            </w:r>
          </w:p>
        </w:tc>
      </w:tr>
      <w:tr w:rsidR="008A3583" w:rsidRPr="00F3491C"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F3491C" w:rsidRDefault="008A3583" w:rsidP="004B3B5C">
            <w:pPr>
              <w:spacing w:line="240" w:lineRule="auto"/>
              <w:ind w:left="-106"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106" w:type="dxa"/>
            <w:vMerge/>
            <w:shd w:val="clear" w:color="auto" w:fill="auto"/>
          </w:tcPr>
          <w:p w14:paraId="79B8CF80"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F3491C"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F3491C"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РГР2</w:t>
            </w:r>
          </w:p>
        </w:tc>
        <w:tc>
          <w:tcPr>
            <w:tcW w:w="857" w:type="dxa"/>
            <w:vMerge/>
            <w:shd w:val="clear" w:color="auto" w:fill="auto"/>
            <w:vAlign w:val="center"/>
          </w:tcPr>
          <w:p w14:paraId="43058245" w14:textId="77777777" w:rsidR="008A3583" w:rsidRPr="00F3491C"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F3491C"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F3491C"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857" w:type="dxa"/>
            <w:shd w:val="clear" w:color="auto" w:fill="auto"/>
            <w:vAlign w:val="center"/>
          </w:tcPr>
          <w:p w14:paraId="5BEAF8A4" w14:textId="420371B0"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81" w:type="dxa"/>
            <w:shd w:val="clear" w:color="auto" w:fill="auto"/>
            <w:vAlign w:val="center"/>
          </w:tcPr>
          <w:p w14:paraId="60518BB6" w14:textId="7607543C"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59" w:type="dxa"/>
            <w:shd w:val="clear" w:color="auto" w:fill="auto"/>
            <w:vAlign w:val="center"/>
          </w:tcPr>
          <w:p w14:paraId="3369A0AE" w14:textId="73610FC0"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06" w:type="dxa"/>
            <w:shd w:val="clear" w:color="auto" w:fill="auto"/>
            <w:vAlign w:val="center"/>
          </w:tcPr>
          <w:p w14:paraId="76460BB3" w14:textId="1CA75D2E"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r>
    </w:tbl>
    <w:p w14:paraId="2736F30D" w14:textId="77777777" w:rsidR="008A3583" w:rsidRPr="00F3491C" w:rsidRDefault="008A3583" w:rsidP="008A3583">
      <w:pPr>
        <w:autoSpaceDE w:val="0"/>
        <w:autoSpaceDN w:val="0"/>
        <w:adjustRightInd w:val="0"/>
        <w:spacing w:line="240" w:lineRule="auto"/>
        <w:ind w:firstLine="582"/>
        <w:jc w:val="center"/>
        <w:rPr>
          <w:rFonts w:eastAsia="Times New Roman"/>
          <w:b/>
          <w:bCs/>
          <w:sz w:val="20"/>
          <w:szCs w:val="20"/>
          <w:highlight w:val="yellow"/>
          <w:lang w:eastAsia="uk-UA"/>
        </w:rPr>
      </w:pPr>
    </w:p>
    <w:p w14:paraId="02170149" w14:textId="77777777" w:rsidR="008A3583" w:rsidRPr="00F3491C" w:rsidRDefault="008A3583" w:rsidP="008A3583">
      <w:pPr>
        <w:spacing w:line="240" w:lineRule="auto"/>
        <w:ind w:firstLine="567"/>
        <w:contextualSpacing/>
        <w:jc w:val="center"/>
        <w:rPr>
          <w:rFonts w:eastAsia="Times New Roman"/>
          <w:b/>
          <w:lang w:eastAsia="uk-UA"/>
        </w:rPr>
      </w:pPr>
      <w:r w:rsidRPr="00F3491C">
        <w:rPr>
          <w:rFonts w:eastAsia="Times New Roman"/>
          <w:b/>
          <w:lang w:eastAsia="uk-UA"/>
        </w:rPr>
        <w:t>Порядок та критерії виставляння балів та оцінок:</w:t>
      </w:r>
    </w:p>
    <w:p w14:paraId="4798EC8A" w14:textId="77777777" w:rsidR="008A3583" w:rsidRPr="00F3491C" w:rsidRDefault="008A3583" w:rsidP="004B3B5C">
      <w:pPr>
        <w:widowControl w:val="0"/>
        <w:autoSpaceDE w:val="0"/>
        <w:autoSpaceDN w:val="0"/>
        <w:adjustRightInd w:val="0"/>
        <w:spacing w:line="240" w:lineRule="auto"/>
        <w:ind w:firstLine="584"/>
        <w:jc w:val="both"/>
        <w:rPr>
          <w:rFonts w:eastAsia="Times New Roman"/>
          <w:lang w:eastAsia="uk-UA"/>
        </w:rPr>
      </w:pPr>
      <w:r w:rsidRPr="00F3491C">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F3491C" w:rsidRDefault="008A3583" w:rsidP="004B3B5C">
      <w:pPr>
        <w:autoSpaceDE w:val="0"/>
        <w:autoSpaceDN w:val="0"/>
        <w:adjustRightInd w:val="0"/>
        <w:spacing w:line="240" w:lineRule="auto"/>
        <w:ind w:firstLine="584"/>
        <w:jc w:val="both"/>
        <w:rPr>
          <w:rFonts w:eastAsia="Times New Roman"/>
          <w:lang w:eastAsia="uk-UA"/>
        </w:rPr>
      </w:pPr>
      <w:r w:rsidRPr="00F3491C">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F3491C" w:rsidRDefault="008A3583"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F3491C"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F3491C" w:rsidRDefault="008A3583" w:rsidP="0008092E">
            <w:pPr>
              <w:ind w:left="-60" w:right="-78"/>
              <w:jc w:val="center"/>
              <w:rPr>
                <w:rFonts w:eastAsia="Times New Roman"/>
                <w:sz w:val="24"/>
                <w:szCs w:val="24"/>
                <w:lang w:eastAsia="uk-UA"/>
              </w:rPr>
            </w:pPr>
            <w:r w:rsidRPr="00F3491C">
              <w:rPr>
                <w:rFonts w:eastAsia="Times New Roman"/>
                <w:sz w:val="24"/>
                <w:szCs w:val="24"/>
                <w:lang w:eastAsia="uk-UA"/>
              </w:rPr>
              <w:lastRenderedPageBreak/>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Сумарна к-ть балів</w:t>
            </w:r>
          </w:p>
        </w:tc>
      </w:tr>
      <w:tr w:rsidR="00F3491C" w:rsidRPr="00F3491C"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Поточний контроль</w:t>
            </w:r>
          </w:p>
        </w:tc>
      </w:tr>
      <w:tr w:rsidR="00F3491C" w:rsidRPr="00F3491C"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F3491C" w:rsidRDefault="008A3583" w:rsidP="0008092E">
            <w:pPr>
              <w:ind w:left="-48" w:right="-78"/>
              <w:rPr>
                <w:rFonts w:eastAsia="Times New Roman"/>
                <w:sz w:val="24"/>
                <w:szCs w:val="24"/>
                <w:lang w:eastAsia="uk-UA"/>
              </w:rPr>
            </w:pPr>
            <w:r w:rsidRPr="00F3491C">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r>
      <w:tr w:rsidR="00F3491C" w:rsidRPr="00F3491C"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Екзаменаційний контроль</w:t>
            </w:r>
          </w:p>
        </w:tc>
      </w:tr>
      <w:tr w:rsidR="00F3491C" w:rsidRPr="00F3491C"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Письмова робот</w:t>
            </w:r>
            <w:r w:rsidR="004B3B5C">
              <w:rPr>
                <w:rFonts w:eastAsia="Times New Roman"/>
                <w:sz w:val="24"/>
                <w:szCs w:val="24"/>
                <w:lang w:eastAsia="uk-UA"/>
              </w:rPr>
              <w:t>а за результатами вивчення мате</w:t>
            </w:r>
            <w:r w:rsidRPr="00F3491C">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F3491C" w:rsidRDefault="004B3B5C" w:rsidP="0008092E">
            <w:pPr>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60</w:t>
            </w:r>
          </w:p>
        </w:tc>
      </w:tr>
      <w:tr w:rsidR="00F3491C" w:rsidRPr="00F3491C"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F3491C" w:rsidRDefault="008A3583" w:rsidP="0008092E">
            <w:pPr>
              <w:jc w:val="center"/>
              <w:rPr>
                <w:rFonts w:eastAsia="Times New Roman"/>
                <w:sz w:val="24"/>
                <w:szCs w:val="24"/>
                <w:lang w:eastAsia="uk-UA"/>
              </w:rPr>
            </w:pPr>
          </w:p>
        </w:tc>
      </w:tr>
      <w:tr w:rsidR="00F3491C" w:rsidRPr="00F3491C"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100</w:t>
            </w:r>
          </w:p>
        </w:tc>
      </w:tr>
    </w:tbl>
    <w:p w14:paraId="41D0C9FD" w14:textId="77777777" w:rsidR="004B3B5C" w:rsidRPr="00F31BEF" w:rsidRDefault="004B3B5C" w:rsidP="008A3583">
      <w:pPr>
        <w:spacing w:line="240" w:lineRule="auto"/>
        <w:ind w:firstLine="0"/>
        <w:contextualSpacing/>
        <w:jc w:val="center"/>
        <w:rPr>
          <w:rFonts w:eastAsia="Times New Roman"/>
          <w:szCs w:val="26"/>
          <w:lang w:eastAsia="uk-UA"/>
        </w:rPr>
      </w:pPr>
    </w:p>
    <w:p w14:paraId="3A1A0F1F" w14:textId="3F9E9542" w:rsidR="008A3583" w:rsidRPr="00F3491C" w:rsidRDefault="008A3583" w:rsidP="008A3583">
      <w:pPr>
        <w:spacing w:line="240" w:lineRule="auto"/>
        <w:ind w:firstLine="0"/>
        <w:contextualSpacing/>
        <w:jc w:val="center"/>
        <w:rPr>
          <w:rFonts w:eastAsia="Times New Roman"/>
          <w:b/>
          <w:szCs w:val="26"/>
          <w:lang w:eastAsia="uk-UA"/>
        </w:rPr>
      </w:pPr>
      <w:r w:rsidRPr="00F3491C">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F3491C" w14:paraId="356C344D" w14:textId="77777777" w:rsidTr="0008092E">
        <w:trPr>
          <w:cantSplit/>
          <w:trHeight w:val="64"/>
        </w:trPr>
        <w:tc>
          <w:tcPr>
            <w:tcW w:w="578" w:type="dxa"/>
            <w:vMerge w:val="restart"/>
            <w:vAlign w:val="center"/>
          </w:tcPr>
          <w:p w14:paraId="14C2F759"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 з/л</w:t>
            </w:r>
          </w:p>
        </w:tc>
        <w:tc>
          <w:tcPr>
            <w:tcW w:w="7359" w:type="dxa"/>
            <w:vMerge w:val="restart"/>
            <w:vAlign w:val="center"/>
          </w:tcPr>
          <w:p w14:paraId="1697D811"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Зміст/теми/занять</w:t>
            </w:r>
          </w:p>
        </w:tc>
        <w:tc>
          <w:tcPr>
            <w:tcW w:w="1986" w:type="dxa"/>
            <w:gridSpan w:val="2"/>
            <w:vAlign w:val="center"/>
          </w:tcPr>
          <w:p w14:paraId="5A48C9A2"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Кількість балів</w:t>
            </w:r>
          </w:p>
        </w:tc>
      </w:tr>
      <w:tr w:rsidR="008A3583" w:rsidRPr="00F3491C" w14:paraId="735BCC9F" w14:textId="77777777" w:rsidTr="0008092E">
        <w:trPr>
          <w:cantSplit/>
          <w:trHeight w:val="195"/>
        </w:trPr>
        <w:tc>
          <w:tcPr>
            <w:tcW w:w="578" w:type="dxa"/>
            <w:vMerge/>
            <w:vAlign w:val="center"/>
          </w:tcPr>
          <w:p w14:paraId="131F4FC2" w14:textId="77777777" w:rsidR="008A3583" w:rsidRPr="00F3491C"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F3491C"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ДФН</w:t>
            </w:r>
          </w:p>
        </w:tc>
        <w:tc>
          <w:tcPr>
            <w:tcW w:w="993" w:type="dxa"/>
            <w:vAlign w:val="center"/>
          </w:tcPr>
          <w:p w14:paraId="73ED5827"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ЗФН</w:t>
            </w:r>
          </w:p>
        </w:tc>
      </w:tr>
      <w:tr w:rsidR="008A3583" w:rsidRPr="00F3491C" w14:paraId="4D712514" w14:textId="77777777" w:rsidTr="0008092E">
        <w:trPr>
          <w:cantSplit/>
          <w:trHeight w:val="195"/>
        </w:trPr>
        <w:tc>
          <w:tcPr>
            <w:tcW w:w="9923" w:type="dxa"/>
            <w:gridSpan w:val="4"/>
            <w:vAlign w:val="center"/>
          </w:tcPr>
          <w:p w14:paraId="79E47BDF"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Практичні заняття</w:t>
            </w:r>
          </w:p>
        </w:tc>
      </w:tr>
      <w:tr w:rsidR="00F3491C" w:rsidRPr="00F3491C" w14:paraId="689F835B" w14:textId="77777777" w:rsidTr="00F31BEF">
        <w:tc>
          <w:tcPr>
            <w:tcW w:w="578" w:type="dxa"/>
            <w:vAlign w:val="center"/>
          </w:tcPr>
          <w:p w14:paraId="08A84EE7"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1.</w:t>
            </w:r>
          </w:p>
        </w:tc>
        <w:tc>
          <w:tcPr>
            <w:tcW w:w="7359" w:type="dxa"/>
          </w:tcPr>
          <w:p w14:paraId="3BE7B734" w14:textId="47EA5A80" w:rsidR="008A3583" w:rsidRPr="00F3491C" w:rsidRDefault="004B3B5C" w:rsidP="0008092E">
            <w:pPr>
              <w:shd w:val="clear" w:color="auto" w:fill="FFFFFF"/>
              <w:spacing w:line="240" w:lineRule="auto"/>
              <w:ind w:left="38" w:firstLine="0"/>
              <w:rPr>
                <w:rFonts w:eastAsia="Times New Roman"/>
                <w:sz w:val="24"/>
                <w:szCs w:val="24"/>
                <w:lang w:eastAsia="ru-RU"/>
              </w:rPr>
            </w:pPr>
            <w:r w:rsidRPr="004B3B5C">
              <w:rPr>
                <w:rFonts w:eastAsia="Times New Roman"/>
                <w:spacing w:val="-1"/>
                <w:sz w:val="24"/>
                <w:szCs w:val="24"/>
                <w:lang w:eastAsia="ru-RU"/>
              </w:rPr>
              <w:t>Розрахунок та аналіз основних техніко економічних параметрів рухомого складу для перевезення зернових вантажів</w:t>
            </w:r>
          </w:p>
        </w:tc>
        <w:tc>
          <w:tcPr>
            <w:tcW w:w="993" w:type="dxa"/>
            <w:vAlign w:val="center"/>
          </w:tcPr>
          <w:p w14:paraId="436C2413" w14:textId="0F829FE7" w:rsidR="008A3583" w:rsidRPr="00F3491C" w:rsidRDefault="006B021B"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1,5</w:t>
            </w:r>
          </w:p>
        </w:tc>
        <w:tc>
          <w:tcPr>
            <w:tcW w:w="993" w:type="dxa"/>
            <w:vAlign w:val="center"/>
          </w:tcPr>
          <w:p w14:paraId="26B0D31B" w14:textId="74D27202" w:rsidR="008A3583" w:rsidRPr="00F3491C" w:rsidRDefault="00F31BEF" w:rsidP="00F31BEF">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F3491C" w:rsidRPr="00F3491C" w14:paraId="11A6AA4A" w14:textId="77777777" w:rsidTr="00F31BEF">
        <w:tc>
          <w:tcPr>
            <w:tcW w:w="578" w:type="dxa"/>
            <w:vAlign w:val="center"/>
          </w:tcPr>
          <w:p w14:paraId="4A7F1E03"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2.</w:t>
            </w:r>
          </w:p>
        </w:tc>
        <w:tc>
          <w:tcPr>
            <w:tcW w:w="7359" w:type="dxa"/>
          </w:tcPr>
          <w:p w14:paraId="09AF3EC5" w14:textId="4C875618" w:rsidR="008A3583" w:rsidRPr="00F3491C" w:rsidRDefault="004B3B5C" w:rsidP="0008092E">
            <w:pPr>
              <w:shd w:val="clear" w:color="auto" w:fill="FFFFFF"/>
              <w:spacing w:line="240" w:lineRule="auto"/>
              <w:ind w:left="38" w:firstLine="0"/>
              <w:jc w:val="both"/>
              <w:rPr>
                <w:rFonts w:eastAsia="Times New Roman"/>
                <w:spacing w:val="8"/>
                <w:sz w:val="24"/>
                <w:szCs w:val="24"/>
                <w:lang w:eastAsia="ru-RU"/>
              </w:rPr>
            </w:pPr>
            <w:r w:rsidRPr="004B3B5C">
              <w:rPr>
                <w:rFonts w:eastAsia="Times New Roman"/>
                <w:spacing w:val="-2"/>
                <w:sz w:val="24"/>
                <w:szCs w:val="24"/>
                <w:lang w:eastAsia="ru-RU"/>
              </w:rPr>
              <w:t>Розрахунок основних сил, що діють на вагон (контейнер) та аналіз отриманих результатів розрахунку</w:t>
            </w:r>
          </w:p>
        </w:tc>
        <w:tc>
          <w:tcPr>
            <w:tcW w:w="993" w:type="dxa"/>
            <w:vAlign w:val="center"/>
          </w:tcPr>
          <w:p w14:paraId="2307D1B4" w14:textId="4A11B217" w:rsidR="008A3583" w:rsidRPr="00F3491C" w:rsidRDefault="006B021B"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1,5</w:t>
            </w:r>
          </w:p>
        </w:tc>
        <w:tc>
          <w:tcPr>
            <w:tcW w:w="993" w:type="dxa"/>
            <w:vAlign w:val="center"/>
          </w:tcPr>
          <w:p w14:paraId="7E049A76" w14:textId="0E0BB647" w:rsidR="008A3583" w:rsidRPr="00F3491C" w:rsidRDefault="00F31BEF"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F3491C" w:rsidRPr="00F3491C" w14:paraId="75881EE5" w14:textId="77777777" w:rsidTr="00F31BEF">
        <w:tc>
          <w:tcPr>
            <w:tcW w:w="578" w:type="dxa"/>
            <w:vAlign w:val="center"/>
          </w:tcPr>
          <w:p w14:paraId="41DF9174"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3.</w:t>
            </w:r>
          </w:p>
        </w:tc>
        <w:tc>
          <w:tcPr>
            <w:tcW w:w="7359" w:type="dxa"/>
          </w:tcPr>
          <w:p w14:paraId="38DBEE4D" w14:textId="594ADC7D" w:rsidR="008A3583" w:rsidRPr="00F3491C" w:rsidRDefault="004B3B5C" w:rsidP="0008092E">
            <w:pPr>
              <w:shd w:val="clear" w:color="auto" w:fill="FFFFFF"/>
              <w:spacing w:line="240" w:lineRule="auto"/>
              <w:ind w:left="5" w:firstLine="0"/>
              <w:jc w:val="both"/>
              <w:rPr>
                <w:rFonts w:eastAsia="Times New Roman"/>
                <w:sz w:val="24"/>
                <w:szCs w:val="24"/>
                <w:lang w:eastAsia="ru-RU"/>
              </w:rPr>
            </w:pPr>
            <w:r w:rsidRPr="004B3B5C">
              <w:rPr>
                <w:rFonts w:eastAsia="Times New Roman"/>
                <w:sz w:val="24"/>
                <w:szCs w:val="24"/>
                <w:lang w:eastAsia="ru-RU"/>
              </w:rPr>
              <w:t>Перевірка, розрахунок та аналіз габаритності вагонів з побудовою горизонтальної габаритної рамки</w:t>
            </w:r>
          </w:p>
        </w:tc>
        <w:tc>
          <w:tcPr>
            <w:tcW w:w="993" w:type="dxa"/>
            <w:vAlign w:val="center"/>
          </w:tcPr>
          <w:p w14:paraId="6851CDAC" w14:textId="1D506377" w:rsidR="008A3583" w:rsidRPr="00F3491C" w:rsidRDefault="006B021B"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1,5</w:t>
            </w:r>
          </w:p>
        </w:tc>
        <w:tc>
          <w:tcPr>
            <w:tcW w:w="993" w:type="dxa"/>
            <w:vAlign w:val="center"/>
          </w:tcPr>
          <w:p w14:paraId="254C2730" w14:textId="602B4850" w:rsidR="008A3583" w:rsidRPr="00F3491C" w:rsidRDefault="00F31BEF"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4B3B5C" w:rsidRPr="004B3B5C" w14:paraId="6CFDE6A0" w14:textId="77777777" w:rsidTr="00F31BEF">
        <w:tc>
          <w:tcPr>
            <w:tcW w:w="578" w:type="dxa"/>
            <w:vAlign w:val="center"/>
          </w:tcPr>
          <w:p w14:paraId="02163BD2"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4.</w:t>
            </w:r>
          </w:p>
        </w:tc>
        <w:tc>
          <w:tcPr>
            <w:tcW w:w="7359" w:type="dxa"/>
          </w:tcPr>
          <w:p w14:paraId="2A0187E2" w14:textId="40AF0A75" w:rsidR="004B3B5C" w:rsidRPr="004B3B5C" w:rsidRDefault="004B3B5C" w:rsidP="004B3B5C">
            <w:pPr>
              <w:spacing w:line="240" w:lineRule="auto"/>
              <w:ind w:firstLine="0"/>
              <w:jc w:val="both"/>
              <w:rPr>
                <w:rFonts w:eastAsia="Times New Roman"/>
                <w:bCs/>
                <w:spacing w:val="-4"/>
                <w:sz w:val="24"/>
                <w:szCs w:val="24"/>
                <w:lang w:eastAsia="uk-UA"/>
              </w:rPr>
            </w:pPr>
            <w:r w:rsidRPr="004B3B5C">
              <w:rPr>
                <w:rFonts w:eastAsia="Times New Roman"/>
                <w:bCs/>
                <w:spacing w:val="-4"/>
                <w:sz w:val="24"/>
                <w:szCs w:val="24"/>
                <w:lang w:eastAsia="uk-UA"/>
              </w:rPr>
              <w:t>Перевірка, розрахунок та аналіз габаритності вагонів з побудовою вертикальної габаритної рамки</w:t>
            </w:r>
          </w:p>
        </w:tc>
        <w:tc>
          <w:tcPr>
            <w:tcW w:w="993" w:type="dxa"/>
            <w:vAlign w:val="center"/>
          </w:tcPr>
          <w:p w14:paraId="17C6C378" w14:textId="5E9917D3"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sz w:val="24"/>
                <w:szCs w:val="24"/>
                <w:lang w:eastAsia="ru-RU"/>
              </w:rPr>
              <w:t>1,5</w:t>
            </w:r>
          </w:p>
        </w:tc>
        <w:tc>
          <w:tcPr>
            <w:tcW w:w="993" w:type="dxa"/>
            <w:vAlign w:val="center"/>
          </w:tcPr>
          <w:p w14:paraId="3F459F52" w14:textId="55C2C00C"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sz w:val="24"/>
                <w:szCs w:val="24"/>
                <w:lang w:eastAsia="ru-RU"/>
              </w:rPr>
              <w:t>–</w:t>
            </w:r>
          </w:p>
        </w:tc>
      </w:tr>
      <w:tr w:rsidR="004B3B5C" w:rsidRPr="004B3B5C" w14:paraId="62CF5489" w14:textId="77777777" w:rsidTr="00F31BEF">
        <w:tc>
          <w:tcPr>
            <w:tcW w:w="578" w:type="dxa"/>
            <w:vAlign w:val="center"/>
          </w:tcPr>
          <w:p w14:paraId="63858029"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5.</w:t>
            </w:r>
          </w:p>
        </w:tc>
        <w:tc>
          <w:tcPr>
            <w:tcW w:w="7359" w:type="dxa"/>
          </w:tcPr>
          <w:p w14:paraId="13927E70" w14:textId="73EA79D5" w:rsidR="004B3B5C" w:rsidRPr="004B3B5C" w:rsidRDefault="004B3B5C" w:rsidP="004B3B5C">
            <w:pPr>
              <w:spacing w:line="240" w:lineRule="auto"/>
              <w:ind w:firstLine="0"/>
              <w:jc w:val="both"/>
              <w:rPr>
                <w:rFonts w:eastAsia="Times New Roman"/>
                <w:bCs/>
                <w:spacing w:val="-4"/>
                <w:sz w:val="24"/>
                <w:szCs w:val="24"/>
                <w:lang w:eastAsia="uk-UA"/>
              </w:rPr>
            </w:pPr>
            <w:r w:rsidRPr="004B3B5C">
              <w:rPr>
                <w:rFonts w:eastAsia="Times New Roman"/>
                <w:bCs/>
                <w:spacing w:val="-4"/>
                <w:sz w:val="24"/>
                <w:szCs w:val="24"/>
                <w:lang w:eastAsia="uk-UA"/>
              </w:rPr>
              <w:t>Перевірочні розрахунки елементів колісної пари (колесо, вісь та буксових підшипник) з перевіркою на міцність та довговічність</w:t>
            </w:r>
          </w:p>
        </w:tc>
        <w:tc>
          <w:tcPr>
            <w:tcW w:w="993" w:type="dxa"/>
            <w:vAlign w:val="center"/>
          </w:tcPr>
          <w:p w14:paraId="7609447C" w14:textId="258821B7"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5C9532EB" w14:textId="7CAA620E"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1269C460" w14:textId="77777777" w:rsidTr="00F31BEF">
        <w:tc>
          <w:tcPr>
            <w:tcW w:w="578" w:type="dxa"/>
            <w:vAlign w:val="center"/>
          </w:tcPr>
          <w:p w14:paraId="46EAEC94"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6.</w:t>
            </w:r>
          </w:p>
        </w:tc>
        <w:tc>
          <w:tcPr>
            <w:tcW w:w="7359" w:type="dxa"/>
          </w:tcPr>
          <w:p w14:paraId="3D82B751" w14:textId="0099B25B" w:rsidR="004B3B5C" w:rsidRPr="004B3B5C" w:rsidRDefault="004B3B5C" w:rsidP="004B3B5C">
            <w:pPr>
              <w:spacing w:line="240" w:lineRule="auto"/>
              <w:ind w:firstLine="0"/>
              <w:jc w:val="both"/>
              <w:rPr>
                <w:rFonts w:eastAsia="Times New Roman"/>
                <w:bCs/>
                <w:spacing w:val="-4"/>
                <w:sz w:val="24"/>
                <w:szCs w:val="24"/>
                <w:lang w:eastAsia="uk-UA"/>
              </w:rPr>
            </w:pPr>
            <w:r w:rsidRPr="004B3B5C">
              <w:rPr>
                <w:rFonts w:eastAsia="Times New Roman"/>
                <w:bCs/>
                <w:spacing w:val="-4"/>
                <w:sz w:val="24"/>
                <w:szCs w:val="24"/>
                <w:lang w:eastAsia="uk-UA"/>
              </w:rPr>
              <w:t>Розрахунок навантажень на надресорну балку візка моделі 18-100 з перевіркою на міцність</w:t>
            </w:r>
          </w:p>
        </w:tc>
        <w:tc>
          <w:tcPr>
            <w:tcW w:w="993" w:type="dxa"/>
            <w:vAlign w:val="center"/>
          </w:tcPr>
          <w:p w14:paraId="5ABF7830" w14:textId="7B716458"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7E72BA80" w14:textId="7548C833"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07CE81CD" w14:textId="77777777" w:rsidTr="00F31BEF">
        <w:tc>
          <w:tcPr>
            <w:tcW w:w="578" w:type="dxa"/>
            <w:vAlign w:val="center"/>
          </w:tcPr>
          <w:p w14:paraId="7E9F64B9"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7.</w:t>
            </w:r>
          </w:p>
        </w:tc>
        <w:tc>
          <w:tcPr>
            <w:tcW w:w="7359" w:type="dxa"/>
          </w:tcPr>
          <w:p w14:paraId="36C1F934" w14:textId="5F6DFFDB" w:rsidR="004B3B5C" w:rsidRPr="004B3B5C" w:rsidRDefault="004B3B5C" w:rsidP="004B3B5C">
            <w:pPr>
              <w:spacing w:line="240" w:lineRule="auto"/>
              <w:ind w:firstLine="0"/>
              <w:jc w:val="both"/>
              <w:rPr>
                <w:rFonts w:eastAsia="Times New Roman"/>
                <w:bCs/>
                <w:spacing w:val="-4"/>
                <w:sz w:val="24"/>
                <w:szCs w:val="24"/>
                <w:lang w:eastAsia="uk-UA"/>
              </w:rPr>
            </w:pPr>
            <w:r w:rsidRPr="004B3B5C">
              <w:rPr>
                <w:rFonts w:eastAsia="Times New Roman"/>
                <w:bCs/>
                <w:spacing w:val="-4"/>
                <w:sz w:val="24"/>
                <w:szCs w:val="24"/>
                <w:lang w:eastAsia="uk-UA"/>
              </w:rPr>
              <w:t>Розрахунок навантажень на бокову балку (боковину) візка моделі 18-100 з перевіркою на міцність</w:t>
            </w:r>
          </w:p>
        </w:tc>
        <w:tc>
          <w:tcPr>
            <w:tcW w:w="993" w:type="dxa"/>
            <w:vAlign w:val="center"/>
          </w:tcPr>
          <w:p w14:paraId="4A820679" w14:textId="4C3377A8"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00F31BEF">
              <w:rPr>
                <w:rFonts w:eastAsia="Times New Roman"/>
                <w:bCs/>
                <w:spacing w:val="-4"/>
                <w:sz w:val="24"/>
                <w:szCs w:val="24"/>
                <w:lang w:eastAsia="uk-UA"/>
              </w:rPr>
              <w:t>,0</w:t>
            </w:r>
          </w:p>
        </w:tc>
        <w:tc>
          <w:tcPr>
            <w:tcW w:w="993" w:type="dxa"/>
            <w:vAlign w:val="center"/>
          </w:tcPr>
          <w:p w14:paraId="793F2DD7" w14:textId="09636F6A"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01E96820" w14:textId="77777777" w:rsidTr="00F31BEF">
        <w:tc>
          <w:tcPr>
            <w:tcW w:w="578" w:type="dxa"/>
            <w:vAlign w:val="center"/>
          </w:tcPr>
          <w:p w14:paraId="4761A5DE"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8.</w:t>
            </w:r>
          </w:p>
        </w:tc>
        <w:tc>
          <w:tcPr>
            <w:tcW w:w="7359" w:type="dxa"/>
          </w:tcPr>
          <w:p w14:paraId="08250C32" w14:textId="3BC39A41" w:rsidR="004B3B5C" w:rsidRPr="004B3B5C" w:rsidRDefault="004B3B5C" w:rsidP="003949DF">
            <w:pPr>
              <w:spacing w:line="240" w:lineRule="auto"/>
              <w:ind w:firstLine="0"/>
              <w:jc w:val="both"/>
              <w:rPr>
                <w:rFonts w:eastAsia="Times New Roman"/>
                <w:bCs/>
                <w:spacing w:val="-4"/>
                <w:sz w:val="24"/>
                <w:szCs w:val="24"/>
                <w:lang w:eastAsia="uk-UA"/>
              </w:rPr>
            </w:pPr>
            <w:r w:rsidRPr="004B3B5C">
              <w:rPr>
                <w:rFonts w:eastAsia="Times New Roman"/>
                <w:bCs/>
                <w:spacing w:val="-4"/>
                <w:sz w:val="24"/>
                <w:szCs w:val="24"/>
                <w:lang w:eastAsia="uk-UA"/>
              </w:rPr>
              <w:t>Розрахунок фрикційних гасників коливань з аналізом та побудовою характеристики роботи в візку моделі 18-100</w:t>
            </w:r>
          </w:p>
        </w:tc>
        <w:tc>
          <w:tcPr>
            <w:tcW w:w="993" w:type="dxa"/>
            <w:vAlign w:val="center"/>
          </w:tcPr>
          <w:p w14:paraId="105185C7" w14:textId="6893D993"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2285CBD5" w14:textId="3B45213E"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54A2C121" w14:textId="77777777" w:rsidTr="00F31BEF">
        <w:tc>
          <w:tcPr>
            <w:tcW w:w="578" w:type="dxa"/>
            <w:vAlign w:val="center"/>
          </w:tcPr>
          <w:p w14:paraId="724C3A83" w14:textId="422483CF" w:rsidR="004B3B5C" w:rsidRPr="00F3491C" w:rsidRDefault="006B021B"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9</w:t>
            </w:r>
            <w:r w:rsidR="004B3B5C" w:rsidRPr="00F3491C">
              <w:rPr>
                <w:rFonts w:eastAsia="Times New Roman"/>
                <w:bCs/>
                <w:spacing w:val="-4"/>
                <w:sz w:val="24"/>
                <w:szCs w:val="24"/>
                <w:lang w:eastAsia="uk-UA"/>
              </w:rPr>
              <w:t>.</w:t>
            </w:r>
          </w:p>
        </w:tc>
        <w:tc>
          <w:tcPr>
            <w:tcW w:w="7359" w:type="dxa"/>
          </w:tcPr>
          <w:p w14:paraId="716D97D8" w14:textId="33585BDA" w:rsidR="004B3B5C" w:rsidRPr="004B3B5C" w:rsidRDefault="006B021B" w:rsidP="003949DF">
            <w:pPr>
              <w:spacing w:line="240" w:lineRule="auto"/>
              <w:ind w:firstLine="0"/>
              <w:jc w:val="both"/>
              <w:rPr>
                <w:rFonts w:eastAsia="Times New Roman"/>
                <w:bCs/>
                <w:spacing w:val="-4"/>
                <w:sz w:val="24"/>
                <w:szCs w:val="24"/>
                <w:lang w:eastAsia="uk-UA"/>
              </w:rPr>
            </w:pPr>
            <w:r w:rsidRPr="006B021B">
              <w:rPr>
                <w:rFonts w:eastAsia="Times New Roman"/>
                <w:bCs/>
                <w:spacing w:val="-4"/>
                <w:sz w:val="24"/>
                <w:szCs w:val="24"/>
                <w:lang w:eastAsia="uk-UA"/>
              </w:rPr>
              <w:t>Розрахунок на міцність корпусу автозчепу типу СА-3</w:t>
            </w:r>
          </w:p>
        </w:tc>
        <w:tc>
          <w:tcPr>
            <w:tcW w:w="993" w:type="dxa"/>
            <w:vAlign w:val="center"/>
          </w:tcPr>
          <w:p w14:paraId="14672BBD" w14:textId="59AACCF3"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5505A549" w14:textId="6B55D326"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38579145" w14:textId="77777777" w:rsidTr="00F31BEF">
        <w:tc>
          <w:tcPr>
            <w:tcW w:w="578" w:type="dxa"/>
            <w:vAlign w:val="center"/>
          </w:tcPr>
          <w:p w14:paraId="02D7E024" w14:textId="65A8EBD9" w:rsidR="004B3B5C" w:rsidRPr="00F3491C" w:rsidRDefault="006B021B"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r w:rsidR="004B3B5C" w:rsidRPr="00F3491C">
              <w:rPr>
                <w:rFonts w:eastAsia="Times New Roman"/>
                <w:bCs/>
                <w:spacing w:val="-4"/>
                <w:sz w:val="24"/>
                <w:szCs w:val="24"/>
                <w:lang w:eastAsia="uk-UA"/>
              </w:rPr>
              <w:t>.</w:t>
            </w:r>
          </w:p>
        </w:tc>
        <w:tc>
          <w:tcPr>
            <w:tcW w:w="7359" w:type="dxa"/>
          </w:tcPr>
          <w:p w14:paraId="2EBE6DB1" w14:textId="51F93EB7" w:rsidR="004B3B5C" w:rsidRPr="004B3B5C" w:rsidRDefault="006B021B" w:rsidP="003949DF">
            <w:pPr>
              <w:spacing w:line="240" w:lineRule="auto"/>
              <w:ind w:firstLine="0"/>
              <w:jc w:val="both"/>
              <w:rPr>
                <w:rFonts w:eastAsia="Times New Roman"/>
                <w:bCs/>
                <w:spacing w:val="-4"/>
                <w:sz w:val="24"/>
                <w:szCs w:val="24"/>
                <w:lang w:eastAsia="uk-UA"/>
              </w:rPr>
            </w:pPr>
            <w:r w:rsidRPr="006B021B">
              <w:rPr>
                <w:rFonts w:eastAsia="Times New Roman"/>
                <w:bCs/>
                <w:spacing w:val="-4"/>
                <w:sz w:val="24"/>
                <w:szCs w:val="24"/>
                <w:lang w:eastAsia="uk-UA"/>
              </w:rPr>
              <w:t>Розрахунок та побудова силової характеристики поглинаючого апарату</w:t>
            </w:r>
          </w:p>
        </w:tc>
        <w:tc>
          <w:tcPr>
            <w:tcW w:w="993" w:type="dxa"/>
            <w:vAlign w:val="center"/>
          </w:tcPr>
          <w:p w14:paraId="5A82E403" w14:textId="43DCAF63"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6A722738" w14:textId="42B06A0D"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72318C55" w14:textId="77777777" w:rsidTr="00F31BEF">
        <w:tc>
          <w:tcPr>
            <w:tcW w:w="578" w:type="dxa"/>
            <w:vAlign w:val="center"/>
          </w:tcPr>
          <w:p w14:paraId="126CDC8F" w14:textId="51C3AB83" w:rsidR="004B3B5C" w:rsidRPr="00F3491C" w:rsidRDefault="006B021B"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11</w:t>
            </w:r>
            <w:r w:rsidR="004B3B5C" w:rsidRPr="00F3491C">
              <w:rPr>
                <w:rFonts w:eastAsia="Times New Roman"/>
                <w:bCs/>
                <w:spacing w:val="-4"/>
                <w:sz w:val="24"/>
                <w:szCs w:val="24"/>
                <w:lang w:eastAsia="uk-UA"/>
              </w:rPr>
              <w:t>.</w:t>
            </w:r>
          </w:p>
        </w:tc>
        <w:tc>
          <w:tcPr>
            <w:tcW w:w="7359" w:type="dxa"/>
          </w:tcPr>
          <w:p w14:paraId="75562147" w14:textId="7751ED3F" w:rsidR="004B3B5C" w:rsidRPr="004B3B5C" w:rsidRDefault="006B021B" w:rsidP="003949DF">
            <w:pPr>
              <w:spacing w:line="240" w:lineRule="auto"/>
              <w:ind w:firstLine="0"/>
              <w:jc w:val="both"/>
              <w:rPr>
                <w:rFonts w:eastAsia="Times New Roman"/>
                <w:bCs/>
                <w:spacing w:val="-4"/>
                <w:sz w:val="24"/>
                <w:szCs w:val="24"/>
                <w:lang w:eastAsia="uk-UA"/>
              </w:rPr>
            </w:pPr>
            <w:r w:rsidRPr="006B021B">
              <w:rPr>
                <w:rFonts w:eastAsia="Times New Roman"/>
                <w:bCs/>
                <w:spacing w:val="-4"/>
                <w:sz w:val="24"/>
                <w:szCs w:val="24"/>
                <w:lang w:eastAsia="uk-UA"/>
              </w:rPr>
              <w:t>Перевірочний розрахунок рами вагона на дію експлуатаційних навантажень з перевіркою на міцність</w:t>
            </w:r>
          </w:p>
        </w:tc>
        <w:tc>
          <w:tcPr>
            <w:tcW w:w="993" w:type="dxa"/>
            <w:vAlign w:val="center"/>
          </w:tcPr>
          <w:p w14:paraId="04479E01" w14:textId="3FE68EE5"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4A852D8E" w14:textId="4FB2BCF6"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57366884" w14:textId="77777777" w:rsidTr="00F31BEF">
        <w:tc>
          <w:tcPr>
            <w:tcW w:w="578" w:type="dxa"/>
            <w:vAlign w:val="center"/>
          </w:tcPr>
          <w:p w14:paraId="71E17A5C" w14:textId="66CF9F18" w:rsidR="004B3B5C" w:rsidRPr="00F3491C" w:rsidRDefault="006B021B"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12</w:t>
            </w:r>
            <w:r w:rsidR="004B3B5C" w:rsidRPr="00F3491C">
              <w:rPr>
                <w:rFonts w:eastAsia="Times New Roman"/>
                <w:bCs/>
                <w:spacing w:val="-4"/>
                <w:sz w:val="24"/>
                <w:szCs w:val="24"/>
                <w:lang w:eastAsia="uk-UA"/>
              </w:rPr>
              <w:t>.</w:t>
            </w:r>
          </w:p>
        </w:tc>
        <w:tc>
          <w:tcPr>
            <w:tcW w:w="7359" w:type="dxa"/>
          </w:tcPr>
          <w:p w14:paraId="72200166" w14:textId="51E0A856" w:rsidR="004B3B5C" w:rsidRPr="004B3B5C" w:rsidRDefault="006B021B" w:rsidP="003949DF">
            <w:pPr>
              <w:spacing w:line="240" w:lineRule="auto"/>
              <w:ind w:firstLine="0"/>
              <w:jc w:val="both"/>
              <w:rPr>
                <w:rFonts w:eastAsia="Times New Roman"/>
                <w:bCs/>
                <w:spacing w:val="-4"/>
                <w:sz w:val="24"/>
                <w:szCs w:val="24"/>
                <w:lang w:eastAsia="uk-UA"/>
              </w:rPr>
            </w:pPr>
            <w:r w:rsidRPr="006B021B">
              <w:rPr>
                <w:rFonts w:eastAsia="Times New Roman"/>
                <w:bCs/>
                <w:spacing w:val="-4"/>
                <w:sz w:val="24"/>
                <w:szCs w:val="24"/>
                <w:lang w:eastAsia="uk-UA"/>
              </w:rPr>
              <w:t>Розрахунок елементів гальмівної важільної передачі при дії експлуатаційних навантажень з перевіркою на міцність</w:t>
            </w:r>
          </w:p>
        </w:tc>
        <w:tc>
          <w:tcPr>
            <w:tcW w:w="993" w:type="dxa"/>
            <w:vAlign w:val="center"/>
          </w:tcPr>
          <w:p w14:paraId="50E28823" w14:textId="30A122BF"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1D8D77B7" w14:textId="2BA060B5"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4B3B5C" w:rsidRPr="004B3B5C" w14:paraId="12506583" w14:textId="77777777" w:rsidTr="00F31BEF">
        <w:tc>
          <w:tcPr>
            <w:tcW w:w="578" w:type="dxa"/>
            <w:vAlign w:val="center"/>
          </w:tcPr>
          <w:p w14:paraId="18565025" w14:textId="1B538B56" w:rsidR="004B3B5C" w:rsidRPr="00F3491C" w:rsidRDefault="006B021B"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13</w:t>
            </w:r>
            <w:r w:rsidR="004B3B5C" w:rsidRPr="00F3491C">
              <w:rPr>
                <w:rFonts w:eastAsia="Times New Roman"/>
                <w:bCs/>
                <w:spacing w:val="-4"/>
                <w:sz w:val="24"/>
                <w:szCs w:val="24"/>
                <w:lang w:eastAsia="uk-UA"/>
              </w:rPr>
              <w:t>.</w:t>
            </w:r>
          </w:p>
        </w:tc>
        <w:tc>
          <w:tcPr>
            <w:tcW w:w="7359" w:type="dxa"/>
          </w:tcPr>
          <w:p w14:paraId="424D5789" w14:textId="4A081E6C" w:rsidR="004B3B5C" w:rsidRPr="004B3B5C" w:rsidRDefault="006B021B" w:rsidP="004B3B5C">
            <w:pPr>
              <w:spacing w:line="240" w:lineRule="auto"/>
              <w:ind w:firstLine="0"/>
              <w:jc w:val="both"/>
              <w:rPr>
                <w:rFonts w:eastAsia="Times New Roman"/>
                <w:bCs/>
                <w:spacing w:val="-4"/>
                <w:sz w:val="24"/>
                <w:szCs w:val="24"/>
                <w:lang w:eastAsia="uk-UA"/>
              </w:rPr>
            </w:pPr>
            <w:r w:rsidRPr="006B021B">
              <w:rPr>
                <w:rFonts w:eastAsia="Times New Roman"/>
                <w:bCs/>
                <w:spacing w:val="-4"/>
                <w:sz w:val="24"/>
                <w:szCs w:val="24"/>
                <w:lang w:eastAsia="uk-UA"/>
              </w:rPr>
              <w:t>Розрахунки елементів механізму розвантаження вагонів хоперів на міцність</w:t>
            </w:r>
          </w:p>
        </w:tc>
        <w:tc>
          <w:tcPr>
            <w:tcW w:w="993" w:type="dxa"/>
            <w:vAlign w:val="center"/>
          </w:tcPr>
          <w:p w14:paraId="2C23F02C" w14:textId="5ADD4C20" w:rsidR="004B3B5C" w:rsidRPr="004B3B5C" w:rsidRDefault="006B021B"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79C193CF" w14:textId="2FA6CB2D" w:rsidR="004B3B5C" w:rsidRPr="004B3B5C" w:rsidRDefault="00F31BEF"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8A3583" w:rsidRPr="00F31BEF" w14:paraId="384EC056" w14:textId="77777777" w:rsidTr="00F31BEF">
        <w:tc>
          <w:tcPr>
            <w:tcW w:w="578" w:type="dxa"/>
            <w:vAlign w:val="center"/>
          </w:tcPr>
          <w:p w14:paraId="31530910" w14:textId="77777777" w:rsidR="008A3583" w:rsidRPr="00F31BEF" w:rsidRDefault="008A3583" w:rsidP="00F31BEF">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8A3583" w:rsidRPr="00F31BEF" w:rsidRDefault="008A3583" w:rsidP="00F31BEF">
            <w:pPr>
              <w:spacing w:line="240" w:lineRule="auto"/>
              <w:ind w:firstLine="0"/>
              <w:jc w:val="center"/>
              <w:rPr>
                <w:rFonts w:eastAsia="Times New Roman"/>
                <w:b/>
                <w:sz w:val="24"/>
                <w:szCs w:val="24"/>
                <w:lang w:eastAsia="uk-UA"/>
              </w:rPr>
            </w:pPr>
            <w:r w:rsidRPr="00F31BEF">
              <w:rPr>
                <w:rFonts w:eastAsia="Times New Roman"/>
                <w:b/>
                <w:sz w:val="24"/>
                <w:szCs w:val="24"/>
                <w:lang w:eastAsia="uk-UA"/>
              </w:rPr>
              <w:t>Разом ПК</w:t>
            </w:r>
          </w:p>
        </w:tc>
        <w:tc>
          <w:tcPr>
            <w:tcW w:w="993" w:type="dxa"/>
            <w:vAlign w:val="center"/>
          </w:tcPr>
          <w:p w14:paraId="722E68D8" w14:textId="01D9714B" w:rsidR="008A3583" w:rsidRPr="00F31BEF" w:rsidRDefault="006B021B" w:rsidP="00F31BEF">
            <w:pPr>
              <w:spacing w:line="240" w:lineRule="auto"/>
              <w:ind w:firstLine="0"/>
              <w:jc w:val="center"/>
              <w:rPr>
                <w:rFonts w:eastAsia="Times New Roman"/>
                <w:b/>
                <w:sz w:val="24"/>
                <w:szCs w:val="24"/>
                <w:lang w:eastAsia="uk-UA"/>
              </w:rPr>
            </w:pPr>
            <w:r w:rsidRPr="00F31BEF">
              <w:rPr>
                <w:rFonts w:eastAsia="Times New Roman"/>
                <w:b/>
                <w:sz w:val="24"/>
                <w:szCs w:val="24"/>
                <w:lang w:eastAsia="uk-UA"/>
              </w:rPr>
              <w:t>2</w:t>
            </w:r>
            <w:r w:rsidR="008A3583" w:rsidRPr="00F31BEF">
              <w:rPr>
                <w:rFonts w:eastAsia="Times New Roman"/>
                <w:b/>
                <w:sz w:val="24"/>
                <w:szCs w:val="24"/>
                <w:lang w:eastAsia="uk-UA"/>
              </w:rPr>
              <w:t>0</w:t>
            </w:r>
          </w:p>
        </w:tc>
        <w:tc>
          <w:tcPr>
            <w:tcW w:w="993" w:type="dxa"/>
            <w:vAlign w:val="center"/>
          </w:tcPr>
          <w:p w14:paraId="79792A0A" w14:textId="5B0CCFD3" w:rsidR="008A3583" w:rsidRPr="00F31BEF" w:rsidRDefault="00F31BEF" w:rsidP="00F31BEF">
            <w:pPr>
              <w:spacing w:line="240" w:lineRule="auto"/>
              <w:ind w:firstLine="0"/>
              <w:jc w:val="center"/>
              <w:rPr>
                <w:rFonts w:eastAsia="Times New Roman"/>
                <w:b/>
                <w:sz w:val="24"/>
                <w:szCs w:val="24"/>
                <w:lang w:eastAsia="uk-UA"/>
              </w:rPr>
            </w:pPr>
            <w:r>
              <w:rPr>
                <w:rFonts w:eastAsia="Times New Roman"/>
                <w:b/>
                <w:sz w:val="24"/>
                <w:szCs w:val="24"/>
                <w:lang w:eastAsia="uk-UA"/>
              </w:rPr>
              <w:t>–</w:t>
            </w:r>
          </w:p>
        </w:tc>
      </w:tr>
    </w:tbl>
    <w:p w14:paraId="40358313" w14:textId="77777777" w:rsidR="008A3583" w:rsidRPr="00F31BEF" w:rsidRDefault="008A3583" w:rsidP="008A3583">
      <w:pPr>
        <w:autoSpaceDE w:val="0"/>
        <w:autoSpaceDN w:val="0"/>
        <w:adjustRightInd w:val="0"/>
        <w:spacing w:line="240" w:lineRule="auto"/>
        <w:jc w:val="both"/>
        <w:rPr>
          <w:rFonts w:eastAsia="Times New Roman"/>
          <w:lang w:eastAsia="uk-UA"/>
        </w:rPr>
      </w:pPr>
    </w:p>
    <w:p w14:paraId="5FF255F4" w14:textId="5B1FD134"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b/>
          <w:lang w:eastAsia="uk-UA"/>
        </w:rPr>
        <w:t>Екзаменаційний контроль</w:t>
      </w:r>
      <w:r w:rsidRPr="00F3491C">
        <w:rPr>
          <w:rFonts w:eastAsia="Times New Roman"/>
          <w:lang w:eastAsia="uk-UA"/>
        </w:rPr>
        <w:t xml:space="preserve"> з дисципліни «</w:t>
      </w:r>
      <w:r w:rsidR="006B021B" w:rsidRPr="006B021B">
        <w:rPr>
          <w:rFonts w:eastAsia="Times New Roman"/>
          <w:i/>
          <w:lang w:eastAsia="uk-UA"/>
        </w:rPr>
        <w:t>Перевезення вантажів аграрної групи: теорія та конструкція транспортних засобів</w:t>
      </w:r>
      <w:r w:rsidRPr="00F3491C">
        <w:rPr>
          <w:rFonts w:eastAsia="Times New Roman"/>
          <w:lang w:eastAsia="uk-UA"/>
        </w:rPr>
        <w:t>»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першого рівня складності</w:t>
      </w:r>
      <w:r w:rsidRPr="00F3491C">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w:t>
      </w:r>
      <w:r w:rsidRPr="00F3491C">
        <w:rPr>
          <w:rFonts w:eastAsia="Times New Roman"/>
          <w:lang w:eastAsia="uk-UA"/>
        </w:rPr>
        <w:lastRenderedPageBreak/>
        <w:t>Максимальна кількість балів по кожному з цих завдань виставляється за вказані правильні відповіді.</w:t>
      </w:r>
    </w:p>
    <w:p w14:paraId="7D19253A" w14:textId="5DD96DA8"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другого рівня складності</w:t>
      </w:r>
      <w:r w:rsidRPr="00F3491C">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Pr>
          <w:rFonts w:eastAsia="Times New Roman"/>
          <w:lang w:eastAsia="uk-UA"/>
        </w:rPr>
        <w:t>ляється за правильні відповіді.</w:t>
      </w:r>
    </w:p>
    <w:p w14:paraId="48B62D5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Третій рівень складності</w:t>
      </w:r>
      <w:r w:rsidRPr="00F3491C">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Pr>
          <w:rFonts w:eastAsia="Times New Roman"/>
          <w:lang w:eastAsia="uk-UA"/>
        </w:rPr>
        <w:t>д час екзаменаційного контролю.</w:t>
      </w:r>
    </w:p>
    <w:p w14:paraId="15153B87" w14:textId="77777777"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77777777" w:rsidR="008A3583" w:rsidRPr="00F3491C" w:rsidRDefault="008A3583" w:rsidP="00A97C82">
      <w:pPr>
        <w:spacing w:line="240" w:lineRule="auto"/>
        <w:ind w:firstLine="0"/>
        <w:jc w:val="center"/>
        <w:rPr>
          <w:b/>
        </w:rPr>
      </w:pPr>
    </w:p>
    <w:p w14:paraId="18D946AA" w14:textId="77777777" w:rsidR="00B11027" w:rsidRPr="00F3491C" w:rsidRDefault="00B11027" w:rsidP="00B11027">
      <w:pPr>
        <w:spacing w:line="240" w:lineRule="auto"/>
        <w:ind w:firstLine="0"/>
        <w:jc w:val="center"/>
        <w:rPr>
          <w:b/>
        </w:rPr>
      </w:pPr>
      <w:r w:rsidRPr="00AB7962">
        <w:rPr>
          <w:b/>
        </w:rPr>
        <w:t>7. Навчально-методичне забезпечення</w:t>
      </w:r>
    </w:p>
    <w:p w14:paraId="62789D54" w14:textId="77777777" w:rsidR="00B11027" w:rsidRPr="00F3491C" w:rsidRDefault="00B11027" w:rsidP="00B11027">
      <w:pPr>
        <w:spacing w:line="240" w:lineRule="auto"/>
        <w:ind w:firstLine="0"/>
        <w:jc w:val="center"/>
      </w:pPr>
    </w:p>
    <w:p w14:paraId="48389AD9" w14:textId="0C0B4935" w:rsidR="0062578B" w:rsidRPr="00F95762" w:rsidRDefault="00F95762" w:rsidP="00F95762">
      <w:pPr>
        <w:pStyle w:val="a3"/>
        <w:numPr>
          <w:ilvl w:val="0"/>
          <w:numId w:val="11"/>
        </w:numPr>
      </w:pPr>
      <w:r w:rsidRPr="00764C90">
        <w:rPr>
          <w:rFonts w:ascii="Times New Roman" w:eastAsia="Times New Roman" w:hAnsi="Times New Roman" w:cs="Times New Roman"/>
          <w:sz w:val="28"/>
          <w:szCs w:val="28"/>
          <w:lang w:eastAsia="uk-UA"/>
        </w:rPr>
        <w:t>Вагони магістрального та промислового транспорту. Техніко-економічні параметри вагонів [</w:t>
      </w:r>
      <w:proofErr w:type="spellStart"/>
      <w:r w:rsidRPr="00764C90">
        <w:rPr>
          <w:rFonts w:ascii="Times New Roman" w:eastAsia="Times New Roman" w:hAnsi="Times New Roman" w:cs="Times New Roman"/>
          <w:sz w:val="28"/>
          <w:szCs w:val="28"/>
          <w:lang w:eastAsia="uk-UA"/>
        </w:rPr>
        <w:t>Электронный</w:t>
      </w:r>
      <w:proofErr w:type="spellEnd"/>
      <w:r w:rsidRPr="00764C90">
        <w:rPr>
          <w:rFonts w:ascii="Times New Roman" w:eastAsia="Times New Roman" w:hAnsi="Times New Roman" w:cs="Times New Roman"/>
          <w:sz w:val="28"/>
          <w:szCs w:val="28"/>
          <w:lang w:eastAsia="uk-UA"/>
        </w:rPr>
        <w:t xml:space="preserve"> ресурс] Метод. вказівки до виконання </w:t>
      </w:r>
      <w:proofErr w:type="spellStart"/>
      <w:r w:rsidRPr="00764C90">
        <w:rPr>
          <w:rFonts w:ascii="Times New Roman" w:eastAsia="Times New Roman" w:hAnsi="Times New Roman" w:cs="Times New Roman"/>
          <w:sz w:val="28"/>
          <w:szCs w:val="28"/>
          <w:lang w:eastAsia="uk-UA"/>
        </w:rPr>
        <w:t>практ</w:t>
      </w:r>
      <w:proofErr w:type="spellEnd"/>
      <w:r w:rsidRPr="00764C90">
        <w:rPr>
          <w:rFonts w:ascii="Times New Roman" w:eastAsia="Times New Roman" w:hAnsi="Times New Roman" w:cs="Times New Roman"/>
          <w:sz w:val="28"/>
          <w:szCs w:val="28"/>
          <w:lang w:eastAsia="uk-UA"/>
        </w:rPr>
        <w:t xml:space="preserve">. робіт. Для студ. II курсу денної форми навчання напрямку підготовки "Рухомий склад та спец. техніка залізн. трансп." / А. В. </w:t>
      </w:r>
      <w:proofErr w:type="spellStart"/>
      <w:r w:rsidRPr="00764C90">
        <w:rPr>
          <w:rFonts w:ascii="Times New Roman" w:eastAsia="Times New Roman" w:hAnsi="Times New Roman" w:cs="Times New Roman"/>
          <w:sz w:val="28"/>
          <w:szCs w:val="28"/>
          <w:lang w:eastAsia="uk-UA"/>
        </w:rPr>
        <w:t>Ківішева</w:t>
      </w:r>
      <w:proofErr w:type="spellEnd"/>
      <w:r w:rsidRPr="00764C90">
        <w:rPr>
          <w:rFonts w:ascii="Times New Roman" w:eastAsia="Times New Roman" w:hAnsi="Times New Roman" w:cs="Times New Roman"/>
          <w:sz w:val="28"/>
          <w:szCs w:val="28"/>
          <w:lang w:eastAsia="uk-UA"/>
        </w:rPr>
        <w:t xml:space="preserve">., </w:t>
      </w:r>
      <w:proofErr w:type="spellStart"/>
      <w:r w:rsidRPr="00764C90">
        <w:rPr>
          <w:rFonts w:ascii="Times New Roman" w:eastAsia="Times New Roman" w:hAnsi="Times New Roman" w:cs="Times New Roman"/>
          <w:sz w:val="28"/>
          <w:szCs w:val="28"/>
          <w:lang w:eastAsia="uk-UA"/>
        </w:rPr>
        <w:t>Пуларія</w:t>
      </w:r>
      <w:proofErr w:type="spellEnd"/>
      <w:r w:rsidRPr="00764C90">
        <w:rPr>
          <w:rFonts w:ascii="Times New Roman" w:eastAsia="Times New Roman" w:hAnsi="Times New Roman" w:cs="Times New Roman"/>
          <w:sz w:val="28"/>
          <w:szCs w:val="28"/>
          <w:lang w:eastAsia="uk-UA"/>
        </w:rPr>
        <w:t xml:space="preserve"> А. Л. - Дніпропетровськ : ДНУЗТ, </w:t>
      </w:r>
      <w:bookmarkStart w:id="0" w:name="_GoBack"/>
      <w:bookmarkEnd w:id="0"/>
      <w:r w:rsidRPr="00764C90">
        <w:rPr>
          <w:rFonts w:ascii="Times New Roman" w:eastAsia="Times New Roman" w:hAnsi="Times New Roman" w:cs="Times New Roman"/>
          <w:sz w:val="28"/>
          <w:szCs w:val="28"/>
          <w:lang w:eastAsia="uk-UA"/>
        </w:rPr>
        <w:t>2014. - 19с.</w:t>
      </w:r>
    </w:p>
    <w:p w14:paraId="280420F7" w14:textId="1116E9C6" w:rsidR="00F95762" w:rsidRPr="00F95762" w:rsidRDefault="00F95762" w:rsidP="00F95762">
      <w:pPr>
        <w:pStyle w:val="a3"/>
        <w:numPr>
          <w:ilvl w:val="0"/>
          <w:numId w:val="11"/>
        </w:numPr>
      </w:pPr>
      <w:r w:rsidRPr="00764C90">
        <w:rPr>
          <w:rFonts w:ascii="Times New Roman" w:eastAsia="Times New Roman" w:hAnsi="Times New Roman" w:cs="Times New Roman"/>
          <w:sz w:val="28"/>
          <w:szCs w:val="28"/>
          <w:lang w:eastAsia="uk-UA"/>
        </w:rPr>
        <w:t xml:space="preserve">Експлуатаційні властивості транспортних засобів: Конспект лекцій / Р.І. </w:t>
      </w:r>
      <w:proofErr w:type="spellStart"/>
      <w:r w:rsidRPr="00764C90">
        <w:rPr>
          <w:rFonts w:ascii="Times New Roman" w:eastAsia="Times New Roman" w:hAnsi="Times New Roman" w:cs="Times New Roman"/>
          <w:sz w:val="28"/>
          <w:szCs w:val="28"/>
          <w:lang w:eastAsia="uk-UA"/>
        </w:rPr>
        <w:t>Візняк</w:t>
      </w:r>
      <w:proofErr w:type="spellEnd"/>
      <w:r w:rsidRPr="00764C90">
        <w:rPr>
          <w:rFonts w:ascii="Times New Roman" w:eastAsia="Times New Roman" w:hAnsi="Times New Roman" w:cs="Times New Roman"/>
          <w:sz w:val="28"/>
          <w:szCs w:val="28"/>
          <w:lang w:eastAsia="uk-UA"/>
        </w:rPr>
        <w:t xml:space="preserve">, А.О. </w:t>
      </w:r>
      <w:proofErr w:type="spellStart"/>
      <w:r w:rsidRPr="00764C90">
        <w:rPr>
          <w:rFonts w:ascii="Times New Roman" w:eastAsia="Times New Roman" w:hAnsi="Times New Roman" w:cs="Times New Roman"/>
          <w:sz w:val="28"/>
          <w:szCs w:val="28"/>
          <w:lang w:eastAsia="uk-UA"/>
        </w:rPr>
        <w:t>Ловська</w:t>
      </w:r>
      <w:proofErr w:type="spellEnd"/>
      <w:r w:rsidRPr="00764C90">
        <w:rPr>
          <w:rFonts w:ascii="Times New Roman" w:eastAsia="Times New Roman" w:hAnsi="Times New Roman" w:cs="Times New Roman"/>
          <w:sz w:val="28"/>
          <w:szCs w:val="28"/>
          <w:lang w:eastAsia="uk-UA"/>
        </w:rPr>
        <w:t xml:space="preserve">, В.А. Гребенюк, В.Г. </w:t>
      </w:r>
      <w:proofErr w:type="spellStart"/>
      <w:r w:rsidRPr="00764C90">
        <w:rPr>
          <w:rFonts w:ascii="Times New Roman" w:eastAsia="Times New Roman" w:hAnsi="Times New Roman" w:cs="Times New Roman"/>
          <w:sz w:val="28"/>
          <w:szCs w:val="28"/>
          <w:lang w:eastAsia="uk-UA"/>
        </w:rPr>
        <w:t>Равлюк</w:t>
      </w:r>
      <w:proofErr w:type="spellEnd"/>
      <w:r w:rsidRPr="00764C90">
        <w:rPr>
          <w:rFonts w:ascii="Times New Roman" w:eastAsia="Times New Roman" w:hAnsi="Times New Roman" w:cs="Times New Roman"/>
          <w:sz w:val="28"/>
          <w:szCs w:val="28"/>
          <w:lang w:eastAsia="uk-UA"/>
        </w:rPr>
        <w:t xml:space="preserve">. – Харків: УкрДУЗТ, 2015. </w:t>
      </w:r>
      <w:r w:rsidR="00396E17">
        <w:rPr>
          <w:rFonts w:ascii="Times New Roman" w:eastAsia="Times New Roman" w:hAnsi="Times New Roman" w:cs="Times New Roman"/>
          <w:sz w:val="28"/>
          <w:szCs w:val="28"/>
          <w:lang w:eastAsia="uk-UA"/>
        </w:rPr>
        <w:t>-</w:t>
      </w:r>
      <w:r w:rsidRPr="00764C90">
        <w:rPr>
          <w:rFonts w:ascii="Times New Roman" w:eastAsia="Times New Roman" w:hAnsi="Times New Roman" w:cs="Times New Roman"/>
          <w:sz w:val="28"/>
          <w:szCs w:val="28"/>
          <w:lang w:eastAsia="uk-UA"/>
        </w:rPr>
        <w:t xml:space="preserve"> 50 с</w:t>
      </w:r>
      <w:r>
        <w:rPr>
          <w:rFonts w:ascii="Times New Roman" w:eastAsia="Times New Roman" w:hAnsi="Times New Roman" w:cs="Times New Roman"/>
          <w:sz w:val="28"/>
          <w:szCs w:val="28"/>
          <w:lang w:eastAsia="uk-UA"/>
        </w:rPr>
        <w:t>.</w:t>
      </w:r>
    </w:p>
    <w:p w14:paraId="0771D26B" w14:textId="4151421B" w:rsidR="00F95762" w:rsidRPr="00F95762" w:rsidRDefault="00F95762" w:rsidP="00F95762">
      <w:pPr>
        <w:pStyle w:val="a3"/>
        <w:numPr>
          <w:ilvl w:val="0"/>
          <w:numId w:val="11"/>
        </w:numPr>
      </w:pPr>
      <w:r w:rsidRPr="00764C90">
        <w:rPr>
          <w:rFonts w:ascii="Times New Roman" w:eastAsia="Times New Roman" w:hAnsi="Times New Roman" w:cs="Times New Roman"/>
          <w:sz w:val="28"/>
          <w:szCs w:val="28"/>
          <w:lang w:eastAsia="uk-UA"/>
        </w:rPr>
        <w:t xml:space="preserve">Вагони </w:t>
      </w:r>
      <w:proofErr w:type="spellStart"/>
      <w:r w:rsidRPr="00764C90">
        <w:rPr>
          <w:rFonts w:ascii="Times New Roman" w:eastAsia="Times New Roman" w:hAnsi="Times New Roman" w:cs="Times New Roman"/>
          <w:sz w:val="28"/>
          <w:szCs w:val="28"/>
          <w:lang w:eastAsia="uk-UA"/>
        </w:rPr>
        <w:t>магiстральнi</w:t>
      </w:r>
      <w:proofErr w:type="spellEnd"/>
      <w:r w:rsidRPr="00764C90">
        <w:rPr>
          <w:rFonts w:ascii="Times New Roman" w:eastAsia="Times New Roman" w:hAnsi="Times New Roman" w:cs="Times New Roman"/>
          <w:sz w:val="28"/>
          <w:szCs w:val="28"/>
          <w:lang w:eastAsia="uk-UA"/>
        </w:rPr>
        <w:t xml:space="preserve"> та промислового транспорту : Метод. вказівки до </w:t>
      </w:r>
      <w:proofErr w:type="spellStart"/>
      <w:r w:rsidRPr="00764C90">
        <w:rPr>
          <w:rFonts w:ascii="Times New Roman" w:eastAsia="Times New Roman" w:hAnsi="Times New Roman" w:cs="Times New Roman"/>
          <w:sz w:val="28"/>
          <w:szCs w:val="28"/>
          <w:lang w:eastAsia="uk-UA"/>
        </w:rPr>
        <w:t>лаб</w:t>
      </w:r>
      <w:proofErr w:type="spellEnd"/>
      <w:r w:rsidRPr="00764C90">
        <w:rPr>
          <w:rFonts w:ascii="Times New Roman" w:eastAsia="Times New Roman" w:hAnsi="Times New Roman" w:cs="Times New Roman"/>
          <w:sz w:val="28"/>
          <w:szCs w:val="28"/>
          <w:lang w:eastAsia="uk-UA"/>
        </w:rPr>
        <w:t xml:space="preserve">. занять "Автозчепи рухомого складу </w:t>
      </w:r>
      <w:proofErr w:type="spellStart"/>
      <w:r w:rsidRPr="00764C90">
        <w:rPr>
          <w:rFonts w:ascii="Times New Roman" w:eastAsia="Times New Roman" w:hAnsi="Times New Roman" w:cs="Times New Roman"/>
          <w:sz w:val="28"/>
          <w:szCs w:val="28"/>
          <w:lang w:eastAsia="uk-UA"/>
        </w:rPr>
        <w:t>залiзниць</w:t>
      </w:r>
      <w:proofErr w:type="spellEnd"/>
      <w:r w:rsidRPr="00764C90">
        <w:rPr>
          <w:rFonts w:ascii="Times New Roman" w:eastAsia="Times New Roman" w:hAnsi="Times New Roman" w:cs="Times New Roman"/>
          <w:sz w:val="28"/>
          <w:szCs w:val="28"/>
          <w:lang w:eastAsia="uk-UA"/>
        </w:rPr>
        <w:t xml:space="preserve">" : Для студ. II, III курсу / М. О. Пастернак, Л. П. </w:t>
      </w:r>
      <w:proofErr w:type="spellStart"/>
      <w:r w:rsidRPr="00764C90">
        <w:rPr>
          <w:rFonts w:ascii="Times New Roman" w:eastAsia="Times New Roman" w:hAnsi="Times New Roman" w:cs="Times New Roman"/>
          <w:sz w:val="28"/>
          <w:szCs w:val="28"/>
          <w:lang w:eastAsia="uk-UA"/>
        </w:rPr>
        <w:t>Безовська</w:t>
      </w:r>
      <w:proofErr w:type="spellEnd"/>
      <w:r w:rsidRPr="00764C90">
        <w:rPr>
          <w:rFonts w:ascii="Times New Roman" w:eastAsia="Times New Roman" w:hAnsi="Times New Roman" w:cs="Times New Roman"/>
          <w:sz w:val="28"/>
          <w:szCs w:val="28"/>
          <w:lang w:eastAsia="uk-UA"/>
        </w:rPr>
        <w:t>. - Дніпропетровськ : ДНУЗТ, 2002. - 36 с.</w:t>
      </w:r>
    </w:p>
    <w:p w14:paraId="6561C9FE" w14:textId="22648D95" w:rsidR="00F95762" w:rsidRPr="00F95762" w:rsidRDefault="00F95762" w:rsidP="00F95762">
      <w:pPr>
        <w:pStyle w:val="a3"/>
        <w:numPr>
          <w:ilvl w:val="0"/>
          <w:numId w:val="11"/>
        </w:numPr>
      </w:pPr>
      <w:r w:rsidRPr="00764C90">
        <w:rPr>
          <w:rFonts w:ascii="Times New Roman" w:eastAsia="Times New Roman" w:hAnsi="Times New Roman" w:cs="Times New Roman"/>
          <w:sz w:val="28"/>
          <w:szCs w:val="28"/>
          <w:lang w:eastAsia="uk-UA"/>
        </w:rPr>
        <w:t xml:space="preserve">Вагони магістрального та промислового транспорту. Колісні пари вагонів : методичні вказівки до практичних занять; для студентів II-III курсів денної та безвідривної форм навчання за ОПП "Вагони та вагонне господарство" за спеціальністю "Залізничний транспорт" / Л. П. </w:t>
      </w:r>
      <w:proofErr w:type="spellStart"/>
      <w:r w:rsidRPr="00764C90">
        <w:rPr>
          <w:rFonts w:ascii="Times New Roman" w:eastAsia="Times New Roman" w:hAnsi="Times New Roman" w:cs="Times New Roman"/>
          <w:sz w:val="28"/>
          <w:szCs w:val="28"/>
          <w:lang w:eastAsia="uk-UA"/>
        </w:rPr>
        <w:t>Безовська</w:t>
      </w:r>
      <w:proofErr w:type="spellEnd"/>
      <w:r w:rsidRPr="00764C90">
        <w:rPr>
          <w:rFonts w:ascii="Times New Roman" w:eastAsia="Times New Roman" w:hAnsi="Times New Roman" w:cs="Times New Roman"/>
          <w:sz w:val="28"/>
          <w:szCs w:val="28"/>
          <w:lang w:eastAsia="uk-UA"/>
        </w:rPr>
        <w:t xml:space="preserve">, А. В. Лагуза, А. Л. </w:t>
      </w:r>
      <w:proofErr w:type="spellStart"/>
      <w:r w:rsidRPr="00764C90">
        <w:rPr>
          <w:rFonts w:ascii="Times New Roman" w:eastAsia="Times New Roman" w:hAnsi="Times New Roman" w:cs="Times New Roman"/>
          <w:sz w:val="28"/>
          <w:szCs w:val="28"/>
          <w:lang w:eastAsia="uk-UA"/>
        </w:rPr>
        <w:t>Пуларія</w:t>
      </w:r>
      <w:proofErr w:type="spellEnd"/>
      <w:r w:rsidRPr="00764C90">
        <w:rPr>
          <w:rFonts w:ascii="Times New Roman" w:eastAsia="Times New Roman" w:hAnsi="Times New Roman" w:cs="Times New Roman"/>
          <w:sz w:val="28"/>
          <w:szCs w:val="28"/>
          <w:lang w:eastAsia="uk-UA"/>
        </w:rPr>
        <w:t xml:space="preserve">, О. А. </w:t>
      </w:r>
      <w:proofErr w:type="spellStart"/>
      <w:r w:rsidRPr="00764C90">
        <w:rPr>
          <w:rFonts w:ascii="Times New Roman" w:eastAsia="Times New Roman" w:hAnsi="Times New Roman" w:cs="Times New Roman"/>
          <w:sz w:val="28"/>
          <w:szCs w:val="28"/>
          <w:lang w:eastAsia="uk-UA"/>
        </w:rPr>
        <w:t>Шикунов</w:t>
      </w:r>
      <w:proofErr w:type="spellEnd"/>
      <w:r w:rsidRPr="00764C90">
        <w:rPr>
          <w:rFonts w:ascii="Times New Roman" w:eastAsia="Times New Roman" w:hAnsi="Times New Roman" w:cs="Times New Roman"/>
          <w:sz w:val="28"/>
          <w:szCs w:val="28"/>
          <w:lang w:eastAsia="uk-UA"/>
        </w:rPr>
        <w:t>. - Дніпро : Дніпропетр. нац. ун-т залізн. трансп. ім. акад. В. Лазаряна, 2019. - 45 с</w:t>
      </w:r>
      <w:r>
        <w:rPr>
          <w:rFonts w:ascii="Times New Roman" w:eastAsia="Times New Roman" w:hAnsi="Times New Roman" w:cs="Times New Roman"/>
          <w:sz w:val="28"/>
          <w:szCs w:val="28"/>
          <w:lang w:eastAsia="uk-UA"/>
        </w:rPr>
        <w:t>.</w:t>
      </w:r>
    </w:p>
    <w:p w14:paraId="1B8A0BA8" w14:textId="1B1B7ABF" w:rsidR="00F95762" w:rsidRPr="00F95762" w:rsidRDefault="00F95762" w:rsidP="00396E17">
      <w:pPr>
        <w:pStyle w:val="a3"/>
        <w:numPr>
          <w:ilvl w:val="0"/>
          <w:numId w:val="11"/>
        </w:numPr>
      </w:pPr>
      <w:r w:rsidRPr="00764C90">
        <w:rPr>
          <w:rFonts w:ascii="Times New Roman" w:eastAsia="Times New Roman" w:hAnsi="Times New Roman" w:cs="Times New Roman"/>
          <w:sz w:val="28"/>
          <w:szCs w:val="28"/>
          <w:lang w:eastAsia="uk-UA"/>
        </w:rPr>
        <w:t xml:space="preserve">Розрахунок на </w:t>
      </w:r>
      <w:proofErr w:type="spellStart"/>
      <w:r w:rsidRPr="00764C90">
        <w:rPr>
          <w:rFonts w:ascii="Times New Roman" w:eastAsia="Times New Roman" w:hAnsi="Times New Roman" w:cs="Times New Roman"/>
          <w:sz w:val="28"/>
          <w:szCs w:val="28"/>
          <w:lang w:eastAsia="uk-UA"/>
        </w:rPr>
        <w:t>мiцнiсть</w:t>
      </w:r>
      <w:proofErr w:type="spellEnd"/>
      <w:r w:rsidRPr="00764C90">
        <w:rPr>
          <w:rFonts w:ascii="Times New Roman" w:eastAsia="Times New Roman" w:hAnsi="Times New Roman" w:cs="Times New Roman"/>
          <w:sz w:val="28"/>
          <w:szCs w:val="28"/>
          <w:lang w:eastAsia="uk-UA"/>
        </w:rPr>
        <w:t xml:space="preserve"> рамних </w:t>
      </w:r>
      <w:proofErr w:type="spellStart"/>
      <w:r w:rsidRPr="00764C90">
        <w:rPr>
          <w:rFonts w:ascii="Times New Roman" w:eastAsia="Times New Roman" w:hAnsi="Times New Roman" w:cs="Times New Roman"/>
          <w:sz w:val="28"/>
          <w:szCs w:val="28"/>
          <w:lang w:eastAsia="uk-UA"/>
        </w:rPr>
        <w:t>конструкцiй</w:t>
      </w:r>
      <w:proofErr w:type="spellEnd"/>
      <w:r w:rsidRPr="00764C90">
        <w:rPr>
          <w:rFonts w:ascii="Times New Roman" w:eastAsia="Times New Roman" w:hAnsi="Times New Roman" w:cs="Times New Roman"/>
          <w:sz w:val="28"/>
          <w:szCs w:val="28"/>
          <w:lang w:eastAsia="uk-UA"/>
        </w:rPr>
        <w:t xml:space="preserve"> </w:t>
      </w:r>
      <w:proofErr w:type="spellStart"/>
      <w:r w:rsidRPr="00764C90">
        <w:rPr>
          <w:rFonts w:ascii="Times New Roman" w:eastAsia="Times New Roman" w:hAnsi="Times New Roman" w:cs="Times New Roman"/>
          <w:sz w:val="28"/>
          <w:szCs w:val="28"/>
          <w:lang w:eastAsia="uk-UA"/>
        </w:rPr>
        <w:t>залiзничного</w:t>
      </w:r>
      <w:proofErr w:type="spellEnd"/>
      <w:r w:rsidRPr="00764C90">
        <w:rPr>
          <w:rFonts w:ascii="Times New Roman" w:eastAsia="Times New Roman" w:hAnsi="Times New Roman" w:cs="Times New Roman"/>
          <w:sz w:val="28"/>
          <w:szCs w:val="28"/>
          <w:lang w:eastAsia="uk-UA"/>
        </w:rPr>
        <w:t xml:space="preserve"> рухомого складу : Метод. </w:t>
      </w:r>
      <w:proofErr w:type="spellStart"/>
      <w:r w:rsidRPr="00764C90">
        <w:rPr>
          <w:rFonts w:ascii="Times New Roman" w:eastAsia="Times New Roman" w:hAnsi="Times New Roman" w:cs="Times New Roman"/>
          <w:sz w:val="28"/>
          <w:szCs w:val="28"/>
          <w:lang w:eastAsia="uk-UA"/>
        </w:rPr>
        <w:t>вказiвки</w:t>
      </w:r>
      <w:proofErr w:type="spellEnd"/>
      <w:r w:rsidRPr="00764C90">
        <w:rPr>
          <w:rFonts w:ascii="Times New Roman" w:eastAsia="Times New Roman" w:hAnsi="Times New Roman" w:cs="Times New Roman"/>
          <w:sz w:val="28"/>
          <w:szCs w:val="28"/>
          <w:lang w:eastAsia="uk-UA"/>
        </w:rPr>
        <w:t xml:space="preserve"> до курс. й </w:t>
      </w:r>
      <w:proofErr w:type="spellStart"/>
      <w:r w:rsidRPr="00764C90">
        <w:rPr>
          <w:rFonts w:ascii="Times New Roman" w:eastAsia="Times New Roman" w:hAnsi="Times New Roman" w:cs="Times New Roman"/>
          <w:sz w:val="28"/>
          <w:szCs w:val="28"/>
          <w:lang w:eastAsia="uk-UA"/>
        </w:rPr>
        <w:t>дипл</w:t>
      </w:r>
      <w:proofErr w:type="spellEnd"/>
      <w:r w:rsidRPr="00764C90">
        <w:rPr>
          <w:rFonts w:ascii="Times New Roman" w:eastAsia="Times New Roman" w:hAnsi="Times New Roman" w:cs="Times New Roman"/>
          <w:sz w:val="28"/>
          <w:szCs w:val="28"/>
          <w:lang w:eastAsia="uk-UA"/>
        </w:rPr>
        <w:t xml:space="preserve">. проект. Для студ. 4-5 </w:t>
      </w:r>
      <w:proofErr w:type="spellStart"/>
      <w:r w:rsidRPr="00764C90">
        <w:rPr>
          <w:rFonts w:ascii="Times New Roman" w:eastAsia="Times New Roman" w:hAnsi="Times New Roman" w:cs="Times New Roman"/>
          <w:sz w:val="28"/>
          <w:szCs w:val="28"/>
          <w:lang w:eastAsia="uk-UA"/>
        </w:rPr>
        <w:t>курсiв</w:t>
      </w:r>
      <w:proofErr w:type="spellEnd"/>
      <w:r w:rsidRPr="00764C90">
        <w:rPr>
          <w:rFonts w:ascii="Times New Roman" w:eastAsia="Times New Roman" w:hAnsi="Times New Roman" w:cs="Times New Roman"/>
          <w:sz w:val="28"/>
          <w:szCs w:val="28"/>
          <w:lang w:eastAsia="uk-UA"/>
        </w:rPr>
        <w:t xml:space="preserve"> спец. "Рухомий склад та спец. </w:t>
      </w:r>
      <w:proofErr w:type="spellStart"/>
      <w:r w:rsidRPr="00764C90">
        <w:rPr>
          <w:rFonts w:ascii="Times New Roman" w:eastAsia="Times New Roman" w:hAnsi="Times New Roman" w:cs="Times New Roman"/>
          <w:sz w:val="28"/>
          <w:szCs w:val="28"/>
          <w:lang w:eastAsia="uk-UA"/>
        </w:rPr>
        <w:t>технiка</w:t>
      </w:r>
      <w:proofErr w:type="spellEnd"/>
      <w:r w:rsidRPr="00764C90">
        <w:rPr>
          <w:rFonts w:ascii="Times New Roman" w:eastAsia="Times New Roman" w:hAnsi="Times New Roman" w:cs="Times New Roman"/>
          <w:sz w:val="28"/>
          <w:szCs w:val="28"/>
          <w:lang w:eastAsia="uk-UA"/>
        </w:rPr>
        <w:t xml:space="preserve"> </w:t>
      </w:r>
      <w:proofErr w:type="spellStart"/>
      <w:r w:rsidRPr="00764C90">
        <w:rPr>
          <w:rFonts w:ascii="Times New Roman" w:eastAsia="Times New Roman" w:hAnsi="Times New Roman" w:cs="Times New Roman"/>
          <w:sz w:val="28"/>
          <w:szCs w:val="28"/>
          <w:lang w:eastAsia="uk-UA"/>
        </w:rPr>
        <w:t>залiзн</w:t>
      </w:r>
      <w:proofErr w:type="spellEnd"/>
      <w:r w:rsidRPr="00764C90">
        <w:rPr>
          <w:rFonts w:ascii="Times New Roman" w:eastAsia="Times New Roman" w:hAnsi="Times New Roman" w:cs="Times New Roman"/>
          <w:sz w:val="28"/>
          <w:szCs w:val="28"/>
          <w:lang w:eastAsia="uk-UA"/>
        </w:rPr>
        <w:t xml:space="preserve">. трансп. / О. М. Савчук, В. Г. Анофрієв, В. В. </w:t>
      </w:r>
      <w:proofErr w:type="spellStart"/>
      <w:r w:rsidRPr="00764C90">
        <w:rPr>
          <w:rFonts w:ascii="Times New Roman" w:eastAsia="Times New Roman" w:hAnsi="Times New Roman" w:cs="Times New Roman"/>
          <w:sz w:val="28"/>
          <w:szCs w:val="28"/>
          <w:lang w:eastAsia="uk-UA"/>
        </w:rPr>
        <w:t>Соборницька</w:t>
      </w:r>
      <w:proofErr w:type="spellEnd"/>
      <w:r w:rsidRPr="00764C90">
        <w:rPr>
          <w:rFonts w:ascii="Times New Roman" w:eastAsia="Times New Roman" w:hAnsi="Times New Roman" w:cs="Times New Roman"/>
          <w:sz w:val="28"/>
          <w:szCs w:val="28"/>
          <w:lang w:eastAsia="uk-UA"/>
        </w:rPr>
        <w:t xml:space="preserve">, Л. П. </w:t>
      </w:r>
      <w:proofErr w:type="spellStart"/>
      <w:r w:rsidRPr="00764C90">
        <w:rPr>
          <w:rFonts w:ascii="Times New Roman" w:eastAsia="Times New Roman" w:hAnsi="Times New Roman" w:cs="Times New Roman"/>
          <w:sz w:val="28"/>
          <w:szCs w:val="28"/>
          <w:lang w:eastAsia="uk-UA"/>
        </w:rPr>
        <w:t>Безовська</w:t>
      </w:r>
      <w:proofErr w:type="spellEnd"/>
      <w:r w:rsidRPr="00764C90">
        <w:rPr>
          <w:rFonts w:ascii="Times New Roman" w:eastAsia="Times New Roman" w:hAnsi="Times New Roman" w:cs="Times New Roman"/>
          <w:sz w:val="28"/>
          <w:szCs w:val="28"/>
          <w:lang w:eastAsia="uk-UA"/>
        </w:rPr>
        <w:t>. - Дніпропетровськ : ДНУЗТ, 2002. - 26 с</w:t>
      </w:r>
      <w:r>
        <w:rPr>
          <w:rFonts w:ascii="Times New Roman" w:eastAsia="Times New Roman" w:hAnsi="Times New Roman" w:cs="Times New Roman"/>
          <w:sz w:val="28"/>
          <w:szCs w:val="28"/>
          <w:lang w:eastAsia="uk-UA"/>
        </w:rPr>
        <w:t>.</w:t>
      </w:r>
    </w:p>
    <w:p w14:paraId="6A57BD03" w14:textId="0840B9D9" w:rsidR="0062578B" w:rsidRPr="00396E17" w:rsidRDefault="0062578B" w:rsidP="0062578B">
      <w:pPr>
        <w:spacing w:line="240" w:lineRule="auto"/>
        <w:ind w:firstLine="567"/>
        <w:jc w:val="center"/>
      </w:pPr>
    </w:p>
    <w:p w14:paraId="36265FBF" w14:textId="7933F8C7" w:rsidR="00396E17" w:rsidRPr="00396E17" w:rsidRDefault="00396E17" w:rsidP="0062578B">
      <w:pPr>
        <w:spacing w:line="240" w:lineRule="auto"/>
        <w:ind w:firstLine="567"/>
        <w:jc w:val="center"/>
      </w:pPr>
    </w:p>
    <w:p w14:paraId="59DBD4B1" w14:textId="617B6171" w:rsidR="00396E17" w:rsidRPr="00396E17" w:rsidRDefault="00396E17" w:rsidP="0062578B">
      <w:pPr>
        <w:spacing w:line="240" w:lineRule="auto"/>
        <w:ind w:firstLine="567"/>
        <w:jc w:val="center"/>
      </w:pPr>
    </w:p>
    <w:p w14:paraId="55560F68" w14:textId="6199DD13" w:rsidR="00396E17" w:rsidRPr="00396E17" w:rsidRDefault="00396E17" w:rsidP="0062578B">
      <w:pPr>
        <w:spacing w:line="240" w:lineRule="auto"/>
        <w:ind w:firstLine="567"/>
        <w:jc w:val="center"/>
      </w:pPr>
    </w:p>
    <w:p w14:paraId="66C30900" w14:textId="77777777" w:rsidR="00396E17" w:rsidRPr="00396E17" w:rsidRDefault="00396E17" w:rsidP="0062578B">
      <w:pPr>
        <w:spacing w:line="240" w:lineRule="auto"/>
        <w:ind w:firstLine="567"/>
        <w:jc w:val="center"/>
      </w:pPr>
    </w:p>
    <w:p w14:paraId="42FB0CEF" w14:textId="77777777" w:rsidR="00B11027" w:rsidRPr="00F3491C" w:rsidRDefault="00875CBC" w:rsidP="00B11027">
      <w:pPr>
        <w:spacing w:line="276" w:lineRule="auto"/>
        <w:ind w:firstLine="567"/>
        <w:jc w:val="center"/>
        <w:rPr>
          <w:b/>
        </w:rPr>
      </w:pPr>
      <w:r w:rsidRPr="00F3491C">
        <w:rPr>
          <w:b/>
        </w:rPr>
        <w:lastRenderedPageBreak/>
        <w:t>8</w:t>
      </w:r>
      <w:r w:rsidR="00B11027" w:rsidRPr="00F3491C">
        <w:rPr>
          <w:b/>
        </w:rPr>
        <w:t>. Рекомендована література</w:t>
      </w:r>
    </w:p>
    <w:p w14:paraId="342BF56E" w14:textId="77777777" w:rsidR="00B11027" w:rsidRPr="00F3491C" w:rsidRDefault="00B11027" w:rsidP="00B11027">
      <w:pPr>
        <w:spacing w:line="276" w:lineRule="auto"/>
        <w:ind w:firstLine="567"/>
        <w:jc w:val="center"/>
      </w:pPr>
    </w:p>
    <w:p w14:paraId="1573572D" w14:textId="77777777" w:rsidR="00875CBC" w:rsidRPr="00F3491C" w:rsidRDefault="00875CBC" w:rsidP="00875CBC">
      <w:pPr>
        <w:spacing w:line="276" w:lineRule="auto"/>
        <w:ind w:firstLine="567"/>
        <w:jc w:val="center"/>
        <w:rPr>
          <w:b/>
        </w:rPr>
      </w:pPr>
      <w:r w:rsidRPr="00F3491C">
        <w:rPr>
          <w:b/>
        </w:rPr>
        <w:t>Базова</w:t>
      </w:r>
    </w:p>
    <w:p w14:paraId="04E42780" w14:textId="50982788" w:rsidR="00875CBC" w:rsidRDefault="00396E17" w:rsidP="00396E17">
      <w:pPr>
        <w:pStyle w:val="a3"/>
        <w:numPr>
          <w:ilvl w:val="0"/>
          <w:numId w:val="13"/>
        </w:numPr>
        <w:rPr>
          <w:rFonts w:ascii="Times New Roman" w:eastAsia="Times New Roman" w:hAnsi="Times New Roman" w:cs="Times New Roman"/>
          <w:sz w:val="28"/>
          <w:szCs w:val="28"/>
          <w:lang w:eastAsia="uk-UA"/>
        </w:rPr>
      </w:pPr>
      <w:r w:rsidRPr="00396E17">
        <w:rPr>
          <w:rFonts w:ascii="Times New Roman" w:eastAsia="Times New Roman" w:hAnsi="Times New Roman" w:cs="Times New Roman"/>
          <w:sz w:val="28"/>
          <w:szCs w:val="28"/>
          <w:lang w:eastAsia="uk-UA"/>
        </w:rPr>
        <w:t>Корнійчук, М.П. Технологія галузі і технічні засоби залізничного транспорту. Частина 1: Підручник/ М.</w:t>
      </w:r>
      <w:r w:rsidR="007E736D">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П.</w:t>
      </w:r>
      <w:r w:rsidR="007E736D">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Корнійчук, Н.</w:t>
      </w:r>
      <w:r w:rsidR="007E736D">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В.</w:t>
      </w:r>
      <w:r w:rsidR="007E736D">
        <w:rPr>
          <w:rFonts w:ascii="Times New Roman" w:eastAsia="Times New Roman" w:hAnsi="Times New Roman" w:cs="Times New Roman"/>
          <w:sz w:val="28"/>
          <w:szCs w:val="28"/>
          <w:lang w:eastAsia="uk-UA"/>
        </w:rPr>
        <w:t xml:space="preserve"> </w:t>
      </w:r>
      <w:proofErr w:type="spellStart"/>
      <w:r w:rsidRPr="00396E17">
        <w:rPr>
          <w:rFonts w:ascii="Times New Roman" w:eastAsia="Times New Roman" w:hAnsi="Times New Roman" w:cs="Times New Roman"/>
          <w:sz w:val="28"/>
          <w:szCs w:val="28"/>
          <w:lang w:eastAsia="uk-UA"/>
        </w:rPr>
        <w:t>Липовець</w:t>
      </w:r>
      <w:proofErr w:type="spellEnd"/>
      <w:r w:rsidRPr="00396E17">
        <w:rPr>
          <w:rFonts w:ascii="Times New Roman" w:eastAsia="Times New Roman" w:hAnsi="Times New Roman" w:cs="Times New Roman"/>
          <w:sz w:val="28"/>
          <w:szCs w:val="28"/>
          <w:lang w:eastAsia="uk-UA"/>
        </w:rPr>
        <w:t>, Д.</w:t>
      </w:r>
      <w:r w:rsidR="007E736D">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О.</w:t>
      </w:r>
      <w:r w:rsidR="007E736D">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Шамрай.-К.:</w:t>
      </w:r>
      <w:r w:rsidR="007E736D">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Дельта, 2006-500с.</w:t>
      </w:r>
    </w:p>
    <w:p w14:paraId="2B84038F" w14:textId="00200289" w:rsidR="00396E17" w:rsidRPr="007E736D" w:rsidRDefault="007E736D" w:rsidP="00396E17">
      <w:pPr>
        <w:pStyle w:val="a3"/>
        <w:numPr>
          <w:ilvl w:val="0"/>
          <w:numId w:val="13"/>
        </w:numPr>
        <w:rPr>
          <w:rFonts w:ascii="Times New Roman" w:eastAsia="Times New Roman" w:hAnsi="Times New Roman" w:cs="Times New Roman"/>
          <w:sz w:val="28"/>
          <w:szCs w:val="28"/>
          <w:lang w:val="ru-RU" w:eastAsia="uk-UA"/>
        </w:rPr>
      </w:pPr>
      <w:r w:rsidRPr="007E736D">
        <w:rPr>
          <w:rFonts w:ascii="Times New Roman" w:eastAsia="Times New Roman" w:hAnsi="Times New Roman" w:cs="Times New Roman"/>
          <w:sz w:val="28"/>
          <w:szCs w:val="28"/>
          <w:lang w:val="ru-RU" w:eastAsia="uk-UA"/>
        </w:rPr>
        <w:t>Лукин, В. В. Конструирование и расчет вагонов: учебник [Текст] / В. В. Лукин, П. С. Анисимов, В. Н. Котуранов и др.; под. ред. П.С. Анисимова. –2-е изд., перераб</w:t>
      </w:r>
      <w:proofErr w:type="gramStart"/>
      <w:r w:rsidRPr="007E736D">
        <w:rPr>
          <w:rFonts w:ascii="Times New Roman" w:eastAsia="Times New Roman" w:hAnsi="Times New Roman" w:cs="Times New Roman"/>
          <w:sz w:val="28"/>
          <w:szCs w:val="28"/>
          <w:lang w:val="ru-RU" w:eastAsia="uk-UA"/>
        </w:rPr>
        <w:t>.</w:t>
      </w:r>
      <w:proofErr w:type="gramEnd"/>
      <w:r w:rsidRPr="007E736D">
        <w:rPr>
          <w:rFonts w:ascii="Times New Roman" w:eastAsia="Times New Roman" w:hAnsi="Times New Roman" w:cs="Times New Roman"/>
          <w:sz w:val="28"/>
          <w:szCs w:val="28"/>
          <w:lang w:val="ru-RU" w:eastAsia="uk-UA"/>
        </w:rPr>
        <w:t xml:space="preserve"> и доп. – Москва: ФГОУ «Учебно-методический цент по образованию на железнодорожном транспорте», 2011. – 688 с.</w:t>
      </w:r>
    </w:p>
    <w:p w14:paraId="670DF026" w14:textId="31619085" w:rsidR="007E736D" w:rsidRPr="007E736D" w:rsidRDefault="007E736D" w:rsidP="00396E17">
      <w:pPr>
        <w:pStyle w:val="a3"/>
        <w:numPr>
          <w:ilvl w:val="0"/>
          <w:numId w:val="13"/>
        </w:numPr>
        <w:rPr>
          <w:rFonts w:ascii="Times New Roman" w:eastAsia="Times New Roman" w:hAnsi="Times New Roman" w:cs="Times New Roman"/>
          <w:sz w:val="28"/>
          <w:szCs w:val="28"/>
          <w:lang w:val="ru-RU" w:eastAsia="uk-UA"/>
        </w:rPr>
      </w:pPr>
      <w:r w:rsidRPr="007E736D">
        <w:rPr>
          <w:rFonts w:ascii="Times New Roman" w:eastAsia="Times New Roman" w:hAnsi="Times New Roman" w:cs="Times New Roman"/>
          <w:sz w:val="28"/>
          <w:szCs w:val="28"/>
          <w:lang w:val="ru-RU" w:eastAsia="uk-UA"/>
        </w:rPr>
        <w:t>Конструирование и расчет вагонов [Текст] / Под. Ред. В.</w:t>
      </w:r>
      <w:r>
        <w:rPr>
          <w:rFonts w:ascii="Times New Roman" w:eastAsia="Times New Roman" w:hAnsi="Times New Roman" w:cs="Times New Roman"/>
          <w:sz w:val="28"/>
          <w:szCs w:val="28"/>
          <w:lang w:val="ru-RU" w:eastAsia="uk-UA"/>
        </w:rPr>
        <w:t xml:space="preserve"> </w:t>
      </w:r>
      <w:r w:rsidRPr="007E736D">
        <w:rPr>
          <w:rFonts w:ascii="Times New Roman" w:eastAsia="Times New Roman" w:hAnsi="Times New Roman" w:cs="Times New Roman"/>
          <w:sz w:val="28"/>
          <w:szCs w:val="28"/>
          <w:lang w:val="ru-RU" w:eastAsia="uk-UA"/>
        </w:rPr>
        <w:t>В.</w:t>
      </w:r>
      <w:r>
        <w:rPr>
          <w:rFonts w:ascii="Times New Roman" w:eastAsia="Times New Roman" w:hAnsi="Times New Roman" w:cs="Times New Roman"/>
          <w:sz w:val="28"/>
          <w:szCs w:val="28"/>
          <w:lang w:val="ru-RU" w:eastAsia="uk-UA"/>
        </w:rPr>
        <w:t xml:space="preserve"> </w:t>
      </w:r>
      <w:r w:rsidRPr="007E736D">
        <w:rPr>
          <w:rFonts w:ascii="Times New Roman" w:eastAsia="Times New Roman" w:hAnsi="Times New Roman" w:cs="Times New Roman"/>
          <w:sz w:val="28"/>
          <w:szCs w:val="28"/>
          <w:lang w:val="ru-RU" w:eastAsia="uk-UA"/>
        </w:rPr>
        <w:t>Лукина.</w:t>
      </w:r>
      <w:r>
        <w:rPr>
          <w:rFonts w:ascii="Times New Roman" w:eastAsia="Times New Roman" w:hAnsi="Times New Roman" w:cs="Times New Roman"/>
          <w:sz w:val="28"/>
          <w:szCs w:val="28"/>
          <w:lang w:val="ru-RU" w:eastAsia="uk-UA"/>
        </w:rPr>
        <w:t xml:space="preserve"> – Москва: УМК МПС России, 2000 </w:t>
      </w:r>
      <w:r w:rsidRPr="007E736D">
        <w:rPr>
          <w:rFonts w:ascii="Times New Roman" w:eastAsia="Times New Roman" w:hAnsi="Times New Roman" w:cs="Times New Roman"/>
          <w:sz w:val="28"/>
          <w:szCs w:val="28"/>
          <w:lang w:val="ru-RU" w:eastAsia="uk-UA"/>
        </w:rPr>
        <w:t>– 731с.</w:t>
      </w:r>
    </w:p>
    <w:p w14:paraId="7346A5B2" w14:textId="464AE4E5" w:rsidR="007E736D" w:rsidRPr="00396E17" w:rsidRDefault="007E736D" w:rsidP="00396E17">
      <w:pPr>
        <w:pStyle w:val="a3"/>
        <w:numPr>
          <w:ilvl w:val="0"/>
          <w:numId w:val="13"/>
        </w:numPr>
        <w:rPr>
          <w:rFonts w:ascii="Times New Roman" w:eastAsia="Times New Roman" w:hAnsi="Times New Roman" w:cs="Times New Roman"/>
          <w:sz w:val="28"/>
          <w:szCs w:val="28"/>
          <w:lang w:eastAsia="uk-UA"/>
        </w:rPr>
      </w:pPr>
      <w:r w:rsidRPr="007E736D">
        <w:rPr>
          <w:rFonts w:ascii="Times New Roman" w:eastAsia="Times New Roman" w:hAnsi="Times New Roman" w:cs="Times New Roman"/>
          <w:sz w:val="28"/>
          <w:szCs w:val="28"/>
          <w:lang w:val="ru-RU" w:eastAsia="uk-UA"/>
        </w:rPr>
        <w:t>Нормы для расчета и проектирования новых и модернизируемых вагонов железных дорог МПС колеи 1520 мм (несамоходных). ВНИИВВНИИЖТ. – 1983.</w:t>
      </w:r>
    </w:p>
    <w:p w14:paraId="3FCC1E49" w14:textId="77777777" w:rsidR="00875CBC" w:rsidRPr="007E736D" w:rsidRDefault="00875CBC" w:rsidP="00875CBC">
      <w:pPr>
        <w:spacing w:line="276" w:lineRule="auto"/>
        <w:ind w:firstLine="567"/>
        <w:jc w:val="center"/>
      </w:pPr>
    </w:p>
    <w:p w14:paraId="14B2A69F" w14:textId="77777777" w:rsidR="00875CBC" w:rsidRPr="00F3491C" w:rsidRDefault="00875CBC" w:rsidP="00875CBC">
      <w:pPr>
        <w:spacing w:line="276" w:lineRule="auto"/>
        <w:ind w:firstLine="567"/>
        <w:jc w:val="center"/>
        <w:rPr>
          <w:b/>
        </w:rPr>
      </w:pPr>
      <w:r w:rsidRPr="00F3491C">
        <w:rPr>
          <w:b/>
        </w:rPr>
        <w:t>Допоміжна</w:t>
      </w:r>
    </w:p>
    <w:p w14:paraId="24AEDBE8" w14:textId="4485F38B" w:rsidR="00875CBC" w:rsidRDefault="007E736D" w:rsidP="007E736D">
      <w:pPr>
        <w:pStyle w:val="a3"/>
        <w:numPr>
          <w:ilvl w:val="0"/>
          <w:numId w:val="14"/>
        </w:numPr>
        <w:rPr>
          <w:rFonts w:ascii="Times New Roman" w:eastAsia="Times New Roman" w:hAnsi="Times New Roman" w:cs="Times New Roman"/>
          <w:sz w:val="28"/>
          <w:szCs w:val="28"/>
          <w:lang w:val="ru-RU" w:eastAsia="uk-UA"/>
        </w:rPr>
      </w:pPr>
      <w:r w:rsidRPr="007E736D">
        <w:rPr>
          <w:rFonts w:ascii="Times New Roman" w:eastAsia="Times New Roman" w:hAnsi="Times New Roman" w:cs="Times New Roman"/>
          <w:sz w:val="28"/>
          <w:szCs w:val="28"/>
          <w:lang w:val="ru-RU" w:eastAsia="uk-UA"/>
        </w:rPr>
        <w:t>Расчет вагонов на прочность, Вершинський С.В., под. ред.. Л.А. Шадура М.: - Машиностроение, 1971, 432с.</w:t>
      </w:r>
    </w:p>
    <w:p w14:paraId="03FF6053" w14:textId="7ACFA482" w:rsidR="007E736D" w:rsidRPr="007E736D" w:rsidRDefault="007E736D" w:rsidP="007E736D">
      <w:pPr>
        <w:pStyle w:val="a3"/>
        <w:numPr>
          <w:ilvl w:val="0"/>
          <w:numId w:val="14"/>
        </w:numPr>
        <w:rPr>
          <w:rFonts w:ascii="Times New Roman" w:eastAsia="Times New Roman" w:hAnsi="Times New Roman" w:cs="Times New Roman"/>
          <w:sz w:val="28"/>
          <w:szCs w:val="28"/>
          <w:lang w:val="ru-RU" w:eastAsia="uk-UA"/>
        </w:rPr>
      </w:pPr>
      <w:r w:rsidRPr="00E46BEC">
        <w:rPr>
          <w:rFonts w:ascii="Times New Roman" w:hAnsi="Times New Roman" w:cs="Times New Roman"/>
          <w:sz w:val="28"/>
          <w:szCs w:val="28"/>
        </w:rPr>
        <w:t>ДСТУ 7598:2014. Вагони вантажні. Загальні вимоги до розрахунків та проектування нових і модернізованих вагонів колії 1520 мм (несамохідних). Київ, 2015. 162 с.</w:t>
      </w:r>
    </w:p>
    <w:p w14:paraId="0AE70B50" w14:textId="22A497ED" w:rsidR="007E736D" w:rsidRPr="007E736D" w:rsidRDefault="007E736D" w:rsidP="007E736D">
      <w:pPr>
        <w:pStyle w:val="a3"/>
        <w:numPr>
          <w:ilvl w:val="0"/>
          <w:numId w:val="14"/>
        </w:numPr>
        <w:rPr>
          <w:rFonts w:ascii="Times New Roman" w:eastAsia="Times New Roman" w:hAnsi="Times New Roman" w:cs="Times New Roman"/>
          <w:sz w:val="28"/>
          <w:szCs w:val="28"/>
          <w:lang w:val="ru-RU" w:eastAsia="uk-UA"/>
        </w:rPr>
      </w:pPr>
      <w:r w:rsidRPr="00E46BEC">
        <w:rPr>
          <w:rFonts w:ascii="Times New Roman" w:hAnsi="Times New Roman" w:cs="Times New Roman"/>
          <w:sz w:val="28"/>
          <w:szCs w:val="28"/>
        </w:rPr>
        <w:t>Пам</w:t>
      </w:r>
      <w:r>
        <w:rPr>
          <w:rFonts w:ascii="Times New Roman" w:hAnsi="Times New Roman" w:cs="Times New Roman"/>
          <w:sz w:val="28"/>
          <w:szCs w:val="28"/>
        </w:rPr>
        <w:t>’</w:t>
      </w:r>
      <w:r w:rsidRPr="00E46BEC">
        <w:rPr>
          <w:rFonts w:ascii="Times New Roman" w:hAnsi="Times New Roman" w:cs="Times New Roman"/>
          <w:sz w:val="28"/>
          <w:szCs w:val="28"/>
        </w:rPr>
        <w:t xml:space="preserve">ятка ОСЖД О+Р 516. </w:t>
      </w:r>
      <w:r w:rsidRPr="007E736D">
        <w:rPr>
          <w:rFonts w:ascii="Times New Roman" w:hAnsi="Times New Roman" w:cs="Times New Roman"/>
          <w:sz w:val="28"/>
          <w:szCs w:val="28"/>
          <w:lang w:val="ru-RU"/>
        </w:rPr>
        <w:t>Грузовые вагоны сообщения между железными дорогами колеи 1435 мм и железными дорогами колеи 1520 мм. Технические предписания и технические условия для допуска вагонов.</w:t>
      </w:r>
    </w:p>
    <w:p w14:paraId="44958CDD" w14:textId="50B6DA43" w:rsidR="007E736D" w:rsidRPr="007E736D" w:rsidRDefault="007E736D" w:rsidP="007E736D">
      <w:pPr>
        <w:pStyle w:val="a3"/>
        <w:numPr>
          <w:ilvl w:val="0"/>
          <w:numId w:val="14"/>
        </w:numPr>
        <w:rPr>
          <w:rFonts w:ascii="Times New Roman" w:eastAsia="Times New Roman" w:hAnsi="Times New Roman" w:cs="Times New Roman"/>
          <w:sz w:val="28"/>
          <w:szCs w:val="28"/>
          <w:lang w:val="ru-RU" w:eastAsia="uk-UA"/>
        </w:rPr>
      </w:pPr>
      <w:r w:rsidRPr="00E46BEC">
        <w:rPr>
          <w:rFonts w:ascii="Times New Roman" w:hAnsi="Times New Roman" w:cs="Times New Roman"/>
          <w:sz w:val="28"/>
          <w:szCs w:val="28"/>
        </w:rPr>
        <w:t>Пам</w:t>
      </w:r>
      <w:r>
        <w:rPr>
          <w:rFonts w:ascii="Times New Roman" w:hAnsi="Times New Roman" w:cs="Times New Roman"/>
          <w:sz w:val="28"/>
          <w:szCs w:val="28"/>
        </w:rPr>
        <w:t>’</w:t>
      </w:r>
      <w:r w:rsidRPr="00E46BEC">
        <w:rPr>
          <w:rFonts w:ascii="Times New Roman" w:hAnsi="Times New Roman" w:cs="Times New Roman"/>
          <w:sz w:val="28"/>
          <w:szCs w:val="28"/>
        </w:rPr>
        <w:t xml:space="preserve">ятка ОСЖД О+Р-500. </w:t>
      </w:r>
      <w:r w:rsidRPr="007E736D">
        <w:rPr>
          <w:rFonts w:ascii="Times New Roman" w:hAnsi="Times New Roman" w:cs="Times New Roman"/>
          <w:sz w:val="28"/>
          <w:szCs w:val="28"/>
          <w:lang w:val="ru-RU"/>
        </w:rPr>
        <w:t>Габариты подвижного состава и приближения строений. Варшава, 30 сентября - 4 октября 1996</w:t>
      </w:r>
      <w:r w:rsidRPr="00E46BEC">
        <w:rPr>
          <w:rFonts w:ascii="Times New Roman" w:hAnsi="Times New Roman" w:cs="Times New Roman"/>
          <w:sz w:val="28"/>
          <w:szCs w:val="28"/>
        </w:rPr>
        <w:t>.</w:t>
      </w:r>
    </w:p>
    <w:p w14:paraId="6ADB9F95" w14:textId="166918E1" w:rsidR="007E736D" w:rsidRPr="007E736D" w:rsidRDefault="007E736D" w:rsidP="007E736D">
      <w:pPr>
        <w:pStyle w:val="a3"/>
        <w:numPr>
          <w:ilvl w:val="0"/>
          <w:numId w:val="14"/>
        </w:numPr>
        <w:rPr>
          <w:rFonts w:ascii="Times New Roman" w:eastAsia="Times New Roman" w:hAnsi="Times New Roman" w:cs="Times New Roman"/>
          <w:sz w:val="28"/>
          <w:szCs w:val="28"/>
          <w:lang w:val="ru-RU" w:eastAsia="uk-UA"/>
        </w:rPr>
      </w:pPr>
      <w:r w:rsidRPr="007E736D">
        <w:rPr>
          <w:rFonts w:ascii="Times New Roman" w:hAnsi="Times New Roman" w:cs="Times New Roman"/>
          <w:sz w:val="28"/>
          <w:szCs w:val="28"/>
          <w:lang w:val="ru-RU"/>
        </w:rPr>
        <w:t>Цыган, Б.Г. Вагоностроительные конструкции. Изготовление, модернизация, ремонт: монография / Б.Г. Цыган, А.Б. Цыган. – Кременчуг: Издательство «Кременчуг», 2005. – 752 с.</w:t>
      </w:r>
    </w:p>
    <w:p w14:paraId="58EC314D" w14:textId="43C938D8" w:rsidR="007E736D" w:rsidRPr="007E736D" w:rsidRDefault="007E736D" w:rsidP="007E736D">
      <w:pPr>
        <w:pStyle w:val="a3"/>
        <w:numPr>
          <w:ilvl w:val="0"/>
          <w:numId w:val="14"/>
        </w:numPr>
        <w:rPr>
          <w:rFonts w:ascii="Times New Roman" w:eastAsia="Times New Roman" w:hAnsi="Times New Roman" w:cs="Times New Roman"/>
          <w:sz w:val="28"/>
          <w:szCs w:val="28"/>
          <w:lang w:val="ru-RU" w:eastAsia="uk-UA"/>
        </w:rPr>
      </w:pPr>
      <w:r w:rsidRPr="00E46BEC">
        <w:rPr>
          <w:rFonts w:ascii="Times New Roman" w:hAnsi="Times New Roman" w:cs="Times New Roman"/>
          <w:sz w:val="28"/>
          <w:szCs w:val="28"/>
        </w:rPr>
        <w:t>ДСТУ Б В.2.3-29:2011. Габарити наближення будівель і рухомого складу залізниць колії 1520 (1524) мм. [Чинний від 2012 – 01 – 12]. – К.: Держстандарт України 2012. – 25 с. – (Національний стандарт України).</w:t>
      </w:r>
    </w:p>
    <w:p w14:paraId="19967F3A" w14:textId="14D0DED5" w:rsidR="007E736D" w:rsidRPr="007E736D" w:rsidRDefault="007E736D" w:rsidP="007E736D">
      <w:pPr>
        <w:rPr>
          <w:rFonts w:eastAsia="Times New Roman"/>
          <w:lang w:val="ru-RU" w:eastAsia="uk-UA"/>
        </w:rPr>
      </w:pPr>
    </w:p>
    <w:p w14:paraId="36E6D057" w14:textId="77777777" w:rsidR="00B11027" w:rsidRPr="00F3491C" w:rsidRDefault="00875CBC" w:rsidP="00B11027">
      <w:pPr>
        <w:spacing w:line="276" w:lineRule="auto"/>
        <w:ind w:firstLine="567"/>
        <w:jc w:val="center"/>
        <w:rPr>
          <w:b/>
        </w:rPr>
      </w:pPr>
      <w:r w:rsidRPr="00F3491C">
        <w:rPr>
          <w:b/>
        </w:rPr>
        <w:t>9</w:t>
      </w:r>
      <w:r w:rsidR="00B11027" w:rsidRPr="00F3491C">
        <w:rPr>
          <w:b/>
        </w:rPr>
        <w:t>. Інформаційні ресурси</w:t>
      </w:r>
    </w:p>
    <w:p w14:paraId="4FD36D26" w14:textId="77777777" w:rsidR="00B11027" w:rsidRPr="00F3491C" w:rsidRDefault="00B11027" w:rsidP="00B11027">
      <w:pPr>
        <w:spacing w:line="276" w:lineRule="auto"/>
        <w:ind w:firstLine="567"/>
        <w:jc w:val="center"/>
      </w:pPr>
    </w:p>
    <w:p w14:paraId="7D0F38F2" w14:textId="6C7CA67A" w:rsidR="00B11027" w:rsidRPr="00F3491C" w:rsidRDefault="009F3434" w:rsidP="00B11027">
      <w:pPr>
        <w:spacing w:line="276" w:lineRule="auto"/>
        <w:ind w:firstLine="567"/>
        <w:jc w:val="both"/>
      </w:pPr>
      <w:r>
        <w:t>1. Віртуальні</w:t>
      </w:r>
      <w:r w:rsidR="00B11027" w:rsidRPr="00F3491C">
        <w:t xml:space="preserve"> навчальн</w:t>
      </w:r>
      <w:r>
        <w:t>і</w:t>
      </w:r>
      <w:r w:rsidR="00B11027" w:rsidRPr="00F3491C">
        <w:t xml:space="preserve"> середовищ</w:t>
      </w:r>
      <w:r>
        <w:t>а ЗВО</w:t>
      </w:r>
      <w:r w:rsidR="00B11027" w:rsidRPr="00F3491C">
        <w:t>, дисципліна «</w:t>
      </w:r>
      <w:r w:rsidRPr="009F3434">
        <w:rPr>
          <w:i/>
        </w:rPr>
        <w:t>Перевезення вантажів аграрної групи: теорія та конструкція транспортних засобів</w:t>
      </w:r>
      <w:r w:rsidR="00B11027" w:rsidRPr="00F3491C">
        <w:t>».</w:t>
      </w:r>
    </w:p>
    <w:p w14:paraId="4C089C91" w14:textId="77777777" w:rsidR="00B97880" w:rsidRPr="00F3491C" w:rsidRDefault="00B97880" w:rsidP="00B11027">
      <w:pPr>
        <w:spacing w:line="240" w:lineRule="auto"/>
        <w:ind w:firstLine="567"/>
        <w:jc w:val="center"/>
      </w:pPr>
    </w:p>
    <w:p w14:paraId="016B3BE0" w14:textId="77777777" w:rsidR="00B97880" w:rsidRPr="00F3491C" w:rsidRDefault="00B97880" w:rsidP="00B97880">
      <w:pPr>
        <w:spacing w:line="240" w:lineRule="auto"/>
        <w:ind w:firstLine="567"/>
        <w:jc w:val="center"/>
        <w:rPr>
          <w:b/>
        </w:rPr>
      </w:pPr>
      <w:r w:rsidRPr="00F3491C">
        <w:rPr>
          <w:b/>
        </w:rPr>
        <w:t>10. Політика щодо академічної доброчесності</w:t>
      </w:r>
    </w:p>
    <w:p w14:paraId="09E4A1A6" w14:textId="77777777" w:rsidR="00B97880" w:rsidRPr="00F3491C" w:rsidRDefault="00B97880" w:rsidP="00B97880">
      <w:pPr>
        <w:spacing w:line="240" w:lineRule="auto"/>
        <w:ind w:firstLine="567"/>
        <w:jc w:val="center"/>
      </w:pPr>
    </w:p>
    <w:p w14:paraId="231A034C" w14:textId="7F9FDD00" w:rsidR="00B97880" w:rsidRPr="00F3491C" w:rsidRDefault="00B97880" w:rsidP="00B97880">
      <w:pPr>
        <w:spacing w:line="240" w:lineRule="auto"/>
        <w:ind w:firstLine="567"/>
        <w:jc w:val="both"/>
      </w:pPr>
      <w:r w:rsidRPr="00F3491C">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t>у ЗВО.</w:t>
      </w:r>
    </w:p>
    <w:p w14:paraId="37FD3D1C" w14:textId="283496DC" w:rsidR="00B97880" w:rsidRDefault="00B97880" w:rsidP="009F3434">
      <w:pPr>
        <w:spacing w:line="240" w:lineRule="auto"/>
        <w:ind w:firstLine="0"/>
        <w:jc w:val="center"/>
      </w:pPr>
    </w:p>
    <w:p w14:paraId="048C32D8" w14:textId="77777777" w:rsidR="007E736D" w:rsidRPr="00F3491C" w:rsidRDefault="007E736D" w:rsidP="009F3434">
      <w:pPr>
        <w:spacing w:line="240" w:lineRule="auto"/>
        <w:ind w:firstLine="0"/>
        <w:jc w:val="center"/>
      </w:pPr>
    </w:p>
    <w:p w14:paraId="091E29BD" w14:textId="77777777" w:rsidR="00B97880" w:rsidRPr="00F3491C" w:rsidRDefault="00B97880" w:rsidP="00B97880">
      <w:pPr>
        <w:spacing w:line="240" w:lineRule="auto"/>
        <w:ind w:firstLine="567"/>
        <w:jc w:val="center"/>
        <w:rPr>
          <w:b/>
        </w:rPr>
      </w:pPr>
      <w:r w:rsidRPr="00F3491C">
        <w:rPr>
          <w:b/>
        </w:rPr>
        <w:lastRenderedPageBreak/>
        <w:t>11 Уніфікований додаток</w:t>
      </w:r>
    </w:p>
    <w:p w14:paraId="6533E943" w14:textId="77777777" w:rsidR="00B97880" w:rsidRPr="00F3491C" w:rsidRDefault="00B97880" w:rsidP="00B97880">
      <w:pPr>
        <w:spacing w:line="240" w:lineRule="auto"/>
        <w:ind w:firstLine="567"/>
        <w:jc w:val="center"/>
      </w:pPr>
    </w:p>
    <w:p w14:paraId="1388929F" w14:textId="30996DA6" w:rsidR="00B97880" w:rsidRPr="00F3491C" w:rsidRDefault="009F3434" w:rsidP="00B97880">
      <w:pPr>
        <w:spacing w:line="240" w:lineRule="auto"/>
        <w:ind w:firstLine="567"/>
        <w:jc w:val="both"/>
      </w:pPr>
      <w:r>
        <w:t>ЗВО</w:t>
      </w:r>
      <w:r w:rsidR="00B97880" w:rsidRPr="00F3491C">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t>у</w:t>
      </w:r>
      <w:r w:rsidR="00B97880" w:rsidRPr="00F3491C">
        <w:t xml:space="preserve"> </w:t>
      </w:r>
      <w:r>
        <w:t>ЗВО</w:t>
      </w:r>
      <w:r w:rsidR="00B97880" w:rsidRPr="00F3491C">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F3491C" w:rsidRDefault="009F3434" w:rsidP="00B97880">
      <w:pPr>
        <w:spacing w:line="240" w:lineRule="auto"/>
        <w:ind w:firstLine="567"/>
        <w:jc w:val="both"/>
      </w:pPr>
      <w:r>
        <w:t>юридична адреса ЗВО або відповідного підрозділу ЗВО</w:t>
      </w:r>
    </w:p>
    <w:p w14:paraId="7F495636" w14:textId="2100E722" w:rsidR="00B97880" w:rsidRPr="00655FA1" w:rsidRDefault="00B97880" w:rsidP="00B97880">
      <w:pPr>
        <w:spacing w:line="240" w:lineRule="auto"/>
        <w:ind w:firstLine="567"/>
        <w:jc w:val="both"/>
        <w:rPr>
          <w:lang w:val="ru-RU"/>
        </w:rPr>
      </w:pPr>
      <w:r w:rsidRPr="007E736D">
        <w:rPr>
          <w:lang w:val="en-US"/>
        </w:rPr>
        <w:t>e</w:t>
      </w:r>
      <w:r w:rsidRPr="00655FA1">
        <w:rPr>
          <w:lang w:val="ru-RU"/>
        </w:rPr>
        <w:t>-</w:t>
      </w:r>
      <w:r w:rsidRPr="007E736D">
        <w:rPr>
          <w:lang w:val="en-US"/>
        </w:rPr>
        <w:t>mail</w:t>
      </w:r>
      <w:r w:rsidRPr="00655FA1">
        <w:rPr>
          <w:lang w:val="ru-RU"/>
        </w:rPr>
        <w:t xml:space="preserve">: </w:t>
      </w:r>
      <w:r w:rsidR="007E736D" w:rsidRPr="00655FA1">
        <w:rPr>
          <w:lang w:val="ru-RU"/>
        </w:rPr>
        <w:t>__________________</w:t>
      </w:r>
    </w:p>
    <w:p w14:paraId="3B7D531F" w14:textId="07C99591" w:rsidR="00B97880" w:rsidRPr="00655FA1" w:rsidRDefault="009C76EB" w:rsidP="00B97880">
      <w:pPr>
        <w:spacing w:line="240" w:lineRule="auto"/>
        <w:ind w:firstLine="567"/>
        <w:jc w:val="both"/>
        <w:rPr>
          <w:lang w:val="ru-RU"/>
        </w:rPr>
      </w:pPr>
      <w:r w:rsidRPr="007E736D">
        <w:rPr>
          <w:lang w:val="en-US"/>
        </w:rPr>
        <w:t>website</w:t>
      </w:r>
      <w:r w:rsidRPr="00655FA1">
        <w:rPr>
          <w:lang w:val="ru-RU"/>
        </w:rPr>
        <w:t xml:space="preserve">: </w:t>
      </w:r>
      <w:r w:rsidR="007E736D" w:rsidRPr="00655FA1">
        <w:rPr>
          <w:lang w:val="ru-RU"/>
        </w:rPr>
        <w:t>_________________</w:t>
      </w:r>
    </w:p>
    <w:p w14:paraId="764D1B4A" w14:textId="77777777" w:rsidR="00BC3B42" w:rsidRPr="00F3491C" w:rsidRDefault="0098551C" w:rsidP="0098551C">
      <w:pPr>
        <w:spacing w:line="240" w:lineRule="auto"/>
        <w:ind w:firstLine="567"/>
        <w:jc w:val="center"/>
        <w:rPr>
          <w:b/>
        </w:rPr>
      </w:pPr>
      <w:r w:rsidRPr="00F3491C">
        <w:rPr>
          <w:b/>
        </w:rPr>
        <w:t>11. Зміни та доповнення до робочої програми навчальної дисципліни</w:t>
      </w:r>
    </w:p>
    <w:p w14:paraId="071CE411" w14:textId="77777777" w:rsidR="006F342B" w:rsidRPr="00F3491C"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F3491C" w14:paraId="5ECCE4AD" w14:textId="77777777" w:rsidTr="00875CBC">
        <w:tc>
          <w:tcPr>
            <w:tcW w:w="816" w:type="dxa"/>
            <w:vAlign w:val="center"/>
          </w:tcPr>
          <w:p w14:paraId="7A660F27"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 з/п</w:t>
            </w:r>
          </w:p>
        </w:tc>
        <w:tc>
          <w:tcPr>
            <w:tcW w:w="4109" w:type="dxa"/>
            <w:vAlign w:val="center"/>
          </w:tcPr>
          <w:p w14:paraId="3860471A"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Зміст внесених змін (доповнень)</w:t>
            </w:r>
          </w:p>
        </w:tc>
        <w:tc>
          <w:tcPr>
            <w:tcW w:w="2464" w:type="dxa"/>
            <w:vAlign w:val="center"/>
          </w:tcPr>
          <w:p w14:paraId="609474B4"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Дата і № протоколу засідання кафедри</w:t>
            </w:r>
          </w:p>
        </w:tc>
        <w:tc>
          <w:tcPr>
            <w:tcW w:w="2464" w:type="dxa"/>
            <w:vAlign w:val="center"/>
          </w:tcPr>
          <w:p w14:paraId="3A4E0970"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Примітки</w:t>
            </w:r>
            <w:r w:rsidR="009C76EB" w:rsidRPr="00F3491C">
              <w:rPr>
                <w:rFonts w:ascii="Times New Roman" w:hAnsi="Times New Roman" w:cs="Times New Roman"/>
                <w:b/>
                <w:sz w:val="28"/>
                <w:szCs w:val="28"/>
              </w:rPr>
              <w:t xml:space="preserve"> (причини, ініціатори тощо)</w:t>
            </w:r>
          </w:p>
        </w:tc>
      </w:tr>
      <w:tr w:rsidR="00F3491C" w:rsidRPr="00F3491C" w14:paraId="6EEFEC94" w14:textId="77777777" w:rsidTr="00875CBC">
        <w:tc>
          <w:tcPr>
            <w:tcW w:w="816" w:type="dxa"/>
          </w:tcPr>
          <w:p w14:paraId="756DBCA0" w14:textId="77777777" w:rsidR="0098551C" w:rsidRPr="00F3491C" w:rsidRDefault="0098551C" w:rsidP="0098551C">
            <w:pPr>
              <w:jc w:val="center"/>
              <w:rPr>
                <w:rFonts w:ascii="Times New Roman" w:hAnsi="Times New Roman" w:cs="Times New Roman"/>
                <w:sz w:val="28"/>
                <w:szCs w:val="28"/>
              </w:rPr>
            </w:pPr>
          </w:p>
        </w:tc>
        <w:tc>
          <w:tcPr>
            <w:tcW w:w="4109" w:type="dxa"/>
          </w:tcPr>
          <w:p w14:paraId="0DEA4907" w14:textId="77777777" w:rsidR="0098551C" w:rsidRPr="00F3491C" w:rsidRDefault="0098551C" w:rsidP="0098551C">
            <w:pPr>
              <w:jc w:val="center"/>
              <w:rPr>
                <w:rFonts w:ascii="Times New Roman" w:hAnsi="Times New Roman" w:cs="Times New Roman"/>
                <w:sz w:val="28"/>
                <w:szCs w:val="28"/>
              </w:rPr>
            </w:pPr>
          </w:p>
        </w:tc>
        <w:tc>
          <w:tcPr>
            <w:tcW w:w="2464" w:type="dxa"/>
          </w:tcPr>
          <w:p w14:paraId="7000519B" w14:textId="77777777" w:rsidR="0098551C" w:rsidRPr="00F3491C" w:rsidRDefault="0098551C" w:rsidP="0098551C">
            <w:pPr>
              <w:jc w:val="center"/>
              <w:rPr>
                <w:rFonts w:ascii="Times New Roman" w:hAnsi="Times New Roman" w:cs="Times New Roman"/>
                <w:sz w:val="28"/>
                <w:szCs w:val="28"/>
              </w:rPr>
            </w:pPr>
          </w:p>
        </w:tc>
        <w:tc>
          <w:tcPr>
            <w:tcW w:w="2464" w:type="dxa"/>
          </w:tcPr>
          <w:p w14:paraId="57478CC3" w14:textId="77777777" w:rsidR="0098551C" w:rsidRPr="00F3491C" w:rsidRDefault="0098551C" w:rsidP="0098551C">
            <w:pPr>
              <w:jc w:val="center"/>
              <w:rPr>
                <w:rFonts w:ascii="Times New Roman" w:hAnsi="Times New Roman" w:cs="Times New Roman"/>
                <w:sz w:val="28"/>
                <w:szCs w:val="28"/>
              </w:rPr>
            </w:pPr>
          </w:p>
        </w:tc>
      </w:tr>
      <w:tr w:rsidR="00F3491C" w:rsidRPr="00F3491C" w14:paraId="4876C2EF" w14:textId="77777777" w:rsidTr="00875CBC">
        <w:tc>
          <w:tcPr>
            <w:tcW w:w="816" w:type="dxa"/>
          </w:tcPr>
          <w:p w14:paraId="0553DE82" w14:textId="77777777" w:rsidR="00DE1798" w:rsidRPr="00F3491C" w:rsidRDefault="00DE1798" w:rsidP="0098551C">
            <w:pPr>
              <w:jc w:val="center"/>
              <w:rPr>
                <w:rFonts w:ascii="Times New Roman" w:hAnsi="Times New Roman" w:cs="Times New Roman"/>
                <w:sz w:val="28"/>
                <w:szCs w:val="28"/>
              </w:rPr>
            </w:pPr>
          </w:p>
        </w:tc>
        <w:tc>
          <w:tcPr>
            <w:tcW w:w="4109" w:type="dxa"/>
          </w:tcPr>
          <w:p w14:paraId="7D8BD4B3" w14:textId="77777777" w:rsidR="00DE1798" w:rsidRPr="00F3491C" w:rsidRDefault="00DE1798" w:rsidP="0098551C">
            <w:pPr>
              <w:jc w:val="center"/>
              <w:rPr>
                <w:rFonts w:ascii="Times New Roman" w:hAnsi="Times New Roman" w:cs="Times New Roman"/>
                <w:sz w:val="28"/>
                <w:szCs w:val="28"/>
              </w:rPr>
            </w:pPr>
          </w:p>
        </w:tc>
        <w:tc>
          <w:tcPr>
            <w:tcW w:w="2464" w:type="dxa"/>
          </w:tcPr>
          <w:p w14:paraId="786BCF0F" w14:textId="77777777" w:rsidR="00DE1798" w:rsidRPr="00F3491C" w:rsidRDefault="00DE1798" w:rsidP="0098551C">
            <w:pPr>
              <w:jc w:val="center"/>
              <w:rPr>
                <w:rFonts w:ascii="Times New Roman" w:hAnsi="Times New Roman" w:cs="Times New Roman"/>
                <w:sz w:val="28"/>
                <w:szCs w:val="28"/>
              </w:rPr>
            </w:pPr>
          </w:p>
        </w:tc>
        <w:tc>
          <w:tcPr>
            <w:tcW w:w="2464" w:type="dxa"/>
          </w:tcPr>
          <w:p w14:paraId="5AF3725A" w14:textId="77777777" w:rsidR="00DE1798" w:rsidRPr="00F3491C" w:rsidRDefault="00DE1798" w:rsidP="0098551C">
            <w:pPr>
              <w:jc w:val="center"/>
              <w:rPr>
                <w:rFonts w:ascii="Times New Roman" w:hAnsi="Times New Roman" w:cs="Times New Roman"/>
                <w:sz w:val="28"/>
                <w:szCs w:val="28"/>
              </w:rPr>
            </w:pPr>
          </w:p>
        </w:tc>
      </w:tr>
      <w:tr w:rsidR="00F3491C" w:rsidRPr="00F3491C" w14:paraId="5B9743D8" w14:textId="77777777" w:rsidTr="00875CBC">
        <w:tc>
          <w:tcPr>
            <w:tcW w:w="816" w:type="dxa"/>
          </w:tcPr>
          <w:p w14:paraId="0F21154E" w14:textId="77777777" w:rsidR="00DE1798" w:rsidRPr="00F3491C" w:rsidRDefault="00DE1798" w:rsidP="0098551C">
            <w:pPr>
              <w:jc w:val="center"/>
              <w:rPr>
                <w:rFonts w:ascii="Times New Roman" w:hAnsi="Times New Roman" w:cs="Times New Roman"/>
                <w:sz w:val="28"/>
                <w:szCs w:val="28"/>
              </w:rPr>
            </w:pPr>
          </w:p>
        </w:tc>
        <w:tc>
          <w:tcPr>
            <w:tcW w:w="4109" w:type="dxa"/>
          </w:tcPr>
          <w:p w14:paraId="033B19F2" w14:textId="77777777" w:rsidR="00DE1798" w:rsidRPr="00F3491C" w:rsidRDefault="00DE1798" w:rsidP="0098551C">
            <w:pPr>
              <w:jc w:val="center"/>
              <w:rPr>
                <w:rFonts w:ascii="Times New Roman" w:hAnsi="Times New Roman" w:cs="Times New Roman"/>
                <w:sz w:val="28"/>
                <w:szCs w:val="28"/>
              </w:rPr>
            </w:pPr>
          </w:p>
        </w:tc>
        <w:tc>
          <w:tcPr>
            <w:tcW w:w="2464" w:type="dxa"/>
          </w:tcPr>
          <w:p w14:paraId="0D5F0CC5" w14:textId="77777777" w:rsidR="00DE1798" w:rsidRPr="00F3491C" w:rsidRDefault="00DE1798" w:rsidP="0098551C">
            <w:pPr>
              <w:jc w:val="center"/>
              <w:rPr>
                <w:rFonts w:ascii="Times New Roman" w:hAnsi="Times New Roman" w:cs="Times New Roman"/>
                <w:sz w:val="28"/>
                <w:szCs w:val="28"/>
              </w:rPr>
            </w:pPr>
          </w:p>
        </w:tc>
        <w:tc>
          <w:tcPr>
            <w:tcW w:w="2464" w:type="dxa"/>
          </w:tcPr>
          <w:p w14:paraId="1279895C" w14:textId="77777777" w:rsidR="00DE1798" w:rsidRPr="00F3491C" w:rsidRDefault="00DE1798" w:rsidP="0098551C">
            <w:pPr>
              <w:jc w:val="center"/>
              <w:rPr>
                <w:rFonts w:ascii="Times New Roman" w:hAnsi="Times New Roman" w:cs="Times New Roman"/>
                <w:sz w:val="28"/>
                <w:szCs w:val="28"/>
              </w:rPr>
            </w:pPr>
          </w:p>
        </w:tc>
      </w:tr>
      <w:tr w:rsidR="00F3491C" w:rsidRPr="00F3491C" w14:paraId="477FAA80" w14:textId="77777777" w:rsidTr="00875CBC">
        <w:tc>
          <w:tcPr>
            <w:tcW w:w="816" w:type="dxa"/>
          </w:tcPr>
          <w:p w14:paraId="5512A2DD" w14:textId="77777777" w:rsidR="00875CBC" w:rsidRPr="00F3491C" w:rsidRDefault="00875CBC" w:rsidP="00B25AE6">
            <w:pPr>
              <w:jc w:val="center"/>
              <w:rPr>
                <w:rFonts w:ascii="Times New Roman" w:hAnsi="Times New Roman" w:cs="Times New Roman"/>
                <w:sz w:val="28"/>
                <w:szCs w:val="28"/>
              </w:rPr>
            </w:pPr>
          </w:p>
        </w:tc>
        <w:tc>
          <w:tcPr>
            <w:tcW w:w="4109" w:type="dxa"/>
          </w:tcPr>
          <w:p w14:paraId="46FED99E" w14:textId="77777777" w:rsidR="00875CBC" w:rsidRPr="00F3491C" w:rsidRDefault="00875CBC" w:rsidP="00B25AE6">
            <w:pPr>
              <w:jc w:val="center"/>
              <w:rPr>
                <w:rFonts w:ascii="Times New Roman" w:hAnsi="Times New Roman" w:cs="Times New Roman"/>
                <w:sz w:val="28"/>
                <w:szCs w:val="28"/>
              </w:rPr>
            </w:pPr>
          </w:p>
        </w:tc>
        <w:tc>
          <w:tcPr>
            <w:tcW w:w="2464" w:type="dxa"/>
          </w:tcPr>
          <w:p w14:paraId="39EF5A5D" w14:textId="77777777" w:rsidR="00875CBC" w:rsidRPr="00F3491C" w:rsidRDefault="00875CBC" w:rsidP="00B25AE6">
            <w:pPr>
              <w:jc w:val="center"/>
              <w:rPr>
                <w:rFonts w:ascii="Times New Roman" w:hAnsi="Times New Roman" w:cs="Times New Roman"/>
                <w:sz w:val="28"/>
                <w:szCs w:val="28"/>
              </w:rPr>
            </w:pPr>
          </w:p>
        </w:tc>
        <w:tc>
          <w:tcPr>
            <w:tcW w:w="2464" w:type="dxa"/>
          </w:tcPr>
          <w:p w14:paraId="2E6A8511" w14:textId="77777777" w:rsidR="00875CBC" w:rsidRPr="00F3491C" w:rsidRDefault="00875CBC" w:rsidP="00B25AE6">
            <w:pPr>
              <w:jc w:val="center"/>
              <w:rPr>
                <w:rFonts w:ascii="Times New Roman" w:hAnsi="Times New Roman" w:cs="Times New Roman"/>
                <w:sz w:val="28"/>
                <w:szCs w:val="28"/>
              </w:rPr>
            </w:pPr>
          </w:p>
        </w:tc>
      </w:tr>
      <w:tr w:rsidR="00F3491C" w:rsidRPr="00F3491C" w14:paraId="07048E35" w14:textId="77777777" w:rsidTr="00875CBC">
        <w:tc>
          <w:tcPr>
            <w:tcW w:w="816" w:type="dxa"/>
          </w:tcPr>
          <w:p w14:paraId="07BCDBBA" w14:textId="77777777" w:rsidR="00875CBC" w:rsidRPr="00F3491C" w:rsidRDefault="00875CBC" w:rsidP="00B25AE6">
            <w:pPr>
              <w:jc w:val="center"/>
              <w:rPr>
                <w:rFonts w:ascii="Times New Roman" w:hAnsi="Times New Roman" w:cs="Times New Roman"/>
                <w:sz w:val="28"/>
                <w:szCs w:val="28"/>
              </w:rPr>
            </w:pPr>
          </w:p>
        </w:tc>
        <w:tc>
          <w:tcPr>
            <w:tcW w:w="4109" w:type="dxa"/>
          </w:tcPr>
          <w:p w14:paraId="73461F45" w14:textId="77777777" w:rsidR="00875CBC" w:rsidRPr="00F3491C" w:rsidRDefault="00875CBC" w:rsidP="00B25AE6">
            <w:pPr>
              <w:jc w:val="center"/>
              <w:rPr>
                <w:rFonts w:ascii="Times New Roman" w:hAnsi="Times New Roman" w:cs="Times New Roman"/>
                <w:sz w:val="28"/>
                <w:szCs w:val="28"/>
              </w:rPr>
            </w:pPr>
          </w:p>
        </w:tc>
        <w:tc>
          <w:tcPr>
            <w:tcW w:w="2464" w:type="dxa"/>
          </w:tcPr>
          <w:p w14:paraId="642A9CD0" w14:textId="77777777" w:rsidR="00875CBC" w:rsidRPr="00F3491C" w:rsidRDefault="00875CBC" w:rsidP="00B25AE6">
            <w:pPr>
              <w:jc w:val="center"/>
              <w:rPr>
                <w:rFonts w:ascii="Times New Roman" w:hAnsi="Times New Roman" w:cs="Times New Roman"/>
                <w:sz w:val="28"/>
                <w:szCs w:val="28"/>
              </w:rPr>
            </w:pPr>
          </w:p>
        </w:tc>
        <w:tc>
          <w:tcPr>
            <w:tcW w:w="2464" w:type="dxa"/>
          </w:tcPr>
          <w:p w14:paraId="51CED66A" w14:textId="77777777" w:rsidR="00875CBC" w:rsidRPr="00F3491C" w:rsidRDefault="00875CBC" w:rsidP="00B25AE6">
            <w:pPr>
              <w:jc w:val="center"/>
              <w:rPr>
                <w:rFonts w:ascii="Times New Roman" w:hAnsi="Times New Roman" w:cs="Times New Roman"/>
                <w:sz w:val="28"/>
                <w:szCs w:val="28"/>
              </w:rPr>
            </w:pPr>
          </w:p>
        </w:tc>
      </w:tr>
      <w:tr w:rsidR="00875CBC" w:rsidRPr="00F3491C" w14:paraId="59B3D79B" w14:textId="77777777" w:rsidTr="00875CBC">
        <w:tc>
          <w:tcPr>
            <w:tcW w:w="816" w:type="dxa"/>
          </w:tcPr>
          <w:p w14:paraId="54D037BB" w14:textId="77777777" w:rsidR="00875CBC" w:rsidRPr="00F3491C" w:rsidRDefault="00875CBC" w:rsidP="00B25AE6">
            <w:pPr>
              <w:jc w:val="center"/>
              <w:rPr>
                <w:rFonts w:ascii="Times New Roman" w:hAnsi="Times New Roman" w:cs="Times New Roman"/>
                <w:sz w:val="28"/>
                <w:szCs w:val="28"/>
              </w:rPr>
            </w:pPr>
          </w:p>
        </w:tc>
        <w:tc>
          <w:tcPr>
            <w:tcW w:w="4109" w:type="dxa"/>
          </w:tcPr>
          <w:p w14:paraId="52F6EEC7" w14:textId="77777777" w:rsidR="00875CBC" w:rsidRPr="00F3491C" w:rsidRDefault="00875CBC" w:rsidP="00B25AE6">
            <w:pPr>
              <w:jc w:val="center"/>
              <w:rPr>
                <w:rFonts w:ascii="Times New Roman" w:hAnsi="Times New Roman" w:cs="Times New Roman"/>
                <w:sz w:val="28"/>
                <w:szCs w:val="28"/>
              </w:rPr>
            </w:pPr>
          </w:p>
        </w:tc>
        <w:tc>
          <w:tcPr>
            <w:tcW w:w="2464" w:type="dxa"/>
          </w:tcPr>
          <w:p w14:paraId="66332D12" w14:textId="77777777" w:rsidR="00875CBC" w:rsidRPr="00F3491C" w:rsidRDefault="00875CBC" w:rsidP="00B25AE6">
            <w:pPr>
              <w:jc w:val="center"/>
              <w:rPr>
                <w:rFonts w:ascii="Times New Roman" w:hAnsi="Times New Roman" w:cs="Times New Roman"/>
                <w:sz w:val="28"/>
                <w:szCs w:val="28"/>
              </w:rPr>
            </w:pPr>
          </w:p>
        </w:tc>
        <w:tc>
          <w:tcPr>
            <w:tcW w:w="2464" w:type="dxa"/>
          </w:tcPr>
          <w:p w14:paraId="5454F124" w14:textId="77777777" w:rsidR="00875CBC" w:rsidRPr="00F3491C" w:rsidRDefault="00875CBC" w:rsidP="00B25AE6">
            <w:pPr>
              <w:jc w:val="center"/>
              <w:rPr>
                <w:rFonts w:ascii="Times New Roman" w:hAnsi="Times New Roman" w:cs="Times New Roman"/>
                <w:sz w:val="28"/>
                <w:szCs w:val="28"/>
              </w:rPr>
            </w:pPr>
          </w:p>
        </w:tc>
      </w:tr>
    </w:tbl>
    <w:p w14:paraId="636333DE" w14:textId="77777777" w:rsidR="00875CBC" w:rsidRPr="00F3491C" w:rsidRDefault="00875CBC" w:rsidP="00875CBC">
      <w:pPr>
        <w:spacing w:line="240" w:lineRule="auto"/>
        <w:ind w:firstLine="0"/>
      </w:pPr>
    </w:p>
    <w:p w14:paraId="6FC9AE54" w14:textId="77777777" w:rsidR="008A340D" w:rsidRPr="00F3491C" w:rsidRDefault="008A340D" w:rsidP="006F342B">
      <w:pPr>
        <w:spacing w:line="240" w:lineRule="auto"/>
        <w:ind w:firstLine="0"/>
      </w:pPr>
    </w:p>
    <w:sectPr w:rsidR="008A340D" w:rsidRPr="00F3491C"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2"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5"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9"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0"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2"/>
  </w:num>
  <w:num w:numId="5">
    <w:abstractNumId w:val="10"/>
  </w:num>
  <w:num w:numId="6">
    <w:abstractNumId w:val="12"/>
  </w:num>
  <w:num w:numId="7">
    <w:abstractNumId w:val="4"/>
  </w:num>
  <w:num w:numId="8">
    <w:abstractNumId w:val="5"/>
  </w:num>
  <w:num w:numId="9">
    <w:abstractNumId w:val="0"/>
  </w:num>
  <w:num w:numId="10">
    <w:abstractNumId w:val="1"/>
  </w:num>
  <w:num w:numId="11">
    <w:abstractNumId w:val="7"/>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53754"/>
    <w:rsid w:val="0008092E"/>
    <w:rsid w:val="00080DA1"/>
    <w:rsid w:val="00090C31"/>
    <w:rsid w:val="00093EE2"/>
    <w:rsid w:val="000D1108"/>
    <w:rsid w:val="000D2711"/>
    <w:rsid w:val="0014230E"/>
    <w:rsid w:val="00160C95"/>
    <w:rsid w:val="00161478"/>
    <w:rsid w:val="00180FCB"/>
    <w:rsid w:val="0018498E"/>
    <w:rsid w:val="001A580E"/>
    <w:rsid w:val="001D2791"/>
    <w:rsid w:val="001D7658"/>
    <w:rsid w:val="001E0C5E"/>
    <w:rsid w:val="001E1E7E"/>
    <w:rsid w:val="001E7C47"/>
    <w:rsid w:val="0020594F"/>
    <w:rsid w:val="00211B30"/>
    <w:rsid w:val="00215CDF"/>
    <w:rsid w:val="00233153"/>
    <w:rsid w:val="0026571B"/>
    <w:rsid w:val="00267B65"/>
    <w:rsid w:val="00274DAA"/>
    <w:rsid w:val="00297F49"/>
    <w:rsid w:val="002B7288"/>
    <w:rsid w:val="003243C5"/>
    <w:rsid w:val="00324B04"/>
    <w:rsid w:val="00330776"/>
    <w:rsid w:val="0036102D"/>
    <w:rsid w:val="0037212D"/>
    <w:rsid w:val="003851A2"/>
    <w:rsid w:val="0038533B"/>
    <w:rsid w:val="003949DF"/>
    <w:rsid w:val="00396E17"/>
    <w:rsid w:val="003975B5"/>
    <w:rsid w:val="003A5D22"/>
    <w:rsid w:val="00435D36"/>
    <w:rsid w:val="00485D9C"/>
    <w:rsid w:val="004927D0"/>
    <w:rsid w:val="004A1E99"/>
    <w:rsid w:val="004B1DF5"/>
    <w:rsid w:val="004B3B5C"/>
    <w:rsid w:val="005338F9"/>
    <w:rsid w:val="0056108C"/>
    <w:rsid w:val="00562B5E"/>
    <w:rsid w:val="005836E3"/>
    <w:rsid w:val="005B30D7"/>
    <w:rsid w:val="005F70AF"/>
    <w:rsid w:val="006020E4"/>
    <w:rsid w:val="0062578B"/>
    <w:rsid w:val="00655FA1"/>
    <w:rsid w:val="0066196B"/>
    <w:rsid w:val="00681F13"/>
    <w:rsid w:val="00687683"/>
    <w:rsid w:val="006A3E61"/>
    <w:rsid w:val="006B021B"/>
    <w:rsid w:val="006C0C2A"/>
    <w:rsid w:val="006C0D86"/>
    <w:rsid w:val="006F342B"/>
    <w:rsid w:val="00710DEA"/>
    <w:rsid w:val="007325B2"/>
    <w:rsid w:val="0073356C"/>
    <w:rsid w:val="00733E68"/>
    <w:rsid w:val="00736A8E"/>
    <w:rsid w:val="0074453B"/>
    <w:rsid w:val="00754F7F"/>
    <w:rsid w:val="00772C44"/>
    <w:rsid w:val="007746DC"/>
    <w:rsid w:val="007763F5"/>
    <w:rsid w:val="00792884"/>
    <w:rsid w:val="007A70B7"/>
    <w:rsid w:val="007C7449"/>
    <w:rsid w:val="007D6644"/>
    <w:rsid w:val="007E736D"/>
    <w:rsid w:val="007F1B04"/>
    <w:rsid w:val="007F3037"/>
    <w:rsid w:val="00802DD0"/>
    <w:rsid w:val="008065FC"/>
    <w:rsid w:val="008137F7"/>
    <w:rsid w:val="00822F9F"/>
    <w:rsid w:val="00827EC0"/>
    <w:rsid w:val="00843D48"/>
    <w:rsid w:val="00847AC6"/>
    <w:rsid w:val="008620F7"/>
    <w:rsid w:val="00875958"/>
    <w:rsid w:val="00875CBC"/>
    <w:rsid w:val="00893A1F"/>
    <w:rsid w:val="008A340D"/>
    <w:rsid w:val="008A3583"/>
    <w:rsid w:val="008C36AA"/>
    <w:rsid w:val="008D483B"/>
    <w:rsid w:val="008F0A29"/>
    <w:rsid w:val="008F1EF5"/>
    <w:rsid w:val="008F22D1"/>
    <w:rsid w:val="009006F2"/>
    <w:rsid w:val="00916F24"/>
    <w:rsid w:val="00934FCB"/>
    <w:rsid w:val="0095081A"/>
    <w:rsid w:val="00965AB1"/>
    <w:rsid w:val="00970038"/>
    <w:rsid w:val="00974C22"/>
    <w:rsid w:val="0098551C"/>
    <w:rsid w:val="00993ACE"/>
    <w:rsid w:val="009C1B75"/>
    <w:rsid w:val="009C3CB9"/>
    <w:rsid w:val="009C76EB"/>
    <w:rsid w:val="009E264F"/>
    <w:rsid w:val="009F3434"/>
    <w:rsid w:val="009F3CD5"/>
    <w:rsid w:val="009F6E1D"/>
    <w:rsid w:val="00A05A5C"/>
    <w:rsid w:val="00A312CD"/>
    <w:rsid w:val="00A406AA"/>
    <w:rsid w:val="00A46A94"/>
    <w:rsid w:val="00A75140"/>
    <w:rsid w:val="00A951D3"/>
    <w:rsid w:val="00A97C82"/>
    <w:rsid w:val="00AA19BF"/>
    <w:rsid w:val="00AB7962"/>
    <w:rsid w:val="00AE220F"/>
    <w:rsid w:val="00AE66EE"/>
    <w:rsid w:val="00AF5D7B"/>
    <w:rsid w:val="00AF7F47"/>
    <w:rsid w:val="00B11027"/>
    <w:rsid w:val="00B25AE6"/>
    <w:rsid w:val="00B67449"/>
    <w:rsid w:val="00B803C5"/>
    <w:rsid w:val="00B97880"/>
    <w:rsid w:val="00BB35E9"/>
    <w:rsid w:val="00BC3B42"/>
    <w:rsid w:val="00BE2112"/>
    <w:rsid w:val="00BE410C"/>
    <w:rsid w:val="00C00506"/>
    <w:rsid w:val="00C15D72"/>
    <w:rsid w:val="00C35A29"/>
    <w:rsid w:val="00C65A12"/>
    <w:rsid w:val="00C85BA5"/>
    <w:rsid w:val="00C909E5"/>
    <w:rsid w:val="00C9170C"/>
    <w:rsid w:val="00C96776"/>
    <w:rsid w:val="00CC07E4"/>
    <w:rsid w:val="00CC19DB"/>
    <w:rsid w:val="00D11162"/>
    <w:rsid w:val="00D31287"/>
    <w:rsid w:val="00D5664B"/>
    <w:rsid w:val="00D61EDD"/>
    <w:rsid w:val="00D75654"/>
    <w:rsid w:val="00D8487A"/>
    <w:rsid w:val="00DA2057"/>
    <w:rsid w:val="00DB1FDF"/>
    <w:rsid w:val="00DD0561"/>
    <w:rsid w:val="00DD2CD9"/>
    <w:rsid w:val="00DE1798"/>
    <w:rsid w:val="00E02EAD"/>
    <w:rsid w:val="00E04C19"/>
    <w:rsid w:val="00E23DA9"/>
    <w:rsid w:val="00E263D6"/>
    <w:rsid w:val="00E3641E"/>
    <w:rsid w:val="00E554B4"/>
    <w:rsid w:val="00E82547"/>
    <w:rsid w:val="00E82B59"/>
    <w:rsid w:val="00E85A8C"/>
    <w:rsid w:val="00E8675E"/>
    <w:rsid w:val="00EA10D6"/>
    <w:rsid w:val="00EB6F7E"/>
    <w:rsid w:val="00EF09A6"/>
    <w:rsid w:val="00EF32BE"/>
    <w:rsid w:val="00F00228"/>
    <w:rsid w:val="00F0320E"/>
    <w:rsid w:val="00F15E07"/>
    <w:rsid w:val="00F31BEF"/>
    <w:rsid w:val="00F32354"/>
    <w:rsid w:val="00F3491C"/>
    <w:rsid w:val="00F371C8"/>
    <w:rsid w:val="00F60C5B"/>
    <w:rsid w:val="00F775BC"/>
    <w:rsid w:val="00F9130B"/>
    <w:rsid w:val="00F95762"/>
    <w:rsid w:val="00FA69D3"/>
    <w:rsid w:val="00FB47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0">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8943-2D0A-4B0B-89DA-C2A1910C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13</Pages>
  <Words>14345</Words>
  <Characters>8178</Characters>
  <Application>Microsoft Office Word</Application>
  <DocSecurity>0</DocSecurity>
  <Lines>68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12</cp:revision>
  <cp:lastPrinted>2022-09-26T09:18:00Z</cp:lastPrinted>
  <dcterms:created xsi:type="dcterms:W3CDTF">2023-04-05T10:01:00Z</dcterms:created>
  <dcterms:modified xsi:type="dcterms:W3CDTF">2023-06-26T10:52:00Z</dcterms:modified>
</cp:coreProperties>
</file>