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1371CEF4" w:rsidR="003D6FB8" w:rsidRPr="00E51367" w:rsidRDefault="000818D9" w:rsidP="00E51367">
      <w:pPr>
        <w:tabs>
          <w:tab w:val="left" w:pos="360"/>
        </w:tabs>
        <w:spacing w:before="0"/>
        <w:contextualSpacing/>
        <w:mirrorIndents/>
        <w:rPr>
          <w:rFonts w:cstheme="minorHAnsi"/>
          <w:bCs/>
        </w:rPr>
      </w:pPr>
      <w:r w:rsidRPr="002074D5">
        <w:rPr>
          <w:noProof/>
          <w:lang w:val="ru-RU" w:eastAsia="ru-RU"/>
        </w:rPr>
        <w:drawing>
          <wp:inline distT="0" distB="0" distL="0" distR="0" wp14:anchorId="44BC028F" wp14:editId="7BBAFF2A">
            <wp:extent cx="1428750" cy="565150"/>
            <wp:effectExtent l="0" t="0" r="0" b="0"/>
            <wp:docPr id="2" name="Picture 2" descr="DAI-Color-logo-(no-tagline)-transparent-backgrnd-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Color-logo-(no-tagline)-transparent-backgrnd-150-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65150"/>
                    </a:xfrm>
                    <a:prstGeom prst="rect">
                      <a:avLst/>
                    </a:prstGeom>
                    <a:noFill/>
                    <a:ln>
                      <a:noFill/>
                    </a:ln>
                  </pic:spPr>
                </pic:pic>
              </a:graphicData>
            </a:graphic>
          </wp:inline>
        </w:drawing>
      </w:r>
    </w:p>
    <w:p w14:paraId="65B98D80" w14:textId="77777777" w:rsidR="003D6FB8" w:rsidRPr="00664269" w:rsidRDefault="003D6FB8" w:rsidP="00E51367">
      <w:pPr>
        <w:tabs>
          <w:tab w:val="left" w:pos="360"/>
        </w:tabs>
        <w:spacing w:before="0"/>
        <w:contextualSpacing/>
        <w:mirrorIndents/>
        <w:jc w:val="center"/>
        <w:rPr>
          <w:rFonts w:cstheme="minorHAnsi"/>
        </w:rPr>
      </w:pPr>
    </w:p>
    <w:p w14:paraId="04D35B38" w14:textId="77777777" w:rsidR="00F33E6F" w:rsidRPr="00572029" w:rsidRDefault="00F33E6F" w:rsidP="008F484F">
      <w:pPr>
        <w:spacing w:after="120"/>
        <w:ind w:left="360"/>
        <w:contextualSpacing/>
        <w:jc w:val="center"/>
        <w:rPr>
          <w:rFonts w:ascii="Calibri" w:hAnsi="Calibri" w:cs="Times New Roman"/>
          <w:b/>
          <w:sz w:val="28"/>
        </w:rPr>
      </w:pPr>
      <w:r w:rsidRPr="007520CC">
        <w:rPr>
          <w:rFonts w:ascii="Calibri" w:hAnsi="Calibri" w:cs="Times New Roman"/>
          <w:b/>
          <w:sz w:val="28"/>
        </w:rPr>
        <w:t>USAID Economic Resilience Activity</w:t>
      </w:r>
      <w:r>
        <w:rPr>
          <w:rFonts w:ascii="Calibri" w:hAnsi="Calibri" w:cs="Times New Roman"/>
          <w:b/>
          <w:sz w:val="28"/>
          <w:lang w:val="uk-UA"/>
        </w:rPr>
        <w:t xml:space="preserve"> (</w:t>
      </w:r>
      <w:r>
        <w:rPr>
          <w:rFonts w:ascii="Calibri" w:hAnsi="Calibri" w:cs="Times New Roman"/>
          <w:b/>
          <w:sz w:val="28"/>
        </w:rPr>
        <w:t>USAID ERA</w:t>
      </w:r>
      <w:r>
        <w:rPr>
          <w:rFonts w:ascii="Calibri" w:hAnsi="Calibri" w:cs="Times New Roman"/>
          <w:b/>
          <w:sz w:val="28"/>
          <w:lang w:val="uk-UA"/>
        </w:rPr>
        <w:t>)</w:t>
      </w:r>
      <w:r>
        <w:rPr>
          <w:rFonts w:ascii="Calibri" w:hAnsi="Calibri" w:cs="Times New Roman"/>
          <w:b/>
          <w:sz w:val="28"/>
        </w:rPr>
        <w:t xml:space="preserve"> /</w:t>
      </w:r>
    </w:p>
    <w:p w14:paraId="3B5F18E2" w14:textId="79B15D74" w:rsidR="00F33E6F" w:rsidRPr="00057E3D" w:rsidRDefault="00F33E6F" w:rsidP="008F484F">
      <w:pPr>
        <w:spacing w:after="120"/>
        <w:ind w:left="360"/>
        <w:contextualSpacing/>
        <w:jc w:val="center"/>
        <w:rPr>
          <w:rFonts w:ascii="Times New Roman" w:hAnsi="Times New Roman" w:cs="Times New Roman"/>
          <w:bCs/>
          <w:lang w:val="uk-UA"/>
        </w:rPr>
      </w:pPr>
      <w:r>
        <w:rPr>
          <w:rFonts w:ascii="Calibri" w:hAnsi="Calibri" w:cs="Times New Roman"/>
          <w:sz w:val="28"/>
          <w:lang w:val="uk-UA"/>
        </w:rPr>
        <w:t>П</w:t>
      </w:r>
      <w:r w:rsidRPr="00E8096E">
        <w:rPr>
          <w:rFonts w:ascii="Calibri" w:hAnsi="Calibri" w:cs="Times New Roman"/>
          <w:sz w:val="28"/>
          <w:lang w:val="uk-UA"/>
        </w:rPr>
        <w:t>ро</w:t>
      </w:r>
      <w:r>
        <w:rPr>
          <w:rFonts w:ascii="Calibri" w:hAnsi="Calibri" w:cs="Times New Roman"/>
          <w:sz w:val="28"/>
          <w:lang w:val="uk-UA"/>
        </w:rPr>
        <w:t>є</w:t>
      </w:r>
      <w:r w:rsidRPr="00E8096E">
        <w:rPr>
          <w:rFonts w:ascii="Calibri" w:hAnsi="Calibri" w:cs="Times New Roman"/>
          <w:sz w:val="28"/>
          <w:lang w:val="uk-UA"/>
        </w:rPr>
        <w:t xml:space="preserve">кт </w:t>
      </w:r>
      <w:r w:rsidRPr="00E8096E">
        <w:rPr>
          <w:rFonts w:ascii="Calibri" w:hAnsi="Calibri" w:cs="Times New Roman"/>
          <w:sz w:val="28"/>
        </w:rPr>
        <w:t>USAID</w:t>
      </w:r>
      <w:r w:rsidRPr="007520CC">
        <w:rPr>
          <w:rFonts w:ascii="Calibri" w:hAnsi="Calibri" w:cs="Times New Roman"/>
          <w:sz w:val="28"/>
          <w:lang w:val="uk-UA"/>
        </w:rPr>
        <w:t xml:space="preserve"> </w:t>
      </w:r>
      <w:r>
        <w:rPr>
          <w:rFonts w:ascii="Calibri" w:hAnsi="Calibri" w:cs="Times New Roman"/>
          <w:sz w:val="28"/>
          <w:lang w:val="uk-UA"/>
        </w:rPr>
        <w:t>«</w:t>
      </w:r>
      <w:r w:rsidRPr="00E8096E">
        <w:rPr>
          <w:rFonts w:ascii="Calibri" w:hAnsi="Calibri" w:cs="Times New Roman"/>
          <w:sz w:val="28"/>
          <w:lang w:val="uk-UA"/>
        </w:rPr>
        <w:t>Економічна</w:t>
      </w:r>
      <w:r w:rsidRPr="000549AA">
        <w:rPr>
          <w:rFonts w:ascii="Calibri" w:hAnsi="Calibri" w:cs="Times New Roman"/>
          <w:sz w:val="28"/>
          <w:lang w:val="uk-UA"/>
        </w:rPr>
        <w:t xml:space="preserve"> підтримка України»</w:t>
      </w:r>
      <w:r w:rsidRPr="00057E3D">
        <w:rPr>
          <w:rFonts w:ascii="Calibri" w:hAnsi="Calibri" w:cs="Times New Roman"/>
          <w:sz w:val="28"/>
          <w:lang w:val="uk-UA"/>
        </w:rPr>
        <w:t xml:space="preserve"> (</w:t>
      </w:r>
      <w:r>
        <w:rPr>
          <w:rFonts w:ascii="Calibri" w:hAnsi="Calibri" w:cs="Times New Roman"/>
          <w:sz w:val="28"/>
        </w:rPr>
        <w:t>USAID</w:t>
      </w:r>
      <w:r w:rsidRPr="00057E3D">
        <w:rPr>
          <w:rFonts w:ascii="Calibri" w:hAnsi="Calibri" w:cs="Times New Roman"/>
          <w:sz w:val="28"/>
          <w:lang w:val="uk-UA"/>
        </w:rPr>
        <w:t xml:space="preserve"> </w:t>
      </w:r>
      <w:r>
        <w:rPr>
          <w:rFonts w:ascii="Calibri" w:hAnsi="Calibri" w:cs="Times New Roman"/>
          <w:sz w:val="28"/>
        </w:rPr>
        <w:t>ERA</w:t>
      </w:r>
      <w:r w:rsidRPr="00057E3D">
        <w:rPr>
          <w:rFonts w:ascii="Calibri" w:hAnsi="Calibri" w:cs="Times New Roman"/>
          <w:sz w:val="28"/>
          <w:lang w:val="uk-UA"/>
        </w:rPr>
        <w:t>)</w:t>
      </w:r>
    </w:p>
    <w:p w14:paraId="1A765CD7" w14:textId="77777777" w:rsidR="003D6FB8" w:rsidRPr="00933925" w:rsidRDefault="003D6FB8" w:rsidP="008F484F">
      <w:pPr>
        <w:tabs>
          <w:tab w:val="left" w:pos="360"/>
        </w:tabs>
        <w:spacing w:before="0"/>
        <w:ind w:left="360"/>
        <w:contextualSpacing/>
        <w:mirrorIndents/>
        <w:rPr>
          <w:rFonts w:cstheme="minorHAnsi"/>
          <w:lang w:val="uk-UA"/>
        </w:rPr>
      </w:pPr>
    </w:p>
    <w:p w14:paraId="0FCDA214" w14:textId="61A7F27D" w:rsidR="000C7310" w:rsidRPr="00C11C59" w:rsidRDefault="007520CC" w:rsidP="008F484F">
      <w:pPr>
        <w:tabs>
          <w:tab w:val="left" w:pos="360"/>
        </w:tabs>
        <w:spacing w:before="0"/>
        <w:ind w:left="360"/>
        <w:contextualSpacing/>
        <w:mirrorIndents/>
        <w:jc w:val="center"/>
        <w:rPr>
          <w:rFonts w:cstheme="minorHAnsi"/>
          <w:sz w:val="28"/>
          <w:szCs w:val="28"/>
          <w:lang w:val="uk-UA"/>
        </w:rPr>
      </w:pPr>
      <w:r w:rsidRPr="00C11C59">
        <w:rPr>
          <w:rFonts w:cstheme="minorHAnsi"/>
          <w:b/>
          <w:sz w:val="28"/>
          <w:szCs w:val="28"/>
        </w:rPr>
        <w:t>Request</w:t>
      </w:r>
      <w:r w:rsidRPr="00C11C59">
        <w:rPr>
          <w:rFonts w:cstheme="minorHAnsi"/>
          <w:b/>
          <w:sz w:val="28"/>
          <w:szCs w:val="28"/>
          <w:lang w:val="uk-UA"/>
        </w:rPr>
        <w:t xml:space="preserve"> </w:t>
      </w:r>
      <w:r w:rsidRPr="00C11C59">
        <w:rPr>
          <w:rFonts w:cstheme="minorHAnsi"/>
          <w:b/>
          <w:sz w:val="28"/>
          <w:szCs w:val="28"/>
        </w:rPr>
        <w:t>for</w:t>
      </w:r>
      <w:r w:rsidRPr="00C11C59">
        <w:rPr>
          <w:rFonts w:cstheme="minorHAnsi"/>
          <w:b/>
          <w:sz w:val="28"/>
          <w:szCs w:val="28"/>
          <w:lang w:val="uk-UA"/>
        </w:rPr>
        <w:t xml:space="preserve"> </w:t>
      </w:r>
      <w:r w:rsidR="00123590" w:rsidRPr="00C11C59">
        <w:rPr>
          <w:rFonts w:cstheme="minorHAnsi"/>
          <w:b/>
          <w:sz w:val="28"/>
          <w:szCs w:val="28"/>
        </w:rPr>
        <w:t>Proposal</w:t>
      </w:r>
      <w:r w:rsidRPr="00C11C59">
        <w:rPr>
          <w:rFonts w:cstheme="minorHAnsi"/>
          <w:b/>
          <w:sz w:val="28"/>
          <w:szCs w:val="28"/>
          <w:lang w:val="uk-UA"/>
        </w:rPr>
        <w:t xml:space="preserve"> (</w:t>
      </w:r>
      <w:r w:rsidR="00123590" w:rsidRPr="00C11C59">
        <w:rPr>
          <w:rFonts w:cstheme="minorHAnsi"/>
          <w:b/>
          <w:sz w:val="28"/>
          <w:szCs w:val="28"/>
        </w:rPr>
        <w:t>RFP</w:t>
      </w:r>
      <w:r w:rsidRPr="00C11C59">
        <w:rPr>
          <w:rFonts w:cstheme="minorHAnsi"/>
          <w:b/>
          <w:sz w:val="28"/>
          <w:szCs w:val="28"/>
          <w:lang w:val="uk-UA"/>
        </w:rPr>
        <w:t>)</w:t>
      </w:r>
      <w:r w:rsidRPr="00C11C59">
        <w:rPr>
          <w:rFonts w:cstheme="minorHAnsi"/>
          <w:sz w:val="28"/>
          <w:szCs w:val="28"/>
          <w:lang w:val="uk-UA"/>
        </w:rPr>
        <w:t xml:space="preserve"> / </w:t>
      </w:r>
    </w:p>
    <w:p w14:paraId="49D468D0" w14:textId="7F3AEACE" w:rsidR="003D6FB8" w:rsidRPr="00C11C59" w:rsidRDefault="00194456" w:rsidP="008F484F">
      <w:pPr>
        <w:tabs>
          <w:tab w:val="left" w:pos="360"/>
        </w:tabs>
        <w:spacing w:before="0"/>
        <w:ind w:left="360"/>
        <w:contextualSpacing/>
        <w:mirrorIndents/>
        <w:jc w:val="center"/>
        <w:rPr>
          <w:rFonts w:cstheme="minorHAnsi"/>
          <w:sz w:val="28"/>
          <w:szCs w:val="28"/>
          <w:lang w:val="uk-UA"/>
        </w:rPr>
      </w:pPr>
      <w:bookmarkStart w:id="0" w:name="_Hlk18069676"/>
      <w:r w:rsidRPr="00C11C59">
        <w:rPr>
          <w:rFonts w:cstheme="minorHAnsi"/>
          <w:sz w:val="28"/>
          <w:szCs w:val="28"/>
          <w:lang w:val="uk-UA"/>
        </w:rPr>
        <w:t>З</w:t>
      </w:r>
      <w:r w:rsidR="00DA37B7" w:rsidRPr="00C11C59">
        <w:rPr>
          <w:rFonts w:cstheme="minorHAnsi"/>
          <w:sz w:val="28"/>
          <w:szCs w:val="28"/>
          <w:lang w:val="uk-UA"/>
        </w:rPr>
        <w:t>апит на на</w:t>
      </w:r>
      <w:r w:rsidRPr="00C11C59">
        <w:rPr>
          <w:rFonts w:cstheme="minorHAnsi"/>
          <w:sz w:val="28"/>
          <w:szCs w:val="28"/>
          <w:lang w:val="uk-UA"/>
        </w:rPr>
        <w:t>дання пропозиції</w:t>
      </w:r>
      <w:r w:rsidR="00D93C58" w:rsidRPr="00C11C59">
        <w:rPr>
          <w:rFonts w:cstheme="minorHAnsi"/>
          <w:sz w:val="28"/>
          <w:szCs w:val="28"/>
          <w:lang w:val="uk-UA"/>
        </w:rPr>
        <w:t xml:space="preserve"> </w:t>
      </w:r>
      <w:r w:rsidR="00CF1B48" w:rsidRPr="00C11C59">
        <w:rPr>
          <w:rFonts w:cstheme="minorHAnsi"/>
          <w:sz w:val="28"/>
          <w:szCs w:val="28"/>
          <w:lang w:val="uk-UA"/>
        </w:rPr>
        <w:t>(</w:t>
      </w:r>
      <w:r w:rsidR="00CA5C16" w:rsidRPr="00C11C59">
        <w:rPr>
          <w:rFonts w:cstheme="minorHAnsi"/>
          <w:sz w:val="28"/>
          <w:szCs w:val="28"/>
          <w:lang w:val="uk-UA"/>
        </w:rPr>
        <w:t>Запит</w:t>
      </w:r>
      <w:r w:rsidR="003D6FB8" w:rsidRPr="00C11C59">
        <w:rPr>
          <w:rFonts w:cstheme="minorHAnsi"/>
          <w:sz w:val="28"/>
          <w:szCs w:val="28"/>
          <w:lang w:val="uk-UA"/>
        </w:rPr>
        <w:t>)</w:t>
      </w:r>
    </w:p>
    <w:bookmarkEnd w:id="0"/>
    <w:p w14:paraId="4E1E6839" w14:textId="7F2160C0" w:rsidR="003D6FB8" w:rsidRPr="00C11C59" w:rsidRDefault="003D6FB8" w:rsidP="008F484F">
      <w:pPr>
        <w:tabs>
          <w:tab w:val="left" w:pos="360"/>
        </w:tabs>
        <w:spacing w:before="0"/>
        <w:ind w:left="360"/>
        <w:contextualSpacing/>
        <w:mirrorIndents/>
        <w:jc w:val="center"/>
        <w:rPr>
          <w:rFonts w:cstheme="minorHAnsi"/>
          <w:sz w:val="28"/>
          <w:szCs w:val="28"/>
          <w:lang w:val="uk-UA"/>
        </w:rPr>
      </w:pPr>
    </w:p>
    <w:p w14:paraId="30C82B7A" w14:textId="77777777" w:rsidR="00E233B3" w:rsidRDefault="00E233B3" w:rsidP="00E233B3">
      <w:pPr>
        <w:tabs>
          <w:tab w:val="left" w:pos="360"/>
        </w:tabs>
        <w:spacing w:before="0"/>
        <w:ind w:left="360"/>
        <w:contextualSpacing/>
        <w:mirrorIndents/>
        <w:jc w:val="center"/>
        <w:rPr>
          <w:rFonts w:cstheme="minorHAnsi"/>
          <w:sz w:val="28"/>
          <w:szCs w:val="28"/>
          <w:lang w:val="uk-UA"/>
        </w:rPr>
      </w:pPr>
      <w:bookmarkStart w:id="1" w:name="_Hlk18069999"/>
      <w:bookmarkStart w:id="2" w:name="_Hlk19785573"/>
    </w:p>
    <w:p w14:paraId="1B145239" w14:textId="1FB5B579" w:rsidR="00E233B3" w:rsidRPr="004D46B7" w:rsidRDefault="00E233B3" w:rsidP="00E233B3">
      <w:pPr>
        <w:tabs>
          <w:tab w:val="left" w:pos="360"/>
        </w:tabs>
        <w:spacing w:before="0"/>
        <w:ind w:left="360"/>
        <w:contextualSpacing/>
        <w:mirrorIndents/>
        <w:jc w:val="center"/>
        <w:rPr>
          <w:rFonts w:cstheme="minorHAnsi"/>
          <w:sz w:val="28"/>
          <w:szCs w:val="28"/>
          <w:lang w:val="ru-RU"/>
        </w:rPr>
      </w:pPr>
      <w:r>
        <w:rPr>
          <w:rFonts w:cstheme="minorHAnsi"/>
          <w:sz w:val="28"/>
          <w:szCs w:val="28"/>
        </w:rPr>
        <w:t>RFP</w:t>
      </w:r>
      <w:r w:rsidRPr="000B3320">
        <w:rPr>
          <w:rFonts w:cstheme="minorHAnsi"/>
          <w:sz w:val="28"/>
          <w:szCs w:val="28"/>
          <w:lang w:val="uk-UA"/>
        </w:rPr>
        <w:t xml:space="preserve"> </w:t>
      </w:r>
      <w:r w:rsidRPr="005D0DCC">
        <w:rPr>
          <w:rFonts w:cstheme="minorHAnsi"/>
          <w:sz w:val="28"/>
          <w:szCs w:val="28"/>
          <w:lang w:val="uk-UA"/>
        </w:rPr>
        <w:t xml:space="preserve">№ </w:t>
      </w:r>
      <w:bookmarkEnd w:id="1"/>
      <w:r>
        <w:rPr>
          <w:rFonts w:cstheme="minorHAnsi"/>
          <w:sz w:val="28"/>
          <w:szCs w:val="28"/>
          <w:lang w:val="uk-UA"/>
        </w:rPr>
        <w:t>REQ-KYV-24-</w:t>
      </w:r>
      <w:r w:rsidR="00160300">
        <w:rPr>
          <w:rFonts w:cstheme="minorHAnsi"/>
          <w:sz w:val="28"/>
          <w:szCs w:val="28"/>
          <w:lang w:val="uk-UA"/>
        </w:rPr>
        <w:t>0123</w:t>
      </w:r>
    </w:p>
    <w:p w14:paraId="3C8160B8" w14:textId="10646881" w:rsidR="00A8747D" w:rsidRDefault="00B56159" w:rsidP="00E233B3">
      <w:pPr>
        <w:tabs>
          <w:tab w:val="left" w:pos="360"/>
        </w:tabs>
        <w:spacing w:before="0"/>
        <w:ind w:left="360"/>
        <w:contextualSpacing/>
        <w:mirrorIndents/>
        <w:jc w:val="center"/>
        <w:rPr>
          <w:rFonts w:cstheme="minorHAnsi"/>
          <w:lang w:val="uk-UA"/>
        </w:rPr>
      </w:pPr>
      <w:r>
        <w:rPr>
          <w:rFonts w:cstheme="minorHAnsi"/>
          <w:lang w:val="uk-UA"/>
        </w:rPr>
        <w:t xml:space="preserve"> </w:t>
      </w:r>
    </w:p>
    <w:p w14:paraId="7709D2CF" w14:textId="77777777" w:rsidR="004D46B7" w:rsidRPr="005D0DCC" w:rsidRDefault="004D46B7" w:rsidP="00E233B3">
      <w:pPr>
        <w:tabs>
          <w:tab w:val="left" w:pos="360"/>
        </w:tabs>
        <w:spacing w:before="0"/>
        <w:ind w:left="360"/>
        <w:contextualSpacing/>
        <w:mirrorIndents/>
        <w:jc w:val="center"/>
        <w:rPr>
          <w:rFonts w:cstheme="minorHAnsi"/>
          <w:lang w:val="uk-UA"/>
        </w:rPr>
      </w:pPr>
    </w:p>
    <w:p w14:paraId="4A685407" w14:textId="40DD6F6C" w:rsidR="00A8747D" w:rsidRPr="007A1B02" w:rsidRDefault="00107399" w:rsidP="00A8747D">
      <w:pPr>
        <w:spacing w:before="0"/>
        <w:ind w:left="360"/>
        <w:jc w:val="center"/>
        <w:rPr>
          <w:b/>
          <w:sz w:val="28"/>
          <w:lang w:val="uk-UA"/>
        </w:rPr>
      </w:pPr>
      <w:bookmarkStart w:id="3" w:name="_Hlk91147794"/>
      <w:bookmarkEnd w:id="2"/>
      <w:r w:rsidRPr="004D46B7">
        <w:rPr>
          <w:b/>
          <w:sz w:val="28"/>
          <w:lang w:val="ru-RU"/>
        </w:rPr>
        <w:t>Ремонт будівель та споруд на п’яти прикордонних пунктах пропуску в Закарпатській області</w:t>
      </w:r>
    </w:p>
    <w:p w14:paraId="1F6C5A93" w14:textId="77777777" w:rsidR="00A8747D" w:rsidRPr="005D0DCC" w:rsidRDefault="00A8747D" w:rsidP="00A8747D">
      <w:pPr>
        <w:spacing w:before="0"/>
        <w:ind w:left="360"/>
        <w:jc w:val="center"/>
        <w:rPr>
          <w:sz w:val="28"/>
          <w:lang w:val="uk-UA"/>
        </w:rPr>
      </w:pPr>
    </w:p>
    <w:p w14:paraId="1ADB7E90" w14:textId="586C20A6" w:rsidR="00A8747D" w:rsidRPr="005D0DCC" w:rsidRDefault="00107399" w:rsidP="00A8747D">
      <w:pPr>
        <w:autoSpaceDE w:val="0"/>
        <w:autoSpaceDN w:val="0"/>
        <w:adjustRightInd w:val="0"/>
        <w:spacing w:before="0"/>
        <w:ind w:left="360"/>
        <w:jc w:val="center"/>
        <w:rPr>
          <w:rFonts w:cstheme="minorHAnsi"/>
          <w:b/>
          <w:sz w:val="36"/>
          <w:szCs w:val="28"/>
          <w:lang w:val="uk-UA"/>
        </w:rPr>
      </w:pPr>
      <w:r>
        <w:rPr>
          <w:b/>
          <w:sz w:val="28"/>
          <w:lang w:val="uk-UA"/>
        </w:rPr>
        <w:t>Repairs to buildings and facilities at the five border checkpoints in Zakarpattia region</w:t>
      </w:r>
    </w:p>
    <w:bookmarkEnd w:id="3"/>
    <w:p w14:paraId="719326E3" w14:textId="698C93CA" w:rsidR="00A8747D" w:rsidRDefault="00A8747D" w:rsidP="00A8747D">
      <w:pPr>
        <w:ind w:left="360"/>
        <w:jc w:val="center"/>
        <w:rPr>
          <w:rFonts w:cstheme="minorHAnsi"/>
          <w:sz w:val="28"/>
          <w:szCs w:val="28"/>
          <w:highlight w:val="green"/>
          <w:lang w:val="uk-UA"/>
        </w:rPr>
      </w:pPr>
    </w:p>
    <w:p w14:paraId="510EA9AA" w14:textId="77777777" w:rsidR="004D46B7" w:rsidRPr="00725F89" w:rsidRDefault="004D46B7" w:rsidP="00A8747D">
      <w:pPr>
        <w:ind w:left="360"/>
        <w:jc w:val="center"/>
        <w:rPr>
          <w:rFonts w:cstheme="minorHAnsi"/>
          <w:sz w:val="28"/>
          <w:szCs w:val="28"/>
          <w:highlight w:val="green"/>
          <w:lang w:val="uk-UA"/>
        </w:rPr>
      </w:pPr>
    </w:p>
    <w:p w14:paraId="66DA0BE1" w14:textId="4EF0EA8A" w:rsidR="00E233B3" w:rsidRPr="007466EF" w:rsidRDefault="00E233B3" w:rsidP="00E233B3">
      <w:pPr>
        <w:ind w:left="360"/>
        <w:jc w:val="center"/>
        <w:rPr>
          <w:rFonts w:cstheme="minorHAnsi"/>
          <w:b/>
          <w:bCs/>
          <w:color w:val="000000" w:themeColor="text1"/>
          <w:sz w:val="28"/>
          <w:szCs w:val="28"/>
          <w:u w:val="single"/>
        </w:rPr>
      </w:pPr>
      <w:r w:rsidRPr="00AD1C45">
        <w:rPr>
          <w:rFonts w:cstheme="minorHAnsi"/>
          <w:sz w:val="28"/>
          <w:szCs w:val="28"/>
        </w:rPr>
        <w:t>Issue</w:t>
      </w:r>
      <w:r w:rsidRPr="00856A8E">
        <w:rPr>
          <w:rFonts w:cstheme="minorHAnsi"/>
          <w:sz w:val="28"/>
          <w:szCs w:val="28"/>
          <w:lang w:val="uk-UA"/>
        </w:rPr>
        <w:t xml:space="preserve"> </w:t>
      </w:r>
      <w:r w:rsidRPr="00FF29C1">
        <w:rPr>
          <w:rFonts w:cstheme="minorHAnsi"/>
          <w:sz w:val="28"/>
          <w:szCs w:val="28"/>
          <w:u w:val="single"/>
        </w:rPr>
        <w:t>Date</w:t>
      </w:r>
      <w:r w:rsidRPr="00FF29C1">
        <w:rPr>
          <w:rFonts w:cstheme="minorHAnsi"/>
          <w:sz w:val="28"/>
          <w:szCs w:val="28"/>
          <w:u w:val="single"/>
          <w:lang w:val="uk-UA"/>
        </w:rPr>
        <w:t>:</w:t>
      </w:r>
      <w:r w:rsidR="007466EF">
        <w:rPr>
          <w:rFonts w:cstheme="minorHAnsi"/>
          <w:sz w:val="28"/>
          <w:szCs w:val="28"/>
          <w:u w:val="single"/>
        </w:rPr>
        <w:t xml:space="preserve"> July 22, 2024</w:t>
      </w:r>
    </w:p>
    <w:p w14:paraId="5606AF72" w14:textId="107E0652" w:rsidR="00E233B3" w:rsidRPr="007466EF" w:rsidRDefault="00E233B3" w:rsidP="00E233B3">
      <w:pPr>
        <w:tabs>
          <w:tab w:val="left" w:pos="360"/>
        </w:tabs>
        <w:spacing w:before="0"/>
        <w:ind w:left="360"/>
        <w:contextualSpacing/>
        <w:mirrorIndents/>
        <w:jc w:val="center"/>
        <w:rPr>
          <w:rFonts w:cstheme="minorHAnsi"/>
          <w:sz w:val="28"/>
          <w:szCs w:val="28"/>
          <w:lang w:val="uk-UA"/>
        </w:rPr>
      </w:pPr>
      <w:r w:rsidRPr="00697039">
        <w:rPr>
          <w:rFonts w:cstheme="minorHAnsi"/>
          <w:sz w:val="28"/>
          <w:szCs w:val="28"/>
          <w:lang w:val="uk-UA"/>
        </w:rPr>
        <w:t xml:space="preserve">Дата: </w:t>
      </w:r>
      <w:r w:rsidR="007466EF">
        <w:rPr>
          <w:rFonts w:cstheme="minorHAnsi"/>
          <w:sz w:val="28"/>
          <w:szCs w:val="28"/>
          <w:u w:val="single"/>
        </w:rPr>
        <w:t xml:space="preserve">22 </w:t>
      </w:r>
      <w:r w:rsidR="007466EF">
        <w:rPr>
          <w:rFonts w:cstheme="minorHAnsi"/>
          <w:sz w:val="28"/>
          <w:szCs w:val="28"/>
          <w:u w:val="single"/>
          <w:lang w:val="uk-UA"/>
        </w:rPr>
        <w:t>липня 2024р.</w:t>
      </w:r>
    </w:p>
    <w:p w14:paraId="5ADAB6B5" w14:textId="77777777" w:rsidR="00A52F89" w:rsidRPr="00C11C59" w:rsidRDefault="00A52F89" w:rsidP="008F484F">
      <w:pPr>
        <w:tabs>
          <w:tab w:val="left" w:pos="360"/>
        </w:tabs>
        <w:spacing w:before="0"/>
        <w:ind w:left="360"/>
        <w:contextualSpacing/>
        <w:mirrorIndents/>
        <w:jc w:val="center"/>
        <w:rPr>
          <w:rFonts w:cstheme="minorHAnsi"/>
          <w:sz w:val="28"/>
          <w:szCs w:val="28"/>
          <w:lang w:val="uk-UA"/>
        </w:rPr>
      </w:pPr>
    </w:p>
    <w:p w14:paraId="2E9D2C34" w14:textId="294D92A0" w:rsidR="00F82D34" w:rsidRDefault="00F82D34" w:rsidP="008F484F">
      <w:pPr>
        <w:tabs>
          <w:tab w:val="left" w:pos="360"/>
        </w:tabs>
        <w:spacing w:before="0"/>
        <w:ind w:left="360"/>
        <w:contextualSpacing/>
        <w:mirrorIndents/>
        <w:jc w:val="both"/>
        <w:rPr>
          <w:rFonts w:cstheme="minorHAnsi"/>
          <w:lang w:val="uk-UA"/>
        </w:rPr>
      </w:pPr>
    </w:p>
    <w:p w14:paraId="1FFEBFC5" w14:textId="77777777" w:rsidR="004D46B7" w:rsidRPr="00664269" w:rsidRDefault="004D46B7" w:rsidP="008F484F">
      <w:pPr>
        <w:tabs>
          <w:tab w:val="left" w:pos="360"/>
        </w:tabs>
        <w:spacing w:before="0"/>
        <w:ind w:left="360"/>
        <w:contextualSpacing/>
        <w:mirrorIndents/>
        <w:jc w:val="both"/>
        <w:rPr>
          <w:rFonts w:cstheme="minorHAnsi"/>
          <w:lang w:val="uk-UA"/>
        </w:rPr>
      </w:pPr>
    </w:p>
    <w:p w14:paraId="493A4E3F" w14:textId="77BBD9DA" w:rsidR="001130CD" w:rsidRPr="00C11C59" w:rsidRDefault="644C61C8" w:rsidP="008F484F">
      <w:pPr>
        <w:tabs>
          <w:tab w:val="left" w:pos="360"/>
        </w:tabs>
        <w:spacing w:before="0"/>
        <w:ind w:left="360"/>
        <w:contextualSpacing/>
        <w:mirrorIndents/>
        <w:jc w:val="both"/>
        <w:rPr>
          <w:sz w:val="18"/>
          <w:szCs w:val="18"/>
        </w:rPr>
      </w:pPr>
      <w:bookmarkStart w:id="4" w:name="_Hlk18070391"/>
      <w:r w:rsidRPr="0B424B87">
        <w:rPr>
          <w:b/>
          <w:bCs/>
          <w:sz w:val="18"/>
          <w:szCs w:val="18"/>
          <w:u w:val="single"/>
        </w:rPr>
        <w:t>WARNING:</w:t>
      </w:r>
      <w:r w:rsidRPr="0B424B87">
        <w:rPr>
          <w:sz w:val="18"/>
          <w:szCs w:val="18"/>
        </w:rPr>
        <w:t xml:space="preserve"> Prospective </w:t>
      </w:r>
      <w:r w:rsidR="69069B57" w:rsidRPr="0B424B87">
        <w:rPr>
          <w:sz w:val="18"/>
          <w:szCs w:val="18"/>
        </w:rPr>
        <w:t>Bidder</w:t>
      </w:r>
      <w:r w:rsidRPr="0B424B87">
        <w:rPr>
          <w:sz w:val="18"/>
          <w:szCs w:val="18"/>
        </w:rPr>
        <w:t xml:space="preserve">s who have received this document from a source other than DAI should immediately contact </w:t>
      </w:r>
      <w:hyperlink r:id="rId12">
        <w:r w:rsidR="6463982F" w:rsidRPr="0B424B87">
          <w:rPr>
            <w:rStyle w:val="Hyperlink"/>
            <w:sz w:val="18"/>
            <w:szCs w:val="18"/>
          </w:rPr>
          <w:t>ProcurementERA@dai.com</w:t>
        </w:r>
      </w:hyperlink>
      <w:r w:rsidRPr="0B424B87">
        <w:rPr>
          <w:sz w:val="18"/>
          <w:szCs w:val="18"/>
        </w:rPr>
        <w:t xml:space="preserve"> and provide their name and mailing address in order that amendments to the RF</w:t>
      </w:r>
      <w:r w:rsidR="05EFFAA2" w:rsidRPr="0B424B87">
        <w:rPr>
          <w:sz w:val="18"/>
          <w:szCs w:val="18"/>
        </w:rPr>
        <w:t>P</w:t>
      </w:r>
      <w:r w:rsidRPr="0B424B87">
        <w:rPr>
          <w:sz w:val="18"/>
          <w:szCs w:val="18"/>
        </w:rPr>
        <w:t xml:space="preserve"> or other communications can be sent directly to them. Any prospective </w:t>
      </w:r>
      <w:r w:rsidR="69069B57" w:rsidRPr="0B424B87">
        <w:rPr>
          <w:sz w:val="18"/>
          <w:szCs w:val="18"/>
        </w:rPr>
        <w:t>Bidder</w:t>
      </w:r>
      <w:r w:rsidRPr="0B424B87">
        <w:rPr>
          <w:sz w:val="18"/>
          <w:szCs w:val="18"/>
        </w:rPr>
        <w:t xml:space="preserve"> who fails to register their interest assumes complete responsibility </w:t>
      </w:r>
      <w:bookmarkStart w:id="5" w:name="_Int_1sH6vW4y"/>
      <w:proofErr w:type="gramStart"/>
      <w:r w:rsidRPr="0B424B87">
        <w:rPr>
          <w:sz w:val="18"/>
          <w:szCs w:val="18"/>
        </w:rPr>
        <w:t>in the event that</w:t>
      </w:r>
      <w:bookmarkEnd w:id="5"/>
      <w:proofErr w:type="gramEnd"/>
      <w:r w:rsidRPr="0B424B87">
        <w:rPr>
          <w:sz w:val="18"/>
          <w:szCs w:val="18"/>
        </w:rPr>
        <w:t xml:space="preserve"> they do not receive communications prior to the closing date. Any amendments to this solicitation will be issued and posted by email.</w:t>
      </w:r>
    </w:p>
    <w:p w14:paraId="1474E1A8" w14:textId="77777777" w:rsidR="00F276B3" w:rsidRPr="00C11C59" w:rsidRDefault="00F276B3" w:rsidP="008F484F">
      <w:pPr>
        <w:tabs>
          <w:tab w:val="left" w:pos="360"/>
        </w:tabs>
        <w:spacing w:before="0"/>
        <w:ind w:left="360"/>
        <w:contextualSpacing/>
        <w:mirrorIndents/>
        <w:jc w:val="both"/>
        <w:rPr>
          <w:rFonts w:cstheme="minorHAnsi"/>
          <w:bCs/>
          <w:sz w:val="18"/>
          <w:szCs w:val="18"/>
        </w:rPr>
      </w:pPr>
    </w:p>
    <w:p w14:paraId="51AB1A4E" w14:textId="621F6379" w:rsidR="003D6FB8" w:rsidRPr="00C11C59" w:rsidRDefault="00A353B0" w:rsidP="008F484F">
      <w:pPr>
        <w:tabs>
          <w:tab w:val="left" w:pos="360"/>
        </w:tabs>
        <w:spacing w:before="0"/>
        <w:ind w:left="360"/>
        <w:contextualSpacing/>
        <w:mirrorIndents/>
        <w:jc w:val="both"/>
        <w:rPr>
          <w:rFonts w:eastAsia="Calibri" w:cstheme="minorHAnsi"/>
          <w:color w:val="000000"/>
          <w:sz w:val="18"/>
          <w:szCs w:val="18"/>
        </w:rPr>
      </w:pPr>
      <w:r w:rsidRPr="00C11C59">
        <w:rPr>
          <w:rFonts w:eastAsia="Calibri" w:cstheme="minorHAnsi"/>
          <w:color w:val="000000"/>
          <w:sz w:val="18"/>
          <w:szCs w:val="18"/>
        </w:rPr>
        <w:t>DAI conducts business under the strictest ethical standards to assure fairness in competition, reasonable prices</w:t>
      </w:r>
      <w:r w:rsidR="00626225">
        <w:rPr>
          <w:rFonts w:eastAsia="Calibri" w:cstheme="minorHAnsi"/>
          <w:color w:val="000000"/>
          <w:sz w:val="18"/>
          <w:szCs w:val="18"/>
        </w:rPr>
        <w:t>,</w:t>
      </w:r>
      <w:r w:rsidRPr="00C11C59">
        <w:rPr>
          <w:rFonts w:eastAsia="Calibri" w:cstheme="minorHAnsi"/>
          <w:color w:val="000000"/>
          <w:sz w:val="18"/>
          <w:szCs w:val="18"/>
        </w:rPr>
        <w:t xml:space="preserve"> and successful performance or delivery of quality goods and equipment. DAI does not tolerate corruption, bribery, </w:t>
      </w:r>
      <w:r w:rsidR="00DD126B" w:rsidRPr="00C11C59">
        <w:rPr>
          <w:rFonts w:eastAsia="Calibri" w:cstheme="minorHAnsi"/>
          <w:color w:val="000000"/>
          <w:sz w:val="18"/>
          <w:szCs w:val="18"/>
        </w:rPr>
        <w:t>collusion,</w:t>
      </w:r>
      <w:r w:rsidRPr="00C11C59">
        <w:rPr>
          <w:rFonts w:eastAsia="Calibri" w:cstheme="minorHAnsi"/>
          <w:color w:val="000000"/>
          <w:sz w:val="18"/>
          <w:szCs w:val="18"/>
        </w:rPr>
        <w:t xml:space="preserve"> or conflicts of interest. Any requests for payment or favors by DAI employees should be reported as soon as possible to </w:t>
      </w:r>
      <w:hyperlink r:id="rId13" w:history="1">
        <w:r w:rsidRPr="00C11C59">
          <w:rPr>
            <w:rStyle w:val="Hyperlink"/>
            <w:rFonts w:eastAsia="Calibri" w:cstheme="minorHAnsi"/>
            <w:sz w:val="18"/>
            <w:szCs w:val="18"/>
          </w:rPr>
          <w:t>ethics@dai.com</w:t>
        </w:r>
      </w:hyperlink>
      <w:r w:rsidRPr="00C11C59">
        <w:rPr>
          <w:rFonts w:eastAsia="Calibri" w:cstheme="minorHAnsi"/>
          <w:color w:val="000000"/>
          <w:sz w:val="18"/>
          <w:szCs w:val="18"/>
        </w:rPr>
        <w:t xml:space="preserve"> or by visiting </w:t>
      </w:r>
      <w:hyperlink r:id="rId14" w:history="1">
        <w:r w:rsidRPr="00C11C59">
          <w:rPr>
            <w:rStyle w:val="Hyperlink"/>
            <w:rFonts w:eastAsia="Calibri" w:cstheme="minorHAnsi"/>
            <w:sz w:val="18"/>
            <w:szCs w:val="18"/>
          </w:rPr>
          <w:t>www.dai.ethicspoint.com</w:t>
        </w:r>
      </w:hyperlink>
      <w:r w:rsidRPr="00C11C59">
        <w:rPr>
          <w:rFonts w:eastAsia="Calibri" w:cstheme="minorHAnsi"/>
          <w:color w:val="000000"/>
          <w:sz w:val="18"/>
          <w:szCs w:val="18"/>
        </w:rPr>
        <w:t>. Further, any attempts by an</w:t>
      </w:r>
      <w:r w:rsidR="00215833" w:rsidRPr="00C11C59">
        <w:rPr>
          <w:rFonts w:eastAsia="Calibri" w:cstheme="minorHAnsi"/>
          <w:color w:val="000000"/>
          <w:sz w:val="18"/>
          <w:szCs w:val="18"/>
        </w:rPr>
        <w:t>y</w:t>
      </w:r>
      <w:r w:rsidRPr="00C11C59">
        <w:rPr>
          <w:rFonts w:eastAsia="Calibri" w:cstheme="minorHAnsi"/>
          <w:color w:val="000000"/>
          <w:sz w:val="18"/>
          <w:szCs w:val="18"/>
        </w:rPr>
        <w:t xml:space="preserve"> </w:t>
      </w:r>
      <w:r w:rsidR="00215833" w:rsidRPr="00C11C59">
        <w:rPr>
          <w:rFonts w:eastAsia="Calibri" w:cstheme="minorHAnsi"/>
          <w:color w:val="000000"/>
          <w:sz w:val="18"/>
          <w:szCs w:val="18"/>
        </w:rPr>
        <w:t>Bidder</w:t>
      </w:r>
      <w:r w:rsidRPr="00C11C59">
        <w:rPr>
          <w:rFonts w:eastAsia="Calibri" w:cstheme="minorHAnsi"/>
          <w:color w:val="000000"/>
          <w:sz w:val="18"/>
          <w:szCs w:val="18"/>
        </w:rPr>
        <w:t xml:space="preserve"> or subcontractor to offer inducements to a DAI employee to influence a decision will not be tolerated and will be grounds for disqualification, </w:t>
      </w:r>
      <w:r w:rsidR="00DD126B" w:rsidRPr="00C11C59">
        <w:rPr>
          <w:rFonts w:eastAsia="Calibri" w:cstheme="minorHAnsi"/>
          <w:color w:val="000000"/>
          <w:sz w:val="18"/>
          <w:szCs w:val="18"/>
        </w:rPr>
        <w:t>termination,</w:t>
      </w:r>
      <w:r w:rsidRPr="00C11C59">
        <w:rPr>
          <w:rFonts w:eastAsia="Calibri" w:cstheme="minorHAnsi"/>
          <w:color w:val="000000"/>
          <w:sz w:val="18"/>
          <w:szCs w:val="18"/>
        </w:rPr>
        <w:t xml:space="preserve"> and possible debarment. See provision No. 1</w:t>
      </w:r>
      <w:r w:rsidR="00D94006">
        <w:rPr>
          <w:rFonts w:eastAsia="Calibri" w:cstheme="minorHAnsi"/>
          <w:color w:val="000000"/>
          <w:sz w:val="18"/>
          <w:szCs w:val="18"/>
          <w:lang w:val="uk-UA"/>
        </w:rPr>
        <w:t>2</w:t>
      </w:r>
      <w:r w:rsidRPr="00C11C59">
        <w:rPr>
          <w:rFonts w:eastAsia="Calibri" w:cstheme="minorHAnsi"/>
          <w:color w:val="000000"/>
          <w:sz w:val="18"/>
          <w:szCs w:val="18"/>
        </w:rPr>
        <w:t xml:space="preserve"> for more details.</w:t>
      </w:r>
    </w:p>
    <w:p w14:paraId="50D06CB7" w14:textId="77777777" w:rsidR="00F276B3" w:rsidRPr="00C11C59" w:rsidRDefault="00F276B3" w:rsidP="008F484F">
      <w:pPr>
        <w:tabs>
          <w:tab w:val="left" w:pos="360"/>
        </w:tabs>
        <w:spacing w:before="0"/>
        <w:ind w:left="360"/>
        <w:contextualSpacing/>
        <w:mirrorIndents/>
        <w:rPr>
          <w:rFonts w:cstheme="minorHAnsi"/>
          <w:sz w:val="18"/>
          <w:szCs w:val="18"/>
        </w:rPr>
      </w:pPr>
    </w:p>
    <w:p w14:paraId="2C1CF4D5" w14:textId="6D541F40" w:rsidR="00B64F94" w:rsidRPr="00C11C59" w:rsidRDefault="007520CC" w:rsidP="008F484F">
      <w:pPr>
        <w:tabs>
          <w:tab w:val="left" w:pos="360"/>
        </w:tabs>
        <w:spacing w:before="0"/>
        <w:ind w:left="360"/>
        <w:contextualSpacing/>
        <w:mirrorIndents/>
        <w:jc w:val="both"/>
        <w:rPr>
          <w:rFonts w:cstheme="minorHAnsi"/>
          <w:sz w:val="18"/>
          <w:szCs w:val="18"/>
          <w:lang w:val="uk-UA"/>
        </w:rPr>
      </w:pPr>
      <w:r w:rsidRPr="00C11C59">
        <w:rPr>
          <w:rFonts w:cstheme="minorHAnsi"/>
          <w:b/>
          <w:sz w:val="18"/>
          <w:szCs w:val="18"/>
          <w:u w:val="single"/>
          <w:lang w:val="uk-UA"/>
        </w:rPr>
        <w:t>ПОПЕРЕДЖЕННЯ</w:t>
      </w:r>
      <w:r w:rsidRPr="00C11C59">
        <w:rPr>
          <w:rFonts w:cstheme="minorHAnsi"/>
          <w:sz w:val="18"/>
          <w:szCs w:val="18"/>
          <w:lang w:val="uk-UA"/>
        </w:rPr>
        <w:t>: Потенційні Учасники тендеру, які отримали цей документ з джерела іншого, ніж компанія «</w:t>
      </w:r>
      <w:r w:rsidRPr="00C11C59">
        <w:rPr>
          <w:rFonts w:cstheme="minorHAnsi"/>
          <w:sz w:val="18"/>
          <w:szCs w:val="18"/>
        </w:rPr>
        <w:t>DAI</w:t>
      </w:r>
      <w:r w:rsidRPr="00C11C59">
        <w:rPr>
          <w:rFonts w:cstheme="minorHAnsi"/>
          <w:sz w:val="18"/>
          <w:szCs w:val="18"/>
          <w:lang w:val="uk-UA"/>
        </w:rPr>
        <w:t xml:space="preserve">», повинні негайно звернутися до </w:t>
      </w:r>
      <w:bookmarkStart w:id="6" w:name="_Hlk533246394"/>
      <w:r w:rsidR="00460589" w:rsidRPr="00C11C59">
        <w:rPr>
          <w:rFonts w:cstheme="minorHAnsi"/>
          <w:sz w:val="18"/>
          <w:szCs w:val="18"/>
          <w:lang w:val="uk-UA"/>
        </w:rPr>
        <w:fldChar w:fldCharType="begin"/>
      </w:r>
      <w:r w:rsidR="00460589" w:rsidRPr="00C11C59">
        <w:rPr>
          <w:rFonts w:cstheme="minorHAnsi"/>
          <w:sz w:val="18"/>
          <w:szCs w:val="18"/>
          <w:lang w:val="uk-UA"/>
        </w:rPr>
        <w:instrText xml:space="preserve"> HYPERLINK "mailto:ProcurementERA@dai.com" </w:instrText>
      </w:r>
      <w:r w:rsidR="00460589" w:rsidRPr="00C11C59">
        <w:rPr>
          <w:rFonts w:cstheme="minorHAnsi"/>
          <w:sz w:val="18"/>
          <w:szCs w:val="18"/>
          <w:lang w:val="uk-UA"/>
        </w:rPr>
      </w:r>
      <w:r w:rsidR="00460589" w:rsidRPr="00C11C59">
        <w:rPr>
          <w:rFonts w:cstheme="minorHAnsi"/>
          <w:sz w:val="18"/>
          <w:szCs w:val="18"/>
          <w:lang w:val="uk-UA"/>
        </w:rPr>
        <w:fldChar w:fldCharType="separate"/>
      </w:r>
      <w:r w:rsidR="00460589" w:rsidRPr="00C11C59">
        <w:rPr>
          <w:rStyle w:val="Hyperlink"/>
          <w:rFonts w:cstheme="minorHAnsi"/>
          <w:sz w:val="18"/>
          <w:szCs w:val="18"/>
          <w:lang w:val="uk-UA"/>
        </w:rPr>
        <w:t>ProcurementERA@dai.com</w:t>
      </w:r>
      <w:r w:rsidR="00460589" w:rsidRPr="00C11C59">
        <w:rPr>
          <w:rFonts w:cstheme="minorHAnsi"/>
          <w:sz w:val="18"/>
          <w:szCs w:val="18"/>
          <w:lang w:val="uk-UA"/>
        </w:rPr>
        <w:fldChar w:fldCharType="end"/>
      </w:r>
      <w:r w:rsidR="00220A71" w:rsidRPr="00C11C59">
        <w:rPr>
          <w:rFonts w:cstheme="minorHAnsi"/>
          <w:sz w:val="18"/>
          <w:szCs w:val="18"/>
          <w:lang w:val="uk-UA"/>
        </w:rPr>
        <w:t xml:space="preserve"> </w:t>
      </w:r>
      <w:bookmarkEnd w:id="6"/>
      <w:r w:rsidRPr="00C11C59">
        <w:rPr>
          <w:rFonts w:cstheme="minorHAns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C11C59">
        <w:rPr>
          <w:rFonts w:cstheme="minorHAnsi"/>
          <w:sz w:val="18"/>
          <w:szCs w:val="18"/>
          <w:lang w:val="uk-UA"/>
        </w:rPr>
        <w:t>З</w:t>
      </w:r>
      <w:r w:rsidRPr="00C11C59">
        <w:rPr>
          <w:rFonts w:cstheme="minorHAnsi"/>
          <w:sz w:val="18"/>
          <w:szCs w:val="18"/>
          <w:lang w:val="uk-UA"/>
        </w:rPr>
        <w:t>апиту надсилатимутися електронною поштою.</w:t>
      </w:r>
    </w:p>
    <w:bookmarkEnd w:id="4"/>
    <w:p w14:paraId="129DF0C5" w14:textId="76046F83" w:rsidR="0044103A" w:rsidRDefault="0044103A" w:rsidP="008F484F">
      <w:pPr>
        <w:spacing w:before="0"/>
        <w:ind w:left="360"/>
        <w:jc w:val="both"/>
        <w:rPr>
          <w:rFonts w:eastAsia="Calibri" w:cstheme="minorHAnsi"/>
          <w:color w:val="000000"/>
          <w:sz w:val="18"/>
          <w:szCs w:val="18"/>
          <w:lang w:val="uk-UA"/>
        </w:rPr>
      </w:pPr>
    </w:p>
    <w:p w14:paraId="66B94073" w14:textId="36493C1A" w:rsidR="00691F09" w:rsidRDefault="00896909" w:rsidP="008F484F">
      <w:pPr>
        <w:spacing w:before="0"/>
        <w:ind w:left="360"/>
        <w:jc w:val="both"/>
        <w:rPr>
          <w:rFonts w:eastAsia="Calibri" w:cstheme="minorHAnsi"/>
          <w:color w:val="000000"/>
          <w:sz w:val="18"/>
          <w:szCs w:val="18"/>
          <w:lang w:val="uk-UA"/>
        </w:rPr>
      </w:pPr>
      <w:r w:rsidRPr="00C11C59">
        <w:rPr>
          <w:rFonts w:eastAsia="Calibri" w:cstheme="minorHAnsi"/>
          <w:color w:val="000000"/>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C11C59">
        <w:rPr>
          <w:b/>
          <w:sz w:val="18"/>
          <w:szCs w:val="18"/>
          <w:lang w:val="uk-UA"/>
        </w:rPr>
        <w:t xml:space="preserve"> </w:t>
      </w:r>
      <w:r w:rsidRPr="00C11C59">
        <w:rPr>
          <w:rFonts w:eastAsia="Calibri" w:cstheme="minorHAnsi"/>
          <w:color w:val="000000"/>
          <w:sz w:val="18"/>
          <w:szCs w:val="18"/>
          <w:lang w:val="uk-UA"/>
        </w:rPr>
        <w:t xml:space="preserve">Компанія «DAI» не допускає корупцію, хабарі, змови або конфлікти інтересів. Про будь-які прохання з боку співробітників компанії «DAI» про виплату або винагороду слід повідомити якомога швидше на </w:t>
      </w:r>
      <w:r>
        <w:fldChar w:fldCharType="begin"/>
      </w:r>
      <w:r>
        <w:instrText>HYPERLINK</w:instrText>
      </w:r>
      <w:r w:rsidRPr="004D46B7">
        <w:rPr>
          <w:lang w:val="ru-RU"/>
        </w:rPr>
        <w:instrText xml:space="preserve"> "</w:instrText>
      </w:r>
      <w:r>
        <w:instrText>mailto</w:instrText>
      </w:r>
      <w:r w:rsidRPr="004D46B7">
        <w:rPr>
          <w:lang w:val="ru-RU"/>
        </w:rPr>
        <w:instrText>:</w:instrText>
      </w:r>
      <w:r>
        <w:instrText>ethics</w:instrText>
      </w:r>
      <w:r w:rsidRPr="004D46B7">
        <w:rPr>
          <w:lang w:val="ru-RU"/>
        </w:rPr>
        <w:instrText>@</w:instrText>
      </w:r>
      <w:r>
        <w:instrText>dai</w:instrText>
      </w:r>
      <w:r w:rsidRPr="004D46B7">
        <w:rPr>
          <w:lang w:val="ru-RU"/>
        </w:rPr>
        <w:instrText>.</w:instrText>
      </w:r>
      <w:r>
        <w:instrText>com</w:instrText>
      </w:r>
      <w:r w:rsidRPr="004D46B7">
        <w:rPr>
          <w:lang w:val="ru-RU"/>
        </w:rPr>
        <w:instrText>"</w:instrText>
      </w:r>
      <w:r>
        <w:fldChar w:fldCharType="separate"/>
      </w:r>
      <w:r w:rsidR="001668A9" w:rsidRPr="00C11C59">
        <w:rPr>
          <w:rStyle w:val="Hyperlink"/>
          <w:rFonts w:eastAsia="Calibri" w:cstheme="minorHAnsi"/>
          <w:sz w:val="18"/>
          <w:szCs w:val="18"/>
          <w:lang w:val="uk-UA"/>
        </w:rPr>
        <w:t>ethics@dai.com</w:t>
      </w:r>
      <w:r>
        <w:rPr>
          <w:rStyle w:val="Hyperlink"/>
          <w:rFonts w:eastAsia="Calibri" w:cstheme="minorHAnsi"/>
          <w:sz w:val="18"/>
          <w:szCs w:val="18"/>
          <w:lang w:val="uk-UA"/>
        </w:rPr>
        <w:fldChar w:fldCharType="end"/>
      </w:r>
      <w:r w:rsidR="001668A9" w:rsidRPr="001668A9">
        <w:rPr>
          <w:rStyle w:val="Hyperlink"/>
          <w:rFonts w:eastAsia="Calibri" w:cstheme="minorHAnsi"/>
          <w:sz w:val="18"/>
          <w:szCs w:val="18"/>
          <w:lang w:val="ru-RU"/>
        </w:rPr>
        <w:t xml:space="preserve"> </w:t>
      </w:r>
      <w:r w:rsidRPr="00C11C59">
        <w:rPr>
          <w:rFonts w:eastAsia="Calibri" w:cstheme="minorHAnsi"/>
          <w:color w:val="000000"/>
          <w:sz w:val="18"/>
          <w:szCs w:val="18"/>
          <w:lang w:val="uk-UA"/>
        </w:rPr>
        <w:t xml:space="preserve">або на веб-сайті </w:t>
      </w:r>
      <w:r>
        <w:fldChar w:fldCharType="begin"/>
      </w:r>
      <w:r>
        <w:instrText>HYPERLINK</w:instrText>
      </w:r>
      <w:r w:rsidRPr="004D46B7">
        <w:rPr>
          <w:lang w:val="ru-RU"/>
        </w:rPr>
        <w:instrText xml:space="preserve"> "</w:instrText>
      </w:r>
      <w:r>
        <w:instrText>http</w:instrText>
      </w:r>
      <w:r w:rsidRPr="004D46B7">
        <w:rPr>
          <w:lang w:val="ru-RU"/>
        </w:rPr>
        <w:instrText>://</w:instrText>
      </w:r>
      <w:r>
        <w:instrText>www</w:instrText>
      </w:r>
      <w:r w:rsidRPr="004D46B7">
        <w:rPr>
          <w:lang w:val="ru-RU"/>
        </w:rPr>
        <w:instrText>.</w:instrText>
      </w:r>
      <w:r>
        <w:instrText>dai</w:instrText>
      </w:r>
      <w:r w:rsidRPr="004D46B7">
        <w:rPr>
          <w:lang w:val="ru-RU"/>
        </w:rPr>
        <w:instrText>.</w:instrText>
      </w:r>
      <w:r>
        <w:instrText>ethicspoint</w:instrText>
      </w:r>
      <w:r w:rsidRPr="004D46B7">
        <w:rPr>
          <w:lang w:val="ru-RU"/>
        </w:rPr>
        <w:instrText>.</w:instrText>
      </w:r>
      <w:r>
        <w:instrText>com</w:instrText>
      </w:r>
      <w:r w:rsidRPr="004D46B7">
        <w:rPr>
          <w:lang w:val="ru-RU"/>
        </w:rPr>
        <w:instrText>"</w:instrText>
      </w:r>
      <w:r>
        <w:fldChar w:fldCharType="separate"/>
      </w:r>
      <w:r w:rsidRPr="00C11C59">
        <w:rPr>
          <w:rStyle w:val="Hyperlink"/>
          <w:rFonts w:eastAsia="Calibri" w:cstheme="minorHAnsi"/>
          <w:sz w:val="18"/>
          <w:szCs w:val="18"/>
          <w:lang w:val="uk-UA"/>
        </w:rPr>
        <w:t>www.dai.ethicspoint.com</w:t>
      </w:r>
      <w:r>
        <w:rPr>
          <w:rStyle w:val="Hyperlink"/>
          <w:rFonts w:eastAsia="Calibri" w:cstheme="minorHAnsi"/>
          <w:sz w:val="18"/>
          <w:szCs w:val="18"/>
          <w:lang w:val="uk-UA"/>
        </w:rPr>
        <w:fldChar w:fldCharType="end"/>
      </w:r>
      <w:r w:rsidRPr="00C11C59">
        <w:rPr>
          <w:rFonts w:eastAsia="Calibri" w:cstheme="minorHAnsi"/>
          <w:color w:val="000000"/>
          <w:sz w:val="18"/>
          <w:szCs w:val="18"/>
          <w:lang w:val="uk-UA"/>
        </w:rPr>
        <w:t xml:space="preserve">. Крім того, не допускаються будь-які спроби </w:t>
      </w:r>
      <w:r w:rsidR="00D73B24">
        <w:rPr>
          <w:rFonts w:eastAsia="Calibri" w:cstheme="minorHAnsi"/>
          <w:color w:val="000000"/>
          <w:sz w:val="18"/>
          <w:szCs w:val="18"/>
          <w:lang w:val="uk-UA"/>
        </w:rPr>
        <w:t>У</w:t>
      </w:r>
      <w:r w:rsidRPr="00C11C59">
        <w:rPr>
          <w:rFonts w:eastAsia="Calibri" w:cstheme="minorHAnsi"/>
          <w:color w:val="000000"/>
          <w:sz w:val="18"/>
          <w:szCs w:val="18"/>
          <w:lang w:val="uk-UA"/>
        </w:rPr>
        <w:t>часника тендеру або субпідрядника запропонувати заохочення співробітнику компанії «DAI» для впливу на рішення, такі спроби будуть вважатися підставою для дискваліфікації, припинення та можливої заборони щодо участі у тендері. Детальніше дивись Положення № 1</w:t>
      </w:r>
      <w:r w:rsidR="00D94006">
        <w:rPr>
          <w:rFonts w:eastAsia="Calibri" w:cstheme="minorHAnsi"/>
          <w:color w:val="000000"/>
          <w:sz w:val="18"/>
          <w:szCs w:val="18"/>
          <w:lang w:val="uk-UA"/>
        </w:rPr>
        <w:t>2</w:t>
      </w:r>
      <w:r w:rsidRPr="00C11C59">
        <w:rPr>
          <w:rFonts w:eastAsia="Calibri" w:cstheme="minorHAnsi"/>
          <w:color w:val="000000"/>
          <w:sz w:val="18"/>
          <w:szCs w:val="18"/>
          <w:lang w:val="uk-UA"/>
        </w:rPr>
        <w:t>.</w:t>
      </w:r>
    </w:p>
    <w:p w14:paraId="24B7CD70" w14:textId="1592B0DA" w:rsidR="00891B3D" w:rsidRDefault="00AE46B8" w:rsidP="008F484F">
      <w:pPr>
        <w:ind w:left="360"/>
        <w:rPr>
          <w:rFonts w:eastAsia="Calibri" w:cstheme="minorHAnsi"/>
          <w:color w:val="000000"/>
          <w:sz w:val="18"/>
          <w:szCs w:val="18"/>
          <w:lang w:val="uk-UA"/>
        </w:rPr>
      </w:pPr>
      <w:r>
        <w:rPr>
          <w:rFonts w:eastAsia="Calibri" w:cstheme="minorHAnsi"/>
          <w:color w:val="000000"/>
          <w:sz w:val="18"/>
          <w:szCs w:val="18"/>
          <w:lang w:val="uk-UA"/>
        </w:rPr>
        <w:br w:type="page"/>
      </w:r>
    </w:p>
    <w:sdt>
      <w:sdtPr>
        <w:rPr>
          <w:rFonts w:eastAsiaTheme="minorHAnsi" w:cstheme="minorBidi"/>
          <w:b w:val="0"/>
          <w:kern w:val="0"/>
          <w:szCs w:val="22"/>
        </w:rPr>
        <w:id w:val="-539979739"/>
        <w:docPartObj>
          <w:docPartGallery w:val="Table of Contents"/>
          <w:docPartUnique/>
        </w:docPartObj>
      </w:sdtPr>
      <w:sdtEndPr>
        <w:rPr>
          <w:bCs/>
          <w:noProof/>
        </w:rPr>
      </w:sdtEndPr>
      <w:sdtContent>
        <w:p w14:paraId="11C08112" w14:textId="1E5E8AEF" w:rsidR="00EB0063" w:rsidRDefault="00EB0063">
          <w:pPr>
            <w:pStyle w:val="TOCHeading"/>
          </w:pPr>
          <w:r>
            <w:t>Contents</w:t>
          </w:r>
          <w:r w:rsidR="00212C76">
            <w:t>/</w:t>
          </w:r>
          <w:bookmarkStart w:id="7" w:name="_Toc325444875"/>
          <w:bookmarkStart w:id="8" w:name="_Toc325458016"/>
          <w:bookmarkStart w:id="9" w:name="_Toc325610827"/>
          <w:bookmarkStart w:id="10" w:name="_Toc335834280"/>
          <w:bookmarkStart w:id="11" w:name="_Toc335834313"/>
          <w:bookmarkStart w:id="12" w:name="_Toc335997144"/>
          <w:bookmarkStart w:id="13" w:name="_Toc335997453"/>
          <w:bookmarkStart w:id="14" w:name="_Toc336415328"/>
          <w:bookmarkStart w:id="15" w:name="_Toc336415648"/>
          <w:bookmarkStart w:id="16" w:name="_Toc341185428"/>
          <w:r w:rsidR="00212C76" w:rsidRPr="00212C76">
            <w:rPr>
              <w:lang w:val="uk-UA"/>
            </w:rPr>
            <w:t xml:space="preserve"> </w:t>
          </w:r>
          <w:r w:rsidR="00212C76" w:rsidRPr="00AF1047">
            <w:rPr>
              <w:lang w:val="uk-UA"/>
            </w:rPr>
            <w:t>Зміст</w:t>
          </w:r>
          <w:bookmarkEnd w:id="7"/>
          <w:bookmarkEnd w:id="8"/>
          <w:bookmarkEnd w:id="9"/>
          <w:bookmarkEnd w:id="10"/>
          <w:bookmarkEnd w:id="11"/>
          <w:bookmarkEnd w:id="12"/>
          <w:bookmarkEnd w:id="13"/>
          <w:bookmarkEnd w:id="14"/>
          <w:bookmarkEnd w:id="15"/>
          <w:bookmarkEnd w:id="16"/>
        </w:p>
        <w:p w14:paraId="4A5E649D" w14:textId="72852941" w:rsidR="00D94006" w:rsidRDefault="00EB0063">
          <w:pPr>
            <w:pStyle w:val="TOC1"/>
            <w:rPr>
              <w:rFonts w:eastAsiaTheme="minorEastAsia" w:cstheme="minorBidi"/>
              <w:b w:val="0"/>
              <w:bCs w:val="0"/>
              <w:kern w:val="2"/>
              <w:szCs w:val="22"/>
              <w:lang w:eastAsia="uk-UA"/>
              <w14:ligatures w14:val="standardContextual"/>
            </w:rPr>
          </w:pPr>
          <w:r>
            <w:fldChar w:fldCharType="begin"/>
          </w:r>
          <w:r>
            <w:instrText xml:space="preserve"> TOC \o "1-3" \h \z \u </w:instrText>
          </w:r>
          <w:r>
            <w:fldChar w:fldCharType="separate"/>
          </w:r>
          <w:hyperlink w:anchor="_Toc172214620" w:history="1">
            <w:r w:rsidR="00D94006" w:rsidRPr="00AA4958">
              <w:rPr>
                <w:rStyle w:val="Hyperlink"/>
              </w:rPr>
              <w:t>1.</w:t>
            </w:r>
            <w:r w:rsidR="00D94006">
              <w:rPr>
                <w:rFonts w:eastAsiaTheme="minorEastAsia" w:cstheme="minorBidi"/>
                <w:b w:val="0"/>
                <w:bCs w:val="0"/>
                <w:kern w:val="2"/>
                <w:szCs w:val="22"/>
                <w:lang w:eastAsia="uk-UA"/>
                <w14:ligatures w14:val="standardContextual"/>
              </w:rPr>
              <w:tab/>
            </w:r>
            <w:r w:rsidR="00D94006" w:rsidRPr="00AA4958">
              <w:rPr>
                <w:rStyle w:val="Hyperlink"/>
              </w:rPr>
              <w:t>Synopsis of the Request for Proposals (RFP) / Стислий огляд Запит на надання пропозиції (Запит)</w:t>
            </w:r>
            <w:r w:rsidR="00D94006">
              <w:rPr>
                <w:webHidden/>
              </w:rPr>
              <w:tab/>
            </w:r>
            <w:r w:rsidR="00D94006">
              <w:rPr>
                <w:webHidden/>
              </w:rPr>
              <w:fldChar w:fldCharType="begin"/>
            </w:r>
            <w:r w:rsidR="00D94006">
              <w:rPr>
                <w:webHidden/>
              </w:rPr>
              <w:instrText xml:space="preserve"> PAGEREF _Toc172214620 \h </w:instrText>
            </w:r>
            <w:r w:rsidR="00D94006">
              <w:rPr>
                <w:webHidden/>
              </w:rPr>
            </w:r>
            <w:r w:rsidR="00D94006">
              <w:rPr>
                <w:webHidden/>
              </w:rPr>
              <w:fldChar w:fldCharType="separate"/>
            </w:r>
            <w:r w:rsidR="00736324">
              <w:rPr>
                <w:webHidden/>
              </w:rPr>
              <w:t>4</w:t>
            </w:r>
            <w:r w:rsidR="00D94006">
              <w:rPr>
                <w:webHidden/>
              </w:rPr>
              <w:fldChar w:fldCharType="end"/>
            </w:r>
          </w:hyperlink>
        </w:p>
        <w:p w14:paraId="2246CA61" w14:textId="33F489C7" w:rsidR="00D94006" w:rsidRDefault="00000000">
          <w:pPr>
            <w:pStyle w:val="TOC2"/>
            <w:rPr>
              <w:rFonts w:eastAsiaTheme="minorEastAsia"/>
              <w:noProof/>
              <w:kern w:val="2"/>
              <w:lang w:val="uk-UA" w:eastAsia="uk-UA"/>
              <w14:ligatures w14:val="standardContextual"/>
            </w:rPr>
          </w:pPr>
          <w:hyperlink w:anchor="_Toc172214621" w:history="1">
            <w:r w:rsidR="00D94006" w:rsidRPr="00AA4958">
              <w:rPr>
                <w:rStyle w:val="Hyperlink"/>
                <w:rFonts w:cstheme="minorHAnsi"/>
                <w:iCs/>
                <w:noProof/>
              </w:rPr>
              <w:t>1.1</w:t>
            </w:r>
            <w:r w:rsidR="00D94006">
              <w:rPr>
                <w:rFonts w:eastAsiaTheme="minorEastAsia"/>
                <w:noProof/>
                <w:kern w:val="2"/>
                <w:lang w:val="uk-UA" w:eastAsia="uk-UA"/>
                <w14:ligatures w14:val="standardContextual"/>
              </w:rPr>
              <w:tab/>
            </w:r>
            <w:r w:rsidR="00D94006" w:rsidRPr="00AA4958">
              <w:rPr>
                <w:rStyle w:val="Hyperlink"/>
                <w:noProof/>
              </w:rPr>
              <w:t>RFP No./</w:t>
            </w:r>
            <w:r w:rsidR="00D94006" w:rsidRPr="00AA4958">
              <w:rPr>
                <w:rStyle w:val="Hyperlink"/>
                <w:noProof/>
                <w:lang w:val="uk-UA"/>
              </w:rPr>
              <w:t xml:space="preserve"> Запит</w:t>
            </w:r>
            <w:r w:rsidR="00D94006" w:rsidRPr="00AA4958">
              <w:rPr>
                <w:rStyle w:val="Hyperlink"/>
                <w:noProof/>
              </w:rPr>
              <w:t xml:space="preserve"> №</w:t>
            </w:r>
            <w:r w:rsidR="00D94006">
              <w:rPr>
                <w:noProof/>
                <w:webHidden/>
              </w:rPr>
              <w:tab/>
            </w:r>
            <w:r w:rsidR="00D94006">
              <w:rPr>
                <w:noProof/>
                <w:webHidden/>
              </w:rPr>
              <w:fldChar w:fldCharType="begin"/>
            </w:r>
            <w:r w:rsidR="00D94006">
              <w:rPr>
                <w:noProof/>
                <w:webHidden/>
              </w:rPr>
              <w:instrText xml:space="preserve"> PAGEREF _Toc172214621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10CEC1EF" w14:textId="224A4A27" w:rsidR="00D94006" w:rsidRDefault="00000000">
          <w:pPr>
            <w:pStyle w:val="TOC2"/>
            <w:rPr>
              <w:rFonts w:eastAsiaTheme="minorEastAsia"/>
              <w:noProof/>
              <w:kern w:val="2"/>
              <w:lang w:val="uk-UA" w:eastAsia="uk-UA"/>
              <w14:ligatures w14:val="standardContextual"/>
            </w:rPr>
          </w:pPr>
          <w:hyperlink w:anchor="_Toc172214622" w:history="1">
            <w:r w:rsidR="00D94006" w:rsidRPr="00AA4958">
              <w:rPr>
                <w:rStyle w:val="Hyperlink"/>
                <w:rFonts w:cstheme="minorHAnsi"/>
                <w:iCs/>
                <w:noProof/>
                <w:lang w:val="ru-RU"/>
              </w:rPr>
              <w:t>1.2</w:t>
            </w:r>
            <w:r w:rsidR="00D94006">
              <w:rPr>
                <w:rFonts w:eastAsiaTheme="minorEastAsia"/>
                <w:noProof/>
                <w:kern w:val="2"/>
                <w:lang w:val="uk-UA" w:eastAsia="uk-UA"/>
                <w14:ligatures w14:val="standardContextual"/>
              </w:rPr>
              <w:tab/>
            </w:r>
            <w:r w:rsidR="00D94006" w:rsidRPr="00AA4958">
              <w:rPr>
                <w:rStyle w:val="Hyperlink"/>
                <w:noProof/>
              </w:rPr>
              <w:t>Issue</w:t>
            </w:r>
            <w:r w:rsidR="00D94006" w:rsidRPr="00AA4958">
              <w:rPr>
                <w:rStyle w:val="Hyperlink"/>
                <w:noProof/>
                <w:lang w:val="ru-RU"/>
              </w:rPr>
              <w:t xml:space="preserve"> </w:t>
            </w:r>
            <w:r w:rsidR="00D94006" w:rsidRPr="00AA4958">
              <w:rPr>
                <w:rStyle w:val="Hyperlink"/>
                <w:noProof/>
              </w:rPr>
              <w:t>date</w:t>
            </w:r>
            <w:r w:rsidR="00D94006" w:rsidRPr="00AA4958">
              <w:rPr>
                <w:rStyle w:val="Hyperlink"/>
                <w:noProof/>
                <w:lang w:val="ru-RU"/>
              </w:rPr>
              <w:t>/</w:t>
            </w:r>
            <w:r w:rsidR="00D94006" w:rsidRPr="00AA4958">
              <w:rPr>
                <w:rStyle w:val="Hyperlink"/>
                <w:noProof/>
                <w:lang w:val="uk-UA"/>
              </w:rPr>
              <w:t xml:space="preserve"> Дата надання Запиту</w:t>
            </w:r>
            <w:r w:rsidR="00D94006">
              <w:rPr>
                <w:noProof/>
                <w:webHidden/>
              </w:rPr>
              <w:tab/>
            </w:r>
            <w:r w:rsidR="00D94006">
              <w:rPr>
                <w:noProof/>
                <w:webHidden/>
              </w:rPr>
              <w:fldChar w:fldCharType="begin"/>
            </w:r>
            <w:r w:rsidR="00D94006">
              <w:rPr>
                <w:noProof/>
                <w:webHidden/>
              </w:rPr>
              <w:instrText xml:space="preserve"> PAGEREF _Toc172214622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66F2A75E" w14:textId="76F5F1F5" w:rsidR="00D94006" w:rsidRDefault="00000000">
          <w:pPr>
            <w:pStyle w:val="TOC2"/>
            <w:rPr>
              <w:rFonts w:eastAsiaTheme="minorEastAsia"/>
              <w:noProof/>
              <w:kern w:val="2"/>
              <w:lang w:val="uk-UA" w:eastAsia="uk-UA"/>
              <w14:ligatures w14:val="standardContextual"/>
            </w:rPr>
          </w:pPr>
          <w:hyperlink w:anchor="_Toc172214623" w:history="1">
            <w:r w:rsidR="00D94006" w:rsidRPr="00AA4958">
              <w:rPr>
                <w:rStyle w:val="Hyperlink"/>
                <w:rFonts w:cstheme="minorHAnsi"/>
                <w:iCs/>
                <w:noProof/>
              </w:rPr>
              <w:t>1.3</w:t>
            </w:r>
            <w:r w:rsidR="00D94006">
              <w:rPr>
                <w:rFonts w:eastAsiaTheme="minorEastAsia"/>
                <w:noProof/>
                <w:kern w:val="2"/>
                <w:lang w:val="uk-UA" w:eastAsia="uk-UA"/>
                <w14:ligatures w14:val="standardContextual"/>
              </w:rPr>
              <w:tab/>
            </w:r>
            <w:r w:rsidR="00D94006" w:rsidRPr="00AA4958">
              <w:rPr>
                <w:rStyle w:val="Hyperlink"/>
                <w:noProof/>
              </w:rPr>
              <w:t>Title/</w:t>
            </w:r>
            <w:r w:rsidR="00D94006" w:rsidRPr="00AA4958">
              <w:rPr>
                <w:rStyle w:val="Hyperlink"/>
                <w:noProof/>
                <w:lang w:val="uk-UA"/>
              </w:rPr>
              <w:t>Назва</w:t>
            </w:r>
            <w:r w:rsidR="00D94006">
              <w:rPr>
                <w:noProof/>
                <w:webHidden/>
              </w:rPr>
              <w:tab/>
            </w:r>
            <w:r w:rsidR="00D94006">
              <w:rPr>
                <w:noProof/>
                <w:webHidden/>
              </w:rPr>
              <w:fldChar w:fldCharType="begin"/>
            </w:r>
            <w:r w:rsidR="00D94006">
              <w:rPr>
                <w:noProof/>
                <w:webHidden/>
              </w:rPr>
              <w:instrText xml:space="preserve"> PAGEREF _Toc172214623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060BAE2C" w14:textId="2224E765" w:rsidR="00D94006" w:rsidRDefault="00000000">
          <w:pPr>
            <w:pStyle w:val="TOC2"/>
            <w:rPr>
              <w:rFonts w:eastAsiaTheme="minorEastAsia"/>
              <w:noProof/>
              <w:kern w:val="2"/>
              <w:lang w:val="uk-UA" w:eastAsia="uk-UA"/>
              <w14:ligatures w14:val="standardContextual"/>
            </w:rPr>
          </w:pPr>
          <w:hyperlink w:anchor="_Toc172214624" w:history="1">
            <w:r w:rsidR="00D94006" w:rsidRPr="00AA4958">
              <w:rPr>
                <w:rStyle w:val="Hyperlink"/>
                <w:iCs/>
                <w:noProof/>
                <w:lang w:val="uk-UA"/>
              </w:rPr>
              <w:t>1.4</w:t>
            </w:r>
            <w:r w:rsidR="00D94006">
              <w:rPr>
                <w:rFonts w:eastAsiaTheme="minorEastAsia"/>
                <w:noProof/>
                <w:kern w:val="2"/>
                <w:lang w:val="uk-UA" w:eastAsia="uk-UA"/>
                <w14:ligatures w14:val="standardContextual"/>
              </w:rPr>
              <w:tab/>
            </w:r>
            <w:r w:rsidR="00D94006" w:rsidRPr="00AA4958">
              <w:rPr>
                <w:rStyle w:val="Hyperlink"/>
                <w:noProof/>
              </w:rPr>
              <w:t>Issuing Office &amp; Email Address for Submission of Proposals/ Офіс та електронна адреса для подання пропозицій</w:t>
            </w:r>
            <w:r w:rsidR="00D94006">
              <w:rPr>
                <w:noProof/>
                <w:webHidden/>
              </w:rPr>
              <w:tab/>
            </w:r>
            <w:r w:rsidR="00D94006">
              <w:rPr>
                <w:noProof/>
                <w:webHidden/>
              </w:rPr>
              <w:fldChar w:fldCharType="begin"/>
            </w:r>
            <w:r w:rsidR="00D94006">
              <w:rPr>
                <w:noProof/>
                <w:webHidden/>
              </w:rPr>
              <w:instrText xml:space="preserve"> PAGEREF _Toc172214624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09258C7A" w14:textId="25A1F703" w:rsidR="00D94006" w:rsidRDefault="00000000">
          <w:pPr>
            <w:pStyle w:val="TOC2"/>
            <w:rPr>
              <w:rFonts w:eastAsiaTheme="minorEastAsia"/>
              <w:noProof/>
              <w:kern w:val="2"/>
              <w:lang w:val="uk-UA" w:eastAsia="uk-UA"/>
              <w14:ligatures w14:val="standardContextual"/>
            </w:rPr>
          </w:pPr>
          <w:hyperlink w:anchor="_Toc172214625" w:history="1">
            <w:r w:rsidR="00D94006" w:rsidRPr="00AA4958">
              <w:rPr>
                <w:rStyle w:val="Hyperlink"/>
                <w:rFonts w:cstheme="minorHAnsi"/>
                <w:iCs/>
                <w:noProof/>
                <w:lang w:val="uk-UA"/>
              </w:rPr>
              <w:t>1.5</w:t>
            </w:r>
            <w:r w:rsidR="00D94006">
              <w:rPr>
                <w:rFonts w:eastAsiaTheme="minorEastAsia"/>
                <w:noProof/>
                <w:kern w:val="2"/>
                <w:lang w:val="uk-UA" w:eastAsia="uk-UA"/>
                <w14:ligatures w14:val="standardContextual"/>
              </w:rPr>
              <w:tab/>
            </w:r>
            <w:r w:rsidR="00D94006" w:rsidRPr="00AA4958">
              <w:rPr>
                <w:rStyle w:val="Hyperlink"/>
                <w:rFonts w:cs="Calibri"/>
                <w:noProof/>
              </w:rPr>
              <w:t>Pre-Proposal Online Bidders’ Conference</w:t>
            </w:r>
            <w:r w:rsidR="00D94006" w:rsidRPr="00AA4958">
              <w:rPr>
                <w:rStyle w:val="Hyperlink"/>
                <w:rFonts w:cs="Calibri"/>
                <w:noProof/>
                <w:lang w:val="uk-UA"/>
              </w:rPr>
              <w:t xml:space="preserve"> /</w:t>
            </w:r>
            <w:r w:rsidR="00D94006" w:rsidRPr="00AA4958">
              <w:rPr>
                <w:rStyle w:val="Hyperlink"/>
                <w:rFonts w:cs="Calibri"/>
                <w:noProof/>
              </w:rPr>
              <w:t xml:space="preserve"> Попередня конференція</w:t>
            </w:r>
            <w:r w:rsidR="00D94006">
              <w:rPr>
                <w:noProof/>
                <w:webHidden/>
              </w:rPr>
              <w:tab/>
            </w:r>
            <w:r w:rsidR="00D94006">
              <w:rPr>
                <w:noProof/>
                <w:webHidden/>
              </w:rPr>
              <w:fldChar w:fldCharType="begin"/>
            </w:r>
            <w:r w:rsidR="00D94006">
              <w:rPr>
                <w:noProof/>
                <w:webHidden/>
              </w:rPr>
              <w:instrText xml:space="preserve"> PAGEREF _Toc172214625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008AEA88" w14:textId="55BB60E8" w:rsidR="00D94006" w:rsidRDefault="00000000">
          <w:pPr>
            <w:pStyle w:val="TOC2"/>
            <w:rPr>
              <w:rFonts w:eastAsiaTheme="minorEastAsia"/>
              <w:noProof/>
              <w:kern w:val="2"/>
              <w:lang w:val="uk-UA" w:eastAsia="uk-UA"/>
              <w14:ligatures w14:val="standardContextual"/>
            </w:rPr>
          </w:pPr>
          <w:hyperlink w:anchor="_Toc172214626" w:history="1">
            <w:r w:rsidR="00D94006" w:rsidRPr="00AA4958">
              <w:rPr>
                <w:rStyle w:val="Hyperlink"/>
                <w:iCs/>
                <w:noProof/>
              </w:rPr>
              <w:t>1.6</w:t>
            </w:r>
            <w:r w:rsidR="00D94006">
              <w:rPr>
                <w:rFonts w:eastAsiaTheme="minorEastAsia"/>
                <w:noProof/>
                <w:kern w:val="2"/>
                <w:lang w:val="uk-UA" w:eastAsia="uk-UA"/>
                <w14:ligatures w14:val="standardContextual"/>
              </w:rPr>
              <w:tab/>
            </w:r>
            <w:r w:rsidR="00D94006" w:rsidRPr="00AA4958">
              <w:rPr>
                <w:rStyle w:val="Hyperlink"/>
                <w:noProof/>
              </w:rPr>
              <w:t>Site Visit/</w:t>
            </w:r>
            <w:r w:rsidR="00D94006" w:rsidRPr="00AA4958">
              <w:rPr>
                <w:rStyle w:val="Hyperlink"/>
                <w:noProof/>
                <w:lang w:val="uk-UA"/>
              </w:rPr>
              <w:t xml:space="preserve"> Відвідування майданчика</w:t>
            </w:r>
            <w:r w:rsidR="00D94006">
              <w:rPr>
                <w:noProof/>
                <w:webHidden/>
              </w:rPr>
              <w:tab/>
            </w:r>
            <w:r w:rsidR="00D94006">
              <w:rPr>
                <w:noProof/>
                <w:webHidden/>
              </w:rPr>
              <w:fldChar w:fldCharType="begin"/>
            </w:r>
            <w:r w:rsidR="00D94006">
              <w:rPr>
                <w:noProof/>
                <w:webHidden/>
              </w:rPr>
              <w:instrText xml:space="preserve"> PAGEREF _Toc172214626 \h </w:instrText>
            </w:r>
            <w:r w:rsidR="00D94006">
              <w:rPr>
                <w:noProof/>
                <w:webHidden/>
              </w:rPr>
            </w:r>
            <w:r w:rsidR="00D94006">
              <w:rPr>
                <w:noProof/>
                <w:webHidden/>
              </w:rPr>
              <w:fldChar w:fldCharType="separate"/>
            </w:r>
            <w:r w:rsidR="00736324">
              <w:rPr>
                <w:noProof/>
                <w:webHidden/>
              </w:rPr>
              <w:t>4</w:t>
            </w:r>
            <w:r w:rsidR="00D94006">
              <w:rPr>
                <w:noProof/>
                <w:webHidden/>
              </w:rPr>
              <w:fldChar w:fldCharType="end"/>
            </w:r>
          </w:hyperlink>
        </w:p>
        <w:p w14:paraId="6C541E73" w14:textId="3A8EBFD7" w:rsidR="00D94006" w:rsidRDefault="00000000">
          <w:pPr>
            <w:pStyle w:val="TOC2"/>
            <w:rPr>
              <w:rFonts w:eastAsiaTheme="minorEastAsia"/>
              <w:noProof/>
              <w:kern w:val="2"/>
              <w:lang w:val="uk-UA" w:eastAsia="uk-UA"/>
              <w14:ligatures w14:val="standardContextual"/>
            </w:rPr>
          </w:pPr>
          <w:hyperlink w:anchor="_Toc172214627" w:history="1">
            <w:r w:rsidR="00D94006" w:rsidRPr="00AA4958">
              <w:rPr>
                <w:rStyle w:val="Hyperlink"/>
                <w:iCs/>
                <w:noProof/>
                <w:lang w:val="uk-UA"/>
              </w:rPr>
              <w:t>1.7</w:t>
            </w:r>
            <w:r w:rsidR="00D94006">
              <w:rPr>
                <w:rFonts w:eastAsiaTheme="minorEastAsia"/>
                <w:noProof/>
                <w:kern w:val="2"/>
                <w:lang w:val="uk-UA" w:eastAsia="uk-UA"/>
                <w14:ligatures w14:val="standardContextual"/>
              </w:rPr>
              <w:tab/>
            </w:r>
            <w:r w:rsidR="00D94006" w:rsidRPr="00AA4958">
              <w:rPr>
                <w:rStyle w:val="Hyperlink"/>
                <w:noProof/>
              </w:rPr>
              <w:t>Deadline for Receipt of Questions/</w:t>
            </w:r>
            <w:r w:rsidR="00D94006" w:rsidRPr="00AA4958">
              <w:rPr>
                <w:rStyle w:val="Hyperlink"/>
                <w:rFonts w:cs="Calibri"/>
                <w:noProof/>
                <w:lang w:val="uk-UA"/>
              </w:rPr>
              <w:t xml:space="preserve"> Кінцевий</w:t>
            </w:r>
            <w:r w:rsidR="00D94006" w:rsidRPr="00AA4958">
              <w:rPr>
                <w:rStyle w:val="Hyperlink"/>
                <w:noProof/>
                <w:lang w:val="uk-UA"/>
              </w:rPr>
              <w:t xml:space="preserve"> </w:t>
            </w:r>
            <w:r w:rsidR="00D94006" w:rsidRPr="00AA4958">
              <w:rPr>
                <w:rStyle w:val="Hyperlink"/>
                <w:rFonts w:cs="Calibri"/>
                <w:noProof/>
                <w:lang w:val="uk-UA"/>
              </w:rPr>
              <w:t>термін</w:t>
            </w:r>
            <w:r w:rsidR="00D94006" w:rsidRPr="00AA4958">
              <w:rPr>
                <w:rStyle w:val="Hyperlink"/>
                <w:noProof/>
                <w:lang w:val="uk-UA"/>
              </w:rPr>
              <w:t xml:space="preserve"> </w:t>
            </w:r>
            <w:r w:rsidR="00D94006" w:rsidRPr="00AA4958">
              <w:rPr>
                <w:rStyle w:val="Hyperlink"/>
                <w:rFonts w:cs="Calibri"/>
                <w:noProof/>
                <w:lang w:val="uk-UA"/>
              </w:rPr>
              <w:t>отримання</w:t>
            </w:r>
            <w:r w:rsidR="00D94006" w:rsidRPr="00AA4958">
              <w:rPr>
                <w:rStyle w:val="Hyperlink"/>
                <w:noProof/>
                <w:lang w:val="uk-UA"/>
              </w:rPr>
              <w:t xml:space="preserve"> </w:t>
            </w:r>
            <w:r w:rsidR="00D94006" w:rsidRPr="00AA4958">
              <w:rPr>
                <w:rStyle w:val="Hyperlink"/>
                <w:rFonts w:cs="Calibri"/>
                <w:noProof/>
                <w:lang w:val="uk-UA"/>
              </w:rPr>
              <w:t>запитань</w:t>
            </w:r>
            <w:r w:rsidR="00D94006">
              <w:rPr>
                <w:noProof/>
                <w:webHidden/>
              </w:rPr>
              <w:tab/>
            </w:r>
            <w:r w:rsidR="00D94006">
              <w:rPr>
                <w:noProof/>
                <w:webHidden/>
              </w:rPr>
              <w:fldChar w:fldCharType="begin"/>
            </w:r>
            <w:r w:rsidR="00D94006">
              <w:rPr>
                <w:noProof/>
                <w:webHidden/>
              </w:rPr>
              <w:instrText xml:space="preserve"> PAGEREF _Toc172214627 \h </w:instrText>
            </w:r>
            <w:r w:rsidR="00D94006">
              <w:rPr>
                <w:noProof/>
                <w:webHidden/>
              </w:rPr>
            </w:r>
            <w:r w:rsidR="00D94006">
              <w:rPr>
                <w:noProof/>
                <w:webHidden/>
              </w:rPr>
              <w:fldChar w:fldCharType="separate"/>
            </w:r>
            <w:r w:rsidR="00736324">
              <w:rPr>
                <w:noProof/>
                <w:webHidden/>
              </w:rPr>
              <w:t>5</w:t>
            </w:r>
            <w:r w:rsidR="00D94006">
              <w:rPr>
                <w:noProof/>
                <w:webHidden/>
              </w:rPr>
              <w:fldChar w:fldCharType="end"/>
            </w:r>
          </w:hyperlink>
        </w:p>
        <w:p w14:paraId="722100B6" w14:textId="11626B48" w:rsidR="00D94006" w:rsidRDefault="00000000">
          <w:pPr>
            <w:pStyle w:val="TOC2"/>
            <w:rPr>
              <w:rFonts w:eastAsiaTheme="minorEastAsia"/>
              <w:noProof/>
              <w:kern w:val="2"/>
              <w:lang w:val="uk-UA" w:eastAsia="uk-UA"/>
              <w14:ligatures w14:val="standardContextual"/>
            </w:rPr>
          </w:pPr>
          <w:hyperlink w:anchor="_Toc172214628" w:history="1">
            <w:r w:rsidR="00D94006" w:rsidRPr="00AA4958">
              <w:rPr>
                <w:rStyle w:val="Hyperlink"/>
                <w:iCs/>
                <w:noProof/>
              </w:rPr>
              <w:t>1.8</w:t>
            </w:r>
            <w:r w:rsidR="00D94006">
              <w:rPr>
                <w:rFonts w:eastAsiaTheme="minorEastAsia"/>
                <w:noProof/>
                <w:kern w:val="2"/>
                <w:lang w:val="uk-UA" w:eastAsia="uk-UA"/>
                <w14:ligatures w14:val="standardContextual"/>
              </w:rPr>
              <w:tab/>
            </w:r>
            <w:r w:rsidR="00D94006" w:rsidRPr="00AA4958">
              <w:rPr>
                <w:rStyle w:val="Hyperlink"/>
                <w:noProof/>
              </w:rPr>
              <w:t>Deadline for Receipt of Proposals/</w:t>
            </w:r>
            <w:r w:rsidR="00D94006" w:rsidRPr="00AA4958">
              <w:rPr>
                <w:rStyle w:val="Hyperlink"/>
                <w:rFonts w:cs="Calibri"/>
                <w:noProof/>
                <w:lang w:val="uk-UA"/>
              </w:rPr>
              <w:t xml:space="preserve"> Кінцевий</w:t>
            </w:r>
            <w:r w:rsidR="00D94006" w:rsidRPr="00AA4958">
              <w:rPr>
                <w:rStyle w:val="Hyperlink"/>
                <w:noProof/>
                <w:lang w:val="uk-UA"/>
              </w:rPr>
              <w:t xml:space="preserve"> </w:t>
            </w:r>
            <w:r w:rsidR="00D94006" w:rsidRPr="00AA4958">
              <w:rPr>
                <w:rStyle w:val="Hyperlink"/>
                <w:rFonts w:cs="Calibri"/>
                <w:noProof/>
                <w:lang w:val="uk-UA"/>
              </w:rPr>
              <w:t>термін</w:t>
            </w:r>
            <w:r w:rsidR="00D94006" w:rsidRPr="00AA4958">
              <w:rPr>
                <w:rStyle w:val="Hyperlink"/>
                <w:noProof/>
                <w:lang w:val="uk-UA"/>
              </w:rPr>
              <w:t xml:space="preserve"> </w:t>
            </w:r>
            <w:r w:rsidR="00D94006" w:rsidRPr="00AA4958">
              <w:rPr>
                <w:rStyle w:val="Hyperlink"/>
                <w:rFonts w:cs="Calibri"/>
                <w:noProof/>
                <w:lang w:val="uk-UA"/>
              </w:rPr>
              <w:t>отримання</w:t>
            </w:r>
            <w:r w:rsidR="00D94006" w:rsidRPr="00AA4958">
              <w:rPr>
                <w:rStyle w:val="Hyperlink"/>
                <w:noProof/>
                <w:lang w:val="uk-UA"/>
              </w:rPr>
              <w:t xml:space="preserve"> </w:t>
            </w:r>
            <w:r w:rsidR="00D94006" w:rsidRPr="00AA4958">
              <w:rPr>
                <w:rStyle w:val="Hyperlink"/>
                <w:rFonts w:cs="Calibri"/>
                <w:noProof/>
                <w:lang w:val="uk-UA"/>
              </w:rPr>
              <w:t>пропозицій</w:t>
            </w:r>
            <w:r w:rsidR="00D94006">
              <w:rPr>
                <w:noProof/>
                <w:webHidden/>
              </w:rPr>
              <w:tab/>
            </w:r>
            <w:r w:rsidR="00D94006">
              <w:rPr>
                <w:noProof/>
                <w:webHidden/>
              </w:rPr>
              <w:fldChar w:fldCharType="begin"/>
            </w:r>
            <w:r w:rsidR="00D94006">
              <w:rPr>
                <w:noProof/>
                <w:webHidden/>
              </w:rPr>
              <w:instrText xml:space="preserve"> PAGEREF _Toc172214628 \h </w:instrText>
            </w:r>
            <w:r w:rsidR="00D94006">
              <w:rPr>
                <w:noProof/>
                <w:webHidden/>
              </w:rPr>
            </w:r>
            <w:r w:rsidR="00D94006">
              <w:rPr>
                <w:noProof/>
                <w:webHidden/>
              </w:rPr>
              <w:fldChar w:fldCharType="separate"/>
            </w:r>
            <w:r w:rsidR="00736324">
              <w:rPr>
                <w:noProof/>
                <w:webHidden/>
              </w:rPr>
              <w:t>5</w:t>
            </w:r>
            <w:r w:rsidR="00D94006">
              <w:rPr>
                <w:noProof/>
                <w:webHidden/>
              </w:rPr>
              <w:fldChar w:fldCharType="end"/>
            </w:r>
          </w:hyperlink>
        </w:p>
        <w:p w14:paraId="772530E3" w14:textId="07BA6A46" w:rsidR="00D94006" w:rsidRDefault="00000000">
          <w:pPr>
            <w:pStyle w:val="TOC2"/>
            <w:rPr>
              <w:rFonts w:eastAsiaTheme="minorEastAsia"/>
              <w:noProof/>
              <w:kern w:val="2"/>
              <w:lang w:val="uk-UA" w:eastAsia="uk-UA"/>
              <w14:ligatures w14:val="standardContextual"/>
            </w:rPr>
          </w:pPr>
          <w:hyperlink w:anchor="_Toc172214629" w:history="1">
            <w:r w:rsidR="00D94006" w:rsidRPr="00AA4958">
              <w:rPr>
                <w:rStyle w:val="Hyperlink"/>
                <w:iCs/>
                <w:noProof/>
              </w:rPr>
              <w:t>1.9</w:t>
            </w:r>
            <w:r w:rsidR="00D94006">
              <w:rPr>
                <w:rFonts w:eastAsiaTheme="minorEastAsia"/>
                <w:noProof/>
                <w:kern w:val="2"/>
                <w:lang w:val="uk-UA" w:eastAsia="uk-UA"/>
                <w14:ligatures w14:val="standardContextual"/>
              </w:rPr>
              <w:tab/>
            </w:r>
            <w:r w:rsidR="00D94006" w:rsidRPr="00AA4958">
              <w:rPr>
                <w:rStyle w:val="Hyperlink"/>
                <w:noProof/>
              </w:rPr>
              <w:t>Point of Contact/</w:t>
            </w:r>
            <w:r w:rsidR="00D94006" w:rsidRPr="00AA4958">
              <w:rPr>
                <w:rStyle w:val="Hyperlink"/>
                <w:rFonts w:cs="Calibri"/>
                <w:noProof/>
                <w:lang w:val="uk-UA"/>
              </w:rPr>
              <w:t xml:space="preserve"> Адреса</w:t>
            </w:r>
            <w:r w:rsidR="00D94006" w:rsidRPr="00AA4958">
              <w:rPr>
                <w:rStyle w:val="Hyperlink"/>
                <w:noProof/>
                <w:lang w:val="uk-UA"/>
              </w:rPr>
              <w:t xml:space="preserve"> </w:t>
            </w:r>
            <w:r w:rsidR="00D94006" w:rsidRPr="00AA4958">
              <w:rPr>
                <w:rStyle w:val="Hyperlink"/>
                <w:rFonts w:cs="Calibri"/>
                <w:noProof/>
                <w:lang w:val="uk-UA"/>
              </w:rPr>
              <w:t>для</w:t>
            </w:r>
            <w:r w:rsidR="00D94006" w:rsidRPr="00AA4958">
              <w:rPr>
                <w:rStyle w:val="Hyperlink"/>
                <w:noProof/>
                <w:lang w:val="uk-UA"/>
              </w:rPr>
              <w:t xml:space="preserve"> </w:t>
            </w:r>
            <w:r w:rsidR="00D94006" w:rsidRPr="00AA4958">
              <w:rPr>
                <w:rStyle w:val="Hyperlink"/>
                <w:rFonts w:cs="Calibri"/>
                <w:noProof/>
                <w:lang w:val="uk-UA"/>
              </w:rPr>
              <w:t>запитів</w:t>
            </w:r>
            <w:r w:rsidR="00D94006">
              <w:rPr>
                <w:noProof/>
                <w:webHidden/>
              </w:rPr>
              <w:tab/>
            </w:r>
            <w:r w:rsidR="00D94006">
              <w:rPr>
                <w:noProof/>
                <w:webHidden/>
              </w:rPr>
              <w:fldChar w:fldCharType="begin"/>
            </w:r>
            <w:r w:rsidR="00D94006">
              <w:rPr>
                <w:noProof/>
                <w:webHidden/>
              </w:rPr>
              <w:instrText xml:space="preserve"> PAGEREF _Toc172214629 \h </w:instrText>
            </w:r>
            <w:r w:rsidR="00D94006">
              <w:rPr>
                <w:noProof/>
                <w:webHidden/>
              </w:rPr>
            </w:r>
            <w:r w:rsidR="00D94006">
              <w:rPr>
                <w:noProof/>
                <w:webHidden/>
              </w:rPr>
              <w:fldChar w:fldCharType="separate"/>
            </w:r>
            <w:r w:rsidR="00736324">
              <w:rPr>
                <w:noProof/>
                <w:webHidden/>
              </w:rPr>
              <w:t>5</w:t>
            </w:r>
            <w:r w:rsidR="00D94006">
              <w:rPr>
                <w:noProof/>
                <w:webHidden/>
              </w:rPr>
              <w:fldChar w:fldCharType="end"/>
            </w:r>
          </w:hyperlink>
        </w:p>
        <w:p w14:paraId="68D16E85" w14:textId="2619ED34" w:rsidR="00D94006" w:rsidRDefault="00000000">
          <w:pPr>
            <w:pStyle w:val="TOC2"/>
            <w:rPr>
              <w:rFonts w:eastAsiaTheme="minorEastAsia"/>
              <w:noProof/>
              <w:kern w:val="2"/>
              <w:lang w:val="uk-UA" w:eastAsia="uk-UA"/>
              <w14:ligatures w14:val="standardContextual"/>
            </w:rPr>
          </w:pPr>
          <w:hyperlink w:anchor="_Toc172214630" w:history="1">
            <w:r w:rsidR="00D94006" w:rsidRPr="00AA4958">
              <w:rPr>
                <w:rStyle w:val="Hyperlink"/>
                <w:iCs/>
                <w:noProof/>
              </w:rPr>
              <w:t>1.10</w:t>
            </w:r>
            <w:r w:rsidR="00D94006">
              <w:rPr>
                <w:rFonts w:eastAsiaTheme="minorEastAsia"/>
                <w:noProof/>
                <w:kern w:val="2"/>
                <w:lang w:val="uk-UA" w:eastAsia="uk-UA"/>
                <w14:ligatures w14:val="standardContextual"/>
              </w:rPr>
              <w:tab/>
            </w:r>
            <w:r w:rsidR="00D94006" w:rsidRPr="00AA4958">
              <w:rPr>
                <w:rStyle w:val="Hyperlink"/>
                <w:noProof/>
              </w:rPr>
              <w:t>Anticipated Award Type/</w:t>
            </w:r>
            <w:r w:rsidR="00D94006" w:rsidRPr="00AA4958">
              <w:rPr>
                <w:rStyle w:val="Hyperlink"/>
                <w:rFonts w:cs="Calibri"/>
                <w:noProof/>
                <w:lang w:val="uk-UA"/>
              </w:rPr>
              <w:t xml:space="preserve"> Очікуваний</w:t>
            </w:r>
            <w:r w:rsidR="00D94006" w:rsidRPr="00AA4958">
              <w:rPr>
                <w:rStyle w:val="Hyperlink"/>
                <w:noProof/>
                <w:lang w:val="uk-UA"/>
              </w:rPr>
              <w:t xml:space="preserve"> </w:t>
            </w:r>
            <w:r w:rsidR="00D94006" w:rsidRPr="00AA4958">
              <w:rPr>
                <w:rStyle w:val="Hyperlink"/>
                <w:rFonts w:cs="Calibri"/>
                <w:noProof/>
                <w:lang w:val="uk-UA"/>
              </w:rPr>
              <w:t>вид</w:t>
            </w:r>
            <w:r w:rsidR="00D94006" w:rsidRPr="00AA4958">
              <w:rPr>
                <w:rStyle w:val="Hyperlink"/>
                <w:noProof/>
                <w:lang w:val="uk-UA"/>
              </w:rPr>
              <w:t xml:space="preserve"> </w:t>
            </w:r>
            <w:r w:rsidR="00D94006" w:rsidRPr="00AA4958">
              <w:rPr>
                <w:rStyle w:val="Hyperlink"/>
                <w:rFonts w:cs="Calibri"/>
                <w:noProof/>
                <w:lang w:val="uk-UA"/>
              </w:rPr>
              <w:t>контракту</w:t>
            </w:r>
            <w:r w:rsidR="00D94006">
              <w:rPr>
                <w:noProof/>
                <w:webHidden/>
              </w:rPr>
              <w:tab/>
            </w:r>
            <w:r w:rsidR="00D94006">
              <w:rPr>
                <w:noProof/>
                <w:webHidden/>
              </w:rPr>
              <w:fldChar w:fldCharType="begin"/>
            </w:r>
            <w:r w:rsidR="00D94006">
              <w:rPr>
                <w:noProof/>
                <w:webHidden/>
              </w:rPr>
              <w:instrText xml:space="preserve"> PAGEREF _Toc172214630 \h </w:instrText>
            </w:r>
            <w:r w:rsidR="00D94006">
              <w:rPr>
                <w:noProof/>
                <w:webHidden/>
              </w:rPr>
            </w:r>
            <w:r w:rsidR="00D94006">
              <w:rPr>
                <w:noProof/>
                <w:webHidden/>
              </w:rPr>
              <w:fldChar w:fldCharType="separate"/>
            </w:r>
            <w:r w:rsidR="00736324">
              <w:rPr>
                <w:noProof/>
                <w:webHidden/>
              </w:rPr>
              <w:t>6</w:t>
            </w:r>
            <w:r w:rsidR="00D94006">
              <w:rPr>
                <w:noProof/>
                <w:webHidden/>
              </w:rPr>
              <w:fldChar w:fldCharType="end"/>
            </w:r>
          </w:hyperlink>
        </w:p>
        <w:p w14:paraId="4589E079" w14:textId="22DB1FB8" w:rsidR="00D94006" w:rsidRDefault="00000000">
          <w:pPr>
            <w:pStyle w:val="TOC2"/>
            <w:rPr>
              <w:rFonts w:eastAsiaTheme="minorEastAsia"/>
              <w:noProof/>
              <w:kern w:val="2"/>
              <w:lang w:val="uk-UA" w:eastAsia="uk-UA"/>
              <w14:ligatures w14:val="standardContextual"/>
            </w:rPr>
          </w:pPr>
          <w:hyperlink w:anchor="_Toc172214631" w:history="1">
            <w:r w:rsidR="00D94006" w:rsidRPr="00AA4958">
              <w:rPr>
                <w:rStyle w:val="Hyperlink"/>
                <w:rFonts w:cstheme="minorHAnsi"/>
                <w:iCs/>
                <w:noProof/>
                <w:lang w:val="ru-RU"/>
              </w:rPr>
              <w:t>1.11</w:t>
            </w:r>
            <w:r w:rsidR="00D94006">
              <w:rPr>
                <w:rFonts w:eastAsiaTheme="minorEastAsia"/>
                <w:noProof/>
                <w:kern w:val="2"/>
                <w:lang w:val="uk-UA" w:eastAsia="uk-UA"/>
                <w14:ligatures w14:val="standardContextual"/>
              </w:rPr>
              <w:tab/>
            </w:r>
            <w:r w:rsidR="00D94006" w:rsidRPr="00AA4958">
              <w:rPr>
                <w:rStyle w:val="Hyperlink"/>
                <w:rFonts w:cstheme="minorHAnsi"/>
                <w:noProof/>
              </w:rPr>
              <w:t>Basis</w:t>
            </w:r>
            <w:r w:rsidR="00D94006" w:rsidRPr="00AA4958">
              <w:rPr>
                <w:rStyle w:val="Hyperlink"/>
                <w:rFonts w:cstheme="minorHAnsi"/>
                <w:noProof/>
                <w:lang w:val="ru-RU"/>
              </w:rPr>
              <w:t xml:space="preserve"> </w:t>
            </w:r>
            <w:r w:rsidR="00D94006" w:rsidRPr="00AA4958">
              <w:rPr>
                <w:rStyle w:val="Hyperlink"/>
                <w:rFonts w:cstheme="minorHAnsi"/>
                <w:noProof/>
              </w:rPr>
              <w:t>for</w:t>
            </w:r>
            <w:r w:rsidR="00D94006" w:rsidRPr="00AA4958">
              <w:rPr>
                <w:rStyle w:val="Hyperlink"/>
                <w:rFonts w:cstheme="minorHAnsi"/>
                <w:noProof/>
                <w:lang w:val="ru-RU"/>
              </w:rPr>
              <w:t xml:space="preserve"> </w:t>
            </w:r>
            <w:r w:rsidR="00D94006" w:rsidRPr="00AA4958">
              <w:rPr>
                <w:rStyle w:val="Hyperlink"/>
                <w:rFonts w:cstheme="minorHAnsi"/>
                <w:noProof/>
              </w:rPr>
              <w:t>Award</w:t>
            </w:r>
            <w:r w:rsidR="00D94006" w:rsidRPr="00AA4958">
              <w:rPr>
                <w:rStyle w:val="Hyperlink"/>
                <w:rFonts w:cstheme="minorHAnsi"/>
                <w:noProof/>
                <w:lang w:val="ru-RU"/>
              </w:rPr>
              <w:t>/</w:t>
            </w:r>
            <w:r w:rsidR="00D94006" w:rsidRPr="00AA4958">
              <w:rPr>
                <w:rStyle w:val="Hyperlink"/>
                <w:noProof/>
                <w:lang w:val="uk-UA"/>
              </w:rPr>
              <w:t xml:space="preserve"> Підстава</w:t>
            </w:r>
            <w:r w:rsidR="00D94006" w:rsidRPr="00AA4958">
              <w:rPr>
                <w:rStyle w:val="Hyperlink"/>
                <w:rFonts w:cstheme="minorHAnsi"/>
                <w:noProof/>
                <w:lang w:val="uk-UA"/>
              </w:rPr>
              <w:t xml:space="preserve"> </w:t>
            </w:r>
            <w:r w:rsidR="00D94006" w:rsidRPr="00AA4958">
              <w:rPr>
                <w:rStyle w:val="Hyperlink"/>
                <w:noProof/>
                <w:lang w:val="uk-UA"/>
              </w:rPr>
              <w:t>для</w:t>
            </w:r>
            <w:r w:rsidR="00D94006" w:rsidRPr="00AA4958">
              <w:rPr>
                <w:rStyle w:val="Hyperlink"/>
                <w:rFonts w:cstheme="minorHAnsi"/>
                <w:noProof/>
                <w:lang w:val="uk-UA"/>
              </w:rPr>
              <w:t xml:space="preserve"> </w:t>
            </w:r>
            <w:r w:rsidR="00D94006" w:rsidRPr="00AA4958">
              <w:rPr>
                <w:rStyle w:val="Hyperlink"/>
                <w:noProof/>
                <w:lang w:val="uk-UA"/>
              </w:rPr>
              <w:t>укладення</w:t>
            </w:r>
            <w:r w:rsidR="00D94006" w:rsidRPr="00AA4958">
              <w:rPr>
                <w:rStyle w:val="Hyperlink"/>
                <w:rFonts w:cstheme="minorHAnsi"/>
                <w:noProof/>
                <w:lang w:val="uk-UA"/>
              </w:rPr>
              <w:t xml:space="preserve"> </w:t>
            </w:r>
            <w:r w:rsidR="00D94006" w:rsidRPr="00AA4958">
              <w:rPr>
                <w:rStyle w:val="Hyperlink"/>
                <w:noProof/>
                <w:lang w:val="uk-UA"/>
              </w:rPr>
              <w:t>контракту</w:t>
            </w:r>
            <w:r w:rsidR="00D94006">
              <w:rPr>
                <w:noProof/>
                <w:webHidden/>
              </w:rPr>
              <w:tab/>
            </w:r>
            <w:r w:rsidR="00D94006">
              <w:rPr>
                <w:noProof/>
                <w:webHidden/>
              </w:rPr>
              <w:fldChar w:fldCharType="begin"/>
            </w:r>
            <w:r w:rsidR="00D94006">
              <w:rPr>
                <w:noProof/>
                <w:webHidden/>
              </w:rPr>
              <w:instrText xml:space="preserve"> PAGEREF _Toc172214631 \h </w:instrText>
            </w:r>
            <w:r w:rsidR="00D94006">
              <w:rPr>
                <w:noProof/>
                <w:webHidden/>
              </w:rPr>
            </w:r>
            <w:r w:rsidR="00D94006">
              <w:rPr>
                <w:noProof/>
                <w:webHidden/>
              </w:rPr>
              <w:fldChar w:fldCharType="separate"/>
            </w:r>
            <w:r w:rsidR="00736324">
              <w:rPr>
                <w:noProof/>
                <w:webHidden/>
              </w:rPr>
              <w:t>6</w:t>
            </w:r>
            <w:r w:rsidR="00D94006">
              <w:rPr>
                <w:noProof/>
                <w:webHidden/>
              </w:rPr>
              <w:fldChar w:fldCharType="end"/>
            </w:r>
          </w:hyperlink>
        </w:p>
        <w:p w14:paraId="55755AF9" w14:textId="02D4B70E" w:rsidR="00D94006" w:rsidRDefault="00000000">
          <w:pPr>
            <w:pStyle w:val="TOC1"/>
            <w:rPr>
              <w:rFonts w:eastAsiaTheme="minorEastAsia" w:cstheme="minorBidi"/>
              <w:b w:val="0"/>
              <w:bCs w:val="0"/>
              <w:kern w:val="2"/>
              <w:szCs w:val="22"/>
              <w:lang w:eastAsia="uk-UA"/>
              <w14:ligatures w14:val="standardContextual"/>
            </w:rPr>
          </w:pPr>
          <w:hyperlink w:anchor="_Toc172214632" w:history="1">
            <w:r w:rsidR="00D94006" w:rsidRPr="00AA4958">
              <w:rPr>
                <w:rStyle w:val="Hyperlink"/>
              </w:rPr>
              <w:t>2.</w:t>
            </w:r>
            <w:r w:rsidR="00D94006">
              <w:rPr>
                <w:rFonts w:eastAsiaTheme="minorEastAsia" w:cstheme="minorBidi"/>
                <w:b w:val="0"/>
                <w:bCs w:val="0"/>
                <w:kern w:val="2"/>
                <w:szCs w:val="22"/>
                <w:lang w:eastAsia="uk-UA"/>
                <w14:ligatures w14:val="standardContextual"/>
              </w:rPr>
              <w:tab/>
            </w:r>
            <w:r w:rsidR="00D94006" w:rsidRPr="00AA4958">
              <w:rPr>
                <w:rStyle w:val="Hyperlink"/>
              </w:rPr>
              <w:t xml:space="preserve">Introduction and Purpose / </w:t>
            </w:r>
            <w:r w:rsidR="00D94006" w:rsidRPr="00AA4958">
              <w:rPr>
                <w:rStyle w:val="Hyperlink"/>
                <w:rFonts w:ascii="Calibri" w:hAnsi="Calibri" w:cs="Calibri"/>
              </w:rPr>
              <w:t>Вступ</w:t>
            </w:r>
            <w:r w:rsidR="00D94006" w:rsidRPr="00AA4958">
              <w:rPr>
                <w:rStyle w:val="Hyperlink"/>
              </w:rPr>
              <w:t xml:space="preserve"> </w:t>
            </w:r>
            <w:r w:rsidR="00D94006" w:rsidRPr="00AA4958">
              <w:rPr>
                <w:rStyle w:val="Hyperlink"/>
                <w:rFonts w:ascii="Calibri" w:hAnsi="Calibri" w:cs="Calibri"/>
              </w:rPr>
              <w:t>та</w:t>
            </w:r>
            <w:r w:rsidR="00D94006" w:rsidRPr="00AA4958">
              <w:rPr>
                <w:rStyle w:val="Hyperlink"/>
              </w:rPr>
              <w:t xml:space="preserve"> </w:t>
            </w:r>
            <w:r w:rsidR="00D94006" w:rsidRPr="00AA4958">
              <w:rPr>
                <w:rStyle w:val="Hyperlink"/>
                <w:rFonts w:ascii="Calibri" w:hAnsi="Calibri" w:cs="Calibri"/>
              </w:rPr>
              <w:t>Мета</w:t>
            </w:r>
            <w:r w:rsidR="00D94006">
              <w:rPr>
                <w:webHidden/>
              </w:rPr>
              <w:tab/>
            </w:r>
            <w:r w:rsidR="00D94006">
              <w:rPr>
                <w:webHidden/>
              </w:rPr>
              <w:fldChar w:fldCharType="begin"/>
            </w:r>
            <w:r w:rsidR="00D94006">
              <w:rPr>
                <w:webHidden/>
              </w:rPr>
              <w:instrText xml:space="preserve"> PAGEREF _Toc172214632 \h </w:instrText>
            </w:r>
            <w:r w:rsidR="00D94006">
              <w:rPr>
                <w:webHidden/>
              </w:rPr>
            </w:r>
            <w:r w:rsidR="00D94006">
              <w:rPr>
                <w:webHidden/>
              </w:rPr>
              <w:fldChar w:fldCharType="separate"/>
            </w:r>
            <w:r w:rsidR="00736324">
              <w:rPr>
                <w:webHidden/>
              </w:rPr>
              <w:t>7</w:t>
            </w:r>
            <w:r w:rsidR="00D94006">
              <w:rPr>
                <w:webHidden/>
              </w:rPr>
              <w:fldChar w:fldCharType="end"/>
            </w:r>
          </w:hyperlink>
        </w:p>
        <w:p w14:paraId="122FD435" w14:textId="058F395D" w:rsidR="00D94006" w:rsidRDefault="00000000">
          <w:pPr>
            <w:pStyle w:val="TOC2"/>
            <w:rPr>
              <w:rFonts w:eastAsiaTheme="minorEastAsia"/>
              <w:noProof/>
              <w:kern w:val="2"/>
              <w:lang w:val="uk-UA" w:eastAsia="uk-UA"/>
              <w14:ligatures w14:val="standardContextual"/>
            </w:rPr>
          </w:pPr>
          <w:hyperlink w:anchor="_Toc172214633" w:history="1">
            <w:r w:rsidR="00D94006" w:rsidRPr="00AA4958">
              <w:rPr>
                <w:rStyle w:val="Hyperlink"/>
                <w:iCs/>
                <w:noProof/>
                <w:lang w:val="uk-UA"/>
              </w:rPr>
              <w:t>2.1</w:t>
            </w:r>
            <w:r w:rsidR="00D94006">
              <w:rPr>
                <w:rFonts w:eastAsiaTheme="minorEastAsia"/>
                <w:noProof/>
                <w:kern w:val="2"/>
                <w:lang w:val="uk-UA" w:eastAsia="uk-UA"/>
                <w14:ligatures w14:val="standardContextual"/>
              </w:rPr>
              <w:tab/>
            </w:r>
            <w:r w:rsidR="00D94006" w:rsidRPr="00AA4958">
              <w:rPr>
                <w:rStyle w:val="Hyperlink"/>
                <w:rFonts w:cs="Calibri"/>
                <w:noProof/>
              </w:rPr>
              <w:t>Purpose/</w:t>
            </w:r>
            <w:r w:rsidR="00D94006" w:rsidRPr="00AA4958">
              <w:rPr>
                <w:rStyle w:val="Hyperlink"/>
                <w:rFonts w:cs="Calibri"/>
                <w:noProof/>
                <w:lang w:val="uk-UA"/>
              </w:rPr>
              <w:t xml:space="preserve"> Мета</w:t>
            </w:r>
            <w:r w:rsidR="00D94006">
              <w:rPr>
                <w:noProof/>
                <w:webHidden/>
              </w:rPr>
              <w:tab/>
            </w:r>
            <w:r w:rsidR="00D94006">
              <w:rPr>
                <w:noProof/>
                <w:webHidden/>
              </w:rPr>
              <w:fldChar w:fldCharType="begin"/>
            </w:r>
            <w:r w:rsidR="00D94006">
              <w:rPr>
                <w:noProof/>
                <w:webHidden/>
              </w:rPr>
              <w:instrText xml:space="preserve"> PAGEREF _Toc172214633 \h </w:instrText>
            </w:r>
            <w:r w:rsidR="00D94006">
              <w:rPr>
                <w:noProof/>
                <w:webHidden/>
              </w:rPr>
            </w:r>
            <w:r w:rsidR="00D94006">
              <w:rPr>
                <w:noProof/>
                <w:webHidden/>
              </w:rPr>
              <w:fldChar w:fldCharType="separate"/>
            </w:r>
            <w:r w:rsidR="00736324">
              <w:rPr>
                <w:noProof/>
                <w:webHidden/>
              </w:rPr>
              <w:t>7</w:t>
            </w:r>
            <w:r w:rsidR="00D94006">
              <w:rPr>
                <w:noProof/>
                <w:webHidden/>
              </w:rPr>
              <w:fldChar w:fldCharType="end"/>
            </w:r>
          </w:hyperlink>
        </w:p>
        <w:p w14:paraId="4FECAF3F" w14:textId="75C3D917" w:rsidR="00D94006" w:rsidRDefault="00000000">
          <w:pPr>
            <w:pStyle w:val="TOC2"/>
            <w:rPr>
              <w:rFonts w:eastAsiaTheme="minorEastAsia"/>
              <w:noProof/>
              <w:kern w:val="2"/>
              <w:lang w:val="uk-UA" w:eastAsia="uk-UA"/>
              <w14:ligatures w14:val="standardContextual"/>
            </w:rPr>
          </w:pPr>
          <w:hyperlink w:anchor="_Toc172214634" w:history="1">
            <w:r w:rsidR="00D94006" w:rsidRPr="00AA4958">
              <w:rPr>
                <w:rStyle w:val="Hyperlink"/>
                <w:iCs/>
                <w:noProof/>
                <w:lang w:val="uk-UA"/>
              </w:rPr>
              <w:t>2.2</w:t>
            </w:r>
            <w:r w:rsidR="00D94006">
              <w:rPr>
                <w:rFonts w:eastAsiaTheme="minorEastAsia"/>
                <w:noProof/>
                <w:kern w:val="2"/>
                <w:lang w:val="uk-UA" w:eastAsia="uk-UA"/>
                <w14:ligatures w14:val="standardContextual"/>
              </w:rPr>
              <w:tab/>
            </w:r>
            <w:r w:rsidR="00D94006" w:rsidRPr="00AA4958">
              <w:rPr>
                <w:rStyle w:val="Hyperlink"/>
                <w:noProof/>
              </w:rPr>
              <w:t>Issuing</w:t>
            </w:r>
            <w:r w:rsidR="00D94006" w:rsidRPr="00AA4958">
              <w:rPr>
                <w:rStyle w:val="Hyperlink"/>
                <w:noProof/>
                <w:lang w:val="ru-RU"/>
              </w:rPr>
              <w:t xml:space="preserve"> </w:t>
            </w:r>
            <w:r w:rsidR="00D94006" w:rsidRPr="00AA4958">
              <w:rPr>
                <w:rStyle w:val="Hyperlink"/>
                <w:noProof/>
              </w:rPr>
              <w:t>Office</w:t>
            </w:r>
            <w:r w:rsidR="00D94006" w:rsidRPr="00AA4958">
              <w:rPr>
                <w:rStyle w:val="Hyperlink"/>
                <w:noProof/>
                <w:lang w:val="ru-RU"/>
              </w:rPr>
              <w:t>/</w:t>
            </w:r>
            <w:r w:rsidR="00D94006" w:rsidRPr="00AA4958">
              <w:rPr>
                <w:rStyle w:val="Hyperlink"/>
                <w:noProof/>
                <w:lang w:val="uk-UA"/>
              </w:rPr>
              <w:t xml:space="preserve"> Офіс, що видає запит на надання пропозицій</w:t>
            </w:r>
            <w:r w:rsidR="00D94006">
              <w:rPr>
                <w:noProof/>
                <w:webHidden/>
              </w:rPr>
              <w:tab/>
            </w:r>
            <w:r w:rsidR="00D94006">
              <w:rPr>
                <w:noProof/>
                <w:webHidden/>
              </w:rPr>
              <w:fldChar w:fldCharType="begin"/>
            </w:r>
            <w:r w:rsidR="00D94006">
              <w:rPr>
                <w:noProof/>
                <w:webHidden/>
              </w:rPr>
              <w:instrText xml:space="preserve"> PAGEREF _Toc172214634 \h </w:instrText>
            </w:r>
            <w:r w:rsidR="00D94006">
              <w:rPr>
                <w:noProof/>
                <w:webHidden/>
              </w:rPr>
            </w:r>
            <w:r w:rsidR="00D94006">
              <w:rPr>
                <w:noProof/>
                <w:webHidden/>
              </w:rPr>
              <w:fldChar w:fldCharType="separate"/>
            </w:r>
            <w:r w:rsidR="00736324">
              <w:rPr>
                <w:noProof/>
                <w:webHidden/>
              </w:rPr>
              <w:t>7</w:t>
            </w:r>
            <w:r w:rsidR="00D94006">
              <w:rPr>
                <w:noProof/>
                <w:webHidden/>
              </w:rPr>
              <w:fldChar w:fldCharType="end"/>
            </w:r>
          </w:hyperlink>
        </w:p>
        <w:p w14:paraId="460BF45B" w14:textId="6E3EAFDD" w:rsidR="00D94006" w:rsidRDefault="00000000">
          <w:pPr>
            <w:pStyle w:val="TOC2"/>
            <w:rPr>
              <w:rFonts w:eastAsiaTheme="minorEastAsia"/>
              <w:noProof/>
              <w:kern w:val="2"/>
              <w:lang w:val="uk-UA" w:eastAsia="uk-UA"/>
              <w14:ligatures w14:val="standardContextual"/>
            </w:rPr>
          </w:pPr>
          <w:hyperlink w:anchor="_Toc172214635" w:history="1">
            <w:r w:rsidR="00D94006" w:rsidRPr="00AA4958">
              <w:rPr>
                <w:rStyle w:val="Hyperlink"/>
                <w:iCs/>
                <w:noProof/>
                <w:lang w:val="uk-UA"/>
              </w:rPr>
              <w:t>2.3</w:t>
            </w:r>
            <w:r w:rsidR="00D94006">
              <w:rPr>
                <w:rFonts w:eastAsiaTheme="minorEastAsia"/>
                <w:noProof/>
                <w:kern w:val="2"/>
                <w:lang w:val="uk-UA" w:eastAsia="uk-UA"/>
                <w14:ligatures w14:val="standardContextual"/>
              </w:rPr>
              <w:tab/>
            </w:r>
            <w:r w:rsidR="00D94006" w:rsidRPr="00AA4958">
              <w:rPr>
                <w:rStyle w:val="Hyperlink"/>
                <w:noProof/>
              </w:rPr>
              <w:t>Background/</w:t>
            </w:r>
            <w:r w:rsidR="00D94006" w:rsidRPr="00AA4958">
              <w:rPr>
                <w:rStyle w:val="Hyperlink"/>
                <w:noProof/>
                <w:lang w:val="uk-UA"/>
              </w:rPr>
              <w:t xml:space="preserve"> Обґрунтування</w:t>
            </w:r>
            <w:r w:rsidR="00D94006">
              <w:rPr>
                <w:noProof/>
                <w:webHidden/>
              </w:rPr>
              <w:tab/>
            </w:r>
            <w:r w:rsidR="00D94006">
              <w:rPr>
                <w:noProof/>
                <w:webHidden/>
              </w:rPr>
              <w:fldChar w:fldCharType="begin"/>
            </w:r>
            <w:r w:rsidR="00D94006">
              <w:rPr>
                <w:noProof/>
                <w:webHidden/>
              </w:rPr>
              <w:instrText xml:space="preserve"> PAGEREF _Toc172214635 \h </w:instrText>
            </w:r>
            <w:r w:rsidR="00D94006">
              <w:rPr>
                <w:noProof/>
                <w:webHidden/>
              </w:rPr>
            </w:r>
            <w:r w:rsidR="00D94006">
              <w:rPr>
                <w:noProof/>
                <w:webHidden/>
              </w:rPr>
              <w:fldChar w:fldCharType="separate"/>
            </w:r>
            <w:r w:rsidR="00736324">
              <w:rPr>
                <w:noProof/>
                <w:webHidden/>
              </w:rPr>
              <w:t>7</w:t>
            </w:r>
            <w:r w:rsidR="00D94006">
              <w:rPr>
                <w:noProof/>
                <w:webHidden/>
              </w:rPr>
              <w:fldChar w:fldCharType="end"/>
            </w:r>
          </w:hyperlink>
        </w:p>
        <w:p w14:paraId="53AA132F" w14:textId="158BACFD" w:rsidR="00D94006" w:rsidRDefault="00000000">
          <w:pPr>
            <w:pStyle w:val="TOC1"/>
            <w:rPr>
              <w:rFonts w:eastAsiaTheme="minorEastAsia" w:cstheme="minorBidi"/>
              <w:b w:val="0"/>
              <w:bCs w:val="0"/>
              <w:kern w:val="2"/>
              <w:szCs w:val="22"/>
              <w:lang w:eastAsia="uk-UA"/>
              <w14:ligatures w14:val="standardContextual"/>
            </w:rPr>
          </w:pPr>
          <w:hyperlink w:anchor="_Toc172214636" w:history="1">
            <w:r w:rsidR="00D94006" w:rsidRPr="00AA4958">
              <w:rPr>
                <w:rStyle w:val="Hyperlink"/>
              </w:rPr>
              <w:t>3.</w:t>
            </w:r>
            <w:r w:rsidR="00D94006">
              <w:rPr>
                <w:rFonts w:eastAsiaTheme="minorEastAsia" w:cstheme="minorBidi"/>
                <w:b w:val="0"/>
                <w:bCs w:val="0"/>
                <w:kern w:val="2"/>
                <w:szCs w:val="22"/>
                <w:lang w:eastAsia="uk-UA"/>
                <w14:ligatures w14:val="standardContextual"/>
              </w:rPr>
              <w:tab/>
            </w:r>
            <w:r w:rsidR="00D94006" w:rsidRPr="00AA4958">
              <w:rPr>
                <w:rStyle w:val="Hyperlink"/>
              </w:rPr>
              <w:t>General Instructions to Bidders / Загальні інструкції для Учасників тендеру</w:t>
            </w:r>
            <w:r w:rsidR="00D94006">
              <w:rPr>
                <w:webHidden/>
              </w:rPr>
              <w:tab/>
            </w:r>
            <w:r w:rsidR="00D94006">
              <w:rPr>
                <w:webHidden/>
              </w:rPr>
              <w:fldChar w:fldCharType="begin"/>
            </w:r>
            <w:r w:rsidR="00D94006">
              <w:rPr>
                <w:webHidden/>
              </w:rPr>
              <w:instrText xml:space="preserve"> PAGEREF _Toc172214636 \h </w:instrText>
            </w:r>
            <w:r w:rsidR="00D94006">
              <w:rPr>
                <w:webHidden/>
              </w:rPr>
            </w:r>
            <w:r w:rsidR="00D94006">
              <w:rPr>
                <w:webHidden/>
              </w:rPr>
              <w:fldChar w:fldCharType="separate"/>
            </w:r>
            <w:r w:rsidR="00736324">
              <w:rPr>
                <w:webHidden/>
              </w:rPr>
              <w:t>8</w:t>
            </w:r>
            <w:r w:rsidR="00D94006">
              <w:rPr>
                <w:webHidden/>
              </w:rPr>
              <w:fldChar w:fldCharType="end"/>
            </w:r>
          </w:hyperlink>
        </w:p>
        <w:p w14:paraId="3EAEE0E5" w14:textId="2A782A2C" w:rsidR="00D94006" w:rsidRDefault="00000000">
          <w:pPr>
            <w:pStyle w:val="TOC2"/>
            <w:rPr>
              <w:rFonts w:eastAsiaTheme="minorEastAsia"/>
              <w:noProof/>
              <w:kern w:val="2"/>
              <w:lang w:val="uk-UA" w:eastAsia="uk-UA"/>
              <w14:ligatures w14:val="standardContextual"/>
            </w:rPr>
          </w:pPr>
          <w:hyperlink w:anchor="_Toc172214637" w:history="1">
            <w:r w:rsidR="00D94006" w:rsidRPr="00AA4958">
              <w:rPr>
                <w:rStyle w:val="Hyperlink"/>
                <w:iCs/>
                <w:noProof/>
                <w:lang w:val="uk-UA"/>
              </w:rPr>
              <w:t>3.1</w:t>
            </w:r>
            <w:r w:rsidR="00D94006">
              <w:rPr>
                <w:rFonts w:eastAsiaTheme="minorEastAsia"/>
                <w:noProof/>
                <w:kern w:val="2"/>
                <w:lang w:val="uk-UA" w:eastAsia="uk-UA"/>
                <w14:ligatures w14:val="standardContextual"/>
              </w:rPr>
              <w:tab/>
            </w:r>
            <w:r w:rsidR="00D94006" w:rsidRPr="00AA4958">
              <w:rPr>
                <w:rStyle w:val="Hyperlink"/>
                <w:rFonts w:cstheme="minorHAnsi"/>
                <w:noProof/>
              </w:rPr>
              <w:t>General Instructions/</w:t>
            </w:r>
            <w:r w:rsidR="00D94006" w:rsidRPr="00AA4958">
              <w:rPr>
                <w:rStyle w:val="Hyperlink"/>
                <w:noProof/>
                <w:lang w:val="uk-UA"/>
              </w:rPr>
              <w:t xml:space="preserve"> Загальні інструкції</w:t>
            </w:r>
            <w:r w:rsidR="00D94006">
              <w:rPr>
                <w:noProof/>
                <w:webHidden/>
              </w:rPr>
              <w:tab/>
            </w:r>
            <w:r w:rsidR="00D94006">
              <w:rPr>
                <w:noProof/>
                <w:webHidden/>
              </w:rPr>
              <w:fldChar w:fldCharType="begin"/>
            </w:r>
            <w:r w:rsidR="00D94006">
              <w:rPr>
                <w:noProof/>
                <w:webHidden/>
              </w:rPr>
              <w:instrText xml:space="preserve"> PAGEREF _Toc172214637 \h </w:instrText>
            </w:r>
            <w:r w:rsidR="00D94006">
              <w:rPr>
                <w:noProof/>
                <w:webHidden/>
              </w:rPr>
            </w:r>
            <w:r w:rsidR="00D94006">
              <w:rPr>
                <w:noProof/>
                <w:webHidden/>
              </w:rPr>
              <w:fldChar w:fldCharType="separate"/>
            </w:r>
            <w:r w:rsidR="00736324">
              <w:rPr>
                <w:noProof/>
                <w:webHidden/>
              </w:rPr>
              <w:t>8</w:t>
            </w:r>
            <w:r w:rsidR="00D94006">
              <w:rPr>
                <w:noProof/>
                <w:webHidden/>
              </w:rPr>
              <w:fldChar w:fldCharType="end"/>
            </w:r>
          </w:hyperlink>
        </w:p>
        <w:p w14:paraId="55F67D78" w14:textId="5EF69FAB" w:rsidR="00D94006" w:rsidRDefault="00000000">
          <w:pPr>
            <w:pStyle w:val="TOC2"/>
            <w:rPr>
              <w:rFonts w:eastAsiaTheme="minorEastAsia"/>
              <w:noProof/>
              <w:kern w:val="2"/>
              <w:lang w:val="uk-UA" w:eastAsia="uk-UA"/>
              <w14:ligatures w14:val="standardContextual"/>
            </w:rPr>
          </w:pPr>
          <w:hyperlink w:anchor="_Toc172214638" w:history="1">
            <w:r w:rsidR="00D94006" w:rsidRPr="00AA4958">
              <w:rPr>
                <w:rStyle w:val="Hyperlink"/>
                <w:iCs/>
                <w:noProof/>
                <w:lang w:val="ru-RU"/>
              </w:rPr>
              <w:t>3.2</w:t>
            </w:r>
            <w:r w:rsidR="00D94006">
              <w:rPr>
                <w:rFonts w:eastAsiaTheme="minorEastAsia"/>
                <w:noProof/>
                <w:kern w:val="2"/>
                <w:lang w:val="uk-UA" w:eastAsia="uk-UA"/>
                <w14:ligatures w14:val="standardContextual"/>
              </w:rPr>
              <w:tab/>
            </w:r>
            <w:r w:rsidR="00D94006" w:rsidRPr="00AA4958">
              <w:rPr>
                <w:rStyle w:val="Hyperlink"/>
                <w:noProof/>
              </w:rPr>
              <w:t>Proposal</w:t>
            </w:r>
            <w:r w:rsidR="00D94006" w:rsidRPr="00AA4958">
              <w:rPr>
                <w:rStyle w:val="Hyperlink"/>
                <w:noProof/>
                <w:lang w:val="ru-RU"/>
              </w:rPr>
              <w:t xml:space="preserve"> </w:t>
            </w:r>
            <w:r w:rsidR="00D94006" w:rsidRPr="00AA4958">
              <w:rPr>
                <w:rStyle w:val="Hyperlink"/>
                <w:noProof/>
              </w:rPr>
              <w:t>Cover</w:t>
            </w:r>
            <w:r w:rsidR="00D94006" w:rsidRPr="00AA4958">
              <w:rPr>
                <w:rStyle w:val="Hyperlink"/>
                <w:noProof/>
                <w:lang w:val="ru-RU"/>
              </w:rPr>
              <w:t xml:space="preserve"> </w:t>
            </w:r>
            <w:r w:rsidR="00D94006" w:rsidRPr="00AA4958">
              <w:rPr>
                <w:rStyle w:val="Hyperlink"/>
                <w:noProof/>
              </w:rPr>
              <w:t>Letter</w:t>
            </w:r>
            <w:r w:rsidR="00D94006" w:rsidRPr="00AA4958">
              <w:rPr>
                <w:rStyle w:val="Hyperlink"/>
                <w:noProof/>
                <w:lang w:val="ru-RU"/>
              </w:rPr>
              <w:t>/</w:t>
            </w:r>
            <w:r w:rsidR="00D94006" w:rsidRPr="00AA4958">
              <w:rPr>
                <w:rStyle w:val="Hyperlink"/>
                <w:noProof/>
                <w:lang w:val="uk-UA"/>
              </w:rPr>
              <w:t xml:space="preserve"> Супровідний лист до пропозиції</w:t>
            </w:r>
            <w:r w:rsidR="00D94006">
              <w:rPr>
                <w:noProof/>
                <w:webHidden/>
              </w:rPr>
              <w:tab/>
            </w:r>
            <w:r w:rsidR="00D94006">
              <w:rPr>
                <w:noProof/>
                <w:webHidden/>
              </w:rPr>
              <w:fldChar w:fldCharType="begin"/>
            </w:r>
            <w:r w:rsidR="00D94006">
              <w:rPr>
                <w:noProof/>
                <w:webHidden/>
              </w:rPr>
              <w:instrText xml:space="preserve"> PAGEREF _Toc172214638 \h </w:instrText>
            </w:r>
            <w:r w:rsidR="00D94006">
              <w:rPr>
                <w:noProof/>
                <w:webHidden/>
              </w:rPr>
            </w:r>
            <w:r w:rsidR="00D94006">
              <w:rPr>
                <w:noProof/>
                <w:webHidden/>
              </w:rPr>
              <w:fldChar w:fldCharType="separate"/>
            </w:r>
            <w:r w:rsidR="00736324">
              <w:rPr>
                <w:noProof/>
                <w:webHidden/>
              </w:rPr>
              <w:t>9</w:t>
            </w:r>
            <w:r w:rsidR="00D94006">
              <w:rPr>
                <w:noProof/>
                <w:webHidden/>
              </w:rPr>
              <w:fldChar w:fldCharType="end"/>
            </w:r>
          </w:hyperlink>
        </w:p>
        <w:p w14:paraId="6C383AFC" w14:textId="110555F5" w:rsidR="00D94006" w:rsidRDefault="00000000">
          <w:pPr>
            <w:pStyle w:val="TOC2"/>
            <w:rPr>
              <w:rFonts w:eastAsiaTheme="minorEastAsia"/>
              <w:noProof/>
              <w:kern w:val="2"/>
              <w:lang w:val="uk-UA" w:eastAsia="uk-UA"/>
              <w14:ligatures w14:val="standardContextual"/>
            </w:rPr>
          </w:pPr>
          <w:hyperlink w:anchor="_Toc172214639" w:history="1">
            <w:r w:rsidR="00D94006" w:rsidRPr="00AA4958">
              <w:rPr>
                <w:rStyle w:val="Hyperlink"/>
                <w:iCs/>
                <w:noProof/>
              </w:rPr>
              <w:t>3.3</w:t>
            </w:r>
            <w:r w:rsidR="00D94006">
              <w:rPr>
                <w:rFonts w:eastAsiaTheme="minorEastAsia"/>
                <w:noProof/>
                <w:kern w:val="2"/>
                <w:lang w:val="uk-UA" w:eastAsia="uk-UA"/>
                <w14:ligatures w14:val="standardContextual"/>
              </w:rPr>
              <w:tab/>
            </w:r>
            <w:r w:rsidR="00D94006" w:rsidRPr="00AA4958">
              <w:rPr>
                <w:rStyle w:val="Hyperlink"/>
                <w:noProof/>
              </w:rPr>
              <w:t>Questions Regarding the RFP/</w:t>
            </w:r>
            <w:r w:rsidR="00D94006" w:rsidRPr="00AA4958">
              <w:rPr>
                <w:rStyle w:val="Hyperlink"/>
                <w:rFonts w:cs="Calibri"/>
                <w:noProof/>
                <w:lang w:val="uk-UA"/>
              </w:rPr>
              <w:t xml:space="preserve"> Запитання</w:t>
            </w:r>
            <w:r w:rsidR="00D94006" w:rsidRPr="00AA4958">
              <w:rPr>
                <w:rStyle w:val="Hyperlink"/>
                <w:noProof/>
                <w:lang w:val="uk-UA"/>
              </w:rPr>
              <w:t xml:space="preserve"> </w:t>
            </w:r>
            <w:r w:rsidR="00D94006" w:rsidRPr="00AA4958">
              <w:rPr>
                <w:rStyle w:val="Hyperlink"/>
                <w:rFonts w:cs="Calibri"/>
                <w:noProof/>
                <w:lang w:val="uk-UA"/>
              </w:rPr>
              <w:t>стосовно</w:t>
            </w:r>
            <w:r w:rsidR="00D94006" w:rsidRPr="00AA4958">
              <w:rPr>
                <w:rStyle w:val="Hyperlink"/>
                <w:noProof/>
                <w:lang w:val="uk-UA"/>
              </w:rPr>
              <w:t xml:space="preserve"> </w:t>
            </w:r>
            <w:r w:rsidR="00D94006" w:rsidRPr="00AA4958">
              <w:rPr>
                <w:rStyle w:val="Hyperlink"/>
                <w:rFonts w:cs="Calibri"/>
                <w:noProof/>
                <w:lang w:val="uk-UA"/>
              </w:rPr>
              <w:t>Запиту</w:t>
            </w:r>
            <w:r w:rsidR="00D94006">
              <w:rPr>
                <w:noProof/>
                <w:webHidden/>
              </w:rPr>
              <w:tab/>
            </w:r>
            <w:r w:rsidR="00D94006">
              <w:rPr>
                <w:noProof/>
                <w:webHidden/>
              </w:rPr>
              <w:fldChar w:fldCharType="begin"/>
            </w:r>
            <w:r w:rsidR="00D94006">
              <w:rPr>
                <w:noProof/>
                <w:webHidden/>
              </w:rPr>
              <w:instrText xml:space="preserve"> PAGEREF _Toc172214639 \h </w:instrText>
            </w:r>
            <w:r w:rsidR="00D94006">
              <w:rPr>
                <w:noProof/>
                <w:webHidden/>
              </w:rPr>
            </w:r>
            <w:r w:rsidR="00D94006">
              <w:rPr>
                <w:noProof/>
                <w:webHidden/>
              </w:rPr>
              <w:fldChar w:fldCharType="separate"/>
            </w:r>
            <w:r w:rsidR="00736324">
              <w:rPr>
                <w:noProof/>
                <w:webHidden/>
              </w:rPr>
              <w:t>9</w:t>
            </w:r>
            <w:r w:rsidR="00D94006">
              <w:rPr>
                <w:noProof/>
                <w:webHidden/>
              </w:rPr>
              <w:fldChar w:fldCharType="end"/>
            </w:r>
          </w:hyperlink>
        </w:p>
        <w:p w14:paraId="443BBFF2" w14:textId="5DFBEFDC" w:rsidR="00D94006" w:rsidRDefault="00000000">
          <w:pPr>
            <w:pStyle w:val="TOC1"/>
            <w:rPr>
              <w:rFonts w:eastAsiaTheme="minorEastAsia" w:cstheme="minorBidi"/>
              <w:b w:val="0"/>
              <w:bCs w:val="0"/>
              <w:kern w:val="2"/>
              <w:szCs w:val="22"/>
              <w:lang w:eastAsia="uk-UA"/>
              <w14:ligatures w14:val="standardContextual"/>
            </w:rPr>
          </w:pPr>
          <w:hyperlink w:anchor="_Toc172214640" w:history="1">
            <w:r w:rsidR="00D94006" w:rsidRPr="00AA4958">
              <w:rPr>
                <w:rStyle w:val="Hyperlink"/>
              </w:rPr>
              <w:t>4.</w:t>
            </w:r>
            <w:r w:rsidR="00D94006">
              <w:rPr>
                <w:rFonts w:eastAsiaTheme="minorEastAsia" w:cstheme="minorBidi"/>
                <w:b w:val="0"/>
                <w:bCs w:val="0"/>
                <w:kern w:val="2"/>
                <w:szCs w:val="22"/>
                <w:lang w:eastAsia="uk-UA"/>
                <w14:ligatures w14:val="standardContextual"/>
              </w:rPr>
              <w:tab/>
            </w:r>
            <w:r w:rsidR="00D94006" w:rsidRPr="00AA4958">
              <w:rPr>
                <w:rStyle w:val="Hyperlink"/>
              </w:rPr>
              <w:t>Instructions for the Preparation of Technical Proposals /Інструкції щодо підготовки технічних пропозицій</w:t>
            </w:r>
            <w:r w:rsidR="00D94006">
              <w:rPr>
                <w:webHidden/>
              </w:rPr>
              <w:tab/>
            </w:r>
            <w:r w:rsidR="00D94006">
              <w:rPr>
                <w:webHidden/>
              </w:rPr>
              <w:fldChar w:fldCharType="begin"/>
            </w:r>
            <w:r w:rsidR="00D94006">
              <w:rPr>
                <w:webHidden/>
              </w:rPr>
              <w:instrText xml:space="preserve"> PAGEREF _Toc172214640 \h </w:instrText>
            </w:r>
            <w:r w:rsidR="00D94006">
              <w:rPr>
                <w:webHidden/>
              </w:rPr>
            </w:r>
            <w:r w:rsidR="00D94006">
              <w:rPr>
                <w:webHidden/>
              </w:rPr>
              <w:fldChar w:fldCharType="separate"/>
            </w:r>
            <w:r w:rsidR="00736324">
              <w:rPr>
                <w:webHidden/>
              </w:rPr>
              <w:t>9</w:t>
            </w:r>
            <w:r w:rsidR="00D94006">
              <w:rPr>
                <w:webHidden/>
              </w:rPr>
              <w:fldChar w:fldCharType="end"/>
            </w:r>
          </w:hyperlink>
        </w:p>
        <w:p w14:paraId="433F7E0E" w14:textId="36583A1D" w:rsidR="00D94006" w:rsidRDefault="00000000">
          <w:pPr>
            <w:pStyle w:val="TOC2"/>
            <w:rPr>
              <w:rFonts w:eastAsiaTheme="minorEastAsia"/>
              <w:noProof/>
              <w:kern w:val="2"/>
              <w:lang w:val="uk-UA" w:eastAsia="uk-UA"/>
              <w14:ligatures w14:val="standardContextual"/>
            </w:rPr>
          </w:pPr>
          <w:hyperlink w:anchor="_Toc172214641" w:history="1">
            <w:r w:rsidR="00D94006" w:rsidRPr="00AA4958">
              <w:rPr>
                <w:rStyle w:val="Hyperlink"/>
                <w:rFonts w:cstheme="minorHAnsi"/>
                <w:iCs/>
                <w:noProof/>
                <w:lang w:val="uk-UA"/>
              </w:rPr>
              <w:t>4.1</w:t>
            </w:r>
            <w:r w:rsidR="00D94006">
              <w:rPr>
                <w:rFonts w:eastAsiaTheme="minorEastAsia"/>
                <w:noProof/>
                <w:kern w:val="2"/>
                <w:lang w:val="uk-UA" w:eastAsia="uk-UA"/>
                <w14:ligatures w14:val="standardContextual"/>
              </w:rPr>
              <w:tab/>
            </w:r>
            <w:r w:rsidR="00D94006" w:rsidRPr="00AA4958">
              <w:rPr>
                <w:rStyle w:val="Hyperlink"/>
                <w:noProof/>
              </w:rPr>
              <w:t>Services Specified/</w:t>
            </w:r>
            <w:r w:rsidR="00D94006" w:rsidRPr="00AA4958">
              <w:rPr>
                <w:rStyle w:val="Hyperlink"/>
                <w:rFonts w:cstheme="minorHAnsi"/>
                <w:noProof/>
                <w:lang w:val="uk-UA"/>
              </w:rPr>
              <w:t xml:space="preserve"> Визначення послуг</w:t>
            </w:r>
            <w:r w:rsidR="00D94006">
              <w:rPr>
                <w:noProof/>
                <w:webHidden/>
              </w:rPr>
              <w:tab/>
            </w:r>
            <w:r w:rsidR="00D94006">
              <w:rPr>
                <w:noProof/>
                <w:webHidden/>
              </w:rPr>
              <w:fldChar w:fldCharType="begin"/>
            </w:r>
            <w:r w:rsidR="00D94006">
              <w:rPr>
                <w:noProof/>
                <w:webHidden/>
              </w:rPr>
              <w:instrText xml:space="preserve"> PAGEREF _Toc172214641 \h </w:instrText>
            </w:r>
            <w:r w:rsidR="00D94006">
              <w:rPr>
                <w:noProof/>
                <w:webHidden/>
              </w:rPr>
            </w:r>
            <w:r w:rsidR="00D94006">
              <w:rPr>
                <w:noProof/>
                <w:webHidden/>
              </w:rPr>
              <w:fldChar w:fldCharType="separate"/>
            </w:r>
            <w:r w:rsidR="00736324">
              <w:rPr>
                <w:noProof/>
                <w:webHidden/>
              </w:rPr>
              <w:t>10</w:t>
            </w:r>
            <w:r w:rsidR="00D94006">
              <w:rPr>
                <w:noProof/>
                <w:webHidden/>
              </w:rPr>
              <w:fldChar w:fldCharType="end"/>
            </w:r>
          </w:hyperlink>
        </w:p>
        <w:p w14:paraId="75D3C270" w14:textId="6F6E56DB" w:rsidR="00D94006" w:rsidRDefault="00000000">
          <w:pPr>
            <w:pStyle w:val="TOC2"/>
            <w:rPr>
              <w:rFonts w:eastAsiaTheme="minorEastAsia"/>
              <w:noProof/>
              <w:kern w:val="2"/>
              <w:lang w:val="uk-UA" w:eastAsia="uk-UA"/>
              <w14:ligatures w14:val="standardContextual"/>
            </w:rPr>
          </w:pPr>
          <w:hyperlink w:anchor="_Toc172214642" w:history="1">
            <w:r w:rsidR="00D94006" w:rsidRPr="00AA4958">
              <w:rPr>
                <w:rStyle w:val="Hyperlink"/>
                <w:rFonts w:eastAsia="Times New Roman" w:cstheme="minorHAnsi"/>
                <w:iCs/>
                <w:noProof/>
                <w:lang w:val="uk-UA"/>
              </w:rPr>
              <w:t>4.2</w:t>
            </w:r>
            <w:r w:rsidR="00D94006">
              <w:rPr>
                <w:rFonts w:eastAsiaTheme="minorEastAsia"/>
                <w:noProof/>
                <w:kern w:val="2"/>
                <w:lang w:val="uk-UA" w:eastAsia="uk-UA"/>
                <w14:ligatures w14:val="standardContextual"/>
              </w:rPr>
              <w:tab/>
            </w:r>
            <w:r w:rsidR="00D94006" w:rsidRPr="00AA4958">
              <w:rPr>
                <w:rStyle w:val="Hyperlink"/>
                <w:noProof/>
              </w:rPr>
              <w:t>Technical Acceptability Requirements/</w:t>
            </w:r>
            <w:r w:rsidR="00D94006" w:rsidRPr="00AA4958">
              <w:rPr>
                <w:rStyle w:val="Hyperlink"/>
                <w:noProof/>
                <w:lang w:val="uk-UA"/>
              </w:rPr>
              <w:t xml:space="preserve"> Критерії технічної оцінки</w:t>
            </w:r>
            <w:r w:rsidR="00D94006">
              <w:rPr>
                <w:noProof/>
                <w:webHidden/>
              </w:rPr>
              <w:tab/>
            </w:r>
            <w:r w:rsidR="00D94006">
              <w:rPr>
                <w:noProof/>
                <w:webHidden/>
              </w:rPr>
              <w:fldChar w:fldCharType="begin"/>
            </w:r>
            <w:r w:rsidR="00D94006">
              <w:rPr>
                <w:noProof/>
                <w:webHidden/>
              </w:rPr>
              <w:instrText xml:space="preserve"> PAGEREF _Toc172214642 \h </w:instrText>
            </w:r>
            <w:r w:rsidR="00D94006">
              <w:rPr>
                <w:noProof/>
                <w:webHidden/>
              </w:rPr>
            </w:r>
            <w:r w:rsidR="00D94006">
              <w:rPr>
                <w:noProof/>
                <w:webHidden/>
              </w:rPr>
              <w:fldChar w:fldCharType="separate"/>
            </w:r>
            <w:r w:rsidR="00736324">
              <w:rPr>
                <w:noProof/>
                <w:webHidden/>
              </w:rPr>
              <w:t>10</w:t>
            </w:r>
            <w:r w:rsidR="00D94006">
              <w:rPr>
                <w:noProof/>
                <w:webHidden/>
              </w:rPr>
              <w:fldChar w:fldCharType="end"/>
            </w:r>
          </w:hyperlink>
        </w:p>
        <w:p w14:paraId="57D73D58" w14:textId="71BA3FF3" w:rsidR="00D94006" w:rsidRDefault="00000000">
          <w:pPr>
            <w:pStyle w:val="TOC1"/>
            <w:rPr>
              <w:rFonts w:eastAsiaTheme="minorEastAsia" w:cstheme="minorBidi"/>
              <w:b w:val="0"/>
              <w:bCs w:val="0"/>
              <w:kern w:val="2"/>
              <w:szCs w:val="22"/>
              <w:lang w:eastAsia="uk-UA"/>
              <w14:ligatures w14:val="standardContextual"/>
            </w:rPr>
          </w:pPr>
          <w:hyperlink w:anchor="_Toc172214643" w:history="1">
            <w:r w:rsidR="00D94006" w:rsidRPr="00AA4958">
              <w:rPr>
                <w:rStyle w:val="Hyperlink"/>
              </w:rPr>
              <w:t>5.</w:t>
            </w:r>
            <w:r w:rsidR="00D94006">
              <w:rPr>
                <w:rFonts w:eastAsiaTheme="minorEastAsia" w:cstheme="minorBidi"/>
                <w:b w:val="0"/>
                <w:bCs w:val="0"/>
                <w:kern w:val="2"/>
                <w:szCs w:val="22"/>
                <w:lang w:eastAsia="uk-UA"/>
                <w14:ligatures w14:val="standardContextual"/>
              </w:rPr>
              <w:tab/>
            </w:r>
            <w:r w:rsidR="00D94006" w:rsidRPr="00AA4958">
              <w:rPr>
                <w:rStyle w:val="Hyperlink"/>
              </w:rPr>
              <w:t>Instructions for the Preparation of Cost/Price Proposals / Інструкції щодо підготовки цінових пропозицій</w:t>
            </w:r>
            <w:r w:rsidR="00D94006">
              <w:rPr>
                <w:webHidden/>
              </w:rPr>
              <w:tab/>
            </w:r>
            <w:r w:rsidR="00D94006">
              <w:rPr>
                <w:webHidden/>
              </w:rPr>
              <w:fldChar w:fldCharType="begin"/>
            </w:r>
            <w:r w:rsidR="00D94006">
              <w:rPr>
                <w:webHidden/>
              </w:rPr>
              <w:instrText xml:space="preserve"> PAGEREF _Toc172214643 \h </w:instrText>
            </w:r>
            <w:r w:rsidR="00D94006">
              <w:rPr>
                <w:webHidden/>
              </w:rPr>
            </w:r>
            <w:r w:rsidR="00D94006">
              <w:rPr>
                <w:webHidden/>
              </w:rPr>
              <w:fldChar w:fldCharType="separate"/>
            </w:r>
            <w:r w:rsidR="00736324">
              <w:rPr>
                <w:webHidden/>
              </w:rPr>
              <w:t>14</w:t>
            </w:r>
            <w:r w:rsidR="00D94006">
              <w:rPr>
                <w:webHidden/>
              </w:rPr>
              <w:fldChar w:fldCharType="end"/>
            </w:r>
          </w:hyperlink>
        </w:p>
        <w:p w14:paraId="77594024" w14:textId="1134502E" w:rsidR="00D94006" w:rsidRDefault="00000000">
          <w:pPr>
            <w:pStyle w:val="TOC2"/>
            <w:rPr>
              <w:rFonts w:eastAsiaTheme="minorEastAsia"/>
              <w:noProof/>
              <w:kern w:val="2"/>
              <w:lang w:val="uk-UA" w:eastAsia="uk-UA"/>
              <w14:ligatures w14:val="standardContextual"/>
            </w:rPr>
          </w:pPr>
          <w:hyperlink w:anchor="_Toc172214644" w:history="1">
            <w:r w:rsidR="00D94006" w:rsidRPr="00AA4958">
              <w:rPr>
                <w:rStyle w:val="Hyperlink"/>
                <w:rFonts w:cstheme="minorHAnsi"/>
                <w:iCs/>
                <w:noProof/>
                <w:lang w:val="uk-UA"/>
              </w:rPr>
              <w:t>5.1</w:t>
            </w:r>
            <w:r w:rsidR="00D94006">
              <w:rPr>
                <w:rFonts w:eastAsiaTheme="minorEastAsia"/>
                <w:noProof/>
                <w:kern w:val="2"/>
                <w:lang w:val="uk-UA" w:eastAsia="uk-UA"/>
                <w14:ligatures w14:val="standardContextual"/>
              </w:rPr>
              <w:tab/>
            </w:r>
            <w:r w:rsidR="00D94006" w:rsidRPr="00AA4958">
              <w:rPr>
                <w:rStyle w:val="Hyperlink"/>
                <w:noProof/>
              </w:rPr>
              <w:t>Cost/Price Proposals/</w:t>
            </w:r>
            <w:r w:rsidR="00D94006" w:rsidRPr="00AA4958">
              <w:rPr>
                <w:rStyle w:val="Hyperlink"/>
                <w:rFonts w:cstheme="minorHAnsi"/>
                <w:noProof/>
                <w:lang w:val="uk-UA"/>
              </w:rPr>
              <w:t xml:space="preserve"> Цінові пропозиції</w:t>
            </w:r>
            <w:r w:rsidR="00D94006">
              <w:rPr>
                <w:noProof/>
                <w:webHidden/>
              </w:rPr>
              <w:tab/>
            </w:r>
            <w:r w:rsidR="00D94006">
              <w:rPr>
                <w:noProof/>
                <w:webHidden/>
              </w:rPr>
              <w:fldChar w:fldCharType="begin"/>
            </w:r>
            <w:r w:rsidR="00D94006">
              <w:rPr>
                <w:noProof/>
                <w:webHidden/>
              </w:rPr>
              <w:instrText xml:space="preserve"> PAGEREF _Toc172214644 \h </w:instrText>
            </w:r>
            <w:r w:rsidR="00D94006">
              <w:rPr>
                <w:noProof/>
                <w:webHidden/>
              </w:rPr>
            </w:r>
            <w:r w:rsidR="00D94006">
              <w:rPr>
                <w:noProof/>
                <w:webHidden/>
              </w:rPr>
              <w:fldChar w:fldCharType="separate"/>
            </w:r>
            <w:r w:rsidR="00736324">
              <w:rPr>
                <w:noProof/>
                <w:webHidden/>
              </w:rPr>
              <w:t>14</w:t>
            </w:r>
            <w:r w:rsidR="00D94006">
              <w:rPr>
                <w:noProof/>
                <w:webHidden/>
              </w:rPr>
              <w:fldChar w:fldCharType="end"/>
            </w:r>
          </w:hyperlink>
        </w:p>
        <w:p w14:paraId="35FEA9DA" w14:textId="1EF4B4C7" w:rsidR="00D94006" w:rsidRDefault="00000000">
          <w:pPr>
            <w:pStyle w:val="TOC1"/>
            <w:rPr>
              <w:rFonts w:eastAsiaTheme="minorEastAsia" w:cstheme="minorBidi"/>
              <w:b w:val="0"/>
              <w:bCs w:val="0"/>
              <w:kern w:val="2"/>
              <w:szCs w:val="22"/>
              <w:lang w:eastAsia="uk-UA"/>
              <w14:ligatures w14:val="standardContextual"/>
            </w:rPr>
          </w:pPr>
          <w:hyperlink w:anchor="_Toc172214645" w:history="1">
            <w:r w:rsidR="00D94006" w:rsidRPr="00AA4958">
              <w:rPr>
                <w:rStyle w:val="Hyperlink"/>
              </w:rPr>
              <w:t>6.</w:t>
            </w:r>
            <w:r w:rsidR="00D94006">
              <w:rPr>
                <w:rFonts w:eastAsiaTheme="minorEastAsia" w:cstheme="minorBidi"/>
                <w:b w:val="0"/>
                <w:bCs w:val="0"/>
                <w:kern w:val="2"/>
                <w:szCs w:val="22"/>
                <w:lang w:eastAsia="uk-UA"/>
                <w14:ligatures w14:val="standardContextual"/>
              </w:rPr>
              <w:tab/>
            </w:r>
            <w:r w:rsidR="00D94006" w:rsidRPr="00AA4958">
              <w:rPr>
                <w:rStyle w:val="Hyperlink"/>
              </w:rPr>
              <w:t>Required documents to Determine Responsibility / Необхідні документи для визначення відповідності.</w:t>
            </w:r>
            <w:r w:rsidR="00D94006">
              <w:rPr>
                <w:webHidden/>
              </w:rPr>
              <w:tab/>
            </w:r>
            <w:r w:rsidR="00D94006">
              <w:rPr>
                <w:webHidden/>
              </w:rPr>
              <w:fldChar w:fldCharType="begin"/>
            </w:r>
            <w:r w:rsidR="00D94006">
              <w:rPr>
                <w:webHidden/>
              </w:rPr>
              <w:instrText xml:space="preserve"> PAGEREF _Toc172214645 \h </w:instrText>
            </w:r>
            <w:r w:rsidR="00D94006">
              <w:rPr>
                <w:webHidden/>
              </w:rPr>
            </w:r>
            <w:r w:rsidR="00D94006">
              <w:rPr>
                <w:webHidden/>
              </w:rPr>
              <w:fldChar w:fldCharType="separate"/>
            </w:r>
            <w:r w:rsidR="00736324">
              <w:rPr>
                <w:webHidden/>
              </w:rPr>
              <w:t>14</w:t>
            </w:r>
            <w:r w:rsidR="00D94006">
              <w:rPr>
                <w:webHidden/>
              </w:rPr>
              <w:fldChar w:fldCharType="end"/>
            </w:r>
          </w:hyperlink>
        </w:p>
        <w:p w14:paraId="05C6E4F1" w14:textId="2CC7F562" w:rsidR="00D94006" w:rsidRDefault="00000000">
          <w:pPr>
            <w:pStyle w:val="TOC2"/>
            <w:rPr>
              <w:rFonts w:eastAsiaTheme="minorEastAsia"/>
              <w:noProof/>
              <w:kern w:val="2"/>
              <w:lang w:val="uk-UA" w:eastAsia="uk-UA"/>
              <w14:ligatures w14:val="standardContextual"/>
            </w:rPr>
          </w:pPr>
          <w:hyperlink w:anchor="_Toc172214646" w:history="1">
            <w:r w:rsidR="00D94006" w:rsidRPr="00AA4958">
              <w:rPr>
                <w:rStyle w:val="Hyperlink"/>
                <w:rFonts w:cstheme="minorHAnsi"/>
                <w:iCs/>
                <w:noProof/>
              </w:rPr>
              <w:t>6.1</w:t>
            </w:r>
            <w:r w:rsidR="00D94006">
              <w:rPr>
                <w:rFonts w:eastAsiaTheme="minorEastAsia"/>
                <w:noProof/>
                <w:kern w:val="2"/>
                <w:lang w:val="uk-UA" w:eastAsia="uk-UA"/>
                <w14:ligatures w14:val="standardContextual"/>
              </w:rPr>
              <w:tab/>
            </w:r>
            <w:r w:rsidR="00D94006" w:rsidRPr="00AA4958">
              <w:rPr>
                <w:rStyle w:val="Hyperlink"/>
                <w:rFonts w:cstheme="minorHAnsi"/>
                <w:iCs/>
                <w:noProof/>
              </w:rPr>
              <w:t>General Responsibility/</w:t>
            </w:r>
            <w:r w:rsidR="00D94006" w:rsidRPr="00AA4958">
              <w:rPr>
                <w:rStyle w:val="Hyperlink"/>
                <w:rFonts w:cstheme="minorHAnsi"/>
                <w:iCs/>
                <w:noProof/>
                <w:lang w:val="uk-UA"/>
              </w:rPr>
              <w:t xml:space="preserve"> Загальна відповідність</w:t>
            </w:r>
            <w:r w:rsidR="00D94006">
              <w:rPr>
                <w:noProof/>
                <w:webHidden/>
              </w:rPr>
              <w:tab/>
            </w:r>
            <w:r w:rsidR="00D94006">
              <w:rPr>
                <w:noProof/>
                <w:webHidden/>
              </w:rPr>
              <w:fldChar w:fldCharType="begin"/>
            </w:r>
            <w:r w:rsidR="00D94006">
              <w:rPr>
                <w:noProof/>
                <w:webHidden/>
              </w:rPr>
              <w:instrText xml:space="preserve"> PAGEREF _Toc172214646 \h </w:instrText>
            </w:r>
            <w:r w:rsidR="00D94006">
              <w:rPr>
                <w:noProof/>
                <w:webHidden/>
              </w:rPr>
            </w:r>
            <w:r w:rsidR="00D94006">
              <w:rPr>
                <w:noProof/>
                <w:webHidden/>
              </w:rPr>
              <w:fldChar w:fldCharType="separate"/>
            </w:r>
            <w:r w:rsidR="00736324">
              <w:rPr>
                <w:noProof/>
                <w:webHidden/>
              </w:rPr>
              <w:t>14</w:t>
            </w:r>
            <w:r w:rsidR="00D94006">
              <w:rPr>
                <w:noProof/>
                <w:webHidden/>
              </w:rPr>
              <w:fldChar w:fldCharType="end"/>
            </w:r>
          </w:hyperlink>
        </w:p>
        <w:p w14:paraId="3A49B5BC" w14:textId="0E1D8832" w:rsidR="00D94006" w:rsidRDefault="00000000">
          <w:pPr>
            <w:pStyle w:val="TOC1"/>
            <w:rPr>
              <w:rFonts w:eastAsiaTheme="minorEastAsia" w:cstheme="minorBidi"/>
              <w:b w:val="0"/>
              <w:bCs w:val="0"/>
              <w:kern w:val="2"/>
              <w:szCs w:val="22"/>
              <w:lang w:eastAsia="uk-UA"/>
              <w14:ligatures w14:val="standardContextual"/>
            </w:rPr>
          </w:pPr>
          <w:hyperlink w:anchor="_Toc172214647" w:history="1">
            <w:r w:rsidR="00D94006" w:rsidRPr="00AA4958">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D94006">
              <w:rPr>
                <w:rFonts w:eastAsiaTheme="minorEastAsia" w:cstheme="minorBidi"/>
                <w:b w:val="0"/>
                <w:bCs w:val="0"/>
                <w:kern w:val="2"/>
                <w:szCs w:val="22"/>
                <w:lang w:eastAsia="uk-UA"/>
                <w14:ligatures w14:val="standardContextual"/>
              </w:rPr>
              <w:tab/>
            </w:r>
            <w:r w:rsidR="00D94006" w:rsidRPr="00AA4958">
              <w:rPr>
                <w:rStyle w:val="Hyperlink"/>
              </w:rPr>
              <w:t>Basis of Award and Selection Process / Підстави для укладення контракту та процес відбору</w:t>
            </w:r>
            <w:r w:rsidR="00D94006">
              <w:rPr>
                <w:webHidden/>
              </w:rPr>
              <w:tab/>
            </w:r>
            <w:r w:rsidR="00D94006">
              <w:rPr>
                <w:webHidden/>
              </w:rPr>
              <w:fldChar w:fldCharType="begin"/>
            </w:r>
            <w:r w:rsidR="00D94006">
              <w:rPr>
                <w:webHidden/>
              </w:rPr>
              <w:instrText xml:space="preserve"> PAGEREF _Toc172214647 \h </w:instrText>
            </w:r>
            <w:r w:rsidR="00D94006">
              <w:rPr>
                <w:webHidden/>
              </w:rPr>
            </w:r>
            <w:r w:rsidR="00D94006">
              <w:rPr>
                <w:webHidden/>
              </w:rPr>
              <w:fldChar w:fldCharType="separate"/>
            </w:r>
            <w:r w:rsidR="00736324">
              <w:rPr>
                <w:webHidden/>
              </w:rPr>
              <w:t>15</w:t>
            </w:r>
            <w:r w:rsidR="00D94006">
              <w:rPr>
                <w:webHidden/>
              </w:rPr>
              <w:fldChar w:fldCharType="end"/>
            </w:r>
          </w:hyperlink>
        </w:p>
        <w:p w14:paraId="38CDD260" w14:textId="1DFEA69B" w:rsidR="00D94006" w:rsidRDefault="00000000">
          <w:pPr>
            <w:pStyle w:val="TOC2"/>
            <w:rPr>
              <w:rFonts w:eastAsiaTheme="minorEastAsia"/>
              <w:noProof/>
              <w:kern w:val="2"/>
              <w:lang w:val="uk-UA" w:eastAsia="uk-UA"/>
              <w14:ligatures w14:val="standardContextual"/>
            </w:rPr>
          </w:pPr>
          <w:hyperlink w:anchor="_Toc172214648" w:history="1">
            <w:r w:rsidR="00D94006" w:rsidRPr="00AA4958">
              <w:rPr>
                <w:rStyle w:val="Hyperlink"/>
                <w:noProof/>
                <w:lang w:val="uk-UA"/>
              </w:rPr>
              <w:t>7.1</w:t>
            </w:r>
            <w:r w:rsidR="00D94006">
              <w:rPr>
                <w:rFonts w:eastAsiaTheme="minorEastAsia"/>
                <w:noProof/>
                <w:kern w:val="2"/>
                <w:lang w:val="uk-UA" w:eastAsia="uk-UA"/>
                <w14:ligatures w14:val="standardContextual"/>
              </w:rPr>
              <w:tab/>
            </w:r>
            <w:r w:rsidR="00D94006" w:rsidRPr="00AA4958">
              <w:rPr>
                <w:rStyle w:val="Hyperlink"/>
                <w:noProof/>
              </w:rPr>
              <w:t>Basis</w:t>
            </w:r>
            <w:r w:rsidR="00D94006" w:rsidRPr="00AA4958">
              <w:rPr>
                <w:rStyle w:val="Hyperlink"/>
                <w:noProof/>
                <w:lang w:val="uk-UA"/>
              </w:rPr>
              <w:t xml:space="preserve"> </w:t>
            </w:r>
            <w:r w:rsidR="00D94006" w:rsidRPr="00AA4958">
              <w:rPr>
                <w:rStyle w:val="Hyperlink"/>
                <w:noProof/>
              </w:rPr>
              <w:t>of</w:t>
            </w:r>
            <w:r w:rsidR="00D94006" w:rsidRPr="00AA4958">
              <w:rPr>
                <w:rStyle w:val="Hyperlink"/>
                <w:noProof/>
                <w:lang w:val="uk-UA"/>
              </w:rPr>
              <w:t xml:space="preserve"> </w:t>
            </w:r>
            <w:r w:rsidR="00D94006" w:rsidRPr="00AA4958">
              <w:rPr>
                <w:rStyle w:val="Hyperlink"/>
                <w:noProof/>
              </w:rPr>
              <w:t>Award</w:t>
            </w:r>
            <w:r w:rsidR="00D94006" w:rsidRPr="00AA4958">
              <w:rPr>
                <w:rStyle w:val="Hyperlink"/>
                <w:i/>
                <w:noProof/>
                <w:lang w:val="ru-RU"/>
              </w:rPr>
              <w:t>/</w:t>
            </w:r>
            <w:r w:rsidR="00D94006" w:rsidRPr="00AA4958">
              <w:rPr>
                <w:rStyle w:val="Hyperlink"/>
                <w:noProof/>
                <w:lang w:val="ru-RU"/>
              </w:rPr>
              <w:t>Підстава для укладення контракту</w:t>
            </w:r>
            <w:r w:rsidR="00D94006">
              <w:rPr>
                <w:noProof/>
                <w:webHidden/>
              </w:rPr>
              <w:tab/>
            </w:r>
            <w:r w:rsidR="00D94006">
              <w:rPr>
                <w:noProof/>
                <w:webHidden/>
              </w:rPr>
              <w:fldChar w:fldCharType="begin"/>
            </w:r>
            <w:r w:rsidR="00D94006">
              <w:rPr>
                <w:noProof/>
                <w:webHidden/>
              </w:rPr>
              <w:instrText xml:space="preserve"> PAGEREF _Toc172214648 \h </w:instrText>
            </w:r>
            <w:r w:rsidR="00D94006">
              <w:rPr>
                <w:noProof/>
                <w:webHidden/>
              </w:rPr>
            </w:r>
            <w:r w:rsidR="00D94006">
              <w:rPr>
                <w:noProof/>
                <w:webHidden/>
              </w:rPr>
              <w:fldChar w:fldCharType="separate"/>
            </w:r>
            <w:r w:rsidR="00736324">
              <w:rPr>
                <w:noProof/>
                <w:webHidden/>
              </w:rPr>
              <w:t>15</w:t>
            </w:r>
            <w:r w:rsidR="00D94006">
              <w:rPr>
                <w:noProof/>
                <w:webHidden/>
              </w:rPr>
              <w:fldChar w:fldCharType="end"/>
            </w:r>
          </w:hyperlink>
        </w:p>
        <w:p w14:paraId="4B0C87FD" w14:textId="4D4A43E0" w:rsidR="00D94006" w:rsidRDefault="00000000">
          <w:pPr>
            <w:pStyle w:val="TOC2"/>
            <w:rPr>
              <w:rFonts w:eastAsiaTheme="minorEastAsia"/>
              <w:noProof/>
              <w:kern w:val="2"/>
              <w:lang w:val="uk-UA" w:eastAsia="uk-UA"/>
              <w14:ligatures w14:val="standardContextual"/>
            </w:rPr>
          </w:pPr>
          <w:hyperlink w:anchor="_Toc172214649" w:history="1">
            <w:r w:rsidR="00D94006" w:rsidRPr="00AA4958">
              <w:rPr>
                <w:rStyle w:val="Hyperlink"/>
                <w:rFonts w:cstheme="minorHAnsi"/>
                <w:iCs/>
                <w:noProof/>
              </w:rPr>
              <w:t>7.2</w:t>
            </w:r>
            <w:r w:rsidR="00D94006">
              <w:rPr>
                <w:rFonts w:eastAsiaTheme="minorEastAsia"/>
                <w:noProof/>
                <w:kern w:val="2"/>
                <w:lang w:val="uk-UA" w:eastAsia="uk-UA"/>
                <w14:ligatures w14:val="standardContextual"/>
              </w:rPr>
              <w:tab/>
            </w:r>
            <w:r w:rsidR="00D94006" w:rsidRPr="00AA4958">
              <w:rPr>
                <w:rStyle w:val="Hyperlink"/>
                <w:noProof/>
              </w:rPr>
              <w:t>Selection Process</w:t>
            </w:r>
            <w:r w:rsidR="00D94006" w:rsidRPr="00AA4958">
              <w:rPr>
                <w:rStyle w:val="Hyperlink"/>
                <w:i/>
                <w:noProof/>
              </w:rPr>
              <w:t>/</w:t>
            </w:r>
            <w:r w:rsidR="00D94006" w:rsidRPr="00AA4958">
              <w:rPr>
                <w:rStyle w:val="Hyperlink"/>
                <w:i/>
                <w:noProof/>
                <w:lang w:val="uk-UA"/>
              </w:rPr>
              <w:t xml:space="preserve"> </w:t>
            </w:r>
            <w:r w:rsidR="00D94006" w:rsidRPr="00AA4958">
              <w:rPr>
                <w:rStyle w:val="Hyperlink"/>
                <w:noProof/>
                <w:lang w:val="uk-UA"/>
              </w:rPr>
              <w:t>Процес відбору</w:t>
            </w:r>
            <w:r w:rsidR="00D94006">
              <w:rPr>
                <w:noProof/>
                <w:webHidden/>
              </w:rPr>
              <w:tab/>
            </w:r>
            <w:r w:rsidR="00D94006">
              <w:rPr>
                <w:noProof/>
                <w:webHidden/>
              </w:rPr>
              <w:fldChar w:fldCharType="begin"/>
            </w:r>
            <w:r w:rsidR="00D94006">
              <w:rPr>
                <w:noProof/>
                <w:webHidden/>
              </w:rPr>
              <w:instrText xml:space="preserve"> PAGEREF _Toc172214649 \h </w:instrText>
            </w:r>
            <w:r w:rsidR="00D94006">
              <w:rPr>
                <w:noProof/>
                <w:webHidden/>
              </w:rPr>
            </w:r>
            <w:r w:rsidR="00D94006">
              <w:rPr>
                <w:noProof/>
                <w:webHidden/>
              </w:rPr>
              <w:fldChar w:fldCharType="separate"/>
            </w:r>
            <w:r w:rsidR="00736324">
              <w:rPr>
                <w:noProof/>
                <w:webHidden/>
              </w:rPr>
              <w:t>15</w:t>
            </w:r>
            <w:r w:rsidR="00D94006">
              <w:rPr>
                <w:noProof/>
                <w:webHidden/>
              </w:rPr>
              <w:fldChar w:fldCharType="end"/>
            </w:r>
          </w:hyperlink>
        </w:p>
        <w:p w14:paraId="3AC9C9F4" w14:textId="351AD1BA" w:rsidR="00D94006" w:rsidRDefault="00000000">
          <w:pPr>
            <w:pStyle w:val="TOC1"/>
            <w:rPr>
              <w:rFonts w:eastAsiaTheme="minorEastAsia" w:cstheme="minorBidi"/>
              <w:b w:val="0"/>
              <w:bCs w:val="0"/>
              <w:kern w:val="2"/>
              <w:szCs w:val="22"/>
              <w:lang w:eastAsia="uk-UA"/>
              <w14:ligatures w14:val="standardContextual"/>
            </w:rPr>
          </w:pPr>
          <w:hyperlink w:anchor="_Toc172214650" w:history="1">
            <w:r w:rsidR="00D94006" w:rsidRPr="00AA4958">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D94006">
              <w:rPr>
                <w:rFonts w:eastAsiaTheme="minorEastAsia" w:cstheme="minorBidi"/>
                <w:b w:val="0"/>
                <w:bCs w:val="0"/>
                <w:kern w:val="2"/>
                <w:szCs w:val="22"/>
                <w:lang w:eastAsia="uk-UA"/>
                <w14:ligatures w14:val="standardContextual"/>
              </w:rPr>
              <w:tab/>
            </w:r>
            <w:r w:rsidR="00D94006" w:rsidRPr="00AA4958">
              <w:rPr>
                <w:rStyle w:val="Hyperlink"/>
              </w:rPr>
              <w:t>Anticipated post-award Deliverables/ Очікувані результати після укладення контракту</w:t>
            </w:r>
            <w:r w:rsidR="00D94006">
              <w:rPr>
                <w:webHidden/>
              </w:rPr>
              <w:tab/>
            </w:r>
            <w:r w:rsidR="00D94006">
              <w:rPr>
                <w:webHidden/>
              </w:rPr>
              <w:fldChar w:fldCharType="begin"/>
            </w:r>
            <w:r w:rsidR="00D94006">
              <w:rPr>
                <w:webHidden/>
              </w:rPr>
              <w:instrText xml:space="preserve"> PAGEREF _Toc172214650 \h </w:instrText>
            </w:r>
            <w:r w:rsidR="00D94006">
              <w:rPr>
                <w:webHidden/>
              </w:rPr>
            </w:r>
            <w:r w:rsidR="00D94006">
              <w:rPr>
                <w:webHidden/>
              </w:rPr>
              <w:fldChar w:fldCharType="separate"/>
            </w:r>
            <w:r w:rsidR="00736324">
              <w:rPr>
                <w:webHidden/>
              </w:rPr>
              <w:t>16</w:t>
            </w:r>
            <w:r w:rsidR="00D94006">
              <w:rPr>
                <w:webHidden/>
              </w:rPr>
              <w:fldChar w:fldCharType="end"/>
            </w:r>
          </w:hyperlink>
        </w:p>
        <w:p w14:paraId="6A5575B2" w14:textId="60EC8EE1" w:rsidR="00D94006" w:rsidRDefault="00000000">
          <w:pPr>
            <w:pStyle w:val="TOC1"/>
            <w:rPr>
              <w:rFonts w:eastAsiaTheme="minorEastAsia" w:cstheme="minorBidi"/>
              <w:b w:val="0"/>
              <w:bCs w:val="0"/>
              <w:kern w:val="2"/>
              <w:szCs w:val="22"/>
              <w:lang w:eastAsia="uk-UA"/>
              <w14:ligatures w14:val="standardContextual"/>
            </w:rPr>
          </w:pPr>
          <w:hyperlink w:anchor="_Toc172214651" w:history="1">
            <w:r w:rsidR="00D94006" w:rsidRPr="00AA4958">
              <w:rPr>
                <w:rStyle w:val="Hyperlink"/>
              </w:rPr>
              <w:t>9.</w:t>
            </w:r>
            <w:r w:rsidR="00D94006">
              <w:rPr>
                <w:rFonts w:eastAsiaTheme="minorEastAsia" w:cstheme="minorBidi"/>
                <w:b w:val="0"/>
                <w:bCs w:val="0"/>
                <w:kern w:val="2"/>
                <w:szCs w:val="22"/>
                <w:lang w:eastAsia="uk-UA"/>
                <w14:ligatures w14:val="standardContextual"/>
              </w:rPr>
              <w:tab/>
            </w:r>
            <w:r w:rsidR="00D94006" w:rsidRPr="00AA4958">
              <w:rPr>
                <w:rStyle w:val="Hyperlink"/>
              </w:rPr>
              <w:t xml:space="preserve">Branding Implementation Plan and Marking Plan/ </w:t>
            </w:r>
            <w:r w:rsidR="00D94006" w:rsidRPr="00AA4958">
              <w:rPr>
                <w:rStyle w:val="Hyperlink"/>
                <w:lang w:val="ru-RU"/>
              </w:rPr>
              <w:t>План</w:t>
            </w:r>
            <w:r w:rsidR="00D94006" w:rsidRPr="00AA4958">
              <w:rPr>
                <w:rStyle w:val="Hyperlink"/>
              </w:rPr>
              <w:t xml:space="preserve"> </w:t>
            </w:r>
            <w:r w:rsidR="00D94006" w:rsidRPr="00AA4958">
              <w:rPr>
                <w:rStyle w:val="Hyperlink"/>
                <w:lang w:val="ru-RU"/>
              </w:rPr>
              <w:t>впровадження</w:t>
            </w:r>
            <w:r w:rsidR="00D94006" w:rsidRPr="00AA4958">
              <w:rPr>
                <w:rStyle w:val="Hyperlink"/>
              </w:rPr>
              <w:t xml:space="preserve"> </w:t>
            </w:r>
            <w:r w:rsidR="00D94006" w:rsidRPr="00AA4958">
              <w:rPr>
                <w:rStyle w:val="Hyperlink"/>
                <w:lang w:val="ru-RU"/>
              </w:rPr>
              <w:t>брендингу</w:t>
            </w:r>
            <w:r w:rsidR="00D94006" w:rsidRPr="00AA4958">
              <w:rPr>
                <w:rStyle w:val="Hyperlink"/>
              </w:rPr>
              <w:t xml:space="preserve"> </w:t>
            </w:r>
            <w:r w:rsidR="00D94006" w:rsidRPr="00AA4958">
              <w:rPr>
                <w:rStyle w:val="Hyperlink"/>
                <w:lang w:val="ru-RU"/>
              </w:rPr>
              <w:t>та</w:t>
            </w:r>
            <w:r w:rsidR="00D94006" w:rsidRPr="00AA4958">
              <w:rPr>
                <w:rStyle w:val="Hyperlink"/>
              </w:rPr>
              <w:t xml:space="preserve"> </w:t>
            </w:r>
            <w:r w:rsidR="00D94006" w:rsidRPr="00AA4958">
              <w:rPr>
                <w:rStyle w:val="Hyperlink"/>
                <w:lang w:val="ru-RU"/>
              </w:rPr>
              <w:t>маркування</w:t>
            </w:r>
            <w:r w:rsidR="00D94006">
              <w:rPr>
                <w:webHidden/>
              </w:rPr>
              <w:tab/>
            </w:r>
            <w:r w:rsidR="00D94006">
              <w:rPr>
                <w:webHidden/>
              </w:rPr>
              <w:fldChar w:fldCharType="begin"/>
            </w:r>
            <w:r w:rsidR="00D94006">
              <w:rPr>
                <w:webHidden/>
              </w:rPr>
              <w:instrText xml:space="preserve"> PAGEREF _Toc172214651 \h </w:instrText>
            </w:r>
            <w:r w:rsidR="00D94006">
              <w:rPr>
                <w:webHidden/>
              </w:rPr>
            </w:r>
            <w:r w:rsidR="00D94006">
              <w:rPr>
                <w:webHidden/>
              </w:rPr>
              <w:fldChar w:fldCharType="separate"/>
            </w:r>
            <w:r w:rsidR="00736324">
              <w:rPr>
                <w:webHidden/>
              </w:rPr>
              <w:t>18</w:t>
            </w:r>
            <w:r w:rsidR="00D94006">
              <w:rPr>
                <w:webHidden/>
              </w:rPr>
              <w:fldChar w:fldCharType="end"/>
            </w:r>
          </w:hyperlink>
        </w:p>
        <w:p w14:paraId="6B91289E" w14:textId="6E32446C" w:rsidR="00D94006" w:rsidRDefault="00000000">
          <w:pPr>
            <w:pStyle w:val="TOC1"/>
            <w:rPr>
              <w:rFonts w:eastAsiaTheme="minorEastAsia" w:cstheme="minorBidi"/>
              <w:b w:val="0"/>
              <w:bCs w:val="0"/>
              <w:kern w:val="2"/>
              <w:szCs w:val="22"/>
              <w:lang w:eastAsia="uk-UA"/>
              <w14:ligatures w14:val="standardContextual"/>
            </w:rPr>
          </w:pPr>
          <w:hyperlink w:anchor="_Toc172214652" w:history="1">
            <w:r w:rsidR="00D94006" w:rsidRPr="00AA4958">
              <w:rPr>
                <w:rStyle w:val="Hyperlink"/>
              </w:rPr>
              <w:t>10.</w:t>
            </w:r>
            <w:r w:rsidR="00D94006">
              <w:rPr>
                <w:rFonts w:eastAsiaTheme="minorEastAsia" w:cstheme="minorBidi"/>
                <w:b w:val="0"/>
                <w:bCs w:val="0"/>
                <w:kern w:val="2"/>
                <w:szCs w:val="22"/>
                <w:lang w:eastAsia="uk-UA"/>
                <w14:ligatures w14:val="standardContextual"/>
              </w:rPr>
              <w:tab/>
            </w:r>
            <w:r w:rsidR="00D94006" w:rsidRPr="00AA4958">
              <w:rPr>
                <w:rStyle w:val="Hyperlink"/>
              </w:rPr>
              <w:t>Inspection &amp; Acceptance / Перевірка та прийняття</w:t>
            </w:r>
            <w:r w:rsidR="00D94006">
              <w:rPr>
                <w:webHidden/>
              </w:rPr>
              <w:tab/>
            </w:r>
            <w:r w:rsidR="00D94006">
              <w:rPr>
                <w:webHidden/>
              </w:rPr>
              <w:fldChar w:fldCharType="begin"/>
            </w:r>
            <w:r w:rsidR="00D94006">
              <w:rPr>
                <w:webHidden/>
              </w:rPr>
              <w:instrText xml:space="preserve"> PAGEREF _Toc172214652 \h </w:instrText>
            </w:r>
            <w:r w:rsidR="00D94006">
              <w:rPr>
                <w:webHidden/>
              </w:rPr>
            </w:r>
            <w:r w:rsidR="00D94006">
              <w:rPr>
                <w:webHidden/>
              </w:rPr>
              <w:fldChar w:fldCharType="separate"/>
            </w:r>
            <w:r w:rsidR="00736324">
              <w:rPr>
                <w:webHidden/>
              </w:rPr>
              <w:t>18</w:t>
            </w:r>
            <w:r w:rsidR="00D94006">
              <w:rPr>
                <w:webHidden/>
              </w:rPr>
              <w:fldChar w:fldCharType="end"/>
            </w:r>
          </w:hyperlink>
        </w:p>
        <w:p w14:paraId="3AD03860" w14:textId="1977D8A6" w:rsidR="00D94006" w:rsidRDefault="00000000">
          <w:pPr>
            <w:pStyle w:val="TOC1"/>
            <w:rPr>
              <w:rFonts w:eastAsiaTheme="minorEastAsia" w:cstheme="minorBidi"/>
              <w:b w:val="0"/>
              <w:bCs w:val="0"/>
              <w:kern w:val="2"/>
              <w:szCs w:val="22"/>
              <w:lang w:eastAsia="uk-UA"/>
              <w14:ligatures w14:val="standardContextual"/>
            </w:rPr>
          </w:pPr>
          <w:hyperlink w:anchor="_Toc172214653" w:history="1">
            <w:r w:rsidR="00D94006" w:rsidRPr="00AA4958">
              <w:rPr>
                <w:rStyle w:val="Hyperlink"/>
              </w:rPr>
              <w:t>11.</w:t>
            </w:r>
            <w:r w:rsidR="00D94006">
              <w:rPr>
                <w:rFonts w:eastAsiaTheme="minorEastAsia" w:cstheme="minorBidi"/>
                <w:b w:val="0"/>
                <w:bCs w:val="0"/>
                <w:kern w:val="2"/>
                <w:szCs w:val="22"/>
                <w:lang w:eastAsia="uk-UA"/>
                <w14:ligatures w14:val="standardContextual"/>
              </w:rPr>
              <w:tab/>
            </w:r>
            <w:r w:rsidR="00D94006" w:rsidRPr="00AA4958">
              <w:rPr>
                <w:rStyle w:val="Hyperlink"/>
              </w:rPr>
              <w:t>Compliance with Terms and Conditions/ Відповідність вимогам</w:t>
            </w:r>
            <w:r w:rsidR="00D94006">
              <w:rPr>
                <w:webHidden/>
              </w:rPr>
              <w:tab/>
            </w:r>
            <w:r w:rsidR="00D94006">
              <w:rPr>
                <w:webHidden/>
              </w:rPr>
              <w:fldChar w:fldCharType="begin"/>
            </w:r>
            <w:r w:rsidR="00D94006">
              <w:rPr>
                <w:webHidden/>
              </w:rPr>
              <w:instrText xml:space="preserve"> PAGEREF _Toc172214653 \h </w:instrText>
            </w:r>
            <w:r w:rsidR="00D94006">
              <w:rPr>
                <w:webHidden/>
              </w:rPr>
            </w:r>
            <w:r w:rsidR="00D94006">
              <w:rPr>
                <w:webHidden/>
              </w:rPr>
              <w:fldChar w:fldCharType="separate"/>
            </w:r>
            <w:r w:rsidR="00736324">
              <w:rPr>
                <w:webHidden/>
              </w:rPr>
              <w:t>19</w:t>
            </w:r>
            <w:r w:rsidR="00D94006">
              <w:rPr>
                <w:webHidden/>
              </w:rPr>
              <w:fldChar w:fldCharType="end"/>
            </w:r>
          </w:hyperlink>
        </w:p>
        <w:p w14:paraId="610F81D5" w14:textId="25BF240F" w:rsidR="00D94006" w:rsidRDefault="00000000">
          <w:pPr>
            <w:pStyle w:val="TOC2"/>
            <w:rPr>
              <w:rFonts w:eastAsiaTheme="minorEastAsia"/>
              <w:noProof/>
              <w:kern w:val="2"/>
              <w:lang w:val="uk-UA" w:eastAsia="uk-UA"/>
              <w14:ligatures w14:val="standardContextual"/>
            </w:rPr>
          </w:pPr>
          <w:hyperlink w:anchor="_Toc172214654" w:history="1">
            <w:r w:rsidR="00D94006" w:rsidRPr="00AA4958">
              <w:rPr>
                <w:rStyle w:val="Hyperlink"/>
                <w:noProof/>
                <w:lang w:val="uk-UA"/>
              </w:rPr>
              <w:t>11.1</w:t>
            </w:r>
            <w:r w:rsidR="00D94006">
              <w:rPr>
                <w:rFonts w:eastAsiaTheme="minorEastAsia"/>
                <w:noProof/>
                <w:kern w:val="2"/>
                <w:lang w:val="uk-UA" w:eastAsia="uk-UA"/>
                <w14:ligatures w14:val="standardContextual"/>
              </w:rPr>
              <w:tab/>
            </w:r>
            <w:r w:rsidR="00D94006" w:rsidRPr="00AA4958">
              <w:rPr>
                <w:rStyle w:val="Hyperlink"/>
                <w:noProof/>
              </w:rPr>
              <w:t>General Terms and Conditions/</w:t>
            </w:r>
            <w:r w:rsidR="00D94006" w:rsidRPr="00AA4958">
              <w:rPr>
                <w:rStyle w:val="Hyperlink"/>
                <w:rFonts w:cs="Calibri"/>
                <w:noProof/>
                <w:lang w:val="uk-UA"/>
              </w:rPr>
              <w:t xml:space="preserve"> Загальні</w:t>
            </w:r>
            <w:r w:rsidR="00D94006" w:rsidRPr="00AA4958">
              <w:rPr>
                <w:rStyle w:val="Hyperlink"/>
                <w:noProof/>
                <w:lang w:val="uk-UA"/>
              </w:rPr>
              <w:t xml:space="preserve"> </w:t>
            </w:r>
            <w:r w:rsidR="00D94006" w:rsidRPr="00AA4958">
              <w:rPr>
                <w:rStyle w:val="Hyperlink"/>
                <w:rFonts w:cs="Calibri"/>
                <w:noProof/>
                <w:lang w:val="uk-UA"/>
              </w:rPr>
              <w:t>умови</w:t>
            </w:r>
            <w:r w:rsidR="00D94006" w:rsidRPr="00AA4958">
              <w:rPr>
                <w:rStyle w:val="Hyperlink"/>
                <w:noProof/>
                <w:lang w:val="uk-UA"/>
              </w:rPr>
              <w:t xml:space="preserve"> </w:t>
            </w:r>
            <w:r w:rsidR="00D94006" w:rsidRPr="00AA4958">
              <w:rPr>
                <w:rStyle w:val="Hyperlink"/>
                <w:rFonts w:cs="Calibri"/>
                <w:noProof/>
                <w:lang w:val="uk-UA"/>
              </w:rPr>
              <w:t>та</w:t>
            </w:r>
            <w:r w:rsidR="00D94006" w:rsidRPr="00AA4958">
              <w:rPr>
                <w:rStyle w:val="Hyperlink"/>
                <w:noProof/>
                <w:lang w:val="uk-UA"/>
              </w:rPr>
              <w:t xml:space="preserve"> </w:t>
            </w:r>
            <w:r w:rsidR="00D94006" w:rsidRPr="00AA4958">
              <w:rPr>
                <w:rStyle w:val="Hyperlink"/>
                <w:rFonts w:cs="Calibri"/>
                <w:noProof/>
                <w:lang w:val="uk-UA"/>
              </w:rPr>
              <w:t>положення</w:t>
            </w:r>
            <w:r w:rsidR="00D94006">
              <w:rPr>
                <w:noProof/>
                <w:webHidden/>
              </w:rPr>
              <w:tab/>
            </w:r>
            <w:r w:rsidR="00D94006">
              <w:rPr>
                <w:noProof/>
                <w:webHidden/>
              </w:rPr>
              <w:fldChar w:fldCharType="begin"/>
            </w:r>
            <w:r w:rsidR="00D94006">
              <w:rPr>
                <w:noProof/>
                <w:webHidden/>
              </w:rPr>
              <w:instrText xml:space="preserve"> PAGEREF _Toc172214654 \h </w:instrText>
            </w:r>
            <w:r w:rsidR="00D94006">
              <w:rPr>
                <w:noProof/>
                <w:webHidden/>
              </w:rPr>
            </w:r>
            <w:r w:rsidR="00D94006">
              <w:rPr>
                <w:noProof/>
                <w:webHidden/>
              </w:rPr>
              <w:fldChar w:fldCharType="separate"/>
            </w:r>
            <w:r w:rsidR="00736324">
              <w:rPr>
                <w:noProof/>
                <w:webHidden/>
              </w:rPr>
              <w:t>19</w:t>
            </w:r>
            <w:r w:rsidR="00D94006">
              <w:rPr>
                <w:noProof/>
                <w:webHidden/>
              </w:rPr>
              <w:fldChar w:fldCharType="end"/>
            </w:r>
          </w:hyperlink>
        </w:p>
        <w:p w14:paraId="2AF4A2BE" w14:textId="30D71F6E" w:rsidR="00D94006" w:rsidRDefault="00000000">
          <w:pPr>
            <w:pStyle w:val="TOC2"/>
            <w:rPr>
              <w:rFonts w:eastAsiaTheme="minorEastAsia"/>
              <w:noProof/>
              <w:kern w:val="2"/>
              <w:lang w:val="uk-UA" w:eastAsia="uk-UA"/>
              <w14:ligatures w14:val="standardContextual"/>
            </w:rPr>
          </w:pPr>
          <w:hyperlink w:anchor="_Toc172214655" w:history="1">
            <w:r w:rsidR="00D94006" w:rsidRPr="00AA4958">
              <w:rPr>
                <w:rStyle w:val="Hyperlink"/>
                <w:noProof/>
                <w:lang w:val="uk-UA"/>
              </w:rPr>
              <w:t>11.2</w:t>
            </w:r>
            <w:r w:rsidR="00D94006">
              <w:rPr>
                <w:rFonts w:eastAsiaTheme="minorEastAsia"/>
                <w:noProof/>
                <w:kern w:val="2"/>
                <w:lang w:val="uk-UA" w:eastAsia="uk-UA"/>
                <w14:ligatures w14:val="standardContextual"/>
              </w:rPr>
              <w:tab/>
            </w:r>
            <w:r w:rsidR="00D94006" w:rsidRPr="00AA4958">
              <w:rPr>
                <w:rStyle w:val="Hyperlink"/>
                <w:noProof/>
              </w:rPr>
              <w:t>Prohibited Technology/</w:t>
            </w:r>
            <w:r w:rsidR="00D94006" w:rsidRPr="00AA4958">
              <w:rPr>
                <w:rStyle w:val="Hyperlink"/>
                <w:rFonts w:cs="Calibri"/>
                <w:noProof/>
                <w:lang w:val="uk-UA"/>
              </w:rPr>
              <w:t xml:space="preserve"> Заборонені</w:t>
            </w:r>
            <w:r w:rsidR="00D94006" w:rsidRPr="00AA4958">
              <w:rPr>
                <w:rStyle w:val="Hyperlink"/>
                <w:noProof/>
                <w:lang w:val="uk-UA"/>
              </w:rPr>
              <w:t xml:space="preserve"> </w:t>
            </w:r>
            <w:r w:rsidR="00D94006" w:rsidRPr="00AA4958">
              <w:rPr>
                <w:rStyle w:val="Hyperlink"/>
                <w:rFonts w:cs="Calibri"/>
                <w:noProof/>
                <w:lang w:val="uk-UA"/>
              </w:rPr>
              <w:t>технології</w:t>
            </w:r>
            <w:r w:rsidR="00D94006">
              <w:rPr>
                <w:noProof/>
                <w:webHidden/>
              </w:rPr>
              <w:tab/>
            </w:r>
            <w:r w:rsidR="00D94006">
              <w:rPr>
                <w:noProof/>
                <w:webHidden/>
              </w:rPr>
              <w:fldChar w:fldCharType="begin"/>
            </w:r>
            <w:r w:rsidR="00D94006">
              <w:rPr>
                <w:noProof/>
                <w:webHidden/>
              </w:rPr>
              <w:instrText xml:space="preserve"> PAGEREF _Toc172214655 \h </w:instrText>
            </w:r>
            <w:r w:rsidR="00D94006">
              <w:rPr>
                <w:noProof/>
                <w:webHidden/>
              </w:rPr>
            </w:r>
            <w:r w:rsidR="00D94006">
              <w:rPr>
                <w:noProof/>
                <w:webHidden/>
              </w:rPr>
              <w:fldChar w:fldCharType="separate"/>
            </w:r>
            <w:r w:rsidR="00736324">
              <w:rPr>
                <w:noProof/>
                <w:webHidden/>
              </w:rPr>
              <w:t>19</w:t>
            </w:r>
            <w:r w:rsidR="00D94006">
              <w:rPr>
                <w:noProof/>
                <w:webHidden/>
              </w:rPr>
              <w:fldChar w:fldCharType="end"/>
            </w:r>
          </w:hyperlink>
        </w:p>
        <w:p w14:paraId="06142F1D" w14:textId="47DD797B" w:rsidR="00D94006" w:rsidRDefault="00000000">
          <w:pPr>
            <w:pStyle w:val="TOC2"/>
            <w:rPr>
              <w:rFonts w:eastAsiaTheme="minorEastAsia"/>
              <w:noProof/>
              <w:kern w:val="2"/>
              <w:lang w:val="uk-UA" w:eastAsia="uk-UA"/>
              <w14:ligatures w14:val="standardContextual"/>
            </w:rPr>
          </w:pPr>
          <w:hyperlink w:anchor="_Toc172214656" w:history="1">
            <w:r w:rsidR="00D94006" w:rsidRPr="00AA4958">
              <w:rPr>
                <w:rStyle w:val="Hyperlink"/>
                <w:noProof/>
                <w:lang w:val="uk-UA"/>
              </w:rPr>
              <w:t>11.3</w:t>
            </w:r>
            <w:r w:rsidR="00D94006">
              <w:rPr>
                <w:rFonts w:eastAsiaTheme="minorEastAsia"/>
                <w:noProof/>
                <w:kern w:val="2"/>
                <w:lang w:val="uk-UA" w:eastAsia="uk-UA"/>
                <w14:ligatures w14:val="standardContextual"/>
              </w:rPr>
              <w:tab/>
            </w:r>
            <w:r w:rsidR="00D94006" w:rsidRPr="00AA4958">
              <w:rPr>
                <w:rStyle w:val="Hyperlink"/>
                <w:noProof/>
              </w:rPr>
              <w:t>Source and Nationality/</w:t>
            </w:r>
            <w:r w:rsidR="00D94006" w:rsidRPr="00AA4958">
              <w:rPr>
                <w:rStyle w:val="Hyperlink"/>
                <w:rFonts w:cs="Calibri"/>
                <w:noProof/>
                <w:lang w:val="uk-UA"/>
              </w:rPr>
              <w:t xml:space="preserve"> Джерело</w:t>
            </w:r>
            <w:r w:rsidR="00D94006" w:rsidRPr="00AA4958">
              <w:rPr>
                <w:rStyle w:val="Hyperlink"/>
                <w:noProof/>
                <w:lang w:val="uk-UA"/>
              </w:rPr>
              <w:t xml:space="preserve"> </w:t>
            </w:r>
            <w:r w:rsidR="00D94006" w:rsidRPr="00AA4958">
              <w:rPr>
                <w:rStyle w:val="Hyperlink"/>
                <w:rFonts w:cs="Calibri"/>
                <w:noProof/>
                <w:lang w:val="uk-UA"/>
              </w:rPr>
              <w:t>та</w:t>
            </w:r>
            <w:r w:rsidR="00D94006" w:rsidRPr="00AA4958">
              <w:rPr>
                <w:rStyle w:val="Hyperlink"/>
                <w:noProof/>
                <w:lang w:val="uk-UA"/>
              </w:rPr>
              <w:t xml:space="preserve"> </w:t>
            </w:r>
            <w:r w:rsidR="00D94006" w:rsidRPr="00AA4958">
              <w:rPr>
                <w:rStyle w:val="Hyperlink"/>
                <w:rFonts w:cs="Calibri"/>
                <w:noProof/>
                <w:lang w:val="uk-UA"/>
              </w:rPr>
              <w:t>юрисдикція</w:t>
            </w:r>
            <w:r w:rsidR="00D94006">
              <w:rPr>
                <w:noProof/>
                <w:webHidden/>
              </w:rPr>
              <w:tab/>
            </w:r>
            <w:r w:rsidR="00D94006">
              <w:rPr>
                <w:noProof/>
                <w:webHidden/>
              </w:rPr>
              <w:fldChar w:fldCharType="begin"/>
            </w:r>
            <w:r w:rsidR="00D94006">
              <w:rPr>
                <w:noProof/>
                <w:webHidden/>
              </w:rPr>
              <w:instrText xml:space="preserve"> PAGEREF _Toc172214656 \h </w:instrText>
            </w:r>
            <w:r w:rsidR="00D94006">
              <w:rPr>
                <w:noProof/>
                <w:webHidden/>
              </w:rPr>
            </w:r>
            <w:r w:rsidR="00D94006">
              <w:rPr>
                <w:noProof/>
                <w:webHidden/>
              </w:rPr>
              <w:fldChar w:fldCharType="separate"/>
            </w:r>
            <w:r w:rsidR="00736324">
              <w:rPr>
                <w:noProof/>
                <w:webHidden/>
              </w:rPr>
              <w:t>19</w:t>
            </w:r>
            <w:r w:rsidR="00D94006">
              <w:rPr>
                <w:noProof/>
                <w:webHidden/>
              </w:rPr>
              <w:fldChar w:fldCharType="end"/>
            </w:r>
          </w:hyperlink>
        </w:p>
        <w:p w14:paraId="4F602814" w14:textId="168A3835" w:rsidR="00D94006" w:rsidRDefault="00000000">
          <w:pPr>
            <w:pStyle w:val="TOC2"/>
            <w:rPr>
              <w:rFonts w:eastAsiaTheme="minorEastAsia"/>
              <w:noProof/>
              <w:kern w:val="2"/>
              <w:lang w:val="uk-UA" w:eastAsia="uk-UA"/>
              <w14:ligatures w14:val="standardContextual"/>
            </w:rPr>
          </w:pPr>
          <w:hyperlink w:anchor="_Toc172214657" w:history="1">
            <w:r w:rsidR="00D94006" w:rsidRPr="00AA4958">
              <w:rPr>
                <w:rStyle w:val="Hyperlink"/>
                <w:noProof/>
                <w:lang w:val="uk-UA"/>
              </w:rPr>
              <w:t>11.4</w:t>
            </w:r>
            <w:r w:rsidR="00D94006">
              <w:rPr>
                <w:rFonts w:eastAsiaTheme="minorEastAsia"/>
                <w:noProof/>
                <w:kern w:val="2"/>
                <w:lang w:val="uk-UA" w:eastAsia="uk-UA"/>
                <w14:ligatures w14:val="standardContextual"/>
              </w:rPr>
              <w:tab/>
            </w:r>
            <w:r w:rsidR="00D94006" w:rsidRPr="00AA4958">
              <w:rPr>
                <w:rStyle w:val="Hyperlink"/>
                <w:noProof/>
              </w:rPr>
              <w:t>Unique</w:t>
            </w:r>
            <w:r w:rsidR="00D94006" w:rsidRPr="00AA4958">
              <w:rPr>
                <w:rStyle w:val="Hyperlink"/>
                <w:noProof/>
                <w:lang w:val="uk-UA"/>
              </w:rPr>
              <w:t xml:space="preserve"> </w:t>
            </w:r>
            <w:r w:rsidR="00D94006" w:rsidRPr="00AA4958">
              <w:rPr>
                <w:rStyle w:val="Hyperlink"/>
                <w:noProof/>
              </w:rPr>
              <w:t>Entity</w:t>
            </w:r>
            <w:r w:rsidR="00D94006" w:rsidRPr="00AA4958">
              <w:rPr>
                <w:rStyle w:val="Hyperlink"/>
                <w:noProof/>
                <w:lang w:val="uk-UA"/>
              </w:rPr>
              <w:t xml:space="preserve"> </w:t>
            </w:r>
            <w:r w:rsidR="00D94006" w:rsidRPr="00AA4958">
              <w:rPr>
                <w:rStyle w:val="Hyperlink"/>
                <w:noProof/>
              </w:rPr>
              <w:t>ID</w:t>
            </w:r>
            <w:r w:rsidR="00D94006" w:rsidRPr="00AA4958">
              <w:rPr>
                <w:rStyle w:val="Hyperlink"/>
                <w:noProof/>
                <w:lang w:val="uk-UA"/>
              </w:rPr>
              <w:t xml:space="preserve"> (</w:t>
            </w:r>
            <w:r w:rsidR="00D94006" w:rsidRPr="00AA4958">
              <w:rPr>
                <w:rStyle w:val="Hyperlink"/>
                <w:noProof/>
              </w:rPr>
              <w:t>UEI</w:t>
            </w:r>
            <w:r w:rsidR="00D94006" w:rsidRPr="00AA4958">
              <w:rPr>
                <w:rStyle w:val="Hyperlink"/>
                <w:noProof/>
                <w:lang w:val="uk-UA"/>
              </w:rPr>
              <w:t>)/ Унікальний ідентифікаційний номер організації Unique Entity ID (</w:t>
            </w:r>
            <w:r w:rsidR="00D94006" w:rsidRPr="00AA4958">
              <w:rPr>
                <w:rStyle w:val="Hyperlink"/>
                <w:noProof/>
              </w:rPr>
              <w:t>UEI</w:t>
            </w:r>
            <w:r w:rsidR="00D94006" w:rsidRPr="00AA4958">
              <w:rPr>
                <w:rStyle w:val="Hyperlink"/>
                <w:noProof/>
                <w:lang w:val="uk-UA"/>
              </w:rPr>
              <w:t>)</w:t>
            </w:r>
            <w:r w:rsidR="00D94006">
              <w:rPr>
                <w:noProof/>
                <w:webHidden/>
              </w:rPr>
              <w:tab/>
            </w:r>
            <w:r w:rsidR="00D94006">
              <w:rPr>
                <w:noProof/>
                <w:webHidden/>
              </w:rPr>
              <w:fldChar w:fldCharType="begin"/>
            </w:r>
            <w:r w:rsidR="00D94006">
              <w:rPr>
                <w:noProof/>
                <w:webHidden/>
              </w:rPr>
              <w:instrText xml:space="preserve"> PAGEREF _Toc172214657 \h </w:instrText>
            </w:r>
            <w:r w:rsidR="00D94006">
              <w:rPr>
                <w:noProof/>
                <w:webHidden/>
              </w:rPr>
            </w:r>
            <w:r w:rsidR="00D94006">
              <w:rPr>
                <w:noProof/>
                <w:webHidden/>
              </w:rPr>
              <w:fldChar w:fldCharType="separate"/>
            </w:r>
            <w:r w:rsidR="00736324">
              <w:rPr>
                <w:noProof/>
                <w:webHidden/>
              </w:rPr>
              <w:t>20</w:t>
            </w:r>
            <w:r w:rsidR="00D94006">
              <w:rPr>
                <w:noProof/>
                <w:webHidden/>
              </w:rPr>
              <w:fldChar w:fldCharType="end"/>
            </w:r>
          </w:hyperlink>
        </w:p>
        <w:p w14:paraId="36EE581D" w14:textId="4F9AF888" w:rsidR="00D94006" w:rsidRDefault="00000000">
          <w:pPr>
            <w:pStyle w:val="TOC1"/>
            <w:rPr>
              <w:rFonts w:eastAsiaTheme="minorEastAsia" w:cstheme="minorBidi"/>
              <w:b w:val="0"/>
              <w:bCs w:val="0"/>
              <w:kern w:val="2"/>
              <w:szCs w:val="22"/>
              <w:lang w:eastAsia="uk-UA"/>
              <w14:ligatures w14:val="standardContextual"/>
            </w:rPr>
          </w:pPr>
          <w:hyperlink w:anchor="_Toc172214658" w:history="1">
            <w:r w:rsidR="00D94006" w:rsidRPr="00AA4958">
              <w:rPr>
                <w:rStyle w:val="Hyperlink"/>
              </w:rPr>
              <w:t>12.</w:t>
            </w:r>
            <w:r w:rsidR="00D94006">
              <w:rPr>
                <w:rFonts w:eastAsiaTheme="minorEastAsia" w:cstheme="minorBidi"/>
                <w:b w:val="0"/>
                <w:bCs w:val="0"/>
                <w:kern w:val="2"/>
                <w:szCs w:val="22"/>
                <w:lang w:eastAsia="uk-UA"/>
                <w14:ligatures w14:val="standardContextual"/>
              </w:rPr>
              <w:tab/>
            </w:r>
            <w:r w:rsidR="00D94006" w:rsidRPr="00AA4958">
              <w:rPr>
                <w:rStyle w:val="Hyperlink"/>
              </w:rPr>
              <w:t>Anti-Corruption and Anti-Bribery Policy and Reporting Responsibilities / Політика щодо боротьби з корупцією та боротьби з хабарництвом та відповідальність за звітування</w:t>
            </w:r>
            <w:r w:rsidR="00D94006">
              <w:rPr>
                <w:webHidden/>
              </w:rPr>
              <w:tab/>
            </w:r>
            <w:r w:rsidR="00D94006">
              <w:rPr>
                <w:webHidden/>
              </w:rPr>
              <w:fldChar w:fldCharType="begin"/>
            </w:r>
            <w:r w:rsidR="00D94006">
              <w:rPr>
                <w:webHidden/>
              </w:rPr>
              <w:instrText xml:space="preserve"> PAGEREF _Toc172214658 \h </w:instrText>
            </w:r>
            <w:r w:rsidR="00D94006">
              <w:rPr>
                <w:webHidden/>
              </w:rPr>
            </w:r>
            <w:r w:rsidR="00D94006">
              <w:rPr>
                <w:webHidden/>
              </w:rPr>
              <w:fldChar w:fldCharType="separate"/>
            </w:r>
            <w:r w:rsidR="00736324">
              <w:rPr>
                <w:webHidden/>
              </w:rPr>
              <w:t>21</w:t>
            </w:r>
            <w:r w:rsidR="00D94006">
              <w:rPr>
                <w:webHidden/>
              </w:rPr>
              <w:fldChar w:fldCharType="end"/>
            </w:r>
          </w:hyperlink>
        </w:p>
        <w:p w14:paraId="70B729FF" w14:textId="073D6ADA" w:rsidR="00D94006" w:rsidRDefault="00000000">
          <w:pPr>
            <w:pStyle w:val="TOC1"/>
            <w:rPr>
              <w:rFonts w:eastAsiaTheme="minorEastAsia" w:cstheme="minorBidi"/>
              <w:b w:val="0"/>
              <w:bCs w:val="0"/>
              <w:kern w:val="2"/>
              <w:szCs w:val="22"/>
              <w:lang w:eastAsia="uk-UA"/>
              <w14:ligatures w14:val="standardContextual"/>
            </w:rPr>
          </w:pPr>
          <w:hyperlink w:anchor="_Toc172214659" w:history="1">
            <w:r w:rsidR="00D94006" w:rsidRPr="00AA4958">
              <w:rPr>
                <w:rStyle w:val="Hyperlink"/>
              </w:rPr>
              <w:t>Attachments/ Додатки</w:t>
            </w:r>
            <w:r w:rsidR="00D94006">
              <w:rPr>
                <w:webHidden/>
              </w:rPr>
              <w:tab/>
            </w:r>
            <w:r w:rsidR="00D94006">
              <w:rPr>
                <w:webHidden/>
              </w:rPr>
              <w:fldChar w:fldCharType="begin"/>
            </w:r>
            <w:r w:rsidR="00D94006">
              <w:rPr>
                <w:webHidden/>
              </w:rPr>
              <w:instrText xml:space="preserve"> PAGEREF _Toc172214659 \h </w:instrText>
            </w:r>
            <w:r w:rsidR="00D94006">
              <w:rPr>
                <w:webHidden/>
              </w:rPr>
            </w:r>
            <w:r w:rsidR="00D94006">
              <w:rPr>
                <w:webHidden/>
              </w:rPr>
              <w:fldChar w:fldCharType="separate"/>
            </w:r>
            <w:r w:rsidR="00736324">
              <w:rPr>
                <w:webHidden/>
              </w:rPr>
              <w:t>23</w:t>
            </w:r>
            <w:r w:rsidR="00D94006">
              <w:rPr>
                <w:webHidden/>
              </w:rPr>
              <w:fldChar w:fldCharType="end"/>
            </w:r>
          </w:hyperlink>
        </w:p>
        <w:p w14:paraId="3DD31732" w14:textId="5A38E0D2" w:rsidR="00D94006" w:rsidRDefault="00000000">
          <w:pPr>
            <w:pStyle w:val="TOC2"/>
            <w:rPr>
              <w:rFonts w:eastAsiaTheme="minorEastAsia"/>
              <w:noProof/>
              <w:kern w:val="2"/>
              <w:lang w:val="uk-UA" w:eastAsia="uk-UA"/>
              <w14:ligatures w14:val="standardContextual"/>
            </w:rPr>
          </w:pPr>
          <w:hyperlink w:anchor="_Toc172214660" w:history="1">
            <w:r w:rsidR="00D94006" w:rsidRPr="00AA4958">
              <w:rPr>
                <w:rStyle w:val="Hyperlink"/>
                <w:i/>
                <w:noProof/>
                <w:lang w:val="uk-UA"/>
              </w:rPr>
              <w:t>12.1</w:t>
            </w:r>
            <w:r w:rsidR="00D94006">
              <w:rPr>
                <w:rFonts w:eastAsiaTheme="minorEastAsia"/>
                <w:noProof/>
                <w:kern w:val="2"/>
                <w:lang w:val="uk-UA" w:eastAsia="uk-UA"/>
                <w14:ligatures w14:val="standardContextual"/>
              </w:rPr>
              <w:tab/>
            </w:r>
            <w:r w:rsidR="00D94006" w:rsidRPr="00AA4958">
              <w:rPr>
                <w:rStyle w:val="Hyperlink"/>
                <w:noProof/>
              </w:rPr>
              <w:t>Details Of Attachments /</w:t>
            </w:r>
            <w:r w:rsidR="00D94006" w:rsidRPr="00AA4958">
              <w:rPr>
                <w:rStyle w:val="Hyperlink"/>
                <w:noProof/>
                <w:lang w:val="uk-UA"/>
              </w:rPr>
              <w:t xml:space="preserve"> Деталі Проекту</w:t>
            </w:r>
            <w:r w:rsidR="00D94006">
              <w:rPr>
                <w:noProof/>
                <w:webHidden/>
              </w:rPr>
              <w:tab/>
            </w:r>
            <w:r w:rsidR="00D94006">
              <w:rPr>
                <w:noProof/>
                <w:webHidden/>
              </w:rPr>
              <w:fldChar w:fldCharType="begin"/>
            </w:r>
            <w:r w:rsidR="00D94006">
              <w:rPr>
                <w:noProof/>
                <w:webHidden/>
              </w:rPr>
              <w:instrText xml:space="preserve"> PAGEREF _Toc172214660 \h </w:instrText>
            </w:r>
            <w:r w:rsidR="00D94006">
              <w:rPr>
                <w:noProof/>
                <w:webHidden/>
              </w:rPr>
            </w:r>
            <w:r w:rsidR="00D94006">
              <w:rPr>
                <w:noProof/>
                <w:webHidden/>
              </w:rPr>
              <w:fldChar w:fldCharType="separate"/>
            </w:r>
            <w:r w:rsidR="00736324">
              <w:rPr>
                <w:noProof/>
                <w:webHidden/>
              </w:rPr>
              <w:t>24</w:t>
            </w:r>
            <w:r w:rsidR="00D94006">
              <w:rPr>
                <w:noProof/>
                <w:webHidden/>
              </w:rPr>
              <w:fldChar w:fldCharType="end"/>
            </w:r>
          </w:hyperlink>
        </w:p>
        <w:p w14:paraId="662DA0DE" w14:textId="5315B7E6" w:rsidR="00D94006" w:rsidRDefault="00000000">
          <w:pPr>
            <w:pStyle w:val="TOC1"/>
            <w:rPr>
              <w:rFonts w:eastAsiaTheme="minorEastAsia" w:cstheme="minorBidi"/>
              <w:b w:val="0"/>
              <w:bCs w:val="0"/>
              <w:kern w:val="2"/>
              <w:szCs w:val="22"/>
              <w:lang w:eastAsia="uk-UA"/>
              <w14:ligatures w14:val="standardContextual"/>
            </w:rPr>
          </w:pPr>
          <w:hyperlink w:anchor="_Toc172214661" w:history="1">
            <w:r w:rsidR="00D94006" w:rsidRPr="00AA4958">
              <w:rPr>
                <w:rStyle w:val="Hyperlink"/>
              </w:rPr>
              <w:t>Attachment B: Proposal Cover Letter/ Додаток В: Супровідний лист</w:t>
            </w:r>
            <w:r w:rsidR="00D94006">
              <w:rPr>
                <w:webHidden/>
              </w:rPr>
              <w:tab/>
            </w:r>
            <w:r w:rsidR="00D94006">
              <w:rPr>
                <w:webHidden/>
              </w:rPr>
              <w:fldChar w:fldCharType="begin"/>
            </w:r>
            <w:r w:rsidR="00D94006">
              <w:rPr>
                <w:webHidden/>
              </w:rPr>
              <w:instrText xml:space="preserve"> PAGEREF _Toc172214661 \h </w:instrText>
            </w:r>
            <w:r w:rsidR="00D94006">
              <w:rPr>
                <w:webHidden/>
              </w:rPr>
            </w:r>
            <w:r w:rsidR="00D94006">
              <w:rPr>
                <w:webHidden/>
              </w:rPr>
              <w:fldChar w:fldCharType="separate"/>
            </w:r>
            <w:r w:rsidR="00736324">
              <w:rPr>
                <w:webHidden/>
              </w:rPr>
              <w:t>29</w:t>
            </w:r>
            <w:r w:rsidR="00D94006">
              <w:rPr>
                <w:webHidden/>
              </w:rPr>
              <w:fldChar w:fldCharType="end"/>
            </w:r>
          </w:hyperlink>
        </w:p>
        <w:p w14:paraId="7F815E54" w14:textId="033CC3B5" w:rsidR="00D94006" w:rsidRDefault="00000000">
          <w:pPr>
            <w:pStyle w:val="TOC1"/>
            <w:rPr>
              <w:rFonts w:eastAsiaTheme="minorEastAsia" w:cstheme="minorBidi"/>
              <w:b w:val="0"/>
              <w:bCs w:val="0"/>
              <w:kern w:val="2"/>
              <w:szCs w:val="22"/>
              <w:lang w:eastAsia="uk-UA"/>
              <w14:ligatures w14:val="standardContextual"/>
            </w:rPr>
          </w:pPr>
          <w:hyperlink w:anchor="_Toc172214662" w:history="1">
            <w:r w:rsidR="00D94006" w:rsidRPr="00AA4958">
              <w:rPr>
                <w:rStyle w:val="Hyperlink"/>
              </w:rPr>
              <w:t>Attachment C: Bill of Quantities / Додаток C: Відомість обсягу робіт</w:t>
            </w:r>
            <w:r w:rsidR="00D94006">
              <w:rPr>
                <w:webHidden/>
              </w:rPr>
              <w:tab/>
            </w:r>
            <w:r w:rsidR="00D94006">
              <w:rPr>
                <w:webHidden/>
              </w:rPr>
              <w:fldChar w:fldCharType="begin"/>
            </w:r>
            <w:r w:rsidR="00D94006">
              <w:rPr>
                <w:webHidden/>
              </w:rPr>
              <w:instrText xml:space="preserve"> PAGEREF _Toc172214662 \h </w:instrText>
            </w:r>
            <w:r w:rsidR="00D94006">
              <w:rPr>
                <w:webHidden/>
              </w:rPr>
            </w:r>
            <w:r w:rsidR="00D94006">
              <w:rPr>
                <w:webHidden/>
              </w:rPr>
              <w:fldChar w:fldCharType="separate"/>
            </w:r>
            <w:r w:rsidR="00736324">
              <w:rPr>
                <w:webHidden/>
              </w:rPr>
              <w:t>30</w:t>
            </w:r>
            <w:r w:rsidR="00D94006">
              <w:rPr>
                <w:webHidden/>
              </w:rPr>
              <w:fldChar w:fldCharType="end"/>
            </w:r>
          </w:hyperlink>
        </w:p>
        <w:p w14:paraId="210CBC1F" w14:textId="4D2C9F5D" w:rsidR="00D94006" w:rsidRDefault="00000000">
          <w:pPr>
            <w:pStyle w:val="TOC1"/>
            <w:rPr>
              <w:rFonts w:eastAsiaTheme="minorEastAsia" w:cstheme="minorBidi"/>
              <w:b w:val="0"/>
              <w:bCs w:val="0"/>
              <w:kern w:val="2"/>
              <w:szCs w:val="22"/>
              <w:lang w:eastAsia="uk-UA"/>
              <w14:ligatures w14:val="standardContextual"/>
            </w:rPr>
          </w:pPr>
          <w:hyperlink w:anchor="_Toc172214663" w:history="1">
            <w:r w:rsidR="00D94006" w:rsidRPr="00AA4958">
              <w:rPr>
                <w:rStyle w:val="Hyperlink"/>
              </w:rPr>
              <w:t>Attachment D: Instructions for Obtaining a Unique Entity ID (SAM) Number - DAI’S Vendors, Subcontractors / Додаток D: Інструкції для отримання номера Unique Entity ID (SAM)</w:t>
            </w:r>
            <w:r w:rsidR="00D94006">
              <w:rPr>
                <w:webHidden/>
              </w:rPr>
              <w:tab/>
            </w:r>
            <w:r w:rsidR="00D94006">
              <w:rPr>
                <w:webHidden/>
              </w:rPr>
              <w:fldChar w:fldCharType="begin"/>
            </w:r>
            <w:r w:rsidR="00D94006">
              <w:rPr>
                <w:webHidden/>
              </w:rPr>
              <w:instrText xml:space="preserve"> PAGEREF _Toc172214663 \h </w:instrText>
            </w:r>
            <w:r w:rsidR="00D94006">
              <w:rPr>
                <w:webHidden/>
              </w:rPr>
            </w:r>
            <w:r w:rsidR="00D94006">
              <w:rPr>
                <w:webHidden/>
              </w:rPr>
              <w:fldChar w:fldCharType="separate"/>
            </w:r>
            <w:r w:rsidR="00736324">
              <w:rPr>
                <w:webHidden/>
              </w:rPr>
              <w:t>31</w:t>
            </w:r>
            <w:r w:rsidR="00D94006">
              <w:rPr>
                <w:webHidden/>
              </w:rPr>
              <w:fldChar w:fldCharType="end"/>
            </w:r>
          </w:hyperlink>
        </w:p>
        <w:p w14:paraId="0099B1A1" w14:textId="43EA9DDC" w:rsidR="00D94006" w:rsidRDefault="00000000">
          <w:pPr>
            <w:pStyle w:val="TOC1"/>
            <w:rPr>
              <w:rFonts w:eastAsiaTheme="minorEastAsia" w:cstheme="minorBidi"/>
              <w:b w:val="0"/>
              <w:bCs w:val="0"/>
              <w:kern w:val="2"/>
              <w:szCs w:val="22"/>
              <w:lang w:eastAsia="uk-UA"/>
              <w14:ligatures w14:val="standardContextual"/>
            </w:rPr>
          </w:pPr>
          <w:hyperlink w:anchor="_Toc172214664" w:history="1">
            <w:r w:rsidR="00D94006" w:rsidRPr="00AA4958">
              <w:rPr>
                <w:rStyle w:val="Hyperlink"/>
                <w:iCs/>
              </w:rPr>
              <w:t>Attachment E: Past Performance/ Додаток E: Досвід роботи</w:t>
            </w:r>
            <w:r w:rsidR="00D94006">
              <w:rPr>
                <w:webHidden/>
              </w:rPr>
              <w:tab/>
            </w:r>
            <w:r w:rsidR="00D94006">
              <w:rPr>
                <w:webHidden/>
              </w:rPr>
              <w:fldChar w:fldCharType="begin"/>
            </w:r>
            <w:r w:rsidR="00D94006">
              <w:rPr>
                <w:webHidden/>
              </w:rPr>
              <w:instrText xml:space="preserve"> PAGEREF _Toc172214664 \h </w:instrText>
            </w:r>
            <w:r w:rsidR="00D94006">
              <w:rPr>
                <w:webHidden/>
              </w:rPr>
            </w:r>
            <w:r w:rsidR="00D94006">
              <w:rPr>
                <w:webHidden/>
              </w:rPr>
              <w:fldChar w:fldCharType="separate"/>
            </w:r>
            <w:r w:rsidR="00736324">
              <w:rPr>
                <w:webHidden/>
              </w:rPr>
              <w:t>37</w:t>
            </w:r>
            <w:r w:rsidR="00D94006">
              <w:rPr>
                <w:webHidden/>
              </w:rPr>
              <w:fldChar w:fldCharType="end"/>
            </w:r>
          </w:hyperlink>
        </w:p>
        <w:p w14:paraId="23402217" w14:textId="1AB6E10F" w:rsidR="00D94006" w:rsidRDefault="00000000">
          <w:pPr>
            <w:pStyle w:val="TOC1"/>
            <w:rPr>
              <w:rFonts w:eastAsiaTheme="minorEastAsia" w:cstheme="minorBidi"/>
              <w:b w:val="0"/>
              <w:bCs w:val="0"/>
              <w:kern w:val="2"/>
              <w:szCs w:val="22"/>
              <w:lang w:eastAsia="uk-UA"/>
              <w14:ligatures w14:val="standardContextual"/>
            </w:rPr>
          </w:pPr>
          <w:hyperlink w:anchor="_Toc172214665" w:history="1">
            <w:r w:rsidR="00D94006" w:rsidRPr="00AA4958">
              <w:rPr>
                <w:rStyle w:val="Hyperlink"/>
              </w:rPr>
              <w:t>Attachment F: Representations and Certifications of Compliance/ Додаток F: Заяви та підтвердження про відповідність</w:t>
            </w:r>
            <w:r w:rsidR="00D94006">
              <w:rPr>
                <w:webHidden/>
              </w:rPr>
              <w:tab/>
            </w:r>
            <w:r w:rsidR="00D94006">
              <w:rPr>
                <w:webHidden/>
              </w:rPr>
              <w:fldChar w:fldCharType="begin"/>
            </w:r>
            <w:r w:rsidR="00D94006">
              <w:rPr>
                <w:webHidden/>
              </w:rPr>
              <w:instrText xml:space="preserve"> PAGEREF _Toc172214665 \h </w:instrText>
            </w:r>
            <w:r w:rsidR="00D94006">
              <w:rPr>
                <w:webHidden/>
              </w:rPr>
            </w:r>
            <w:r w:rsidR="00D94006">
              <w:rPr>
                <w:webHidden/>
              </w:rPr>
              <w:fldChar w:fldCharType="separate"/>
            </w:r>
            <w:r w:rsidR="00736324">
              <w:rPr>
                <w:webHidden/>
              </w:rPr>
              <w:t>38</w:t>
            </w:r>
            <w:r w:rsidR="00D94006">
              <w:rPr>
                <w:webHidden/>
              </w:rPr>
              <w:fldChar w:fldCharType="end"/>
            </w:r>
          </w:hyperlink>
        </w:p>
        <w:p w14:paraId="6E689376" w14:textId="74E4B1A5" w:rsidR="00D94006" w:rsidRDefault="00000000">
          <w:pPr>
            <w:pStyle w:val="TOC1"/>
            <w:rPr>
              <w:rFonts w:eastAsiaTheme="minorEastAsia" w:cstheme="minorBidi"/>
              <w:b w:val="0"/>
              <w:bCs w:val="0"/>
              <w:kern w:val="2"/>
              <w:szCs w:val="22"/>
              <w:lang w:eastAsia="uk-UA"/>
              <w14:ligatures w14:val="standardContextual"/>
            </w:rPr>
          </w:pPr>
          <w:hyperlink w:anchor="_Toc172214666" w:history="1">
            <w:r w:rsidR="00D94006" w:rsidRPr="00AA4958">
              <w:rPr>
                <w:rStyle w:val="Hyperlink"/>
                <w:iCs/>
              </w:rPr>
              <w:t>Attachment</w:t>
            </w:r>
            <w:r w:rsidR="00D94006" w:rsidRPr="00AA4958">
              <w:rPr>
                <w:rStyle w:val="Hyperlink"/>
                <w:iCs/>
                <w:lang w:val="ru-RU"/>
              </w:rPr>
              <w:t xml:space="preserve"> </w:t>
            </w:r>
            <w:r w:rsidR="00D94006" w:rsidRPr="00AA4958">
              <w:rPr>
                <w:rStyle w:val="Hyperlink"/>
                <w:i/>
                <w:iCs/>
              </w:rPr>
              <w:t>G</w:t>
            </w:r>
            <w:r w:rsidR="00D94006" w:rsidRPr="00AA4958">
              <w:rPr>
                <w:rStyle w:val="Hyperlink"/>
                <w:iCs/>
                <w:lang w:val="ru-RU"/>
              </w:rPr>
              <w:t xml:space="preserve">: </w:t>
            </w:r>
            <w:r w:rsidR="00D94006" w:rsidRPr="00AA4958">
              <w:rPr>
                <w:rStyle w:val="Hyperlink"/>
              </w:rPr>
              <w:t>Proposal Checklist for use by vendor / Додаток G: Контрольний список для використання постачальником</w:t>
            </w:r>
            <w:r w:rsidR="00D94006">
              <w:rPr>
                <w:webHidden/>
              </w:rPr>
              <w:tab/>
            </w:r>
            <w:r w:rsidR="00D94006">
              <w:rPr>
                <w:webHidden/>
              </w:rPr>
              <w:fldChar w:fldCharType="begin"/>
            </w:r>
            <w:r w:rsidR="00D94006">
              <w:rPr>
                <w:webHidden/>
              </w:rPr>
              <w:instrText xml:space="preserve"> PAGEREF _Toc172214666 \h </w:instrText>
            </w:r>
            <w:r w:rsidR="00D94006">
              <w:rPr>
                <w:webHidden/>
              </w:rPr>
            </w:r>
            <w:r w:rsidR="00D94006">
              <w:rPr>
                <w:webHidden/>
              </w:rPr>
              <w:fldChar w:fldCharType="separate"/>
            </w:r>
            <w:r w:rsidR="00736324">
              <w:rPr>
                <w:webHidden/>
              </w:rPr>
              <w:t>40</w:t>
            </w:r>
            <w:r w:rsidR="00D94006">
              <w:rPr>
                <w:webHidden/>
              </w:rPr>
              <w:fldChar w:fldCharType="end"/>
            </w:r>
          </w:hyperlink>
        </w:p>
        <w:p w14:paraId="21244C29" w14:textId="3CEE09AB" w:rsidR="00EB0063" w:rsidRDefault="00EB0063">
          <w:r>
            <w:rPr>
              <w:b/>
              <w:bCs/>
              <w:noProof/>
            </w:rPr>
            <w:fldChar w:fldCharType="end"/>
          </w:r>
        </w:p>
      </w:sdtContent>
    </w:sdt>
    <w:p w14:paraId="3B873E22" w14:textId="556DE426" w:rsidR="006F43EE" w:rsidRDefault="00D474B9" w:rsidP="00624AD6">
      <w:pPr>
        <w:ind w:left="360" w:right="-180"/>
        <w:contextualSpacing/>
        <w:rPr>
          <w:rFonts w:eastAsia="Calibri" w:cstheme="minorHAnsi"/>
          <w:color w:val="000000"/>
          <w:lang w:val="uk-UA"/>
        </w:rPr>
      </w:pPr>
      <w:r>
        <w:rPr>
          <w:rFonts w:eastAsia="Calibri" w:cstheme="minorHAnsi"/>
          <w:color w:val="000000"/>
          <w:lang w:val="uk-UA"/>
        </w:rPr>
        <w:br w:type="page"/>
      </w:r>
    </w:p>
    <w:p w14:paraId="3D4E20FA" w14:textId="5A5E71D9" w:rsidR="000C5173" w:rsidRPr="00834A04" w:rsidRDefault="004D0D81" w:rsidP="000C5173">
      <w:pPr>
        <w:pStyle w:val="Heading1"/>
        <w:numPr>
          <w:ilvl w:val="0"/>
          <w:numId w:val="37"/>
        </w:numPr>
        <w:rPr>
          <w:color w:val="0070C0"/>
          <w:lang w:val="uk-UA"/>
        </w:rPr>
      </w:pPr>
      <w:bookmarkStart w:id="17" w:name="_Hlk18070980"/>
      <w:bookmarkStart w:id="18" w:name="_Toc162263933"/>
      <w:bookmarkStart w:id="19" w:name="_Toc172214620"/>
      <w:r w:rsidRPr="000C5173">
        <w:rPr>
          <w:color w:val="0070C0"/>
        </w:rPr>
        <w:t>Synopsis</w:t>
      </w:r>
      <w:r w:rsidRPr="00834A04">
        <w:rPr>
          <w:color w:val="0070C0"/>
          <w:lang w:val="uk-UA"/>
        </w:rPr>
        <w:t xml:space="preserve"> </w:t>
      </w:r>
      <w:r w:rsidRPr="000C5173">
        <w:rPr>
          <w:color w:val="0070C0"/>
        </w:rPr>
        <w:t>of</w:t>
      </w:r>
      <w:r w:rsidRPr="00834A04">
        <w:rPr>
          <w:color w:val="0070C0"/>
          <w:lang w:val="uk-UA"/>
        </w:rPr>
        <w:t xml:space="preserve"> </w:t>
      </w:r>
      <w:r w:rsidRPr="000C5173">
        <w:rPr>
          <w:color w:val="0070C0"/>
        </w:rPr>
        <w:t>the</w:t>
      </w:r>
      <w:r w:rsidRPr="00834A04">
        <w:rPr>
          <w:color w:val="0070C0"/>
          <w:lang w:val="uk-UA"/>
        </w:rPr>
        <w:t xml:space="preserve"> </w:t>
      </w:r>
      <w:r w:rsidR="004055E0" w:rsidRPr="000C5173">
        <w:rPr>
          <w:color w:val="0070C0"/>
        </w:rPr>
        <w:t>Request</w:t>
      </w:r>
      <w:r w:rsidR="004055E0" w:rsidRPr="000C5173">
        <w:rPr>
          <w:color w:val="0070C0"/>
          <w:lang w:val="uk-UA"/>
        </w:rPr>
        <w:t xml:space="preserve"> </w:t>
      </w:r>
      <w:r w:rsidR="004055E0" w:rsidRPr="000C5173">
        <w:rPr>
          <w:color w:val="0070C0"/>
        </w:rPr>
        <w:t>for</w:t>
      </w:r>
      <w:r w:rsidR="004055E0" w:rsidRPr="000C5173">
        <w:rPr>
          <w:color w:val="0070C0"/>
          <w:lang w:val="uk-UA"/>
        </w:rPr>
        <w:t xml:space="preserve"> </w:t>
      </w:r>
      <w:r w:rsidR="00646F5D" w:rsidRPr="000C5173">
        <w:rPr>
          <w:color w:val="0070C0"/>
        </w:rPr>
        <w:t>Proposals</w:t>
      </w:r>
      <w:r w:rsidR="00646F5D" w:rsidRPr="000C5173">
        <w:rPr>
          <w:color w:val="0070C0"/>
          <w:lang w:val="uk-UA"/>
        </w:rPr>
        <w:t xml:space="preserve"> </w:t>
      </w:r>
      <w:r w:rsidR="004055E0" w:rsidRPr="000C5173">
        <w:rPr>
          <w:color w:val="0070C0"/>
          <w:lang w:val="uk-UA"/>
        </w:rPr>
        <w:t>(</w:t>
      </w:r>
      <w:r w:rsidR="008B799F" w:rsidRPr="000C5173">
        <w:rPr>
          <w:color w:val="0070C0"/>
        </w:rPr>
        <w:t>RFP</w:t>
      </w:r>
      <w:r w:rsidR="004055E0" w:rsidRPr="000C5173">
        <w:rPr>
          <w:color w:val="0070C0"/>
          <w:lang w:val="uk-UA"/>
        </w:rPr>
        <w:t>)</w:t>
      </w:r>
      <w:r w:rsidR="001130CD" w:rsidRPr="000C5173">
        <w:rPr>
          <w:color w:val="0070C0"/>
          <w:lang w:val="uk-UA"/>
        </w:rPr>
        <w:t xml:space="preserve"> /</w:t>
      </w:r>
      <w:r w:rsidR="008B4EB6" w:rsidRPr="000C5173">
        <w:rPr>
          <w:color w:val="0070C0"/>
          <w:lang w:val="uk-UA"/>
        </w:rPr>
        <w:t xml:space="preserve"> Стислий огляд</w:t>
      </w:r>
      <w:r w:rsidR="001130CD" w:rsidRPr="000C5173">
        <w:rPr>
          <w:color w:val="0070C0"/>
          <w:lang w:val="uk-UA"/>
        </w:rPr>
        <w:t xml:space="preserve"> </w:t>
      </w:r>
      <w:r w:rsidR="0032733B" w:rsidRPr="000C5173">
        <w:rPr>
          <w:color w:val="0070C0"/>
          <w:lang w:val="uk-UA"/>
        </w:rPr>
        <w:t>З</w:t>
      </w:r>
      <w:r w:rsidR="00194456" w:rsidRPr="000C5173">
        <w:rPr>
          <w:color w:val="0070C0"/>
          <w:lang w:val="uk-UA"/>
        </w:rPr>
        <w:t xml:space="preserve">апит на </w:t>
      </w:r>
      <w:r w:rsidR="001753A0" w:rsidRPr="000C5173">
        <w:rPr>
          <w:color w:val="0070C0"/>
          <w:lang w:val="uk-UA"/>
        </w:rPr>
        <w:t>надання</w:t>
      </w:r>
      <w:r w:rsidR="00194456" w:rsidRPr="000C5173">
        <w:rPr>
          <w:color w:val="0070C0"/>
          <w:lang w:val="uk-UA"/>
        </w:rPr>
        <w:t xml:space="preserve"> пропозиції</w:t>
      </w:r>
      <w:r w:rsidR="00AC0176" w:rsidRPr="000C5173">
        <w:rPr>
          <w:color w:val="0070C0"/>
          <w:lang w:val="uk-UA"/>
        </w:rPr>
        <w:t xml:space="preserve"> (Запит)</w:t>
      </w:r>
      <w:bookmarkEnd w:id="17"/>
      <w:bookmarkEnd w:id="18"/>
      <w:bookmarkEnd w:id="19"/>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5085"/>
      </w:tblGrid>
      <w:tr w:rsidR="00A74F41" w:rsidRPr="009C57A4" w14:paraId="4E1093B8" w14:textId="77777777" w:rsidTr="009C57A4">
        <w:trPr>
          <w:trHeight w:val="242"/>
        </w:trPr>
        <w:tc>
          <w:tcPr>
            <w:tcW w:w="10170" w:type="dxa"/>
            <w:gridSpan w:val="2"/>
            <w:shd w:val="clear" w:color="auto" w:fill="auto"/>
            <w:vAlign w:val="center"/>
          </w:tcPr>
          <w:p w14:paraId="46733DA4" w14:textId="2DD8730C" w:rsidR="00A74F41" w:rsidRPr="009C57A4" w:rsidRDefault="00A74F41" w:rsidP="001B5561">
            <w:pPr>
              <w:pStyle w:val="Style7"/>
              <w:rPr>
                <w:rFonts w:cstheme="minorHAnsi"/>
              </w:rPr>
            </w:pPr>
            <w:bookmarkStart w:id="20" w:name="_Toc162263934"/>
            <w:bookmarkStart w:id="21" w:name="_Toc172214621"/>
            <w:r w:rsidRPr="009C57A4">
              <w:t>RFP No./</w:t>
            </w:r>
            <w:r w:rsidRPr="009C57A4">
              <w:rPr>
                <w:lang w:val="uk-UA"/>
              </w:rPr>
              <w:t xml:space="preserve"> Запит</w:t>
            </w:r>
            <w:r w:rsidRPr="009C57A4">
              <w:t xml:space="preserve"> №</w:t>
            </w:r>
            <w:bookmarkEnd w:id="20"/>
            <w:bookmarkEnd w:id="21"/>
          </w:p>
        </w:tc>
      </w:tr>
      <w:tr w:rsidR="00A8747D" w:rsidRPr="00C80283" w14:paraId="24068F5E" w14:textId="77777777" w:rsidTr="00F66EC1">
        <w:trPr>
          <w:trHeight w:val="242"/>
        </w:trPr>
        <w:tc>
          <w:tcPr>
            <w:tcW w:w="5085" w:type="dxa"/>
            <w:shd w:val="clear" w:color="auto" w:fill="auto"/>
          </w:tcPr>
          <w:p w14:paraId="62575A99" w14:textId="38CA1F2D" w:rsidR="00A8747D" w:rsidRPr="00C80283" w:rsidRDefault="00A8747D" w:rsidP="00A8747D">
            <w:pPr>
              <w:tabs>
                <w:tab w:val="left" w:pos="185"/>
                <w:tab w:val="left" w:pos="360"/>
              </w:tabs>
              <w:spacing w:before="0"/>
              <w:contextualSpacing/>
              <w:mirrorIndents/>
              <w:jc w:val="both"/>
              <w:rPr>
                <w:rFonts w:cstheme="minorHAnsi"/>
                <w:b/>
                <w:highlight w:val="yellow"/>
              </w:rPr>
            </w:pPr>
            <w:r>
              <w:rPr>
                <w:rFonts w:cstheme="minorHAnsi"/>
              </w:rPr>
              <w:t>REQ-KYV-24-</w:t>
            </w:r>
            <w:r w:rsidR="00160300">
              <w:rPr>
                <w:rFonts w:cstheme="minorHAnsi"/>
              </w:rPr>
              <w:t>0123</w:t>
            </w:r>
          </w:p>
        </w:tc>
        <w:tc>
          <w:tcPr>
            <w:tcW w:w="5085" w:type="dxa"/>
            <w:shd w:val="clear" w:color="auto" w:fill="auto"/>
          </w:tcPr>
          <w:p w14:paraId="4C3B8FC0" w14:textId="4B72B555" w:rsidR="00A8747D" w:rsidRPr="00C80283" w:rsidRDefault="00A8747D" w:rsidP="00A8747D">
            <w:pPr>
              <w:tabs>
                <w:tab w:val="left" w:pos="238"/>
                <w:tab w:val="left" w:pos="360"/>
              </w:tabs>
              <w:spacing w:before="0"/>
              <w:contextualSpacing/>
              <w:mirrorIndents/>
              <w:jc w:val="both"/>
              <w:rPr>
                <w:rFonts w:cstheme="minorHAnsi"/>
                <w:highlight w:val="yellow"/>
              </w:rPr>
            </w:pPr>
            <w:r>
              <w:rPr>
                <w:rFonts w:cstheme="minorHAnsi"/>
              </w:rPr>
              <w:t>REQ-KYV-24-</w:t>
            </w:r>
            <w:r w:rsidR="00160300">
              <w:rPr>
                <w:rFonts w:cstheme="minorHAnsi"/>
              </w:rPr>
              <w:t>0123</w:t>
            </w:r>
          </w:p>
        </w:tc>
      </w:tr>
      <w:tr w:rsidR="00A74F41" w:rsidRPr="00225B02" w14:paraId="27051901" w14:textId="77777777" w:rsidTr="009C57A4">
        <w:trPr>
          <w:trHeight w:val="233"/>
        </w:trPr>
        <w:tc>
          <w:tcPr>
            <w:tcW w:w="10170" w:type="dxa"/>
            <w:gridSpan w:val="2"/>
            <w:shd w:val="clear" w:color="auto" w:fill="auto"/>
          </w:tcPr>
          <w:p w14:paraId="2B9FA837" w14:textId="6FAAFB45" w:rsidR="00A74F41" w:rsidRPr="00834A04" w:rsidRDefault="00A74F41" w:rsidP="00D30419">
            <w:pPr>
              <w:pStyle w:val="Style7"/>
              <w:rPr>
                <w:rFonts w:cstheme="minorHAnsi"/>
                <w:lang w:val="ru-RU"/>
              </w:rPr>
            </w:pPr>
            <w:bookmarkStart w:id="22" w:name="_Toc162263935"/>
            <w:bookmarkStart w:id="23" w:name="_Toc172214622"/>
            <w:r w:rsidRPr="009C57A4">
              <w:t>Issue</w:t>
            </w:r>
            <w:r w:rsidRPr="00834A04">
              <w:rPr>
                <w:lang w:val="ru-RU"/>
              </w:rPr>
              <w:t xml:space="preserve"> </w:t>
            </w:r>
            <w:r w:rsidRPr="009C57A4">
              <w:t>date</w:t>
            </w:r>
            <w:r w:rsidRPr="00834A04">
              <w:rPr>
                <w:lang w:val="ru-RU"/>
              </w:rPr>
              <w:t>/</w:t>
            </w:r>
            <w:r w:rsidRPr="009C57A4">
              <w:rPr>
                <w:lang w:val="uk-UA"/>
              </w:rPr>
              <w:t xml:space="preserve"> Дата надання Запиту</w:t>
            </w:r>
            <w:bookmarkEnd w:id="22"/>
            <w:bookmarkEnd w:id="23"/>
          </w:p>
        </w:tc>
      </w:tr>
      <w:tr w:rsidR="00E233B3" w:rsidRPr="009C57A4" w14:paraId="4C4AF215" w14:textId="77777777" w:rsidTr="00F66EC1">
        <w:trPr>
          <w:trHeight w:val="233"/>
        </w:trPr>
        <w:tc>
          <w:tcPr>
            <w:tcW w:w="5085" w:type="dxa"/>
            <w:shd w:val="clear" w:color="auto" w:fill="auto"/>
          </w:tcPr>
          <w:p w14:paraId="2C403BEB" w14:textId="183E5589" w:rsidR="00E233B3" w:rsidRPr="004D46B7" w:rsidRDefault="00D94006" w:rsidP="00E233B3">
            <w:pPr>
              <w:tabs>
                <w:tab w:val="left" w:pos="185"/>
                <w:tab w:val="left" w:pos="360"/>
              </w:tabs>
              <w:spacing w:before="0"/>
              <w:contextualSpacing/>
              <w:mirrorIndents/>
              <w:jc w:val="both"/>
              <w:rPr>
                <w:rFonts w:cstheme="minorHAnsi"/>
                <w:highlight w:val="yellow"/>
              </w:rPr>
            </w:pPr>
            <w:r w:rsidRPr="004D46B7">
              <w:rPr>
                <w:rFonts w:cstheme="minorHAnsi"/>
              </w:rPr>
              <w:t>July 22, 2024</w:t>
            </w:r>
          </w:p>
        </w:tc>
        <w:tc>
          <w:tcPr>
            <w:tcW w:w="5085" w:type="dxa"/>
            <w:shd w:val="clear" w:color="auto" w:fill="auto"/>
          </w:tcPr>
          <w:p w14:paraId="37477B1E" w14:textId="6677DA49" w:rsidR="00E233B3" w:rsidRPr="004D46B7" w:rsidRDefault="00D94006" w:rsidP="00E233B3">
            <w:pPr>
              <w:tabs>
                <w:tab w:val="left" w:pos="238"/>
                <w:tab w:val="left" w:pos="360"/>
              </w:tabs>
              <w:spacing w:before="0"/>
              <w:contextualSpacing/>
              <w:mirrorIndents/>
              <w:jc w:val="both"/>
              <w:rPr>
                <w:rStyle w:val="Style4"/>
                <w:rFonts w:cstheme="minorHAnsi"/>
                <w:lang w:val="uk-UA"/>
              </w:rPr>
            </w:pPr>
            <w:r w:rsidRPr="004D46B7">
              <w:t xml:space="preserve">22 </w:t>
            </w:r>
            <w:r w:rsidRPr="004D46B7">
              <w:rPr>
                <w:lang w:val="uk-UA"/>
              </w:rPr>
              <w:t>липня 2024</w:t>
            </w:r>
            <w:r w:rsidR="00C67289" w:rsidRPr="004D46B7">
              <w:rPr>
                <w:lang w:val="uk-UA"/>
              </w:rPr>
              <w:t>р.</w:t>
            </w:r>
          </w:p>
        </w:tc>
      </w:tr>
      <w:tr w:rsidR="00A74F41" w:rsidRPr="009C57A4" w14:paraId="00186841" w14:textId="77777777" w:rsidTr="009C57A4">
        <w:tc>
          <w:tcPr>
            <w:tcW w:w="10170" w:type="dxa"/>
            <w:gridSpan w:val="2"/>
            <w:shd w:val="clear" w:color="auto" w:fill="auto"/>
            <w:vAlign w:val="center"/>
          </w:tcPr>
          <w:p w14:paraId="65FEEEB4" w14:textId="71133353" w:rsidR="00A74F41" w:rsidRPr="009C57A4" w:rsidRDefault="00A74F41" w:rsidP="00D30419">
            <w:pPr>
              <w:pStyle w:val="Style7"/>
              <w:rPr>
                <w:rFonts w:cstheme="minorHAnsi"/>
              </w:rPr>
            </w:pPr>
            <w:bookmarkStart w:id="24" w:name="_Toc162263936"/>
            <w:bookmarkStart w:id="25" w:name="_Toc172214623"/>
            <w:r w:rsidRPr="009C57A4">
              <w:t>Title/</w:t>
            </w:r>
            <w:r w:rsidRPr="009C57A4">
              <w:rPr>
                <w:lang w:val="uk-UA"/>
              </w:rPr>
              <w:t>Назва</w:t>
            </w:r>
            <w:bookmarkEnd w:id="24"/>
            <w:bookmarkEnd w:id="25"/>
          </w:p>
        </w:tc>
      </w:tr>
      <w:tr w:rsidR="00B134BD" w:rsidRPr="00225B02" w14:paraId="30AE8D22" w14:textId="77777777" w:rsidTr="00F66EC1">
        <w:tc>
          <w:tcPr>
            <w:tcW w:w="5085" w:type="dxa"/>
            <w:shd w:val="clear" w:color="auto" w:fill="auto"/>
          </w:tcPr>
          <w:p w14:paraId="7C88967D" w14:textId="1FAB54B5" w:rsidR="00B134BD" w:rsidRPr="00F04E55" w:rsidRDefault="00107399" w:rsidP="00B134BD">
            <w:pPr>
              <w:tabs>
                <w:tab w:val="left" w:pos="360"/>
              </w:tabs>
              <w:spacing w:before="0"/>
              <w:jc w:val="both"/>
              <w:rPr>
                <w:rFonts w:cstheme="minorHAnsi"/>
                <w:bCs/>
                <w:highlight w:val="yellow"/>
              </w:rPr>
            </w:pPr>
            <w:bookmarkStart w:id="26" w:name="_Hlk91147820"/>
            <w:r>
              <w:rPr>
                <w:bCs/>
              </w:rPr>
              <w:t>Repairs to buildings and facilities at the five border checkpoints in Zakarpattia region.</w:t>
            </w:r>
          </w:p>
        </w:tc>
        <w:tc>
          <w:tcPr>
            <w:tcW w:w="5085" w:type="dxa"/>
            <w:shd w:val="clear" w:color="auto" w:fill="auto"/>
          </w:tcPr>
          <w:p w14:paraId="1F022768" w14:textId="1E6738D0" w:rsidR="00B134BD" w:rsidRPr="00F04E55" w:rsidRDefault="00107399" w:rsidP="00B134BD">
            <w:pPr>
              <w:spacing w:before="0"/>
              <w:jc w:val="both"/>
              <w:rPr>
                <w:rFonts w:eastAsia="Calibri" w:cstheme="minorHAnsi"/>
                <w:bCs/>
                <w:highlight w:val="yellow"/>
                <w:lang w:val="uk-UA"/>
              </w:rPr>
            </w:pPr>
            <w:r>
              <w:rPr>
                <w:bCs/>
                <w:lang w:val="uk-UA"/>
              </w:rPr>
              <w:t>Ремонт будівель та споруд на п’яти прикордонних пунктах пропуску в Закарпатській області.</w:t>
            </w:r>
          </w:p>
        </w:tc>
      </w:tr>
      <w:tr w:rsidR="00A74F41" w:rsidRPr="009C57A4" w14:paraId="00A64819" w14:textId="77777777" w:rsidTr="009C57A4">
        <w:tc>
          <w:tcPr>
            <w:tcW w:w="10170" w:type="dxa"/>
            <w:gridSpan w:val="2"/>
            <w:shd w:val="clear" w:color="auto" w:fill="auto"/>
          </w:tcPr>
          <w:p w14:paraId="44E78356" w14:textId="14A2D9C3" w:rsidR="00A74F41" w:rsidRPr="009C57A4" w:rsidRDefault="00A74F41" w:rsidP="00D30419">
            <w:pPr>
              <w:pStyle w:val="Style7"/>
              <w:rPr>
                <w:lang w:val="uk-UA"/>
              </w:rPr>
            </w:pPr>
            <w:bookmarkStart w:id="27" w:name="_Toc162263937"/>
            <w:bookmarkStart w:id="28" w:name="_Toc172214624"/>
            <w:bookmarkEnd w:id="26"/>
            <w:r w:rsidRPr="009C57A4">
              <w:t xml:space="preserve">Issuing Office &amp; Email Address for Submission of Proposals/ </w:t>
            </w:r>
            <w:proofErr w:type="spellStart"/>
            <w:r w:rsidRPr="009C57A4">
              <w:t>Офіс</w:t>
            </w:r>
            <w:proofErr w:type="spellEnd"/>
            <w:r w:rsidRPr="009C57A4">
              <w:t xml:space="preserve"> </w:t>
            </w:r>
            <w:proofErr w:type="spellStart"/>
            <w:r w:rsidRPr="009C57A4">
              <w:t>та</w:t>
            </w:r>
            <w:proofErr w:type="spellEnd"/>
            <w:r w:rsidRPr="009C57A4">
              <w:t xml:space="preserve"> </w:t>
            </w:r>
            <w:proofErr w:type="spellStart"/>
            <w:r w:rsidRPr="009C57A4">
              <w:t>електронна</w:t>
            </w:r>
            <w:proofErr w:type="spellEnd"/>
            <w:r w:rsidRPr="009C57A4">
              <w:t xml:space="preserve"> </w:t>
            </w:r>
            <w:proofErr w:type="spellStart"/>
            <w:r w:rsidRPr="009C57A4">
              <w:t>адреса</w:t>
            </w:r>
            <w:proofErr w:type="spellEnd"/>
            <w:r w:rsidRPr="009C57A4">
              <w:t xml:space="preserve"> </w:t>
            </w:r>
            <w:proofErr w:type="spellStart"/>
            <w:r w:rsidRPr="009C57A4">
              <w:t>для</w:t>
            </w:r>
            <w:proofErr w:type="spellEnd"/>
            <w:r w:rsidRPr="009C57A4">
              <w:t xml:space="preserve"> </w:t>
            </w:r>
            <w:proofErr w:type="spellStart"/>
            <w:r w:rsidRPr="009C57A4">
              <w:t>подання</w:t>
            </w:r>
            <w:proofErr w:type="spellEnd"/>
            <w:r w:rsidRPr="009C57A4">
              <w:t xml:space="preserve"> </w:t>
            </w:r>
            <w:proofErr w:type="spellStart"/>
            <w:r w:rsidRPr="009C57A4">
              <w:t>пропозицій</w:t>
            </w:r>
            <w:bookmarkEnd w:id="27"/>
            <w:bookmarkEnd w:id="28"/>
            <w:proofErr w:type="spellEnd"/>
          </w:p>
        </w:tc>
      </w:tr>
      <w:tr w:rsidR="00C7146F" w:rsidRPr="00225B02" w14:paraId="0723C55C" w14:textId="77777777" w:rsidTr="00F66EC1">
        <w:trPr>
          <w:trHeight w:val="890"/>
        </w:trPr>
        <w:tc>
          <w:tcPr>
            <w:tcW w:w="5085" w:type="dxa"/>
            <w:shd w:val="clear" w:color="auto" w:fill="auto"/>
          </w:tcPr>
          <w:p w14:paraId="440071E6" w14:textId="76ED936F" w:rsidR="00C7146F" w:rsidRPr="009C57A4" w:rsidRDefault="00C7146F" w:rsidP="00C7146F">
            <w:pPr>
              <w:tabs>
                <w:tab w:val="left" w:pos="185"/>
                <w:tab w:val="left" w:pos="360"/>
              </w:tabs>
              <w:spacing w:before="0"/>
              <w:contextualSpacing/>
              <w:mirrorIndents/>
              <w:jc w:val="both"/>
              <w:rPr>
                <w:rFonts w:cstheme="minorHAnsi"/>
                <w:lang w:val="uk-UA"/>
              </w:rPr>
            </w:pPr>
            <w:r w:rsidRPr="009C57A4">
              <w:rPr>
                <w:color w:val="000000" w:themeColor="text1"/>
              </w:rPr>
              <w:t>Economic Resilience Activity. For proposal submissions</w:t>
            </w:r>
            <w:r w:rsidR="00626225" w:rsidRPr="009C57A4">
              <w:rPr>
                <w:color w:val="000000" w:themeColor="text1"/>
              </w:rPr>
              <w:t>,</w:t>
            </w:r>
            <w:r w:rsidRPr="009C57A4">
              <w:rPr>
                <w:color w:val="000000" w:themeColor="text1"/>
              </w:rPr>
              <w:t xml:space="preserve"> the email address to use is </w:t>
            </w:r>
            <w:hyperlink r:id="rId15">
              <w:r w:rsidRPr="009C57A4">
                <w:rPr>
                  <w:rStyle w:val="Hyperlink"/>
                </w:rPr>
                <w:t>ProcurementERAInbox@dai.com</w:t>
              </w:r>
            </w:hyperlink>
            <w:r w:rsidR="00551C5D" w:rsidRPr="009C57A4">
              <w:rPr>
                <w:rStyle w:val="Hyperlink"/>
              </w:rPr>
              <w:t>.</w:t>
            </w:r>
            <w:r w:rsidR="00551C5D" w:rsidRPr="009C57A4">
              <w:rPr>
                <w:color w:val="000000" w:themeColor="text1"/>
                <w:u w:val="single"/>
              </w:rPr>
              <w:t xml:space="preserve"> </w:t>
            </w:r>
          </w:p>
        </w:tc>
        <w:tc>
          <w:tcPr>
            <w:tcW w:w="5085" w:type="dxa"/>
            <w:shd w:val="clear" w:color="auto" w:fill="auto"/>
          </w:tcPr>
          <w:p w14:paraId="601E5806" w14:textId="7A4612B3" w:rsidR="00C7146F" w:rsidRPr="009C57A4" w:rsidRDefault="00C7146F" w:rsidP="00C7146F">
            <w:pPr>
              <w:tabs>
                <w:tab w:val="left" w:pos="238"/>
                <w:tab w:val="left" w:pos="360"/>
              </w:tabs>
              <w:spacing w:before="0"/>
              <w:contextualSpacing/>
              <w:mirrorIndents/>
              <w:jc w:val="both"/>
              <w:rPr>
                <w:rFonts w:cstheme="minorHAnsi"/>
                <w:lang w:val="uk-UA"/>
              </w:rPr>
            </w:pPr>
            <w:r w:rsidRPr="009C57A4">
              <w:rPr>
                <w:color w:val="000000" w:themeColor="text1"/>
                <w:lang w:val="uk-UA"/>
              </w:rPr>
              <w:t xml:space="preserve">«Економічна підтримка України». Пропозиції мають подаватись в електронній формі на адресу: </w:t>
            </w:r>
            <w:hyperlink r:id="rId16">
              <w:r w:rsidRPr="009C57A4">
                <w:rPr>
                  <w:rStyle w:val="Hyperlink"/>
                </w:rPr>
                <w:t>ProcurementERAInbox</w:t>
              </w:r>
              <w:r w:rsidRPr="009C57A4">
                <w:rPr>
                  <w:rStyle w:val="Hyperlink"/>
                  <w:lang w:val="ru-RU"/>
                </w:rPr>
                <w:t>@</w:t>
              </w:r>
              <w:r w:rsidRPr="009C57A4">
                <w:rPr>
                  <w:rStyle w:val="Hyperlink"/>
                </w:rPr>
                <w:t>dai</w:t>
              </w:r>
              <w:r w:rsidRPr="009C57A4">
                <w:rPr>
                  <w:rStyle w:val="Hyperlink"/>
                  <w:lang w:val="ru-RU"/>
                </w:rPr>
                <w:t>.</w:t>
              </w:r>
              <w:r w:rsidRPr="009C57A4">
                <w:rPr>
                  <w:rStyle w:val="Hyperlink"/>
                </w:rPr>
                <w:t>com</w:t>
              </w:r>
            </w:hyperlink>
          </w:p>
        </w:tc>
      </w:tr>
      <w:tr w:rsidR="00A74F41" w:rsidRPr="009C57A4" w14:paraId="09CE8071" w14:textId="77777777" w:rsidTr="009C57A4">
        <w:trPr>
          <w:trHeight w:val="215"/>
        </w:trPr>
        <w:tc>
          <w:tcPr>
            <w:tcW w:w="10170" w:type="dxa"/>
            <w:gridSpan w:val="2"/>
            <w:shd w:val="clear" w:color="auto" w:fill="auto"/>
          </w:tcPr>
          <w:p w14:paraId="1FA4A158" w14:textId="7BEBA875" w:rsidR="00A74F41" w:rsidRPr="009C57A4" w:rsidRDefault="00015EE2" w:rsidP="00D30419">
            <w:pPr>
              <w:pStyle w:val="Style7"/>
              <w:rPr>
                <w:rFonts w:cstheme="minorHAnsi"/>
                <w:lang w:val="uk-UA"/>
              </w:rPr>
            </w:pPr>
            <w:bookmarkStart w:id="29" w:name="_Toc168916909"/>
            <w:bookmarkStart w:id="30" w:name="_Toc172214625"/>
            <w:r w:rsidRPr="0076154E">
              <w:rPr>
                <w:rFonts w:cs="Calibri"/>
              </w:rPr>
              <w:t>Pre-Proposal Online Bidders’ Conference</w:t>
            </w:r>
            <w:bookmarkEnd w:id="29"/>
            <w:r>
              <w:rPr>
                <w:rFonts w:cs="Calibri"/>
                <w:lang w:val="uk-UA"/>
              </w:rPr>
              <w:t xml:space="preserve"> /</w:t>
            </w:r>
            <w:bookmarkStart w:id="31" w:name="_Toc168916910"/>
            <w:r w:rsidR="00F34107" w:rsidRPr="0076154E">
              <w:rPr>
                <w:rFonts w:eastAsiaTheme="minorHAnsi" w:cs="Calibri"/>
                <w:szCs w:val="22"/>
              </w:rPr>
              <w:t xml:space="preserve"> </w:t>
            </w:r>
            <w:proofErr w:type="spellStart"/>
            <w:r w:rsidR="00F34107" w:rsidRPr="0076154E">
              <w:rPr>
                <w:rFonts w:eastAsiaTheme="minorHAnsi" w:cs="Calibri"/>
                <w:szCs w:val="22"/>
              </w:rPr>
              <w:t>Попередня</w:t>
            </w:r>
            <w:proofErr w:type="spellEnd"/>
            <w:r w:rsidR="00F34107" w:rsidRPr="0076154E">
              <w:rPr>
                <w:rFonts w:eastAsiaTheme="minorHAnsi" w:cs="Calibri"/>
                <w:szCs w:val="22"/>
              </w:rPr>
              <w:t xml:space="preserve"> </w:t>
            </w:r>
            <w:proofErr w:type="spellStart"/>
            <w:r w:rsidR="00F34107" w:rsidRPr="0076154E">
              <w:rPr>
                <w:rFonts w:eastAsiaTheme="minorHAnsi" w:cs="Calibri"/>
                <w:szCs w:val="22"/>
              </w:rPr>
              <w:t>конференція</w:t>
            </w:r>
            <w:bookmarkEnd w:id="30"/>
            <w:bookmarkEnd w:id="31"/>
            <w:proofErr w:type="spellEnd"/>
          </w:p>
        </w:tc>
      </w:tr>
      <w:tr w:rsidR="00793366" w:rsidRPr="00225B02" w14:paraId="63CE0DB2" w14:textId="77777777" w:rsidTr="00B13DE4">
        <w:trPr>
          <w:trHeight w:val="215"/>
        </w:trPr>
        <w:tc>
          <w:tcPr>
            <w:tcW w:w="5085" w:type="dxa"/>
            <w:shd w:val="clear" w:color="auto" w:fill="auto"/>
          </w:tcPr>
          <w:p w14:paraId="1BCC00F1" w14:textId="3CCF993E" w:rsidR="00793366" w:rsidRPr="0076154E" w:rsidRDefault="00793366" w:rsidP="00793366">
            <w:pPr>
              <w:tabs>
                <w:tab w:val="left" w:pos="4428"/>
              </w:tabs>
              <w:spacing w:before="0"/>
              <w:jc w:val="both"/>
              <w:rPr>
                <w:rFonts w:ascii="Calibri" w:hAnsi="Calibri" w:cs="Calibri"/>
              </w:rPr>
            </w:pPr>
            <w:r w:rsidRPr="0076154E">
              <w:rPr>
                <w:rFonts w:ascii="Calibri" w:hAnsi="Calibri" w:cs="Calibri"/>
              </w:rPr>
              <w:t xml:space="preserve">A pre-proposal online bidders’ conference will be held on </w:t>
            </w:r>
            <w:r w:rsidRPr="0076154E">
              <w:rPr>
                <w:rFonts w:ascii="Calibri" w:hAnsi="Calibri" w:cs="Calibri"/>
                <w:b/>
                <w:bCs/>
                <w:u w:val="single"/>
              </w:rPr>
              <w:t xml:space="preserve">July </w:t>
            </w:r>
            <w:r w:rsidR="00726A4D">
              <w:rPr>
                <w:rFonts w:ascii="Calibri" w:hAnsi="Calibri" w:cs="Calibri"/>
                <w:b/>
                <w:bCs/>
                <w:u w:val="single"/>
              </w:rPr>
              <w:t>26</w:t>
            </w:r>
            <w:r w:rsidRPr="0076154E">
              <w:rPr>
                <w:rFonts w:ascii="Calibri" w:hAnsi="Calibri" w:cs="Calibri"/>
                <w:b/>
                <w:bCs/>
                <w:u w:val="single"/>
              </w:rPr>
              <w:t>,</w:t>
            </w:r>
            <w:r w:rsidRPr="0076154E">
              <w:rPr>
                <w:rFonts w:ascii="Calibri" w:hAnsi="Calibri" w:cs="Calibri"/>
                <w:b/>
                <w:bCs/>
                <w:u w:val="single"/>
                <w:lang w:val="uk-UA"/>
              </w:rPr>
              <w:t xml:space="preserve"> </w:t>
            </w:r>
            <w:r w:rsidRPr="0076154E">
              <w:rPr>
                <w:rFonts w:ascii="Calibri" w:hAnsi="Calibri" w:cs="Calibri"/>
                <w:b/>
                <w:bCs/>
                <w:u w:val="single"/>
              </w:rPr>
              <w:t>2024</w:t>
            </w:r>
            <w:r w:rsidRPr="0076154E">
              <w:rPr>
                <w:rFonts w:ascii="Calibri" w:hAnsi="Calibri" w:cs="Calibri"/>
              </w:rPr>
              <w:t xml:space="preserve">, </w:t>
            </w:r>
            <w:r w:rsidRPr="004D7AAF">
              <w:rPr>
                <w:rFonts w:ascii="Calibri" w:hAnsi="Calibri" w:cs="Calibri"/>
                <w:b/>
                <w:bCs/>
              </w:rPr>
              <w:t xml:space="preserve">at </w:t>
            </w:r>
            <w:r>
              <w:rPr>
                <w:rFonts w:ascii="Calibri" w:hAnsi="Calibri" w:cs="Calibri"/>
                <w:b/>
                <w:bCs/>
                <w:lang w:val="uk-UA"/>
              </w:rPr>
              <w:t>0</w:t>
            </w:r>
            <w:r w:rsidRPr="004D7AAF">
              <w:rPr>
                <w:rFonts w:ascii="Calibri" w:hAnsi="Calibri" w:cs="Calibri"/>
                <w:b/>
                <w:bCs/>
                <w:lang w:val="uk-UA"/>
              </w:rPr>
              <w:t xml:space="preserve">5:00 </w:t>
            </w:r>
            <w:r w:rsidRPr="004D7AAF">
              <w:rPr>
                <w:rFonts w:ascii="Calibri" w:hAnsi="Calibri" w:cs="Calibri"/>
                <w:b/>
                <w:bCs/>
              </w:rPr>
              <w:t>PM</w:t>
            </w:r>
            <w:r w:rsidRPr="0076154E">
              <w:rPr>
                <w:rFonts w:ascii="Calibri" w:hAnsi="Calibri" w:cs="Calibri"/>
              </w:rPr>
              <w:t>, Kyiv, Ukraine Time</w:t>
            </w:r>
            <w:r w:rsidRPr="0076154E">
              <w:rPr>
                <w:rFonts w:ascii="Calibri" w:hAnsi="Calibri" w:cs="Calibri"/>
                <w:b/>
              </w:rPr>
              <w:t>,</w:t>
            </w:r>
            <w:r w:rsidRPr="0076154E">
              <w:rPr>
                <w:rFonts w:ascii="Calibri" w:hAnsi="Calibri" w:cs="Calibri"/>
              </w:rPr>
              <w:t xml:space="preserve"> to be held online in Teams. Please send to </w:t>
            </w:r>
            <w:hyperlink r:id="rId17" w:history="1">
              <w:r w:rsidRPr="0076154E">
                <w:rPr>
                  <w:rStyle w:val="Hyperlink"/>
                  <w:rFonts w:ascii="Calibri" w:hAnsi="Calibri" w:cs="Calibri"/>
                </w:rPr>
                <w:t>ProcurementERA@dai.com</w:t>
              </w:r>
            </w:hyperlink>
            <w:r w:rsidRPr="0076154E">
              <w:rPr>
                <w:rFonts w:ascii="Calibri" w:hAnsi="Calibri" w:cs="Calibri"/>
              </w:rPr>
              <w:t xml:space="preserve"> e-mails and the company name of online conference participants by </w:t>
            </w:r>
            <w:r w:rsidRPr="0076154E">
              <w:rPr>
                <w:rFonts w:ascii="Calibri" w:hAnsi="Calibri" w:cs="Calibri"/>
                <w:b/>
                <w:bCs/>
                <w:u w:val="single"/>
                <w:lang w:val="uk-UA"/>
              </w:rPr>
              <w:t>Ju</w:t>
            </w:r>
            <w:proofErr w:type="spellStart"/>
            <w:r w:rsidRPr="0076154E">
              <w:rPr>
                <w:rFonts w:ascii="Calibri" w:hAnsi="Calibri" w:cs="Calibri"/>
                <w:b/>
                <w:bCs/>
                <w:u w:val="single"/>
              </w:rPr>
              <w:t>ly</w:t>
            </w:r>
            <w:proofErr w:type="spellEnd"/>
            <w:r w:rsidRPr="0076154E">
              <w:rPr>
                <w:rFonts w:ascii="Calibri" w:hAnsi="Calibri" w:cs="Calibri"/>
                <w:b/>
                <w:bCs/>
                <w:u w:val="single"/>
                <w:lang w:val="uk-UA"/>
              </w:rPr>
              <w:t xml:space="preserve"> </w:t>
            </w:r>
            <w:r w:rsidR="00726A4D">
              <w:rPr>
                <w:rFonts w:ascii="Calibri" w:hAnsi="Calibri" w:cs="Calibri"/>
                <w:b/>
                <w:bCs/>
                <w:u w:val="single"/>
              </w:rPr>
              <w:t>25</w:t>
            </w:r>
            <w:r w:rsidRPr="0076154E">
              <w:rPr>
                <w:rFonts w:ascii="Calibri" w:hAnsi="Calibri" w:cs="Calibri"/>
                <w:b/>
                <w:bCs/>
                <w:u w:val="single"/>
                <w:lang w:val="uk-UA"/>
              </w:rPr>
              <w:t>, 2024</w:t>
            </w:r>
            <w:r w:rsidRPr="0076154E">
              <w:rPr>
                <w:rFonts w:ascii="Calibri" w:hAnsi="Calibri" w:cs="Calibri"/>
                <w:lang w:val="uk-UA"/>
              </w:rPr>
              <w:t>,</w:t>
            </w:r>
            <w:r w:rsidRPr="0076154E">
              <w:rPr>
                <w:rFonts w:ascii="Calibri" w:hAnsi="Calibri" w:cs="Calibri"/>
                <w:b/>
                <w:bCs/>
                <w:lang w:val="uk-UA"/>
              </w:rPr>
              <w:t xml:space="preserve"> </w:t>
            </w:r>
            <w:r>
              <w:rPr>
                <w:rFonts w:ascii="Calibri" w:hAnsi="Calibri" w:cs="Calibri"/>
                <w:b/>
                <w:bCs/>
                <w:lang w:val="uk-UA"/>
              </w:rPr>
              <w:t>5</w:t>
            </w:r>
            <w:r w:rsidRPr="0076154E">
              <w:rPr>
                <w:rFonts w:ascii="Calibri" w:hAnsi="Calibri" w:cs="Calibri"/>
                <w:b/>
                <w:bCs/>
                <w:lang w:val="uk-UA"/>
              </w:rPr>
              <w:t>:00</w:t>
            </w:r>
            <w:r w:rsidRPr="0076154E">
              <w:rPr>
                <w:rFonts w:ascii="Calibri" w:hAnsi="Calibri" w:cs="Calibri"/>
                <w:b/>
                <w:bCs/>
              </w:rPr>
              <w:t xml:space="preserve"> PM</w:t>
            </w:r>
            <w:r w:rsidRPr="0076154E">
              <w:rPr>
                <w:rFonts w:ascii="Calibri" w:hAnsi="Calibri" w:cs="Calibri"/>
              </w:rPr>
              <w:t xml:space="preserve">, </w:t>
            </w:r>
            <w:r w:rsidRPr="0076154E">
              <w:rPr>
                <w:rFonts w:ascii="Calibri" w:hAnsi="Calibri" w:cs="Calibri"/>
                <w:b/>
              </w:rPr>
              <w:t>Kyiv, Ukraine Time.</w:t>
            </w:r>
            <w:r w:rsidRPr="0076154E">
              <w:rPr>
                <w:rFonts w:ascii="Calibri" w:hAnsi="Calibri" w:cs="Calibri"/>
              </w:rPr>
              <w:t xml:space="preserve"> </w:t>
            </w:r>
          </w:p>
          <w:p w14:paraId="7C4CDAEA" w14:textId="77777777" w:rsidR="00793366" w:rsidRPr="0076154E" w:rsidRDefault="00793366" w:rsidP="00793366">
            <w:pPr>
              <w:spacing w:before="0"/>
              <w:jc w:val="both"/>
              <w:rPr>
                <w:rFonts w:ascii="Calibri" w:hAnsi="Calibri" w:cs="Calibri"/>
              </w:rPr>
            </w:pPr>
          </w:p>
          <w:p w14:paraId="2B773A25" w14:textId="77777777" w:rsidR="00793366" w:rsidRPr="0076154E" w:rsidRDefault="00793366" w:rsidP="00793366">
            <w:pPr>
              <w:spacing w:before="0"/>
              <w:jc w:val="both"/>
              <w:rPr>
                <w:rFonts w:ascii="Calibri" w:hAnsi="Calibri" w:cs="Calibri"/>
              </w:rPr>
            </w:pPr>
          </w:p>
          <w:p w14:paraId="3DB874C0" w14:textId="17FE7017" w:rsidR="00793366" w:rsidRPr="00E301EF" w:rsidRDefault="00793366" w:rsidP="006E392C">
            <w:pPr>
              <w:jc w:val="both"/>
            </w:pPr>
            <w:r w:rsidRPr="0076154E">
              <w:rPr>
                <w:rFonts w:ascii="Calibri" w:hAnsi="Calibri" w:cs="Calibri"/>
              </w:rPr>
              <w:t>Information of interest to all prospective Bidders will be presented.</w:t>
            </w:r>
            <w:r w:rsidRPr="0076154E">
              <w:rPr>
                <w:rFonts w:ascii="Calibri" w:hAnsi="Calibri" w:cs="Calibri"/>
                <w:lang w:val="uk-UA"/>
              </w:rPr>
              <w:t xml:space="preserve"> </w:t>
            </w:r>
            <w:r w:rsidRPr="0076154E">
              <w:rPr>
                <w:rFonts w:ascii="Calibri" w:hAnsi="Calibri" w:cs="Calibri"/>
              </w:rPr>
              <w:t>During the meeting,</w:t>
            </w:r>
            <w:r w:rsidRPr="0076154E">
              <w:rPr>
                <w:rFonts w:ascii="Calibri" w:hAnsi="Calibri" w:cs="Calibri"/>
                <w:lang w:val="uk-UA"/>
              </w:rPr>
              <w:t xml:space="preserve"> </w:t>
            </w:r>
            <w:r w:rsidRPr="0076154E">
              <w:rPr>
                <w:rFonts w:ascii="Calibri" w:hAnsi="Calibri" w:cs="Calibri"/>
              </w:rPr>
              <w:t>prospective</w:t>
            </w:r>
            <w:r w:rsidRPr="0076154E">
              <w:rPr>
                <w:rFonts w:ascii="Calibri" w:hAnsi="Calibri" w:cs="Calibri"/>
                <w:lang w:val="uk-UA"/>
              </w:rPr>
              <w:t xml:space="preserve"> Bidders can</w:t>
            </w:r>
            <w:r w:rsidRPr="0076154E">
              <w:rPr>
                <w:rFonts w:ascii="Calibri" w:hAnsi="Calibri" w:cs="Calibri"/>
              </w:rPr>
              <w:t xml:space="preserve"> query</w:t>
            </w:r>
            <w:r w:rsidRPr="0076154E">
              <w:rPr>
                <w:rFonts w:ascii="Calibri" w:hAnsi="Calibri" w:cs="Calibri"/>
                <w:lang w:val="uk-UA"/>
              </w:rPr>
              <w:t xml:space="preserve"> technical questions </w:t>
            </w:r>
            <w:r w:rsidRPr="0076154E">
              <w:rPr>
                <w:rFonts w:ascii="Calibri" w:hAnsi="Calibri" w:cs="Calibri"/>
              </w:rPr>
              <w:t>related to</w:t>
            </w:r>
            <w:r w:rsidRPr="0076154E">
              <w:rPr>
                <w:rFonts w:ascii="Calibri" w:hAnsi="Calibri" w:cs="Calibri"/>
                <w:lang w:val="uk-UA"/>
              </w:rPr>
              <w:t xml:space="preserve"> the project</w:t>
            </w:r>
            <w:r w:rsidRPr="0076154E">
              <w:rPr>
                <w:rFonts w:ascii="Calibri" w:hAnsi="Calibri" w:cs="Calibri"/>
              </w:rPr>
              <w:t xml:space="preserve">. All interested potential suppliers are invited to participate </w:t>
            </w:r>
            <w:proofErr w:type="gramStart"/>
            <w:r w:rsidRPr="0076154E">
              <w:rPr>
                <w:rFonts w:ascii="Calibri" w:hAnsi="Calibri" w:cs="Calibri"/>
              </w:rPr>
              <w:t>in order to</w:t>
            </w:r>
            <w:proofErr w:type="gramEnd"/>
            <w:r w:rsidRPr="0076154E">
              <w:rPr>
                <w:rFonts w:ascii="Calibri" w:hAnsi="Calibri" w:cs="Calibri"/>
              </w:rPr>
              <w:t xml:space="preserve"> prepare acceptable proposals.</w:t>
            </w:r>
          </w:p>
        </w:tc>
        <w:tc>
          <w:tcPr>
            <w:tcW w:w="5085" w:type="dxa"/>
            <w:shd w:val="clear" w:color="auto" w:fill="auto"/>
          </w:tcPr>
          <w:p w14:paraId="171EE33F" w14:textId="5A1EF348" w:rsidR="00793366" w:rsidRPr="0076154E" w:rsidRDefault="00793366" w:rsidP="00793366">
            <w:pPr>
              <w:pStyle w:val="ListParagraph"/>
              <w:spacing w:before="0"/>
              <w:ind w:left="0"/>
              <w:jc w:val="both"/>
              <w:rPr>
                <w:rFonts w:ascii="Calibri" w:hAnsi="Calibri" w:cs="Calibri"/>
                <w:lang w:val="uk-UA"/>
              </w:rPr>
            </w:pPr>
            <w:r w:rsidRPr="0076154E">
              <w:rPr>
                <w:rFonts w:ascii="Calibri" w:hAnsi="Calibri" w:cs="Calibri"/>
                <w:lang w:val="uk-UA"/>
              </w:rPr>
              <w:t xml:space="preserve">Попередня конференція для Учасників тендеру відбудеться </w:t>
            </w:r>
            <w:r w:rsidR="00726A4D">
              <w:rPr>
                <w:rFonts w:ascii="Calibri" w:hAnsi="Calibri" w:cs="Calibri"/>
                <w:b/>
                <w:bCs/>
              </w:rPr>
              <w:t>26</w:t>
            </w:r>
            <w:r w:rsidRPr="0076154E">
              <w:rPr>
                <w:rFonts w:ascii="Calibri" w:hAnsi="Calibri" w:cs="Calibri"/>
                <w:b/>
                <w:bCs/>
                <w:u w:val="single"/>
                <w:lang w:val="ru-RU"/>
              </w:rPr>
              <w:t xml:space="preserve"> липня </w:t>
            </w:r>
            <w:r w:rsidRPr="0076154E">
              <w:rPr>
                <w:rFonts w:ascii="Calibri" w:hAnsi="Calibri" w:cs="Calibri"/>
                <w:b/>
                <w:bCs/>
                <w:u w:val="single"/>
                <w:lang w:val="uk-UA"/>
              </w:rPr>
              <w:t>2024</w:t>
            </w:r>
            <w:r w:rsidRPr="0076154E">
              <w:rPr>
                <w:rFonts w:ascii="Calibri" w:hAnsi="Calibri" w:cs="Calibri"/>
                <w:b/>
                <w:lang w:val="uk-UA"/>
              </w:rPr>
              <w:t xml:space="preserve"> року, 1</w:t>
            </w:r>
            <w:r>
              <w:rPr>
                <w:rFonts w:ascii="Calibri" w:hAnsi="Calibri" w:cs="Calibri"/>
                <w:b/>
                <w:lang w:val="ru-RU"/>
              </w:rPr>
              <w:t>7</w:t>
            </w:r>
            <w:r w:rsidRPr="0076154E">
              <w:rPr>
                <w:rFonts w:ascii="Calibri" w:hAnsi="Calibri" w:cs="Calibri"/>
                <w:b/>
                <w:lang w:val="uk-UA"/>
              </w:rPr>
              <w:t xml:space="preserve">:00 </w:t>
            </w:r>
            <w:r w:rsidRPr="0076154E">
              <w:rPr>
                <w:rFonts w:ascii="Calibri" w:hAnsi="Calibri" w:cs="Calibri"/>
                <w:lang w:val="uk-UA"/>
              </w:rPr>
              <w:t>за місцевим київським часом</w:t>
            </w:r>
            <w:r w:rsidRPr="0076154E">
              <w:rPr>
                <w:rFonts w:ascii="Calibri" w:hAnsi="Calibri" w:cs="Calibri"/>
                <w:lang w:val="ru-RU"/>
              </w:rPr>
              <w:t>.</w:t>
            </w:r>
            <w:r w:rsidRPr="0076154E">
              <w:rPr>
                <w:rFonts w:ascii="Calibri" w:hAnsi="Calibri" w:cs="Calibri"/>
                <w:lang w:val="uk-UA"/>
              </w:rPr>
              <w:t xml:space="preserve"> Конференція відбудеться в режимі онлайн у Teams. Будь ласка</w:t>
            </w:r>
            <w:r w:rsidRPr="0076154E">
              <w:rPr>
                <w:rFonts w:ascii="Calibri" w:hAnsi="Calibri" w:cs="Calibri"/>
                <w:lang w:val="ru-RU"/>
              </w:rPr>
              <w:t xml:space="preserve">, </w:t>
            </w:r>
            <w:r w:rsidRPr="0076154E">
              <w:rPr>
                <w:rFonts w:ascii="Calibri" w:hAnsi="Calibri" w:cs="Calibri"/>
                <w:lang w:val="uk-UA"/>
              </w:rPr>
              <w:t xml:space="preserve">надішліть на </w:t>
            </w:r>
            <w:r w:rsidR="00000000">
              <w:fldChar w:fldCharType="begin"/>
            </w:r>
            <w:r w:rsidR="00000000">
              <w:instrText>HYPERLINK "mailto:ProcurementERA@dai.com"</w:instrText>
            </w:r>
            <w:r w:rsidR="00000000">
              <w:fldChar w:fldCharType="separate"/>
            </w:r>
            <w:r w:rsidRPr="0076154E">
              <w:rPr>
                <w:rStyle w:val="Hyperlink"/>
                <w:rFonts w:ascii="Calibri" w:hAnsi="Calibri" w:cs="Calibri"/>
              </w:rPr>
              <w:t>ProcurementERA</w:t>
            </w:r>
            <w:r w:rsidRPr="0076154E">
              <w:rPr>
                <w:rStyle w:val="Hyperlink"/>
                <w:rFonts w:ascii="Calibri" w:hAnsi="Calibri" w:cs="Calibri"/>
                <w:lang w:val="ru-RU"/>
              </w:rPr>
              <w:t>@</w:t>
            </w:r>
            <w:proofErr w:type="spellStart"/>
            <w:r w:rsidRPr="0076154E">
              <w:rPr>
                <w:rStyle w:val="Hyperlink"/>
                <w:rFonts w:ascii="Calibri" w:hAnsi="Calibri" w:cs="Calibri"/>
              </w:rPr>
              <w:t>dai</w:t>
            </w:r>
            <w:proofErr w:type="spellEnd"/>
            <w:r w:rsidRPr="0076154E">
              <w:rPr>
                <w:rStyle w:val="Hyperlink"/>
                <w:rFonts w:ascii="Calibri" w:hAnsi="Calibri" w:cs="Calibri"/>
                <w:lang w:val="ru-RU"/>
              </w:rPr>
              <w:t>.</w:t>
            </w:r>
            <w:r w:rsidRPr="0076154E">
              <w:rPr>
                <w:rStyle w:val="Hyperlink"/>
                <w:rFonts w:ascii="Calibri" w:hAnsi="Calibri" w:cs="Calibri"/>
              </w:rPr>
              <w:t>com</w:t>
            </w:r>
            <w:r w:rsidR="00000000">
              <w:rPr>
                <w:rStyle w:val="Hyperlink"/>
                <w:rFonts w:ascii="Calibri" w:hAnsi="Calibri" w:cs="Calibri"/>
              </w:rPr>
              <w:fldChar w:fldCharType="end"/>
            </w:r>
            <w:r w:rsidRPr="0076154E">
              <w:rPr>
                <w:rFonts w:ascii="Calibri" w:hAnsi="Calibri" w:cs="Calibri"/>
                <w:lang w:val="ru-RU"/>
              </w:rPr>
              <w:t xml:space="preserve"> </w:t>
            </w:r>
            <w:r w:rsidRPr="0076154E">
              <w:rPr>
                <w:rFonts w:ascii="Calibri" w:hAnsi="Calibri" w:cs="Calibri"/>
                <w:lang w:val="uk-UA"/>
              </w:rPr>
              <w:t xml:space="preserve">адреси електронної пошти та назву компанії учасників онлайн конференції до </w:t>
            </w:r>
            <w:r w:rsidR="00726A4D">
              <w:rPr>
                <w:rFonts w:ascii="Calibri" w:hAnsi="Calibri" w:cs="Calibri"/>
                <w:b/>
                <w:bCs/>
                <w:u w:val="single"/>
                <w:lang w:val="uk-UA"/>
              </w:rPr>
              <w:t>2</w:t>
            </w:r>
            <w:r w:rsidR="00726A4D">
              <w:rPr>
                <w:rFonts w:ascii="Calibri" w:hAnsi="Calibri" w:cs="Calibri"/>
                <w:b/>
                <w:bCs/>
                <w:u w:val="single"/>
              </w:rPr>
              <w:t>5</w:t>
            </w:r>
            <w:r w:rsidR="00726A4D" w:rsidRPr="0076154E">
              <w:rPr>
                <w:rFonts w:ascii="Calibri" w:hAnsi="Calibri" w:cs="Calibri"/>
                <w:b/>
                <w:bCs/>
                <w:u w:val="single"/>
                <w:lang w:val="uk-UA"/>
              </w:rPr>
              <w:t xml:space="preserve"> </w:t>
            </w:r>
            <w:r w:rsidRPr="0076154E">
              <w:rPr>
                <w:rFonts w:ascii="Calibri" w:hAnsi="Calibri" w:cs="Calibri"/>
                <w:b/>
                <w:bCs/>
                <w:u w:val="single"/>
                <w:lang w:val="uk-UA"/>
              </w:rPr>
              <w:t xml:space="preserve">липня </w:t>
            </w:r>
            <w:r w:rsidRPr="0076154E">
              <w:rPr>
                <w:rFonts w:ascii="Calibri" w:hAnsi="Calibri" w:cs="Calibri"/>
                <w:b/>
                <w:u w:val="single"/>
                <w:lang w:val="uk-UA"/>
              </w:rPr>
              <w:t>2024</w:t>
            </w:r>
            <w:r w:rsidRPr="0076154E">
              <w:rPr>
                <w:rFonts w:ascii="Calibri" w:hAnsi="Calibri" w:cs="Calibri"/>
                <w:b/>
                <w:lang w:val="uk-UA"/>
              </w:rPr>
              <w:t xml:space="preserve"> року</w:t>
            </w:r>
            <w:r w:rsidRPr="0076154E">
              <w:rPr>
                <w:rFonts w:ascii="Calibri" w:hAnsi="Calibri" w:cs="Calibri"/>
                <w:b/>
                <w:lang w:val="ru-RU"/>
              </w:rPr>
              <w:t>,</w:t>
            </w:r>
            <w:r w:rsidRPr="0076154E">
              <w:rPr>
                <w:rFonts w:ascii="Calibri" w:hAnsi="Calibri" w:cs="Calibri"/>
                <w:lang w:val="uk-UA"/>
              </w:rPr>
              <w:t xml:space="preserve"> </w:t>
            </w:r>
            <w:r w:rsidRPr="0076154E">
              <w:rPr>
                <w:rFonts w:ascii="Calibri" w:hAnsi="Calibri" w:cs="Calibri"/>
                <w:b/>
                <w:bCs/>
                <w:lang w:val="uk-UA"/>
              </w:rPr>
              <w:t>1</w:t>
            </w:r>
            <w:r>
              <w:rPr>
                <w:rFonts w:ascii="Calibri" w:hAnsi="Calibri" w:cs="Calibri"/>
                <w:b/>
                <w:bCs/>
                <w:lang w:val="uk-UA"/>
              </w:rPr>
              <w:t>7</w:t>
            </w:r>
            <w:r w:rsidRPr="0076154E">
              <w:rPr>
                <w:rFonts w:ascii="Calibri" w:hAnsi="Calibri" w:cs="Calibri"/>
                <w:b/>
                <w:bCs/>
                <w:lang w:val="uk-UA"/>
              </w:rPr>
              <w:t>:00</w:t>
            </w:r>
            <w:r w:rsidRPr="0076154E">
              <w:rPr>
                <w:rFonts w:ascii="Calibri" w:hAnsi="Calibri" w:cs="Calibri"/>
                <w:lang w:val="uk-UA"/>
              </w:rPr>
              <w:t xml:space="preserve"> за місцевим київським часом.</w:t>
            </w:r>
          </w:p>
          <w:p w14:paraId="685D713D" w14:textId="51FE1DEC" w:rsidR="00793366" w:rsidRPr="004D46B7" w:rsidRDefault="00793366" w:rsidP="00793366">
            <w:pPr>
              <w:pStyle w:val="ListParagraph"/>
              <w:spacing w:before="0"/>
              <w:ind w:left="0"/>
              <w:jc w:val="both"/>
              <w:rPr>
                <w:lang w:val="ru-RU"/>
              </w:rPr>
            </w:pPr>
            <w:r w:rsidRPr="0076154E">
              <w:rPr>
                <w:rFonts w:ascii="Calibri" w:hAnsi="Calibri" w:cs="Calibri"/>
                <w:lang w:val="uk-UA"/>
              </w:rPr>
              <w:t xml:space="preserve">  Буде представлена інформація, що представляє інтерес для всіх потенційних Учасників тендеру. Також потенційні Учасники тендеру можуть задати</w:t>
            </w:r>
            <w:r w:rsidRPr="0076154E">
              <w:rPr>
                <w:rFonts w:ascii="Calibri" w:hAnsi="Calibri" w:cs="Calibri"/>
                <w:lang w:val="ru-RU"/>
              </w:rPr>
              <w:t xml:space="preserve"> </w:t>
            </w:r>
            <w:r w:rsidRPr="0076154E">
              <w:rPr>
                <w:rFonts w:ascii="Calibri" w:hAnsi="Calibri" w:cs="Calibri"/>
                <w:lang w:val="uk-UA"/>
              </w:rPr>
              <w:t>технічні питання стосовно проєкту. Всі зацікавлені потенційні постачальники можуть взяти участь у ній, щоб підготувати прийнятні пропозиції.</w:t>
            </w:r>
          </w:p>
        </w:tc>
      </w:tr>
      <w:tr w:rsidR="00793366" w:rsidRPr="009C57A4" w14:paraId="72E398C3" w14:textId="77777777" w:rsidTr="009C57A4">
        <w:trPr>
          <w:trHeight w:val="215"/>
        </w:trPr>
        <w:tc>
          <w:tcPr>
            <w:tcW w:w="10170" w:type="dxa"/>
            <w:gridSpan w:val="2"/>
            <w:shd w:val="clear" w:color="auto" w:fill="auto"/>
          </w:tcPr>
          <w:p w14:paraId="1E851782" w14:textId="0B8EA9B7" w:rsidR="00793366" w:rsidRPr="009C57A4" w:rsidRDefault="00793366" w:rsidP="00793366">
            <w:pPr>
              <w:pStyle w:val="Style7"/>
            </w:pPr>
            <w:bookmarkStart w:id="32" w:name="_Toc162263939"/>
            <w:bookmarkStart w:id="33" w:name="_Toc172214626"/>
            <w:r w:rsidRPr="009C57A4">
              <w:t>Site Visit/</w:t>
            </w:r>
            <w:r w:rsidRPr="009C57A4">
              <w:rPr>
                <w:lang w:val="uk-UA"/>
              </w:rPr>
              <w:t xml:space="preserve"> Відвідування майданчика</w:t>
            </w:r>
            <w:bookmarkEnd w:id="32"/>
            <w:bookmarkEnd w:id="33"/>
          </w:p>
        </w:tc>
      </w:tr>
      <w:tr w:rsidR="00F75705" w:rsidRPr="00225B02" w14:paraId="406BBEC2" w14:textId="77777777" w:rsidTr="004B3961">
        <w:trPr>
          <w:trHeight w:val="4580"/>
        </w:trPr>
        <w:tc>
          <w:tcPr>
            <w:tcW w:w="5085" w:type="dxa"/>
          </w:tcPr>
          <w:p w14:paraId="5B5A60AA" w14:textId="0191B544" w:rsidR="00F75705" w:rsidRPr="00160300" w:rsidRDefault="00F75705" w:rsidP="00793366">
            <w:pPr>
              <w:spacing w:before="0"/>
              <w:jc w:val="both"/>
              <w:rPr>
                <w:b/>
                <w:bCs/>
              </w:rPr>
            </w:pPr>
            <w:r w:rsidRPr="00160300">
              <w:rPr>
                <w:b/>
                <w:bCs/>
              </w:rPr>
              <w:t>Lot</w:t>
            </w:r>
            <w:r>
              <w:rPr>
                <w:b/>
                <w:bCs/>
              </w:rPr>
              <w:t xml:space="preserve"> 1</w:t>
            </w:r>
          </w:p>
          <w:p w14:paraId="473D0021" w14:textId="44948B6E" w:rsidR="00F75705" w:rsidRDefault="00F75705" w:rsidP="00793366">
            <w:pPr>
              <w:spacing w:before="0"/>
              <w:jc w:val="both"/>
            </w:pPr>
            <w:r w:rsidRPr="00605F31">
              <w:t>A Site Visit by Bi</w:t>
            </w:r>
            <w:r w:rsidRPr="00C7030F">
              <w:t xml:space="preserve">dders </w:t>
            </w:r>
            <w:r w:rsidRPr="00C7030F">
              <w:rPr>
                <w:rStyle w:val="Style4"/>
              </w:rPr>
              <w:t xml:space="preserve">is scheduled for </w:t>
            </w:r>
            <w:r w:rsidR="00D71CBF" w:rsidRPr="004B3961">
              <w:rPr>
                <w:rFonts w:cstheme="minorHAnsi"/>
                <w:b/>
                <w:bCs/>
                <w:u w:val="single"/>
              </w:rPr>
              <w:t>August 5</w:t>
            </w:r>
            <w:r w:rsidR="00D71CBF" w:rsidRPr="000C4232">
              <w:rPr>
                <w:b/>
                <w:bCs/>
                <w:u w:val="single"/>
                <w:lang w:val="uk-UA"/>
              </w:rPr>
              <w:t xml:space="preserve">, </w:t>
            </w:r>
            <w:r w:rsidRPr="000C4232">
              <w:rPr>
                <w:b/>
                <w:u w:val="single"/>
              </w:rPr>
              <w:t>2024</w:t>
            </w:r>
            <w:r w:rsidR="00D71CBF" w:rsidRPr="00021FB7">
              <w:rPr>
                <w:b/>
                <w:color w:val="FF0000"/>
                <w:u w:val="single"/>
              </w:rPr>
              <w:t>*</w:t>
            </w:r>
            <w:r w:rsidRPr="00C7030F">
              <w:t>, at the international checkpoint for automobile traffi</w:t>
            </w:r>
            <w:r w:rsidRPr="00605F31">
              <w:t xml:space="preserve">c </w:t>
            </w:r>
            <w:r w:rsidRPr="00495BBA">
              <w:t>"</w:t>
            </w:r>
            <w:r w:rsidRPr="00334597">
              <w:rPr>
                <w:b/>
                <w:lang w:val="uk-UA"/>
              </w:rPr>
              <w:t>Dzvinkove-Lónyai</w:t>
            </w:r>
            <w:r w:rsidRPr="00495BBA">
              <w:t xml:space="preserve">" at the address: </w:t>
            </w:r>
            <w:r w:rsidRPr="00334597">
              <w:t xml:space="preserve">Ukraine, </w:t>
            </w:r>
            <w:proofErr w:type="spellStart"/>
            <w:r w:rsidRPr="00334597">
              <w:t>st.</w:t>
            </w:r>
            <w:proofErr w:type="spellEnd"/>
            <w:r w:rsidRPr="00334597">
              <w:t xml:space="preserve"> 92 </w:t>
            </w:r>
            <w:proofErr w:type="spellStart"/>
            <w:r w:rsidRPr="00334597">
              <w:t>Prykordonna</w:t>
            </w:r>
            <w:proofErr w:type="spellEnd"/>
            <w:r w:rsidRPr="00334597">
              <w:t xml:space="preserve"> Ave., </w:t>
            </w:r>
            <w:proofErr w:type="spellStart"/>
            <w:r w:rsidRPr="00334597">
              <w:t>Goronhlab</w:t>
            </w:r>
            <w:proofErr w:type="spellEnd"/>
            <w:r w:rsidRPr="00334597">
              <w:t xml:space="preserve"> village, Zakarpattia region, </w:t>
            </w:r>
            <w:proofErr w:type="gramStart"/>
            <w:r w:rsidRPr="00334597">
              <w:t>90214</w:t>
            </w:r>
            <w:proofErr w:type="gramEnd"/>
          </w:p>
          <w:p w14:paraId="7D29A5E5" w14:textId="77777777" w:rsidR="00F75705" w:rsidRDefault="00F75705" w:rsidP="00793366">
            <w:pPr>
              <w:spacing w:before="0"/>
              <w:jc w:val="both"/>
            </w:pPr>
          </w:p>
          <w:p w14:paraId="178CDC00" w14:textId="77777777" w:rsidR="00F75705" w:rsidRPr="00160300" w:rsidRDefault="00F75705" w:rsidP="00793366">
            <w:pPr>
              <w:spacing w:before="0"/>
              <w:jc w:val="both"/>
              <w:rPr>
                <w:b/>
                <w:bCs/>
              </w:rPr>
            </w:pPr>
            <w:r w:rsidRPr="00160300">
              <w:rPr>
                <w:b/>
                <w:bCs/>
              </w:rPr>
              <w:t>Lot</w:t>
            </w:r>
            <w:r>
              <w:rPr>
                <w:b/>
                <w:bCs/>
              </w:rPr>
              <w:t xml:space="preserve"> 2</w:t>
            </w:r>
          </w:p>
          <w:p w14:paraId="11E0B25C" w14:textId="58F1090E" w:rsidR="00F75705" w:rsidRDefault="00F75705" w:rsidP="00793366">
            <w:pPr>
              <w:spacing w:before="0"/>
              <w:jc w:val="both"/>
            </w:pPr>
            <w:r w:rsidRPr="00605F31">
              <w:t>A Site Visit by Bi</w:t>
            </w:r>
            <w:r w:rsidRPr="00C7030F">
              <w:t xml:space="preserve">dders </w:t>
            </w:r>
            <w:r w:rsidRPr="00C7030F">
              <w:rPr>
                <w:rStyle w:val="Style4"/>
              </w:rPr>
              <w:t xml:space="preserve">is scheduled for </w:t>
            </w:r>
            <w:r w:rsidR="00D71CBF" w:rsidRPr="00021FB7">
              <w:rPr>
                <w:rFonts w:cstheme="minorHAnsi"/>
                <w:b/>
                <w:bCs/>
                <w:u w:val="single"/>
              </w:rPr>
              <w:t>August 5</w:t>
            </w:r>
            <w:r w:rsidRPr="000C4232">
              <w:rPr>
                <w:b/>
                <w:bCs/>
                <w:u w:val="single"/>
                <w:lang w:val="uk-UA"/>
              </w:rPr>
              <w:t xml:space="preserve">, </w:t>
            </w:r>
            <w:r w:rsidRPr="000C4232">
              <w:rPr>
                <w:b/>
                <w:u w:val="single"/>
              </w:rPr>
              <w:t>2024</w:t>
            </w:r>
            <w:r w:rsidR="00D71CBF" w:rsidRPr="00021FB7">
              <w:rPr>
                <w:b/>
                <w:color w:val="FF0000"/>
                <w:u w:val="single"/>
              </w:rPr>
              <w:t>*</w:t>
            </w:r>
            <w:r w:rsidRPr="00C7030F">
              <w:t>, at the international checkpoint for automobile traffi</w:t>
            </w:r>
            <w:r w:rsidRPr="00605F31">
              <w:t xml:space="preserve">c </w:t>
            </w:r>
            <w:r w:rsidRPr="00495BBA">
              <w:t>"</w:t>
            </w:r>
            <w:r w:rsidRPr="00334597">
              <w:rPr>
                <w:b/>
                <w:lang w:val="uk-UA"/>
              </w:rPr>
              <w:t>Kosyno-Barabash</w:t>
            </w:r>
            <w:r w:rsidRPr="00495BBA">
              <w:t xml:space="preserve">" at the address: </w:t>
            </w:r>
            <w:r w:rsidRPr="00806EBD">
              <w:rPr>
                <w:lang w:val="uk-UA"/>
              </w:rPr>
              <w:t xml:space="preserve">Ukraine, st. Barabash, 78, Koson village, Zakarpattia region, </w:t>
            </w:r>
            <w:proofErr w:type="gramStart"/>
            <w:r w:rsidRPr="00806EBD">
              <w:rPr>
                <w:lang w:val="uk-UA"/>
              </w:rPr>
              <w:t>90223</w:t>
            </w:r>
            <w:proofErr w:type="gramEnd"/>
          </w:p>
          <w:p w14:paraId="74273C66" w14:textId="77777777" w:rsidR="00F75705" w:rsidRDefault="00F75705" w:rsidP="00793366">
            <w:pPr>
              <w:spacing w:before="0"/>
              <w:jc w:val="both"/>
              <w:rPr>
                <w:lang w:val="uk-UA"/>
              </w:rPr>
            </w:pPr>
          </w:p>
          <w:p w14:paraId="585460DC" w14:textId="77777777" w:rsidR="00D71CBF" w:rsidRPr="00D71CBF" w:rsidRDefault="00D71CBF" w:rsidP="00793366">
            <w:pPr>
              <w:spacing w:before="0"/>
              <w:jc w:val="both"/>
            </w:pPr>
          </w:p>
          <w:p w14:paraId="71497743" w14:textId="77777777" w:rsidR="00F75705" w:rsidRPr="00160300" w:rsidRDefault="00F75705" w:rsidP="00793366">
            <w:pPr>
              <w:spacing w:before="0"/>
              <w:jc w:val="both"/>
              <w:rPr>
                <w:b/>
                <w:bCs/>
              </w:rPr>
            </w:pPr>
            <w:r w:rsidRPr="00160300">
              <w:rPr>
                <w:b/>
                <w:bCs/>
              </w:rPr>
              <w:t>Lot</w:t>
            </w:r>
            <w:r>
              <w:rPr>
                <w:b/>
                <w:bCs/>
              </w:rPr>
              <w:t xml:space="preserve"> 3</w:t>
            </w:r>
          </w:p>
          <w:p w14:paraId="2A71324A" w14:textId="7610F5F0" w:rsidR="00F75705" w:rsidRDefault="00F75705" w:rsidP="00793366">
            <w:pPr>
              <w:spacing w:before="0"/>
              <w:jc w:val="both"/>
            </w:pPr>
            <w:r w:rsidRPr="00605F31">
              <w:t>A Site Visit by Bi</w:t>
            </w:r>
            <w:r w:rsidRPr="00C7030F">
              <w:t xml:space="preserve">dders </w:t>
            </w:r>
            <w:r w:rsidRPr="00C7030F">
              <w:rPr>
                <w:rStyle w:val="Style4"/>
              </w:rPr>
              <w:t xml:space="preserve">is scheduled for </w:t>
            </w:r>
            <w:r w:rsidR="00D71CBF" w:rsidRPr="00021FB7">
              <w:rPr>
                <w:rFonts w:cstheme="minorHAnsi"/>
                <w:b/>
                <w:bCs/>
                <w:u w:val="single"/>
              </w:rPr>
              <w:t xml:space="preserve">August </w:t>
            </w:r>
            <w:r w:rsidR="00D71CBF">
              <w:rPr>
                <w:rFonts w:cstheme="minorHAnsi"/>
                <w:b/>
                <w:bCs/>
                <w:u w:val="single"/>
              </w:rPr>
              <w:t>6</w:t>
            </w:r>
            <w:r w:rsidRPr="000C4232">
              <w:rPr>
                <w:b/>
                <w:bCs/>
                <w:u w:val="single"/>
                <w:lang w:val="uk-UA"/>
              </w:rPr>
              <w:t xml:space="preserve">, </w:t>
            </w:r>
            <w:r w:rsidRPr="000C4232">
              <w:rPr>
                <w:b/>
                <w:u w:val="single"/>
              </w:rPr>
              <w:t>2024</w:t>
            </w:r>
            <w:r w:rsidR="00D71CBF" w:rsidRPr="00021FB7">
              <w:rPr>
                <w:b/>
                <w:color w:val="FF0000"/>
                <w:u w:val="single"/>
              </w:rPr>
              <w:t>*</w:t>
            </w:r>
            <w:r w:rsidRPr="00C7030F">
              <w:t>, at the international checkpoint for automobile traffi</w:t>
            </w:r>
            <w:r w:rsidRPr="00605F31">
              <w:t xml:space="preserve">c </w:t>
            </w:r>
            <w:r w:rsidRPr="00495BBA">
              <w:t>"</w:t>
            </w:r>
            <w:r w:rsidRPr="00806EBD">
              <w:rPr>
                <w:b/>
                <w:lang w:val="uk-UA"/>
              </w:rPr>
              <w:t>Malyi Bereznyi-Ubl'a</w:t>
            </w:r>
            <w:r w:rsidRPr="00495BBA">
              <w:t xml:space="preserve">" at the address: </w:t>
            </w:r>
            <w:r w:rsidRPr="005D1CE9">
              <w:t xml:space="preserve">Ukraine, </w:t>
            </w:r>
            <w:r w:rsidRPr="00806EBD">
              <w:t xml:space="preserve">50 </w:t>
            </w:r>
            <w:proofErr w:type="spellStart"/>
            <w:r w:rsidRPr="00806EBD">
              <w:t>Ublyanska</w:t>
            </w:r>
            <w:proofErr w:type="spellEnd"/>
            <w:r w:rsidRPr="00806EBD">
              <w:t xml:space="preserve"> str., </w:t>
            </w:r>
            <w:proofErr w:type="spellStart"/>
            <w:r w:rsidRPr="00806EBD">
              <w:t>Malyi</w:t>
            </w:r>
            <w:proofErr w:type="spellEnd"/>
            <w:r w:rsidRPr="00806EBD">
              <w:t xml:space="preserve"> </w:t>
            </w:r>
            <w:proofErr w:type="spellStart"/>
            <w:r w:rsidRPr="00806EBD">
              <w:t>Bereznyi</w:t>
            </w:r>
            <w:proofErr w:type="spellEnd"/>
            <w:r w:rsidRPr="00806EBD">
              <w:t xml:space="preserve"> village, Zakarpattia region, </w:t>
            </w:r>
            <w:proofErr w:type="gramStart"/>
            <w:r w:rsidRPr="00806EBD">
              <w:t>89000</w:t>
            </w:r>
            <w:proofErr w:type="gramEnd"/>
          </w:p>
          <w:p w14:paraId="75A5C5F7" w14:textId="77777777" w:rsidR="00F75705" w:rsidRPr="004B3961" w:rsidRDefault="00F75705" w:rsidP="00793366">
            <w:pPr>
              <w:spacing w:before="0"/>
              <w:jc w:val="both"/>
              <w:rPr>
                <w:lang w:val="uk-UA"/>
              </w:rPr>
            </w:pPr>
          </w:p>
          <w:p w14:paraId="455DEE79" w14:textId="77777777" w:rsidR="00F75705" w:rsidRPr="00160300" w:rsidRDefault="00F75705" w:rsidP="00793366">
            <w:pPr>
              <w:spacing w:before="0"/>
              <w:jc w:val="both"/>
              <w:rPr>
                <w:b/>
                <w:bCs/>
              </w:rPr>
            </w:pPr>
            <w:r w:rsidRPr="00160300">
              <w:rPr>
                <w:b/>
                <w:bCs/>
              </w:rPr>
              <w:t>Lot</w:t>
            </w:r>
            <w:r>
              <w:rPr>
                <w:b/>
                <w:bCs/>
              </w:rPr>
              <w:t xml:space="preserve"> 4</w:t>
            </w:r>
          </w:p>
          <w:p w14:paraId="3F9260F0" w14:textId="1958B6A0" w:rsidR="00F75705" w:rsidRDefault="00F75705" w:rsidP="00793366">
            <w:pPr>
              <w:spacing w:before="0"/>
              <w:jc w:val="both"/>
            </w:pPr>
            <w:r w:rsidRPr="00605F31">
              <w:t>A Site Visit by Bi</w:t>
            </w:r>
            <w:r w:rsidRPr="00C7030F">
              <w:t xml:space="preserve">dders </w:t>
            </w:r>
            <w:r w:rsidRPr="00C7030F">
              <w:rPr>
                <w:rStyle w:val="Style4"/>
              </w:rPr>
              <w:t xml:space="preserve">is scheduled for </w:t>
            </w:r>
            <w:r w:rsidR="00D71CBF" w:rsidRPr="00021FB7">
              <w:rPr>
                <w:rFonts w:cstheme="minorHAnsi"/>
                <w:b/>
                <w:bCs/>
                <w:u w:val="single"/>
              </w:rPr>
              <w:t xml:space="preserve">August </w:t>
            </w:r>
            <w:r w:rsidR="00D71CBF">
              <w:rPr>
                <w:rFonts w:cstheme="minorHAnsi"/>
                <w:b/>
                <w:bCs/>
                <w:u w:val="single"/>
              </w:rPr>
              <w:t>6</w:t>
            </w:r>
            <w:r w:rsidRPr="000C4232">
              <w:rPr>
                <w:b/>
                <w:bCs/>
                <w:u w:val="single"/>
                <w:lang w:val="uk-UA"/>
              </w:rPr>
              <w:t xml:space="preserve">, </w:t>
            </w:r>
            <w:r w:rsidRPr="000C4232">
              <w:rPr>
                <w:b/>
                <w:u w:val="single"/>
              </w:rPr>
              <w:t>2024</w:t>
            </w:r>
            <w:r w:rsidR="00D71CBF" w:rsidRPr="00021FB7">
              <w:rPr>
                <w:b/>
                <w:color w:val="FF0000"/>
                <w:u w:val="single"/>
              </w:rPr>
              <w:t>*</w:t>
            </w:r>
            <w:r w:rsidRPr="00C7030F">
              <w:t>, at the international checkpoint for automobile traffi</w:t>
            </w:r>
            <w:r w:rsidRPr="00605F31">
              <w:t xml:space="preserve">c </w:t>
            </w:r>
            <w:r w:rsidRPr="00495BBA">
              <w:t>"</w:t>
            </w:r>
            <w:r w:rsidRPr="00806EBD">
              <w:rPr>
                <w:b/>
                <w:lang w:val="uk-UA"/>
              </w:rPr>
              <w:t>Solotvyno-Sighetu</w:t>
            </w:r>
            <w:r>
              <w:rPr>
                <w:b/>
                <w:lang w:val="uk-UA"/>
              </w:rPr>
              <w:t>-</w:t>
            </w:r>
            <w:r w:rsidRPr="00806EBD">
              <w:rPr>
                <w:b/>
                <w:lang w:val="uk-UA"/>
              </w:rPr>
              <w:t>Marmației</w:t>
            </w:r>
            <w:r w:rsidRPr="00495BBA">
              <w:t xml:space="preserve">" at the address: </w:t>
            </w:r>
            <w:r w:rsidRPr="00806EBD">
              <w:t xml:space="preserve">Ukraine, </w:t>
            </w:r>
            <w:proofErr w:type="spellStart"/>
            <w:r w:rsidRPr="00806EBD">
              <w:t>vul.</w:t>
            </w:r>
            <w:proofErr w:type="spellEnd"/>
            <w:r w:rsidRPr="00806EBD">
              <w:t xml:space="preserve"> 88 </w:t>
            </w:r>
            <w:proofErr w:type="spellStart"/>
            <w:r w:rsidRPr="00806EBD">
              <w:t>Sigetska</w:t>
            </w:r>
            <w:proofErr w:type="spellEnd"/>
            <w:r w:rsidRPr="00806EBD">
              <w:t xml:space="preserve"> Ave., </w:t>
            </w:r>
            <w:proofErr w:type="spellStart"/>
            <w:r w:rsidRPr="00806EBD">
              <w:t>Solotvyno</w:t>
            </w:r>
            <w:proofErr w:type="spellEnd"/>
            <w:r w:rsidRPr="00806EBD">
              <w:t xml:space="preserve"> village, Zakarpattia region, 90575</w:t>
            </w:r>
          </w:p>
          <w:p w14:paraId="6D9DADE1" w14:textId="77777777" w:rsidR="00F75705" w:rsidRDefault="00F75705" w:rsidP="00793366">
            <w:pPr>
              <w:spacing w:before="0"/>
              <w:jc w:val="both"/>
            </w:pPr>
          </w:p>
          <w:p w14:paraId="46485111" w14:textId="77777777" w:rsidR="00F75705" w:rsidRPr="00160300" w:rsidRDefault="00F75705" w:rsidP="00793366">
            <w:pPr>
              <w:spacing w:before="0"/>
              <w:jc w:val="both"/>
              <w:rPr>
                <w:b/>
                <w:bCs/>
              </w:rPr>
            </w:pPr>
            <w:r w:rsidRPr="00160300">
              <w:rPr>
                <w:b/>
                <w:bCs/>
              </w:rPr>
              <w:t>Lot</w:t>
            </w:r>
            <w:r>
              <w:rPr>
                <w:b/>
                <w:bCs/>
              </w:rPr>
              <w:t xml:space="preserve"> 5</w:t>
            </w:r>
          </w:p>
          <w:p w14:paraId="5F5AC228" w14:textId="678CD95A" w:rsidR="00F75705" w:rsidRDefault="00F75705" w:rsidP="00793366">
            <w:pPr>
              <w:spacing w:before="0"/>
              <w:jc w:val="both"/>
            </w:pPr>
            <w:r w:rsidRPr="00605F31">
              <w:t>A Site Visit by Bi</w:t>
            </w:r>
            <w:r w:rsidRPr="00C7030F">
              <w:t xml:space="preserve">dders </w:t>
            </w:r>
            <w:r w:rsidRPr="00C7030F">
              <w:rPr>
                <w:rStyle w:val="Style4"/>
              </w:rPr>
              <w:t xml:space="preserve">is scheduled for </w:t>
            </w:r>
            <w:r w:rsidR="00D71CBF" w:rsidRPr="00021FB7">
              <w:rPr>
                <w:rFonts w:cstheme="minorHAnsi"/>
                <w:b/>
                <w:bCs/>
                <w:u w:val="single"/>
              </w:rPr>
              <w:t xml:space="preserve">August </w:t>
            </w:r>
            <w:r w:rsidR="00D71CBF">
              <w:rPr>
                <w:rFonts w:cstheme="minorHAnsi"/>
                <w:b/>
                <w:bCs/>
                <w:u w:val="single"/>
              </w:rPr>
              <w:t>7</w:t>
            </w:r>
            <w:r w:rsidRPr="000C4232">
              <w:rPr>
                <w:b/>
                <w:bCs/>
                <w:u w:val="single"/>
                <w:lang w:val="uk-UA"/>
              </w:rPr>
              <w:t xml:space="preserve">, </w:t>
            </w:r>
            <w:r w:rsidRPr="000C4232">
              <w:rPr>
                <w:b/>
                <w:u w:val="single"/>
              </w:rPr>
              <w:t>2024</w:t>
            </w:r>
            <w:r w:rsidR="00D71CBF" w:rsidRPr="004B3961">
              <w:rPr>
                <w:b/>
                <w:color w:val="FF0000"/>
                <w:u w:val="single"/>
              </w:rPr>
              <w:t>*</w:t>
            </w:r>
            <w:r w:rsidRPr="00C7030F">
              <w:t>, at the international checkpoint for automobile traffi</w:t>
            </w:r>
            <w:r w:rsidRPr="00605F31">
              <w:t xml:space="preserve">c </w:t>
            </w:r>
            <w:r w:rsidRPr="00495BBA">
              <w:t>"</w:t>
            </w:r>
            <w:r w:rsidRPr="00806EBD">
              <w:rPr>
                <w:b/>
                <w:lang w:val="uk-UA"/>
              </w:rPr>
              <w:t>Vylok-Tiszabecsi</w:t>
            </w:r>
            <w:r w:rsidRPr="00495BBA">
              <w:t xml:space="preserve">" at the address: </w:t>
            </w:r>
            <w:r w:rsidRPr="00806EBD">
              <w:t xml:space="preserve">Ukraine, </w:t>
            </w:r>
            <w:proofErr w:type="spellStart"/>
            <w:r w:rsidRPr="00806EBD">
              <w:t>st.</w:t>
            </w:r>
            <w:proofErr w:type="spellEnd"/>
            <w:r w:rsidRPr="00806EBD">
              <w:t xml:space="preserve"> </w:t>
            </w:r>
            <w:proofErr w:type="spellStart"/>
            <w:r w:rsidRPr="00806EBD">
              <w:t>Rákóczi</w:t>
            </w:r>
            <w:proofErr w:type="spellEnd"/>
            <w:r w:rsidRPr="00806EBD">
              <w:t xml:space="preserve">, 142, town. </w:t>
            </w:r>
            <w:proofErr w:type="spellStart"/>
            <w:r w:rsidRPr="00806EBD">
              <w:t>Vylok</w:t>
            </w:r>
            <w:proofErr w:type="spellEnd"/>
            <w:r w:rsidRPr="00806EBD">
              <w:t>, Zakarpattia region, 90351</w:t>
            </w:r>
          </w:p>
          <w:p w14:paraId="37D74F39" w14:textId="77777777" w:rsidR="00F75705" w:rsidRDefault="00F75705" w:rsidP="00793366">
            <w:pPr>
              <w:spacing w:before="0"/>
              <w:jc w:val="both"/>
            </w:pPr>
          </w:p>
          <w:p w14:paraId="200080F5" w14:textId="77777777" w:rsidR="00D367EA" w:rsidRDefault="00D367EA" w:rsidP="00793366">
            <w:pPr>
              <w:spacing w:before="0"/>
              <w:jc w:val="both"/>
            </w:pPr>
          </w:p>
          <w:p w14:paraId="5A071D9D" w14:textId="77777777" w:rsidR="00F75705" w:rsidRDefault="00F75705" w:rsidP="00793366">
            <w:pPr>
              <w:spacing w:before="0"/>
              <w:jc w:val="both"/>
            </w:pPr>
            <w:r w:rsidRPr="00C7030F">
              <w:t>There is a two-person</w:t>
            </w:r>
            <w:r w:rsidRPr="00605F31">
              <w:t xml:space="preserve"> limit per organization.</w:t>
            </w:r>
          </w:p>
          <w:p w14:paraId="5E07FD0E" w14:textId="77777777" w:rsidR="00F75705" w:rsidRDefault="00F75705" w:rsidP="00793366">
            <w:pPr>
              <w:spacing w:before="0"/>
              <w:jc w:val="both"/>
            </w:pPr>
          </w:p>
          <w:p w14:paraId="5749702E" w14:textId="77777777" w:rsidR="00D367EA" w:rsidRDefault="00D367EA" w:rsidP="00793366">
            <w:pPr>
              <w:spacing w:before="0"/>
              <w:jc w:val="both"/>
            </w:pPr>
          </w:p>
          <w:p w14:paraId="774BED97" w14:textId="77777777" w:rsidR="00D367EA" w:rsidRDefault="00D367EA" w:rsidP="00793366">
            <w:pPr>
              <w:spacing w:before="0"/>
              <w:jc w:val="both"/>
            </w:pPr>
          </w:p>
          <w:p w14:paraId="2D5A53D2" w14:textId="014023D8" w:rsidR="00F75705" w:rsidRDefault="00F75705" w:rsidP="00793366">
            <w:pPr>
              <w:spacing w:before="0"/>
              <w:jc w:val="both"/>
              <w:rPr>
                <w:rFonts w:ascii="Calibri" w:hAnsi="Calibri" w:cs="Calibri"/>
                <w:b/>
                <w:bCs/>
              </w:rPr>
            </w:pPr>
            <w:r w:rsidRPr="00E82CB8">
              <w:rPr>
                <w:rFonts w:ascii="Calibri" w:hAnsi="Calibri" w:cs="Calibri"/>
              </w:rPr>
              <w:t>To visit the site, the Bidder shall provide a list of its representatives with the position</w:t>
            </w:r>
            <w:r w:rsidR="008C313D">
              <w:rPr>
                <w:rFonts w:ascii="Calibri" w:hAnsi="Calibri" w:cs="Calibri"/>
                <w:lang w:val="uk-UA"/>
              </w:rPr>
              <w:t xml:space="preserve">, </w:t>
            </w:r>
            <w:r w:rsidR="008C313D">
              <w:rPr>
                <w:rFonts w:ascii="Calibri" w:hAnsi="Calibri" w:cs="Calibri"/>
              </w:rPr>
              <w:t>tel. number</w:t>
            </w:r>
            <w:r w:rsidR="00B32EC2">
              <w:rPr>
                <w:rFonts w:ascii="Calibri" w:hAnsi="Calibri" w:cs="Calibri"/>
              </w:rPr>
              <w:t>, address</w:t>
            </w:r>
            <w:r w:rsidRPr="00E82CB8">
              <w:rPr>
                <w:rFonts w:ascii="Calibri" w:hAnsi="Calibri" w:cs="Calibri"/>
              </w:rPr>
              <w:t xml:space="preserve"> and name of the company and a copy of their passports no later than </w:t>
            </w:r>
            <w:r w:rsidR="003F751C" w:rsidRPr="004B3961">
              <w:rPr>
                <w:rFonts w:ascii="Calibri" w:hAnsi="Calibri" w:cs="Calibri"/>
                <w:b/>
                <w:bCs/>
              </w:rPr>
              <w:t xml:space="preserve">July </w:t>
            </w:r>
            <w:r w:rsidR="00534A53" w:rsidRPr="004B3961">
              <w:rPr>
                <w:rFonts w:ascii="Calibri" w:hAnsi="Calibri" w:cs="Calibri"/>
                <w:b/>
                <w:bCs/>
              </w:rPr>
              <w:t>30</w:t>
            </w:r>
            <w:proofErr w:type="gramStart"/>
            <w:r w:rsidR="003F751C" w:rsidRPr="00FF29C1">
              <w:rPr>
                <w:rFonts w:ascii="Calibri" w:hAnsi="Calibri" w:cs="Calibri"/>
                <w:b/>
                <w:bCs/>
              </w:rPr>
              <w:t xml:space="preserve"> </w:t>
            </w:r>
            <w:r w:rsidRPr="00FF29C1">
              <w:rPr>
                <w:rFonts w:ascii="Calibri" w:hAnsi="Calibri" w:cs="Calibri"/>
                <w:b/>
                <w:bCs/>
              </w:rPr>
              <w:t>2024</w:t>
            </w:r>
            <w:proofErr w:type="gramEnd"/>
            <w:r w:rsidR="00534A53" w:rsidRPr="00021FB7">
              <w:rPr>
                <w:color w:val="FF0000"/>
              </w:rPr>
              <w:t>*</w:t>
            </w:r>
            <w:r w:rsidRPr="00FF29C1">
              <w:rPr>
                <w:rFonts w:ascii="Calibri" w:hAnsi="Calibri" w:cs="Calibri"/>
                <w:b/>
                <w:bCs/>
              </w:rPr>
              <w:t>.</w:t>
            </w:r>
          </w:p>
          <w:p w14:paraId="46393C48" w14:textId="77777777" w:rsidR="007152C5" w:rsidRDefault="007152C5" w:rsidP="00793366">
            <w:pPr>
              <w:spacing w:before="0"/>
              <w:jc w:val="both"/>
              <w:rPr>
                <w:rFonts w:ascii="Calibri" w:hAnsi="Calibri" w:cs="Calibri"/>
                <w:b/>
                <w:bCs/>
              </w:rPr>
            </w:pPr>
          </w:p>
          <w:p w14:paraId="71366DB7" w14:textId="77777777" w:rsidR="007152C5" w:rsidRPr="004B3961" w:rsidRDefault="007152C5" w:rsidP="00793366">
            <w:pPr>
              <w:spacing w:before="0"/>
              <w:jc w:val="both"/>
              <w:rPr>
                <w:rFonts w:ascii="Calibri" w:hAnsi="Calibri" w:cs="Calibri"/>
                <w:b/>
                <w:bCs/>
                <w:color w:val="FF0000"/>
              </w:rPr>
            </w:pPr>
          </w:p>
          <w:p w14:paraId="0E7BD2A2" w14:textId="7BD24C3E" w:rsidR="007152C5" w:rsidRPr="00B33FE1" w:rsidRDefault="005C0D8A" w:rsidP="005C0D8A">
            <w:pPr>
              <w:spacing w:before="0"/>
              <w:jc w:val="both"/>
              <w:rPr>
                <w:i/>
                <w:iCs/>
              </w:rPr>
            </w:pPr>
            <w:r w:rsidRPr="005C0D8A">
              <w:rPr>
                <w:color w:val="FF0000"/>
              </w:rPr>
              <w:t>*</w:t>
            </w:r>
            <w:r w:rsidRPr="00B33FE1">
              <w:rPr>
                <w:i/>
                <w:iCs/>
                <w:color w:val="000000" w:themeColor="text1"/>
              </w:rPr>
              <w:t>Please note that the dates of the visits and their sequence are not final and may change. The exact dates will be announced after the pre-proposal online bidders’ conference and all interested bidders will be notified accordingly.</w:t>
            </w:r>
          </w:p>
        </w:tc>
        <w:tc>
          <w:tcPr>
            <w:tcW w:w="5085" w:type="dxa"/>
          </w:tcPr>
          <w:p w14:paraId="3DC0E907" w14:textId="4DE3AE2B" w:rsidR="00F75705" w:rsidRPr="004D46B7" w:rsidRDefault="00F75705" w:rsidP="00793366">
            <w:pPr>
              <w:pStyle w:val="ListParagraph"/>
              <w:spacing w:before="0"/>
              <w:ind w:left="34"/>
              <w:jc w:val="both"/>
              <w:rPr>
                <w:b/>
                <w:bCs/>
                <w:lang w:val="ru-RU"/>
              </w:rPr>
            </w:pPr>
            <w:r w:rsidRPr="00160300">
              <w:rPr>
                <w:b/>
                <w:bCs/>
                <w:lang w:val="uk-UA"/>
              </w:rPr>
              <w:t xml:space="preserve">Лот </w:t>
            </w:r>
            <w:r w:rsidRPr="004D46B7">
              <w:rPr>
                <w:b/>
                <w:bCs/>
                <w:lang w:val="ru-RU"/>
              </w:rPr>
              <w:t>1</w:t>
            </w:r>
          </w:p>
          <w:p w14:paraId="696E4BF1" w14:textId="1B7CD248" w:rsidR="00F75705" w:rsidRPr="004D46B7" w:rsidRDefault="00F75705" w:rsidP="00793366">
            <w:pPr>
              <w:pStyle w:val="ListParagraph"/>
              <w:spacing w:before="0"/>
              <w:ind w:left="34"/>
              <w:jc w:val="both"/>
              <w:rPr>
                <w:lang w:val="uk-UA"/>
              </w:rPr>
            </w:pPr>
            <w:r w:rsidRPr="00605F31">
              <w:rPr>
                <w:lang w:val="uk-UA"/>
              </w:rPr>
              <w:t xml:space="preserve">Відвідування майданчика Учасниками тендеру заплановано на </w:t>
            </w:r>
            <w:r w:rsidRPr="00C7030F">
              <w:rPr>
                <w:lang w:val="uk-UA"/>
              </w:rPr>
              <w:t xml:space="preserve">період </w:t>
            </w:r>
            <w:r w:rsidR="00616332" w:rsidRPr="0071545B">
              <w:rPr>
                <w:b/>
                <w:color w:val="FF0000"/>
              </w:rPr>
              <w:t>*</w:t>
            </w:r>
            <w:r w:rsidR="0017736D" w:rsidRPr="004B3961">
              <w:rPr>
                <w:rFonts w:cstheme="minorHAnsi"/>
                <w:b/>
                <w:bCs/>
                <w:u w:val="single"/>
              </w:rPr>
              <w:t xml:space="preserve">05 </w:t>
            </w:r>
            <w:r w:rsidR="0017736D" w:rsidRPr="004B3961">
              <w:rPr>
                <w:rFonts w:cstheme="minorHAnsi"/>
                <w:b/>
                <w:bCs/>
                <w:u w:val="single"/>
                <w:lang w:val="uk-UA"/>
              </w:rPr>
              <w:t>серпня</w:t>
            </w:r>
            <w:r w:rsidR="0017736D">
              <w:rPr>
                <w:b/>
                <w:bCs/>
                <w:u w:val="single"/>
                <w:lang w:val="ru-RU"/>
              </w:rPr>
              <w:t xml:space="preserve"> </w:t>
            </w:r>
            <w:r w:rsidRPr="000C4232">
              <w:rPr>
                <w:b/>
                <w:u w:val="single"/>
                <w:lang w:val="uk-UA"/>
              </w:rPr>
              <w:t>2024 р</w:t>
            </w:r>
            <w:r w:rsidRPr="000C4232">
              <w:rPr>
                <w:b/>
                <w:u w:val="single"/>
                <w:lang w:val="ru-RU"/>
              </w:rPr>
              <w:t>.</w:t>
            </w:r>
            <w:r w:rsidRPr="00C7030F">
              <w:rPr>
                <w:lang w:val="uk-UA"/>
              </w:rPr>
              <w:t xml:space="preserve">, в міжнародному пункті пропуску </w:t>
            </w:r>
            <w:r>
              <w:rPr>
                <w:lang w:val="uk-UA"/>
              </w:rPr>
              <w:t>"</w:t>
            </w:r>
            <w:r w:rsidRPr="00334597">
              <w:rPr>
                <w:b/>
                <w:lang w:val="uk-UA"/>
              </w:rPr>
              <w:t>Дзвінкове – Лонья</w:t>
            </w:r>
            <w:r w:rsidRPr="00C7030F">
              <w:rPr>
                <w:lang w:val="uk-UA"/>
              </w:rPr>
              <w:t xml:space="preserve">" </w:t>
            </w:r>
            <w:r w:rsidRPr="00605F31">
              <w:rPr>
                <w:lang w:val="uk-UA"/>
              </w:rPr>
              <w:t xml:space="preserve">за адресою: </w:t>
            </w:r>
            <w:r w:rsidRPr="00334597">
              <w:rPr>
                <w:lang w:val="uk-UA"/>
              </w:rPr>
              <w:t>Україна, вул. Прикордонна, 92, с. Горонглаб, Закарпатська обл, 90214</w:t>
            </w:r>
            <w:r w:rsidRPr="00484559">
              <w:rPr>
                <w:lang w:val="uk-UA"/>
              </w:rPr>
              <w:t>.</w:t>
            </w:r>
          </w:p>
          <w:p w14:paraId="400D3830" w14:textId="77777777" w:rsidR="00F75705" w:rsidRDefault="00F75705" w:rsidP="00793366">
            <w:pPr>
              <w:pStyle w:val="ListParagraph"/>
              <w:tabs>
                <w:tab w:val="left" w:pos="275"/>
              </w:tabs>
              <w:spacing w:before="0"/>
              <w:ind w:left="0"/>
              <w:mirrorIndents/>
              <w:jc w:val="both"/>
              <w:rPr>
                <w:lang w:val="uk-UA"/>
              </w:rPr>
            </w:pPr>
          </w:p>
          <w:p w14:paraId="23CDBD20" w14:textId="605DAC9F" w:rsidR="00F75705" w:rsidRPr="004B3961" w:rsidRDefault="00F75705" w:rsidP="004B3961">
            <w:pPr>
              <w:pStyle w:val="ListParagraph"/>
              <w:spacing w:before="0"/>
              <w:ind w:left="0"/>
              <w:jc w:val="both"/>
              <w:rPr>
                <w:b/>
                <w:bCs/>
                <w:lang w:val="uk-UA"/>
              </w:rPr>
            </w:pPr>
            <w:r w:rsidRPr="004B3961">
              <w:rPr>
                <w:b/>
                <w:bCs/>
                <w:lang w:val="uk-UA"/>
              </w:rPr>
              <w:t>Лот 2</w:t>
            </w:r>
          </w:p>
          <w:p w14:paraId="26DD470C" w14:textId="16047022" w:rsidR="00F75705" w:rsidRPr="00161A38" w:rsidRDefault="00F75705" w:rsidP="004B3961">
            <w:pPr>
              <w:pStyle w:val="ListParagraph"/>
              <w:spacing w:before="0"/>
              <w:ind w:left="0"/>
              <w:jc w:val="both"/>
              <w:rPr>
                <w:lang w:val="uk-UA"/>
              </w:rPr>
            </w:pPr>
            <w:r w:rsidRPr="00161A38">
              <w:rPr>
                <w:lang w:val="uk-UA"/>
              </w:rPr>
              <w:t xml:space="preserve">Відвідування майданчика Учасниками тендеру заплановано на період </w:t>
            </w:r>
            <w:r w:rsidR="00616332" w:rsidRPr="0071545B">
              <w:rPr>
                <w:b/>
                <w:color w:val="FF0000"/>
              </w:rPr>
              <w:t>*</w:t>
            </w:r>
            <w:r w:rsidR="0017736D" w:rsidRPr="00021FB7">
              <w:rPr>
                <w:rFonts w:cstheme="minorHAnsi"/>
                <w:b/>
                <w:bCs/>
                <w:u w:val="single"/>
              </w:rPr>
              <w:t xml:space="preserve">05 </w:t>
            </w:r>
            <w:r w:rsidR="0017736D" w:rsidRPr="00021FB7">
              <w:rPr>
                <w:rFonts w:cstheme="minorHAnsi"/>
                <w:b/>
                <w:bCs/>
                <w:u w:val="single"/>
                <w:lang w:val="uk-UA"/>
              </w:rPr>
              <w:t>серпня</w:t>
            </w:r>
            <w:r w:rsidRPr="00161A38">
              <w:rPr>
                <w:lang w:val="uk-UA"/>
              </w:rPr>
              <w:t xml:space="preserve"> </w:t>
            </w:r>
            <w:r w:rsidRPr="004B3961">
              <w:rPr>
                <w:b/>
                <w:bCs/>
                <w:lang w:val="uk-UA"/>
              </w:rPr>
              <w:t>2024р</w:t>
            </w:r>
            <w:r w:rsidRPr="00161A38">
              <w:rPr>
                <w:lang w:val="uk-UA"/>
              </w:rPr>
              <w:t>., в міжнародному пункті пропуску "</w:t>
            </w:r>
            <w:r w:rsidRPr="004B3961">
              <w:rPr>
                <w:b/>
                <w:bCs/>
                <w:lang w:val="uk-UA"/>
              </w:rPr>
              <w:t>Косино - Барбаш</w:t>
            </w:r>
            <w:r w:rsidRPr="00161A38">
              <w:rPr>
                <w:lang w:val="uk-UA"/>
              </w:rPr>
              <w:t>" за адресою: Україна, вул. Барабаш, 78, с. Косонь, Закарпатська обл, 90223</w:t>
            </w:r>
          </w:p>
          <w:p w14:paraId="775EB7D9" w14:textId="77777777" w:rsidR="00F75705" w:rsidRPr="00161A38" w:rsidRDefault="00F75705" w:rsidP="00161A38">
            <w:pPr>
              <w:pStyle w:val="ListParagraph"/>
              <w:spacing w:before="0"/>
              <w:jc w:val="both"/>
              <w:rPr>
                <w:lang w:val="uk-UA"/>
              </w:rPr>
            </w:pPr>
          </w:p>
          <w:p w14:paraId="64BC9EDC" w14:textId="4F8353E0" w:rsidR="00F75705" w:rsidRPr="004B3961" w:rsidRDefault="00F75705" w:rsidP="004B3961">
            <w:pPr>
              <w:pStyle w:val="ListParagraph"/>
              <w:spacing w:before="0"/>
              <w:ind w:left="0"/>
              <w:jc w:val="both"/>
              <w:rPr>
                <w:b/>
                <w:bCs/>
                <w:lang w:val="uk-UA"/>
              </w:rPr>
            </w:pPr>
            <w:r w:rsidRPr="004B3961">
              <w:rPr>
                <w:b/>
                <w:bCs/>
                <w:lang w:val="uk-UA"/>
              </w:rPr>
              <w:t>Лот 3</w:t>
            </w:r>
          </w:p>
          <w:p w14:paraId="332750DD" w14:textId="7ED9E8B4" w:rsidR="00F75705" w:rsidRPr="00F75705" w:rsidRDefault="00F75705" w:rsidP="004B3961">
            <w:pPr>
              <w:pStyle w:val="ListParagraph"/>
              <w:spacing w:before="0"/>
              <w:ind w:left="0"/>
              <w:jc w:val="both"/>
              <w:rPr>
                <w:lang w:val="uk-UA"/>
              </w:rPr>
            </w:pPr>
            <w:r w:rsidRPr="00F75705">
              <w:rPr>
                <w:lang w:val="uk-UA"/>
              </w:rPr>
              <w:t xml:space="preserve">Відвідування майданчика Учасниками тендеру заплановано на період </w:t>
            </w:r>
            <w:r w:rsidR="00616332" w:rsidRPr="0071545B">
              <w:rPr>
                <w:b/>
                <w:color w:val="FF0000"/>
              </w:rPr>
              <w:t>*</w:t>
            </w:r>
            <w:r w:rsidR="00616332" w:rsidRPr="00021FB7">
              <w:rPr>
                <w:rFonts w:cstheme="minorHAnsi"/>
                <w:b/>
                <w:bCs/>
                <w:u w:val="single"/>
              </w:rPr>
              <w:t>0</w:t>
            </w:r>
            <w:r w:rsidR="00616332">
              <w:rPr>
                <w:rFonts w:cstheme="minorHAnsi"/>
                <w:b/>
                <w:bCs/>
                <w:u w:val="single"/>
                <w:lang w:val="uk-UA"/>
              </w:rPr>
              <w:t>6</w:t>
            </w:r>
            <w:r w:rsidR="00616332" w:rsidRPr="00021FB7">
              <w:rPr>
                <w:rFonts w:cstheme="minorHAnsi"/>
                <w:b/>
                <w:bCs/>
                <w:u w:val="single"/>
              </w:rPr>
              <w:t xml:space="preserve"> </w:t>
            </w:r>
            <w:r w:rsidR="00616332" w:rsidRPr="00021FB7">
              <w:rPr>
                <w:rFonts w:cstheme="minorHAnsi"/>
                <w:b/>
                <w:bCs/>
                <w:u w:val="single"/>
                <w:lang w:val="uk-UA"/>
              </w:rPr>
              <w:t>серпня</w:t>
            </w:r>
            <w:r w:rsidR="00616332">
              <w:rPr>
                <w:b/>
                <w:bCs/>
                <w:u w:val="single"/>
                <w:lang w:val="ru-RU"/>
              </w:rPr>
              <w:t xml:space="preserve"> </w:t>
            </w:r>
            <w:r w:rsidR="00616332" w:rsidRPr="000C4232">
              <w:rPr>
                <w:b/>
                <w:u w:val="single"/>
                <w:lang w:val="uk-UA"/>
              </w:rPr>
              <w:t>2024 р</w:t>
            </w:r>
            <w:r w:rsidRPr="00F75705">
              <w:rPr>
                <w:lang w:val="uk-UA"/>
              </w:rPr>
              <w:t>., в міжнародному пункті пропуску "</w:t>
            </w:r>
            <w:r w:rsidRPr="004B3961">
              <w:rPr>
                <w:b/>
                <w:bCs/>
                <w:lang w:val="uk-UA"/>
              </w:rPr>
              <w:t>Малий Березний – Убля</w:t>
            </w:r>
            <w:r w:rsidRPr="00F75705">
              <w:rPr>
                <w:lang w:val="uk-UA"/>
              </w:rPr>
              <w:t xml:space="preserve">" за адресою: Україна, вул.Ублянська, 50, с. Малий Березний, Закарпатська обл, 89000 </w:t>
            </w:r>
          </w:p>
          <w:p w14:paraId="23C5615D" w14:textId="77777777" w:rsidR="00F75705" w:rsidRDefault="00F75705" w:rsidP="00F75705">
            <w:pPr>
              <w:pStyle w:val="ListParagraph"/>
              <w:spacing w:before="0"/>
              <w:ind w:left="34"/>
              <w:jc w:val="both"/>
              <w:rPr>
                <w:b/>
                <w:bCs/>
                <w:lang w:val="uk-UA"/>
              </w:rPr>
            </w:pPr>
          </w:p>
          <w:p w14:paraId="404B9509" w14:textId="619171BE" w:rsidR="00F75705" w:rsidRPr="004D46B7" w:rsidRDefault="00F75705" w:rsidP="00F75705">
            <w:pPr>
              <w:pStyle w:val="ListParagraph"/>
              <w:spacing w:before="0"/>
              <w:ind w:left="34"/>
              <w:jc w:val="both"/>
              <w:rPr>
                <w:b/>
                <w:bCs/>
                <w:lang w:val="ru-RU"/>
              </w:rPr>
            </w:pPr>
            <w:r w:rsidRPr="00160300">
              <w:rPr>
                <w:b/>
                <w:bCs/>
                <w:lang w:val="uk-UA"/>
              </w:rPr>
              <w:t xml:space="preserve">Лот </w:t>
            </w:r>
            <w:r w:rsidRPr="004D46B7">
              <w:rPr>
                <w:b/>
                <w:bCs/>
                <w:lang w:val="ru-RU"/>
              </w:rPr>
              <w:t>4</w:t>
            </w:r>
          </w:p>
          <w:p w14:paraId="2EA15010" w14:textId="3EBBFAD4" w:rsidR="00F75705" w:rsidRPr="004D46B7" w:rsidRDefault="00F75705" w:rsidP="00F75705">
            <w:pPr>
              <w:pStyle w:val="ListParagraph"/>
              <w:spacing w:before="0"/>
              <w:ind w:left="34"/>
              <w:jc w:val="both"/>
              <w:rPr>
                <w:lang w:val="uk-UA"/>
              </w:rPr>
            </w:pPr>
            <w:r w:rsidRPr="00605F31">
              <w:rPr>
                <w:lang w:val="uk-UA"/>
              </w:rPr>
              <w:t xml:space="preserve">Відвідування майданчика Учасниками тендеру заплановано на </w:t>
            </w:r>
            <w:r w:rsidRPr="00C7030F">
              <w:rPr>
                <w:lang w:val="uk-UA"/>
              </w:rPr>
              <w:t xml:space="preserve">період </w:t>
            </w:r>
            <w:r w:rsidR="00616332" w:rsidRPr="0071545B">
              <w:rPr>
                <w:b/>
                <w:color w:val="FF0000"/>
              </w:rPr>
              <w:t>*</w:t>
            </w:r>
            <w:r w:rsidR="00616332" w:rsidRPr="00021FB7">
              <w:rPr>
                <w:rFonts w:cstheme="minorHAnsi"/>
                <w:b/>
                <w:bCs/>
                <w:u w:val="single"/>
              </w:rPr>
              <w:t>0</w:t>
            </w:r>
            <w:r w:rsidR="00616332">
              <w:rPr>
                <w:rFonts w:cstheme="minorHAnsi"/>
                <w:b/>
                <w:bCs/>
                <w:u w:val="single"/>
                <w:lang w:val="uk-UA"/>
              </w:rPr>
              <w:t>6</w:t>
            </w:r>
            <w:r w:rsidR="00616332" w:rsidRPr="00021FB7">
              <w:rPr>
                <w:rFonts w:cstheme="minorHAnsi"/>
                <w:b/>
                <w:bCs/>
                <w:u w:val="single"/>
              </w:rPr>
              <w:t xml:space="preserve"> </w:t>
            </w:r>
            <w:r w:rsidR="00616332" w:rsidRPr="00021FB7">
              <w:rPr>
                <w:rFonts w:cstheme="minorHAnsi"/>
                <w:b/>
                <w:bCs/>
                <w:u w:val="single"/>
                <w:lang w:val="uk-UA"/>
              </w:rPr>
              <w:t>серпня</w:t>
            </w:r>
            <w:r w:rsidR="00616332">
              <w:rPr>
                <w:b/>
                <w:bCs/>
                <w:u w:val="single"/>
                <w:lang w:val="ru-RU"/>
              </w:rPr>
              <w:t xml:space="preserve"> </w:t>
            </w:r>
            <w:r w:rsidR="00616332" w:rsidRPr="000C4232">
              <w:rPr>
                <w:b/>
                <w:u w:val="single"/>
                <w:lang w:val="uk-UA"/>
              </w:rPr>
              <w:t>2024 р</w:t>
            </w:r>
            <w:r w:rsidRPr="000C4232">
              <w:rPr>
                <w:b/>
                <w:u w:val="single"/>
                <w:lang w:val="ru-RU"/>
              </w:rPr>
              <w:t>.</w:t>
            </w:r>
            <w:r w:rsidRPr="00C7030F">
              <w:rPr>
                <w:lang w:val="uk-UA"/>
              </w:rPr>
              <w:t xml:space="preserve">, в міжнародному пункті пропуску </w:t>
            </w:r>
            <w:r>
              <w:rPr>
                <w:lang w:val="uk-UA"/>
              </w:rPr>
              <w:t>"</w:t>
            </w:r>
            <w:r w:rsidRPr="00806EBD">
              <w:rPr>
                <w:b/>
                <w:lang w:val="uk-UA"/>
              </w:rPr>
              <w:t>Солотвино-Сігету Мармацієй</w:t>
            </w:r>
            <w:r w:rsidRPr="00C7030F">
              <w:rPr>
                <w:lang w:val="uk-UA"/>
              </w:rPr>
              <w:t xml:space="preserve">" </w:t>
            </w:r>
            <w:r w:rsidRPr="00605F31">
              <w:rPr>
                <w:lang w:val="uk-UA"/>
              </w:rPr>
              <w:t xml:space="preserve">за адресою: </w:t>
            </w:r>
            <w:r w:rsidRPr="00806EBD">
              <w:rPr>
                <w:lang w:val="uk-UA"/>
              </w:rPr>
              <w:t>Україна, вул. Сігетська, 88, с. Солотвино, Закарпатська обл, 90575</w:t>
            </w:r>
          </w:p>
          <w:p w14:paraId="0B11D172" w14:textId="04B44A20" w:rsidR="00F75705" w:rsidRDefault="00F75705" w:rsidP="00793366">
            <w:pPr>
              <w:pStyle w:val="ListParagraph"/>
              <w:spacing w:before="0"/>
              <w:ind w:left="0"/>
              <w:jc w:val="both"/>
              <w:rPr>
                <w:lang w:val="uk-UA"/>
              </w:rPr>
            </w:pPr>
          </w:p>
          <w:p w14:paraId="6E82BE86" w14:textId="77777777" w:rsidR="00F75705" w:rsidRPr="004D46B7" w:rsidRDefault="00F75705" w:rsidP="00F75705">
            <w:pPr>
              <w:pStyle w:val="ListParagraph"/>
              <w:spacing w:before="0"/>
              <w:ind w:left="34"/>
              <w:jc w:val="both"/>
              <w:rPr>
                <w:b/>
                <w:bCs/>
                <w:lang w:val="ru-RU"/>
              </w:rPr>
            </w:pPr>
            <w:r w:rsidRPr="00160300">
              <w:rPr>
                <w:b/>
                <w:bCs/>
                <w:lang w:val="uk-UA"/>
              </w:rPr>
              <w:t xml:space="preserve">Лот </w:t>
            </w:r>
            <w:r w:rsidRPr="004D46B7">
              <w:rPr>
                <w:b/>
                <w:bCs/>
                <w:lang w:val="ru-RU"/>
              </w:rPr>
              <w:t>5</w:t>
            </w:r>
          </w:p>
          <w:p w14:paraId="28D41171" w14:textId="08419DD3" w:rsidR="00F75705" w:rsidRDefault="00F75705" w:rsidP="00F75705">
            <w:pPr>
              <w:pStyle w:val="ListParagraph"/>
              <w:spacing w:before="0"/>
              <w:ind w:left="34"/>
              <w:jc w:val="both"/>
              <w:rPr>
                <w:lang w:val="uk-UA"/>
              </w:rPr>
            </w:pPr>
            <w:r w:rsidRPr="4282B5B4">
              <w:rPr>
                <w:lang w:val="uk-UA"/>
              </w:rPr>
              <w:t xml:space="preserve">Відвідування майданчика Учасниками тендеру заплановано на період </w:t>
            </w:r>
            <w:r w:rsidR="00616332" w:rsidRPr="0071545B">
              <w:rPr>
                <w:b/>
                <w:color w:val="FF0000"/>
              </w:rPr>
              <w:t>*</w:t>
            </w:r>
            <w:r w:rsidR="00616332" w:rsidRPr="00021FB7">
              <w:rPr>
                <w:rFonts w:cstheme="minorHAnsi"/>
                <w:b/>
                <w:bCs/>
                <w:u w:val="single"/>
              </w:rPr>
              <w:t>0</w:t>
            </w:r>
            <w:r w:rsidR="00616332">
              <w:rPr>
                <w:rFonts w:cstheme="minorHAnsi"/>
                <w:b/>
                <w:bCs/>
                <w:u w:val="single"/>
                <w:lang w:val="uk-UA"/>
              </w:rPr>
              <w:t>7</w:t>
            </w:r>
            <w:r w:rsidR="00616332" w:rsidRPr="00021FB7">
              <w:rPr>
                <w:rFonts w:cstheme="minorHAnsi"/>
                <w:b/>
                <w:bCs/>
                <w:u w:val="single"/>
              </w:rPr>
              <w:t xml:space="preserve"> </w:t>
            </w:r>
            <w:r w:rsidR="00616332" w:rsidRPr="00021FB7">
              <w:rPr>
                <w:rFonts w:cstheme="minorHAnsi"/>
                <w:b/>
                <w:bCs/>
                <w:u w:val="single"/>
                <w:lang w:val="uk-UA"/>
              </w:rPr>
              <w:t>серпня</w:t>
            </w:r>
            <w:r w:rsidR="00616332">
              <w:rPr>
                <w:b/>
                <w:bCs/>
                <w:u w:val="single"/>
                <w:lang w:val="ru-RU"/>
              </w:rPr>
              <w:t xml:space="preserve"> </w:t>
            </w:r>
            <w:r w:rsidR="00616332" w:rsidRPr="000C4232">
              <w:rPr>
                <w:b/>
                <w:u w:val="single"/>
                <w:lang w:val="uk-UA"/>
              </w:rPr>
              <w:t>2024 р</w:t>
            </w:r>
            <w:r w:rsidRPr="4282B5B4">
              <w:rPr>
                <w:b/>
                <w:bCs/>
                <w:u w:val="single"/>
                <w:lang w:val="ru-RU"/>
              </w:rPr>
              <w:t>.</w:t>
            </w:r>
            <w:r w:rsidRPr="4282B5B4">
              <w:rPr>
                <w:lang w:val="uk-UA"/>
              </w:rPr>
              <w:t>, в міжнародному пункті пропуску "</w:t>
            </w:r>
            <w:r w:rsidRPr="00806EBD">
              <w:rPr>
                <w:rFonts w:eastAsia="Times New Roman" w:cstheme="minorHAnsi"/>
                <w:b/>
                <w:bCs/>
                <w:color w:val="000000" w:themeColor="text1"/>
                <w:lang w:val="uk-UA"/>
              </w:rPr>
              <w:t>Вилок-Тісабеч</w:t>
            </w:r>
            <w:r w:rsidRPr="4282B5B4">
              <w:rPr>
                <w:lang w:val="uk-UA"/>
              </w:rPr>
              <w:t xml:space="preserve">" за адресою: </w:t>
            </w:r>
            <w:r w:rsidRPr="00806EBD">
              <w:rPr>
                <w:lang w:val="uk-UA"/>
              </w:rPr>
              <w:t>Україна, вул. Ракоці, 142, смт. Вилок, Закарпатська обл, 90351</w:t>
            </w:r>
            <w:r w:rsidRPr="00484559">
              <w:rPr>
                <w:lang w:val="uk-UA"/>
              </w:rPr>
              <w:t xml:space="preserve"> </w:t>
            </w:r>
          </w:p>
          <w:p w14:paraId="52A6CC58" w14:textId="77777777" w:rsidR="00F75705" w:rsidRDefault="00F75705" w:rsidP="00793366">
            <w:pPr>
              <w:pStyle w:val="ListParagraph"/>
              <w:spacing w:before="0"/>
              <w:ind w:left="0"/>
              <w:jc w:val="both"/>
              <w:rPr>
                <w:lang w:val="uk-UA"/>
              </w:rPr>
            </w:pPr>
          </w:p>
          <w:p w14:paraId="6F6C1E6C" w14:textId="77777777" w:rsidR="00F75705" w:rsidRDefault="00F75705" w:rsidP="00F75705">
            <w:pPr>
              <w:pStyle w:val="ListParagraph"/>
              <w:tabs>
                <w:tab w:val="left" w:pos="275"/>
              </w:tabs>
              <w:spacing w:before="0"/>
              <w:ind w:left="0"/>
              <w:mirrorIndents/>
              <w:jc w:val="both"/>
              <w:rPr>
                <w:lang w:val="uk-UA"/>
              </w:rPr>
            </w:pPr>
            <w:r w:rsidRPr="00605F31">
              <w:rPr>
                <w:lang w:val="uk-UA"/>
              </w:rPr>
              <w:t xml:space="preserve">Для кожної організації існує </w:t>
            </w:r>
            <w:r w:rsidRPr="00C7030F">
              <w:rPr>
                <w:lang w:val="uk-UA"/>
              </w:rPr>
              <w:t xml:space="preserve">обмеження - дві особи з </w:t>
            </w:r>
            <w:r w:rsidRPr="00D02045">
              <w:rPr>
                <w:lang w:val="uk-UA"/>
              </w:rPr>
              <w:t xml:space="preserve">організації. </w:t>
            </w:r>
          </w:p>
          <w:p w14:paraId="21D80362" w14:textId="77777777" w:rsidR="00F75705" w:rsidRDefault="00F75705" w:rsidP="00F75705">
            <w:pPr>
              <w:pStyle w:val="ListParagraph"/>
              <w:tabs>
                <w:tab w:val="left" w:pos="275"/>
              </w:tabs>
              <w:spacing w:before="0"/>
              <w:ind w:left="0"/>
              <w:mirrorIndents/>
              <w:jc w:val="both"/>
              <w:rPr>
                <w:lang w:val="uk-UA"/>
              </w:rPr>
            </w:pPr>
          </w:p>
          <w:p w14:paraId="44474C6E" w14:textId="24BCFDF9" w:rsidR="00D71CBF" w:rsidRDefault="00F75705" w:rsidP="004B3961">
            <w:pPr>
              <w:jc w:val="both"/>
              <w:rPr>
                <w:lang w:val="uk-UA"/>
              </w:rPr>
            </w:pPr>
            <w:r w:rsidRPr="00F75705">
              <w:rPr>
                <w:lang w:val="uk-UA"/>
              </w:rPr>
              <w:t xml:space="preserve">Для відвідуванню майданчику Учасник зобов’язаний не пізніше </w:t>
            </w:r>
            <w:r w:rsidR="00F83247" w:rsidRPr="0071545B">
              <w:rPr>
                <w:rFonts w:cstheme="minorHAnsi"/>
                <w:color w:val="FF0000"/>
                <w:lang w:val="uk-UA"/>
              </w:rPr>
              <w:t>*</w:t>
            </w:r>
            <w:r w:rsidR="003F751C" w:rsidRPr="004B3961">
              <w:rPr>
                <w:rFonts w:cstheme="minorHAnsi"/>
                <w:b/>
                <w:bCs/>
                <w:u w:val="single"/>
                <w:lang w:val="uk-UA"/>
              </w:rPr>
              <w:t>30</w:t>
            </w:r>
            <w:r w:rsidR="00F83247" w:rsidRPr="004B3961">
              <w:rPr>
                <w:rFonts w:cstheme="minorHAnsi"/>
                <w:b/>
                <w:bCs/>
                <w:u w:val="single"/>
                <w:lang w:val="uk-UA"/>
              </w:rPr>
              <w:t xml:space="preserve"> </w:t>
            </w:r>
            <w:r w:rsidR="003F751C" w:rsidRPr="004B3961">
              <w:rPr>
                <w:rFonts w:cstheme="minorHAnsi"/>
                <w:b/>
                <w:bCs/>
                <w:u w:val="single"/>
                <w:lang w:val="uk-UA"/>
              </w:rPr>
              <w:t>липня</w:t>
            </w:r>
            <w:r w:rsidR="00F83247" w:rsidRPr="00F83247">
              <w:rPr>
                <w:rFonts w:cstheme="minorHAnsi"/>
                <w:u w:val="single"/>
                <w:lang w:val="uk-UA"/>
              </w:rPr>
              <w:t xml:space="preserve"> </w:t>
            </w:r>
            <w:r w:rsidRPr="00F75705">
              <w:rPr>
                <w:b/>
                <w:bCs/>
                <w:u w:val="single"/>
                <w:lang w:val="uk-UA"/>
              </w:rPr>
              <w:t>202</w:t>
            </w:r>
            <w:r w:rsidRPr="00F75705">
              <w:rPr>
                <w:b/>
                <w:bCs/>
                <w:u w:val="single"/>
                <w:lang w:val="ru-RU"/>
              </w:rPr>
              <w:t>4</w:t>
            </w:r>
            <w:r w:rsidRPr="00F75705">
              <w:rPr>
                <w:b/>
                <w:bCs/>
                <w:u w:val="single"/>
                <w:lang w:val="uk-UA"/>
              </w:rPr>
              <w:t xml:space="preserve"> р.</w:t>
            </w:r>
            <w:r w:rsidRPr="00F75705">
              <w:rPr>
                <w:lang w:val="uk-UA"/>
              </w:rPr>
              <w:t xml:space="preserve"> надати список своїх представників із зазначенням</w:t>
            </w:r>
            <w:r w:rsidR="00F843DA">
              <w:rPr>
                <w:lang w:val="uk-UA"/>
              </w:rPr>
              <w:t>, назви компанії,</w:t>
            </w:r>
            <w:r w:rsidRPr="00F75705">
              <w:rPr>
                <w:lang w:val="uk-UA"/>
              </w:rPr>
              <w:t xml:space="preserve"> посади</w:t>
            </w:r>
            <w:r w:rsidR="00F843DA">
              <w:rPr>
                <w:lang w:val="uk-UA"/>
              </w:rPr>
              <w:t>, адреси проживання, номеру телефону</w:t>
            </w:r>
            <w:r w:rsidR="00284F34">
              <w:rPr>
                <w:lang w:val="uk-UA"/>
              </w:rPr>
              <w:t>, номеру паспорту</w:t>
            </w:r>
            <w:r w:rsidRPr="00F75705">
              <w:rPr>
                <w:lang w:val="uk-UA"/>
              </w:rPr>
              <w:t xml:space="preserve"> та надати копію їх паспортів.</w:t>
            </w:r>
          </w:p>
          <w:p w14:paraId="7867C7DF" w14:textId="321B3D97" w:rsidR="00F75705" w:rsidRPr="00605F31" w:rsidRDefault="003F751C" w:rsidP="00B33FE1">
            <w:pPr>
              <w:pStyle w:val="ListParagraph"/>
              <w:ind w:left="210"/>
              <w:jc w:val="both"/>
              <w:rPr>
                <w:lang w:val="uk-UA"/>
              </w:rPr>
            </w:pPr>
            <w:r w:rsidRPr="00F93F72">
              <w:rPr>
                <w:rFonts w:cstheme="minorHAnsi"/>
                <w:color w:val="FF0000"/>
                <w:lang w:val="uk-UA"/>
              </w:rPr>
              <w:t xml:space="preserve">*- </w:t>
            </w:r>
            <w:r w:rsidR="00D71CBF" w:rsidRPr="004B3961">
              <w:rPr>
                <w:b/>
                <w:bCs/>
                <w:i/>
                <w:iCs/>
                <w:lang w:val="uk-UA"/>
              </w:rPr>
              <w:t>Будь ласка, зверніть увагу, що дати візитів та їх черговість не є остаточними і можуть бути змінені . Точна дата буде оголошена після попередньої конференції про що всі учасники зацікавлені учасники отримають відповідне повідомлення.</w:t>
            </w:r>
          </w:p>
        </w:tc>
      </w:tr>
      <w:tr w:rsidR="00793366" w:rsidRPr="001D28F0" w14:paraId="5AFC202B" w14:textId="77777777" w:rsidTr="009C57A4">
        <w:trPr>
          <w:trHeight w:val="260"/>
        </w:trPr>
        <w:tc>
          <w:tcPr>
            <w:tcW w:w="10170" w:type="dxa"/>
            <w:gridSpan w:val="2"/>
            <w:shd w:val="clear" w:color="auto" w:fill="auto"/>
            <w:vAlign w:val="center"/>
          </w:tcPr>
          <w:p w14:paraId="0EF7FEF1" w14:textId="720E8D7B" w:rsidR="00793366" w:rsidRPr="009C57A4" w:rsidRDefault="00793366" w:rsidP="00793366">
            <w:pPr>
              <w:pStyle w:val="Style7"/>
              <w:rPr>
                <w:lang w:val="uk-UA"/>
              </w:rPr>
            </w:pPr>
            <w:bookmarkStart w:id="34" w:name="_Toc172214627"/>
            <w:r w:rsidRPr="009C57A4">
              <w:t>Deadline</w:t>
            </w:r>
            <w:r w:rsidRPr="00D74ED6">
              <w:t xml:space="preserve"> </w:t>
            </w:r>
            <w:r w:rsidRPr="009C57A4">
              <w:t>for</w:t>
            </w:r>
            <w:r w:rsidRPr="00D74ED6">
              <w:t xml:space="preserve"> </w:t>
            </w:r>
            <w:r w:rsidRPr="009C57A4">
              <w:t>Receipt</w:t>
            </w:r>
            <w:r w:rsidRPr="00D74ED6">
              <w:t xml:space="preserve"> </w:t>
            </w:r>
            <w:r w:rsidRPr="009C57A4">
              <w:t>of</w:t>
            </w:r>
            <w:r w:rsidRPr="00D74ED6">
              <w:t xml:space="preserve"> </w:t>
            </w:r>
            <w:r w:rsidRPr="009C57A4">
              <w:t>Questions</w:t>
            </w:r>
            <w:r w:rsidRPr="00D74ED6">
              <w:t>/</w:t>
            </w:r>
            <w:r w:rsidRPr="009C57A4">
              <w:rPr>
                <w:rFonts w:cs="Calibri"/>
                <w:lang w:val="uk-UA"/>
              </w:rPr>
              <w:t xml:space="preserve"> Кінцевий</w:t>
            </w:r>
            <w:r w:rsidRPr="009C57A4">
              <w:rPr>
                <w:lang w:val="uk-UA"/>
              </w:rPr>
              <w:t xml:space="preserve"> </w:t>
            </w:r>
            <w:r w:rsidRPr="009C57A4">
              <w:rPr>
                <w:rFonts w:cs="Calibri"/>
                <w:lang w:val="uk-UA"/>
              </w:rPr>
              <w:t>термін</w:t>
            </w:r>
            <w:r w:rsidRPr="009C57A4">
              <w:rPr>
                <w:lang w:val="uk-UA"/>
              </w:rPr>
              <w:t xml:space="preserve"> </w:t>
            </w:r>
            <w:r w:rsidRPr="009C57A4">
              <w:rPr>
                <w:rFonts w:cs="Calibri"/>
                <w:lang w:val="uk-UA"/>
              </w:rPr>
              <w:t>отримання</w:t>
            </w:r>
            <w:r w:rsidRPr="009C57A4">
              <w:rPr>
                <w:lang w:val="uk-UA"/>
              </w:rPr>
              <w:t xml:space="preserve"> </w:t>
            </w:r>
            <w:r w:rsidRPr="009C57A4">
              <w:rPr>
                <w:rFonts w:cs="Calibri"/>
                <w:lang w:val="uk-UA"/>
              </w:rPr>
              <w:t>запитань</w:t>
            </w:r>
            <w:bookmarkEnd w:id="34"/>
          </w:p>
        </w:tc>
      </w:tr>
      <w:tr w:rsidR="00793366" w:rsidRPr="00225B02" w14:paraId="63EA85DB" w14:textId="77777777" w:rsidTr="00F66EC1">
        <w:trPr>
          <w:trHeight w:val="260"/>
        </w:trPr>
        <w:tc>
          <w:tcPr>
            <w:tcW w:w="5085" w:type="dxa"/>
            <w:shd w:val="clear" w:color="auto" w:fill="auto"/>
          </w:tcPr>
          <w:p w14:paraId="71F80C7D" w14:textId="5DA40298" w:rsidR="00793366" w:rsidRPr="009C57A4" w:rsidRDefault="009B24B7" w:rsidP="00793366">
            <w:pPr>
              <w:pStyle w:val="ListParagraph"/>
              <w:tabs>
                <w:tab w:val="left" w:pos="185"/>
                <w:tab w:val="left" w:pos="360"/>
              </w:tabs>
              <w:spacing w:before="0"/>
              <w:ind w:left="0"/>
              <w:mirrorIndents/>
              <w:jc w:val="both"/>
              <w:rPr>
                <w:rFonts w:cstheme="minorHAnsi"/>
                <w:color w:val="0000FF"/>
                <w:u w:val="single"/>
              </w:rPr>
            </w:pPr>
            <w:r w:rsidRPr="004B3961">
              <w:rPr>
                <w:rFonts w:cstheme="minorHAnsi"/>
                <w:b/>
                <w:bCs/>
                <w:u w:val="single"/>
              </w:rPr>
              <w:t>August 13,</w:t>
            </w:r>
            <w:r w:rsidRPr="00FF29C1">
              <w:rPr>
                <w:rFonts w:ascii="Calibri" w:hAnsi="Calibri" w:cs="Calibri"/>
                <w:b/>
                <w:bCs/>
              </w:rPr>
              <w:t xml:space="preserve"> </w:t>
            </w:r>
            <w:r w:rsidR="00793366" w:rsidRPr="00E344AF">
              <w:rPr>
                <w:rFonts w:cstheme="minorHAnsi"/>
                <w:b/>
                <w:bCs/>
                <w:u w:val="single"/>
              </w:rPr>
              <w:t xml:space="preserve">2024, </w:t>
            </w:r>
            <w:r w:rsidR="00793366">
              <w:rPr>
                <w:rFonts w:cstheme="minorHAnsi"/>
                <w:b/>
                <w:bCs/>
                <w:u w:val="single"/>
              </w:rPr>
              <w:t>6</w:t>
            </w:r>
            <w:r w:rsidR="00793366" w:rsidRPr="00E344AF">
              <w:rPr>
                <w:rFonts w:cstheme="minorHAnsi"/>
                <w:b/>
                <w:bCs/>
                <w:u w:val="single"/>
              </w:rPr>
              <w:t>:00 PM, Kyiv, Ukraine Time</w:t>
            </w:r>
            <w:r w:rsidR="00793366" w:rsidRPr="009C57A4">
              <w:rPr>
                <w:rFonts w:cstheme="minorHAnsi"/>
              </w:rPr>
              <w:t xml:space="preserve"> to the email address </w:t>
            </w:r>
            <w:hyperlink r:id="rId18" w:history="1">
              <w:r w:rsidR="00793366" w:rsidRPr="009C57A4">
                <w:rPr>
                  <w:rStyle w:val="Hyperlink"/>
                  <w:rFonts w:cstheme="minorHAnsi"/>
                </w:rPr>
                <w:t>ProcurementERA@dai.com</w:t>
              </w:r>
            </w:hyperlink>
            <w:r w:rsidR="00793366" w:rsidRPr="009C57A4">
              <w:rPr>
                <w:rStyle w:val="Hyperlink"/>
                <w:rFonts w:cstheme="minorHAnsi"/>
              </w:rPr>
              <w:t xml:space="preserve">. </w:t>
            </w:r>
          </w:p>
          <w:p w14:paraId="5403FB5D" w14:textId="77777777" w:rsidR="00793366" w:rsidRPr="009C57A4" w:rsidRDefault="00793366" w:rsidP="00793366">
            <w:pPr>
              <w:pStyle w:val="ListParagraph"/>
              <w:tabs>
                <w:tab w:val="left" w:pos="185"/>
                <w:tab w:val="left" w:pos="360"/>
              </w:tabs>
              <w:spacing w:before="0"/>
              <w:ind w:left="0"/>
              <w:mirrorIndents/>
              <w:jc w:val="both"/>
              <w:rPr>
                <w:rFonts w:cstheme="minorHAnsi"/>
                <w:lang w:val="uk-UA"/>
              </w:rPr>
            </w:pPr>
          </w:p>
          <w:p w14:paraId="29ADB52F" w14:textId="1D2D21D7" w:rsidR="00793366" w:rsidRPr="009C57A4" w:rsidRDefault="00793366" w:rsidP="00793366">
            <w:pPr>
              <w:spacing w:before="0"/>
              <w:jc w:val="both"/>
              <w:rPr>
                <w:bCs/>
              </w:rPr>
            </w:pPr>
            <w:r w:rsidRPr="009C57A4">
              <w:t>All questions will be collected, and replies will be sent via email to tender participants.</w:t>
            </w:r>
          </w:p>
        </w:tc>
        <w:tc>
          <w:tcPr>
            <w:tcW w:w="5085" w:type="dxa"/>
            <w:shd w:val="clear" w:color="auto" w:fill="auto"/>
          </w:tcPr>
          <w:p w14:paraId="6C2D7489" w14:textId="5DB496E4" w:rsidR="005C1DEB" w:rsidRDefault="002F4329" w:rsidP="005C1DEB">
            <w:pPr>
              <w:pStyle w:val="ListParagraph"/>
              <w:tabs>
                <w:tab w:val="left" w:pos="238"/>
                <w:tab w:val="left" w:pos="360"/>
              </w:tabs>
              <w:spacing w:before="0"/>
              <w:ind w:left="0"/>
              <w:mirrorIndents/>
              <w:rPr>
                <w:rFonts w:cstheme="minorHAnsi"/>
                <w:b/>
                <w:bCs/>
                <w:u w:val="single"/>
              </w:rPr>
            </w:pPr>
            <w:r>
              <w:rPr>
                <w:rFonts w:cstheme="minorHAnsi"/>
                <w:b/>
                <w:bCs/>
                <w:u w:val="single"/>
                <w:lang w:val="uk-UA"/>
              </w:rPr>
              <w:t xml:space="preserve">До </w:t>
            </w:r>
            <w:r w:rsidR="00793366" w:rsidRPr="008A3155">
              <w:rPr>
                <w:rFonts w:cstheme="minorHAnsi"/>
                <w:b/>
                <w:bCs/>
                <w:u w:val="single"/>
                <w:lang w:val="uk-UA"/>
              </w:rPr>
              <w:t>1</w:t>
            </w:r>
            <w:r w:rsidR="00793366" w:rsidRPr="00D30864">
              <w:rPr>
                <w:rFonts w:cstheme="minorHAnsi"/>
                <w:b/>
                <w:bCs/>
                <w:u w:val="single"/>
                <w:lang w:val="ru-RU"/>
              </w:rPr>
              <w:t>8</w:t>
            </w:r>
            <w:r w:rsidR="00793366" w:rsidRPr="008A3155">
              <w:rPr>
                <w:rFonts w:cstheme="minorHAnsi"/>
                <w:b/>
                <w:bCs/>
                <w:u w:val="single"/>
                <w:lang w:val="uk-UA"/>
              </w:rPr>
              <w:t xml:space="preserve">:00 за </w:t>
            </w:r>
            <w:r w:rsidR="00793366" w:rsidRPr="00874027">
              <w:rPr>
                <w:rFonts w:cstheme="minorHAnsi"/>
                <w:b/>
                <w:bCs/>
                <w:u w:val="single"/>
                <w:lang w:val="uk-UA"/>
              </w:rPr>
              <w:t>місцевим київським часом в Україні</w:t>
            </w:r>
            <w:r w:rsidR="005C1DEB">
              <w:rPr>
                <w:rFonts w:cstheme="minorHAnsi"/>
                <w:b/>
                <w:bCs/>
                <w:u w:val="single"/>
              </w:rPr>
              <w:t xml:space="preserve"> </w:t>
            </w:r>
          </w:p>
          <w:p w14:paraId="1BF0CF1B" w14:textId="7B54DFC0" w:rsidR="00793366" w:rsidRPr="009C57A4" w:rsidRDefault="005C1DEB" w:rsidP="004B3961">
            <w:pPr>
              <w:pStyle w:val="ListParagraph"/>
              <w:tabs>
                <w:tab w:val="left" w:pos="238"/>
                <w:tab w:val="left" w:pos="360"/>
              </w:tabs>
              <w:spacing w:before="0"/>
              <w:ind w:left="0"/>
              <w:mirrorIndents/>
              <w:rPr>
                <w:rStyle w:val="Hyperlink"/>
                <w:rFonts w:cstheme="minorHAnsi"/>
                <w:lang w:val="uk-UA"/>
              </w:rPr>
            </w:pPr>
            <w:r>
              <w:rPr>
                <w:rFonts w:cstheme="minorHAnsi"/>
                <w:b/>
                <w:bCs/>
                <w:u w:val="single"/>
              </w:rPr>
              <w:t>13</w:t>
            </w:r>
            <w:r w:rsidRPr="00021FB7">
              <w:rPr>
                <w:rFonts w:cstheme="minorHAnsi"/>
                <w:b/>
                <w:bCs/>
                <w:u w:val="single"/>
              </w:rPr>
              <w:t xml:space="preserve"> </w:t>
            </w:r>
            <w:r w:rsidRPr="00021FB7">
              <w:rPr>
                <w:rFonts w:cstheme="minorHAnsi"/>
                <w:b/>
                <w:bCs/>
                <w:u w:val="single"/>
                <w:lang w:val="uk-UA"/>
              </w:rPr>
              <w:t>серпня</w:t>
            </w:r>
            <w:r w:rsidRPr="000C4232">
              <w:rPr>
                <w:b/>
                <w:u w:val="single"/>
                <w:lang w:val="uk-UA"/>
              </w:rPr>
              <w:t xml:space="preserve"> </w:t>
            </w:r>
            <w:r w:rsidR="00793366" w:rsidRPr="00874027">
              <w:rPr>
                <w:rFonts w:cstheme="minorHAnsi"/>
                <w:b/>
                <w:bCs/>
                <w:u w:val="single"/>
                <w:lang w:val="uk-UA"/>
              </w:rPr>
              <w:t>2024</w:t>
            </w:r>
            <w:r w:rsidR="00793366">
              <w:rPr>
                <w:rFonts w:cstheme="minorHAnsi"/>
                <w:b/>
                <w:bCs/>
                <w:u w:val="single"/>
                <w:lang w:val="uk-UA"/>
              </w:rPr>
              <w:t xml:space="preserve"> </w:t>
            </w:r>
            <w:r w:rsidR="00793366" w:rsidRPr="00F861C7">
              <w:rPr>
                <w:rFonts w:cstheme="minorHAnsi"/>
                <w:b/>
                <w:bCs/>
                <w:u w:val="single"/>
                <w:lang w:val="uk-UA"/>
              </w:rPr>
              <w:t>року</w:t>
            </w:r>
            <w:r w:rsidR="00793366" w:rsidRPr="009C57A4">
              <w:rPr>
                <w:rFonts w:cstheme="minorHAnsi"/>
                <w:lang w:val="uk-UA"/>
              </w:rPr>
              <w:t xml:space="preserve">, на адресу: </w:t>
            </w:r>
            <w:r w:rsidR="00000000">
              <w:fldChar w:fldCharType="begin"/>
            </w:r>
            <w:r w:rsidR="00000000">
              <w:instrText>HYPERLINK "mailto:ProcurementERA@dai.com"</w:instrText>
            </w:r>
            <w:r w:rsidR="00000000">
              <w:fldChar w:fldCharType="separate"/>
            </w:r>
            <w:r w:rsidR="00793366" w:rsidRPr="009C57A4">
              <w:rPr>
                <w:rStyle w:val="Hyperlink"/>
                <w:rFonts w:cstheme="minorHAnsi"/>
              </w:rPr>
              <w:t>ProcurementERA</w:t>
            </w:r>
            <w:r w:rsidR="00793366" w:rsidRPr="009C57A4">
              <w:rPr>
                <w:rStyle w:val="Hyperlink"/>
                <w:rFonts w:cstheme="minorHAnsi"/>
                <w:lang w:val="ru-RU"/>
              </w:rPr>
              <w:t>@</w:t>
            </w:r>
            <w:proofErr w:type="spellStart"/>
            <w:r w:rsidR="00793366" w:rsidRPr="009C57A4">
              <w:rPr>
                <w:rStyle w:val="Hyperlink"/>
                <w:rFonts w:cstheme="minorHAnsi"/>
              </w:rPr>
              <w:t>dai</w:t>
            </w:r>
            <w:proofErr w:type="spellEnd"/>
            <w:r w:rsidR="00793366" w:rsidRPr="009C57A4">
              <w:rPr>
                <w:rStyle w:val="Hyperlink"/>
                <w:rFonts w:cstheme="minorHAnsi"/>
                <w:lang w:val="ru-RU"/>
              </w:rPr>
              <w:t>.</w:t>
            </w:r>
            <w:r w:rsidR="00793366" w:rsidRPr="009C57A4">
              <w:rPr>
                <w:rStyle w:val="Hyperlink"/>
                <w:rFonts w:cstheme="minorHAnsi"/>
              </w:rPr>
              <w:t>com</w:t>
            </w:r>
            <w:r w:rsidR="00000000">
              <w:rPr>
                <w:rStyle w:val="Hyperlink"/>
                <w:rFonts w:cstheme="minorHAnsi"/>
              </w:rPr>
              <w:fldChar w:fldCharType="end"/>
            </w:r>
            <w:r w:rsidR="00793366" w:rsidRPr="009C57A4">
              <w:rPr>
                <w:rStyle w:val="Hyperlink"/>
                <w:rFonts w:cstheme="minorHAnsi"/>
                <w:lang w:val="uk-UA"/>
              </w:rPr>
              <w:t xml:space="preserve">. </w:t>
            </w:r>
          </w:p>
          <w:p w14:paraId="080C88D8" w14:textId="037C4649" w:rsidR="00793366" w:rsidRPr="009C57A4" w:rsidRDefault="00793366" w:rsidP="00793366">
            <w:pPr>
              <w:tabs>
                <w:tab w:val="left" w:pos="238"/>
                <w:tab w:val="left" w:pos="360"/>
              </w:tabs>
              <w:spacing w:before="0"/>
              <w:mirrorIndents/>
              <w:jc w:val="both"/>
              <w:rPr>
                <w:rFonts w:cstheme="minorHAnsi"/>
                <w:b/>
                <w:lang w:val="uk-UA"/>
              </w:rPr>
            </w:pPr>
            <w:r w:rsidRPr="009C57A4">
              <w:rPr>
                <w:rFonts w:cstheme="minorHAnsi"/>
                <w:lang w:val="uk-UA"/>
              </w:rPr>
              <w:t>Всі отримані запитання будуть зібрані, і відповіді на них будуть надіслані учасникам тендеру електронною поштою.</w:t>
            </w:r>
          </w:p>
        </w:tc>
      </w:tr>
      <w:tr w:rsidR="00793366" w:rsidRPr="009C57A4" w14:paraId="0B4A6941" w14:textId="77777777" w:rsidTr="009C57A4">
        <w:trPr>
          <w:trHeight w:val="260"/>
        </w:trPr>
        <w:tc>
          <w:tcPr>
            <w:tcW w:w="10170" w:type="dxa"/>
            <w:gridSpan w:val="2"/>
            <w:shd w:val="clear" w:color="auto" w:fill="auto"/>
          </w:tcPr>
          <w:p w14:paraId="52D688C9" w14:textId="1860A7B1" w:rsidR="00793366" w:rsidRPr="009C57A4" w:rsidRDefault="00793366" w:rsidP="00793366">
            <w:pPr>
              <w:pStyle w:val="Style7"/>
            </w:pPr>
            <w:bookmarkStart w:id="35" w:name="_Toc162263941"/>
            <w:bookmarkStart w:id="36" w:name="_Toc172214628"/>
            <w:r w:rsidRPr="009C57A4">
              <w:rPr>
                <w:rFonts w:asciiTheme="minorHAnsi" w:hAnsiTheme="minorHAnsi"/>
              </w:rPr>
              <w:t>Deadline for Receipt of Proposals/</w:t>
            </w:r>
            <w:r w:rsidRPr="009C57A4">
              <w:rPr>
                <w:rFonts w:cs="Calibri"/>
                <w:lang w:val="uk-UA"/>
              </w:rPr>
              <w:t xml:space="preserve"> Кінцевий</w:t>
            </w:r>
            <w:r w:rsidRPr="009C57A4">
              <w:rPr>
                <w:lang w:val="uk-UA"/>
              </w:rPr>
              <w:t xml:space="preserve"> </w:t>
            </w:r>
            <w:r w:rsidRPr="009C57A4">
              <w:rPr>
                <w:rFonts w:cs="Calibri"/>
                <w:lang w:val="uk-UA"/>
              </w:rPr>
              <w:t>термін</w:t>
            </w:r>
            <w:r w:rsidRPr="009C57A4">
              <w:rPr>
                <w:lang w:val="uk-UA"/>
              </w:rPr>
              <w:t xml:space="preserve"> </w:t>
            </w:r>
            <w:r w:rsidRPr="009C57A4">
              <w:rPr>
                <w:rFonts w:cs="Calibri"/>
                <w:lang w:val="uk-UA"/>
              </w:rPr>
              <w:t>отримання</w:t>
            </w:r>
            <w:r w:rsidRPr="009C57A4">
              <w:rPr>
                <w:lang w:val="uk-UA"/>
              </w:rPr>
              <w:t xml:space="preserve"> </w:t>
            </w:r>
            <w:r w:rsidRPr="009C57A4">
              <w:rPr>
                <w:rFonts w:cs="Calibri"/>
                <w:lang w:val="uk-UA"/>
              </w:rPr>
              <w:t>пропозицій</w:t>
            </w:r>
            <w:bookmarkEnd w:id="35"/>
            <w:bookmarkEnd w:id="36"/>
          </w:p>
        </w:tc>
      </w:tr>
      <w:tr w:rsidR="00793366" w:rsidRPr="00225B02" w14:paraId="7484DF27" w14:textId="77777777" w:rsidTr="00F66EC1">
        <w:trPr>
          <w:trHeight w:val="710"/>
        </w:trPr>
        <w:tc>
          <w:tcPr>
            <w:tcW w:w="5085" w:type="dxa"/>
            <w:shd w:val="clear" w:color="auto" w:fill="auto"/>
          </w:tcPr>
          <w:p w14:paraId="7D6B6AC0" w14:textId="0218CCC7" w:rsidR="00793366" w:rsidRPr="009C57A4" w:rsidRDefault="00757AF5" w:rsidP="00793366">
            <w:pPr>
              <w:tabs>
                <w:tab w:val="left" w:pos="185"/>
                <w:tab w:val="left" w:pos="360"/>
              </w:tabs>
              <w:spacing w:before="0"/>
              <w:contextualSpacing/>
              <w:mirrorIndents/>
              <w:jc w:val="both"/>
              <w:rPr>
                <w:rFonts w:cstheme="minorHAnsi"/>
                <w:b/>
                <w:u w:val="single"/>
              </w:rPr>
            </w:pPr>
            <w:r w:rsidRPr="00021FB7">
              <w:rPr>
                <w:rFonts w:cstheme="minorHAnsi"/>
                <w:b/>
                <w:bCs/>
                <w:u w:val="single"/>
              </w:rPr>
              <w:t xml:space="preserve">August </w:t>
            </w:r>
            <w:proofErr w:type="gramStart"/>
            <w:r>
              <w:rPr>
                <w:rFonts w:cstheme="minorHAnsi"/>
                <w:b/>
                <w:bCs/>
                <w:u w:val="single"/>
                <w:lang w:val="uk-UA"/>
              </w:rPr>
              <w:t>27</w:t>
            </w:r>
            <w:r w:rsidR="00793366" w:rsidRPr="00FF29C1">
              <w:rPr>
                <w:rFonts w:ascii="Calibri" w:hAnsi="Calibri" w:cs="Calibri"/>
                <w:b/>
                <w:bCs/>
              </w:rPr>
              <w:t xml:space="preserve">, </w:t>
            </w:r>
            <w:r w:rsidR="00793366" w:rsidRPr="00874027">
              <w:rPr>
                <w:b/>
                <w:bCs/>
                <w:color w:val="000000" w:themeColor="text1"/>
                <w:u w:val="single"/>
              </w:rPr>
              <w:t xml:space="preserve"> </w:t>
            </w:r>
            <w:r w:rsidR="00793366" w:rsidRPr="00E344AF">
              <w:rPr>
                <w:b/>
                <w:bCs/>
                <w:u w:val="single"/>
                <w:lang w:val="uk-UA"/>
              </w:rPr>
              <w:t xml:space="preserve"> </w:t>
            </w:r>
            <w:proofErr w:type="gramEnd"/>
            <w:r w:rsidR="00793366" w:rsidRPr="00E907A4">
              <w:rPr>
                <w:rFonts w:cstheme="minorHAnsi"/>
                <w:b/>
                <w:u w:val="single"/>
              </w:rPr>
              <w:t>2024</w:t>
            </w:r>
            <w:r w:rsidR="00793366" w:rsidRPr="00874027">
              <w:rPr>
                <w:rFonts w:cstheme="minorHAnsi"/>
                <w:b/>
                <w:u w:val="single"/>
              </w:rPr>
              <w:t xml:space="preserve">, </w:t>
            </w:r>
            <w:r w:rsidR="00793366" w:rsidRPr="00874027">
              <w:rPr>
                <w:rFonts w:cstheme="minorHAnsi"/>
                <w:b/>
                <w:u w:val="single"/>
                <w:lang w:val="uk-UA"/>
              </w:rPr>
              <w:t>6</w:t>
            </w:r>
            <w:r w:rsidR="00793366" w:rsidRPr="00874027">
              <w:rPr>
                <w:rFonts w:cstheme="minorHAnsi"/>
                <w:b/>
                <w:u w:val="single"/>
              </w:rPr>
              <w:t>:00 PM, Kyiv</w:t>
            </w:r>
            <w:r w:rsidR="00793366" w:rsidRPr="00E344AF">
              <w:rPr>
                <w:rFonts w:cstheme="minorHAnsi"/>
                <w:b/>
                <w:u w:val="single"/>
              </w:rPr>
              <w:t>, Ukraine Time</w:t>
            </w:r>
            <w:r w:rsidR="00793366" w:rsidRPr="009C57A4">
              <w:rPr>
                <w:rFonts w:cstheme="minorHAnsi"/>
              </w:rPr>
              <w:t xml:space="preserve"> to the email address</w:t>
            </w:r>
            <w:r w:rsidR="00793366" w:rsidRPr="009C57A4">
              <w:rPr>
                <w:rFonts w:cstheme="minorHAnsi"/>
                <w:b/>
              </w:rPr>
              <w:t xml:space="preserve"> </w:t>
            </w:r>
            <w:hyperlink r:id="rId19" w:history="1">
              <w:r w:rsidR="00793366" w:rsidRPr="009C57A4">
                <w:rPr>
                  <w:rStyle w:val="Hyperlink"/>
                  <w:rFonts w:cstheme="minorHAnsi"/>
                  <w:lang w:val="uk-UA"/>
                </w:rPr>
                <w:t>ProcurementERAInbox@dai.com</w:t>
              </w:r>
            </w:hyperlink>
            <w:r w:rsidR="00793366" w:rsidRPr="009C57A4">
              <w:rPr>
                <w:rFonts w:cstheme="minorHAnsi"/>
              </w:rPr>
              <w:t xml:space="preserve"> </w:t>
            </w:r>
          </w:p>
          <w:p w14:paraId="4F02B565" w14:textId="34EA4320" w:rsidR="00793366" w:rsidRDefault="00793366" w:rsidP="00793366">
            <w:pPr>
              <w:tabs>
                <w:tab w:val="left" w:pos="185"/>
                <w:tab w:val="left" w:pos="360"/>
              </w:tabs>
              <w:spacing w:before="0"/>
              <w:contextualSpacing/>
              <w:mirrorIndents/>
              <w:jc w:val="both"/>
              <w:rPr>
                <w:rStyle w:val="Hyperlink"/>
                <w:rFonts w:cstheme="minorHAnsi"/>
                <w:b/>
                <w:color w:val="FF0000"/>
              </w:rPr>
            </w:pPr>
          </w:p>
          <w:p w14:paraId="1A1DFCFE" w14:textId="77777777" w:rsidR="00793366" w:rsidRPr="009C57A4" w:rsidRDefault="00793366" w:rsidP="00793366">
            <w:pPr>
              <w:tabs>
                <w:tab w:val="left" w:pos="185"/>
                <w:tab w:val="left" w:pos="360"/>
              </w:tabs>
              <w:spacing w:before="0"/>
              <w:contextualSpacing/>
              <w:mirrorIndents/>
              <w:jc w:val="both"/>
              <w:rPr>
                <w:rStyle w:val="Hyperlink"/>
                <w:rFonts w:cstheme="minorHAnsi"/>
                <w:b/>
                <w:color w:val="FF0000"/>
              </w:rPr>
            </w:pPr>
          </w:p>
          <w:p w14:paraId="3448F582" w14:textId="74287271" w:rsidR="00793366" w:rsidRPr="009C57A4" w:rsidRDefault="00793366" w:rsidP="00793366">
            <w:pPr>
              <w:tabs>
                <w:tab w:val="left" w:pos="185"/>
                <w:tab w:val="left" w:pos="360"/>
              </w:tabs>
              <w:spacing w:before="0"/>
              <w:contextualSpacing/>
              <w:mirrorIndents/>
              <w:jc w:val="both"/>
              <w:rPr>
                <w:rFonts w:cstheme="minorHAnsi"/>
                <w:b/>
              </w:rPr>
            </w:pPr>
            <w:r w:rsidRPr="009C57A4">
              <w:rPr>
                <w:rStyle w:val="Hyperlink"/>
                <w:rFonts w:cstheme="minorHAnsi"/>
                <w:b/>
                <w:color w:val="auto"/>
              </w:rPr>
              <w:t>PLEASE NOTE THAT THE EMAIL ADDRESS FOR RECEIPT OF QUESTIONS AND THE EMAIL ADDRESS FOR RECEIPT OF PROPOSALS ARE DIFFERENT</w:t>
            </w:r>
          </w:p>
        </w:tc>
        <w:tc>
          <w:tcPr>
            <w:tcW w:w="5085" w:type="dxa"/>
            <w:shd w:val="clear" w:color="auto" w:fill="auto"/>
          </w:tcPr>
          <w:p w14:paraId="3D3A9406" w14:textId="5384AD7B" w:rsidR="00793366" w:rsidRPr="009C57A4" w:rsidRDefault="002F4329" w:rsidP="00793366">
            <w:pPr>
              <w:tabs>
                <w:tab w:val="left" w:pos="238"/>
                <w:tab w:val="left" w:pos="360"/>
              </w:tabs>
              <w:spacing w:before="0"/>
              <w:contextualSpacing/>
              <w:mirrorIndents/>
              <w:jc w:val="both"/>
              <w:rPr>
                <w:rFonts w:cstheme="minorHAnsi"/>
                <w:lang w:val="ru-RU"/>
              </w:rPr>
            </w:pPr>
            <w:r>
              <w:rPr>
                <w:rFonts w:cstheme="minorHAnsi"/>
                <w:b/>
                <w:bCs/>
                <w:u w:val="single"/>
                <w:lang w:val="uk-UA"/>
              </w:rPr>
              <w:t xml:space="preserve">До </w:t>
            </w:r>
            <w:r w:rsidR="00793366" w:rsidRPr="00874027">
              <w:rPr>
                <w:rFonts w:cstheme="minorHAnsi"/>
                <w:b/>
                <w:bCs/>
                <w:u w:val="single"/>
                <w:lang w:val="uk-UA"/>
              </w:rPr>
              <w:t>1</w:t>
            </w:r>
            <w:r w:rsidR="00793366" w:rsidRPr="00874027">
              <w:rPr>
                <w:rFonts w:cstheme="minorHAnsi"/>
                <w:b/>
                <w:bCs/>
                <w:u w:val="single"/>
                <w:lang w:val="ru-RU"/>
              </w:rPr>
              <w:t>8</w:t>
            </w:r>
            <w:r w:rsidR="00793366" w:rsidRPr="00874027">
              <w:rPr>
                <w:rFonts w:cstheme="minorHAnsi"/>
                <w:b/>
                <w:bCs/>
                <w:u w:val="single"/>
                <w:lang w:val="uk-UA"/>
              </w:rPr>
              <w:t>:00</w:t>
            </w:r>
            <w:r w:rsidR="00793366" w:rsidRPr="00644E33">
              <w:rPr>
                <w:rFonts w:cstheme="minorHAnsi"/>
                <w:b/>
                <w:bCs/>
                <w:u w:val="single"/>
                <w:lang w:val="uk-UA"/>
              </w:rPr>
              <w:t xml:space="preserve"> за місцевим київським часом в Україні </w:t>
            </w:r>
            <w:r>
              <w:rPr>
                <w:rFonts w:cstheme="minorHAnsi"/>
                <w:b/>
                <w:bCs/>
                <w:u w:val="single"/>
                <w:lang w:val="uk-UA"/>
              </w:rPr>
              <w:t>2</w:t>
            </w:r>
            <w:r w:rsidR="006B4AAF">
              <w:rPr>
                <w:rFonts w:cstheme="minorHAnsi"/>
                <w:b/>
                <w:bCs/>
                <w:u w:val="single"/>
                <w:lang w:val="uk-UA"/>
              </w:rPr>
              <w:t>7</w:t>
            </w:r>
            <w:r w:rsidRPr="00021FB7">
              <w:rPr>
                <w:rFonts w:cstheme="minorHAnsi"/>
                <w:b/>
                <w:bCs/>
                <w:u w:val="single"/>
              </w:rPr>
              <w:t xml:space="preserve"> </w:t>
            </w:r>
            <w:r w:rsidRPr="00021FB7">
              <w:rPr>
                <w:rFonts w:cstheme="minorHAnsi"/>
                <w:b/>
                <w:bCs/>
                <w:u w:val="single"/>
                <w:lang w:val="uk-UA"/>
              </w:rPr>
              <w:t>серпня</w:t>
            </w:r>
            <w:r w:rsidRPr="000C4232">
              <w:rPr>
                <w:b/>
                <w:u w:val="single"/>
                <w:lang w:val="uk-UA"/>
              </w:rPr>
              <w:t xml:space="preserve"> </w:t>
            </w:r>
            <w:r w:rsidRPr="00874027">
              <w:rPr>
                <w:rFonts w:cstheme="minorHAnsi"/>
                <w:b/>
                <w:bCs/>
                <w:u w:val="single"/>
                <w:lang w:val="uk-UA"/>
              </w:rPr>
              <w:t>2024</w:t>
            </w:r>
            <w:r>
              <w:rPr>
                <w:rFonts w:cstheme="minorHAnsi"/>
                <w:b/>
                <w:bCs/>
                <w:u w:val="single"/>
                <w:lang w:val="uk-UA"/>
              </w:rPr>
              <w:t xml:space="preserve"> </w:t>
            </w:r>
            <w:r w:rsidRPr="00F861C7">
              <w:rPr>
                <w:rFonts w:cstheme="minorHAnsi"/>
                <w:b/>
                <w:bCs/>
                <w:u w:val="single"/>
                <w:lang w:val="uk-UA"/>
              </w:rPr>
              <w:t>року</w:t>
            </w:r>
            <w:r w:rsidRPr="00C81DE1" w:rsidDel="002F4329">
              <w:rPr>
                <w:rFonts w:cstheme="minorHAnsi"/>
                <w:u w:val="single"/>
                <w:lang w:val="uk-UA"/>
              </w:rPr>
              <w:t xml:space="preserve"> </w:t>
            </w:r>
            <w:r w:rsidR="00793366" w:rsidRPr="00F861C7">
              <w:rPr>
                <w:rFonts w:cstheme="minorHAnsi"/>
                <w:lang w:val="uk-UA"/>
              </w:rPr>
              <w:t>на</w:t>
            </w:r>
            <w:r w:rsidR="00793366" w:rsidRPr="009C57A4">
              <w:rPr>
                <w:rFonts w:cstheme="minorHAnsi"/>
                <w:lang w:val="uk-UA"/>
              </w:rPr>
              <w:t xml:space="preserve"> адресу: </w:t>
            </w:r>
            <w:hyperlink r:id="rId20" w:history="1">
              <w:r w:rsidR="00793366" w:rsidRPr="009C57A4">
                <w:rPr>
                  <w:rStyle w:val="Hyperlink"/>
                  <w:rFonts w:cstheme="minorHAnsi"/>
                  <w:lang w:val="uk-UA"/>
                </w:rPr>
                <w:t>ProcurementERAInbox@dai.com</w:t>
              </w:r>
            </w:hyperlink>
            <w:r w:rsidR="00793366" w:rsidRPr="009C57A4">
              <w:rPr>
                <w:rFonts w:cstheme="minorHAnsi"/>
                <w:lang w:val="ru-RU"/>
              </w:rPr>
              <w:t xml:space="preserve"> </w:t>
            </w:r>
          </w:p>
          <w:p w14:paraId="0B4D86DF" w14:textId="77777777" w:rsidR="00793366" w:rsidRPr="009C57A4" w:rsidRDefault="00793366" w:rsidP="00793366">
            <w:pPr>
              <w:tabs>
                <w:tab w:val="left" w:pos="238"/>
                <w:tab w:val="left" w:pos="360"/>
              </w:tabs>
              <w:spacing w:before="0"/>
              <w:contextualSpacing/>
              <w:mirrorIndents/>
              <w:jc w:val="both"/>
              <w:rPr>
                <w:rStyle w:val="Hyperlink"/>
                <w:rFonts w:cstheme="minorHAnsi"/>
                <w:lang w:val="ru-RU"/>
              </w:rPr>
            </w:pPr>
          </w:p>
          <w:p w14:paraId="6DFF419C" w14:textId="6446DBF7" w:rsidR="00793366" w:rsidRPr="009C57A4" w:rsidRDefault="00793366" w:rsidP="00793366">
            <w:pPr>
              <w:tabs>
                <w:tab w:val="left" w:pos="238"/>
                <w:tab w:val="left" w:pos="360"/>
              </w:tabs>
              <w:spacing w:before="0"/>
              <w:contextualSpacing/>
              <w:mirrorIndents/>
              <w:jc w:val="both"/>
              <w:rPr>
                <w:rFonts w:cstheme="minorHAnsi"/>
                <w:b/>
                <w:lang w:val="ru-RU"/>
              </w:rPr>
            </w:pPr>
            <w:r w:rsidRPr="009C57A4">
              <w:rPr>
                <w:rStyle w:val="Hyperlink"/>
                <w:rFonts w:cstheme="minorHAnsi"/>
                <w:b/>
                <w:color w:val="auto"/>
                <w:lang w:val="uk-UA"/>
              </w:rPr>
              <w:t>ЗВЕРНІТЬ УВАГУ, ЩО АДРЕСА ЕЛЕКТРОННОЇ ПОШТИ ДЛЯ ОТРИМАННЯ ЗАПИТАНЬ ТА АДРЕСА ЕЛЕКТРОННОЇ ПОШТИ ДЛЯ ОТРИМАННЯ ПРОПОЗИЦІЙ ВІДРІЗНЯЮТЬСЯ</w:t>
            </w:r>
          </w:p>
        </w:tc>
      </w:tr>
      <w:tr w:rsidR="00793366" w:rsidRPr="009C57A4" w14:paraId="4104169B" w14:textId="77777777" w:rsidTr="009C57A4">
        <w:tc>
          <w:tcPr>
            <w:tcW w:w="10170" w:type="dxa"/>
            <w:gridSpan w:val="2"/>
            <w:shd w:val="clear" w:color="auto" w:fill="auto"/>
          </w:tcPr>
          <w:p w14:paraId="6BAF595C" w14:textId="08F1C168" w:rsidR="00793366" w:rsidRPr="009C57A4" w:rsidRDefault="00793366" w:rsidP="00793366">
            <w:pPr>
              <w:pStyle w:val="Style7"/>
            </w:pPr>
            <w:bookmarkStart w:id="37" w:name="_Toc162263942"/>
            <w:bookmarkStart w:id="38" w:name="_Toc172214629"/>
            <w:r w:rsidRPr="009C57A4">
              <w:rPr>
                <w:rFonts w:asciiTheme="minorHAnsi" w:hAnsiTheme="minorHAnsi"/>
              </w:rPr>
              <w:t>Point of Contact/</w:t>
            </w:r>
            <w:r w:rsidRPr="009C57A4">
              <w:rPr>
                <w:rFonts w:cs="Calibri"/>
                <w:lang w:val="uk-UA"/>
              </w:rPr>
              <w:t xml:space="preserve"> Адреса</w:t>
            </w:r>
            <w:r w:rsidRPr="009C57A4">
              <w:rPr>
                <w:lang w:val="uk-UA"/>
              </w:rPr>
              <w:t xml:space="preserve"> </w:t>
            </w:r>
            <w:r w:rsidRPr="009C57A4">
              <w:rPr>
                <w:rFonts w:cs="Calibri"/>
                <w:lang w:val="uk-UA"/>
              </w:rPr>
              <w:t>для</w:t>
            </w:r>
            <w:r w:rsidRPr="009C57A4">
              <w:rPr>
                <w:lang w:val="uk-UA"/>
              </w:rPr>
              <w:t xml:space="preserve"> </w:t>
            </w:r>
            <w:r w:rsidRPr="009C57A4">
              <w:rPr>
                <w:rFonts w:cs="Calibri"/>
                <w:lang w:val="uk-UA"/>
              </w:rPr>
              <w:t>запитів</w:t>
            </w:r>
            <w:bookmarkEnd w:id="37"/>
            <w:bookmarkEnd w:id="38"/>
          </w:p>
        </w:tc>
      </w:tr>
      <w:tr w:rsidR="00793366" w:rsidRPr="009C57A4" w14:paraId="2E45B430" w14:textId="77777777" w:rsidTr="00F66EC1">
        <w:tc>
          <w:tcPr>
            <w:tcW w:w="5085" w:type="dxa"/>
            <w:shd w:val="clear" w:color="auto" w:fill="auto"/>
          </w:tcPr>
          <w:p w14:paraId="564BC334" w14:textId="79409AED" w:rsidR="00793366" w:rsidRPr="009C57A4" w:rsidRDefault="00000000" w:rsidP="00793366">
            <w:pPr>
              <w:tabs>
                <w:tab w:val="left" w:pos="185"/>
                <w:tab w:val="left" w:pos="360"/>
              </w:tabs>
              <w:spacing w:before="0"/>
              <w:contextualSpacing/>
              <w:mirrorIndents/>
              <w:jc w:val="both"/>
              <w:rPr>
                <w:rFonts w:cstheme="minorHAnsi"/>
                <w:b/>
                <w:lang w:val="ru-RU"/>
              </w:rPr>
            </w:pPr>
            <w:hyperlink r:id="rId21" w:history="1">
              <w:r w:rsidR="00793366" w:rsidRPr="009C57A4">
                <w:rPr>
                  <w:rStyle w:val="Hyperlink"/>
                  <w:rFonts w:cstheme="minorHAnsi"/>
                </w:rPr>
                <w:t>ProcurementERA</w:t>
              </w:r>
              <w:r w:rsidR="00793366" w:rsidRPr="009C57A4">
                <w:rPr>
                  <w:rStyle w:val="Hyperlink"/>
                  <w:rFonts w:cstheme="minorHAnsi"/>
                  <w:lang w:val="ru-RU"/>
                </w:rPr>
                <w:t>@</w:t>
              </w:r>
              <w:proofErr w:type="spellStart"/>
              <w:r w:rsidR="00793366" w:rsidRPr="009C57A4">
                <w:rPr>
                  <w:rStyle w:val="Hyperlink"/>
                  <w:rFonts w:cstheme="minorHAnsi"/>
                </w:rPr>
                <w:t>dai</w:t>
              </w:r>
              <w:proofErr w:type="spellEnd"/>
              <w:r w:rsidR="00793366" w:rsidRPr="009C57A4">
                <w:rPr>
                  <w:rStyle w:val="Hyperlink"/>
                  <w:rFonts w:cstheme="minorHAnsi"/>
                  <w:lang w:val="ru-RU"/>
                </w:rPr>
                <w:t>.</w:t>
              </w:r>
              <w:r w:rsidR="00793366" w:rsidRPr="009C57A4">
                <w:rPr>
                  <w:rStyle w:val="Hyperlink"/>
                  <w:rFonts w:cstheme="minorHAnsi"/>
                </w:rPr>
                <w:t>com</w:t>
              </w:r>
            </w:hyperlink>
          </w:p>
        </w:tc>
        <w:tc>
          <w:tcPr>
            <w:tcW w:w="5085" w:type="dxa"/>
            <w:shd w:val="clear" w:color="auto" w:fill="auto"/>
          </w:tcPr>
          <w:p w14:paraId="338C73DD" w14:textId="38B2C4D1" w:rsidR="00793366" w:rsidRPr="009C57A4" w:rsidRDefault="00000000" w:rsidP="00793366">
            <w:pPr>
              <w:tabs>
                <w:tab w:val="left" w:pos="238"/>
                <w:tab w:val="left" w:pos="360"/>
              </w:tabs>
              <w:spacing w:before="0"/>
              <w:contextualSpacing/>
              <w:mirrorIndents/>
              <w:jc w:val="both"/>
              <w:rPr>
                <w:rFonts w:cstheme="minorHAnsi"/>
              </w:rPr>
            </w:pPr>
            <w:hyperlink r:id="rId22" w:history="1">
              <w:r w:rsidR="00793366" w:rsidRPr="009C57A4">
                <w:rPr>
                  <w:rStyle w:val="Hyperlink"/>
                  <w:rFonts w:cstheme="minorHAnsi"/>
                </w:rPr>
                <w:t>ProcurementERA</w:t>
              </w:r>
              <w:r w:rsidR="00793366" w:rsidRPr="009C57A4">
                <w:rPr>
                  <w:rStyle w:val="Hyperlink"/>
                  <w:rFonts w:cstheme="minorHAnsi"/>
                  <w:lang w:val="ru-RU"/>
                </w:rPr>
                <w:t>@</w:t>
              </w:r>
              <w:proofErr w:type="spellStart"/>
              <w:r w:rsidR="00793366" w:rsidRPr="009C57A4">
                <w:rPr>
                  <w:rStyle w:val="Hyperlink"/>
                  <w:rFonts w:cstheme="minorHAnsi"/>
                </w:rPr>
                <w:t>dai</w:t>
              </w:r>
              <w:proofErr w:type="spellEnd"/>
              <w:r w:rsidR="00793366" w:rsidRPr="009C57A4">
                <w:rPr>
                  <w:rStyle w:val="Hyperlink"/>
                  <w:rFonts w:cstheme="minorHAnsi"/>
                  <w:lang w:val="ru-RU"/>
                </w:rPr>
                <w:t>.</w:t>
              </w:r>
              <w:r w:rsidR="00793366" w:rsidRPr="009C57A4">
                <w:rPr>
                  <w:rStyle w:val="Hyperlink"/>
                  <w:rFonts w:cstheme="minorHAnsi"/>
                </w:rPr>
                <w:t>com</w:t>
              </w:r>
            </w:hyperlink>
          </w:p>
        </w:tc>
      </w:tr>
      <w:tr w:rsidR="00793366" w:rsidRPr="009C57A4" w14:paraId="3BC9AAD7" w14:textId="77777777" w:rsidTr="009C57A4">
        <w:tc>
          <w:tcPr>
            <w:tcW w:w="10170" w:type="dxa"/>
            <w:gridSpan w:val="2"/>
            <w:shd w:val="clear" w:color="auto" w:fill="auto"/>
          </w:tcPr>
          <w:p w14:paraId="30294F08" w14:textId="36A0AB5A" w:rsidR="00793366" w:rsidRPr="009C57A4" w:rsidRDefault="00793366" w:rsidP="00793366">
            <w:pPr>
              <w:pStyle w:val="Style7"/>
            </w:pPr>
            <w:bookmarkStart w:id="39" w:name="_Toc162263943"/>
            <w:bookmarkStart w:id="40" w:name="_Toc172214630"/>
            <w:r w:rsidRPr="009C57A4">
              <w:rPr>
                <w:rFonts w:asciiTheme="minorHAnsi" w:hAnsiTheme="minorHAnsi"/>
              </w:rPr>
              <w:t>Anticipated Award Type/</w:t>
            </w:r>
            <w:r w:rsidRPr="009C57A4">
              <w:rPr>
                <w:rFonts w:cs="Calibri"/>
                <w:lang w:val="uk-UA"/>
              </w:rPr>
              <w:t xml:space="preserve"> Очікуваний</w:t>
            </w:r>
            <w:r w:rsidRPr="009C57A4">
              <w:rPr>
                <w:lang w:val="uk-UA"/>
              </w:rPr>
              <w:t xml:space="preserve"> </w:t>
            </w:r>
            <w:r w:rsidRPr="009C57A4">
              <w:rPr>
                <w:rFonts w:cs="Calibri"/>
                <w:lang w:val="uk-UA"/>
              </w:rPr>
              <w:t>вид</w:t>
            </w:r>
            <w:r w:rsidRPr="009C57A4">
              <w:rPr>
                <w:lang w:val="uk-UA"/>
              </w:rPr>
              <w:t xml:space="preserve"> </w:t>
            </w:r>
            <w:r w:rsidRPr="009C57A4">
              <w:rPr>
                <w:rFonts w:cs="Calibri"/>
                <w:lang w:val="uk-UA"/>
              </w:rPr>
              <w:t>контракту</w:t>
            </w:r>
            <w:bookmarkEnd w:id="39"/>
            <w:bookmarkEnd w:id="40"/>
          </w:p>
        </w:tc>
      </w:tr>
      <w:tr w:rsidR="00793366" w:rsidRPr="00225B02" w14:paraId="705AD2AF" w14:textId="77777777" w:rsidTr="00F66EC1">
        <w:tc>
          <w:tcPr>
            <w:tcW w:w="5085" w:type="dxa"/>
            <w:shd w:val="clear" w:color="auto" w:fill="auto"/>
          </w:tcPr>
          <w:p w14:paraId="335D145A" w14:textId="36A38678" w:rsidR="00793366" w:rsidRDefault="002802EA" w:rsidP="00793366">
            <w:pPr>
              <w:spacing w:before="0"/>
              <w:jc w:val="both"/>
              <w:rPr>
                <w:lang w:val="uk-UA"/>
              </w:rPr>
            </w:pPr>
            <w:r w:rsidRPr="002802EA">
              <w:t xml:space="preserve">DAI anticipates awarding 1 or more Fixed Unit Price Subcontracts. This subcontract type is subject to change </w:t>
            </w:r>
            <w:proofErr w:type="gramStart"/>
            <w:r w:rsidRPr="002802EA">
              <w:t>during the course of</w:t>
            </w:r>
            <w:proofErr w:type="gramEnd"/>
            <w:r w:rsidRPr="002802EA">
              <w:t xml:space="preserve"> negotiations.</w:t>
            </w:r>
          </w:p>
          <w:p w14:paraId="1F2ABA13" w14:textId="77777777" w:rsidR="002802EA" w:rsidRDefault="002802EA" w:rsidP="00793366">
            <w:pPr>
              <w:spacing w:before="0"/>
              <w:jc w:val="both"/>
              <w:rPr>
                <w:lang w:val="uk-UA"/>
              </w:rPr>
            </w:pPr>
          </w:p>
          <w:p w14:paraId="7306A917" w14:textId="77777777" w:rsidR="0027015E" w:rsidRPr="0027015E" w:rsidRDefault="0027015E" w:rsidP="00793366">
            <w:pPr>
              <w:spacing w:before="0"/>
              <w:jc w:val="both"/>
              <w:rPr>
                <w:lang w:val="uk-UA"/>
              </w:rPr>
            </w:pPr>
          </w:p>
          <w:p w14:paraId="20AB06FF" w14:textId="74407CDE" w:rsidR="00793366" w:rsidRPr="00CF6A11" w:rsidRDefault="00793366" w:rsidP="00793366">
            <w:pPr>
              <w:tabs>
                <w:tab w:val="left" w:pos="185"/>
                <w:tab w:val="left" w:pos="360"/>
              </w:tabs>
              <w:spacing w:before="0"/>
              <w:contextualSpacing/>
              <w:mirrorIndents/>
              <w:jc w:val="both"/>
              <w:rPr>
                <w:b/>
                <w:bCs/>
                <w:u w:val="single"/>
              </w:rPr>
            </w:pPr>
            <w:r w:rsidRPr="009C57A4">
              <w:t xml:space="preserve">A Fixed Unit Price Subcontract is an award </w:t>
            </w:r>
            <w:r>
              <w:t xml:space="preserve">that </w:t>
            </w:r>
            <w:r w:rsidRPr="00CF6A11">
              <w:t xml:space="preserve">sets a ceiling value and fixed </w:t>
            </w:r>
            <w:r>
              <w:t xml:space="preserve">unit </w:t>
            </w:r>
            <w:r w:rsidRPr="00CF6A11">
              <w:t>prices to arrive at that ceiling value.</w:t>
            </w:r>
            <w:r>
              <w:t xml:space="preserve"> DAI </w:t>
            </w:r>
            <w:r w:rsidRPr="00134C87">
              <w:t xml:space="preserve">shall pay the Subcontractor for the Work satisfactorily performed and approved calculated by multiplying the actual completed quantities, as certified by DAI’s Engineer by the fixed unit price stated in Appendix </w:t>
            </w:r>
            <w:r>
              <w:t>C</w:t>
            </w:r>
            <w:r w:rsidRPr="00134C87">
              <w:t>, Priced Bill of Quantities.</w:t>
            </w:r>
            <w:r w:rsidRPr="009C57A4">
              <w:t xml:space="preserve"> </w:t>
            </w:r>
            <w:r w:rsidRPr="009C57A4">
              <w:rPr>
                <w:b/>
                <w:bCs/>
                <w:u w:val="single"/>
              </w:rPr>
              <w:t>Offerors are expected to include all costs, direct and indirect, in their total proposed price.</w:t>
            </w:r>
          </w:p>
        </w:tc>
        <w:tc>
          <w:tcPr>
            <w:tcW w:w="5085" w:type="dxa"/>
            <w:shd w:val="clear" w:color="auto" w:fill="auto"/>
          </w:tcPr>
          <w:p w14:paraId="7657C159" w14:textId="15942FCC" w:rsidR="00793366" w:rsidRPr="009C57A4" w:rsidRDefault="00793366" w:rsidP="00793366">
            <w:pPr>
              <w:spacing w:before="0"/>
              <w:jc w:val="both"/>
              <w:rPr>
                <w:lang w:val="uk-UA"/>
              </w:rPr>
            </w:pPr>
            <w:r w:rsidRPr="009C57A4">
              <w:rPr>
                <w:lang w:val="uk-UA"/>
              </w:rPr>
              <w:t>Компанія «DAI» передбачає укладення</w:t>
            </w:r>
            <w:r w:rsidR="002802EA">
              <w:rPr>
                <w:lang w:val="uk-UA"/>
              </w:rPr>
              <w:t xml:space="preserve"> 1 або </w:t>
            </w:r>
            <w:r w:rsidR="0027015E">
              <w:rPr>
                <w:lang w:val="uk-UA"/>
              </w:rPr>
              <w:t>кількох</w:t>
            </w:r>
            <w:r w:rsidRPr="009C57A4">
              <w:rPr>
                <w:lang w:val="uk-UA"/>
              </w:rPr>
              <w:t xml:space="preserve"> </w:t>
            </w:r>
            <w:r w:rsidR="0027015E">
              <w:rPr>
                <w:lang w:val="uk-UA"/>
              </w:rPr>
              <w:t>С</w:t>
            </w:r>
            <w:r w:rsidRPr="009C57A4">
              <w:rPr>
                <w:lang w:val="uk-UA"/>
              </w:rPr>
              <w:t>убконтракт</w:t>
            </w:r>
            <w:r w:rsidR="0027015E">
              <w:rPr>
                <w:lang w:val="uk-UA"/>
              </w:rPr>
              <w:t>ів</w:t>
            </w:r>
            <w:r w:rsidRPr="009C57A4">
              <w:rPr>
                <w:lang w:val="uk-UA"/>
              </w:rPr>
              <w:t xml:space="preserve"> з фіксованою ціною </w:t>
            </w:r>
            <w:r w:rsidRPr="009C57A4">
              <w:rPr>
                <w:rFonts w:cstheme="minorHAnsi"/>
                <w:color w:val="000000" w:themeColor="text1"/>
                <w:lang w:val="uk-UA"/>
              </w:rPr>
              <w:t>за одиницю</w:t>
            </w:r>
            <w:r w:rsidRPr="009C57A4">
              <w:rPr>
                <w:lang w:val="uk-UA"/>
              </w:rPr>
              <w:t xml:space="preserve">. Цей тип </w:t>
            </w:r>
            <w:r w:rsidRPr="009C57A4">
              <w:rPr>
                <w:rFonts w:cstheme="minorHAnsi"/>
                <w:color w:val="000000" w:themeColor="text1"/>
                <w:lang w:val="uk-UA"/>
              </w:rPr>
              <w:t>субконтракту</w:t>
            </w:r>
            <w:r w:rsidRPr="009C57A4">
              <w:rPr>
                <w:lang w:val="uk-UA"/>
              </w:rPr>
              <w:t xml:space="preserve"> може бути змінений у ході переговорів.</w:t>
            </w:r>
          </w:p>
          <w:p w14:paraId="0A477E5F" w14:textId="77777777" w:rsidR="00793366" w:rsidRPr="009C57A4" w:rsidRDefault="00793366" w:rsidP="00793366">
            <w:pPr>
              <w:spacing w:before="0"/>
              <w:jc w:val="both"/>
              <w:rPr>
                <w:lang w:val="uk-UA"/>
              </w:rPr>
            </w:pPr>
          </w:p>
          <w:p w14:paraId="5C38211A" w14:textId="0B55EC46" w:rsidR="00793366" w:rsidRPr="009C57A4" w:rsidRDefault="00793366" w:rsidP="00793366">
            <w:pPr>
              <w:tabs>
                <w:tab w:val="left" w:pos="238"/>
                <w:tab w:val="left" w:pos="360"/>
              </w:tabs>
              <w:spacing w:before="0"/>
              <w:contextualSpacing/>
              <w:mirrorIndents/>
              <w:jc w:val="both"/>
              <w:rPr>
                <w:rFonts w:cstheme="minorHAnsi"/>
                <w:lang w:val="uk-UA"/>
              </w:rPr>
            </w:pPr>
            <w:r w:rsidRPr="009C57A4">
              <w:rPr>
                <w:rFonts w:cstheme="minorHAnsi"/>
                <w:color w:val="000000" w:themeColor="text1"/>
                <w:lang w:val="uk-UA"/>
              </w:rPr>
              <w:t xml:space="preserve">Субконтракт з фіксованою ціною за одиницю </w:t>
            </w:r>
            <w:r w:rsidRPr="009C57A4">
              <w:rPr>
                <w:lang w:val="uk-UA"/>
              </w:rPr>
              <w:t xml:space="preserve">це: Контракт на загальну тверду фіксовану ціну на надання конкретних послуг, товарів або результатів робіт та не підлягає коригуванню, якщо фактичні затрати будуть вищими або нижчими за суму фіксованої ціни. </w:t>
            </w:r>
            <w:r w:rsidRPr="009C57A4">
              <w:rPr>
                <w:b/>
                <w:bCs/>
                <w:u w:val="single"/>
                <w:lang w:val="uk-UA"/>
              </w:rPr>
              <w:t>Очікується, що Учасники тендеру включатимуть усі прямі та опосередковані затрати до їх загальної запропонованої ціни.</w:t>
            </w:r>
          </w:p>
        </w:tc>
      </w:tr>
      <w:tr w:rsidR="00793366" w:rsidRPr="00225B02" w14:paraId="052CC9C3" w14:textId="77777777" w:rsidTr="009C57A4">
        <w:tc>
          <w:tcPr>
            <w:tcW w:w="10170" w:type="dxa"/>
            <w:gridSpan w:val="2"/>
            <w:shd w:val="clear" w:color="auto" w:fill="auto"/>
          </w:tcPr>
          <w:p w14:paraId="558FB558" w14:textId="48625F71" w:rsidR="00793366" w:rsidRPr="009C57A4" w:rsidRDefault="00793366" w:rsidP="00793366">
            <w:pPr>
              <w:pStyle w:val="Style7"/>
              <w:rPr>
                <w:rFonts w:cstheme="minorHAnsi"/>
                <w:lang w:val="ru-RU"/>
              </w:rPr>
            </w:pPr>
            <w:bookmarkStart w:id="41" w:name="_Toc162263944"/>
            <w:bookmarkStart w:id="42" w:name="_Toc172214631"/>
            <w:r w:rsidRPr="009C57A4">
              <w:rPr>
                <w:rFonts w:asciiTheme="minorHAnsi" w:hAnsiTheme="minorHAnsi" w:cstheme="minorHAnsi"/>
              </w:rPr>
              <w:t>Basis</w:t>
            </w:r>
            <w:r w:rsidRPr="009C57A4">
              <w:rPr>
                <w:rFonts w:asciiTheme="minorHAnsi" w:hAnsiTheme="minorHAnsi" w:cstheme="minorHAnsi"/>
                <w:lang w:val="ru-RU"/>
              </w:rPr>
              <w:t xml:space="preserve"> </w:t>
            </w:r>
            <w:r w:rsidRPr="009C57A4">
              <w:rPr>
                <w:rFonts w:asciiTheme="minorHAnsi" w:hAnsiTheme="minorHAnsi" w:cstheme="minorHAnsi"/>
              </w:rPr>
              <w:t>for</w:t>
            </w:r>
            <w:r w:rsidRPr="009C57A4">
              <w:rPr>
                <w:rFonts w:asciiTheme="minorHAnsi" w:hAnsiTheme="minorHAnsi" w:cstheme="minorHAnsi"/>
                <w:lang w:val="ru-RU"/>
              </w:rPr>
              <w:t xml:space="preserve"> </w:t>
            </w:r>
            <w:r w:rsidRPr="009C57A4">
              <w:rPr>
                <w:rFonts w:asciiTheme="minorHAnsi" w:hAnsiTheme="minorHAnsi" w:cstheme="minorHAnsi"/>
              </w:rPr>
              <w:t>Award</w:t>
            </w:r>
            <w:r w:rsidRPr="00834A04">
              <w:rPr>
                <w:rFonts w:asciiTheme="minorHAnsi" w:hAnsiTheme="minorHAnsi" w:cstheme="minorHAnsi"/>
                <w:lang w:val="ru-RU"/>
              </w:rPr>
              <w:t>/</w:t>
            </w:r>
            <w:r w:rsidRPr="009C57A4">
              <w:rPr>
                <w:lang w:val="uk-UA"/>
              </w:rPr>
              <w:t xml:space="preserve"> Підстава</w:t>
            </w:r>
            <w:r w:rsidRPr="009C57A4">
              <w:rPr>
                <w:rFonts w:cstheme="minorHAnsi"/>
                <w:lang w:val="uk-UA"/>
              </w:rPr>
              <w:t xml:space="preserve"> </w:t>
            </w:r>
            <w:r w:rsidRPr="009C57A4">
              <w:rPr>
                <w:lang w:val="uk-UA"/>
              </w:rPr>
              <w:t>для</w:t>
            </w:r>
            <w:r w:rsidRPr="009C57A4">
              <w:rPr>
                <w:rFonts w:cstheme="minorHAnsi"/>
                <w:lang w:val="uk-UA"/>
              </w:rPr>
              <w:t xml:space="preserve"> </w:t>
            </w:r>
            <w:r w:rsidRPr="009C57A4">
              <w:rPr>
                <w:lang w:val="uk-UA"/>
              </w:rPr>
              <w:t>укладення</w:t>
            </w:r>
            <w:r w:rsidRPr="009C57A4">
              <w:rPr>
                <w:rFonts w:cstheme="minorHAnsi"/>
                <w:lang w:val="uk-UA"/>
              </w:rPr>
              <w:t xml:space="preserve"> </w:t>
            </w:r>
            <w:r w:rsidRPr="009C57A4">
              <w:rPr>
                <w:lang w:val="uk-UA"/>
              </w:rPr>
              <w:t>контракту</w:t>
            </w:r>
            <w:bookmarkEnd w:id="41"/>
            <w:bookmarkEnd w:id="42"/>
          </w:p>
        </w:tc>
      </w:tr>
      <w:tr w:rsidR="00793366" w:rsidRPr="00225B02" w14:paraId="5CE3BFC9" w14:textId="77777777" w:rsidTr="00F66EC1">
        <w:tc>
          <w:tcPr>
            <w:tcW w:w="5085" w:type="dxa"/>
            <w:shd w:val="clear" w:color="auto" w:fill="auto"/>
          </w:tcPr>
          <w:p w14:paraId="18AB02F2" w14:textId="53A04846" w:rsidR="00793366" w:rsidRPr="009C57A4" w:rsidRDefault="00793366" w:rsidP="00793366">
            <w:pPr>
              <w:tabs>
                <w:tab w:val="left" w:pos="185"/>
                <w:tab w:val="left" w:pos="360"/>
              </w:tabs>
              <w:spacing w:before="0"/>
              <w:contextualSpacing/>
              <w:mirrorIndents/>
              <w:jc w:val="both"/>
              <w:rPr>
                <w:rFonts w:cstheme="minorHAnsi"/>
              </w:rPr>
            </w:pPr>
            <w:r w:rsidRPr="009C57A4">
              <w:t>An award will be made based on the Lowest Price, Technically Acceptable Source Selection process. The award will be issued to the responsible Bidder submitting the lowest evaluated price that meets or exceeds the acceptability requirements for technical/non-cost factors described in this RFP.</w:t>
            </w:r>
          </w:p>
        </w:tc>
        <w:tc>
          <w:tcPr>
            <w:tcW w:w="5085" w:type="dxa"/>
            <w:shd w:val="clear" w:color="auto" w:fill="auto"/>
          </w:tcPr>
          <w:p w14:paraId="739CAE9D" w14:textId="66F22666" w:rsidR="00793366" w:rsidRPr="009C57A4" w:rsidRDefault="00793366" w:rsidP="00793366">
            <w:pPr>
              <w:tabs>
                <w:tab w:val="left" w:pos="238"/>
                <w:tab w:val="left" w:pos="360"/>
              </w:tabs>
              <w:spacing w:before="0"/>
              <w:contextualSpacing/>
              <w:mirrorIndents/>
              <w:jc w:val="both"/>
              <w:rPr>
                <w:rFonts w:cstheme="minorHAnsi"/>
                <w:lang w:val="uk-UA"/>
              </w:rPr>
            </w:pPr>
            <w:r w:rsidRPr="009C57A4">
              <w:rPr>
                <w:lang w:val="uk-UA"/>
              </w:rPr>
              <w:t>Рішення про укладання субконтракт буде прийматись на основі процесу «Технічно прийнятна пропозиція за найнижчою ціною». Субконтракт буде укладено з відповідальним та прийнятним Учасником тендеру, який подає найвигіднішу ціну, яка відповідає або перевищує технічні вимоги/ нецінові</w:t>
            </w:r>
            <w:r w:rsidRPr="009C57A4" w:rsidDel="000E0AA3">
              <w:rPr>
                <w:lang w:val="uk-UA"/>
              </w:rPr>
              <w:t xml:space="preserve"> </w:t>
            </w:r>
            <w:r w:rsidRPr="009C57A4">
              <w:rPr>
                <w:lang w:val="uk-UA"/>
              </w:rPr>
              <w:t>фактори, описані у цьому Запиті.</w:t>
            </w:r>
          </w:p>
        </w:tc>
      </w:tr>
    </w:tbl>
    <w:p w14:paraId="7A759FF3" w14:textId="39E7B98F" w:rsidR="00F739C3" w:rsidRDefault="00F739C3" w:rsidP="00D30419">
      <w:pPr>
        <w:pStyle w:val="Heading1"/>
        <w:ind w:left="540"/>
        <w:rPr>
          <w:lang w:val="uk-UA"/>
        </w:rPr>
      </w:pPr>
    </w:p>
    <w:p w14:paraId="6C8EFBD4" w14:textId="77777777" w:rsidR="00F739C3" w:rsidRDefault="00F739C3">
      <w:pPr>
        <w:rPr>
          <w:rFonts w:eastAsia="Times New Roman" w:cs="Arial"/>
          <w:b/>
          <w:kern w:val="28"/>
          <w:szCs w:val="24"/>
          <w:lang w:val="uk-UA"/>
        </w:rPr>
      </w:pPr>
      <w:r>
        <w:rPr>
          <w:lang w:val="uk-UA"/>
        </w:rPr>
        <w:br w:type="page"/>
      </w:r>
    </w:p>
    <w:p w14:paraId="4B51D1EE" w14:textId="3F04172E" w:rsidR="002C0C24" w:rsidRPr="00D30419" w:rsidRDefault="002B63FF" w:rsidP="00735ED2">
      <w:pPr>
        <w:pStyle w:val="Heading1"/>
        <w:numPr>
          <w:ilvl w:val="0"/>
          <w:numId w:val="37"/>
        </w:numPr>
        <w:ind w:left="450" w:firstLine="90"/>
        <w:rPr>
          <w:color w:val="0070C0"/>
          <w:lang w:val="uk-UA"/>
        </w:rPr>
      </w:pPr>
      <w:bookmarkStart w:id="43" w:name="_Toc162263945"/>
      <w:bookmarkStart w:id="44" w:name="_Toc172214632"/>
      <w:r w:rsidRPr="00D30419">
        <w:rPr>
          <w:color w:val="0070C0"/>
        </w:rPr>
        <w:t>Introduction and Purpose</w:t>
      </w:r>
      <w:r w:rsidR="003F0719" w:rsidRPr="00D30419">
        <w:rPr>
          <w:color w:val="0070C0"/>
          <w:lang w:val="uk-UA"/>
        </w:rPr>
        <w:t xml:space="preserve"> </w:t>
      </w:r>
      <w:r w:rsidR="00B90C15" w:rsidRPr="00D30419">
        <w:rPr>
          <w:color w:val="0070C0"/>
          <w:lang w:val="uk-UA"/>
        </w:rPr>
        <w:t xml:space="preserve">/ </w:t>
      </w:r>
      <w:r w:rsidR="00E56D15" w:rsidRPr="00D30419">
        <w:rPr>
          <w:rFonts w:ascii="Calibri" w:hAnsi="Calibri" w:cs="Calibri"/>
          <w:color w:val="0070C0"/>
          <w:lang w:val="uk-UA"/>
        </w:rPr>
        <w:t>Вступ</w:t>
      </w:r>
      <w:r w:rsidR="00E56D15" w:rsidRPr="00D30419">
        <w:rPr>
          <w:color w:val="0070C0"/>
          <w:lang w:val="uk-UA"/>
        </w:rPr>
        <w:t xml:space="preserve"> </w:t>
      </w:r>
      <w:r w:rsidR="00E56D15" w:rsidRPr="00D30419">
        <w:rPr>
          <w:rFonts w:ascii="Calibri" w:hAnsi="Calibri" w:cs="Calibri"/>
          <w:color w:val="0070C0"/>
          <w:lang w:val="uk-UA"/>
        </w:rPr>
        <w:t>та</w:t>
      </w:r>
      <w:r w:rsidR="00E56D15" w:rsidRPr="00D30419">
        <w:rPr>
          <w:color w:val="0070C0"/>
          <w:lang w:val="uk-UA"/>
        </w:rPr>
        <w:t xml:space="preserve"> </w:t>
      </w:r>
      <w:r w:rsidR="00E56D15" w:rsidRPr="00D30419">
        <w:rPr>
          <w:rFonts w:ascii="Calibri" w:hAnsi="Calibri" w:cs="Calibri"/>
          <w:color w:val="0070C0"/>
          <w:lang w:val="uk-UA"/>
        </w:rPr>
        <w:t>Мета</w:t>
      </w:r>
      <w:bookmarkEnd w:id="43"/>
      <w:bookmarkEnd w:id="44"/>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5085"/>
      </w:tblGrid>
      <w:tr w:rsidR="00461861" w:rsidRPr="00664269" w14:paraId="2DA5616A" w14:textId="77777777" w:rsidTr="00CF6A11">
        <w:tc>
          <w:tcPr>
            <w:tcW w:w="10170" w:type="dxa"/>
            <w:gridSpan w:val="2"/>
            <w:shd w:val="clear" w:color="auto" w:fill="FFFFFF" w:themeFill="background1"/>
            <w:vAlign w:val="center"/>
          </w:tcPr>
          <w:p w14:paraId="5C907A01" w14:textId="7BEF03CB" w:rsidR="00461861" w:rsidRPr="00461861" w:rsidRDefault="00461861" w:rsidP="00D30419">
            <w:pPr>
              <w:pStyle w:val="Style7"/>
              <w:rPr>
                <w:lang w:val="uk-UA"/>
              </w:rPr>
            </w:pPr>
            <w:bookmarkStart w:id="45" w:name="_Toc148367914"/>
            <w:bookmarkStart w:id="46" w:name="_Toc148368695"/>
            <w:bookmarkStart w:id="47" w:name="_Toc148369053"/>
            <w:bookmarkStart w:id="48" w:name="_Toc162263946"/>
            <w:bookmarkStart w:id="49" w:name="_Toc172214633"/>
            <w:bookmarkEnd w:id="45"/>
            <w:bookmarkEnd w:id="46"/>
            <w:bookmarkEnd w:id="47"/>
            <w:r w:rsidRPr="00F81983">
              <w:rPr>
                <w:rFonts w:cs="Calibri"/>
              </w:rPr>
              <w:t>Purpose</w:t>
            </w:r>
            <w:r>
              <w:rPr>
                <w:rFonts w:cs="Calibri"/>
              </w:rPr>
              <w:t>/</w:t>
            </w:r>
            <w:r w:rsidRPr="00DD17B6">
              <w:rPr>
                <w:rFonts w:cs="Calibri"/>
                <w:lang w:val="uk-UA"/>
              </w:rPr>
              <w:t xml:space="preserve"> Мета</w:t>
            </w:r>
            <w:bookmarkEnd w:id="48"/>
            <w:bookmarkEnd w:id="49"/>
          </w:p>
        </w:tc>
      </w:tr>
      <w:tr w:rsidR="00605F31" w:rsidRPr="000C4232" w14:paraId="20E10B16" w14:textId="77777777" w:rsidTr="00F66EC1">
        <w:tc>
          <w:tcPr>
            <w:tcW w:w="5085" w:type="dxa"/>
          </w:tcPr>
          <w:p w14:paraId="2E056C46" w14:textId="2D9C865A" w:rsidR="00C7146F" w:rsidRPr="00D30419" w:rsidRDefault="00AD2699" w:rsidP="00D30419">
            <w:pPr>
              <w:contextualSpacing/>
              <w:jc w:val="both"/>
              <w:rPr>
                <w:rFonts w:cs="Calibri"/>
              </w:rPr>
            </w:pPr>
            <w:r w:rsidRPr="46E2B165">
              <w:rPr>
                <w:rFonts w:cs="Calibri"/>
              </w:rPr>
              <w:t xml:space="preserve">DAI, the implementer of the </w:t>
            </w:r>
            <w:r w:rsidRPr="46E2B165">
              <w:rPr>
                <w:rFonts w:cs="Calibri"/>
                <w:b/>
                <w:bCs/>
                <w:color w:val="000000" w:themeColor="text1"/>
                <w:lang w:val="uk-UA"/>
              </w:rPr>
              <w:t xml:space="preserve">USAID Economic Resilience Activity (USAID ERA) </w:t>
            </w:r>
            <w:r w:rsidR="00CF6A11" w:rsidRPr="00CF6A11">
              <w:rPr>
                <w:rFonts w:cs="Calibri"/>
              </w:rPr>
              <w:t xml:space="preserve">invites qualified Offerors to submit their tender proposals for the procurement of </w:t>
            </w:r>
            <w:r w:rsidR="004D46B7">
              <w:rPr>
                <w:rFonts w:cs="Calibri"/>
              </w:rPr>
              <w:t>r</w:t>
            </w:r>
            <w:r w:rsidR="00160300" w:rsidRPr="00160300">
              <w:rPr>
                <w:bCs/>
              </w:rPr>
              <w:t>epairs to the buildings and facilities at the five border checkpoints in Zakarpattia region</w:t>
            </w:r>
            <w:r w:rsidR="004D46B7">
              <w:rPr>
                <w:bCs/>
              </w:rPr>
              <w:t>.</w:t>
            </w:r>
          </w:p>
        </w:tc>
        <w:tc>
          <w:tcPr>
            <w:tcW w:w="5085" w:type="dxa"/>
          </w:tcPr>
          <w:p w14:paraId="211795F8" w14:textId="3FD81324" w:rsidR="00C7146F" w:rsidRPr="00D30419" w:rsidRDefault="00AD2699" w:rsidP="00D30419">
            <w:pPr>
              <w:contextualSpacing/>
              <w:jc w:val="both"/>
              <w:rPr>
                <w:rFonts w:cs="Calibri"/>
                <w:lang w:val="uk-UA"/>
              </w:rPr>
            </w:pPr>
            <w:r w:rsidRPr="0066358E">
              <w:rPr>
                <w:rFonts w:cs="Calibri"/>
                <w:lang w:val="uk-UA"/>
              </w:rPr>
              <w:t xml:space="preserve">Компанія «DAI», виконавець </w:t>
            </w:r>
            <w:r w:rsidRPr="0066358E">
              <w:rPr>
                <w:rFonts w:cs="Calibri"/>
                <w:b/>
                <w:bCs/>
                <w:lang w:val="uk-UA"/>
              </w:rPr>
              <w:t xml:space="preserve">Проєкту </w:t>
            </w:r>
            <w:r w:rsidRPr="0066358E">
              <w:rPr>
                <w:rFonts w:cs="Calibri"/>
                <w:b/>
                <w:bCs/>
                <w:color w:val="000000"/>
                <w:lang w:val="uk-UA"/>
              </w:rPr>
              <w:t xml:space="preserve">USAID </w:t>
            </w:r>
            <w:r w:rsidRPr="0066358E">
              <w:rPr>
                <w:rFonts w:cs="Calibri"/>
                <w:b/>
                <w:bCs/>
                <w:lang w:val="uk-UA"/>
              </w:rPr>
              <w:t>«Економічна підтримка України» (USAID ERA)</w:t>
            </w:r>
            <w:r w:rsidRPr="0066358E">
              <w:rPr>
                <w:rFonts w:cs="Calibri"/>
                <w:lang w:val="uk-UA"/>
              </w:rPr>
              <w:t xml:space="preserve">, </w:t>
            </w:r>
            <w:r w:rsidRPr="00CD6C92">
              <w:rPr>
                <w:rFonts w:cs="Calibri"/>
                <w:lang w:val="uk-UA"/>
              </w:rPr>
              <w:t xml:space="preserve">запрошує кваліфікованих постачальників подати свої тендерні пропозиції для участі у закупівлі  </w:t>
            </w:r>
            <w:r w:rsidR="00CF6A11" w:rsidRPr="00CD6C92">
              <w:rPr>
                <w:rFonts w:cs="Calibri"/>
                <w:lang w:val="uk-UA"/>
              </w:rPr>
              <w:t xml:space="preserve">робіт з </w:t>
            </w:r>
            <w:r w:rsidRPr="00CD6C92">
              <w:rPr>
                <w:rFonts w:cs="Calibri"/>
                <w:lang w:val="uk-UA"/>
              </w:rPr>
              <w:t xml:space="preserve"> </w:t>
            </w:r>
            <w:r w:rsidR="00160300" w:rsidRPr="00160300">
              <w:rPr>
                <w:bCs/>
                <w:lang w:val="uk-UA"/>
              </w:rPr>
              <w:t>Ремонт будівель та споруд на п’яти прикордонних пунктах пропуску в Закарпатській області</w:t>
            </w:r>
          </w:p>
        </w:tc>
      </w:tr>
      <w:tr w:rsidR="00461861" w:rsidRPr="00225B02" w14:paraId="6834200B" w14:textId="77777777" w:rsidTr="00CF6A11">
        <w:tc>
          <w:tcPr>
            <w:tcW w:w="10170" w:type="dxa"/>
            <w:gridSpan w:val="2"/>
            <w:shd w:val="clear" w:color="auto" w:fill="FFFFFF" w:themeFill="background1"/>
            <w:vAlign w:val="center"/>
          </w:tcPr>
          <w:p w14:paraId="1DE4A900" w14:textId="71E946B5" w:rsidR="00461861" w:rsidRPr="00461861" w:rsidRDefault="00461861" w:rsidP="00D30419">
            <w:pPr>
              <w:pStyle w:val="Style7"/>
              <w:spacing w:before="0"/>
              <w:rPr>
                <w:lang w:val="uk-UA"/>
              </w:rPr>
            </w:pPr>
            <w:bookmarkStart w:id="50" w:name="_Toc66280804"/>
            <w:bookmarkStart w:id="51" w:name="_Toc162263947"/>
            <w:bookmarkStart w:id="52" w:name="_Toc172214634"/>
            <w:r w:rsidRPr="005F66D7">
              <w:rPr>
                <w:rFonts w:asciiTheme="minorHAnsi" w:hAnsiTheme="minorHAnsi"/>
              </w:rPr>
              <w:t>Issuing</w:t>
            </w:r>
            <w:r w:rsidRPr="00957678">
              <w:rPr>
                <w:rFonts w:asciiTheme="minorHAnsi" w:hAnsiTheme="minorHAnsi"/>
                <w:lang w:val="ru-RU"/>
              </w:rPr>
              <w:t xml:space="preserve"> </w:t>
            </w:r>
            <w:r w:rsidRPr="005F66D7">
              <w:rPr>
                <w:rFonts w:asciiTheme="minorHAnsi" w:hAnsiTheme="minorHAnsi"/>
              </w:rPr>
              <w:t>Office</w:t>
            </w:r>
            <w:bookmarkEnd w:id="50"/>
            <w:r w:rsidRPr="00834A04">
              <w:rPr>
                <w:rFonts w:asciiTheme="minorHAnsi" w:hAnsiTheme="minorHAnsi"/>
                <w:lang w:val="ru-RU"/>
              </w:rPr>
              <w:t>/</w:t>
            </w:r>
            <w:r w:rsidRPr="00931390">
              <w:rPr>
                <w:lang w:val="uk-UA"/>
              </w:rPr>
              <w:t xml:space="preserve"> Офіс, що видає запит на надання пропозицій</w:t>
            </w:r>
            <w:bookmarkEnd w:id="51"/>
            <w:bookmarkEnd w:id="52"/>
          </w:p>
        </w:tc>
      </w:tr>
      <w:tr w:rsidR="002B63FF" w:rsidRPr="00225B02" w14:paraId="48E93258" w14:textId="77777777" w:rsidTr="00F66EC1">
        <w:tc>
          <w:tcPr>
            <w:tcW w:w="5085" w:type="dxa"/>
          </w:tcPr>
          <w:p w14:paraId="7CB3C783" w14:textId="38EDF16E" w:rsidR="002B63FF" w:rsidRPr="00664269" w:rsidRDefault="002B63FF" w:rsidP="00E51367">
            <w:pPr>
              <w:tabs>
                <w:tab w:val="left" w:pos="360"/>
              </w:tabs>
              <w:spacing w:before="0"/>
              <w:contextualSpacing/>
              <w:mirrorIndents/>
              <w:jc w:val="both"/>
              <w:rPr>
                <w:rFonts w:cstheme="minorHAnsi"/>
              </w:rPr>
            </w:pPr>
            <w:r w:rsidRPr="00664269">
              <w:rPr>
                <w:rFonts w:cstheme="minorHAnsi"/>
              </w:rPr>
              <w:t xml:space="preserve">The Issuing Office and Contact Person noted in the above synopsis is the sole point of contact at DAI for purposes of this RFP. Any prospective </w:t>
            </w:r>
            <w:r w:rsidR="00215833">
              <w:rPr>
                <w:rFonts w:cstheme="minorHAnsi"/>
              </w:rPr>
              <w:t>Bidder</w:t>
            </w:r>
            <w:r w:rsidRPr="00664269">
              <w:rPr>
                <w:rFonts w:cstheme="minorHAnsi"/>
              </w:rPr>
              <w:t xml:space="preserve"> who fails to register their interest with this office assumes complete responsibility </w:t>
            </w:r>
            <w:proofErr w:type="gramStart"/>
            <w:r w:rsidRPr="00664269">
              <w:rPr>
                <w:rFonts w:cstheme="minorHAnsi"/>
              </w:rPr>
              <w:t>in the event that</w:t>
            </w:r>
            <w:proofErr w:type="gramEnd"/>
            <w:r w:rsidRPr="00664269">
              <w:rPr>
                <w:rFonts w:cstheme="minorHAnsi"/>
              </w:rPr>
              <w:t xml:space="preserve"> they do not receive direct communications (amendments, answers to questions, etc.) prior to the closing date.</w:t>
            </w:r>
          </w:p>
          <w:p w14:paraId="60B3FCC6" w14:textId="396B6FD6" w:rsidR="002B63FF" w:rsidRPr="00664269" w:rsidRDefault="002B63FF" w:rsidP="00E51367">
            <w:pPr>
              <w:tabs>
                <w:tab w:val="left" w:pos="360"/>
              </w:tabs>
              <w:spacing w:before="0"/>
              <w:contextualSpacing/>
              <w:mirrorIndents/>
              <w:jc w:val="both"/>
              <w:rPr>
                <w:rFonts w:cstheme="minorHAnsi"/>
                <w:b/>
              </w:rPr>
            </w:pPr>
          </w:p>
        </w:tc>
        <w:tc>
          <w:tcPr>
            <w:tcW w:w="5085" w:type="dxa"/>
          </w:tcPr>
          <w:p w14:paraId="73817818" w14:textId="0771AEEA" w:rsidR="002B63FF" w:rsidRPr="00664269" w:rsidRDefault="008C40F8" w:rsidP="00E51367">
            <w:pPr>
              <w:pStyle w:val="ListParagraph"/>
              <w:tabs>
                <w:tab w:val="left" w:pos="269"/>
                <w:tab w:val="left" w:pos="360"/>
                <w:tab w:val="left" w:pos="5069"/>
              </w:tabs>
              <w:spacing w:before="0"/>
              <w:ind w:left="0"/>
              <w:mirrorIndents/>
              <w:jc w:val="both"/>
              <w:rPr>
                <w:rFonts w:cstheme="minorHAnsi"/>
                <w:color w:val="FF0000"/>
                <w:lang w:val="uk-UA"/>
              </w:rPr>
            </w:pPr>
            <w:r w:rsidRPr="00664269">
              <w:rPr>
                <w:rFonts w:cstheme="minorHAnsi"/>
                <w:color w:val="000000" w:themeColor="text1"/>
                <w:lang w:val="uk-UA"/>
              </w:rPr>
              <w:t xml:space="preserve">Офіс, що видає </w:t>
            </w:r>
            <w:r w:rsidR="00521D6C" w:rsidRPr="00664269">
              <w:rPr>
                <w:rFonts w:cstheme="minorHAnsi"/>
                <w:color w:val="000000" w:themeColor="text1"/>
                <w:lang w:val="uk-UA"/>
              </w:rPr>
              <w:t>З</w:t>
            </w:r>
            <w:r w:rsidRPr="00664269">
              <w:rPr>
                <w:rFonts w:cstheme="minorHAnsi"/>
                <w:color w:val="000000" w:themeColor="text1"/>
                <w:lang w:val="uk-UA"/>
              </w:rPr>
              <w:t xml:space="preserve">апит на надання пропозицій, та Контактна особа, зазначена у стислому огляді вище, є єдиною контактною особою в </w:t>
            </w:r>
            <w:r w:rsidR="001201EA" w:rsidRPr="00664269">
              <w:rPr>
                <w:rFonts w:cstheme="minorHAnsi"/>
                <w:color w:val="000000" w:themeColor="text1"/>
                <w:lang w:val="uk-UA"/>
              </w:rPr>
              <w:t>компанії «</w:t>
            </w:r>
            <w:r w:rsidRPr="00664269">
              <w:rPr>
                <w:rFonts w:cstheme="minorHAnsi"/>
                <w:color w:val="000000" w:themeColor="text1"/>
                <w:lang w:val="uk-UA"/>
              </w:rPr>
              <w:t>DAI</w:t>
            </w:r>
            <w:r w:rsidR="001201EA" w:rsidRPr="00664269">
              <w:rPr>
                <w:rFonts w:cstheme="minorHAnsi"/>
                <w:color w:val="000000" w:themeColor="text1"/>
                <w:lang w:val="uk-UA"/>
              </w:rPr>
              <w:t>»</w:t>
            </w:r>
            <w:r w:rsidRPr="00664269">
              <w:rPr>
                <w:rFonts w:cstheme="minorHAnsi"/>
                <w:color w:val="000000" w:themeColor="text1"/>
                <w:lang w:val="uk-UA"/>
              </w:rPr>
              <w:t xml:space="preserve"> для цілей цього Запиту на надання пропозицій. Будь-який потенційний </w:t>
            </w:r>
            <w:r w:rsidR="00C57D95" w:rsidRPr="00664269">
              <w:rPr>
                <w:rFonts w:cstheme="minorHAnsi"/>
                <w:color w:val="000000" w:themeColor="text1"/>
                <w:lang w:val="uk-UA"/>
              </w:rPr>
              <w:t>У</w:t>
            </w:r>
            <w:r w:rsidRPr="00664269">
              <w:rPr>
                <w:rFonts w:cstheme="minorHAnsi"/>
                <w:color w:val="000000" w:themeColor="text1"/>
                <w:lang w:val="uk-UA"/>
              </w:rPr>
              <w:t>часник тендеру, який не зареєстрував свою зацікавленість в цьому офісі, бере на себе повну відповідальність у випадку, якщо він не буде одержувати прямі повідомлення (зміни, відповіді на запитання тощо) до дати закриття</w:t>
            </w:r>
            <w:r w:rsidRPr="00664269">
              <w:rPr>
                <w:rFonts w:cstheme="minorHAnsi"/>
                <w:lang w:val="uk-UA"/>
              </w:rPr>
              <w:t>.</w:t>
            </w:r>
          </w:p>
        </w:tc>
      </w:tr>
      <w:tr w:rsidR="00461861" w:rsidRPr="004B2227" w14:paraId="795AEE95" w14:textId="77777777" w:rsidTr="00BD7D63">
        <w:trPr>
          <w:trHeight w:val="197"/>
        </w:trPr>
        <w:tc>
          <w:tcPr>
            <w:tcW w:w="10170" w:type="dxa"/>
            <w:gridSpan w:val="2"/>
            <w:shd w:val="clear" w:color="auto" w:fill="FFFFFF" w:themeFill="background1"/>
          </w:tcPr>
          <w:p w14:paraId="747CF89F" w14:textId="3555412B" w:rsidR="00461861" w:rsidRPr="00461861" w:rsidRDefault="00461861" w:rsidP="00D30419">
            <w:pPr>
              <w:pStyle w:val="Style7"/>
              <w:rPr>
                <w:lang w:val="uk-UA"/>
              </w:rPr>
            </w:pPr>
            <w:bookmarkStart w:id="53" w:name="_Toc76984753"/>
            <w:bookmarkStart w:id="54" w:name="_Toc162263948"/>
            <w:bookmarkStart w:id="55" w:name="_Toc172214635"/>
            <w:r w:rsidRPr="006843E7">
              <w:t>Background</w:t>
            </w:r>
            <w:bookmarkEnd w:id="53"/>
            <w:r>
              <w:t>/</w:t>
            </w:r>
            <w:r w:rsidRPr="004547B3">
              <w:rPr>
                <w:lang w:val="uk-UA"/>
              </w:rPr>
              <w:t xml:space="preserve"> Обґрунтування</w:t>
            </w:r>
            <w:bookmarkEnd w:id="54"/>
            <w:bookmarkEnd w:id="55"/>
          </w:p>
        </w:tc>
      </w:tr>
      <w:tr w:rsidR="00873D4E" w:rsidRPr="00873D4E" w14:paraId="0B3CF158" w14:textId="77777777" w:rsidTr="00F66EC1">
        <w:tc>
          <w:tcPr>
            <w:tcW w:w="5085" w:type="dxa"/>
            <w:shd w:val="clear" w:color="auto" w:fill="FFFFFF" w:themeFill="background1"/>
          </w:tcPr>
          <w:p w14:paraId="62237AFF" w14:textId="77777777" w:rsidR="00873D4E" w:rsidRPr="00003D0F" w:rsidRDefault="00873D4E" w:rsidP="00873D4E">
            <w:pPr>
              <w:spacing w:before="0"/>
              <w:jc w:val="both"/>
              <w:rPr>
                <w:rFonts w:cstheme="minorHAnsi"/>
                <w:b/>
                <w:bCs/>
              </w:rPr>
            </w:pPr>
            <w:bookmarkStart w:id="56" w:name="_Hlk125548043"/>
            <w:r w:rsidRPr="00003D0F">
              <w:rPr>
                <w:rFonts w:cstheme="minorHAnsi"/>
                <w:b/>
                <w:bCs/>
              </w:rPr>
              <w:t xml:space="preserve">About USAID ERA </w:t>
            </w:r>
          </w:p>
          <w:p w14:paraId="06327D14" w14:textId="77777777" w:rsidR="00873D4E" w:rsidRDefault="00873D4E" w:rsidP="00873D4E">
            <w:pPr>
              <w:spacing w:before="0"/>
              <w:jc w:val="both"/>
              <w:rPr>
                <w:rFonts w:cstheme="minorHAnsi"/>
              </w:rPr>
            </w:pPr>
            <w:r w:rsidRPr="00003D0F">
              <w:rPr>
                <w:rFonts w:cstheme="minorHAnsi"/>
              </w:rPr>
              <w:t xml:space="preserve">The Ukraine Economic Resilience Activity (ERA) has been working in Ukraine to strengthen the economy and improve the resilience of businesses and communities since 2018 and will run through August 2026. USAID ERA has a new mandate to facilitate the export of grains from Ukraine to the global market and improve the capacity of Ukraine’s cargo trade through western border routes. Additional information on the USAID ERA project can be found at </w:t>
            </w:r>
            <w:hyperlink r:id="rId23" w:history="1">
              <w:r w:rsidRPr="00003D0F">
                <w:rPr>
                  <w:rStyle w:val="Hyperlink"/>
                </w:rPr>
                <w:t>https://era-ukraine.org.ua</w:t>
              </w:r>
            </w:hyperlink>
            <w:r w:rsidRPr="00003D0F">
              <w:rPr>
                <w:rFonts w:cstheme="minorHAnsi"/>
              </w:rPr>
              <w:t>.</w:t>
            </w:r>
            <w:r>
              <w:rPr>
                <w:rFonts w:cstheme="minorHAnsi"/>
              </w:rPr>
              <w:t xml:space="preserve"> </w:t>
            </w:r>
          </w:p>
          <w:p w14:paraId="59F52615" w14:textId="77777777" w:rsidR="00873D4E" w:rsidRDefault="00873D4E" w:rsidP="00873D4E">
            <w:pPr>
              <w:spacing w:before="0"/>
              <w:jc w:val="both"/>
              <w:rPr>
                <w:rFonts w:cstheme="minorHAnsi"/>
                <w:b/>
                <w:highlight w:val="yellow"/>
              </w:rPr>
            </w:pPr>
          </w:p>
          <w:p w14:paraId="2CC2C7DA" w14:textId="77777777" w:rsidR="00873D4E" w:rsidRPr="00BB422B" w:rsidRDefault="00873D4E" w:rsidP="00873D4E">
            <w:pPr>
              <w:spacing w:before="0"/>
              <w:jc w:val="both"/>
              <w:rPr>
                <w:rFonts w:cstheme="minorHAnsi"/>
                <w:b/>
              </w:rPr>
            </w:pPr>
            <w:r w:rsidRPr="00BB422B">
              <w:rPr>
                <w:rFonts w:cstheme="minorHAnsi"/>
                <w:b/>
              </w:rPr>
              <w:t>About ERA’s B</w:t>
            </w:r>
            <w:r>
              <w:rPr>
                <w:rFonts w:cstheme="minorHAnsi"/>
                <w:b/>
              </w:rPr>
              <w:t>order Checkpoints (B</w:t>
            </w:r>
            <w:r w:rsidRPr="00BB422B">
              <w:rPr>
                <w:rFonts w:cstheme="minorHAnsi"/>
                <w:b/>
              </w:rPr>
              <w:t>CP</w:t>
            </w:r>
            <w:r>
              <w:rPr>
                <w:rFonts w:cstheme="minorHAnsi"/>
                <w:b/>
              </w:rPr>
              <w:t>)</w:t>
            </w:r>
            <w:r w:rsidRPr="00BB422B">
              <w:rPr>
                <w:rFonts w:cstheme="minorHAnsi"/>
                <w:b/>
              </w:rPr>
              <w:t xml:space="preserve"> Component </w:t>
            </w:r>
          </w:p>
          <w:p w14:paraId="1DE07A2D" w14:textId="390DAC4A" w:rsidR="00873D4E" w:rsidRPr="00605F31" w:rsidRDefault="00873D4E" w:rsidP="00873D4E">
            <w:pPr>
              <w:spacing w:before="0"/>
              <w:jc w:val="both"/>
              <w:rPr>
                <w:rFonts w:cstheme="minorHAnsi"/>
                <w:b/>
                <w:highlight w:val="yellow"/>
              </w:rPr>
            </w:pPr>
            <w:r w:rsidRPr="00003D0F">
              <w:rPr>
                <w:rFonts w:cstheme="minorHAnsi"/>
                <w:bCs/>
              </w:rPr>
              <w:t>To facilitate the flow of commodities from Ukraine to the global market through EU borders and to</w:t>
            </w:r>
            <w:r>
              <w:rPr>
                <w:rFonts w:cstheme="minorHAnsi"/>
                <w:bCs/>
              </w:rPr>
              <w:t xml:space="preserve"> </w:t>
            </w:r>
            <w:r w:rsidRPr="00003D0F">
              <w:rPr>
                <w:rFonts w:cstheme="minorHAnsi"/>
                <w:bCs/>
              </w:rPr>
              <w:t>prepare for greater integration with the European Union (EU), USAID is dedicating $115 million to</w:t>
            </w:r>
            <w:r>
              <w:rPr>
                <w:rFonts w:cstheme="minorHAnsi"/>
                <w:bCs/>
              </w:rPr>
              <w:t xml:space="preserve"> </w:t>
            </w:r>
            <w:r w:rsidRPr="00003D0F">
              <w:rPr>
                <w:rFonts w:cstheme="minorHAnsi"/>
                <w:bCs/>
              </w:rPr>
              <w:t>support the State Agency for Restoration and Development of Infrastructure (SARDI), Ukrainian</w:t>
            </w:r>
            <w:r>
              <w:rPr>
                <w:rFonts w:cstheme="minorHAnsi"/>
                <w:bCs/>
              </w:rPr>
              <w:t xml:space="preserve"> </w:t>
            </w:r>
            <w:r w:rsidRPr="00003D0F">
              <w:rPr>
                <w:rFonts w:cstheme="minorHAnsi"/>
                <w:bCs/>
              </w:rPr>
              <w:t>Railways, and the State Customs Service of Ukraine to upgrade BCPs to improve grain trade and export</w:t>
            </w:r>
            <w:r>
              <w:rPr>
                <w:rFonts w:cstheme="minorHAnsi"/>
                <w:bCs/>
              </w:rPr>
              <w:t xml:space="preserve"> </w:t>
            </w:r>
            <w:r w:rsidRPr="00003D0F">
              <w:rPr>
                <w:rFonts w:cstheme="minorHAnsi"/>
                <w:bCs/>
              </w:rPr>
              <w:t>volumes, transportation routes, and passenger traffic through 2026. ERA is implementing improvements</w:t>
            </w:r>
            <w:r>
              <w:rPr>
                <w:rFonts w:cstheme="minorHAnsi"/>
                <w:bCs/>
              </w:rPr>
              <w:t xml:space="preserve"> </w:t>
            </w:r>
            <w:r w:rsidRPr="00003D0F">
              <w:rPr>
                <w:rFonts w:cstheme="minorHAnsi"/>
                <w:bCs/>
              </w:rPr>
              <w:t>at nine priority BCPs and up to 33 BPCs through pre-design, design, equipment procurement,</w:t>
            </w:r>
            <w:r>
              <w:rPr>
                <w:rFonts w:cstheme="minorHAnsi"/>
                <w:bCs/>
              </w:rPr>
              <w:t xml:space="preserve"> </w:t>
            </w:r>
            <w:r w:rsidRPr="00003D0F">
              <w:rPr>
                <w:rFonts w:cstheme="minorHAnsi"/>
                <w:bCs/>
              </w:rPr>
              <w:t>construction, and post-design services.</w:t>
            </w:r>
          </w:p>
        </w:tc>
        <w:tc>
          <w:tcPr>
            <w:tcW w:w="5085" w:type="dxa"/>
            <w:shd w:val="clear" w:color="auto" w:fill="FFFFFF" w:themeFill="background1"/>
          </w:tcPr>
          <w:p w14:paraId="2260724C" w14:textId="77777777" w:rsidR="00873D4E" w:rsidRPr="00F62356" w:rsidRDefault="00873D4E" w:rsidP="00873D4E">
            <w:pPr>
              <w:shd w:val="clear" w:color="auto" w:fill="FFFFFF"/>
              <w:spacing w:before="0"/>
              <w:jc w:val="both"/>
              <w:rPr>
                <w:b/>
                <w:lang w:val="uk-UA"/>
              </w:rPr>
            </w:pPr>
            <w:r w:rsidRPr="00F62356">
              <w:rPr>
                <w:b/>
                <w:lang w:val="uk-UA"/>
              </w:rPr>
              <w:t xml:space="preserve">Про Агентство США з міжнародного розвитку (USAID) </w:t>
            </w:r>
          </w:p>
          <w:p w14:paraId="690D7FBC" w14:textId="77777777" w:rsidR="00873D4E" w:rsidRDefault="00873D4E" w:rsidP="00873D4E">
            <w:pPr>
              <w:shd w:val="clear" w:color="auto" w:fill="FFFFFF"/>
              <w:spacing w:before="0"/>
              <w:jc w:val="both"/>
              <w:rPr>
                <w:bCs/>
                <w:lang w:val="uk-UA"/>
              </w:rPr>
            </w:pPr>
            <w:r>
              <w:rPr>
                <w:bCs/>
                <w:lang w:val="uk-UA"/>
              </w:rPr>
              <w:t>Проєкт</w:t>
            </w:r>
            <w:r w:rsidRPr="00836AED">
              <w:rPr>
                <w:bCs/>
                <w:lang w:val="uk-UA"/>
              </w:rPr>
              <w:t xml:space="preserve"> «Економічна </w:t>
            </w:r>
            <w:r>
              <w:rPr>
                <w:bCs/>
                <w:lang w:val="uk-UA"/>
              </w:rPr>
              <w:t>підтримка</w:t>
            </w:r>
            <w:r w:rsidRPr="00836AED">
              <w:rPr>
                <w:bCs/>
                <w:lang w:val="uk-UA"/>
              </w:rPr>
              <w:t xml:space="preserve"> України» (</w:t>
            </w:r>
            <w:r>
              <w:rPr>
                <w:bCs/>
                <w:lang w:val="uk-UA"/>
              </w:rPr>
              <w:t xml:space="preserve">Проєкт </w:t>
            </w:r>
            <w:r>
              <w:rPr>
                <w:bCs/>
              </w:rPr>
              <w:t>USAID</w:t>
            </w:r>
            <w:r w:rsidRPr="00836AED">
              <w:rPr>
                <w:bCs/>
                <w:lang w:val="uk-UA"/>
              </w:rPr>
              <w:t>) працює в Україні над зміцненням економіки та підвищенням стійкості бізнесу та громад з 2018 року і триватиме до серпня 2026 року. Про</w:t>
            </w:r>
            <w:r>
              <w:rPr>
                <w:bCs/>
                <w:lang w:val="uk-UA"/>
              </w:rPr>
              <w:t>є</w:t>
            </w:r>
            <w:r w:rsidRPr="00836AED">
              <w:rPr>
                <w:bCs/>
                <w:lang w:val="uk-UA"/>
              </w:rPr>
              <w:t>кт USAID  отримав новий мандат на сприяння експорту зернових з України на світовий ринок та покращення пропускної спроможності торгівлі Україною вантажами через західні прикордонні маршрути. Додаткову інформацію про проєкт USAID</w:t>
            </w:r>
            <w:r>
              <w:rPr>
                <w:bCs/>
                <w:lang w:val="uk-UA"/>
              </w:rPr>
              <w:t xml:space="preserve"> </w:t>
            </w:r>
            <w:r w:rsidRPr="00836AED">
              <w:rPr>
                <w:bCs/>
                <w:lang w:val="uk-UA"/>
              </w:rPr>
              <w:t xml:space="preserve"> можна знайти на сайті </w:t>
            </w:r>
            <w:hyperlink r:id="rId24" w:history="1">
              <w:r w:rsidRPr="00836AED">
                <w:rPr>
                  <w:rStyle w:val="Hyperlink"/>
                  <w:bCs/>
                  <w:lang w:val="uk-UA"/>
                </w:rPr>
                <w:t>https://era-ukraine.org.ua</w:t>
              </w:r>
            </w:hyperlink>
            <w:r w:rsidRPr="00836AED">
              <w:rPr>
                <w:bCs/>
                <w:lang w:val="uk-UA"/>
              </w:rPr>
              <w:t xml:space="preserve">. </w:t>
            </w:r>
          </w:p>
          <w:p w14:paraId="47BBD090" w14:textId="63F57CBB" w:rsidR="00873D4E" w:rsidRPr="00605F31" w:rsidRDefault="00873D4E" w:rsidP="00873D4E">
            <w:pPr>
              <w:shd w:val="clear" w:color="auto" w:fill="FFFFFF"/>
              <w:spacing w:before="0"/>
              <w:jc w:val="both"/>
              <w:rPr>
                <w:b/>
                <w:highlight w:val="yellow"/>
                <w:lang w:val="uk-UA"/>
              </w:rPr>
            </w:pPr>
            <w:r>
              <w:rPr>
                <w:rFonts w:cstheme="minorHAnsi"/>
                <w:b/>
                <w:bCs/>
                <w:color w:val="000000" w:themeColor="text1"/>
                <w:lang w:val="uk-UA"/>
              </w:rPr>
              <w:t>Покращення роботи пунктів перетину кордону (ППК)</w:t>
            </w:r>
            <w:r>
              <w:rPr>
                <w:rFonts w:cstheme="minorHAnsi"/>
                <w:color w:val="000000" w:themeColor="text1"/>
                <w:lang w:val="uk-UA"/>
              </w:rPr>
              <w:br/>
            </w:r>
            <w:r w:rsidRPr="009422FA">
              <w:rPr>
                <w:bCs/>
                <w:lang w:val="uk-UA"/>
              </w:rPr>
              <w:t>Щоб полегшити потік товарів з України на світовий ринок через кордони ЄС та підготуватися до більшої інтеграції з Європейським Союзом (ЄС), USAID виділяє 115 мільйонів доларів США на підтримку Державного агентства з відновлення та розвитку інфраструктури (</w:t>
            </w:r>
            <w:r>
              <w:rPr>
                <w:rFonts w:cstheme="minorHAnsi"/>
                <w:color w:val="000000" w:themeColor="text1"/>
                <w:lang w:val="uk-UA"/>
              </w:rPr>
              <w:t>Держвідновлення</w:t>
            </w:r>
            <w:r w:rsidRPr="009422FA">
              <w:rPr>
                <w:bCs/>
                <w:lang w:val="uk-UA"/>
              </w:rPr>
              <w:t>), Укрзалізниці та Державної митної служби України для модернізації</w:t>
            </w:r>
            <w:r>
              <w:rPr>
                <w:rFonts w:cstheme="minorHAnsi"/>
                <w:color w:val="000000" w:themeColor="text1"/>
                <w:lang w:val="uk-UA"/>
              </w:rPr>
              <w:t xml:space="preserve"> пунктів пропуску з метою збільшення обсягів торгівлі та експорту зерна,</w:t>
            </w:r>
            <w:r w:rsidRPr="009422FA">
              <w:rPr>
                <w:bCs/>
                <w:lang w:val="uk-UA"/>
              </w:rPr>
              <w:t>,  транспортних маршрутів та пасажиропотоку до 2026 року.</w:t>
            </w:r>
            <w:r w:rsidRPr="00836AED">
              <w:rPr>
                <w:bCs/>
                <w:lang w:val="uk-UA"/>
              </w:rPr>
              <w:t xml:space="preserve"> </w:t>
            </w:r>
            <w:r>
              <w:rPr>
                <w:bCs/>
                <w:lang w:val="uk-UA"/>
              </w:rPr>
              <w:t>Проєкт</w:t>
            </w:r>
            <w:r w:rsidRPr="004A724C">
              <w:rPr>
                <w:bCs/>
                <w:lang w:val="uk-UA"/>
              </w:rPr>
              <w:t xml:space="preserve"> </w:t>
            </w:r>
            <w:r>
              <w:rPr>
                <w:bCs/>
              </w:rPr>
              <w:t>USAID</w:t>
            </w:r>
            <w:r w:rsidRPr="004A724C">
              <w:rPr>
                <w:bCs/>
                <w:lang w:val="uk-UA"/>
              </w:rPr>
              <w:t xml:space="preserve"> </w:t>
            </w:r>
            <w:r w:rsidRPr="00836AED">
              <w:rPr>
                <w:bCs/>
                <w:lang w:val="uk-UA"/>
              </w:rPr>
              <w:t xml:space="preserve"> впроваджує вдосконалення на дев'яти пріоритетних </w:t>
            </w:r>
            <w:r>
              <w:rPr>
                <w:bCs/>
                <w:lang w:val="uk-UA"/>
              </w:rPr>
              <w:t>ППК</w:t>
            </w:r>
            <w:r w:rsidRPr="00836AED">
              <w:rPr>
                <w:bCs/>
                <w:lang w:val="uk-UA"/>
              </w:rPr>
              <w:t xml:space="preserve"> та до 33 </w:t>
            </w:r>
            <w:r>
              <w:rPr>
                <w:bCs/>
                <w:lang w:val="uk-UA"/>
              </w:rPr>
              <w:t>КПП</w:t>
            </w:r>
            <w:r w:rsidRPr="00836AED">
              <w:rPr>
                <w:bCs/>
                <w:lang w:val="uk-UA"/>
              </w:rPr>
              <w:t xml:space="preserve"> шляхом передпроектування, проектування, закупівлі обладнання, будівництва та післяпроектних послуг.</w:t>
            </w:r>
          </w:p>
        </w:tc>
      </w:tr>
    </w:tbl>
    <w:p w14:paraId="2FA3CBA7" w14:textId="77777777" w:rsidR="003C38BF" w:rsidRPr="00284995" w:rsidRDefault="003C38BF" w:rsidP="00284995">
      <w:pPr>
        <w:pStyle w:val="Heading1"/>
        <w:ind w:left="360"/>
        <w:rPr>
          <w:color w:val="0070C0"/>
          <w:lang w:val="uk-UA"/>
        </w:rPr>
      </w:pPr>
      <w:bookmarkStart w:id="57" w:name="_Toc162263949"/>
      <w:bookmarkEnd w:id="56"/>
    </w:p>
    <w:p w14:paraId="0851E6BB" w14:textId="503C5980" w:rsidR="0091730C" w:rsidRPr="00D30419" w:rsidRDefault="005F66D7" w:rsidP="00D30419">
      <w:pPr>
        <w:pStyle w:val="Heading1"/>
        <w:numPr>
          <w:ilvl w:val="0"/>
          <w:numId w:val="37"/>
        </w:numPr>
        <w:rPr>
          <w:color w:val="0070C0"/>
          <w:lang w:val="uk-UA"/>
        </w:rPr>
      </w:pPr>
      <w:bookmarkStart w:id="58" w:name="_Toc172214636"/>
      <w:r w:rsidRPr="00D30419">
        <w:rPr>
          <w:color w:val="0070C0"/>
        </w:rPr>
        <w:t>General</w:t>
      </w:r>
      <w:r w:rsidRPr="00834A04">
        <w:rPr>
          <w:color w:val="0070C0"/>
          <w:lang w:val="uk-UA"/>
        </w:rPr>
        <w:t xml:space="preserve"> </w:t>
      </w:r>
      <w:r w:rsidRPr="00D30419">
        <w:rPr>
          <w:color w:val="0070C0"/>
        </w:rPr>
        <w:t>Instructions</w:t>
      </w:r>
      <w:r w:rsidRPr="00834A04">
        <w:rPr>
          <w:color w:val="0070C0"/>
          <w:lang w:val="uk-UA"/>
        </w:rPr>
        <w:t xml:space="preserve"> </w:t>
      </w:r>
      <w:r w:rsidRPr="00D30419">
        <w:rPr>
          <w:color w:val="0070C0"/>
        </w:rPr>
        <w:t>to</w:t>
      </w:r>
      <w:r w:rsidRPr="00834A04">
        <w:rPr>
          <w:color w:val="0070C0"/>
          <w:lang w:val="uk-UA"/>
        </w:rPr>
        <w:t xml:space="preserve"> </w:t>
      </w:r>
      <w:r w:rsidRPr="00D30419">
        <w:rPr>
          <w:color w:val="0070C0"/>
        </w:rPr>
        <w:t>Bidders</w:t>
      </w:r>
      <w:r w:rsidR="007F72A5" w:rsidRPr="00D30419">
        <w:rPr>
          <w:color w:val="0070C0"/>
          <w:lang w:val="uk-UA"/>
        </w:rPr>
        <w:t xml:space="preserve"> </w:t>
      </w:r>
      <w:r w:rsidRPr="00D30419">
        <w:rPr>
          <w:color w:val="0070C0"/>
          <w:lang w:val="uk-UA"/>
        </w:rPr>
        <w:t>/</w:t>
      </w:r>
      <w:r w:rsidR="00666681" w:rsidRPr="00D30419">
        <w:rPr>
          <w:color w:val="0070C0"/>
          <w:lang w:val="uk-UA"/>
        </w:rPr>
        <w:t xml:space="preserve"> Загальні інструкції для Учасників тендеру</w:t>
      </w:r>
      <w:bookmarkEnd w:id="57"/>
      <w:bookmarkEnd w:id="58"/>
    </w:p>
    <w:p w14:paraId="316A6D85" w14:textId="77777777" w:rsidR="00193956" w:rsidRPr="00834A04" w:rsidRDefault="00193956" w:rsidP="00193956">
      <w:pPr>
        <w:rPr>
          <w:sz w:val="2"/>
          <w:szCs w:val="2"/>
          <w:lang w:val="uk-UA"/>
        </w:rPr>
      </w:pPr>
    </w:p>
    <w:tbl>
      <w:tblPr>
        <w:tblW w:w="4713"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5086"/>
      </w:tblGrid>
      <w:tr w:rsidR="008F1A36" w:rsidRPr="00D4627D" w14:paraId="4F9A2287" w14:textId="77777777" w:rsidTr="00B31CFC">
        <w:trPr>
          <w:trHeight w:val="350"/>
        </w:trPr>
        <w:tc>
          <w:tcPr>
            <w:tcW w:w="5000" w:type="pct"/>
            <w:gridSpan w:val="2"/>
            <w:shd w:val="clear" w:color="auto" w:fill="auto"/>
            <w:vAlign w:val="bottom"/>
          </w:tcPr>
          <w:p w14:paraId="28A15081" w14:textId="03DBBAEE" w:rsidR="008F1A36" w:rsidRPr="008F1A36" w:rsidRDefault="008F1A36" w:rsidP="00D30419">
            <w:pPr>
              <w:pStyle w:val="Style7"/>
              <w:numPr>
                <w:ilvl w:val="1"/>
                <w:numId w:val="64"/>
              </w:numPr>
              <w:tabs>
                <w:tab w:val="left" w:pos="201"/>
                <w:tab w:val="left" w:pos="360"/>
              </w:tabs>
              <w:spacing w:before="0"/>
              <w:ind w:left="699" w:hanging="339"/>
              <w:mirrorIndents/>
              <w:jc w:val="both"/>
              <w:rPr>
                <w:color w:val="000000" w:themeColor="text1"/>
                <w:lang w:val="uk-UA"/>
              </w:rPr>
            </w:pPr>
            <w:bookmarkStart w:id="59" w:name="_Toc162263950"/>
            <w:bookmarkStart w:id="60" w:name="_Toc172214637"/>
            <w:r w:rsidRPr="00745C36">
              <w:rPr>
                <w:rFonts w:cstheme="minorHAnsi"/>
              </w:rPr>
              <w:t>General Instructions</w:t>
            </w:r>
            <w:r>
              <w:rPr>
                <w:rFonts w:cstheme="minorHAnsi"/>
              </w:rPr>
              <w:t>/</w:t>
            </w:r>
            <w:r w:rsidRPr="00E363AD">
              <w:rPr>
                <w:lang w:val="uk-UA"/>
              </w:rPr>
              <w:t xml:space="preserve"> Загальні інструкції</w:t>
            </w:r>
            <w:bookmarkEnd w:id="59"/>
            <w:bookmarkEnd w:id="60"/>
          </w:p>
        </w:tc>
      </w:tr>
      <w:tr w:rsidR="00647B56" w:rsidRPr="00225B02" w14:paraId="4D1BF706" w14:textId="77777777" w:rsidTr="00F66EC1">
        <w:trPr>
          <w:trHeight w:val="350"/>
        </w:trPr>
        <w:tc>
          <w:tcPr>
            <w:tcW w:w="2500" w:type="pct"/>
            <w:shd w:val="clear" w:color="auto" w:fill="auto"/>
            <w:vAlign w:val="center"/>
          </w:tcPr>
          <w:p w14:paraId="3552AF0B" w14:textId="63F15734" w:rsidR="00666681" w:rsidRPr="00A26D43" w:rsidRDefault="00666681" w:rsidP="00000452">
            <w:pPr>
              <w:tabs>
                <w:tab w:val="left" w:pos="201"/>
                <w:tab w:val="left" w:pos="360"/>
              </w:tabs>
              <w:spacing w:before="0"/>
              <w:mirrorIndents/>
              <w:jc w:val="both"/>
              <w:rPr>
                <w:rFonts w:cstheme="minorHAnsi"/>
              </w:rPr>
            </w:pPr>
            <w:r w:rsidRPr="00A26D43">
              <w:rPr>
                <w:rFonts w:cstheme="minorHAnsi"/>
              </w:rPr>
              <w:t xml:space="preserve">“Bidder” means a firm proposing the work under this RFP. </w:t>
            </w:r>
          </w:p>
          <w:p w14:paraId="66773D9A" w14:textId="77777777" w:rsidR="00647B56" w:rsidRPr="005F66D7" w:rsidRDefault="00647B56" w:rsidP="00000452">
            <w:pPr>
              <w:tabs>
                <w:tab w:val="left" w:pos="201"/>
                <w:tab w:val="left" w:pos="360"/>
              </w:tabs>
              <w:spacing w:before="0"/>
              <w:ind w:left="720"/>
              <w:mirrorIndents/>
              <w:rPr>
                <w:rFonts w:cstheme="minorHAnsi"/>
                <w:b/>
              </w:rPr>
            </w:pPr>
          </w:p>
        </w:tc>
        <w:tc>
          <w:tcPr>
            <w:tcW w:w="2500" w:type="pct"/>
            <w:shd w:val="clear" w:color="auto" w:fill="auto"/>
            <w:vAlign w:val="center"/>
          </w:tcPr>
          <w:p w14:paraId="07832480" w14:textId="49DBC5BD" w:rsidR="00647B56" w:rsidRPr="00647B56" w:rsidRDefault="000B0ABD" w:rsidP="00000452">
            <w:pPr>
              <w:tabs>
                <w:tab w:val="left" w:pos="275"/>
              </w:tabs>
              <w:spacing w:before="0"/>
              <w:mirrorIndents/>
              <w:jc w:val="both"/>
              <w:rPr>
                <w:rFonts w:cstheme="minorHAnsi"/>
                <w:b/>
                <w:lang w:val="ru-RU"/>
              </w:rPr>
            </w:pPr>
            <w:r w:rsidRPr="000B0ABD">
              <w:rPr>
                <w:rFonts w:cstheme="minorHAnsi"/>
                <w:color w:val="000000" w:themeColor="text1"/>
                <w:lang w:val="uk-UA"/>
              </w:rPr>
              <w:t>«Учасник тенд</w:t>
            </w:r>
            <w:r w:rsidR="008B53D5">
              <w:rPr>
                <w:rFonts w:cstheme="minorHAnsi"/>
                <w:color w:val="000000" w:themeColor="text1"/>
                <w:lang w:val="uk-UA"/>
              </w:rPr>
              <w:t>е</w:t>
            </w:r>
            <w:r w:rsidRPr="000B0ABD">
              <w:rPr>
                <w:rFonts w:cstheme="minorHAnsi"/>
                <w:color w:val="000000" w:themeColor="text1"/>
                <w:lang w:val="uk-UA"/>
              </w:rPr>
              <w:t>ру» означає фірму</w:t>
            </w:r>
            <w:r w:rsidR="00656475" w:rsidRPr="00000452">
              <w:rPr>
                <w:rFonts w:cstheme="minorHAnsi"/>
                <w:color w:val="000000" w:themeColor="text1"/>
                <w:lang w:val="ru-RU"/>
              </w:rPr>
              <w:t>,</w:t>
            </w:r>
            <w:r w:rsidRPr="000B0ABD">
              <w:rPr>
                <w:rFonts w:cstheme="minorHAnsi"/>
                <w:color w:val="000000" w:themeColor="text1"/>
                <w:lang w:val="uk-UA"/>
              </w:rPr>
              <w:t xml:space="preserve"> яка пропонує виконати роботи в рамках цього Запиту на надання пропозицій.</w:t>
            </w:r>
          </w:p>
        </w:tc>
      </w:tr>
      <w:tr w:rsidR="00647B56" w:rsidRPr="00225B02" w14:paraId="686BADE1" w14:textId="77777777" w:rsidTr="00F66EC1">
        <w:trPr>
          <w:trHeight w:val="350"/>
        </w:trPr>
        <w:tc>
          <w:tcPr>
            <w:tcW w:w="2500" w:type="pct"/>
            <w:shd w:val="clear" w:color="auto" w:fill="auto"/>
            <w:vAlign w:val="center"/>
          </w:tcPr>
          <w:p w14:paraId="531EBC52" w14:textId="6E4ED479" w:rsidR="00647B56" w:rsidRPr="00763A3F" w:rsidRDefault="00A26D43" w:rsidP="00FE2A8A">
            <w:pPr>
              <w:tabs>
                <w:tab w:val="left" w:pos="201"/>
                <w:tab w:val="left" w:pos="360"/>
              </w:tabs>
              <w:spacing w:before="0"/>
              <w:mirrorIndents/>
              <w:jc w:val="both"/>
              <w:rPr>
                <w:rFonts w:cstheme="minorHAnsi"/>
                <w:b/>
                <w:lang w:val="uk-UA"/>
              </w:rPr>
            </w:pPr>
            <w:r>
              <w:rPr>
                <w:rFonts w:cstheme="minorHAnsi"/>
              </w:rPr>
              <w:t>“</w:t>
            </w:r>
            <w:r w:rsidR="00666681" w:rsidRPr="00664269">
              <w:rPr>
                <w:rFonts w:cstheme="minorHAnsi"/>
              </w:rPr>
              <w:t xml:space="preserve">Proposal” means the package of documents the firm submits </w:t>
            </w:r>
            <w:r w:rsidR="00024B95">
              <w:rPr>
                <w:rFonts w:cstheme="minorHAnsi"/>
              </w:rPr>
              <w:t>in response to this RFP</w:t>
            </w:r>
            <w:r w:rsidR="00763A3F">
              <w:rPr>
                <w:rFonts w:cstheme="minorHAnsi"/>
                <w:lang w:val="uk-UA"/>
              </w:rPr>
              <w:t>.</w:t>
            </w:r>
          </w:p>
        </w:tc>
        <w:tc>
          <w:tcPr>
            <w:tcW w:w="2500" w:type="pct"/>
            <w:shd w:val="clear" w:color="auto" w:fill="auto"/>
            <w:vAlign w:val="center"/>
          </w:tcPr>
          <w:p w14:paraId="5D2B7D1D" w14:textId="44754F3B" w:rsidR="00647B56" w:rsidRPr="00666681" w:rsidRDefault="00666681" w:rsidP="00000452">
            <w:pPr>
              <w:tabs>
                <w:tab w:val="left" w:pos="275"/>
              </w:tabs>
              <w:spacing w:before="0"/>
              <w:mirrorIndents/>
              <w:jc w:val="both"/>
              <w:rPr>
                <w:rFonts w:cstheme="minorHAnsi"/>
                <w:b/>
                <w:lang w:val="ru-RU"/>
              </w:rPr>
            </w:pPr>
            <w:r w:rsidRPr="00664269">
              <w:rPr>
                <w:rFonts w:cstheme="minorHAnsi"/>
                <w:color w:val="000000" w:themeColor="text1"/>
                <w:lang w:val="uk-UA"/>
              </w:rPr>
              <w:t>«Пропозиція» означає пакет документів, які фірма подає, щоб запропонувати виконання робіт.</w:t>
            </w:r>
          </w:p>
        </w:tc>
      </w:tr>
      <w:tr w:rsidR="00647B56" w:rsidRPr="00225B02" w14:paraId="306BA68F" w14:textId="77777777" w:rsidTr="00F66EC1">
        <w:trPr>
          <w:trHeight w:val="350"/>
        </w:trPr>
        <w:tc>
          <w:tcPr>
            <w:tcW w:w="2500" w:type="pct"/>
            <w:shd w:val="clear" w:color="auto" w:fill="auto"/>
          </w:tcPr>
          <w:p w14:paraId="05FA839B" w14:textId="3452C968" w:rsidR="00647B56" w:rsidRPr="00C80941" w:rsidRDefault="00666681" w:rsidP="00B674BF">
            <w:pPr>
              <w:tabs>
                <w:tab w:val="left" w:pos="201"/>
                <w:tab w:val="left" w:pos="360"/>
              </w:tabs>
              <w:spacing w:before="0"/>
              <w:mirrorIndents/>
              <w:rPr>
                <w:rFonts w:cstheme="minorHAnsi"/>
                <w:b/>
              </w:rPr>
            </w:pPr>
            <w:r>
              <w:rPr>
                <w:rFonts w:cstheme="minorHAnsi"/>
              </w:rPr>
              <w:t>Bidders</w:t>
            </w:r>
            <w:r w:rsidRPr="00664269">
              <w:rPr>
                <w:rFonts w:cstheme="minorHAnsi"/>
              </w:rPr>
              <w:t xml:space="preserve"> wishing to respond to this RFP must submit </w:t>
            </w:r>
            <w:r w:rsidR="00A26D43">
              <w:rPr>
                <w:rFonts w:cstheme="minorHAnsi"/>
              </w:rPr>
              <w:t>P</w:t>
            </w:r>
            <w:r w:rsidRPr="00664269">
              <w:rPr>
                <w:rFonts w:cstheme="minorHAnsi"/>
              </w:rPr>
              <w:t xml:space="preserve">roposals </w:t>
            </w:r>
            <w:r w:rsidRPr="00664269">
              <w:rPr>
                <w:rFonts w:cstheme="minorHAnsi"/>
                <w:b/>
              </w:rPr>
              <w:t xml:space="preserve">in English </w:t>
            </w:r>
            <w:r>
              <w:rPr>
                <w:rFonts w:cstheme="minorHAnsi"/>
                <w:b/>
              </w:rPr>
              <w:t>and</w:t>
            </w:r>
            <w:r w:rsidRPr="00664269">
              <w:rPr>
                <w:rFonts w:cstheme="minorHAnsi"/>
                <w:b/>
              </w:rPr>
              <w:t xml:space="preserve"> Ukrainian</w:t>
            </w:r>
            <w:r w:rsidRPr="00664269">
              <w:rPr>
                <w:rFonts w:cstheme="minorHAnsi"/>
              </w:rPr>
              <w:t xml:space="preserve"> in accordance with the RFP instructions. </w:t>
            </w:r>
            <w:r w:rsidR="00215833">
              <w:rPr>
                <w:rFonts w:cstheme="minorHAnsi"/>
              </w:rPr>
              <w:t>Bidder</w:t>
            </w:r>
            <w:r w:rsidRPr="00664269">
              <w:rPr>
                <w:rFonts w:cstheme="minorHAnsi"/>
              </w:rPr>
              <w:t xml:space="preserve">s are required to review all instructions and specifications contained in this RFP. Failure to do so will be at the </w:t>
            </w:r>
            <w:r w:rsidR="00215833">
              <w:rPr>
                <w:rFonts w:cstheme="minorHAnsi"/>
              </w:rPr>
              <w:t>Bidder</w:t>
            </w:r>
            <w:r w:rsidRPr="00664269">
              <w:rPr>
                <w:rFonts w:cstheme="minorHAnsi"/>
              </w:rPr>
              <w:t>’s risk. If the solicitation is amended, then all terms and conditions not modified in the amendment shall remain unchanged.</w:t>
            </w:r>
          </w:p>
        </w:tc>
        <w:tc>
          <w:tcPr>
            <w:tcW w:w="2500" w:type="pct"/>
            <w:shd w:val="clear" w:color="auto" w:fill="auto"/>
          </w:tcPr>
          <w:p w14:paraId="7697963D" w14:textId="19FA6CF6" w:rsidR="00647B56" w:rsidRPr="00666681" w:rsidRDefault="00666681" w:rsidP="00763A3F">
            <w:pPr>
              <w:pStyle w:val="ListParagraph"/>
              <w:tabs>
                <w:tab w:val="left" w:pos="275"/>
              </w:tabs>
              <w:spacing w:before="0"/>
              <w:ind w:left="0"/>
              <w:mirrorIndents/>
              <w:jc w:val="both"/>
              <w:rPr>
                <w:lang w:val="ru-RU"/>
              </w:rPr>
            </w:pPr>
            <w:r w:rsidRPr="00664269">
              <w:rPr>
                <w:rFonts w:cstheme="minorHAnsi"/>
                <w:color w:val="000000" w:themeColor="text1"/>
                <w:lang w:val="uk-UA"/>
              </w:rPr>
              <w:t xml:space="preserve">Учасники тендеру, які бажають відповісти на цей Запит на надання пропозицій, повинні подавати пропозиції </w:t>
            </w:r>
            <w:r w:rsidRPr="00664269">
              <w:rPr>
                <w:rFonts w:cstheme="minorHAnsi"/>
                <w:b/>
                <w:color w:val="000000" w:themeColor="text1"/>
                <w:lang w:val="uk-UA"/>
              </w:rPr>
              <w:t xml:space="preserve">англійською </w:t>
            </w:r>
            <w:r>
              <w:rPr>
                <w:rFonts w:cstheme="minorHAnsi"/>
                <w:b/>
                <w:color w:val="000000" w:themeColor="text1"/>
                <w:lang w:val="ru-RU"/>
              </w:rPr>
              <w:t>та</w:t>
            </w:r>
            <w:r w:rsidRPr="00664269">
              <w:rPr>
                <w:rFonts w:cstheme="minorHAnsi"/>
                <w:b/>
                <w:color w:val="000000" w:themeColor="text1"/>
                <w:lang w:val="uk-UA"/>
              </w:rPr>
              <w:t xml:space="preserve"> українською мовою</w:t>
            </w:r>
            <w:r w:rsidRPr="00664269">
              <w:rPr>
                <w:rFonts w:cstheme="minorHAnsi"/>
                <w:color w:val="000000" w:themeColor="text1"/>
                <w:lang w:val="uk-UA"/>
              </w:rPr>
              <w:t xml:space="preserve"> відповідно до інструкцій, вказаних у цьому документі</w:t>
            </w:r>
            <w:r w:rsidRPr="00664269">
              <w:rPr>
                <w:rFonts w:cstheme="minorHAnsi"/>
                <w:color w:val="000000" w:themeColor="text1"/>
                <w:lang w:val="ru-RU"/>
              </w:rPr>
              <w:t>.</w:t>
            </w:r>
            <w:r w:rsidRPr="00664269">
              <w:rPr>
                <w:rFonts w:cstheme="minorHAnsi"/>
                <w:color w:val="000000" w:themeColor="text1"/>
                <w:lang w:val="uk-UA"/>
              </w:rPr>
              <w:t xml:space="preserve"> Учасники тендеру зобов'язані переглянути всі інструкції та технічні характеристики, що містяться в цьому Запиті на надання пропозицій. Ризики нездійснення цього несе Учасник тендеру. Якщо запрошення до надання пропозицій буде змінено, тоді всі положення та умови, які не були змінені, залишаться незмінними.</w:t>
            </w:r>
          </w:p>
        </w:tc>
      </w:tr>
      <w:tr w:rsidR="005767AD" w:rsidRPr="00225B02" w14:paraId="6DE89ED1" w14:textId="77777777" w:rsidTr="00F66EC1">
        <w:trPr>
          <w:trHeight w:val="350"/>
        </w:trPr>
        <w:tc>
          <w:tcPr>
            <w:tcW w:w="2500" w:type="pct"/>
            <w:shd w:val="clear" w:color="auto" w:fill="auto"/>
            <w:vAlign w:val="center"/>
          </w:tcPr>
          <w:p w14:paraId="465A6F5D" w14:textId="77777777" w:rsidR="005767AD" w:rsidRPr="008C5B96" w:rsidRDefault="005767AD" w:rsidP="005767AD">
            <w:pPr>
              <w:spacing w:before="0"/>
            </w:pPr>
            <w:r>
              <w:t>Bidders</w:t>
            </w:r>
            <w:r w:rsidRPr="008C5B96">
              <w:t xml:space="preserve"> shall:</w:t>
            </w:r>
          </w:p>
          <w:p w14:paraId="166F2F6F" w14:textId="53331F39" w:rsidR="005767AD" w:rsidRPr="008C5B96" w:rsidRDefault="005767AD" w:rsidP="00735ED2">
            <w:pPr>
              <w:pStyle w:val="ListParagraph"/>
              <w:numPr>
                <w:ilvl w:val="0"/>
                <w:numId w:val="24"/>
              </w:numPr>
              <w:spacing w:before="0"/>
              <w:ind w:left="610"/>
            </w:pPr>
            <w:r w:rsidRPr="008C5B96">
              <w:t xml:space="preserve">Furnish </w:t>
            </w:r>
            <w:proofErr w:type="gramStart"/>
            <w:r w:rsidRPr="008C5B96">
              <w:t>all of</w:t>
            </w:r>
            <w:proofErr w:type="gramEnd"/>
            <w:r w:rsidRPr="008C5B96">
              <w:t xml:space="preserve"> the information required by the RFP</w:t>
            </w:r>
            <w:r w:rsidR="00FD3932" w:rsidRPr="00546F4E">
              <w:t>.</w:t>
            </w:r>
          </w:p>
          <w:p w14:paraId="5C8E31AD" w14:textId="1FDDE97A" w:rsidR="005767AD" w:rsidRPr="005767AD" w:rsidRDefault="005767AD" w:rsidP="00735ED2">
            <w:pPr>
              <w:pStyle w:val="ListParagraph"/>
              <w:numPr>
                <w:ilvl w:val="0"/>
                <w:numId w:val="24"/>
              </w:numPr>
              <w:spacing w:before="0"/>
              <w:ind w:left="610"/>
            </w:pPr>
            <w:r w:rsidRPr="008C5B96">
              <w:t xml:space="preserve">Use and submit forms as provided in the </w:t>
            </w:r>
            <w:r>
              <w:t>Attachment</w:t>
            </w:r>
            <w:r w:rsidRPr="008C5B96">
              <w:t>s as required.</w:t>
            </w:r>
          </w:p>
        </w:tc>
        <w:tc>
          <w:tcPr>
            <w:tcW w:w="2500" w:type="pct"/>
            <w:shd w:val="clear" w:color="auto" w:fill="auto"/>
            <w:vAlign w:val="center"/>
          </w:tcPr>
          <w:p w14:paraId="4C428EA5" w14:textId="77777777" w:rsidR="005767AD" w:rsidRPr="000D4EC2" w:rsidRDefault="005767AD" w:rsidP="005767AD">
            <w:pPr>
              <w:tabs>
                <w:tab w:val="left" w:pos="275"/>
              </w:tabs>
              <w:spacing w:before="0"/>
              <w:mirrorIndents/>
              <w:jc w:val="both"/>
              <w:rPr>
                <w:rFonts w:cstheme="minorHAnsi"/>
                <w:color w:val="000000" w:themeColor="text1"/>
                <w:lang w:val="uk-UA"/>
              </w:rPr>
            </w:pPr>
            <w:r w:rsidRPr="000D4EC2">
              <w:rPr>
                <w:rFonts w:cstheme="minorHAnsi"/>
                <w:color w:val="000000" w:themeColor="text1"/>
                <w:lang w:val="uk-UA"/>
              </w:rPr>
              <w:t>Учасники т</w:t>
            </w:r>
            <w:r>
              <w:rPr>
                <w:rFonts w:cstheme="minorHAnsi"/>
                <w:color w:val="000000" w:themeColor="text1"/>
                <w:lang w:val="uk-UA"/>
              </w:rPr>
              <w:t>ендеру</w:t>
            </w:r>
            <w:r w:rsidRPr="000D4EC2">
              <w:rPr>
                <w:rFonts w:cstheme="minorHAnsi"/>
                <w:color w:val="000000" w:themeColor="text1"/>
                <w:lang w:val="uk-UA"/>
              </w:rPr>
              <w:t xml:space="preserve"> повинні:</w:t>
            </w:r>
          </w:p>
          <w:p w14:paraId="30673AA4" w14:textId="63590F75" w:rsidR="005767AD" w:rsidRPr="00F14A9C" w:rsidRDefault="005767AD" w:rsidP="00735ED2">
            <w:pPr>
              <w:pStyle w:val="ListParagraph"/>
              <w:numPr>
                <w:ilvl w:val="0"/>
                <w:numId w:val="25"/>
              </w:numPr>
              <w:tabs>
                <w:tab w:val="left" w:pos="275"/>
              </w:tabs>
              <w:spacing w:before="0"/>
              <w:mirrorIndents/>
              <w:jc w:val="both"/>
              <w:rPr>
                <w:rFonts w:cstheme="minorHAnsi"/>
                <w:color w:val="000000" w:themeColor="text1"/>
                <w:lang w:val="uk-UA"/>
              </w:rPr>
            </w:pPr>
            <w:r w:rsidRPr="00F14A9C">
              <w:rPr>
                <w:rFonts w:cstheme="minorHAnsi"/>
                <w:color w:val="000000" w:themeColor="text1"/>
                <w:lang w:val="uk-UA"/>
              </w:rPr>
              <w:t>Нада</w:t>
            </w:r>
            <w:r>
              <w:rPr>
                <w:rFonts w:cstheme="minorHAnsi"/>
                <w:color w:val="000000" w:themeColor="text1"/>
                <w:lang w:val="uk-UA"/>
              </w:rPr>
              <w:t>ти</w:t>
            </w:r>
            <w:r w:rsidRPr="00F14A9C">
              <w:rPr>
                <w:rFonts w:cstheme="minorHAnsi"/>
                <w:color w:val="000000" w:themeColor="text1"/>
                <w:lang w:val="uk-UA"/>
              </w:rPr>
              <w:t xml:space="preserve"> всю інформацію, що вимагається З</w:t>
            </w:r>
            <w:r>
              <w:rPr>
                <w:rFonts w:cstheme="minorHAnsi"/>
                <w:color w:val="000000" w:themeColor="text1"/>
                <w:lang w:val="uk-UA"/>
              </w:rPr>
              <w:t>апитом</w:t>
            </w:r>
            <w:r w:rsidR="00FD3932">
              <w:rPr>
                <w:rFonts w:cstheme="minorHAnsi"/>
                <w:color w:val="000000" w:themeColor="text1"/>
                <w:lang w:val="uk-UA"/>
              </w:rPr>
              <w:t>.</w:t>
            </w:r>
          </w:p>
          <w:p w14:paraId="56149017" w14:textId="3D2CD5F4" w:rsidR="005767AD" w:rsidRPr="005767AD" w:rsidRDefault="005767AD" w:rsidP="00735ED2">
            <w:pPr>
              <w:pStyle w:val="ListParagraph"/>
              <w:numPr>
                <w:ilvl w:val="0"/>
                <w:numId w:val="25"/>
              </w:numPr>
              <w:tabs>
                <w:tab w:val="left" w:pos="275"/>
              </w:tabs>
              <w:spacing w:before="0"/>
              <w:mirrorIndents/>
              <w:jc w:val="both"/>
              <w:rPr>
                <w:rFonts w:cstheme="minorHAnsi"/>
                <w:color w:val="000000" w:themeColor="text1"/>
                <w:lang w:val="uk-UA"/>
              </w:rPr>
            </w:pPr>
            <w:r w:rsidRPr="005767AD">
              <w:rPr>
                <w:rFonts w:cstheme="minorHAnsi"/>
                <w:color w:val="000000" w:themeColor="text1"/>
                <w:lang w:val="uk-UA"/>
              </w:rPr>
              <w:t>Використати та надіслати форми, як передбачено у Додатках, якщо потрібно.</w:t>
            </w:r>
          </w:p>
        </w:tc>
      </w:tr>
      <w:tr w:rsidR="005767AD" w:rsidRPr="00225B02" w14:paraId="6824DC59" w14:textId="77777777" w:rsidTr="00F66EC1">
        <w:trPr>
          <w:trHeight w:val="503"/>
        </w:trPr>
        <w:tc>
          <w:tcPr>
            <w:tcW w:w="2500" w:type="pct"/>
            <w:shd w:val="clear" w:color="auto" w:fill="auto"/>
            <w:vAlign w:val="center"/>
          </w:tcPr>
          <w:p w14:paraId="77310FB0" w14:textId="2F700FB5" w:rsidR="005767AD" w:rsidRPr="00763A3F" w:rsidRDefault="005767AD" w:rsidP="00511CA0">
            <w:pPr>
              <w:tabs>
                <w:tab w:val="left" w:pos="201"/>
                <w:tab w:val="left" w:pos="360"/>
              </w:tabs>
              <w:spacing w:before="0"/>
              <w:mirrorIndents/>
              <w:jc w:val="both"/>
            </w:pPr>
            <w:r w:rsidRPr="00A26D43">
              <w:rPr>
                <w:rFonts w:cstheme="minorHAnsi"/>
              </w:rPr>
              <w:t xml:space="preserve">Issuance of this RFP in no way obligates DAI to award a subcontract or purchase order. </w:t>
            </w:r>
            <w:r>
              <w:rPr>
                <w:rFonts w:cstheme="minorHAnsi"/>
              </w:rPr>
              <w:t>Bidder</w:t>
            </w:r>
            <w:r w:rsidRPr="00A26D43">
              <w:rPr>
                <w:rFonts w:cstheme="minorHAnsi"/>
              </w:rPr>
              <w:t>s will not be reimbursed for any costs associated with the preparation or submission of their proposal. DAI shall in no case be responsible for liable for these costs.</w:t>
            </w:r>
          </w:p>
          <w:p w14:paraId="62737BA6" w14:textId="5707C256" w:rsidR="005767AD" w:rsidRPr="00763A3F" w:rsidRDefault="005767AD" w:rsidP="005767AD">
            <w:pPr>
              <w:spacing w:before="0"/>
            </w:pPr>
          </w:p>
        </w:tc>
        <w:tc>
          <w:tcPr>
            <w:tcW w:w="2500" w:type="pct"/>
            <w:shd w:val="clear" w:color="auto" w:fill="auto"/>
          </w:tcPr>
          <w:p w14:paraId="035B7F07" w14:textId="061B377C" w:rsidR="005767AD" w:rsidRPr="00664269" w:rsidRDefault="005767AD" w:rsidP="005767AD">
            <w:pPr>
              <w:tabs>
                <w:tab w:val="left" w:pos="275"/>
              </w:tabs>
              <w:spacing w:before="0"/>
              <w:mirrorIndents/>
              <w:jc w:val="both"/>
              <w:rPr>
                <w:rFonts w:cstheme="minorHAnsi"/>
                <w:b/>
                <w:lang w:val="uk-UA"/>
              </w:rPr>
            </w:pPr>
            <w:r w:rsidRPr="00A26D43">
              <w:rPr>
                <w:rFonts w:cstheme="minorHAnsi"/>
                <w:color w:val="000000" w:themeColor="text1"/>
                <w:lang w:val="uk-UA"/>
              </w:rPr>
              <w:t>Оприлюднення цього Запиту на надання пропозицій жодним чином не зобов'язує компанію «DAI» укладати субконтракт або договір на закупівлю. Учасникам тендеру не будуть відшкодовуватися будь-які витрати, пов'язані з підготовкою або поданням їх пропозиції. За жодних обставин, компанія «DAI» не несе відповідальності за ці витрати.</w:t>
            </w:r>
          </w:p>
        </w:tc>
      </w:tr>
      <w:tr w:rsidR="005767AD" w:rsidRPr="00225B02" w14:paraId="61DF52B6" w14:textId="77777777" w:rsidTr="00F66EC1">
        <w:trPr>
          <w:trHeight w:val="350"/>
        </w:trPr>
        <w:tc>
          <w:tcPr>
            <w:tcW w:w="2500" w:type="pct"/>
            <w:shd w:val="clear" w:color="auto" w:fill="auto"/>
            <w:vAlign w:val="center"/>
          </w:tcPr>
          <w:p w14:paraId="3458F8D6" w14:textId="62E40A06" w:rsidR="005767AD" w:rsidRPr="00A26D43" w:rsidRDefault="005767AD" w:rsidP="005767AD">
            <w:pPr>
              <w:tabs>
                <w:tab w:val="left" w:pos="201"/>
                <w:tab w:val="left" w:pos="360"/>
              </w:tabs>
              <w:spacing w:before="0"/>
              <w:mirrorIndents/>
              <w:jc w:val="both"/>
              <w:rPr>
                <w:rFonts w:cstheme="minorHAnsi"/>
              </w:rPr>
            </w:pPr>
            <w:r w:rsidRPr="00A26D43">
              <w:rPr>
                <w:rFonts w:cstheme="minorHAnsi"/>
              </w:rPr>
              <w:t xml:space="preserve">Late </w:t>
            </w:r>
            <w:r>
              <w:rPr>
                <w:rFonts w:cstheme="minorHAnsi"/>
              </w:rPr>
              <w:t>p</w:t>
            </w:r>
            <w:r>
              <w:t>roposals</w:t>
            </w:r>
            <w:r w:rsidRPr="00A26D43">
              <w:rPr>
                <w:rFonts w:cstheme="minorHAnsi"/>
              </w:rPr>
              <w:t xml:space="preserve"> will be rejected except under extraordinary circumstances at DAI’s discretion.</w:t>
            </w:r>
          </w:p>
          <w:p w14:paraId="015E89DE" w14:textId="77777777" w:rsidR="005767AD" w:rsidRPr="00A26D43" w:rsidRDefault="005767AD" w:rsidP="005767AD">
            <w:pPr>
              <w:pStyle w:val="Heading1"/>
              <w:tabs>
                <w:tab w:val="left" w:pos="360"/>
              </w:tabs>
              <w:spacing w:before="0" w:after="0"/>
              <w:contextualSpacing/>
              <w:mirrorIndents/>
              <w:rPr>
                <w:rFonts w:cstheme="minorHAnsi"/>
                <w:b w:val="0"/>
              </w:rPr>
            </w:pPr>
          </w:p>
        </w:tc>
        <w:tc>
          <w:tcPr>
            <w:tcW w:w="2500" w:type="pct"/>
            <w:shd w:val="clear" w:color="auto" w:fill="auto"/>
            <w:vAlign w:val="center"/>
          </w:tcPr>
          <w:p w14:paraId="22DBB5EF" w14:textId="501574A7" w:rsidR="005767AD" w:rsidRPr="00664269" w:rsidRDefault="005767AD" w:rsidP="005767AD">
            <w:pPr>
              <w:tabs>
                <w:tab w:val="left" w:pos="275"/>
              </w:tabs>
              <w:spacing w:before="0"/>
              <w:mirrorIndents/>
              <w:jc w:val="both"/>
              <w:rPr>
                <w:rFonts w:cstheme="minorHAnsi"/>
                <w:b/>
                <w:lang w:val="uk-UA"/>
              </w:rPr>
            </w:pPr>
            <w:r w:rsidRPr="00A26D43">
              <w:rPr>
                <w:rFonts w:cstheme="minorHAnsi"/>
                <w:color w:val="000000" w:themeColor="text1"/>
                <w:lang w:val="uk-UA"/>
              </w:rPr>
              <w:t>Пропозиції, подані пізніше, будуть відхилені, за винятком випадків надзвичайних обставин на розсуд компанії «DAI».</w:t>
            </w:r>
          </w:p>
        </w:tc>
      </w:tr>
      <w:tr w:rsidR="005767AD" w:rsidRPr="00225B02" w14:paraId="3AEC98DE" w14:textId="77777777" w:rsidTr="00F66EC1">
        <w:trPr>
          <w:trHeight w:val="350"/>
        </w:trPr>
        <w:tc>
          <w:tcPr>
            <w:tcW w:w="2500" w:type="pct"/>
            <w:shd w:val="clear" w:color="auto" w:fill="auto"/>
          </w:tcPr>
          <w:p w14:paraId="516719F7" w14:textId="0DD494FE" w:rsidR="005767AD" w:rsidRDefault="005767AD" w:rsidP="005767AD">
            <w:pPr>
              <w:tabs>
                <w:tab w:val="left" w:pos="201"/>
                <w:tab w:val="left" w:pos="360"/>
              </w:tabs>
              <w:spacing w:before="0"/>
              <w:mirrorIndents/>
              <w:jc w:val="both"/>
              <w:rPr>
                <w:rFonts w:cstheme="minorHAnsi"/>
                <w:lang w:val="uk-UA"/>
              </w:rPr>
            </w:pPr>
            <w:r w:rsidRPr="00A26D43">
              <w:rPr>
                <w:rFonts w:cstheme="minorHAnsi"/>
              </w:rPr>
              <w:t xml:space="preserve">The submission to DAI of a proposal in response to this RFP will constitute </w:t>
            </w:r>
            <w:r>
              <w:rPr>
                <w:rFonts w:cstheme="minorHAnsi"/>
              </w:rPr>
              <w:t>a p</w:t>
            </w:r>
            <w:r>
              <w:t>roposal</w:t>
            </w:r>
            <w:r w:rsidRPr="00A26D43">
              <w:rPr>
                <w:rFonts w:cstheme="minorHAnsi"/>
              </w:rPr>
              <w:t xml:space="preserve"> and indicate the Bidder’s agreement to the terms and conditions in this RFP and any attachments hereto. DAI reserves the right not to evaluate a non-responsive or incomplete proposal</w:t>
            </w:r>
            <w:r w:rsidRPr="00A26D43">
              <w:rPr>
                <w:rFonts w:cstheme="minorHAnsi"/>
                <w:lang w:val="uk-UA"/>
              </w:rPr>
              <w:t>.</w:t>
            </w:r>
          </w:p>
          <w:p w14:paraId="08491E97" w14:textId="77777777" w:rsidR="005767AD" w:rsidRPr="00A26D43" w:rsidRDefault="005767AD" w:rsidP="005767AD">
            <w:pPr>
              <w:tabs>
                <w:tab w:val="left" w:pos="201"/>
                <w:tab w:val="left" w:pos="360"/>
              </w:tabs>
              <w:spacing w:before="0"/>
              <w:mirrorIndents/>
              <w:jc w:val="both"/>
              <w:rPr>
                <w:rFonts w:cstheme="minorHAnsi"/>
              </w:rPr>
            </w:pPr>
          </w:p>
          <w:p w14:paraId="3C540801" w14:textId="77777777" w:rsidR="005767AD" w:rsidRPr="00685456" w:rsidRDefault="005767AD" w:rsidP="005767AD">
            <w:pPr>
              <w:pStyle w:val="Heading1"/>
              <w:tabs>
                <w:tab w:val="left" w:pos="360"/>
              </w:tabs>
              <w:spacing w:before="0" w:after="0"/>
              <w:contextualSpacing/>
              <w:mirrorIndents/>
              <w:rPr>
                <w:rFonts w:cstheme="minorHAnsi"/>
                <w:b w:val="0"/>
              </w:rPr>
            </w:pPr>
          </w:p>
        </w:tc>
        <w:tc>
          <w:tcPr>
            <w:tcW w:w="2500" w:type="pct"/>
            <w:shd w:val="clear" w:color="auto" w:fill="auto"/>
            <w:vAlign w:val="center"/>
          </w:tcPr>
          <w:p w14:paraId="7EC3DC6F" w14:textId="2D1B3951" w:rsidR="005767AD" w:rsidRPr="00664269" w:rsidRDefault="005767AD" w:rsidP="005767AD">
            <w:pPr>
              <w:tabs>
                <w:tab w:val="left" w:pos="275"/>
              </w:tabs>
              <w:spacing w:before="0"/>
              <w:mirrorIndents/>
              <w:jc w:val="both"/>
              <w:rPr>
                <w:rFonts w:cstheme="minorHAnsi"/>
                <w:b/>
                <w:lang w:val="uk-UA"/>
              </w:rPr>
            </w:pPr>
            <w:r w:rsidRPr="00A26D43">
              <w:rPr>
                <w:rFonts w:cstheme="minorHAnsi"/>
                <w:lang w:val="uk-UA"/>
              </w:rPr>
              <w:t>Подання пропозиції компанії «DAI» у відповідь на цей Запит на надання пропозицій буде являти собою пропозицію та свідчитиме про згоду Учасника тендеру з положеннями та умовами, які містяться у цьому Запиті на надання пропозицій та будь-яких додатках до нього. Компанія «DAI» залишає за собою право не оцінювати невідповідну або неповну пропозицію.</w:t>
            </w:r>
          </w:p>
        </w:tc>
      </w:tr>
      <w:tr w:rsidR="00D944B5" w:rsidRPr="00465426" w14:paraId="1B0DC2EC" w14:textId="77777777" w:rsidTr="00F66EC1">
        <w:trPr>
          <w:trHeight w:val="350"/>
        </w:trPr>
        <w:tc>
          <w:tcPr>
            <w:tcW w:w="2500" w:type="pct"/>
            <w:shd w:val="clear" w:color="auto" w:fill="auto"/>
            <w:vAlign w:val="center"/>
          </w:tcPr>
          <w:p w14:paraId="5FA6B2C8" w14:textId="77777777" w:rsidR="00D944B5" w:rsidRDefault="00D944B5" w:rsidP="00D944B5">
            <w:pPr>
              <w:spacing w:before="0"/>
              <w:jc w:val="both"/>
              <w:rPr>
                <w:rFonts w:cstheme="minorHAnsi"/>
              </w:rPr>
            </w:pPr>
            <w:r w:rsidRPr="00827A21">
              <w:rPr>
                <w:rFonts w:cstheme="minorHAnsi"/>
              </w:rPr>
              <w:t>DAI reserves the right to enter into an agreement without discussion and/or negotiation; however, DAI also reserves the right to conduct discussions and/or negotiations, which</w:t>
            </w:r>
            <w:r>
              <w:rPr>
                <w:rFonts w:cstheme="minorHAnsi"/>
              </w:rPr>
              <w:t>,</w:t>
            </w:r>
            <w:r w:rsidRPr="00827A21">
              <w:rPr>
                <w:rFonts w:cstheme="minorHAnsi"/>
              </w:rPr>
              <w:t xml:space="preserve"> among other things</w:t>
            </w:r>
            <w:r>
              <w:rPr>
                <w:rFonts w:cstheme="minorHAnsi"/>
              </w:rPr>
              <w:t>,</w:t>
            </w:r>
            <w:r w:rsidRPr="00827A21">
              <w:rPr>
                <w:rFonts w:cstheme="minorHAnsi"/>
              </w:rPr>
              <w:t xml:space="preserve"> may require a </w:t>
            </w:r>
            <w:r>
              <w:rPr>
                <w:rFonts w:cstheme="minorHAnsi"/>
              </w:rPr>
              <w:t>Bidder</w:t>
            </w:r>
            <w:r w:rsidRPr="00827A21">
              <w:rPr>
                <w:rFonts w:cstheme="minorHAnsi"/>
              </w:rPr>
              <w:t>(s) to revise its proposal</w:t>
            </w:r>
            <w:r>
              <w:rPr>
                <w:rFonts w:cstheme="minorHAnsi"/>
              </w:rPr>
              <w:t>.</w:t>
            </w:r>
          </w:p>
          <w:p w14:paraId="3DB34900" w14:textId="77777777" w:rsidR="00D944B5" w:rsidRPr="00A26D43" w:rsidRDefault="00D944B5" w:rsidP="00D944B5">
            <w:pPr>
              <w:tabs>
                <w:tab w:val="left" w:pos="201"/>
                <w:tab w:val="left" w:pos="360"/>
              </w:tabs>
              <w:spacing w:before="0"/>
              <w:mirrorIndents/>
              <w:jc w:val="both"/>
              <w:rPr>
                <w:rStyle w:val="Hyperlink"/>
                <w:rFonts w:cstheme="minorHAnsi"/>
                <w:color w:val="auto"/>
                <w:u w:val="none"/>
              </w:rPr>
            </w:pPr>
          </w:p>
        </w:tc>
        <w:tc>
          <w:tcPr>
            <w:tcW w:w="2500" w:type="pct"/>
            <w:shd w:val="clear" w:color="auto" w:fill="auto"/>
            <w:vAlign w:val="center"/>
          </w:tcPr>
          <w:p w14:paraId="220453C0" w14:textId="19258C75" w:rsidR="00D944B5" w:rsidRPr="001B6BFF" w:rsidRDefault="00D944B5" w:rsidP="00D944B5">
            <w:pPr>
              <w:tabs>
                <w:tab w:val="left" w:pos="275"/>
              </w:tabs>
              <w:spacing w:before="0"/>
              <w:mirrorIndents/>
              <w:jc w:val="both"/>
              <w:rPr>
                <w:rFonts w:cstheme="minorHAnsi"/>
                <w:color w:val="000000"/>
                <w:lang w:val="uk-UA"/>
              </w:rPr>
            </w:pPr>
            <w:r w:rsidRPr="00664269">
              <w:rPr>
                <w:rFonts w:cstheme="minorHAnsi"/>
                <w:lang w:val="uk-UA"/>
              </w:rPr>
              <w:t>Компанія «DAI»</w:t>
            </w:r>
            <w:r>
              <w:rPr>
                <w:rFonts w:cstheme="minorHAnsi"/>
                <w:lang w:val="uk-UA"/>
              </w:rPr>
              <w:t xml:space="preserve"> </w:t>
            </w:r>
            <w:r w:rsidRPr="00F14A9C">
              <w:rPr>
                <w:rFonts w:cstheme="minorHAnsi"/>
                <w:lang w:val="uk-UA"/>
              </w:rPr>
              <w:t xml:space="preserve">залишає за собою право укласти угоду без обговорення та/або переговорів; однак </w:t>
            </w:r>
            <w:r>
              <w:rPr>
                <w:rFonts w:cstheme="minorHAnsi"/>
                <w:lang w:val="uk-UA"/>
              </w:rPr>
              <w:t>компанія «</w:t>
            </w:r>
            <w:r w:rsidRPr="00F14A9C">
              <w:rPr>
                <w:rFonts w:cstheme="minorHAnsi"/>
                <w:lang w:val="uk-UA"/>
              </w:rPr>
              <w:t>DAI</w:t>
            </w:r>
            <w:r>
              <w:rPr>
                <w:rFonts w:cstheme="minorHAnsi"/>
                <w:lang w:val="uk-UA"/>
              </w:rPr>
              <w:t>»</w:t>
            </w:r>
            <w:r w:rsidRPr="00F14A9C">
              <w:rPr>
                <w:rFonts w:cstheme="minorHAnsi"/>
                <w:lang w:val="uk-UA"/>
              </w:rPr>
              <w:t xml:space="preserve"> також залишає за собою право проводити обговорення та/або переговори, які, серед іншого, можуть вимагати від </w:t>
            </w:r>
            <w:r>
              <w:rPr>
                <w:rFonts w:cstheme="minorHAnsi"/>
                <w:lang w:val="uk-UA"/>
              </w:rPr>
              <w:t>У</w:t>
            </w:r>
            <w:r w:rsidRPr="00F14A9C">
              <w:rPr>
                <w:rFonts w:cstheme="minorHAnsi"/>
                <w:lang w:val="uk-UA"/>
              </w:rPr>
              <w:t>часника (</w:t>
            </w:r>
            <w:r>
              <w:rPr>
                <w:rFonts w:cstheme="minorHAnsi"/>
                <w:lang w:val="uk-UA"/>
              </w:rPr>
              <w:t>У</w:t>
            </w:r>
            <w:r w:rsidRPr="00F14A9C">
              <w:rPr>
                <w:rFonts w:cstheme="minorHAnsi"/>
                <w:lang w:val="uk-UA"/>
              </w:rPr>
              <w:t xml:space="preserve">часників) </w:t>
            </w:r>
            <w:r>
              <w:rPr>
                <w:rFonts w:cstheme="minorHAnsi"/>
                <w:lang w:val="uk-UA"/>
              </w:rPr>
              <w:t xml:space="preserve">тендеру </w:t>
            </w:r>
            <w:r w:rsidRPr="00F14A9C">
              <w:rPr>
                <w:rFonts w:cstheme="minorHAnsi"/>
                <w:lang w:val="uk-UA"/>
              </w:rPr>
              <w:t>перегляду своєї пропозиції.</w:t>
            </w:r>
          </w:p>
        </w:tc>
      </w:tr>
      <w:tr w:rsidR="005767AD" w:rsidRPr="00225B02" w14:paraId="4ED4221C" w14:textId="77777777" w:rsidTr="00F66EC1">
        <w:trPr>
          <w:trHeight w:val="350"/>
        </w:trPr>
        <w:tc>
          <w:tcPr>
            <w:tcW w:w="2500" w:type="pct"/>
            <w:shd w:val="clear" w:color="auto" w:fill="auto"/>
            <w:vAlign w:val="center"/>
          </w:tcPr>
          <w:p w14:paraId="21B150F2" w14:textId="1026D3AB" w:rsidR="005767AD" w:rsidRPr="00A26D43" w:rsidRDefault="005767AD" w:rsidP="005767AD">
            <w:pPr>
              <w:tabs>
                <w:tab w:val="left" w:pos="201"/>
                <w:tab w:val="left" w:pos="360"/>
              </w:tabs>
              <w:spacing w:before="0"/>
              <w:mirrorIndents/>
              <w:jc w:val="both"/>
              <w:rPr>
                <w:rFonts w:cstheme="minorHAnsi"/>
                <w:b/>
              </w:rPr>
            </w:pPr>
            <w:r w:rsidRPr="00A26D43">
              <w:rPr>
                <w:rStyle w:val="Hyperlink"/>
                <w:rFonts w:cstheme="minorHAnsi"/>
                <w:color w:val="auto"/>
                <w:u w:val="none"/>
              </w:rPr>
              <w:t>The RFP number and title shall be indicated in the subject line of emails.</w:t>
            </w:r>
          </w:p>
        </w:tc>
        <w:tc>
          <w:tcPr>
            <w:tcW w:w="2500" w:type="pct"/>
            <w:shd w:val="clear" w:color="auto" w:fill="auto"/>
            <w:vAlign w:val="center"/>
          </w:tcPr>
          <w:p w14:paraId="2A7B14A7" w14:textId="3C93022A" w:rsidR="005767AD" w:rsidRPr="001B6BFF" w:rsidRDefault="005767AD" w:rsidP="005767AD">
            <w:pPr>
              <w:tabs>
                <w:tab w:val="left" w:pos="275"/>
              </w:tabs>
              <w:spacing w:before="0"/>
              <w:mirrorIndents/>
              <w:jc w:val="both"/>
              <w:rPr>
                <w:rFonts w:cstheme="minorHAnsi"/>
                <w:b/>
                <w:lang w:val="uk-UA"/>
              </w:rPr>
            </w:pPr>
            <w:r w:rsidRPr="001B6BFF">
              <w:rPr>
                <w:rFonts w:cstheme="minorHAnsi"/>
                <w:color w:val="000000"/>
                <w:lang w:val="uk-UA"/>
              </w:rPr>
              <w:t>У темі повідомлення електронною поштою мають бути зазначені номер Запиту та назва.</w:t>
            </w:r>
          </w:p>
        </w:tc>
      </w:tr>
      <w:tr w:rsidR="008A7B10" w:rsidRPr="00225B02" w14:paraId="2326DA79" w14:textId="77777777" w:rsidTr="00F66EC1">
        <w:trPr>
          <w:trHeight w:val="350"/>
        </w:trPr>
        <w:tc>
          <w:tcPr>
            <w:tcW w:w="2500" w:type="pct"/>
            <w:shd w:val="clear" w:color="auto" w:fill="auto"/>
          </w:tcPr>
          <w:p w14:paraId="69EC8E5A" w14:textId="2FB33E6E" w:rsidR="008A7B10" w:rsidRPr="00521D59" w:rsidRDefault="008A7B10" w:rsidP="008A7B10">
            <w:pPr>
              <w:tabs>
                <w:tab w:val="left" w:pos="201"/>
                <w:tab w:val="left" w:pos="360"/>
              </w:tabs>
              <w:spacing w:before="0"/>
              <w:mirrorIndents/>
              <w:jc w:val="both"/>
              <w:rPr>
                <w:rFonts w:cstheme="minorHAnsi"/>
                <w:b/>
              </w:rPr>
            </w:pPr>
            <w:r w:rsidRPr="00D43BC0">
              <w:rPr>
                <w:rFonts w:cstheme="minorHAnsi"/>
              </w:rPr>
              <w:t>Bidders</w:t>
            </w:r>
            <w:r w:rsidRPr="00D43BC0">
              <w:rPr>
                <w:rFonts w:cstheme="minorHAnsi"/>
                <w:lang w:val="uk-UA"/>
              </w:rPr>
              <w:t xml:space="preserve"> </w:t>
            </w:r>
            <w:r w:rsidRPr="00D43BC0">
              <w:rPr>
                <w:rFonts w:cstheme="minorHAnsi"/>
              </w:rPr>
              <w:t xml:space="preserve">shall submit a cost proposal in accordance with the instructions in </w:t>
            </w:r>
            <w:r w:rsidR="0008453B">
              <w:rPr>
                <w:rFonts w:cstheme="minorHAnsi"/>
              </w:rPr>
              <w:t>Attachment</w:t>
            </w:r>
            <w:r w:rsidRPr="00D43BC0">
              <w:rPr>
                <w:rFonts w:cstheme="minorHAnsi"/>
              </w:rPr>
              <w:t xml:space="preserve"> C: Price Schedule/Bill of Quantities and indicate its date. Bidders must indicate the prices for services in the national currency of Ukraine - hryvnias in </w:t>
            </w:r>
            <w:r w:rsidR="00BB6C00" w:rsidRPr="008C0F65">
              <w:rPr>
                <w:rFonts w:cstheme="minorHAnsi"/>
                <w:b/>
                <w:bCs/>
              </w:rPr>
              <w:t xml:space="preserve">Attachment </w:t>
            </w:r>
            <w:r w:rsidRPr="008C0F65">
              <w:rPr>
                <w:rFonts w:cstheme="minorHAnsi"/>
                <w:b/>
                <w:bCs/>
              </w:rPr>
              <w:t>C</w:t>
            </w:r>
            <w:r w:rsidRPr="008C0F65">
              <w:rPr>
                <w:rFonts w:cstheme="minorHAnsi"/>
              </w:rPr>
              <w:t>.</w:t>
            </w:r>
            <w:r w:rsidR="00521D59" w:rsidRPr="0021643D">
              <w:t xml:space="preserve"> The Offeror shall submit this letter in </w:t>
            </w:r>
            <w:r w:rsidR="00521D59" w:rsidRPr="0021643D">
              <w:rPr>
                <w:lang w:val="uk-UA"/>
              </w:rPr>
              <w:t>*.</w:t>
            </w:r>
            <w:r w:rsidR="00521D59" w:rsidRPr="0021643D">
              <w:t>PDF</w:t>
            </w:r>
            <w:r w:rsidR="00521D59">
              <w:t xml:space="preserve"> </w:t>
            </w:r>
            <w:r w:rsidR="00521D59">
              <w:rPr>
                <w:lang w:val="uk-UA"/>
              </w:rPr>
              <w:t xml:space="preserve">та </w:t>
            </w:r>
            <w:r w:rsidR="00521D59" w:rsidRPr="0021643D">
              <w:rPr>
                <w:lang w:val="uk-UA"/>
              </w:rPr>
              <w:t>*</w:t>
            </w:r>
            <w:r w:rsidR="00521D59">
              <w:t>.xlsx</w:t>
            </w:r>
            <w:r w:rsidR="00521D59">
              <w:rPr>
                <w:lang w:val="uk-UA"/>
              </w:rPr>
              <w:t>.</w:t>
            </w:r>
            <w:r w:rsidR="00521D59">
              <w:t xml:space="preserve"> formats.</w:t>
            </w:r>
          </w:p>
        </w:tc>
        <w:tc>
          <w:tcPr>
            <w:tcW w:w="2500" w:type="pct"/>
            <w:shd w:val="clear" w:color="auto" w:fill="auto"/>
          </w:tcPr>
          <w:p w14:paraId="331E0EB4" w14:textId="75FEAE95" w:rsidR="008A7B10" w:rsidRPr="00521D59" w:rsidRDefault="008A7B10" w:rsidP="008A7B10">
            <w:pPr>
              <w:tabs>
                <w:tab w:val="left" w:pos="275"/>
              </w:tabs>
              <w:spacing w:before="0"/>
              <w:mirrorIndents/>
              <w:jc w:val="both"/>
              <w:rPr>
                <w:rFonts w:cstheme="minorHAnsi"/>
                <w:b/>
                <w:lang w:val="uk-UA"/>
              </w:rPr>
            </w:pPr>
            <w:r w:rsidRPr="001B6BFF">
              <w:rPr>
                <w:rFonts w:cstheme="minorHAnsi"/>
                <w:lang w:val="uk-UA"/>
              </w:rPr>
              <w:t xml:space="preserve">Учасники тендеру подають комерційну пропозицію згідно вказівок у Додатку С: </w:t>
            </w:r>
            <w:r w:rsidRPr="001B6BFF">
              <w:rPr>
                <w:rFonts w:cstheme="minorHAnsi"/>
                <w:bCs/>
                <w:lang w:val="uk-UA"/>
              </w:rPr>
              <w:t>Прайс-лист/ Кошторис</w:t>
            </w:r>
            <w:r w:rsidRPr="001B6BFF">
              <w:rPr>
                <w:rFonts w:cstheme="minorHAnsi"/>
                <w:lang w:val="uk-UA"/>
              </w:rPr>
              <w:t xml:space="preserve"> та зазначають її дату. Учасники тендеру повинні вказати ціни на послуги в національній валюті України - гривнях в </w:t>
            </w:r>
            <w:r w:rsidRPr="00FD3932">
              <w:rPr>
                <w:rFonts w:cstheme="minorHAnsi"/>
                <w:b/>
                <w:bCs/>
                <w:lang w:val="uk-UA"/>
              </w:rPr>
              <w:t>Додатку C</w:t>
            </w:r>
            <w:r w:rsidRPr="001B6BFF">
              <w:rPr>
                <w:rFonts w:cstheme="minorHAnsi"/>
                <w:lang w:val="uk-UA"/>
              </w:rPr>
              <w:t>.</w:t>
            </w:r>
            <w:r w:rsidR="00C401E7" w:rsidRPr="004D46B7">
              <w:rPr>
                <w:rFonts w:cstheme="minorHAnsi"/>
                <w:lang w:val="ru-RU"/>
              </w:rPr>
              <w:t xml:space="preserve"> </w:t>
            </w:r>
            <w:r w:rsidR="00C401E7" w:rsidRPr="0021643D">
              <w:rPr>
                <w:lang w:val="uk-UA"/>
              </w:rPr>
              <w:t>Учасник тендеру подає цей лист у форматі *.</w:t>
            </w:r>
            <w:r w:rsidR="00C401E7" w:rsidRPr="0021643D">
              <w:t>PDF</w:t>
            </w:r>
            <w:r w:rsidR="00C401E7" w:rsidRPr="004D46B7">
              <w:rPr>
                <w:lang w:val="ru-RU"/>
              </w:rPr>
              <w:t xml:space="preserve"> </w:t>
            </w:r>
            <w:r w:rsidR="00521D59">
              <w:rPr>
                <w:lang w:val="uk-UA"/>
              </w:rPr>
              <w:t xml:space="preserve">та </w:t>
            </w:r>
            <w:r w:rsidR="00521D59" w:rsidRPr="0021643D">
              <w:rPr>
                <w:lang w:val="uk-UA"/>
              </w:rPr>
              <w:t>*</w:t>
            </w:r>
            <w:r w:rsidR="00521D59" w:rsidRPr="004D46B7">
              <w:rPr>
                <w:lang w:val="ru-RU"/>
              </w:rPr>
              <w:t>.</w:t>
            </w:r>
            <w:r w:rsidR="00521D59">
              <w:t>xlsx</w:t>
            </w:r>
            <w:r w:rsidR="00521D59">
              <w:rPr>
                <w:lang w:val="uk-UA"/>
              </w:rPr>
              <w:t>.</w:t>
            </w:r>
          </w:p>
        </w:tc>
      </w:tr>
      <w:tr w:rsidR="008A7B10" w:rsidRPr="00225B02" w14:paraId="3556DF8E" w14:textId="77777777" w:rsidTr="00F66EC1">
        <w:trPr>
          <w:trHeight w:val="490"/>
        </w:trPr>
        <w:tc>
          <w:tcPr>
            <w:tcW w:w="2500" w:type="pct"/>
            <w:shd w:val="clear" w:color="auto" w:fill="auto"/>
            <w:vAlign w:val="center"/>
          </w:tcPr>
          <w:p w14:paraId="08B66F02" w14:textId="618506A5" w:rsidR="008A7B10" w:rsidRPr="00B24E09" w:rsidRDefault="008A7B10" w:rsidP="008A7B10">
            <w:pPr>
              <w:spacing w:before="0"/>
              <w:jc w:val="both"/>
            </w:pPr>
            <w:r w:rsidRPr="00B24E09">
              <w:t xml:space="preserve">Each </w:t>
            </w:r>
            <w:r>
              <w:t>Bidder</w:t>
            </w:r>
            <w:r w:rsidRPr="00B24E09">
              <w:t xml:space="preserve"> and any of its subsidiaries shall submit only one proposal.</w:t>
            </w:r>
          </w:p>
        </w:tc>
        <w:tc>
          <w:tcPr>
            <w:tcW w:w="2500" w:type="pct"/>
            <w:shd w:val="clear" w:color="auto" w:fill="auto"/>
            <w:vAlign w:val="center"/>
          </w:tcPr>
          <w:p w14:paraId="59CD5586" w14:textId="78F90765" w:rsidR="008A7B10" w:rsidRPr="00605F31" w:rsidRDefault="008A7B10" w:rsidP="008A7B10">
            <w:pPr>
              <w:tabs>
                <w:tab w:val="left" w:pos="275"/>
              </w:tabs>
              <w:spacing w:before="0"/>
              <w:contextualSpacing/>
              <w:mirrorIndents/>
              <w:jc w:val="both"/>
              <w:rPr>
                <w:rFonts w:cstheme="minorHAnsi"/>
                <w:b/>
                <w:lang w:val="uk-UA"/>
              </w:rPr>
            </w:pPr>
            <w:r w:rsidRPr="00605F31">
              <w:rPr>
                <w:rFonts w:cstheme="minorHAnsi"/>
                <w:lang w:val="uk-UA"/>
              </w:rPr>
              <w:t>Кожен Учасник тендеру, та будь-які його дочірні компанії, може подати лише одну пропозицію.</w:t>
            </w:r>
          </w:p>
        </w:tc>
      </w:tr>
      <w:tr w:rsidR="00A22B4A" w:rsidRPr="00225B02" w14:paraId="2B8D85E6" w14:textId="77777777" w:rsidTr="00B31CFC">
        <w:trPr>
          <w:trHeight w:val="224"/>
        </w:trPr>
        <w:tc>
          <w:tcPr>
            <w:tcW w:w="5000" w:type="pct"/>
            <w:gridSpan w:val="2"/>
            <w:shd w:val="clear" w:color="auto" w:fill="FFFFFF" w:themeFill="background1"/>
          </w:tcPr>
          <w:p w14:paraId="1D8C545F" w14:textId="4D6B7DEC" w:rsidR="00A22B4A" w:rsidRPr="00834A04" w:rsidRDefault="00A22B4A" w:rsidP="00D30419">
            <w:pPr>
              <w:pStyle w:val="Style7"/>
              <w:rPr>
                <w:bCs w:val="0"/>
                <w:lang w:val="ru-RU"/>
              </w:rPr>
            </w:pPr>
            <w:bookmarkStart w:id="61" w:name="_Toc162263951"/>
            <w:bookmarkStart w:id="62" w:name="_Toc172214638"/>
            <w:r w:rsidRPr="008565FC">
              <w:t>Proposal</w:t>
            </w:r>
            <w:r w:rsidRPr="00834A04">
              <w:rPr>
                <w:lang w:val="ru-RU"/>
              </w:rPr>
              <w:t xml:space="preserve"> </w:t>
            </w:r>
            <w:r w:rsidRPr="008565FC">
              <w:t>Cover</w:t>
            </w:r>
            <w:r w:rsidRPr="00834A04">
              <w:rPr>
                <w:lang w:val="ru-RU"/>
              </w:rPr>
              <w:t xml:space="preserve"> </w:t>
            </w:r>
            <w:r w:rsidRPr="008565FC">
              <w:t>Letter</w:t>
            </w:r>
            <w:r w:rsidRPr="00834A04">
              <w:rPr>
                <w:lang w:val="ru-RU"/>
              </w:rPr>
              <w:t>/</w:t>
            </w:r>
            <w:r w:rsidRPr="00173B68">
              <w:rPr>
                <w:lang w:val="uk-UA"/>
              </w:rPr>
              <w:t xml:space="preserve"> Супровідний лист до пропозиції</w:t>
            </w:r>
            <w:bookmarkEnd w:id="61"/>
            <w:bookmarkEnd w:id="62"/>
          </w:p>
        </w:tc>
      </w:tr>
      <w:tr w:rsidR="008E74F2" w:rsidRPr="00B24E09" w14:paraId="55FEDA32" w14:textId="77777777" w:rsidTr="00F66EC1">
        <w:trPr>
          <w:trHeight w:val="323"/>
        </w:trPr>
        <w:tc>
          <w:tcPr>
            <w:tcW w:w="2500" w:type="pct"/>
            <w:shd w:val="clear" w:color="auto" w:fill="auto"/>
          </w:tcPr>
          <w:p w14:paraId="114592F2" w14:textId="7DFB276C" w:rsidR="00225226" w:rsidRDefault="00225226" w:rsidP="00225226">
            <w:pPr>
              <w:spacing w:before="0"/>
              <w:jc w:val="both"/>
              <w:rPr>
                <w:rFonts w:cstheme="minorHAnsi"/>
                <w:lang w:val="uk-UA"/>
              </w:rPr>
            </w:pPr>
            <w:r w:rsidRPr="0021643D">
              <w:rPr>
                <w:rFonts w:cstheme="minorHAnsi"/>
                <w:lang w:val="uk-UA"/>
              </w:rPr>
              <w:t xml:space="preserve">A cover letter shall be included with the proposal on the Offeror’s company letterhead with a duly authorized signature and company stamp/seal using </w:t>
            </w:r>
            <w:r w:rsidRPr="0021643D">
              <w:rPr>
                <w:rFonts w:cstheme="minorHAnsi"/>
                <w:b/>
                <w:lang w:val="uk-UA"/>
              </w:rPr>
              <w:t xml:space="preserve">Attachment </w:t>
            </w:r>
            <w:r w:rsidR="008E6ADD">
              <w:rPr>
                <w:rFonts w:cstheme="minorHAnsi"/>
                <w:b/>
              </w:rPr>
              <w:t>B</w:t>
            </w:r>
            <w:r w:rsidRPr="0021643D">
              <w:rPr>
                <w:rFonts w:cstheme="minorHAnsi"/>
                <w:lang w:val="uk-UA"/>
              </w:rPr>
              <w:t xml:space="preserve"> as a template for the format. The cover letter shall include the following items:</w:t>
            </w:r>
          </w:p>
          <w:p w14:paraId="35231925" w14:textId="77777777" w:rsidR="00225226" w:rsidRPr="0021643D" w:rsidRDefault="00225226" w:rsidP="00225226">
            <w:pPr>
              <w:spacing w:before="0"/>
              <w:jc w:val="both"/>
              <w:rPr>
                <w:rFonts w:cstheme="minorHAnsi"/>
                <w:lang w:val="uk-UA"/>
              </w:rPr>
            </w:pPr>
          </w:p>
          <w:p w14:paraId="1E886202" w14:textId="77777777" w:rsidR="00225226" w:rsidRPr="0021643D" w:rsidRDefault="00225226" w:rsidP="00225226">
            <w:pPr>
              <w:pStyle w:val="ListParagraph"/>
              <w:numPr>
                <w:ilvl w:val="0"/>
                <w:numId w:val="86"/>
              </w:numPr>
              <w:spacing w:before="0"/>
              <w:ind w:left="612" w:hanging="272"/>
              <w:jc w:val="both"/>
              <w:rPr>
                <w:rFonts w:cstheme="minorHAnsi"/>
                <w:lang w:val="uk-UA"/>
              </w:rPr>
            </w:pPr>
            <w:r w:rsidRPr="0021643D">
              <w:rPr>
                <w:rFonts w:cstheme="minorHAnsi"/>
                <w:lang w:val="uk-UA"/>
              </w:rPr>
              <w:t>The Offeror will certify a validity period of 60 calendar days for the prices provided.</w:t>
            </w:r>
          </w:p>
          <w:p w14:paraId="712497BA" w14:textId="77777777" w:rsidR="00225226" w:rsidRPr="007662AC" w:rsidRDefault="00225226" w:rsidP="00225226">
            <w:pPr>
              <w:pStyle w:val="ListParagraph"/>
              <w:numPr>
                <w:ilvl w:val="0"/>
                <w:numId w:val="85"/>
              </w:numPr>
              <w:spacing w:before="0"/>
              <w:ind w:left="612" w:hanging="272"/>
              <w:jc w:val="both"/>
            </w:pPr>
            <w:r w:rsidRPr="0021643D">
              <w:rPr>
                <w:rFonts w:cstheme="minorHAnsi"/>
                <w:lang w:val="uk-UA"/>
              </w:rPr>
              <w:t xml:space="preserve">Acknowledge the solicitation amendments received. </w:t>
            </w:r>
          </w:p>
          <w:p w14:paraId="0799ED04" w14:textId="699AE777" w:rsidR="008E74F2" w:rsidRPr="00173B68" w:rsidRDefault="00225226" w:rsidP="00225226">
            <w:pPr>
              <w:tabs>
                <w:tab w:val="left" w:pos="201"/>
                <w:tab w:val="left" w:pos="360"/>
              </w:tabs>
              <w:spacing w:before="0"/>
              <w:contextualSpacing/>
              <w:mirrorIndents/>
              <w:jc w:val="both"/>
              <w:rPr>
                <w:rFonts w:cstheme="minorHAnsi"/>
              </w:rPr>
            </w:pPr>
            <w:r w:rsidRPr="0021643D">
              <w:t>Offerors shall sign, seal and date their proposal cover letter. The Offeror shall submit this letter in *.PDF format.</w:t>
            </w:r>
          </w:p>
        </w:tc>
        <w:tc>
          <w:tcPr>
            <w:tcW w:w="2500" w:type="pct"/>
            <w:shd w:val="clear" w:color="auto" w:fill="auto"/>
          </w:tcPr>
          <w:p w14:paraId="2F5766DF" w14:textId="25D6ED28" w:rsidR="00B42858" w:rsidRPr="0021643D" w:rsidRDefault="00B42858" w:rsidP="00B42858">
            <w:pPr>
              <w:spacing w:before="0"/>
              <w:jc w:val="both"/>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008E6ADD">
              <w:rPr>
                <w:rFonts w:cstheme="minorHAnsi"/>
                <w:b/>
              </w:rPr>
              <w:t>B</w:t>
            </w:r>
            <w:r w:rsidRPr="0021643D">
              <w:rPr>
                <w:rFonts w:cstheme="minorHAnsi"/>
                <w:lang w:val="uk-UA"/>
              </w:rPr>
              <w:t xml:space="preserve"> в якості шаблонного формату. Супровідний лист повинен містити такі пункти:</w:t>
            </w:r>
          </w:p>
          <w:p w14:paraId="47125626" w14:textId="77777777" w:rsidR="00B42858" w:rsidRPr="0021643D" w:rsidRDefault="00B42858" w:rsidP="00B42858">
            <w:pPr>
              <w:pStyle w:val="ListParagraph"/>
              <w:numPr>
                <w:ilvl w:val="0"/>
                <w:numId w:val="87"/>
              </w:numPr>
              <w:spacing w:before="0"/>
              <w:ind w:left="340"/>
              <w:jc w:val="both"/>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14:paraId="257FC12E" w14:textId="77777777" w:rsidR="00B42858" w:rsidRPr="007662AC" w:rsidRDefault="00B42858" w:rsidP="00B42858">
            <w:pPr>
              <w:pStyle w:val="ListParagraph"/>
              <w:numPr>
                <w:ilvl w:val="0"/>
                <w:numId w:val="85"/>
              </w:numPr>
              <w:spacing w:before="0"/>
              <w:ind w:left="340"/>
              <w:jc w:val="both"/>
              <w:rPr>
                <w:lang w:val="uk-UA"/>
              </w:rPr>
            </w:pPr>
            <w:r w:rsidRPr="0021643D">
              <w:rPr>
                <w:rFonts w:cstheme="minorHAnsi"/>
                <w:lang w:val="uk-UA"/>
              </w:rPr>
              <w:t>Підтвердження отримання всіх правок до Запиту, якщо такі є.</w:t>
            </w:r>
          </w:p>
          <w:p w14:paraId="37265E5D" w14:textId="2B494321" w:rsidR="008E74F2" w:rsidRPr="00D1461F" w:rsidRDefault="00B42858" w:rsidP="00B42858">
            <w:pPr>
              <w:tabs>
                <w:tab w:val="left" w:pos="275"/>
              </w:tabs>
              <w:spacing w:before="0"/>
              <w:contextualSpacing/>
              <w:mirrorIndents/>
              <w:jc w:val="both"/>
              <w:rPr>
                <w:rFonts w:cstheme="minorHAnsi"/>
                <w:b/>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00A22B4A" w:rsidRPr="00664269" w14:paraId="33176215" w14:textId="77777777" w:rsidTr="00B31CFC">
        <w:trPr>
          <w:trHeight w:val="260"/>
        </w:trPr>
        <w:tc>
          <w:tcPr>
            <w:tcW w:w="5000" w:type="pct"/>
            <w:gridSpan w:val="2"/>
            <w:shd w:val="clear" w:color="auto" w:fill="FFFFFF" w:themeFill="background1"/>
          </w:tcPr>
          <w:p w14:paraId="46CC9FB3" w14:textId="35D0B418" w:rsidR="00A22B4A" w:rsidRPr="00A22B4A" w:rsidRDefault="00A22B4A" w:rsidP="00D30419">
            <w:pPr>
              <w:pStyle w:val="Style7"/>
            </w:pPr>
            <w:bookmarkStart w:id="63" w:name="_Toc162263952"/>
            <w:bookmarkStart w:id="64" w:name="_Toc172214639"/>
            <w:r w:rsidRPr="00A22B4A">
              <w:t>Questions Regarding the RFP/</w:t>
            </w:r>
            <w:r w:rsidRPr="00A22B4A">
              <w:rPr>
                <w:rFonts w:cs="Calibri"/>
                <w:lang w:val="uk-UA"/>
              </w:rPr>
              <w:t xml:space="preserve"> Запитання</w:t>
            </w:r>
            <w:r w:rsidRPr="00A22B4A">
              <w:rPr>
                <w:lang w:val="uk-UA"/>
              </w:rPr>
              <w:t xml:space="preserve"> </w:t>
            </w:r>
            <w:r w:rsidRPr="00A22B4A">
              <w:rPr>
                <w:rFonts w:cs="Calibri"/>
                <w:lang w:val="uk-UA"/>
              </w:rPr>
              <w:t>стосовно</w:t>
            </w:r>
            <w:r w:rsidRPr="00A22B4A">
              <w:rPr>
                <w:lang w:val="uk-UA"/>
              </w:rPr>
              <w:t xml:space="preserve"> </w:t>
            </w:r>
            <w:r w:rsidRPr="00A22B4A">
              <w:rPr>
                <w:rFonts w:cs="Calibri"/>
                <w:lang w:val="uk-UA"/>
              </w:rPr>
              <w:t>Запиту</w:t>
            </w:r>
            <w:bookmarkEnd w:id="63"/>
            <w:bookmarkEnd w:id="64"/>
          </w:p>
        </w:tc>
      </w:tr>
      <w:tr w:rsidR="008E74F2" w:rsidRPr="00EF0FCC" w14:paraId="601C6CCB" w14:textId="77777777" w:rsidTr="00F66EC1">
        <w:trPr>
          <w:trHeight w:val="350"/>
        </w:trPr>
        <w:tc>
          <w:tcPr>
            <w:tcW w:w="2500" w:type="pct"/>
          </w:tcPr>
          <w:p w14:paraId="2F6BAE24" w14:textId="75557357" w:rsidR="00B45D17" w:rsidRDefault="005F2583" w:rsidP="008E74F2">
            <w:pPr>
              <w:pStyle w:val="ListParagraph"/>
              <w:tabs>
                <w:tab w:val="left" w:pos="201"/>
                <w:tab w:val="left" w:pos="360"/>
              </w:tabs>
              <w:spacing w:before="0"/>
              <w:ind w:left="0"/>
              <w:mirrorIndents/>
              <w:jc w:val="both"/>
            </w:pPr>
            <w:r w:rsidRPr="0021643D">
              <w:t xml:space="preserve">Each Offeror is responsible for reading very carefully and understanding fully the terms and conditions of this RFP. All communications regarding this solicitation must be submitted via </w:t>
            </w:r>
            <w:r w:rsidRPr="00C62176">
              <w:t xml:space="preserve">email </w:t>
            </w:r>
            <w:hyperlink r:id="rId25" w:history="1">
              <w:r w:rsidRPr="00C62176">
                <w:rPr>
                  <w:rStyle w:val="Hyperlink"/>
                </w:rPr>
                <w:t>ProcurementERA</w:t>
              </w:r>
              <w:r w:rsidRPr="00C62176">
                <w:rPr>
                  <w:rStyle w:val="Hyperlink"/>
                  <w:lang w:val="uk-UA"/>
                </w:rPr>
                <w:t>@</w:t>
              </w:r>
              <w:r w:rsidRPr="00C62176">
                <w:rPr>
                  <w:rStyle w:val="Hyperlink"/>
                </w:rPr>
                <w:t>dai</w:t>
              </w:r>
              <w:r w:rsidRPr="00C62176">
                <w:rPr>
                  <w:rStyle w:val="Hyperlink"/>
                  <w:lang w:val="uk-UA"/>
                </w:rPr>
                <w:t>.</w:t>
              </w:r>
              <w:r w:rsidRPr="00C62176">
                <w:rPr>
                  <w:rStyle w:val="Hyperlink"/>
                </w:rPr>
                <w:t>com</w:t>
              </w:r>
            </w:hyperlink>
            <w:r w:rsidRPr="00C62176">
              <w:rPr>
                <w:rStyle w:val="Hyperlink"/>
              </w:rPr>
              <w:t xml:space="preserve"> </w:t>
            </w:r>
            <w:r w:rsidRPr="00C62176">
              <w:t>no later than the date specified above. All questions received will be compiled and answered in writing and distributed to all interested Offerors. Questions should not be submitted to</w:t>
            </w:r>
            <w:r w:rsidRPr="00C62176">
              <w:rPr>
                <w:lang w:val="uk-UA"/>
              </w:rPr>
              <w:t xml:space="preserve"> </w:t>
            </w:r>
            <w:hyperlink r:id="rId26" w:history="1">
              <w:r w:rsidRPr="00C62176">
                <w:rPr>
                  <w:rStyle w:val="Hyperlink"/>
                </w:rPr>
                <w:t>ProcurementERAInbox@dai.com</w:t>
              </w:r>
            </w:hyperlink>
            <w:r w:rsidRPr="00C62176">
              <w:t>.</w:t>
            </w:r>
          </w:p>
          <w:p w14:paraId="5E63F8C1" w14:textId="77777777" w:rsidR="00B45D17" w:rsidRDefault="00B45D17" w:rsidP="008E74F2">
            <w:pPr>
              <w:pStyle w:val="ListParagraph"/>
              <w:tabs>
                <w:tab w:val="left" w:pos="201"/>
                <w:tab w:val="left" w:pos="360"/>
              </w:tabs>
              <w:spacing w:before="0"/>
              <w:ind w:left="0"/>
              <w:mirrorIndents/>
              <w:jc w:val="both"/>
            </w:pPr>
          </w:p>
          <w:p w14:paraId="306D2C1A" w14:textId="50CCB448" w:rsidR="008E74F2" w:rsidRPr="00664269" w:rsidRDefault="008F1A36" w:rsidP="008E74F2">
            <w:pPr>
              <w:pStyle w:val="ListParagraph"/>
              <w:tabs>
                <w:tab w:val="left" w:pos="201"/>
                <w:tab w:val="left" w:pos="360"/>
              </w:tabs>
              <w:spacing w:before="0"/>
              <w:ind w:left="0"/>
              <w:mirrorIndents/>
              <w:jc w:val="both"/>
              <w:rPr>
                <w:rFonts w:cstheme="minorHAnsi"/>
              </w:rPr>
            </w:pPr>
            <w:r>
              <w:rPr>
                <w:rFonts w:cstheme="minorHAnsi"/>
              </w:rPr>
              <w:t>Q</w:t>
            </w:r>
            <w:r w:rsidRPr="00664269">
              <w:rPr>
                <w:rFonts w:cstheme="minorHAnsi"/>
              </w:rPr>
              <w:t xml:space="preserve">uestions will not be answered by phone. Any verbal information received from a DAI </w:t>
            </w:r>
            <w:r w:rsidRPr="008C5B96">
              <w:t>or</w:t>
            </w:r>
            <w:r>
              <w:t xml:space="preserve"> USAID ERA</w:t>
            </w:r>
            <w:r w:rsidRPr="008C5B96">
              <w:t xml:space="preserve"> </w:t>
            </w:r>
            <w:proofErr w:type="gramStart"/>
            <w:r w:rsidRPr="00664269">
              <w:rPr>
                <w:rFonts w:cstheme="minorHAnsi"/>
              </w:rPr>
              <w:t>employee</w:t>
            </w:r>
            <w:proofErr w:type="gramEnd"/>
            <w:r w:rsidRPr="00664269">
              <w:rPr>
                <w:rFonts w:cstheme="minorHAnsi"/>
              </w:rPr>
              <w:t xml:space="preserve"> or other entity shall not be considered an official response to any question regarding this RFP.</w:t>
            </w:r>
          </w:p>
        </w:tc>
        <w:tc>
          <w:tcPr>
            <w:tcW w:w="2500" w:type="pct"/>
          </w:tcPr>
          <w:p w14:paraId="76DFCB1C" w14:textId="201E3D8F" w:rsidR="008F1A36" w:rsidRDefault="00851CE5" w:rsidP="008E74F2">
            <w:pPr>
              <w:pStyle w:val="ListParagraph"/>
              <w:tabs>
                <w:tab w:val="left" w:pos="275"/>
              </w:tabs>
              <w:spacing w:before="0"/>
              <w:ind w:left="0"/>
              <w:mirrorIndents/>
              <w:jc w:val="both"/>
              <w:rPr>
                <w:lang w:val="ru-RU"/>
              </w:rPr>
            </w:pPr>
            <w:r w:rsidRPr="0021643D">
              <w:rPr>
                <w:lang w:val="uk-UA"/>
              </w:rPr>
              <w:t xml:space="preserve">Кожен Учасник тендеру є відповідальним за дуже уважне прочитання цього Запиту та повне розуміння його умов. Усе спілкування стосовно цього Запиту має надсилатись електронною поштою на адресу: </w:t>
            </w:r>
            <w:hyperlink r:id="rId27" w:history="1">
              <w:r w:rsidRPr="0021643D">
                <w:rPr>
                  <w:rStyle w:val="Hyperlink"/>
                </w:rPr>
                <w:t>ProcurementERA</w:t>
              </w:r>
              <w:r w:rsidRPr="0021643D">
                <w:rPr>
                  <w:rStyle w:val="Hyperlink"/>
                  <w:lang w:val="uk-UA"/>
                </w:rPr>
                <w:t>@</w:t>
              </w:r>
              <w:r w:rsidRPr="0021643D">
                <w:rPr>
                  <w:rStyle w:val="Hyperlink"/>
                </w:rPr>
                <w:t>dai</w:t>
              </w:r>
              <w:r w:rsidRPr="0021643D">
                <w:rPr>
                  <w:rStyle w:val="Hyperlink"/>
                  <w:lang w:val="uk-UA"/>
                </w:rPr>
                <w:t>.</w:t>
              </w:r>
              <w:r w:rsidRPr="0021643D">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Учасникам тендеру. Запитання не повинні надсилатися н</w:t>
            </w:r>
            <w:r w:rsidRPr="0021643D">
              <w:rPr>
                <w:lang w:val="ru-RU"/>
              </w:rPr>
              <w:t xml:space="preserve">а </w:t>
            </w:r>
            <w:hyperlink r:id="rId28" w:history="1">
              <w:r w:rsidRPr="00A90C7F">
                <w:rPr>
                  <w:rStyle w:val="Hyperlink"/>
                </w:rPr>
                <w:t>ProcurementERAInbox</w:t>
              </w:r>
              <w:r w:rsidRPr="00834A04">
                <w:rPr>
                  <w:rStyle w:val="Hyperlink"/>
                  <w:lang w:val="ru-RU"/>
                </w:rPr>
                <w:t>@</w:t>
              </w:r>
              <w:r w:rsidRPr="00A90C7F">
                <w:rPr>
                  <w:rStyle w:val="Hyperlink"/>
                </w:rPr>
                <w:t>dai</w:t>
              </w:r>
              <w:r w:rsidRPr="00834A04">
                <w:rPr>
                  <w:rStyle w:val="Hyperlink"/>
                  <w:lang w:val="ru-RU"/>
                </w:rPr>
                <w:t>.</w:t>
              </w:r>
              <w:r w:rsidRPr="00A90C7F">
                <w:rPr>
                  <w:rStyle w:val="Hyperlink"/>
                </w:rPr>
                <w:t>com</w:t>
              </w:r>
            </w:hyperlink>
            <w:r w:rsidRPr="0021643D">
              <w:rPr>
                <w:lang w:val="ru-RU"/>
              </w:rPr>
              <w:t>.</w:t>
            </w:r>
          </w:p>
          <w:p w14:paraId="6741BDD4" w14:textId="3790EBF8" w:rsidR="008F1A36" w:rsidRPr="00664269" w:rsidRDefault="008F1A36" w:rsidP="008E74F2">
            <w:pPr>
              <w:pStyle w:val="ListParagraph"/>
              <w:tabs>
                <w:tab w:val="left" w:pos="275"/>
              </w:tabs>
              <w:spacing w:before="0"/>
              <w:ind w:left="0"/>
              <w:mirrorIndents/>
              <w:jc w:val="both"/>
              <w:rPr>
                <w:rFonts w:cstheme="minorHAnsi"/>
                <w:lang w:val="uk-UA"/>
              </w:rPr>
            </w:pPr>
            <w:r w:rsidRPr="00664269">
              <w:rPr>
                <w:rFonts w:cstheme="minorHAnsi"/>
                <w:lang w:val="uk-UA"/>
              </w:rPr>
              <w:t>Відповіді на будь-які запитання не будуть надані по телефону. Будь-яка вербальна інформація, отримана від працівника компанії «DAI», або про</w:t>
            </w:r>
            <w:r>
              <w:rPr>
                <w:rFonts w:cstheme="minorHAnsi"/>
                <w:lang w:val="uk-UA"/>
              </w:rPr>
              <w:t>є</w:t>
            </w:r>
            <w:r w:rsidRPr="00664269">
              <w:rPr>
                <w:rFonts w:cstheme="minorHAnsi"/>
                <w:lang w:val="uk-UA"/>
              </w:rPr>
              <w:t xml:space="preserve">кту </w:t>
            </w:r>
            <w:r w:rsidRPr="00664269">
              <w:rPr>
                <w:rFonts w:cstheme="minorHAnsi"/>
              </w:rPr>
              <w:t>USAID</w:t>
            </w:r>
            <w:r w:rsidRPr="00664269">
              <w:rPr>
                <w:rFonts w:cstheme="minorHAnsi"/>
                <w:lang w:val="uk-UA"/>
              </w:rPr>
              <w:t xml:space="preserve"> </w:t>
            </w:r>
            <w:r w:rsidRPr="00664269">
              <w:rPr>
                <w:rFonts w:cstheme="minorHAnsi"/>
              </w:rPr>
              <w:t>ERA</w:t>
            </w:r>
            <w:r w:rsidRPr="00664269">
              <w:rPr>
                <w:rFonts w:cstheme="minorHAnsi"/>
                <w:lang w:val="uk-UA"/>
              </w:rPr>
              <w:t xml:space="preserve"> чи іншої організації, не вважається офіційною відповіддю на будь-яке запитання щодо цього Запиту.</w:t>
            </w:r>
          </w:p>
        </w:tc>
      </w:tr>
    </w:tbl>
    <w:p w14:paraId="5FF5EBBD" w14:textId="77777777" w:rsidR="00D724F9" w:rsidRDefault="00D724F9" w:rsidP="008E74F2">
      <w:pPr>
        <w:pStyle w:val="ListParagraph"/>
        <w:tabs>
          <w:tab w:val="left" w:pos="5465"/>
        </w:tabs>
        <w:spacing w:before="0"/>
        <w:ind w:left="648"/>
        <w:mirrorIndents/>
        <w:rPr>
          <w:rFonts w:cstheme="minorHAnsi"/>
          <w:lang w:val="uk-UA"/>
        </w:rPr>
      </w:pPr>
      <w:bookmarkStart w:id="65" w:name="_Toc156293182"/>
      <w:r w:rsidRPr="00834A04">
        <w:rPr>
          <w:rFonts w:cstheme="minorHAnsi"/>
          <w:lang w:val="uk-UA"/>
        </w:rPr>
        <w:tab/>
      </w:r>
    </w:p>
    <w:p w14:paraId="437E7238" w14:textId="77777777" w:rsidR="009048C6" w:rsidRDefault="009048C6" w:rsidP="008E74F2">
      <w:pPr>
        <w:pStyle w:val="ListParagraph"/>
        <w:tabs>
          <w:tab w:val="left" w:pos="5465"/>
        </w:tabs>
        <w:spacing w:before="0"/>
        <w:ind w:left="648"/>
        <w:mirrorIndents/>
        <w:rPr>
          <w:rFonts w:cstheme="minorHAnsi"/>
          <w:lang w:val="uk-UA"/>
        </w:rPr>
      </w:pPr>
    </w:p>
    <w:p w14:paraId="48955CBF" w14:textId="77777777" w:rsidR="009048C6" w:rsidRDefault="009048C6" w:rsidP="008E74F2">
      <w:pPr>
        <w:pStyle w:val="ListParagraph"/>
        <w:tabs>
          <w:tab w:val="left" w:pos="5465"/>
        </w:tabs>
        <w:spacing w:before="0"/>
        <w:ind w:left="648"/>
        <w:mirrorIndents/>
        <w:rPr>
          <w:rFonts w:cstheme="minorHAnsi"/>
          <w:lang w:val="uk-UA"/>
        </w:rPr>
      </w:pPr>
    </w:p>
    <w:p w14:paraId="13DDD5EF" w14:textId="77777777" w:rsidR="009048C6" w:rsidRDefault="009048C6" w:rsidP="008E74F2">
      <w:pPr>
        <w:pStyle w:val="ListParagraph"/>
        <w:tabs>
          <w:tab w:val="left" w:pos="5465"/>
        </w:tabs>
        <w:spacing w:before="0"/>
        <w:ind w:left="648"/>
        <w:mirrorIndents/>
        <w:rPr>
          <w:rFonts w:cstheme="minorHAnsi"/>
          <w:lang w:val="uk-UA"/>
        </w:rPr>
      </w:pPr>
    </w:p>
    <w:p w14:paraId="45C92550" w14:textId="77777777" w:rsidR="009048C6" w:rsidRDefault="009048C6" w:rsidP="008E74F2">
      <w:pPr>
        <w:pStyle w:val="ListParagraph"/>
        <w:tabs>
          <w:tab w:val="left" w:pos="5465"/>
        </w:tabs>
        <w:spacing w:before="0"/>
        <w:ind w:left="648"/>
        <w:mirrorIndents/>
        <w:rPr>
          <w:rFonts w:cstheme="minorHAnsi"/>
          <w:lang w:val="uk-UA"/>
        </w:rPr>
      </w:pPr>
    </w:p>
    <w:p w14:paraId="57525BE9" w14:textId="77777777" w:rsidR="009048C6" w:rsidRPr="00834A04" w:rsidRDefault="009048C6" w:rsidP="008E74F2">
      <w:pPr>
        <w:pStyle w:val="ListParagraph"/>
        <w:tabs>
          <w:tab w:val="left" w:pos="5465"/>
        </w:tabs>
        <w:spacing w:before="0"/>
        <w:ind w:left="648"/>
        <w:mirrorIndents/>
        <w:rPr>
          <w:rFonts w:cstheme="minorHAnsi"/>
          <w:lang w:val="uk-UA"/>
        </w:rPr>
      </w:pPr>
    </w:p>
    <w:p w14:paraId="4AC7DD8D" w14:textId="1A63B22B" w:rsidR="00096D3B" w:rsidRPr="00B31CFC" w:rsidRDefault="001525A3" w:rsidP="00096D3B">
      <w:pPr>
        <w:pStyle w:val="Heading1"/>
        <w:numPr>
          <w:ilvl w:val="0"/>
          <w:numId w:val="40"/>
        </w:numPr>
        <w:ind w:left="540" w:firstLine="0"/>
        <w:rPr>
          <w:rFonts w:cstheme="minorHAnsi"/>
          <w:color w:val="0070C0"/>
          <w:szCs w:val="22"/>
          <w:lang w:val="uk-UA"/>
        </w:rPr>
      </w:pPr>
      <w:bookmarkStart w:id="66" w:name="_Toc59127245"/>
      <w:bookmarkStart w:id="67" w:name="_Toc59127246"/>
      <w:bookmarkStart w:id="68" w:name="_Toc162263953"/>
      <w:bookmarkStart w:id="69" w:name="_Toc172214640"/>
      <w:bookmarkEnd w:id="65"/>
      <w:bookmarkEnd w:id="66"/>
      <w:bookmarkEnd w:id="67"/>
      <w:r w:rsidRPr="00B31CFC">
        <w:rPr>
          <w:rFonts w:cstheme="minorHAnsi"/>
          <w:color w:val="0070C0"/>
          <w:szCs w:val="22"/>
        </w:rPr>
        <w:t>Instructions for the Preparation of Technical Proposals</w:t>
      </w:r>
      <w:r w:rsidRPr="00B31CFC">
        <w:rPr>
          <w:rFonts w:cstheme="minorHAnsi"/>
          <w:color w:val="0070C0"/>
          <w:szCs w:val="22"/>
          <w:lang w:val="uk-UA"/>
        </w:rPr>
        <w:t xml:space="preserve"> /Інструкції щодо підготовки технічних пропозицій</w:t>
      </w:r>
      <w:bookmarkEnd w:id="68"/>
      <w:bookmarkEnd w:id="69"/>
    </w:p>
    <w:p w14:paraId="2B292D4C" w14:textId="77777777" w:rsidR="00493091" w:rsidRPr="00493091" w:rsidRDefault="00493091" w:rsidP="00DD2DA5">
      <w:pPr>
        <w:rPr>
          <w:lang w:val="uk-UA"/>
        </w:rPr>
      </w:pPr>
    </w:p>
    <w:tbl>
      <w:tblPr>
        <w:tblW w:w="4713"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041"/>
        <w:gridCol w:w="90"/>
      </w:tblGrid>
      <w:tr w:rsidR="00B35C0F" w:rsidRPr="00AA14F2" w14:paraId="72553B9D" w14:textId="614C380E" w:rsidTr="00AA14F2">
        <w:trPr>
          <w:trHeight w:val="350"/>
        </w:trPr>
        <w:tc>
          <w:tcPr>
            <w:tcW w:w="2478" w:type="pct"/>
          </w:tcPr>
          <w:p w14:paraId="2440CC0F" w14:textId="1E1161B8" w:rsidR="00B35C0F" w:rsidRPr="00542B48" w:rsidRDefault="00B35C0F" w:rsidP="003E408A">
            <w:pPr>
              <w:spacing w:before="0"/>
              <w:jc w:val="both"/>
            </w:pPr>
            <w:r w:rsidRPr="00542B48">
              <w:t>Technical proposals shall include the following contents:</w:t>
            </w:r>
            <w:r w:rsidR="007E51FE" w:rsidRPr="00542B48">
              <w:t xml:space="preserve"> </w:t>
            </w:r>
          </w:p>
        </w:tc>
        <w:tc>
          <w:tcPr>
            <w:tcW w:w="2522" w:type="pct"/>
            <w:gridSpan w:val="2"/>
          </w:tcPr>
          <w:p w14:paraId="29AD2445" w14:textId="433848C3" w:rsidR="00B35C0F" w:rsidRPr="00542B48" w:rsidRDefault="00B35C0F" w:rsidP="00331C47">
            <w:pPr>
              <w:tabs>
                <w:tab w:val="left" w:pos="275"/>
              </w:tabs>
              <w:spacing w:before="0"/>
              <w:contextualSpacing/>
              <w:mirrorIndents/>
              <w:jc w:val="both"/>
              <w:rPr>
                <w:lang w:val="uk-UA"/>
              </w:rPr>
            </w:pPr>
            <w:r w:rsidRPr="00542B48">
              <w:rPr>
                <w:lang w:val="uk-UA"/>
              </w:rPr>
              <w:t>Технічні пропозиції повинні містити такі положення:</w:t>
            </w:r>
          </w:p>
        </w:tc>
      </w:tr>
      <w:tr w:rsidR="000227DD" w:rsidRPr="00AA14F2" w14:paraId="7EE0AFF8" w14:textId="34119D3A" w:rsidTr="00AA14F2">
        <w:trPr>
          <w:trHeight w:val="350"/>
        </w:trPr>
        <w:tc>
          <w:tcPr>
            <w:tcW w:w="2478" w:type="pct"/>
          </w:tcPr>
          <w:p w14:paraId="0B2A7E85" w14:textId="46B9687E" w:rsidR="000227DD" w:rsidRPr="00542B48" w:rsidRDefault="00626225" w:rsidP="00EF0FCC">
            <w:pPr>
              <w:pStyle w:val="NoSpacing"/>
              <w:numPr>
                <w:ilvl w:val="0"/>
                <w:numId w:val="101"/>
              </w:numPr>
              <w:spacing w:before="0"/>
              <w:ind w:left="340"/>
              <w:jc w:val="both"/>
              <w:rPr>
                <w:rFonts w:cstheme="minorHAnsi"/>
              </w:rPr>
            </w:pPr>
            <w:r w:rsidRPr="00542B48">
              <w:rPr>
                <w:rFonts w:cstheme="minorHAnsi"/>
              </w:rPr>
              <w:t xml:space="preserve">A thorough </w:t>
            </w:r>
            <w:r w:rsidR="000227DD" w:rsidRPr="00542B48">
              <w:rPr>
                <w:rFonts w:cstheme="minorHAnsi"/>
              </w:rPr>
              <w:t xml:space="preserve">description of the proposed good or service </w:t>
            </w:r>
            <w:r w:rsidRPr="00542B48">
              <w:rPr>
                <w:rFonts w:cstheme="minorHAnsi"/>
              </w:rPr>
              <w:t xml:space="preserve">that </w:t>
            </w:r>
            <w:r w:rsidR="000227DD" w:rsidRPr="00542B48">
              <w:rPr>
                <w:rFonts w:cstheme="minorHAnsi"/>
              </w:rPr>
              <w:t xml:space="preserve">meets or exceeds the stated technical specifications or </w:t>
            </w:r>
            <w:r w:rsidR="00AB661F" w:rsidRPr="00542B48">
              <w:rPr>
                <w:rFonts w:cstheme="minorHAnsi"/>
              </w:rPr>
              <w:t>SOW</w:t>
            </w:r>
            <w:r w:rsidR="000227DD" w:rsidRPr="00542B48">
              <w:rPr>
                <w:rFonts w:cstheme="minorHAnsi"/>
              </w:rPr>
              <w:t>.</w:t>
            </w:r>
          </w:p>
          <w:p w14:paraId="711400E3" w14:textId="67597060" w:rsidR="000227DD" w:rsidRPr="0067520F" w:rsidRDefault="000227DD" w:rsidP="00EF0FCC">
            <w:pPr>
              <w:pStyle w:val="NoSpacing"/>
              <w:numPr>
                <w:ilvl w:val="0"/>
                <w:numId w:val="101"/>
              </w:numPr>
              <w:spacing w:before="0"/>
              <w:ind w:left="340"/>
              <w:jc w:val="both"/>
              <w:rPr>
                <w:rFonts w:cstheme="minorHAnsi"/>
              </w:rPr>
            </w:pPr>
            <w:r w:rsidRPr="00542B48">
              <w:rPr>
                <w:rFonts w:cstheme="minorHAnsi"/>
              </w:rPr>
              <w:t xml:space="preserve">Submission of documents </w:t>
            </w:r>
            <w:r w:rsidR="00626225" w:rsidRPr="00542B48">
              <w:rPr>
                <w:rFonts w:cstheme="minorHAnsi"/>
              </w:rPr>
              <w:t xml:space="preserve">that </w:t>
            </w:r>
            <w:r w:rsidRPr="00542B48">
              <w:rPr>
                <w:rFonts w:cstheme="minorHAnsi"/>
              </w:rPr>
              <w:t>demonstrate that the offeror can meet or exceed the listed non-cost factors that determine technical acceptability.</w:t>
            </w:r>
          </w:p>
        </w:tc>
        <w:tc>
          <w:tcPr>
            <w:tcW w:w="2522" w:type="pct"/>
            <w:gridSpan w:val="2"/>
          </w:tcPr>
          <w:p w14:paraId="190EF865" w14:textId="2407B5A2" w:rsidR="000227DD" w:rsidRPr="00542B48" w:rsidRDefault="000227DD" w:rsidP="00D30419">
            <w:pPr>
              <w:pStyle w:val="ListParagraph"/>
              <w:numPr>
                <w:ilvl w:val="0"/>
                <w:numId w:val="27"/>
              </w:numPr>
              <w:spacing w:before="0"/>
              <w:ind w:left="470"/>
              <w:mirrorIndents/>
              <w:jc w:val="both"/>
              <w:rPr>
                <w:lang w:val="uk-UA"/>
              </w:rPr>
            </w:pPr>
            <w:r w:rsidRPr="00542B48">
              <w:rPr>
                <w:lang w:val="uk-UA"/>
              </w:rPr>
              <w:t xml:space="preserve">Ретельний опис пропонованого товару чи послуги, який відповідає або перевищує зазначені технічні характеристики або </w:t>
            </w:r>
            <w:r w:rsidR="00AB661F" w:rsidRPr="00542B48">
              <w:rPr>
                <w:lang w:val="uk-UA"/>
              </w:rPr>
              <w:t>ТЗ</w:t>
            </w:r>
            <w:r w:rsidRPr="00542B48">
              <w:rPr>
                <w:lang w:val="uk-UA"/>
              </w:rPr>
              <w:t>.</w:t>
            </w:r>
          </w:p>
          <w:p w14:paraId="2772EC51" w14:textId="49884727" w:rsidR="000227DD" w:rsidRPr="0067520F" w:rsidRDefault="000227DD" w:rsidP="00D30419">
            <w:pPr>
              <w:pStyle w:val="ListParagraph"/>
              <w:numPr>
                <w:ilvl w:val="0"/>
                <w:numId w:val="27"/>
              </w:numPr>
              <w:spacing w:before="0"/>
              <w:ind w:left="470"/>
              <w:mirrorIndents/>
              <w:jc w:val="both"/>
              <w:rPr>
                <w:lang w:val="uk-UA"/>
              </w:rPr>
            </w:pPr>
            <w:r w:rsidRPr="00542B48">
              <w:rPr>
                <w:lang w:val="uk-UA"/>
              </w:rPr>
              <w:t>Подання документів, які демонструють, що Учасник тендеру відповідає або перевищує перелічені не цінові фактори, що визначають технічну прийнятність.</w:t>
            </w:r>
          </w:p>
        </w:tc>
      </w:tr>
      <w:tr w:rsidR="00D30419" w:rsidRPr="00D4627D" w14:paraId="125D219F" w14:textId="77777777" w:rsidTr="00F66EC1">
        <w:trPr>
          <w:trHeight w:val="350"/>
        </w:trPr>
        <w:tc>
          <w:tcPr>
            <w:tcW w:w="5000" w:type="pct"/>
            <w:gridSpan w:val="3"/>
          </w:tcPr>
          <w:p w14:paraId="38E05D04" w14:textId="0EF49BB1" w:rsidR="00D30419" w:rsidRPr="00D30419" w:rsidRDefault="00D30419" w:rsidP="00D30419">
            <w:pPr>
              <w:pStyle w:val="Style7"/>
              <w:rPr>
                <w:rFonts w:cstheme="minorHAnsi"/>
                <w:lang w:val="uk-UA"/>
              </w:rPr>
            </w:pPr>
            <w:bookmarkStart w:id="70" w:name="_Toc162263954"/>
            <w:bookmarkStart w:id="71" w:name="_Toc172214641"/>
            <w:r w:rsidRPr="002A514F">
              <w:t>Services Specified</w:t>
            </w:r>
            <w:r>
              <w:t>/</w:t>
            </w:r>
            <w:r w:rsidRPr="00AD6A32">
              <w:rPr>
                <w:rFonts w:cstheme="minorHAnsi"/>
                <w:lang w:val="uk-UA"/>
              </w:rPr>
              <w:t xml:space="preserve"> Визначення послуг</w:t>
            </w:r>
            <w:bookmarkEnd w:id="70"/>
            <w:bookmarkEnd w:id="71"/>
          </w:p>
        </w:tc>
      </w:tr>
      <w:tr w:rsidR="00F66EC1" w:rsidRPr="00AA14F2" w14:paraId="612BC3EA" w14:textId="77777777" w:rsidTr="00AA14F2">
        <w:trPr>
          <w:trHeight w:val="350"/>
        </w:trPr>
        <w:tc>
          <w:tcPr>
            <w:tcW w:w="2478" w:type="pct"/>
          </w:tcPr>
          <w:p w14:paraId="19C333A5" w14:textId="039C70A8" w:rsidR="00DC2C05" w:rsidRPr="00895084" w:rsidRDefault="007D30A5" w:rsidP="006E30E0">
            <w:pPr>
              <w:spacing w:before="0"/>
              <w:jc w:val="both"/>
              <w:rPr>
                <w:b/>
                <w:bCs/>
                <w:u w:val="single"/>
                <w:lang w:val="uk-UA"/>
              </w:rPr>
            </w:pPr>
            <w:r>
              <w:rPr>
                <w:b/>
                <w:bCs/>
                <w:u w:val="single"/>
              </w:rPr>
              <w:t>Bidders may submit a bid for 1 or more</w:t>
            </w:r>
            <w:r w:rsidR="00895084">
              <w:rPr>
                <w:b/>
                <w:bCs/>
                <w:u w:val="single"/>
              </w:rPr>
              <w:t xml:space="preserve"> of the following Lot`s</w:t>
            </w:r>
            <w:r w:rsidR="00895084">
              <w:rPr>
                <w:b/>
                <w:bCs/>
                <w:u w:val="single"/>
                <w:lang w:val="uk-UA"/>
              </w:rPr>
              <w:t>:</w:t>
            </w:r>
          </w:p>
          <w:p w14:paraId="743DB004" w14:textId="77777777" w:rsidR="00DC2C05" w:rsidRDefault="00DC2C05" w:rsidP="006E30E0">
            <w:pPr>
              <w:spacing w:before="0"/>
              <w:jc w:val="both"/>
              <w:rPr>
                <w:b/>
                <w:bCs/>
                <w:u w:val="single"/>
                <w:lang w:val="uk-UA"/>
              </w:rPr>
            </w:pPr>
          </w:p>
          <w:p w14:paraId="33CC1D43" w14:textId="3B2ACE6B" w:rsidR="00F66EC1" w:rsidRPr="002B5F36" w:rsidRDefault="00F66EC1" w:rsidP="006E30E0">
            <w:pPr>
              <w:spacing w:before="0"/>
              <w:jc w:val="both"/>
              <w:rPr>
                <w:b/>
                <w:bCs/>
              </w:rPr>
            </w:pPr>
            <w:r w:rsidRPr="00DF3286">
              <w:rPr>
                <w:b/>
                <w:bCs/>
                <w:u w:val="single"/>
              </w:rPr>
              <w:t>Lot 1</w:t>
            </w:r>
            <w:r w:rsidRPr="00DF3286">
              <w:rPr>
                <w:b/>
                <w:bCs/>
                <w:u w:val="single"/>
                <w:lang w:val="uk-UA"/>
              </w:rPr>
              <w:t>:</w:t>
            </w:r>
            <w:r>
              <w:rPr>
                <w:b/>
                <w:bCs/>
                <w:lang w:val="uk-UA"/>
              </w:rPr>
              <w:t xml:space="preserve">  </w:t>
            </w:r>
            <w:r>
              <w:rPr>
                <w:bCs/>
              </w:rPr>
              <w:t xml:space="preserve">Repairs to the buildings and facilities at the </w:t>
            </w:r>
            <w:r w:rsidRPr="00DF3286">
              <w:rPr>
                <w:u w:val="single"/>
              </w:rPr>
              <w:t>"</w:t>
            </w:r>
            <w:r w:rsidRPr="00DF3286">
              <w:rPr>
                <w:b/>
                <w:u w:val="single"/>
                <w:lang w:val="uk-UA"/>
              </w:rPr>
              <w:t>Dzvinkove-Lónyai</w:t>
            </w:r>
            <w:r w:rsidRPr="00DF3286">
              <w:rPr>
                <w:u w:val="single"/>
              </w:rPr>
              <w:t>"</w:t>
            </w:r>
            <w:r>
              <w:t xml:space="preserve"> </w:t>
            </w:r>
            <w:proofErr w:type="gramStart"/>
            <w:r>
              <w:t xml:space="preserve">BCP </w:t>
            </w:r>
            <w:r w:rsidRPr="00495BBA">
              <w:t xml:space="preserve"> </w:t>
            </w:r>
            <w:r>
              <w:t>on</w:t>
            </w:r>
            <w:proofErr w:type="gramEnd"/>
            <w:r w:rsidRPr="00495BBA">
              <w:t xml:space="preserve"> the address: </w:t>
            </w:r>
            <w:r w:rsidRPr="00334597">
              <w:t xml:space="preserve">Ukraine, </w:t>
            </w:r>
            <w:proofErr w:type="spellStart"/>
            <w:r w:rsidRPr="00334597">
              <w:t>st.</w:t>
            </w:r>
            <w:proofErr w:type="spellEnd"/>
            <w:r w:rsidRPr="00334597">
              <w:t xml:space="preserve"> 92 </w:t>
            </w:r>
            <w:proofErr w:type="spellStart"/>
            <w:r w:rsidRPr="00334597">
              <w:t>Prykordonna</w:t>
            </w:r>
            <w:proofErr w:type="spellEnd"/>
            <w:r w:rsidRPr="00334597">
              <w:t xml:space="preserve"> Ave., </w:t>
            </w:r>
            <w:proofErr w:type="spellStart"/>
            <w:r w:rsidRPr="00334597">
              <w:t>Goronhlab</w:t>
            </w:r>
            <w:proofErr w:type="spellEnd"/>
            <w:r w:rsidRPr="00334597">
              <w:t xml:space="preserve"> village, Zakarpattia region, 90214</w:t>
            </w:r>
          </w:p>
          <w:p w14:paraId="5724D82D" w14:textId="77777777" w:rsidR="00F66EC1" w:rsidRDefault="00F66EC1" w:rsidP="006E30E0">
            <w:pPr>
              <w:spacing w:before="0"/>
              <w:jc w:val="both"/>
            </w:pPr>
          </w:p>
          <w:p w14:paraId="3B861B6D" w14:textId="77777777" w:rsidR="00F66EC1" w:rsidRDefault="00F66EC1" w:rsidP="006E30E0">
            <w:pPr>
              <w:spacing w:before="0"/>
              <w:jc w:val="both"/>
            </w:pPr>
            <w:r w:rsidRPr="00DF3286">
              <w:rPr>
                <w:b/>
                <w:bCs/>
                <w:u w:val="single"/>
              </w:rPr>
              <w:t xml:space="preserve">Lot </w:t>
            </w:r>
            <w:r w:rsidRPr="00DF3286">
              <w:rPr>
                <w:b/>
                <w:bCs/>
                <w:u w:val="single"/>
                <w:lang w:val="uk-UA"/>
              </w:rPr>
              <w:t>2:</w:t>
            </w:r>
            <w:r>
              <w:rPr>
                <w:b/>
                <w:bCs/>
                <w:lang w:val="uk-UA"/>
              </w:rPr>
              <w:t xml:space="preserve">  </w:t>
            </w:r>
            <w:r>
              <w:rPr>
                <w:bCs/>
              </w:rPr>
              <w:t xml:space="preserve">Repairs to the buildings and facilities at the </w:t>
            </w:r>
            <w:r w:rsidRPr="00DF3286">
              <w:rPr>
                <w:u w:val="single"/>
              </w:rPr>
              <w:t>"</w:t>
            </w:r>
            <w:r w:rsidRPr="00DF3286">
              <w:rPr>
                <w:b/>
                <w:u w:val="single"/>
                <w:lang w:val="uk-UA"/>
              </w:rPr>
              <w:t>Kosyno-Barabash</w:t>
            </w:r>
            <w:proofErr w:type="gramStart"/>
            <w:r w:rsidRPr="00DF3286">
              <w:rPr>
                <w:u w:val="single"/>
              </w:rPr>
              <w:t>"</w:t>
            </w:r>
            <w:r w:rsidRPr="00495BBA">
              <w:t xml:space="preserve"> </w:t>
            </w:r>
            <w:r>
              <w:t xml:space="preserve"> BCP</w:t>
            </w:r>
            <w:proofErr w:type="gramEnd"/>
            <w:r>
              <w:t xml:space="preserve"> </w:t>
            </w:r>
            <w:r w:rsidRPr="00495BBA">
              <w:t xml:space="preserve"> </w:t>
            </w:r>
            <w:r>
              <w:t>on</w:t>
            </w:r>
            <w:r w:rsidRPr="00495BBA">
              <w:t xml:space="preserve"> the address: </w:t>
            </w:r>
            <w:r w:rsidRPr="00806EBD">
              <w:rPr>
                <w:lang w:val="uk-UA"/>
              </w:rPr>
              <w:t>Ukraine, st. Barabash, 78, Koson village, Zakarpattia region, 90223</w:t>
            </w:r>
          </w:p>
          <w:p w14:paraId="22D6FFB6" w14:textId="77777777" w:rsidR="00F66EC1" w:rsidRDefault="00F66EC1" w:rsidP="006E30E0">
            <w:pPr>
              <w:spacing w:before="0"/>
              <w:jc w:val="both"/>
            </w:pPr>
          </w:p>
          <w:p w14:paraId="2D1CBE2A" w14:textId="77777777" w:rsidR="00F66EC1" w:rsidRDefault="00F66EC1" w:rsidP="006E30E0">
            <w:pPr>
              <w:spacing w:before="0"/>
              <w:jc w:val="both"/>
            </w:pPr>
          </w:p>
          <w:p w14:paraId="42B80AF4" w14:textId="77777777" w:rsidR="00F66EC1" w:rsidRPr="002B5F36" w:rsidRDefault="00F66EC1" w:rsidP="006E30E0">
            <w:pPr>
              <w:spacing w:before="0"/>
              <w:jc w:val="both"/>
              <w:rPr>
                <w:b/>
                <w:bCs/>
              </w:rPr>
            </w:pPr>
            <w:r w:rsidRPr="00DF3286">
              <w:rPr>
                <w:b/>
                <w:bCs/>
                <w:u w:val="single"/>
              </w:rPr>
              <w:t>Lot 3</w:t>
            </w:r>
            <w:r w:rsidRPr="00DF3286">
              <w:rPr>
                <w:b/>
                <w:bCs/>
                <w:u w:val="single"/>
                <w:lang w:val="uk-UA"/>
              </w:rPr>
              <w:t>:</w:t>
            </w:r>
            <w:r>
              <w:rPr>
                <w:b/>
                <w:bCs/>
                <w:lang w:val="uk-UA"/>
              </w:rPr>
              <w:t xml:space="preserve">  </w:t>
            </w:r>
            <w:r>
              <w:rPr>
                <w:bCs/>
              </w:rPr>
              <w:t xml:space="preserve">Repairs to the buildings and facilities at the </w:t>
            </w:r>
            <w:r w:rsidRPr="00DF3286">
              <w:rPr>
                <w:u w:val="single"/>
              </w:rPr>
              <w:t>"</w:t>
            </w:r>
            <w:r w:rsidRPr="00DF3286">
              <w:rPr>
                <w:b/>
                <w:u w:val="single"/>
                <w:lang w:val="uk-UA"/>
              </w:rPr>
              <w:t>Malyi Bereznyi-Ubl'a</w:t>
            </w:r>
            <w:proofErr w:type="gramStart"/>
            <w:r w:rsidRPr="00DF3286">
              <w:rPr>
                <w:u w:val="single"/>
              </w:rPr>
              <w:t>"</w:t>
            </w:r>
            <w:r w:rsidRPr="00495BBA">
              <w:t xml:space="preserve"> </w:t>
            </w:r>
            <w:r>
              <w:t xml:space="preserve"> BCP</w:t>
            </w:r>
            <w:proofErr w:type="gramEnd"/>
            <w:r>
              <w:t xml:space="preserve"> </w:t>
            </w:r>
            <w:r w:rsidRPr="00495BBA">
              <w:t xml:space="preserve"> </w:t>
            </w:r>
            <w:r>
              <w:t>on</w:t>
            </w:r>
            <w:r w:rsidRPr="00495BBA">
              <w:t xml:space="preserve"> the address:</w:t>
            </w:r>
            <w:r>
              <w:rPr>
                <w:lang w:val="uk-UA"/>
              </w:rPr>
              <w:t xml:space="preserve"> </w:t>
            </w:r>
            <w:r w:rsidRPr="005D1CE9">
              <w:t xml:space="preserve">Ukraine, </w:t>
            </w:r>
            <w:r w:rsidRPr="00806EBD">
              <w:t xml:space="preserve">50 </w:t>
            </w:r>
            <w:proofErr w:type="spellStart"/>
            <w:r w:rsidRPr="00806EBD">
              <w:t>Ublyanska</w:t>
            </w:r>
            <w:proofErr w:type="spellEnd"/>
            <w:r w:rsidRPr="00806EBD">
              <w:t xml:space="preserve"> str., </w:t>
            </w:r>
            <w:proofErr w:type="spellStart"/>
            <w:r w:rsidRPr="00806EBD">
              <w:t>Malyi</w:t>
            </w:r>
            <w:proofErr w:type="spellEnd"/>
            <w:r w:rsidRPr="00806EBD">
              <w:t xml:space="preserve"> </w:t>
            </w:r>
            <w:proofErr w:type="spellStart"/>
            <w:r w:rsidRPr="00806EBD">
              <w:t>Bereznyi</w:t>
            </w:r>
            <w:proofErr w:type="spellEnd"/>
            <w:r w:rsidRPr="00806EBD">
              <w:t xml:space="preserve"> village, Zakarpattia region, 89000</w:t>
            </w:r>
          </w:p>
          <w:p w14:paraId="2989073D" w14:textId="77777777" w:rsidR="00F66EC1" w:rsidRDefault="00F66EC1" w:rsidP="006E30E0">
            <w:pPr>
              <w:spacing w:before="0"/>
              <w:jc w:val="both"/>
            </w:pPr>
          </w:p>
          <w:p w14:paraId="302A341A" w14:textId="77777777" w:rsidR="00F66EC1" w:rsidRPr="002B5F36" w:rsidRDefault="00F66EC1" w:rsidP="006E30E0">
            <w:pPr>
              <w:spacing w:before="0"/>
              <w:jc w:val="both"/>
              <w:rPr>
                <w:b/>
                <w:bCs/>
              </w:rPr>
            </w:pPr>
            <w:r w:rsidRPr="00DF3286">
              <w:rPr>
                <w:b/>
                <w:bCs/>
                <w:u w:val="single"/>
              </w:rPr>
              <w:t>Lot 4</w:t>
            </w:r>
            <w:r w:rsidRPr="00DF3286">
              <w:rPr>
                <w:b/>
                <w:bCs/>
                <w:u w:val="single"/>
                <w:lang w:val="uk-UA"/>
              </w:rPr>
              <w:t>:</w:t>
            </w:r>
            <w:r>
              <w:rPr>
                <w:b/>
                <w:bCs/>
                <w:lang w:val="uk-UA"/>
              </w:rPr>
              <w:t xml:space="preserve">  </w:t>
            </w:r>
            <w:r>
              <w:rPr>
                <w:bCs/>
              </w:rPr>
              <w:t xml:space="preserve">Repairs to the buildings and facilities at the </w:t>
            </w:r>
            <w:r w:rsidRPr="00DF3286">
              <w:rPr>
                <w:u w:val="single"/>
              </w:rPr>
              <w:t>"</w:t>
            </w:r>
            <w:r w:rsidRPr="00DF3286">
              <w:rPr>
                <w:b/>
                <w:u w:val="single"/>
                <w:lang w:val="uk-UA"/>
              </w:rPr>
              <w:t>Solotvyno-Sighetu-Marmației</w:t>
            </w:r>
            <w:r w:rsidRPr="00DF3286">
              <w:rPr>
                <w:u w:val="single"/>
              </w:rPr>
              <w:t>"</w:t>
            </w:r>
            <w:r>
              <w:rPr>
                <w:u w:val="single"/>
              </w:rPr>
              <w:t xml:space="preserve"> </w:t>
            </w:r>
            <w:r>
              <w:t>BCP on</w:t>
            </w:r>
            <w:r w:rsidRPr="00495BBA">
              <w:t xml:space="preserve"> the address:</w:t>
            </w:r>
            <w:r>
              <w:rPr>
                <w:lang w:val="uk-UA"/>
              </w:rPr>
              <w:t xml:space="preserve"> </w:t>
            </w:r>
            <w:r w:rsidRPr="00806EBD">
              <w:t xml:space="preserve">Ukraine, </w:t>
            </w:r>
            <w:proofErr w:type="spellStart"/>
            <w:r w:rsidRPr="00806EBD">
              <w:t>vul.</w:t>
            </w:r>
            <w:proofErr w:type="spellEnd"/>
            <w:r w:rsidRPr="00806EBD">
              <w:t xml:space="preserve"> 88 </w:t>
            </w:r>
            <w:proofErr w:type="spellStart"/>
            <w:r w:rsidRPr="00806EBD">
              <w:t>Sigetska</w:t>
            </w:r>
            <w:proofErr w:type="spellEnd"/>
            <w:r w:rsidRPr="00806EBD">
              <w:t xml:space="preserve"> Ave., </w:t>
            </w:r>
            <w:proofErr w:type="spellStart"/>
            <w:r w:rsidRPr="00806EBD">
              <w:t>Solotvyno</w:t>
            </w:r>
            <w:proofErr w:type="spellEnd"/>
            <w:r w:rsidRPr="00806EBD">
              <w:t xml:space="preserve"> village, Zakarpattia region, 90575</w:t>
            </w:r>
          </w:p>
          <w:p w14:paraId="5E1DA3CF" w14:textId="77777777" w:rsidR="00F66EC1" w:rsidRDefault="00F66EC1" w:rsidP="006E30E0">
            <w:pPr>
              <w:spacing w:before="0"/>
              <w:jc w:val="both"/>
            </w:pPr>
          </w:p>
          <w:p w14:paraId="610A8B6C" w14:textId="77777777" w:rsidR="00F66EC1" w:rsidRDefault="00F66EC1" w:rsidP="006E30E0">
            <w:pPr>
              <w:spacing w:before="0"/>
              <w:jc w:val="both"/>
            </w:pPr>
            <w:r w:rsidRPr="00DF3286">
              <w:rPr>
                <w:b/>
                <w:bCs/>
                <w:u w:val="single"/>
              </w:rPr>
              <w:t>Lot 5</w:t>
            </w:r>
            <w:r w:rsidRPr="00DF3286">
              <w:rPr>
                <w:b/>
                <w:bCs/>
                <w:u w:val="single"/>
                <w:lang w:val="uk-UA"/>
              </w:rPr>
              <w:t>:</w:t>
            </w:r>
            <w:r>
              <w:rPr>
                <w:b/>
                <w:bCs/>
                <w:lang w:val="uk-UA"/>
              </w:rPr>
              <w:t xml:space="preserve">  </w:t>
            </w:r>
            <w:r>
              <w:rPr>
                <w:bCs/>
              </w:rPr>
              <w:t xml:space="preserve">Repairs to the buildings and facilities at the </w:t>
            </w:r>
            <w:r w:rsidRPr="00DF3286">
              <w:rPr>
                <w:u w:val="single"/>
              </w:rPr>
              <w:t>"</w:t>
            </w:r>
            <w:r w:rsidRPr="00DF3286">
              <w:rPr>
                <w:b/>
                <w:u w:val="single"/>
                <w:lang w:val="uk-UA"/>
              </w:rPr>
              <w:t>Vylok-Tiszabecsi</w:t>
            </w:r>
            <w:proofErr w:type="gramStart"/>
            <w:r w:rsidRPr="00DF3286">
              <w:rPr>
                <w:u w:val="single"/>
              </w:rPr>
              <w:t>"</w:t>
            </w:r>
            <w:r w:rsidRPr="00495BBA">
              <w:t xml:space="preserve"> </w:t>
            </w:r>
            <w:r>
              <w:t xml:space="preserve"> BCP</w:t>
            </w:r>
            <w:proofErr w:type="gramEnd"/>
            <w:r>
              <w:t xml:space="preserve"> </w:t>
            </w:r>
            <w:r w:rsidRPr="00495BBA">
              <w:t xml:space="preserve"> </w:t>
            </w:r>
            <w:r>
              <w:t>on</w:t>
            </w:r>
            <w:r w:rsidRPr="00495BBA">
              <w:t xml:space="preserve"> the address: </w:t>
            </w:r>
            <w:r w:rsidRPr="00806EBD">
              <w:t xml:space="preserve">Ukraine, </w:t>
            </w:r>
            <w:proofErr w:type="spellStart"/>
            <w:r w:rsidRPr="00806EBD">
              <w:t>st.</w:t>
            </w:r>
            <w:proofErr w:type="spellEnd"/>
            <w:r w:rsidRPr="00806EBD">
              <w:t xml:space="preserve"> </w:t>
            </w:r>
            <w:proofErr w:type="spellStart"/>
            <w:r w:rsidRPr="00806EBD">
              <w:t>Rákóczi</w:t>
            </w:r>
            <w:proofErr w:type="spellEnd"/>
            <w:r w:rsidRPr="00806EBD">
              <w:t xml:space="preserve">, 142, town. </w:t>
            </w:r>
            <w:proofErr w:type="spellStart"/>
            <w:r w:rsidRPr="00806EBD">
              <w:t>Vylok</w:t>
            </w:r>
            <w:proofErr w:type="spellEnd"/>
            <w:r w:rsidRPr="00806EBD">
              <w:t>, Zakarpattia region, 90351</w:t>
            </w:r>
          </w:p>
          <w:p w14:paraId="6C93A571" w14:textId="77777777" w:rsidR="00F66EC1" w:rsidRDefault="00F66EC1" w:rsidP="006E30E0">
            <w:pPr>
              <w:spacing w:before="0"/>
              <w:jc w:val="both"/>
            </w:pPr>
          </w:p>
          <w:p w14:paraId="773EDFE0" w14:textId="77777777" w:rsidR="00F66EC1" w:rsidRDefault="00F66EC1" w:rsidP="006E30E0">
            <w:pPr>
              <w:spacing w:before="0"/>
              <w:jc w:val="both"/>
            </w:pPr>
          </w:p>
          <w:p w14:paraId="421F9015" w14:textId="77777777" w:rsidR="00F66EC1" w:rsidRPr="00605F31" w:rsidRDefault="00F66EC1" w:rsidP="006E30E0">
            <w:pPr>
              <w:spacing w:before="0"/>
              <w:jc w:val="both"/>
            </w:pPr>
            <w:r w:rsidRPr="006B3547">
              <w:t>The work requirements are described in detail in Attachment A, Attachment C, and Attachment J.</w:t>
            </w:r>
          </w:p>
        </w:tc>
        <w:tc>
          <w:tcPr>
            <w:tcW w:w="2522" w:type="pct"/>
            <w:gridSpan w:val="2"/>
          </w:tcPr>
          <w:p w14:paraId="127321A1" w14:textId="38134624" w:rsidR="00DC2C05" w:rsidRDefault="00895084" w:rsidP="006E30E0">
            <w:pPr>
              <w:pStyle w:val="ListParagraph"/>
              <w:spacing w:before="0"/>
              <w:ind w:left="34"/>
              <w:jc w:val="both"/>
              <w:rPr>
                <w:b/>
                <w:bCs/>
                <w:u w:val="single"/>
                <w:lang w:val="uk-UA"/>
              </w:rPr>
            </w:pPr>
            <w:r>
              <w:rPr>
                <w:b/>
                <w:bCs/>
                <w:u w:val="single"/>
                <w:lang w:val="uk-UA"/>
              </w:rPr>
              <w:t>Учасник може подати пропозицію на один або більше</w:t>
            </w:r>
            <w:r w:rsidR="00B36F1D">
              <w:rPr>
                <w:b/>
                <w:bCs/>
                <w:u w:val="single"/>
                <w:lang w:val="uk-UA"/>
              </w:rPr>
              <w:t xml:space="preserve"> Лотів нижче:</w:t>
            </w:r>
          </w:p>
          <w:p w14:paraId="42D35025" w14:textId="77777777" w:rsidR="00DC2C05" w:rsidRDefault="00DC2C05" w:rsidP="006E30E0">
            <w:pPr>
              <w:pStyle w:val="ListParagraph"/>
              <w:spacing w:before="0"/>
              <w:ind w:left="34"/>
              <w:jc w:val="both"/>
              <w:rPr>
                <w:b/>
                <w:bCs/>
                <w:u w:val="single"/>
                <w:lang w:val="uk-UA"/>
              </w:rPr>
            </w:pPr>
          </w:p>
          <w:p w14:paraId="4FE74B45" w14:textId="444915BA" w:rsidR="00F66EC1" w:rsidRDefault="00F66EC1" w:rsidP="006E30E0">
            <w:pPr>
              <w:pStyle w:val="ListParagraph"/>
              <w:spacing w:before="0"/>
              <w:ind w:left="34"/>
              <w:jc w:val="both"/>
              <w:rPr>
                <w:lang w:val="uk-UA"/>
              </w:rPr>
            </w:pPr>
            <w:r w:rsidRPr="00DF3286">
              <w:rPr>
                <w:b/>
                <w:bCs/>
                <w:u w:val="single"/>
                <w:lang w:val="uk-UA"/>
              </w:rPr>
              <w:t xml:space="preserve">Лот </w:t>
            </w:r>
            <w:r w:rsidRPr="004D46B7">
              <w:rPr>
                <w:b/>
                <w:bCs/>
                <w:u w:val="single"/>
                <w:lang w:val="ru-RU"/>
              </w:rPr>
              <w:t>1</w:t>
            </w:r>
            <w:r w:rsidRPr="00DF3286">
              <w:rPr>
                <w:b/>
                <w:bCs/>
                <w:u w:val="single"/>
                <w:lang w:val="uk-UA"/>
              </w:rPr>
              <w:t>:</w:t>
            </w:r>
            <w:r>
              <w:rPr>
                <w:b/>
                <w:bCs/>
                <w:lang w:val="uk-UA"/>
              </w:rPr>
              <w:t xml:space="preserve"> </w:t>
            </w:r>
            <w:r>
              <w:rPr>
                <w:bCs/>
                <w:lang w:val="uk-UA"/>
              </w:rPr>
              <w:t xml:space="preserve">Ремонт будівель та споруд </w:t>
            </w:r>
            <w:r w:rsidRPr="002B5F36">
              <w:rPr>
                <w:lang w:val="uk-UA"/>
              </w:rPr>
              <w:t>міжнародно</w:t>
            </w:r>
            <w:r>
              <w:rPr>
                <w:lang w:val="uk-UA"/>
              </w:rPr>
              <w:t>го</w:t>
            </w:r>
            <w:r w:rsidRPr="002B5F36">
              <w:rPr>
                <w:lang w:val="uk-UA"/>
              </w:rPr>
              <w:t xml:space="preserve"> пункт</w:t>
            </w:r>
            <w:r>
              <w:rPr>
                <w:lang w:val="uk-UA"/>
              </w:rPr>
              <w:t>у</w:t>
            </w:r>
            <w:r w:rsidRPr="002B5F36">
              <w:rPr>
                <w:lang w:val="uk-UA"/>
              </w:rPr>
              <w:t xml:space="preserve"> пропуску </w:t>
            </w:r>
            <w:r w:rsidRPr="00DF3286">
              <w:rPr>
                <w:u w:val="single"/>
                <w:lang w:val="uk-UA"/>
              </w:rPr>
              <w:t>"</w:t>
            </w:r>
            <w:r w:rsidRPr="00DF3286">
              <w:rPr>
                <w:b/>
                <w:u w:val="single"/>
                <w:lang w:val="uk-UA"/>
              </w:rPr>
              <w:t>Дзвінкове – Лонья</w:t>
            </w:r>
            <w:r w:rsidRPr="00DF3286">
              <w:rPr>
                <w:u w:val="single"/>
                <w:lang w:val="uk-UA"/>
              </w:rPr>
              <w:t>"</w:t>
            </w:r>
            <w:r w:rsidRPr="002B5F36">
              <w:rPr>
                <w:lang w:val="uk-UA"/>
              </w:rPr>
              <w:t xml:space="preserve"> за адресою: Україна, вул. Прикордонна, 92, с. Горонглаб, Закарпатська обл, 90214.</w:t>
            </w:r>
          </w:p>
          <w:p w14:paraId="773F8781" w14:textId="77777777" w:rsidR="00F66EC1" w:rsidRPr="00605F31" w:rsidRDefault="00F66EC1" w:rsidP="006E30E0">
            <w:pPr>
              <w:pStyle w:val="ListParagraph"/>
              <w:spacing w:before="0"/>
              <w:ind w:left="34"/>
              <w:jc w:val="both"/>
              <w:rPr>
                <w:lang w:val="uk-UA"/>
              </w:rPr>
            </w:pPr>
          </w:p>
          <w:p w14:paraId="5B3E6037" w14:textId="77777777" w:rsidR="00F66EC1" w:rsidRPr="004D46B7" w:rsidRDefault="00F66EC1" w:rsidP="006E30E0">
            <w:pPr>
              <w:pStyle w:val="ListParagraph"/>
              <w:spacing w:before="0"/>
              <w:ind w:left="34"/>
              <w:jc w:val="both"/>
              <w:rPr>
                <w:lang w:val="ru-RU"/>
              </w:rPr>
            </w:pPr>
            <w:r w:rsidRPr="00DF3286">
              <w:rPr>
                <w:b/>
                <w:bCs/>
                <w:u w:val="single"/>
                <w:lang w:val="uk-UA"/>
              </w:rPr>
              <w:t xml:space="preserve">Лот </w:t>
            </w:r>
            <w:r w:rsidRPr="004D46B7">
              <w:rPr>
                <w:b/>
                <w:bCs/>
                <w:u w:val="single"/>
                <w:lang w:val="ru-RU"/>
              </w:rPr>
              <w:t>2</w:t>
            </w:r>
            <w:r w:rsidRPr="00DF3286">
              <w:rPr>
                <w:b/>
                <w:bCs/>
                <w:u w:val="single"/>
                <w:lang w:val="uk-UA"/>
              </w:rPr>
              <w:t>:</w:t>
            </w:r>
            <w:r>
              <w:rPr>
                <w:b/>
                <w:bCs/>
                <w:lang w:val="uk-UA"/>
              </w:rPr>
              <w:t xml:space="preserve"> </w:t>
            </w:r>
            <w:r>
              <w:rPr>
                <w:bCs/>
                <w:lang w:val="uk-UA"/>
              </w:rPr>
              <w:t xml:space="preserve">Ремонт будівель та споруд </w:t>
            </w:r>
            <w:r w:rsidRPr="002B5F36">
              <w:rPr>
                <w:lang w:val="uk-UA"/>
              </w:rPr>
              <w:t>міжнародно</w:t>
            </w:r>
            <w:r>
              <w:rPr>
                <w:lang w:val="uk-UA"/>
              </w:rPr>
              <w:t>го</w:t>
            </w:r>
            <w:r w:rsidRPr="002B5F36">
              <w:rPr>
                <w:lang w:val="uk-UA"/>
              </w:rPr>
              <w:t xml:space="preserve"> пункт</w:t>
            </w:r>
            <w:r>
              <w:rPr>
                <w:lang w:val="uk-UA"/>
              </w:rPr>
              <w:t>у</w:t>
            </w:r>
            <w:r w:rsidRPr="002B5F36">
              <w:rPr>
                <w:lang w:val="uk-UA"/>
              </w:rPr>
              <w:t xml:space="preserve"> пропуску</w:t>
            </w:r>
            <w:r>
              <w:rPr>
                <w:lang w:val="uk-UA"/>
              </w:rPr>
              <w:t xml:space="preserve"> </w:t>
            </w:r>
            <w:r w:rsidRPr="00DF3286">
              <w:rPr>
                <w:u w:val="single"/>
                <w:lang w:val="uk-UA"/>
              </w:rPr>
              <w:t>"</w:t>
            </w:r>
            <w:r w:rsidRPr="00DF3286">
              <w:rPr>
                <w:b/>
                <w:u w:val="single"/>
                <w:lang w:val="uk-UA"/>
              </w:rPr>
              <w:t>Косино - Барбаш</w:t>
            </w:r>
            <w:r w:rsidRPr="00DF3286">
              <w:rPr>
                <w:u w:val="single"/>
                <w:lang w:val="uk-UA"/>
              </w:rPr>
              <w:t>"</w:t>
            </w:r>
            <w:r w:rsidRPr="002B5F36">
              <w:rPr>
                <w:lang w:val="uk-UA"/>
              </w:rPr>
              <w:t xml:space="preserve"> за адресою: </w:t>
            </w:r>
            <w:r w:rsidRPr="004D46B7">
              <w:rPr>
                <w:lang w:val="ru-RU"/>
              </w:rPr>
              <w:t>Україна, вул. Барабаш, 78, с. Косонь, Закарпатська обл, 90223</w:t>
            </w:r>
          </w:p>
          <w:p w14:paraId="02FDFDAB" w14:textId="77777777" w:rsidR="00F66EC1" w:rsidRPr="002B5F36" w:rsidRDefault="00F66EC1" w:rsidP="006E30E0">
            <w:pPr>
              <w:pStyle w:val="ListParagraph"/>
              <w:spacing w:before="0"/>
              <w:ind w:left="34"/>
              <w:jc w:val="both"/>
              <w:rPr>
                <w:b/>
                <w:bCs/>
                <w:lang w:val="uk-UA"/>
              </w:rPr>
            </w:pPr>
          </w:p>
          <w:p w14:paraId="64F93ADF" w14:textId="77777777" w:rsidR="00F66EC1" w:rsidRDefault="00F66EC1" w:rsidP="006E30E0">
            <w:pPr>
              <w:pStyle w:val="ListParagraph"/>
              <w:spacing w:before="0"/>
              <w:ind w:left="34"/>
              <w:jc w:val="both"/>
              <w:rPr>
                <w:lang w:val="uk-UA"/>
              </w:rPr>
            </w:pPr>
            <w:r w:rsidRPr="00DF3286">
              <w:rPr>
                <w:b/>
                <w:bCs/>
                <w:u w:val="single"/>
                <w:lang w:val="uk-UA"/>
              </w:rPr>
              <w:t xml:space="preserve">Лот </w:t>
            </w:r>
            <w:r w:rsidRPr="004D46B7">
              <w:rPr>
                <w:b/>
                <w:bCs/>
                <w:u w:val="single"/>
                <w:lang w:val="ru-RU"/>
              </w:rPr>
              <w:t>3</w:t>
            </w:r>
            <w:r w:rsidRPr="00DF3286">
              <w:rPr>
                <w:b/>
                <w:bCs/>
                <w:u w:val="single"/>
                <w:lang w:val="uk-UA"/>
              </w:rPr>
              <w:t>:</w:t>
            </w:r>
            <w:r>
              <w:rPr>
                <w:b/>
                <w:bCs/>
                <w:lang w:val="uk-UA"/>
              </w:rPr>
              <w:t xml:space="preserve"> </w:t>
            </w:r>
            <w:r>
              <w:rPr>
                <w:bCs/>
                <w:lang w:val="uk-UA"/>
              </w:rPr>
              <w:t xml:space="preserve">Ремонт будівель та споруд </w:t>
            </w:r>
            <w:r w:rsidRPr="002B5F36">
              <w:rPr>
                <w:lang w:val="uk-UA"/>
              </w:rPr>
              <w:t>міжнародно</w:t>
            </w:r>
            <w:r>
              <w:rPr>
                <w:lang w:val="uk-UA"/>
              </w:rPr>
              <w:t>го</w:t>
            </w:r>
            <w:r w:rsidRPr="002B5F36">
              <w:rPr>
                <w:lang w:val="uk-UA"/>
              </w:rPr>
              <w:t xml:space="preserve"> пункт</w:t>
            </w:r>
            <w:r>
              <w:rPr>
                <w:lang w:val="uk-UA"/>
              </w:rPr>
              <w:t>у</w:t>
            </w:r>
            <w:r w:rsidRPr="002B5F36">
              <w:rPr>
                <w:lang w:val="uk-UA"/>
              </w:rPr>
              <w:t xml:space="preserve"> пропуску</w:t>
            </w:r>
            <w:r>
              <w:rPr>
                <w:lang w:val="uk-UA"/>
              </w:rPr>
              <w:t xml:space="preserve"> </w:t>
            </w:r>
            <w:r w:rsidRPr="00DF3286">
              <w:rPr>
                <w:u w:val="single"/>
                <w:lang w:val="uk-UA"/>
              </w:rPr>
              <w:t>"</w:t>
            </w:r>
            <w:r w:rsidRPr="00DF3286">
              <w:rPr>
                <w:rFonts w:eastAsia="Times New Roman" w:cstheme="minorHAnsi"/>
                <w:b/>
                <w:bCs/>
                <w:color w:val="000000" w:themeColor="text1"/>
                <w:u w:val="single"/>
                <w:lang w:val="uk-UA"/>
              </w:rPr>
              <w:t>Малий Березний – Убля</w:t>
            </w:r>
            <w:r w:rsidRPr="00DF3286">
              <w:rPr>
                <w:u w:val="single"/>
                <w:lang w:val="uk-UA"/>
              </w:rPr>
              <w:t>"</w:t>
            </w:r>
            <w:r w:rsidRPr="002B5F36">
              <w:rPr>
                <w:lang w:val="uk-UA"/>
              </w:rPr>
              <w:t xml:space="preserve"> за адресою:</w:t>
            </w:r>
            <w:r>
              <w:rPr>
                <w:lang w:val="uk-UA"/>
              </w:rPr>
              <w:t xml:space="preserve"> </w:t>
            </w:r>
            <w:r w:rsidRPr="4282B5B4">
              <w:rPr>
                <w:lang w:val="uk-UA"/>
              </w:rPr>
              <w:t xml:space="preserve">Україна, </w:t>
            </w:r>
            <w:r w:rsidRPr="00806EBD">
              <w:rPr>
                <w:lang w:val="uk-UA"/>
              </w:rPr>
              <w:t>вул.Ублянська, 50, с. Малий Березний, Закарпатська обл, 89000</w:t>
            </w:r>
            <w:r w:rsidRPr="00484559">
              <w:rPr>
                <w:lang w:val="uk-UA"/>
              </w:rPr>
              <w:t xml:space="preserve"> </w:t>
            </w:r>
          </w:p>
          <w:p w14:paraId="48546E3B" w14:textId="77777777" w:rsidR="00F66EC1" w:rsidRDefault="00F66EC1" w:rsidP="006E30E0">
            <w:pPr>
              <w:pStyle w:val="ListParagraph"/>
              <w:spacing w:before="0"/>
              <w:ind w:left="34"/>
              <w:jc w:val="both"/>
              <w:rPr>
                <w:b/>
                <w:bCs/>
                <w:lang w:val="uk-UA"/>
              </w:rPr>
            </w:pPr>
          </w:p>
          <w:p w14:paraId="6A15A985" w14:textId="77777777" w:rsidR="00F66EC1" w:rsidRPr="002B5F36" w:rsidRDefault="00F66EC1" w:rsidP="006E30E0">
            <w:pPr>
              <w:pStyle w:val="ListParagraph"/>
              <w:spacing w:before="0"/>
              <w:ind w:left="34"/>
              <w:jc w:val="both"/>
              <w:rPr>
                <w:b/>
                <w:bCs/>
                <w:lang w:val="uk-UA"/>
              </w:rPr>
            </w:pPr>
            <w:r w:rsidRPr="00DF3286">
              <w:rPr>
                <w:b/>
                <w:bCs/>
                <w:u w:val="single"/>
                <w:lang w:val="uk-UA"/>
              </w:rPr>
              <w:t xml:space="preserve">Лот </w:t>
            </w:r>
            <w:r w:rsidRPr="004D46B7">
              <w:rPr>
                <w:b/>
                <w:bCs/>
                <w:u w:val="single"/>
                <w:lang w:val="ru-RU"/>
              </w:rPr>
              <w:t>4</w:t>
            </w:r>
            <w:r w:rsidRPr="00DF3286">
              <w:rPr>
                <w:b/>
                <w:bCs/>
                <w:u w:val="single"/>
                <w:lang w:val="uk-UA"/>
              </w:rPr>
              <w:t>:</w:t>
            </w:r>
            <w:r>
              <w:rPr>
                <w:b/>
                <w:bCs/>
                <w:lang w:val="uk-UA"/>
              </w:rPr>
              <w:t xml:space="preserve"> </w:t>
            </w:r>
            <w:r>
              <w:rPr>
                <w:bCs/>
                <w:lang w:val="uk-UA"/>
              </w:rPr>
              <w:t xml:space="preserve">Ремонт будівель та споруд </w:t>
            </w:r>
            <w:r w:rsidRPr="002B5F36">
              <w:rPr>
                <w:lang w:val="uk-UA"/>
              </w:rPr>
              <w:t>міжнародно</w:t>
            </w:r>
            <w:r>
              <w:rPr>
                <w:lang w:val="uk-UA"/>
              </w:rPr>
              <w:t>го</w:t>
            </w:r>
            <w:r w:rsidRPr="002B5F36">
              <w:rPr>
                <w:lang w:val="uk-UA"/>
              </w:rPr>
              <w:t xml:space="preserve"> пункт</w:t>
            </w:r>
            <w:r>
              <w:rPr>
                <w:lang w:val="uk-UA"/>
              </w:rPr>
              <w:t>у</w:t>
            </w:r>
            <w:r w:rsidRPr="002B5F36">
              <w:rPr>
                <w:lang w:val="uk-UA"/>
              </w:rPr>
              <w:t xml:space="preserve"> пропуску</w:t>
            </w:r>
            <w:r>
              <w:rPr>
                <w:lang w:val="uk-UA"/>
              </w:rPr>
              <w:t xml:space="preserve"> </w:t>
            </w:r>
            <w:r w:rsidRPr="00DF3286">
              <w:rPr>
                <w:u w:val="single"/>
                <w:lang w:val="uk-UA"/>
              </w:rPr>
              <w:t>"</w:t>
            </w:r>
            <w:r w:rsidRPr="00DF3286">
              <w:rPr>
                <w:b/>
                <w:u w:val="single"/>
                <w:lang w:val="uk-UA"/>
              </w:rPr>
              <w:t>Солотвино-Сігету Мармацієй</w:t>
            </w:r>
            <w:r w:rsidRPr="00DF3286">
              <w:rPr>
                <w:u w:val="single"/>
                <w:lang w:val="uk-UA"/>
              </w:rPr>
              <w:t>"</w:t>
            </w:r>
            <w:r w:rsidRPr="002B5F36">
              <w:rPr>
                <w:lang w:val="uk-UA"/>
              </w:rPr>
              <w:t xml:space="preserve"> за адресою:</w:t>
            </w:r>
            <w:r>
              <w:rPr>
                <w:lang w:val="uk-UA"/>
              </w:rPr>
              <w:t xml:space="preserve"> </w:t>
            </w:r>
            <w:r w:rsidRPr="002B5F36">
              <w:rPr>
                <w:lang w:val="uk-UA"/>
              </w:rPr>
              <w:t>Україна, вул. Сігетська, 88, с. Солотвино, Закарпатська обл, 90575</w:t>
            </w:r>
          </w:p>
          <w:p w14:paraId="5C153638" w14:textId="77777777" w:rsidR="00F66EC1" w:rsidRDefault="00F66EC1" w:rsidP="006E30E0">
            <w:pPr>
              <w:pStyle w:val="ListParagraph"/>
              <w:spacing w:before="0"/>
              <w:ind w:left="34"/>
              <w:jc w:val="both"/>
              <w:rPr>
                <w:b/>
                <w:bCs/>
                <w:lang w:val="uk-UA"/>
              </w:rPr>
            </w:pPr>
          </w:p>
          <w:p w14:paraId="34CDF98E" w14:textId="77777777" w:rsidR="00F66EC1" w:rsidRDefault="00F66EC1" w:rsidP="006E30E0">
            <w:pPr>
              <w:pStyle w:val="ListParagraph"/>
              <w:spacing w:before="0"/>
              <w:ind w:left="34"/>
              <w:jc w:val="both"/>
              <w:rPr>
                <w:lang w:val="uk-UA"/>
              </w:rPr>
            </w:pPr>
            <w:r w:rsidRPr="00DF3286">
              <w:rPr>
                <w:b/>
                <w:bCs/>
                <w:u w:val="single"/>
                <w:lang w:val="uk-UA"/>
              </w:rPr>
              <w:t xml:space="preserve">Лот </w:t>
            </w:r>
            <w:r w:rsidRPr="004D46B7">
              <w:rPr>
                <w:b/>
                <w:bCs/>
                <w:u w:val="single"/>
                <w:lang w:val="ru-RU"/>
              </w:rPr>
              <w:t>5</w:t>
            </w:r>
            <w:r w:rsidRPr="00DF3286">
              <w:rPr>
                <w:b/>
                <w:bCs/>
                <w:u w:val="single"/>
                <w:lang w:val="uk-UA"/>
              </w:rPr>
              <w:t>:</w:t>
            </w:r>
            <w:r>
              <w:rPr>
                <w:b/>
                <w:bCs/>
                <w:lang w:val="uk-UA"/>
              </w:rPr>
              <w:t xml:space="preserve"> </w:t>
            </w:r>
            <w:r>
              <w:rPr>
                <w:bCs/>
                <w:lang w:val="uk-UA"/>
              </w:rPr>
              <w:t xml:space="preserve">Ремонт будівель та споруд </w:t>
            </w:r>
            <w:r w:rsidRPr="002B5F36">
              <w:rPr>
                <w:lang w:val="uk-UA"/>
              </w:rPr>
              <w:t>міжнародно</w:t>
            </w:r>
            <w:r>
              <w:rPr>
                <w:lang w:val="uk-UA"/>
              </w:rPr>
              <w:t>го</w:t>
            </w:r>
            <w:r w:rsidRPr="002B5F36">
              <w:rPr>
                <w:lang w:val="uk-UA"/>
              </w:rPr>
              <w:t xml:space="preserve"> пункт</w:t>
            </w:r>
            <w:r>
              <w:rPr>
                <w:lang w:val="uk-UA"/>
              </w:rPr>
              <w:t>у</w:t>
            </w:r>
            <w:r w:rsidRPr="002B5F36">
              <w:rPr>
                <w:lang w:val="uk-UA"/>
              </w:rPr>
              <w:t xml:space="preserve"> пропуску</w:t>
            </w:r>
            <w:r>
              <w:rPr>
                <w:lang w:val="uk-UA"/>
              </w:rPr>
              <w:t xml:space="preserve"> </w:t>
            </w:r>
            <w:r w:rsidRPr="00DF3286">
              <w:rPr>
                <w:u w:val="single"/>
                <w:lang w:val="uk-UA"/>
              </w:rPr>
              <w:t>"</w:t>
            </w:r>
            <w:r w:rsidRPr="00DF3286">
              <w:rPr>
                <w:rFonts w:eastAsia="Times New Roman" w:cstheme="minorHAnsi"/>
                <w:b/>
                <w:bCs/>
                <w:color w:val="000000" w:themeColor="text1"/>
                <w:u w:val="single"/>
                <w:lang w:val="uk-UA"/>
              </w:rPr>
              <w:t>Вилок-Тісабеч</w:t>
            </w:r>
            <w:r w:rsidRPr="00DF3286">
              <w:rPr>
                <w:u w:val="single"/>
                <w:lang w:val="uk-UA"/>
              </w:rPr>
              <w:t>"</w:t>
            </w:r>
            <w:r w:rsidRPr="002B5F36">
              <w:rPr>
                <w:lang w:val="uk-UA"/>
              </w:rPr>
              <w:t xml:space="preserve"> за адресою:</w:t>
            </w:r>
            <w:r w:rsidRPr="00DF3286">
              <w:rPr>
                <w:lang w:val="uk-UA"/>
              </w:rPr>
              <w:t xml:space="preserve"> Україна, вул. Ракоці, 142, смт. Вилок, Закарпатська обл, 90351 </w:t>
            </w:r>
          </w:p>
          <w:p w14:paraId="5CEB960D" w14:textId="77777777" w:rsidR="00F66EC1" w:rsidRDefault="00F66EC1" w:rsidP="006E30E0">
            <w:pPr>
              <w:pStyle w:val="ListParagraph"/>
              <w:spacing w:before="0"/>
              <w:ind w:left="34"/>
              <w:jc w:val="both"/>
              <w:rPr>
                <w:rFonts w:cstheme="minorHAnsi"/>
                <w:lang w:val="uk-UA"/>
              </w:rPr>
            </w:pPr>
          </w:p>
          <w:p w14:paraId="3BA5C2B7" w14:textId="78F4319B" w:rsidR="00F66EC1" w:rsidRPr="00AA14F2" w:rsidRDefault="00F66EC1" w:rsidP="00AA14F2">
            <w:pPr>
              <w:spacing w:before="0"/>
              <w:jc w:val="both"/>
              <w:rPr>
                <w:rFonts w:cstheme="minorHAnsi"/>
                <w:lang w:val="uk-UA"/>
              </w:rPr>
            </w:pPr>
            <w:r>
              <w:rPr>
                <w:rFonts w:cstheme="minorHAnsi"/>
                <w:lang w:val="uk-UA"/>
              </w:rPr>
              <w:t xml:space="preserve">Вимоги до робіт </w:t>
            </w:r>
            <w:r w:rsidRPr="006F1A38">
              <w:rPr>
                <w:rFonts w:cstheme="minorHAnsi"/>
                <w:lang w:val="uk-UA"/>
              </w:rPr>
              <w:t xml:space="preserve">детально описані в </w:t>
            </w:r>
            <w:r w:rsidRPr="00DD0D2B">
              <w:rPr>
                <w:rFonts w:cstheme="minorHAnsi"/>
                <w:color w:val="000000" w:themeColor="text1"/>
                <w:lang w:val="uk-UA"/>
              </w:rPr>
              <w:t>Додатк</w:t>
            </w:r>
            <w:r>
              <w:rPr>
                <w:rFonts w:cstheme="minorHAnsi"/>
                <w:color w:val="000000" w:themeColor="text1"/>
                <w:lang w:val="uk-UA"/>
              </w:rPr>
              <w:t>у</w:t>
            </w:r>
            <w:r w:rsidRPr="00DD0D2B">
              <w:rPr>
                <w:rFonts w:cstheme="minorHAnsi"/>
                <w:color w:val="000000" w:themeColor="text1"/>
                <w:lang w:val="uk-UA"/>
              </w:rPr>
              <w:t xml:space="preserve"> A, Додатку С та Додатку </w:t>
            </w:r>
            <w:r w:rsidRPr="00DD0D2B">
              <w:rPr>
                <w:rFonts w:cstheme="minorHAnsi"/>
                <w:color w:val="000000" w:themeColor="text1"/>
              </w:rPr>
              <w:t>J</w:t>
            </w:r>
            <w:r w:rsidRPr="00DD0D2B">
              <w:rPr>
                <w:rFonts w:cstheme="minorHAnsi"/>
                <w:color w:val="000000" w:themeColor="text1"/>
                <w:lang w:val="uk-UA"/>
              </w:rPr>
              <w:t>.</w:t>
            </w:r>
          </w:p>
        </w:tc>
      </w:tr>
      <w:tr w:rsidR="00D30419" w:rsidRPr="00D4627D" w14:paraId="638FD751" w14:textId="77777777" w:rsidTr="00F66EC1">
        <w:trPr>
          <w:trHeight w:val="350"/>
        </w:trPr>
        <w:tc>
          <w:tcPr>
            <w:tcW w:w="5000" w:type="pct"/>
            <w:gridSpan w:val="3"/>
            <w:shd w:val="clear" w:color="auto" w:fill="FFFFFF" w:themeFill="background1"/>
            <w:vAlign w:val="bottom"/>
          </w:tcPr>
          <w:p w14:paraId="4A70C705" w14:textId="6EC54E82" w:rsidR="00D30419" w:rsidRPr="00D30419" w:rsidRDefault="00D30419" w:rsidP="00D30419">
            <w:pPr>
              <w:pStyle w:val="Style7"/>
              <w:rPr>
                <w:rFonts w:eastAsia="Times New Roman" w:cstheme="minorHAnsi"/>
                <w:lang w:val="uk-UA"/>
              </w:rPr>
            </w:pPr>
            <w:bookmarkStart w:id="72" w:name="_Toc162263955"/>
            <w:bookmarkStart w:id="73" w:name="_Toc172214642"/>
            <w:r w:rsidRPr="00FE0AF0">
              <w:t xml:space="preserve">Technical </w:t>
            </w:r>
            <w:r w:rsidRPr="00D30419">
              <w:t>Acceptability Requirements</w:t>
            </w:r>
            <w:r>
              <w:t>/</w:t>
            </w:r>
            <w:r w:rsidRPr="00FE0AF0">
              <w:rPr>
                <w:lang w:val="uk-UA"/>
              </w:rPr>
              <w:t xml:space="preserve"> Критерії технічної оцінки</w:t>
            </w:r>
            <w:bookmarkEnd w:id="72"/>
            <w:bookmarkEnd w:id="73"/>
          </w:p>
        </w:tc>
      </w:tr>
      <w:tr w:rsidR="00E639A6" w:rsidRPr="00225B02" w14:paraId="3F9D80F2" w14:textId="77777777" w:rsidTr="00FE2651">
        <w:trPr>
          <w:trHeight w:val="2744"/>
        </w:trPr>
        <w:tc>
          <w:tcPr>
            <w:tcW w:w="2478" w:type="pct"/>
            <w:shd w:val="clear" w:color="auto" w:fill="FFFFFF" w:themeFill="background1"/>
          </w:tcPr>
          <w:p w14:paraId="6C083558" w14:textId="18F9C5AF" w:rsidR="00E639A6" w:rsidRPr="00FE0AF0" w:rsidRDefault="00E639A6" w:rsidP="00E639A6">
            <w:pPr>
              <w:spacing w:before="0"/>
              <w:jc w:val="both"/>
              <w:rPr>
                <w:lang w:val="uk-UA"/>
              </w:rPr>
            </w:pPr>
            <w:r w:rsidRPr="00FE0AF0">
              <w:t xml:space="preserve">To be considered technically acceptable, Bidders must demonstrate how they will meet or exceed </w:t>
            </w:r>
            <w:proofErr w:type="gramStart"/>
            <w:r w:rsidRPr="00FE0AF0">
              <w:t>all of</w:t>
            </w:r>
            <w:proofErr w:type="gramEnd"/>
            <w:r w:rsidRPr="00FE0AF0">
              <w:t xml:space="preserve"> the requirements that are outlined below as Technical Acceptability Requirements. If the proposal fails to meet one or more of the requirements, it will be deemed technically unacceptable. Proposals deemed technically unacceptable contain significant weaknesses or deficiencies that are not able to be corrected without a major rewrite or revision of the original proposal.</w:t>
            </w:r>
            <w:r w:rsidR="00A34414" w:rsidRPr="00FE0AF0">
              <w:t xml:space="preserve"> </w:t>
            </w:r>
          </w:p>
        </w:tc>
        <w:tc>
          <w:tcPr>
            <w:tcW w:w="2522" w:type="pct"/>
            <w:gridSpan w:val="2"/>
            <w:shd w:val="clear" w:color="auto" w:fill="FFFFFF" w:themeFill="background1"/>
          </w:tcPr>
          <w:p w14:paraId="11F358AC" w14:textId="7D9BE593" w:rsidR="00A57D6F" w:rsidRPr="00834A04" w:rsidRDefault="00E639A6" w:rsidP="000C5173">
            <w:pPr>
              <w:tabs>
                <w:tab w:val="left" w:pos="201"/>
                <w:tab w:val="left" w:pos="522"/>
              </w:tabs>
              <w:spacing w:before="0"/>
              <w:ind w:left="-18"/>
              <w:contextualSpacing/>
              <w:mirrorIndents/>
              <w:jc w:val="both"/>
              <w:rPr>
                <w:lang w:val="uk-UA"/>
              </w:rPr>
            </w:pPr>
            <w:r w:rsidRPr="00FE0AF0">
              <w:rPr>
                <w:rFonts w:eastAsia="Times New Roman" w:cstheme="minorHAnsi"/>
                <w:lang w:val="uk-UA"/>
              </w:rPr>
              <w:t xml:space="preserve">Щоб вважатись технічно прийнятними, Учасники тендеру повинні продемонструвати, як вони будуть відповідати або перевищувати всі вимоги, викладені нижче як вимоги щодо технічної прийнятності. Якщо пропозиція не відповідає одній або </w:t>
            </w:r>
            <w:r w:rsidR="00922F51" w:rsidRPr="00FE0AF0">
              <w:rPr>
                <w:rFonts w:eastAsia="Times New Roman" w:cstheme="minorHAnsi"/>
                <w:lang w:val="uk-UA"/>
              </w:rPr>
              <w:t>декільком</w:t>
            </w:r>
            <w:r w:rsidRPr="00FE0AF0">
              <w:rPr>
                <w:rFonts w:eastAsia="Times New Roman" w:cstheme="minorHAnsi"/>
                <w:lang w:val="uk-UA"/>
              </w:rPr>
              <w:t xml:space="preserve"> вимогам, вона буде визнана технічно неприйнятною. Пропозиції, визнані технічно неприйнятними, містять суттєві недоліки або недоліки, які неможливо виправити без серйозного перегляду чи перегляду </w:t>
            </w:r>
            <w:r w:rsidR="00922F51" w:rsidRPr="00FE0AF0">
              <w:rPr>
                <w:rFonts w:eastAsia="Times New Roman" w:cstheme="minorHAnsi"/>
                <w:lang w:val="uk-UA"/>
              </w:rPr>
              <w:t>оригінальної</w:t>
            </w:r>
            <w:r w:rsidRPr="00FE0AF0">
              <w:rPr>
                <w:rFonts w:eastAsia="Times New Roman" w:cstheme="minorHAnsi"/>
                <w:lang w:val="uk-UA"/>
              </w:rPr>
              <w:t xml:space="preserve"> пропозиції.</w:t>
            </w:r>
          </w:p>
        </w:tc>
      </w:tr>
      <w:tr w:rsidR="00E639A6" w:rsidRPr="00465426" w14:paraId="4E7FCBC3" w14:textId="77777777" w:rsidTr="00FE2651">
        <w:trPr>
          <w:trHeight w:val="265"/>
        </w:trPr>
        <w:tc>
          <w:tcPr>
            <w:tcW w:w="2478" w:type="pct"/>
            <w:shd w:val="clear" w:color="auto" w:fill="FFFFFF" w:themeFill="background1"/>
          </w:tcPr>
          <w:p w14:paraId="02943917" w14:textId="1BECB6DA" w:rsidR="00E639A6" w:rsidRPr="00521D59" w:rsidRDefault="00114623" w:rsidP="0002405E">
            <w:pPr>
              <w:jc w:val="both"/>
              <w:rPr>
                <w:b/>
                <w:bCs/>
                <w:i/>
                <w:iCs/>
              </w:rPr>
            </w:pPr>
            <w:r w:rsidRPr="00521D59">
              <w:rPr>
                <w:b/>
                <w:bCs/>
                <w:i/>
                <w:iCs/>
                <w:lang w:val="uk-UA"/>
              </w:rPr>
              <w:t xml:space="preserve"> </w:t>
            </w:r>
            <w:r w:rsidR="006A61F9" w:rsidRPr="00521D59">
              <w:rPr>
                <w:b/>
                <w:bCs/>
                <w:i/>
                <w:iCs/>
              </w:rPr>
              <w:t>Technical Approach</w:t>
            </w:r>
          </w:p>
        </w:tc>
        <w:tc>
          <w:tcPr>
            <w:tcW w:w="2522" w:type="pct"/>
            <w:gridSpan w:val="2"/>
            <w:shd w:val="clear" w:color="auto" w:fill="FFFFFF" w:themeFill="background1"/>
          </w:tcPr>
          <w:p w14:paraId="0B5ECA33" w14:textId="7F61838A" w:rsidR="00E639A6" w:rsidRPr="00521D59" w:rsidRDefault="00C77DB0" w:rsidP="0002405E">
            <w:pPr>
              <w:jc w:val="both"/>
              <w:rPr>
                <w:rFonts w:ascii="Calibri" w:hAnsi="Calibri" w:cs="Calibri"/>
                <w:b/>
                <w:bCs/>
                <w:i/>
                <w:iCs/>
                <w:lang w:val="uk-UA"/>
              </w:rPr>
            </w:pPr>
            <w:r w:rsidRPr="00521D59">
              <w:rPr>
                <w:rFonts w:cstheme="minorHAnsi"/>
                <w:b/>
                <w:i/>
                <w:iCs/>
                <w:lang w:val="ru-RU"/>
              </w:rPr>
              <w:t>К</w:t>
            </w:r>
            <w:r w:rsidR="00114623" w:rsidRPr="00521D59">
              <w:rPr>
                <w:rFonts w:cstheme="minorHAnsi"/>
                <w:b/>
                <w:i/>
                <w:iCs/>
                <w:lang w:val="uk-UA"/>
              </w:rPr>
              <w:t>онтроль якості</w:t>
            </w:r>
            <w:r w:rsidR="00114623" w:rsidRPr="00521D59" w:rsidDel="00114623">
              <w:rPr>
                <w:rFonts w:cstheme="minorHAnsi"/>
                <w:b/>
                <w:i/>
                <w:iCs/>
                <w:lang w:val="uk-UA"/>
              </w:rPr>
              <w:t xml:space="preserve"> </w:t>
            </w:r>
          </w:p>
        </w:tc>
      </w:tr>
      <w:tr w:rsidR="00E233B3" w:rsidRPr="005D664C" w14:paraId="4AE16A30" w14:textId="77777777" w:rsidTr="00FE2651">
        <w:trPr>
          <w:gridAfter w:val="1"/>
          <w:wAfter w:w="44" w:type="pct"/>
          <w:trHeight w:val="531"/>
        </w:trPr>
        <w:tc>
          <w:tcPr>
            <w:tcW w:w="2478" w:type="pct"/>
            <w:shd w:val="clear" w:color="auto" w:fill="FFFFFF" w:themeFill="background1"/>
          </w:tcPr>
          <w:p w14:paraId="187A69FB" w14:textId="25319BCA" w:rsidR="00392617" w:rsidRDefault="00632DB4" w:rsidP="00392617">
            <w:pPr>
              <w:tabs>
                <w:tab w:val="left" w:pos="522"/>
              </w:tabs>
              <w:spacing w:before="0"/>
              <w:mirrorIndents/>
              <w:jc w:val="both"/>
              <w:rPr>
                <w:rFonts w:ascii="Calibri" w:hAnsi="Calibri" w:cs="Calibri"/>
              </w:rPr>
            </w:pPr>
            <w:r>
              <w:rPr>
                <w:rFonts w:cstheme="minorHAnsi"/>
              </w:rPr>
              <w:t>a</w:t>
            </w:r>
            <w:r w:rsidR="009140DC">
              <w:rPr>
                <w:rFonts w:ascii="Calibri" w:hAnsi="Calibri" w:cs="Calibri"/>
              </w:rPr>
              <w:t xml:space="preserve">) </w:t>
            </w:r>
            <w:r w:rsidR="00392617" w:rsidRPr="00927BE7">
              <w:rPr>
                <w:rFonts w:ascii="Calibri" w:hAnsi="Calibri" w:cs="Calibri"/>
              </w:rPr>
              <w:t>The Bidder shall provide a methodology for completing the required</w:t>
            </w:r>
            <w:r w:rsidR="00392617" w:rsidRPr="0080470C">
              <w:rPr>
                <w:rFonts w:ascii="Calibri" w:hAnsi="Calibri" w:cs="Calibri"/>
              </w:rPr>
              <w:t xml:space="preserve"> work. </w:t>
            </w:r>
          </w:p>
          <w:p w14:paraId="37C6597F" w14:textId="77777777" w:rsidR="009048C6" w:rsidRPr="0080470C" w:rsidRDefault="009048C6" w:rsidP="00392617">
            <w:pPr>
              <w:tabs>
                <w:tab w:val="left" w:pos="522"/>
              </w:tabs>
              <w:spacing w:before="0"/>
              <w:mirrorIndents/>
              <w:jc w:val="both"/>
              <w:rPr>
                <w:rFonts w:ascii="Calibri" w:hAnsi="Calibri" w:cs="Calibri"/>
              </w:rPr>
            </w:pPr>
          </w:p>
          <w:p w14:paraId="22EDC8D4" w14:textId="35D9BFFD" w:rsidR="00E233B3" w:rsidRDefault="00632DB4" w:rsidP="00E233B3">
            <w:pPr>
              <w:tabs>
                <w:tab w:val="left" w:pos="201"/>
                <w:tab w:val="left" w:pos="522"/>
              </w:tabs>
              <w:spacing w:before="0"/>
              <w:mirrorIndents/>
              <w:jc w:val="both"/>
              <w:rPr>
                <w:rStyle w:val="20"/>
                <w:rFonts w:cstheme="minorHAnsi"/>
                <w:color w:val="000000"/>
                <w:lang w:eastAsia="uk-UA"/>
              </w:rPr>
            </w:pPr>
            <w:r>
              <w:rPr>
                <w:rStyle w:val="20"/>
                <w:rFonts w:cstheme="minorHAnsi"/>
                <w:color w:val="000000"/>
                <w:lang w:eastAsia="uk-UA"/>
              </w:rPr>
              <w:t>b</w:t>
            </w:r>
            <w:r w:rsidR="00E233B3" w:rsidRPr="00521D59">
              <w:rPr>
                <w:rStyle w:val="20"/>
                <w:rFonts w:cstheme="minorHAnsi"/>
                <w:color w:val="000000"/>
                <w:lang w:eastAsia="uk-UA"/>
              </w:rPr>
              <w:t>) The Bidder shall propose a quality control mechanism to ensure appropriate completion of the assignment, oversight, and supervision for ongoing repair and restoration works, including quality of samples of items/ materials, report, and work completion.</w:t>
            </w:r>
          </w:p>
          <w:p w14:paraId="205A9EA6" w14:textId="77777777" w:rsidR="009048C6" w:rsidRPr="00521D59" w:rsidRDefault="009048C6" w:rsidP="00E233B3">
            <w:pPr>
              <w:tabs>
                <w:tab w:val="left" w:pos="201"/>
                <w:tab w:val="left" w:pos="522"/>
              </w:tabs>
              <w:spacing w:before="0"/>
              <w:mirrorIndents/>
              <w:jc w:val="both"/>
              <w:rPr>
                <w:rStyle w:val="20"/>
                <w:rFonts w:cstheme="minorHAnsi"/>
                <w:color w:val="000000"/>
                <w:lang w:eastAsia="uk-UA"/>
              </w:rPr>
            </w:pPr>
          </w:p>
          <w:p w14:paraId="173E2F42" w14:textId="7DA72C4A" w:rsidR="00E233B3" w:rsidRPr="00521D59" w:rsidRDefault="00632DB4" w:rsidP="00E233B3">
            <w:pPr>
              <w:spacing w:before="0"/>
              <w:jc w:val="both"/>
              <w:rPr>
                <w:b/>
                <w:bCs/>
              </w:rPr>
            </w:pPr>
            <w:r>
              <w:rPr>
                <w:rStyle w:val="20"/>
                <w:rFonts w:cstheme="minorHAnsi"/>
                <w:color w:val="000000"/>
                <w:lang w:eastAsia="uk-UA"/>
              </w:rPr>
              <w:t>c</w:t>
            </w:r>
            <w:r w:rsidR="00E233B3" w:rsidRPr="00521D59">
              <w:rPr>
                <w:rStyle w:val="20"/>
                <w:rFonts w:cstheme="minorHAnsi"/>
                <w:color w:val="000000"/>
                <w:lang w:eastAsia="uk-UA"/>
              </w:rPr>
              <w:t xml:space="preserve">) The Bidder shall demonstrate that it has considered </w:t>
            </w:r>
            <w:proofErr w:type="gramStart"/>
            <w:r w:rsidR="00E233B3" w:rsidRPr="00521D59">
              <w:rPr>
                <w:rStyle w:val="20"/>
                <w:rFonts w:cstheme="minorHAnsi"/>
                <w:color w:val="000000"/>
                <w:lang w:eastAsia="uk-UA"/>
              </w:rPr>
              <w:t>all of</w:t>
            </w:r>
            <w:proofErr w:type="gramEnd"/>
            <w:r w:rsidR="00E233B3" w:rsidRPr="00521D59">
              <w:rPr>
                <w:rStyle w:val="20"/>
                <w:rFonts w:cstheme="minorHAnsi"/>
                <w:color w:val="000000"/>
                <w:lang w:eastAsia="uk-UA"/>
              </w:rPr>
              <w:t xml:space="preserve"> the risk management issues and has the flexibility and the ability to make changes with regard to time and duration of activities.</w:t>
            </w:r>
          </w:p>
        </w:tc>
        <w:tc>
          <w:tcPr>
            <w:tcW w:w="2478" w:type="pct"/>
            <w:shd w:val="clear" w:color="auto" w:fill="FFFFFF" w:themeFill="background1"/>
          </w:tcPr>
          <w:p w14:paraId="56528D5B" w14:textId="18E072E8" w:rsidR="009140DC" w:rsidRDefault="00632DB4" w:rsidP="009140DC">
            <w:pPr>
              <w:widowControl w:val="0"/>
              <w:snapToGrid w:val="0"/>
              <w:spacing w:before="0"/>
              <w:rPr>
                <w:rFonts w:ascii="Calibri" w:hAnsi="Calibri" w:cs="Calibri"/>
                <w:lang w:val="uk-UA"/>
              </w:rPr>
            </w:pPr>
            <w:r>
              <w:rPr>
                <w:rFonts w:cstheme="minorHAnsi"/>
              </w:rPr>
              <w:t>a</w:t>
            </w:r>
            <w:r w:rsidR="009140DC" w:rsidRPr="005D664C">
              <w:rPr>
                <w:rFonts w:ascii="Calibri" w:hAnsi="Calibri" w:cs="Calibri"/>
                <w:lang w:val="ru-RU"/>
              </w:rPr>
              <w:t xml:space="preserve">) </w:t>
            </w:r>
            <w:r w:rsidR="009140DC" w:rsidRPr="0080470C">
              <w:rPr>
                <w:rFonts w:ascii="Calibri" w:hAnsi="Calibri" w:cs="Calibri"/>
                <w:lang w:val="uk-UA"/>
              </w:rPr>
              <w:t xml:space="preserve">Учасник тендеру повинен надати методологію виконання необхідних робіт. </w:t>
            </w:r>
          </w:p>
          <w:p w14:paraId="2DA38FF3" w14:textId="77777777" w:rsidR="009048C6" w:rsidRPr="0080470C" w:rsidRDefault="009048C6" w:rsidP="009140DC">
            <w:pPr>
              <w:widowControl w:val="0"/>
              <w:snapToGrid w:val="0"/>
              <w:spacing w:before="0"/>
              <w:rPr>
                <w:rFonts w:ascii="Calibri" w:hAnsi="Calibri" w:cs="Calibri"/>
                <w:lang w:val="uk-UA"/>
              </w:rPr>
            </w:pPr>
          </w:p>
          <w:p w14:paraId="05F27970" w14:textId="16BC37F3" w:rsidR="00E233B3" w:rsidRDefault="00632DB4" w:rsidP="00E233B3">
            <w:pPr>
              <w:tabs>
                <w:tab w:val="left" w:pos="201"/>
              </w:tabs>
              <w:spacing w:before="0"/>
              <w:ind w:left="50"/>
              <w:mirrorIndents/>
              <w:jc w:val="both"/>
              <w:rPr>
                <w:rFonts w:cstheme="minorHAnsi"/>
                <w:color w:val="000000"/>
                <w:shd w:val="clear" w:color="auto" w:fill="FFFFFF"/>
                <w:lang w:val="uk-UA" w:eastAsia="uk-UA"/>
              </w:rPr>
            </w:pPr>
            <w:r>
              <w:rPr>
                <w:rStyle w:val="20"/>
                <w:rFonts w:cstheme="minorHAnsi"/>
                <w:color w:val="000000"/>
                <w:lang w:eastAsia="uk-UA"/>
              </w:rPr>
              <w:t>b</w:t>
            </w:r>
            <w:r w:rsidR="00E233B3" w:rsidRPr="00521D59">
              <w:rPr>
                <w:rStyle w:val="20"/>
                <w:rFonts w:cstheme="minorHAnsi"/>
                <w:color w:val="000000"/>
                <w:lang w:val="ru-RU" w:eastAsia="uk-UA"/>
              </w:rPr>
              <w:t xml:space="preserve">) </w:t>
            </w:r>
            <w:r w:rsidR="00E233B3" w:rsidRPr="00521D59">
              <w:rPr>
                <w:rStyle w:val="20"/>
                <w:rFonts w:cstheme="minorHAnsi"/>
                <w:color w:val="000000"/>
                <w:lang w:val="uk-UA" w:eastAsia="uk-UA"/>
              </w:rPr>
              <w:t>У</w:t>
            </w:r>
            <w:r w:rsidR="00E233B3" w:rsidRPr="00521D59">
              <w:rPr>
                <w:rStyle w:val="20"/>
                <w:color w:val="000000"/>
                <w:lang w:val="uk-UA" w:eastAsia="uk-UA"/>
              </w:rPr>
              <w:t>часник тендеру повинен</w:t>
            </w:r>
            <w:r w:rsidR="00E233B3" w:rsidRPr="00521D59">
              <w:rPr>
                <w:rFonts w:cstheme="minorHAnsi"/>
                <w:color w:val="000000"/>
                <w:shd w:val="clear" w:color="auto" w:fill="FFFFFF"/>
                <w:lang w:val="uk-UA" w:eastAsia="uk-UA"/>
              </w:rPr>
              <w:t xml:space="preserve"> запропону</w:t>
            </w:r>
            <w:r w:rsidR="00E233B3" w:rsidRPr="00521D59">
              <w:rPr>
                <w:rFonts w:cstheme="minorHAnsi"/>
                <w:lang w:val="uk-UA"/>
              </w:rPr>
              <w:t>вати</w:t>
            </w:r>
            <w:r w:rsidR="00E233B3" w:rsidRPr="00521D59">
              <w:rPr>
                <w:rFonts w:cstheme="minorHAnsi"/>
                <w:color w:val="000000"/>
                <w:shd w:val="clear" w:color="auto" w:fill="FFFFFF"/>
                <w:lang w:val="uk-UA" w:eastAsia="uk-UA"/>
              </w:rPr>
              <w:t xml:space="preserve"> механізми контролю якості для забезпечення належного виконання завдання, контролю та нагляду за ремонтно-відновлювальними роботами, що тривають, включаючи якість зразків матеріалів, підготовку звітів за результатами, завершення робіт.</w:t>
            </w:r>
          </w:p>
          <w:p w14:paraId="7FB9D34C" w14:textId="77777777" w:rsidR="009048C6" w:rsidRPr="00521D59" w:rsidRDefault="009048C6" w:rsidP="00E233B3">
            <w:pPr>
              <w:tabs>
                <w:tab w:val="left" w:pos="201"/>
              </w:tabs>
              <w:spacing w:before="0"/>
              <w:ind w:left="50"/>
              <w:mirrorIndents/>
              <w:jc w:val="both"/>
              <w:rPr>
                <w:rFonts w:cstheme="minorHAnsi"/>
                <w:color w:val="000000"/>
                <w:shd w:val="clear" w:color="auto" w:fill="FFFFFF"/>
                <w:lang w:val="uk-UA" w:eastAsia="uk-UA"/>
              </w:rPr>
            </w:pPr>
          </w:p>
          <w:p w14:paraId="42297103" w14:textId="4DBB1ED2" w:rsidR="00E233B3" w:rsidRPr="00521D59" w:rsidRDefault="00632DB4" w:rsidP="00E233B3">
            <w:pPr>
              <w:tabs>
                <w:tab w:val="left" w:pos="201"/>
                <w:tab w:val="left" w:pos="522"/>
              </w:tabs>
              <w:spacing w:before="0"/>
              <w:mirrorIndents/>
              <w:jc w:val="both"/>
              <w:rPr>
                <w:rFonts w:ascii="Calibri" w:hAnsi="Calibri" w:cs="Calibri"/>
                <w:b/>
                <w:bCs/>
                <w:lang w:val="uk-UA"/>
              </w:rPr>
            </w:pPr>
            <w:r>
              <w:rPr>
                <w:rStyle w:val="20"/>
                <w:rFonts w:cstheme="minorHAnsi"/>
                <w:color w:val="000000"/>
                <w:lang w:eastAsia="uk-UA"/>
              </w:rPr>
              <w:t>c</w:t>
            </w:r>
            <w:r w:rsidR="00E233B3" w:rsidRPr="00521D59">
              <w:rPr>
                <w:rStyle w:val="20"/>
                <w:rFonts w:cstheme="minorHAnsi"/>
                <w:color w:val="000000"/>
                <w:lang w:val="uk-UA" w:eastAsia="uk-UA"/>
              </w:rPr>
              <w:t xml:space="preserve">) </w:t>
            </w:r>
            <w:r w:rsidR="00E233B3" w:rsidRPr="00521D59">
              <w:rPr>
                <w:rFonts w:cstheme="minorHAnsi"/>
                <w:color w:val="000000"/>
                <w:shd w:val="clear" w:color="auto" w:fill="FFFFFF"/>
                <w:lang w:val="uk-UA" w:eastAsia="uk-UA"/>
              </w:rPr>
              <w:t>Учасник тендеру повинен продемонструвати, що він розглянув усі питання керування ризиками та має гнучкість та можливість вносити зміни щодо часу та тривалості діяльності.</w:t>
            </w:r>
          </w:p>
        </w:tc>
      </w:tr>
      <w:tr w:rsidR="00B468A2" w:rsidRPr="00465426" w14:paraId="04C42E35" w14:textId="77777777" w:rsidTr="00FE2651">
        <w:trPr>
          <w:trHeight w:val="265"/>
        </w:trPr>
        <w:tc>
          <w:tcPr>
            <w:tcW w:w="2478" w:type="pct"/>
            <w:shd w:val="clear" w:color="auto" w:fill="FFFFFF" w:themeFill="background1"/>
          </w:tcPr>
          <w:p w14:paraId="6E5A0DD7" w14:textId="68F705CF" w:rsidR="00B468A2" w:rsidRPr="0083091E" w:rsidRDefault="009B2A90" w:rsidP="00B468A2">
            <w:pPr>
              <w:spacing w:before="0"/>
              <w:jc w:val="both"/>
              <w:rPr>
                <w:rStyle w:val="20"/>
                <w:rFonts w:cstheme="minorHAnsi"/>
                <w:i/>
                <w:iCs/>
                <w:color w:val="000000"/>
                <w:lang w:eastAsia="uk-UA"/>
              </w:rPr>
            </w:pPr>
            <w:r>
              <w:rPr>
                <w:rStyle w:val="20"/>
                <w:rFonts w:cstheme="minorHAnsi"/>
                <w:b/>
                <w:i/>
                <w:iCs/>
                <w:color w:val="000000"/>
                <w:lang w:eastAsia="uk-UA"/>
              </w:rPr>
              <w:t>Implementation</w:t>
            </w:r>
            <w:r w:rsidR="00B468A2" w:rsidRPr="0083091E">
              <w:rPr>
                <w:rStyle w:val="20"/>
                <w:rFonts w:cstheme="minorHAnsi"/>
                <w:b/>
                <w:i/>
                <w:iCs/>
                <w:color w:val="000000"/>
                <w:lang w:eastAsia="uk-UA"/>
              </w:rPr>
              <w:t xml:space="preserve"> Schedule</w:t>
            </w:r>
          </w:p>
        </w:tc>
        <w:tc>
          <w:tcPr>
            <w:tcW w:w="2522" w:type="pct"/>
            <w:gridSpan w:val="2"/>
            <w:shd w:val="clear" w:color="auto" w:fill="FFFFFF" w:themeFill="background1"/>
          </w:tcPr>
          <w:p w14:paraId="0FD1F582" w14:textId="02E3CBCF" w:rsidR="00B468A2" w:rsidRPr="0083091E" w:rsidRDefault="00B468A2" w:rsidP="00B468A2">
            <w:pPr>
              <w:spacing w:before="0"/>
              <w:jc w:val="both"/>
              <w:rPr>
                <w:i/>
                <w:iCs/>
                <w:color w:val="000000"/>
                <w:lang w:val="uk-UA"/>
              </w:rPr>
            </w:pPr>
            <w:r w:rsidRPr="0083091E">
              <w:rPr>
                <w:rFonts w:cstheme="minorHAnsi"/>
                <w:b/>
                <w:i/>
                <w:iCs/>
                <w:lang w:val="uk-UA"/>
              </w:rPr>
              <w:t>Планування та графік</w:t>
            </w:r>
          </w:p>
        </w:tc>
      </w:tr>
      <w:tr w:rsidR="00E233B3" w:rsidRPr="00225B02" w14:paraId="6FB8529C" w14:textId="77777777" w:rsidTr="00FE2651">
        <w:trPr>
          <w:trHeight w:val="265"/>
        </w:trPr>
        <w:tc>
          <w:tcPr>
            <w:tcW w:w="2478" w:type="pct"/>
            <w:shd w:val="clear" w:color="auto" w:fill="FFFFFF" w:themeFill="background1"/>
          </w:tcPr>
          <w:p w14:paraId="0057B7C7" w14:textId="77777777" w:rsidR="00E233B3" w:rsidRDefault="00E233B3" w:rsidP="00E233B3">
            <w:pPr>
              <w:spacing w:before="0"/>
              <w:jc w:val="both"/>
            </w:pPr>
            <w:r w:rsidRPr="00F073A2">
              <w:t xml:space="preserve">The bidders are expected to propose an implementation schedule </w:t>
            </w:r>
            <w:r w:rsidRPr="00922F51">
              <w:rPr>
                <w:rStyle w:val="20"/>
                <w:rFonts w:cstheme="minorHAnsi"/>
                <w:color w:val="000000"/>
                <w:lang w:eastAsia="uk-UA"/>
              </w:rPr>
              <w:t>with timetable and key possible indicators</w:t>
            </w:r>
            <w:r>
              <w:rPr>
                <w:rStyle w:val="20"/>
                <w:rFonts w:cstheme="minorHAnsi"/>
                <w:color w:val="000000"/>
                <w:lang w:eastAsia="uk-UA"/>
              </w:rPr>
              <w:t xml:space="preserve">, </w:t>
            </w:r>
            <w:r w:rsidRPr="00922F51">
              <w:rPr>
                <w:rStyle w:val="20"/>
                <w:rFonts w:cstheme="minorHAnsi"/>
                <w:color w:val="000000"/>
                <w:lang w:eastAsia="uk-UA"/>
              </w:rPr>
              <w:t>i.e., how the company will undertake each task listed</w:t>
            </w:r>
            <w:r w:rsidRPr="00237F62">
              <w:rPr>
                <w:rStyle w:val="20"/>
                <w:rFonts w:cstheme="minorHAnsi"/>
                <w:lang w:eastAsia="uk-UA"/>
              </w:rPr>
              <w:t xml:space="preserve"> in Attachment C: Bill of </w:t>
            </w:r>
            <w:r>
              <w:rPr>
                <w:rStyle w:val="20"/>
                <w:rFonts w:cstheme="minorHAnsi"/>
                <w:lang w:eastAsia="uk-UA"/>
              </w:rPr>
              <w:t>Q</w:t>
            </w:r>
            <w:r w:rsidRPr="00237F62">
              <w:rPr>
                <w:rStyle w:val="20"/>
                <w:rFonts w:cstheme="minorHAnsi"/>
                <w:lang w:eastAsia="uk-UA"/>
              </w:rPr>
              <w:t>uantities</w:t>
            </w:r>
            <w:r>
              <w:rPr>
                <w:rStyle w:val="20"/>
                <w:rFonts w:cstheme="minorHAnsi"/>
                <w:lang w:eastAsia="uk-UA"/>
              </w:rPr>
              <w:t xml:space="preserve"> </w:t>
            </w:r>
            <w:r w:rsidRPr="00F073A2">
              <w:t xml:space="preserve">that will ensure that mobilization is completed, and work begins no later than </w:t>
            </w:r>
            <w:r w:rsidRPr="00F073A2">
              <w:rPr>
                <w:lang w:val="uk-UA"/>
              </w:rPr>
              <w:t>15</w:t>
            </w:r>
            <w:r w:rsidRPr="00F073A2">
              <w:t xml:space="preserve"> days after the contract is signed.</w:t>
            </w:r>
            <w:r>
              <w:t xml:space="preserve"> Please use Attachment N for schedule.</w:t>
            </w:r>
          </w:p>
          <w:p w14:paraId="4031ECFD" w14:textId="77777777" w:rsidR="00E233B3" w:rsidRDefault="00E233B3" w:rsidP="00E233B3">
            <w:pPr>
              <w:spacing w:before="0"/>
              <w:jc w:val="both"/>
            </w:pPr>
          </w:p>
          <w:p w14:paraId="2015FA77" w14:textId="1AC138BA" w:rsidR="00E233B3" w:rsidRPr="003939B5" w:rsidRDefault="00E233B3" w:rsidP="00E233B3">
            <w:pPr>
              <w:spacing w:before="0"/>
              <w:jc w:val="both"/>
              <w:rPr>
                <w:rStyle w:val="20"/>
                <w:shd w:val="clear" w:color="auto" w:fill="auto"/>
              </w:rPr>
            </w:pPr>
            <w:r w:rsidRPr="00F073A2">
              <w:t xml:space="preserve">Final delivery is required </w:t>
            </w:r>
            <w:r w:rsidR="00090FFD">
              <w:t xml:space="preserve">in approximately </w:t>
            </w:r>
            <w:r w:rsidR="00CC46E7">
              <w:rPr>
                <w:lang w:val="uk-UA"/>
              </w:rPr>
              <w:t>60</w:t>
            </w:r>
            <w:r w:rsidRPr="00F073A2">
              <w:t xml:space="preserve"> days after the award date. </w:t>
            </w:r>
          </w:p>
        </w:tc>
        <w:tc>
          <w:tcPr>
            <w:tcW w:w="2522" w:type="pct"/>
            <w:gridSpan w:val="2"/>
            <w:shd w:val="clear" w:color="auto" w:fill="FFFFFF" w:themeFill="background1"/>
          </w:tcPr>
          <w:p w14:paraId="21955917" w14:textId="77777777" w:rsidR="00E233B3" w:rsidRPr="00C77DB0" w:rsidRDefault="00E233B3" w:rsidP="00E233B3">
            <w:pPr>
              <w:spacing w:before="0"/>
              <w:jc w:val="both"/>
              <w:rPr>
                <w:color w:val="000000"/>
                <w:lang w:val="uk-UA"/>
              </w:rPr>
            </w:pPr>
            <w:r w:rsidRPr="00873976">
              <w:rPr>
                <w:color w:val="000000"/>
                <w:lang w:val="uk-UA"/>
              </w:rPr>
              <w:t>Очікується, що учасники тендеру запропонують графік впровадження з графіком та ключовими можливими показниками, тобто як компанія виконуватиме кожне завдання, перелічене у Додатку C: Рахунок на кількість, що забезпечить завершення мобілізації та початок робіт не пізніше ніж через 15 днів після підписання контракту.</w:t>
            </w:r>
            <w:r>
              <w:rPr>
                <w:color w:val="000000"/>
                <w:lang w:val="uk-UA"/>
              </w:rPr>
              <w:t xml:space="preserve"> Використовуйте Додаток </w:t>
            </w:r>
            <w:r>
              <w:rPr>
                <w:color w:val="000000"/>
              </w:rPr>
              <w:t>N</w:t>
            </w:r>
            <w:r w:rsidRPr="003B2DEF">
              <w:rPr>
                <w:color w:val="000000"/>
                <w:lang w:val="ru-RU"/>
              </w:rPr>
              <w:t xml:space="preserve"> </w:t>
            </w:r>
            <w:r>
              <w:rPr>
                <w:color w:val="000000"/>
                <w:lang w:val="ru-RU"/>
              </w:rPr>
              <w:t>для формування графіку.</w:t>
            </w:r>
          </w:p>
          <w:p w14:paraId="7987841E" w14:textId="77777777" w:rsidR="00E233B3" w:rsidRDefault="00E233B3" w:rsidP="00E233B3">
            <w:pPr>
              <w:spacing w:before="0"/>
              <w:jc w:val="both"/>
              <w:rPr>
                <w:color w:val="000000"/>
                <w:lang w:val="uk-UA"/>
              </w:rPr>
            </w:pPr>
          </w:p>
          <w:p w14:paraId="06366473" w14:textId="4581ADB6" w:rsidR="00E233B3" w:rsidRPr="003939B5" w:rsidRDefault="00E233B3" w:rsidP="00E233B3">
            <w:pPr>
              <w:spacing w:before="0"/>
              <w:jc w:val="both"/>
              <w:rPr>
                <w:rFonts w:ascii="Calibri" w:hAnsi="Calibri" w:cs="Calibri"/>
                <w:lang w:val="uk-UA"/>
              </w:rPr>
            </w:pPr>
            <w:r w:rsidRPr="00F073A2">
              <w:rPr>
                <w:rFonts w:ascii="Calibri" w:hAnsi="Calibri" w:cs="Calibri"/>
                <w:lang w:val="uk-UA"/>
              </w:rPr>
              <w:t>Роботи мають бути виконані протягом</w:t>
            </w:r>
            <w:r w:rsidR="00307368">
              <w:rPr>
                <w:rFonts w:ascii="Calibri" w:hAnsi="Calibri" w:cs="Calibri"/>
                <w:lang w:val="uk-UA"/>
              </w:rPr>
              <w:t xml:space="preserve"> приблизно</w:t>
            </w:r>
            <w:r w:rsidRPr="00F073A2">
              <w:rPr>
                <w:rFonts w:ascii="Calibri" w:hAnsi="Calibri" w:cs="Calibri"/>
                <w:lang w:val="uk-UA"/>
              </w:rPr>
              <w:t xml:space="preserve"> </w:t>
            </w:r>
            <w:r w:rsidR="00CC46E7">
              <w:rPr>
                <w:rFonts w:ascii="Calibri" w:hAnsi="Calibri" w:cs="Calibri"/>
                <w:lang w:val="ru-RU"/>
              </w:rPr>
              <w:t>60</w:t>
            </w:r>
            <w:r w:rsidRPr="00F073A2">
              <w:rPr>
                <w:rFonts w:ascii="Calibri" w:hAnsi="Calibri" w:cs="Calibri"/>
                <w:lang w:val="uk-UA"/>
              </w:rPr>
              <w:t xml:space="preserve"> днів після підписання договору. </w:t>
            </w:r>
          </w:p>
        </w:tc>
      </w:tr>
      <w:tr w:rsidR="00FE2651" w:rsidRPr="00B35C0F" w14:paraId="7301B059" w14:textId="77777777" w:rsidTr="00FE2651">
        <w:trPr>
          <w:trHeight w:val="265"/>
        </w:trPr>
        <w:tc>
          <w:tcPr>
            <w:tcW w:w="2478" w:type="pct"/>
            <w:shd w:val="clear" w:color="auto" w:fill="FFFFFF" w:themeFill="background1"/>
          </w:tcPr>
          <w:p w14:paraId="7C6E139A" w14:textId="5742D6C1" w:rsidR="00FE2651" w:rsidRPr="0083091E" w:rsidRDefault="00FE2651" w:rsidP="00FE2651">
            <w:pPr>
              <w:rPr>
                <w:b/>
                <w:bCs/>
                <w:i/>
                <w:iCs/>
              </w:rPr>
            </w:pPr>
            <w:r w:rsidRPr="00F35B38">
              <w:rPr>
                <w:b/>
                <w:bCs/>
                <w:i/>
                <w:iCs/>
              </w:rPr>
              <w:t xml:space="preserve">Organizational Capacity </w:t>
            </w:r>
          </w:p>
        </w:tc>
        <w:tc>
          <w:tcPr>
            <w:tcW w:w="2522" w:type="pct"/>
            <w:gridSpan w:val="2"/>
            <w:shd w:val="clear" w:color="auto" w:fill="FFFFFF" w:themeFill="background1"/>
          </w:tcPr>
          <w:p w14:paraId="25F2E9D7" w14:textId="3A359C14" w:rsidR="00FE2651" w:rsidRPr="0083091E" w:rsidRDefault="00FE2651" w:rsidP="00FE2651">
            <w:pPr>
              <w:rPr>
                <w:rFonts w:ascii="Calibri" w:hAnsi="Calibri" w:cs="Calibri"/>
                <w:b/>
                <w:bCs/>
                <w:i/>
                <w:iCs/>
                <w:lang w:val="uk-UA"/>
              </w:rPr>
            </w:pPr>
            <w:r w:rsidRPr="00F35B38">
              <w:rPr>
                <w:rFonts w:cstheme="minorHAnsi"/>
                <w:b/>
                <w:i/>
                <w:iCs/>
                <w:lang w:val="uk-UA"/>
              </w:rPr>
              <w:t xml:space="preserve">Організаційний потенціал </w:t>
            </w:r>
          </w:p>
        </w:tc>
      </w:tr>
      <w:tr w:rsidR="00FE2651" w:rsidRPr="00024E33" w14:paraId="155C3392" w14:textId="77777777" w:rsidTr="00FE2651">
        <w:trPr>
          <w:trHeight w:val="265"/>
        </w:trPr>
        <w:tc>
          <w:tcPr>
            <w:tcW w:w="2478" w:type="pct"/>
            <w:shd w:val="clear" w:color="auto" w:fill="FFFFFF" w:themeFill="background1"/>
          </w:tcPr>
          <w:p w14:paraId="03878462" w14:textId="21279EA5" w:rsidR="00632DB4" w:rsidRDefault="00632DB4" w:rsidP="00024E33">
            <w:pPr>
              <w:spacing w:before="0"/>
              <w:contextualSpacing/>
              <w:jc w:val="both"/>
              <w:rPr>
                <w:rFonts w:cstheme="minorHAnsi"/>
              </w:rPr>
            </w:pPr>
            <w:r w:rsidRPr="00521D59">
              <w:rPr>
                <w:rFonts w:cstheme="minorHAnsi"/>
              </w:rPr>
              <w:t>The Bidder shall have knowledge</w:t>
            </w:r>
            <w:r w:rsidRPr="00521D59">
              <w:rPr>
                <w:rFonts w:cstheme="minorHAnsi"/>
                <w:lang w:val="uk-UA"/>
              </w:rPr>
              <w:t xml:space="preserve"> </w:t>
            </w:r>
            <w:r w:rsidRPr="00521D59">
              <w:rPr>
                <w:rFonts w:cstheme="minorHAnsi"/>
              </w:rPr>
              <w:t>of Ukrainian building codes, regulations, and standards.</w:t>
            </w:r>
          </w:p>
          <w:p w14:paraId="46D049AE" w14:textId="6F5BBB2D" w:rsidR="00FE2651" w:rsidRPr="0083091E" w:rsidRDefault="00FE2651" w:rsidP="00FE2651">
            <w:pPr>
              <w:rPr>
                <w:b/>
                <w:bCs/>
                <w:i/>
                <w:iCs/>
              </w:rPr>
            </w:pPr>
            <w:r w:rsidRPr="00922F51">
              <w:rPr>
                <w:rFonts w:eastAsia="Times New Roman" w:cstheme="minorHAnsi"/>
              </w:rPr>
              <w:t xml:space="preserve">The Bidder </w:t>
            </w:r>
            <w:r>
              <w:rPr>
                <w:rFonts w:eastAsia="Times New Roman" w:cstheme="minorHAnsi"/>
              </w:rPr>
              <w:t>s</w:t>
            </w:r>
            <w:r>
              <w:rPr>
                <w:rFonts w:eastAsia="Times New Roman"/>
              </w:rPr>
              <w:t>hall</w:t>
            </w:r>
            <w:r w:rsidRPr="00922F51">
              <w:rPr>
                <w:rFonts w:eastAsia="Times New Roman" w:cstheme="minorHAnsi"/>
              </w:rPr>
              <w:t xml:space="preserve"> submit a company profile demonstrating proper staffing, personnel management</w:t>
            </w:r>
            <w:r>
              <w:rPr>
                <w:rFonts w:eastAsia="Times New Roman" w:cstheme="minorHAnsi"/>
              </w:rPr>
              <w:t>,</w:t>
            </w:r>
            <w:r w:rsidRPr="00922F51">
              <w:rPr>
                <w:rFonts w:eastAsia="Times New Roman" w:cstheme="minorHAnsi"/>
              </w:rPr>
              <w:t xml:space="preserve"> and effective systems</w:t>
            </w:r>
            <w:r>
              <w:rPr>
                <w:rFonts w:eastAsia="Times New Roman" w:cstheme="minorHAnsi"/>
              </w:rPr>
              <w:t>,</w:t>
            </w:r>
            <w:r w:rsidRPr="00922F51">
              <w:rPr>
                <w:rFonts w:eastAsia="Times New Roman" w:cstheme="minorHAnsi"/>
              </w:rPr>
              <w:t xml:space="preserve"> including adequate logistical capacity (premises and equipment on project sites) to successfully carry out </w:t>
            </w:r>
            <w:r w:rsidRPr="00237F62">
              <w:rPr>
                <w:rFonts w:eastAsia="Times New Roman" w:cstheme="minorHAnsi"/>
              </w:rPr>
              <w:t>the tasks at the</w:t>
            </w:r>
            <w:r w:rsidR="008B1774">
              <w:rPr>
                <w:rFonts w:eastAsia="Times New Roman" w:cstheme="minorHAnsi"/>
              </w:rPr>
              <w:pgNum/>
            </w:r>
            <w:r w:rsidR="00A27D83">
              <w:rPr>
                <w:rFonts w:eastAsia="Times New Roman" w:cstheme="minorHAnsi"/>
              </w:rPr>
              <w:t xml:space="preserve"> m</w:t>
            </w:r>
            <w:r w:rsidR="008B1774">
              <w:rPr>
                <w:rFonts w:eastAsia="Times New Roman" w:cstheme="minorHAnsi"/>
              </w:rPr>
              <w:t>entio</w:t>
            </w:r>
            <w:r w:rsidRPr="00237F62">
              <w:rPr>
                <w:rFonts w:eastAsia="Times New Roman" w:cstheme="minorHAnsi"/>
              </w:rPr>
              <w:t>ned project sites within the specified duration</w:t>
            </w:r>
            <w:r>
              <w:rPr>
                <w:rFonts w:eastAsia="Times New Roman" w:cstheme="minorHAnsi"/>
              </w:rPr>
              <w:t>.</w:t>
            </w:r>
          </w:p>
        </w:tc>
        <w:tc>
          <w:tcPr>
            <w:tcW w:w="2522" w:type="pct"/>
            <w:gridSpan w:val="2"/>
            <w:shd w:val="clear" w:color="auto" w:fill="FFFFFF" w:themeFill="background1"/>
          </w:tcPr>
          <w:p w14:paraId="1E120EE9" w14:textId="54ACA2C1" w:rsidR="00632DB4" w:rsidRDefault="00632DB4" w:rsidP="00632DB4">
            <w:pPr>
              <w:spacing w:before="0"/>
              <w:contextualSpacing/>
              <w:jc w:val="both"/>
              <w:rPr>
                <w:rFonts w:cstheme="minorHAnsi"/>
                <w:lang w:val="uk-UA"/>
              </w:rPr>
            </w:pPr>
            <w:r w:rsidRPr="00521D59">
              <w:rPr>
                <w:rFonts w:cstheme="minorHAnsi"/>
                <w:lang w:val="uk-UA"/>
              </w:rPr>
              <w:t>Учасник тендеру повинен мати Знання  будівельних норм, правил та стандартів України.</w:t>
            </w:r>
          </w:p>
          <w:p w14:paraId="3FA76F0E" w14:textId="77E17C3E" w:rsidR="00FE2651" w:rsidRPr="0083091E" w:rsidRDefault="00FE2651" w:rsidP="00FE2651">
            <w:pPr>
              <w:rPr>
                <w:rFonts w:ascii="Calibri" w:hAnsi="Calibri" w:cs="Calibri"/>
                <w:b/>
                <w:bCs/>
                <w:i/>
                <w:iCs/>
                <w:lang w:val="uk-UA"/>
              </w:rPr>
            </w:pPr>
            <w:r w:rsidRPr="007C059B">
              <w:rPr>
                <w:rFonts w:eastAsia="Times New Roman" w:cstheme="minorHAnsi"/>
                <w:lang w:val="uk-UA"/>
              </w:rPr>
              <w:t xml:space="preserve">Учасник </w:t>
            </w:r>
            <w:r>
              <w:rPr>
                <w:rFonts w:eastAsia="Times New Roman" w:cstheme="minorHAnsi"/>
                <w:lang w:val="uk-UA"/>
              </w:rPr>
              <w:t xml:space="preserve">тендеру </w:t>
            </w:r>
            <w:r w:rsidRPr="007C059B">
              <w:rPr>
                <w:rFonts w:eastAsia="Times New Roman" w:cstheme="minorHAnsi"/>
                <w:lang w:val="uk-UA"/>
              </w:rPr>
              <w:t xml:space="preserve">повинен продемонструвати у своїй пропозиції, що він має профіль компанії з належним персоналом та управлінням персоналом та ефективними системами, включаючи належний матеріально-технічний </w:t>
            </w:r>
            <w:r>
              <w:rPr>
                <w:rFonts w:eastAsia="Times New Roman" w:cstheme="minorHAnsi"/>
                <w:lang w:val="uk-UA"/>
              </w:rPr>
              <w:t xml:space="preserve">логістичний </w:t>
            </w:r>
            <w:r w:rsidRPr="007C059B">
              <w:rPr>
                <w:rFonts w:eastAsia="Times New Roman" w:cstheme="minorHAnsi"/>
                <w:lang w:val="uk-UA"/>
              </w:rPr>
              <w:t>потенціал (приміщення та обладнання на ділянках про</w:t>
            </w:r>
            <w:r>
              <w:rPr>
                <w:rFonts w:eastAsia="Times New Roman" w:cstheme="minorHAnsi"/>
                <w:lang w:val="uk-UA"/>
              </w:rPr>
              <w:t>є</w:t>
            </w:r>
            <w:r w:rsidRPr="007C059B">
              <w:rPr>
                <w:rFonts w:eastAsia="Times New Roman" w:cstheme="minorHAnsi"/>
                <w:lang w:val="uk-UA"/>
              </w:rPr>
              <w:t>кту) для успішного виконання завдань на згаданих ділянках про</w:t>
            </w:r>
            <w:r>
              <w:rPr>
                <w:rFonts w:eastAsia="Times New Roman" w:cstheme="minorHAnsi"/>
                <w:lang w:val="uk-UA"/>
              </w:rPr>
              <w:t>є</w:t>
            </w:r>
            <w:r w:rsidRPr="007C059B">
              <w:rPr>
                <w:rFonts w:eastAsia="Times New Roman" w:cstheme="minorHAnsi"/>
                <w:lang w:val="uk-UA"/>
              </w:rPr>
              <w:t>кту протягом визначеної тривалості</w:t>
            </w:r>
            <w:r w:rsidRPr="00D7529F">
              <w:rPr>
                <w:rFonts w:eastAsia="Times New Roman" w:cstheme="minorHAnsi"/>
                <w:lang w:val="ru-RU"/>
              </w:rPr>
              <w:t>.</w:t>
            </w:r>
          </w:p>
        </w:tc>
      </w:tr>
      <w:tr w:rsidR="00E639A6" w:rsidRPr="00B35C0F" w14:paraId="5C672FC9" w14:textId="77777777" w:rsidTr="00FE2651">
        <w:trPr>
          <w:trHeight w:val="265"/>
        </w:trPr>
        <w:tc>
          <w:tcPr>
            <w:tcW w:w="2478" w:type="pct"/>
            <w:shd w:val="clear" w:color="auto" w:fill="FFFFFF" w:themeFill="background1"/>
          </w:tcPr>
          <w:p w14:paraId="07A757CC" w14:textId="0DD9EF67" w:rsidR="00E639A6" w:rsidRPr="0083091E" w:rsidRDefault="00E639A6" w:rsidP="00485687">
            <w:pPr>
              <w:rPr>
                <w:b/>
                <w:bCs/>
                <w:i/>
                <w:iCs/>
              </w:rPr>
            </w:pPr>
            <w:r w:rsidRPr="0083091E">
              <w:rPr>
                <w:b/>
                <w:bCs/>
                <w:i/>
                <w:iCs/>
              </w:rPr>
              <w:t>Personnel</w:t>
            </w:r>
          </w:p>
        </w:tc>
        <w:tc>
          <w:tcPr>
            <w:tcW w:w="2522" w:type="pct"/>
            <w:gridSpan w:val="2"/>
            <w:shd w:val="clear" w:color="auto" w:fill="FFFFFF" w:themeFill="background1"/>
          </w:tcPr>
          <w:p w14:paraId="39DFDE7D" w14:textId="31EA28B4" w:rsidR="00E639A6" w:rsidRPr="0083091E" w:rsidRDefault="00E639A6" w:rsidP="00485687">
            <w:pPr>
              <w:rPr>
                <w:b/>
                <w:bCs/>
                <w:i/>
                <w:iCs/>
                <w:lang w:val="uk-UA"/>
              </w:rPr>
            </w:pPr>
            <w:r w:rsidRPr="0083091E">
              <w:rPr>
                <w:rFonts w:ascii="Calibri" w:hAnsi="Calibri" w:cs="Calibri"/>
                <w:b/>
                <w:bCs/>
                <w:i/>
                <w:iCs/>
                <w:lang w:val="uk-UA"/>
              </w:rPr>
              <w:t>Персонал</w:t>
            </w:r>
          </w:p>
        </w:tc>
      </w:tr>
      <w:tr w:rsidR="00E233B3" w:rsidRPr="00225B02" w14:paraId="279F74D4" w14:textId="77777777" w:rsidTr="00FE2651">
        <w:trPr>
          <w:trHeight w:val="350"/>
        </w:trPr>
        <w:tc>
          <w:tcPr>
            <w:tcW w:w="2478" w:type="pct"/>
          </w:tcPr>
          <w:p w14:paraId="53080EF4" w14:textId="77777777" w:rsidR="00E233B3" w:rsidRDefault="00E233B3" w:rsidP="00E233B3">
            <w:pPr>
              <w:spacing w:before="0"/>
              <w:jc w:val="both"/>
            </w:pPr>
            <w:r w:rsidRPr="00521D59">
              <w:t xml:space="preserve">The Bidder shall provide, at a minimum, the following qualified personnel to perform work: </w:t>
            </w:r>
          </w:p>
          <w:p w14:paraId="01D0C1AF" w14:textId="77777777" w:rsidR="00EB1B06" w:rsidRPr="00521D59" w:rsidRDefault="00EB1B06" w:rsidP="00E233B3">
            <w:pPr>
              <w:spacing w:before="0"/>
              <w:jc w:val="both"/>
            </w:pPr>
          </w:p>
          <w:p w14:paraId="77328D11" w14:textId="77777777" w:rsidR="00E233B3" w:rsidRPr="00521D59" w:rsidRDefault="00E233B3" w:rsidP="00E233B3">
            <w:pPr>
              <w:pStyle w:val="ListParagraph"/>
              <w:numPr>
                <w:ilvl w:val="0"/>
                <w:numId w:val="53"/>
              </w:numPr>
              <w:spacing w:before="0"/>
              <w:ind w:left="477"/>
              <w:contextualSpacing w:val="0"/>
              <w:jc w:val="both"/>
            </w:pPr>
            <w:r w:rsidRPr="00521D59">
              <w:t>Chief engineer – 1.</w:t>
            </w:r>
          </w:p>
          <w:p w14:paraId="695AAAA0" w14:textId="77777777" w:rsidR="00E233B3" w:rsidRPr="00521D59" w:rsidRDefault="00E233B3" w:rsidP="00E233B3">
            <w:pPr>
              <w:pStyle w:val="ListParagraph"/>
              <w:numPr>
                <w:ilvl w:val="0"/>
                <w:numId w:val="53"/>
              </w:numPr>
              <w:spacing w:before="0"/>
              <w:ind w:left="477"/>
              <w:contextualSpacing w:val="0"/>
              <w:jc w:val="both"/>
            </w:pPr>
            <w:r w:rsidRPr="00521D59">
              <w:t>Head of the production and technical department – 1</w:t>
            </w:r>
          </w:p>
          <w:p w14:paraId="5650BA3A" w14:textId="77777777" w:rsidR="00E233B3" w:rsidRPr="00521D59" w:rsidRDefault="00E233B3" w:rsidP="00E233B3">
            <w:pPr>
              <w:pStyle w:val="ListParagraph"/>
              <w:numPr>
                <w:ilvl w:val="0"/>
                <w:numId w:val="53"/>
              </w:numPr>
              <w:spacing w:before="0"/>
              <w:ind w:left="477"/>
              <w:contextualSpacing w:val="0"/>
              <w:jc w:val="both"/>
            </w:pPr>
            <w:r w:rsidRPr="00521D59">
              <w:t>Quality engineer or other person performing his functions – 1.</w:t>
            </w:r>
          </w:p>
          <w:p w14:paraId="720537CE" w14:textId="77777777" w:rsidR="00E233B3" w:rsidRPr="00521D59" w:rsidRDefault="00E233B3" w:rsidP="00E233B3">
            <w:pPr>
              <w:pStyle w:val="ListParagraph"/>
              <w:numPr>
                <w:ilvl w:val="0"/>
                <w:numId w:val="53"/>
              </w:numPr>
              <w:spacing w:before="0"/>
              <w:ind w:left="477"/>
              <w:contextualSpacing w:val="0"/>
              <w:jc w:val="both"/>
            </w:pPr>
            <w:r w:rsidRPr="00521D59">
              <w:t>Foreman – 1.</w:t>
            </w:r>
          </w:p>
          <w:p w14:paraId="4D3AD9E3" w14:textId="77777777" w:rsidR="00E233B3" w:rsidRPr="00521D59" w:rsidRDefault="00E233B3" w:rsidP="00E233B3">
            <w:pPr>
              <w:pStyle w:val="ListParagraph"/>
              <w:numPr>
                <w:ilvl w:val="0"/>
                <w:numId w:val="53"/>
              </w:numPr>
              <w:spacing w:before="0"/>
              <w:ind w:left="477"/>
              <w:contextualSpacing w:val="0"/>
              <w:jc w:val="both"/>
            </w:pPr>
            <w:r w:rsidRPr="00521D59">
              <w:t>Master – 1.</w:t>
            </w:r>
          </w:p>
          <w:p w14:paraId="65C5C3A3" w14:textId="403198C9" w:rsidR="00E233B3" w:rsidRPr="00521D59" w:rsidRDefault="0027086D" w:rsidP="00E233B3">
            <w:pPr>
              <w:pStyle w:val="ListParagraph"/>
              <w:numPr>
                <w:ilvl w:val="0"/>
                <w:numId w:val="53"/>
              </w:numPr>
              <w:spacing w:before="0"/>
              <w:ind w:left="477"/>
              <w:contextualSpacing w:val="0"/>
              <w:jc w:val="both"/>
            </w:pPr>
            <w:r>
              <w:t>S</w:t>
            </w:r>
            <w:r w:rsidR="00E233B3" w:rsidRPr="00521D59">
              <w:t>anitary technician– 1.</w:t>
            </w:r>
          </w:p>
          <w:p w14:paraId="6EEF2CD0" w14:textId="49BF3850" w:rsidR="00E233B3" w:rsidRPr="00521D59" w:rsidRDefault="00E233B3" w:rsidP="00E233B3">
            <w:pPr>
              <w:pStyle w:val="ListParagraph"/>
              <w:numPr>
                <w:ilvl w:val="0"/>
                <w:numId w:val="53"/>
              </w:numPr>
              <w:spacing w:before="0"/>
              <w:ind w:left="477"/>
              <w:contextualSpacing w:val="0"/>
              <w:jc w:val="both"/>
            </w:pPr>
            <w:r w:rsidRPr="00521D59">
              <w:t xml:space="preserve">Electrician </w:t>
            </w:r>
            <w:r w:rsidR="008B1774">
              <w:t>–</w:t>
            </w:r>
            <w:r w:rsidRPr="00521D59">
              <w:t xml:space="preserve"> 1.</w:t>
            </w:r>
          </w:p>
          <w:p w14:paraId="68971747" w14:textId="47E03CC3" w:rsidR="00E233B3" w:rsidRPr="00521D59" w:rsidRDefault="00E233B3" w:rsidP="00E233B3">
            <w:pPr>
              <w:pStyle w:val="ListParagraph"/>
              <w:numPr>
                <w:ilvl w:val="0"/>
                <w:numId w:val="53"/>
              </w:numPr>
              <w:spacing w:before="0"/>
              <w:ind w:left="477"/>
              <w:contextualSpacing w:val="0"/>
              <w:jc w:val="both"/>
            </w:pPr>
            <w:r w:rsidRPr="00521D59">
              <w:t xml:space="preserve">Drivers of machines </w:t>
            </w:r>
            <w:r w:rsidR="008B1774">
              <w:t>–</w:t>
            </w:r>
            <w:r w:rsidRPr="00521D59">
              <w:t xml:space="preserve"> for each unit of equipment.</w:t>
            </w:r>
          </w:p>
          <w:p w14:paraId="0764F868" w14:textId="77777777" w:rsidR="00E233B3" w:rsidRPr="00521D59" w:rsidRDefault="00E233B3" w:rsidP="00E233B3">
            <w:pPr>
              <w:pStyle w:val="ListParagraph"/>
              <w:numPr>
                <w:ilvl w:val="0"/>
                <w:numId w:val="53"/>
              </w:numPr>
              <w:spacing w:before="0"/>
              <w:ind w:left="477"/>
              <w:jc w:val="both"/>
            </w:pPr>
            <w:r w:rsidRPr="00521D59">
              <w:t xml:space="preserve">Builders (according to the type of work) – </w:t>
            </w:r>
            <w:r w:rsidRPr="00521D59">
              <w:rPr>
                <w:lang w:val="uk-UA"/>
              </w:rPr>
              <w:t>4 (per lot for which an offer is submitted)</w:t>
            </w:r>
            <w:r w:rsidRPr="00521D59">
              <w:t>.</w:t>
            </w:r>
          </w:p>
          <w:p w14:paraId="479A59B0" w14:textId="77777777" w:rsidR="00E233B3" w:rsidRPr="00521D59" w:rsidRDefault="00E233B3" w:rsidP="00E233B3">
            <w:pPr>
              <w:spacing w:before="0"/>
              <w:jc w:val="both"/>
            </w:pPr>
          </w:p>
          <w:p w14:paraId="076F9FB7" w14:textId="77777777" w:rsidR="00E233B3" w:rsidRPr="00521D59" w:rsidRDefault="00E233B3" w:rsidP="00E233B3">
            <w:pPr>
              <w:spacing w:before="0"/>
              <w:jc w:val="both"/>
            </w:pPr>
            <w:r w:rsidRPr="00521D59">
              <w:t>Other personnel as necessary to complete the work.</w:t>
            </w:r>
          </w:p>
          <w:p w14:paraId="604EDCBC" w14:textId="77777777" w:rsidR="00E233B3" w:rsidRPr="00521D59" w:rsidRDefault="00E233B3" w:rsidP="00E233B3">
            <w:pPr>
              <w:jc w:val="both"/>
            </w:pPr>
            <w:r w:rsidRPr="00521D59">
              <w:t xml:space="preserve">Additionally, for engineering and technical employees (engineers, foremen, master, and others) listed in the proposal, the Bidder shall provide resumes and diplomas of graduation from educational institutions. </w:t>
            </w:r>
          </w:p>
          <w:p w14:paraId="4C770D69" w14:textId="77777777" w:rsidR="00E233B3" w:rsidRPr="00521D59" w:rsidRDefault="00E233B3" w:rsidP="00E233B3">
            <w:pPr>
              <w:spacing w:before="0"/>
              <w:jc w:val="both"/>
            </w:pPr>
          </w:p>
          <w:p w14:paraId="7DA10BB5" w14:textId="0087EDAB" w:rsidR="00E233B3" w:rsidRPr="00521D59" w:rsidDel="00A8152F" w:rsidRDefault="00E233B3" w:rsidP="00E233B3">
            <w:pPr>
              <w:spacing w:before="0"/>
              <w:jc w:val="both"/>
            </w:pPr>
            <w:r w:rsidRPr="00521D59">
              <w:t xml:space="preserve">To confirm the information on the availability of employees specified by the Bidder in the </w:t>
            </w:r>
            <w:r w:rsidR="005423B7">
              <w:t>Proposal</w:t>
            </w:r>
            <w:r w:rsidRPr="00521D59">
              <w:t xml:space="preserve">, the Bidder shall provide </w:t>
            </w:r>
            <w:r w:rsidRPr="00521D59">
              <w:rPr>
                <w:lang w:val="uk-UA"/>
              </w:rPr>
              <w:t>document confirming the labor or civil law relations</w:t>
            </w:r>
            <w:r w:rsidRPr="00521D59">
              <w:t>.</w:t>
            </w:r>
          </w:p>
        </w:tc>
        <w:tc>
          <w:tcPr>
            <w:tcW w:w="2522" w:type="pct"/>
            <w:gridSpan w:val="2"/>
          </w:tcPr>
          <w:p w14:paraId="736E4C95" w14:textId="77777777" w:rsidR="00E233B3" w:rsidRPr="00521D59" w:rsidRDefault="00E233B3" w:rsidP="00E233B3">
            <w:pPr>
              <w:spacing w:before="0"/>
              <w:jc w:val="both"/>
              <w:rPr>
                <w:lang w:val="uk-UA"/>
              </w:rPr>
            </w:pPr>
            <w:r w:rsidRPr="00521D59">
              <w:rPr>
                <w:lang w:val="uk-UA"/>
              </w:rPr>
              <w:t>Учасник тендеру повинен забезпечити як мінімум, залучення кваліфікованих виконавців для виконання робіт:</w:t>
            </w:r>
          </w:p>
          <w:p w14:paraId="697CF559" w14:textId="77777777" w:rsidR="00E233B3" w:rsidRPr="00521D59" w:rsidRDefault="00E233B3" w:rsidP="00E233B3">
            <w:pPr>
              <w:pStyle w:val="ListParagraph"/>
              <w:widowControl w:val="0"/>
              <w:numPr>
                <w:ilvl w:val="0"/>
                <w:numId w:val="54"/>
              </w:numPr>
              <w:autoSpaceDE w:val="0"/>
              <w:autoSpaceDN w:val="0"/>
              <w:spacing w:before="0"/>
              <w:ind w:left="488" w:right="166"/>
              <w:contextualSpacing w:val="0"/>
              <w:jc w:val="both"/>
              <w:rPr>
                <w:lang w:val="uk-UA"/>
              </w:rPr>
            </w:pPr>
            <w:r w:rsidRPr="00521D59">
              <w:rPr>
                <w:lang w:val="uk-UA"/>
              </w:rPr>
              <w:t>Головний інженер – 1.</w:t>
            </w:r>
          </w:p>
          <w:p w14:paraId="79DD5608" w14:textId="77777777" w:rsidR="00E233B3" w:rsidRPr="00521D59" w:rsidRDefault="00E233B3" w:rsidP="00E233B3">
            <w:pPr>
              <w:pStyle w:val="ListParagraph"/>
              <w:widowControl w:val="0"/>
              <w:numPr>
                <w:ilvl w:val="0"/>
                <w:numId w:val="54"/>
              </w:numPr>
              <w:autoSpaceDE w:val="0"/>
              <w:autoSpaceDN w:val="0"/>
              <w:spacing w:before="0"/>
              <w:ind w:left="488" w:right="166"/>
              <w:contextualSpacing w:val="0"/>
              <w:jc w:val="both"/>
              <w:rPr>
                <w:lang w:val="uk-UA"/>
              </w:rPr>
            </w:pPr>
            <w:r w:rsidRPr="00521D59">
              <w:rPr>
                <w:lang w:val="uk-UA"/>
              </w:rPr>
              <w:t>Керівник виробничо-технічного відділу</w:t>
            </w:r>
            <w:r w:rsidRPr="00521D59">
              <w:t xml:space="preserve"> – 1</w:t>
            </w:r>
          </w:p>
          <w:p w14:paraId="3B3A7707" w14:textId="77777777" w:rsidR="00E233B3" w:rsidRPr="00521D59" w:rsidRDefault="00E233B3" w:rsidP="00E233B3">
            <w:pPr>
              <w:pStyle w:val="ListParagraph"/>
              <w:widowControl w:val="0"/>
              <w:numPr>
                <w:ilvl w:val="0"/>
                <w:numId w:val="54"/>
              </w:numPr>
              <w:autoSpaceDE w:val="0"/>
              <w:autoSpaceDN w:val="0"/>
              <w:spacing w:before="0"/>
              <w:ind w:left="488" w:right="166"/>
              <w:contextualSpacing w:val="0"/>
              <w:jc w:val="both"/>
              <w:rPr>
                <w:lang w:val="uk-UA"/>
              </w:rPr>
            </w:pPr>
            <w:r w:rsidRPr="00521D59">
              <w:rPr>
                <w:lang w:val="uk-UA"/>
              </w:rPr>
              <w:t>Інженер з якості, або інша особа, яка виконує його функції – 1.</w:t>
            </w:r>
          </w:p>
          <w:p w14:paraId="4CF526C7" w14:textId="77777777" w:rsidR="00E233B3" w:rsidRPr="00521D59" w:rsidRDefault="00E233B3" w:rsidP="00E233B3">
            <w:pPr>
              <w:pStyle w:val="ListParagraph"/>
              <w:numPr>
                <w:ilvl w:val="0"/>
                <w:numId w:val="54"/>
              </w:numPr>
              <w:pBdr>
                <w:top w:val="nil"/>
                <w:left w:val="nil"/>
                <w:bottom w:val="nil"/>
                <w:right w:val="nil"/>
                <w:between w:val="nil"/>
              </w:pBdr>
              <w:spacing w:before="0"/>
              <w:ind w:left="488"/>
              <w:contextualSpacing w:val="0"/>
              <w:jc w:val="both"/>
              <w:rPr>
                <w:lang w:val="uk-UA"/>
              </w:rPr>
            </w:pPr>
            <w:r w:rsidRPr="00521D59">
              <w:rPr>
                <w:lang w:val="uk-UA"/>
              </w:rPr>
              <w:t>Виконроб – 1.</w:t>
            </w:r>
          </w:p>
          <w:p w14:paraId="73DD74F6" w14:textId="77777777" w:rsidR="00E233B3" w:rsidRPr="00521D59" w:rsidRDefault="00E233B3" w:rsidP="00E233B3">
            <w:pPr>
              <w:pStyle w:val="ListParagraph"/>
              <w:numPr>
                <w:ilvl w:val="0"/>
                <w:numId w:val="54"/>
              </w:numPr>
              <w:pBdr>
                <w:top w:val="nil"/>
                <w:left w:val="nil"/>
                <w:bottom w:val="nil"/>
                <w:right w:val="nil"/>
                <w:between w:val="nil"/>
              </w:pBdr>
              <w:spacing w:before="0"/>
              <w:ind w:left="488"/>
              <w:contextualSpacing w:val="0"/>
              <w:jc w:val="both"/>
              <w:rPr>
                <w:lang w:val="uk-UA"/>
              </w:rPr>
            </w:pPr>
            <w:r w:rsidRPr="00521D59">
              <w:rPr>
                <w:lang w:val="uk-UA"/>
              </w:rPr>
              <w:t>Майстер – 1.</w:t>
            </w:r>
          </w:p>
          <w:p w14:paraId="11DCE4F3" w14:textId="77777777" w:rsidR="00E233B3" w:rsidRPr="00521D59" w:rsidRDefault="00E233B3" w:rsidP="00E233B3">
            <w:pPr>
              <w:pStyle w:val="ListParagraph"/>
              <w:numPr>
                <w:ilvl w:val="0"/>
                <w:numId w:val="54"/>
              </w:numPr>
              <w:pBdr>
                <w:top w:val="nil"/>
                <w:left w:val="nil"/>
                <w:bottom w:val="nil"/>
                <w:right w:val="nil"/>
                <w:between w:val="nil"/>
              </w:pBdr>
              <w:spacing w:before="0"/>
              <w:ind w:left="488"/>
              <w:contextualSpacing w:val="0"/>
              <w:jc w:val="both"/>
              <w:rPr>
                <w:lang w:val="uk-UA"/>
              </w:rPr>
            </w:pPr>
            <w:r w:rsidRPr="00521D59">
              <w:rPr>
                <w:lang w:val="uk-UA"/>
              </w:rPr>
              <w:t>Сантехнік – 1.</w:t>
            </w:r>
          </w:p>
          <w:p w14:paraId="62480130" w14:textId="18511F90" w:rsidR="00E233B3" w:rsidRPr="00521D59" w:rsidRDefault="00E233B3" w:rsidP="00E233B3">
            <w:pPr>
              <w:pStyle w:val="ListParagraph"/>
              <w:numPr>
                <w:ilvl w:val="0"/>
                <w:numId w:val="54"/>
              </w:numPr>
              <w:pBdr>
                <w:top w:val="nil"/>
                <w:left w:val="nil"/>
                <w:bottom w:val="nil"/>
                <w:right w:val="nil"/>
                <w:between w:val="nil"/>
              </w:pBdr>
              <w:spacing w:before="0"/>
              <w:ind w:left="488"/>
              <w:contextualSpacing w:val="0"/>
              <w:jc w:val="both"/>
              <w:rPr>
                <w:lang w:val="uk-UA"/>
              </w:rPr>
            </w:pPr>
            <w:r w:rsidRPr="00521D59">
              <w:rPr>
                <w:lang w:val="uk-UA"/>
              </w:rPr>
              <w:t xml:space="preserve">Електрик </w:t>
            </w:r>
            <w:r w:rsidR="008B1774">
              <w:rPr>
                <w:lang w:val="uk-UA"/>
              </w:rPr>
              <w:t>–</w:t>
            </w:r>
            <w:r w:rsidRPr="00521D59">
              <w:rPr>
                <w:lang w:val="uk-UA"/>
              </w:rPr>
              <w:t xml:space="preserve"> 1.</w:t>
            </w:r>
          </w:p>
          <w:p w14:paraId="7F627024" w14:textId="14A12F65" w:rsidR="00E233B3" w:rsidRPr="00521D59" w:rsidRDefault="00E233B3" w:rsidP="00E233B3">
            <w:pPr>
              <w:pStyle w:val="ListParagraph"/>
              <w:numPr>
                <w:ilvl w:val="0"/>
                <w:numId w:val="54"/>
              </w:numPr>
              <w:pBdr>
                <w:top w:val="nil"/>
                <w:left w:val="nil"/>
                <w:bottom w:val="nil"/>
                <w:right w:val="nil"/>
                <w:between w:val="nil"/>
              </w:pBdr>
              <w:spacing w:before="0"/>
              <w:ind w:left="488"/>
              <w:contextualSpacing w:val="0"/>
              <w:jc w:val="both"/>
              <w:rPr>
                <w:lang w:val="uk-UA"/>
              </w:rPr>
            </w:pPr>
            <w:r w:rsidRPr="00521D59">
              <w:rPr>
                <w:lang w:val="uk-UA"/>
              </w:rPr>
              <w:t>Машиністи машин – на кожну одиницю техніки</w:t>
            </w:r>
            <w:r w:rsidR="0055539D" w:rsidRPr="00521D59">
              <w:rPr>
                <w:lang w:val="uk-UA"/>
              </w:rPr>
              <w:t>, що планується залучатись</w:t>
            </w:r>
            <w:r w:rsidRPr="00521D59">
              <w:rPr>
                <w:lang w:val="uk-UA"/>
              </w:rPr>
              <w:t>.</w:t>
            </w:r>
          </w:p>
          <w:p w14:paraId="6BEF4636" w14:textId="7A21133A" w:rsidR="00E233B3" w:rsidRPr="00EB1B06" w:rsidRDefault="00E233B3" w:rsidP="00E233B3">
            <w:pPr>
              <w:pStyle w:val="ListParagraph"/>
              <w:numPr>
                <w:ilvl w:val="0"/>
                <w:numId w:val="54"/>
              </w:numPr>
              <w:pBdr>
                <w:top w:val="nil"/>
                <w:left w:val="nil"/>
                <w:bottom w:val="nil"/>
                <w:right w:val="nil"/>
                <w:between w:val="nil"/>
              </w:pBdr>
              <w:spacing w:before="0"/>
              <w:ind w:left="488"/>
              <w:contextualSpacing w:val="0"/>
              <w:jc w:val="both"/>
              <w:rPr>
                <w:color w:val="000000" w:themeColor="text1"/>
                <w:lang w:val="uk-UA"/>
              </w:rPr>
            </w:pPr>
            <w:r w:rsidRPr="00521D59">
              <w:rPr>
                <w:color w:val="000000" w:themeColor="text1"/>
                <w:lang w:val="uk-UA"/>
              </w:rPr>
              <w:t>будівельники (відповідно виду робіт) – 4 (з розрахунку на кожен лот на який подається пропозиція)</w:t>
            </w:r>
          </w:p>
          <w:p w14:paraId="55658239" w14:textId="77777777" w:rsidR="00E233B3" w:rsidRPr="00521D59" w:rsidRDefault="00E233B3" w:rsidP="00E233B3">
            <w:pPr>
              <w:spacing w:before="0"/>
              <w:jc w:val="both"/>
              <w:rPr>
                <w:lang w:val="uk-UA"/>
              </w:rPr>
            </w:pPr>
            <w:r w:rsidRPr="00521D59">
              <w:rPr>
                <w:lang w:val="uk-UA"/>
              </w:rPr>
              <w:t>Інший персонал необхідний для виконання робіт.</w:t>
            </w:r>
          </w:p>
          <w:p w14:paraId="1AD3ADE1" w14:textId="5F31DEFA" w:rsidR="00E233B3" w:rsidRPr="004D46B7" w:rsidRDefault="00E233B3" w:rsidP="00EB1B06">
            <w:pPr>
              <w:jc w:val="both"/>
              <w:rPr>
                <w:lang w:val="ru-RU"/>
              </w:rPr>
            </w:pPr>
            <w:r w:rsidRPr="00521D59">
              <w:rPr>
                <w:lang w:val="uk-UA"/>
              </w:rPr>
              <w:t xml:space="preserve">Додатково на інженерно-технічних працівників (інженери, виконроби, майстри та інші), перерахованих в пропозиції, Учасник тендеру повинен надати резюме та дипломи про закінчення навчальних закладів. </w:t>
            </w:r>
            <w:r w:rsidRPr="00521D59">
              <w:rPr>
                <w:lang w:val="ru-RU"/>
              </w:rPr>
              <w:t xml:space="preserve"> </w:t>
            </w:r>
          </w:p>
          <w:p w14:paraId="264B08DB" w14:textId="45C248DC" w:rsidR="00E233B3" w:rsidRPr="00521D59" w:rsidRDefault="00E233B3" w:rsidP="00E233B3">
            <w:pPr>
              <w:spacing w:before="0"/>
              <w:jc w:val="both"/>
              <w:rPr>
                <w:lang w:val="uk-UA"/>
              </w:rPr>
            </w:pPr>
            <w:r w:rsidRPr="00EB1B06">
              <w:rPr>
                <w:color w:val="000000" w:themeColor="text1"/>
                <w:lang w:val="uk-UA"/>
              </w:rPr>
              <w:t>На підтвердження інформації щодо наявності у Учасника працівників, які зазначені учасником в пропозиції, йому необхідно, надати документ що підтверджує наявність трудових чи цивільно-правових відносин.</w:t>
            </w:r>
          </w:p>
        </w:tc>
      </w:tr>
      <w:tr w:rsidR="004D1809" w:rsidRPr="00D74EA1" w14:paraId="708BCF68" w14:textId="77777777" w:rsidTr="00FE2651">
        <w:trPr>
          <w:trHeight w:val="265"/>
        </w:trPr>
        <w:tc>
          <w:tcPr>
            <w:tcW w:w="2478" w:type="pct"/>
            <w:shd w:val="clear" w:color="auto" w:fill="FFFFFF" w:themeFill="background1"/>
          </w:tcPr>
          <w:p w14:paraId="790A10E7" w14:textId="1A1C70FB" w:rsidR="004D1809" w:rsidRPr="00D74EA1" w:rsidRDefault="00782ED0" w:rsidP="00D74EA1">
            <w:pPr>
              <w:tabs>
                <w:tab w:val="left" w:pos="1348"/>
              </w:tabs>
              <w:rPr>
                <w:b/>
                <w:bCs/>
                <w:i/>
                <w:iCs/>
              </w:rPr>
            </w:pPr>
            <w:r>
              <w:rPr>
                <w:b/>
                <w:i/>
                <w:iCs/>
                <w:color w:val="000000" w:themeColor="text1"/>
              </w:rPr>
              <w:t xml:space="preserve">Equipment, </w:t>
            </w:r>
            <w:r w:rsidR="00D74EA1" w:rsidRPr="00D74EA1">
              <w:rPr>
                <w:b/>
                <w:i/>
                <w:iCs/>
                <w:color w:val="000000" w:themeColor="text1"/>
              </w:rPr>
              <w:t xml:space="preserve">Material and </w:t>
            </w:r>
            <w:r w:rsidR="00546CE3">
              <w:rPr>
                <w:b/>
                <w:i/>
                <w:iCs/>
                <w:color w:val="000000" w:themeColor="text1"/>
              </w:rPr>
              <w:t>T</w:t>
            </w:r>
            <w:r w:rsidR="00D74EA1" w:rsidRPr="00D74EA1">
              <w:rPr>
                <w:b/>
                <w:i/>
                <w:iCs/>
                <w:color w:val="000000" w:themeColor="text1"/>
              </w:rPr>
              <w:t xml:space="preserve">echnical </w:t>
            </w:r>
            <w:r w:rsidR="00546CE3">
              <w:rPr>
                <w:b/>
                <w:i/>
                <w:iCs/>
                <w:color w:val="000000" w:themeColor="text1"/>
              </w:rPr>
              <w:t>B</w:t>
            </w:r>
            <w:r w:rsidR="00D74EA1" w:rsidRPr="00D74EA1">
              <w:rPr>
                <w:b/>
                <w:i/>
                <w:iCs/>
                <w:color w:val="000000" w:themeColor="text1"/>
              </w:rPr>
              <w:t>ase</w:t>
            </w:r>
          </w:p>
        </w:tc>
        <w:tc>
          <w:tcPr>
            <w:tcW w:w="2522" w:type="pct"/>
            <w:gridSpan w:val="2"/>
            <w:shd w:val="clear" w:color="auto" w:fill="FFFFFF" w:themeFill="background1"/>
          </w:tcPr>
          <w:p w14:paraId="12375A31" w14:textId="50271138" w:rsidR="004D1809" w:rsidRPr="00E22267" w:rsidRDefault="00957D82" w:rsidP="0083091E">
            <w:pPr>
              <w:rPr>
                <w:rFonts w:cstheme="minorHAnsi"/>
                <w:b/>
                <w:bCs/>
                <w:i/>
                <w:iCs/>
                <w:lang w:val="uk-UA"/>
              </w:rPr>
            </w:pPr>
            <w:r w:rsidRPr="00E22267">
              <w:rPr>
                <w:rFonts w:eastAsia="SimSun"/>
                <w:b/>
                <w:bCs/>
                <w:i/>
                <w:iCs/>
                <w:color w:val="000000"/>
                <w:kern w:val="2"/>
                <w:lang w:val="uk-UA" w:eastAsia="hi-IN" w:bidi="hi-IN"/>
              </w:rPr>
              <w:t>Матеріально-технічна база</w:t>
            </w:r>
          </w:p>
        </w:tc>
      </w:tr>
      <w:tr w:rsidR="00E233B3" w:rsidRPr="00FE2651" w14:paraId="2870370F" w14:textId="77777777" w:rsidTr="00FE2651">
        <w:trPr>
          <w:trHeight w:val="265"/>
        </w:trPr>
        <w:tc>
          <w:tcPr>
            <w:tcW w:w="2478" w:type="pct"/>
            <w:shd w:val="clear" w:color="auto" w:fill="FFFFFF" w:themeFill="background1"/>
          </w:tcPr>
          <w:p w14:paraId="0F3D6AB5" w14:textId="77777777" w:rsidR="00E233B3" w:rsidRPr="00EB1B06" w:rsidRDefault="00E233B3" w:rsidP="00C673EE">
            <w:pPr>
              <w:widowControl w:val="0"/>
              <w:pBdr>
                <w:top w:val="nil"/>
                <w:left w:val="nil"/>
                <w:bottom w:val="nil"/>
                <w:right w:val="nil"/>
                <w:between w:val="nil"/>
              </w:pBdr>
              <w:spacing w:before="0"/>
              <w:jc w:val="both"/>
              <w:rPr>
                <w:rFonts w:ascii="Calibri" w:hAnsi="Calibri" w:cstheme="minorHAnsi"/>
              </w:rPr>
            </w:pPr>
            <w:r w:rsidRPr="00EB1B06">
              <w:rPr>
                <w:rFonts w:ascii="Calibri" w:hAnsi="Calibri" w:cstheme="minorHAnsi"/>
              </w:rPr>
              <w:t xml:space="preserve">The Bidder shall ensure the availability of vehicles, construction machines, mechanisms, </w:t>
            </w:r>
            <w:proofErr w:type="gramStart"/>
            <w:r w:rsidRPr="00EB1B06">
              <w:rPr>
                <w:rFonts w:ascii="Calibri" w:hAnsi="Calibri" w:cstheme="minorHAnsi"/>
              </w:rPr>
              <w:t>equipment</w:t>
            </w:r>
            <w:proofErr w:type="gramEnd"/>
            <w:r w:rsidRPr="00EB1B06">
              <w:rPr>
                <w:rFonts w:ascii="Calibri" w:hAnsi="Calibri" w:cstheme="minorHAnsi"/>
              </w:rPr>
              <w:t xml:space="preserve"> and facilities:</w:t>
            </w:r>
          </w:p>
          <w:p w14:paraId="474AFF3E" w14:textId="739A4F07" w:rsidR="00E233B3" w:rsidRPr="00EB1B06" w:rsidRDefault="00E233B3" w:rsidP="00C673EE">
            <w:pPr>
              <w:pStyle w:val="ListParagraph"/>
              <w:widowControl w:val="0"/>
              <w:numPr>
                <w:ilvl w:val="0"/>
                <w:numId w:val="55"/>
              </w:numPr>
              <w:pBdr>
                <w:top w:val="nil"/>
                <w:left w:val="nil"/>
                <w:bottom w:val="nil"/>
                <w:right w:val="nil"/>
                <w:between w:val="nil"/>
              </w:pBdr>
              <w:spacing w:before="0"/>
              <w:contextualSpacing w:val="0"/>
              <w:jc w:val="both"/>
              <w:rPr>
                <w:rFonts w:ascii="Calibri" w:hAnsi="Calibri" w:cstheme="minorHAnsi"/>
              </w:rPr>
            </w:pPr>
            <w:r w:rsidRPr="00EB1B06">
              <w:rPr>
                <w:rFonts w:ascii="Calibri" w:hAnsi="Calibri" w:cstheme="minorHAnsi"/>
              </w:rPr>
              <w:t xml:space="preserve">Mechanism (aerial work platform) for work at heights from 5 to 10 meters  </w:t>
            </w:r>
          </w:p>
          <w:p w14:paraId="232EC604" w14:textId="01D6A766" w:rsidR="00E233B3" w:rsidRPr="00EB1B06" w:rsidRDefault="00E233B3" w:rsidP="00C673EE">
            <w:pPr>
              <w:pStyle w:val="ListParagraph"/>
              <w:widowControl w:val="0"/>
              <w:numPr>
                <w:ilvl w:val="0"/>
                <w:numId w:val="55"/>
              </w:numPr>
              <w:pBdr>
                <w:top w:val="nil"/>
                <w:left w:val="nil"/>
                <w:bottom w:val="nil"/>
                <w:right w:val="nil"/>
                <w:between w:val="nil"/>
              </w:pBdr>
              <w:spacing w:before="0"/>
              <w:contextualSpacing w:val="0"/>
              <w:jc w:val="both"/>
              <w:rPr>
                <w:rFonts w:ascii="Calibri" w:hAnsi="Calibri" w:cstheme="minorHAnsi"/>
              </w:rPr>
            </w:pPr>
            <w:r w:rsidRPr="00EB1B06">
              <w:rPr>
                <w:rFonts w:ascii="Calibri" w:hAnsi="Calibri" w:cstheme="minorHAnsi"/>
              </w:rPr>
              <w:t xml:space="preserve">Mobile crane </w:t>
            </w:r>
          </w:p>
          <w:p w14:paraId="14A38DA2" w14:textId="21B50184" w:rsidR="000E5D85" w:rsidRPr="00EB1B06" w:rsidRDefault="000E5D85" w:rsidP="00C673EE">
            <w:pPr>
              <w:pStyle w:val="ListParagraph"/>
              <w:widowControl w:val="0"/>
              <w:numPr>
                <w:ilvl w:val="0"/>
                <w:numId w:val="55"/>
              </w:numPr>
              <w:pBdr>
                <w:top w:val="nil"/>
                <w:left w:val="nil"/>
                <w:bottom w:val="nil"/>
                <w:right w:val="nil"/>
                <w:between w:val="nil"/>
              </w:pBdr>
              <w:spacing w:before="0"/>
              <w:contextualSpacing w:val="0"/>
              <w:jc w:val="both"/>
              <w:rPr>
                <w:rFonts w:ascii="Calibri" w:hAnsi="Calibri" w:cstheme="minorHAnsi"/>
              </w:rPr>
            </w:pPr>
            <w:r w:rsidRPr="00EB1B06">
              <w:rPr>
                <w:rFonts w:ascii="Calibri" w:hAnsi="Calibri" w:cstheme="minorHAnsi"/>
              </w:rPr>
              <w:t>Asphalt paving equipment (subject to submission of bids for Lots 4 and 5)</w:t>
            </w:r>
          </w:p>
          <w:p w14:paraId="4D2E4BDC" w14:textId="69FCE539" w:rsidR="00E233B3" w:rsidRPr="00EB1B06" w:rsidRDefault="00A40C69" w:rsidP="00432B58">
            <w:pPr>
              <w:pStyle w:val="ListParagraph"/>
              <w:widowControl w:val="0"/>
              <w:pBdr>
                <w:top w:val="nil"/>
                <w:left w:val="nil"/>
                <w:bottom w:val="nil"/>
                <w:right w:val="nil"/>
                <w:between w:val="nil"/>
              </w:pBdr>
              <w:spacing w:before="0"/>
              <w:ind w:left="700" w:hanging="360"/>
              <w:contextualSpacing w:val="0"/>
              <w:jc w:val="both"/>
              <w:rPr>
                <w:rFonts w:ascii="Calibri" w:hAnsi="Calibri" w:cstheme="minorHAnsi"/>
              </w:rPr>
            </w:pPr>
            <w:r w:rsidRPr="00A40C69">
              <w:rPr>
                <w:rFonts w:ascii="Calibri" w:hAnsi="Calibri" w:cstheme="minorHAnsi"/>
              </w:rPr>
              <w:t xml:space="preserve">• </w:t>
            </w:r>
            <w:r>
              <w:rPr>
                <w:rFonts w:ascii="Calibri" w:hAnsi="Calibri" w:cstheme="minorHAnsi"/>
              </w:rPr>
              <w:t xml:space="preserve"> </w:t>
            </w:r>
            <w:r>
              <w:rPr>
                <w:rFonts w:ascii="Calibri" w:hAnsi="Calibri"/>
              </w:rPr>
              <w:t xml:space="preserve">   </w:t>
            </w:r>
            <w:r w:rsidRPr="00A40C69">
              <w:rPr>
                <w:rFonts w:ascii="Calibri" w:hAnsi="Calibri" w:cstheme="minorHAnsi"/>
              </w:rPr>
              <w:t>Small-scale mechanization tools</w:t>
            </w:r>
          </w:p>
          <w:p w14:paraId="1C2DF6B9" w14:textId="77777777" w:rsidR="00DA2D4E" w:rsidRDefault="00DA2D4E" w:rsidP="00C673EE">
            <w:pPr>
              <w:widowControl w:val="0"/>
              <w:pBdr>
                <w:top w:val="nil"/>
                <w:left w:val="nil"/>
                <w:bottom w:val="nil"/>
                <w:right w:val="nil"/>
                <w:between w:val="nil"/>
              </w:pBdr>
              <w:spacing w:before="0"/>
              <w:jc w:val="both"/>
              <w:rPr>
                <w:rFonts w:ascii="Calibri" w:hAnsi="Calibri" w:cstheme="minorHAnsi"/>
              </w:rPr>
            </w:pPr>
          </w:p>
          <w:p w14:paraId="042124C5" w14:textId="375392A8" w:rsidR="00E233B3" w:rsidRPr="00EB1B06" w:rsidRDefault="00E233B3" w:rsidP="00C673EE">
            <w:pPr>
              <w:widowControl w:val="0"/>
              <w:pBdr>
                <w:top w:val="nil"/>
                <w:left w:val="nil"/>
                <w:bottom w:val="nil"/>
                <w:right w:val="nil"/>
                <w:between w:val="nil"/>
              </w:pBdr>
              <w:spacing w:before="0"/>
              <w:jc w:val="both"/>
              <w:rPr>
                <w:rFonts w:ascii="Calibri" w:hAnsi="Calibri" w:cstheme="minorHAnsi"/>
              </w:rPr>
            </w:pPr>
            <w:r w:rsidRPr="00EB1B06">
              <w:rPr>
                <w:rFonts w:ascii="Calibri" w:hAnsi="Calibri" w:cstheme="minorHAnsi"/>
              </w:rPr>
              <w:t>And other equipment is needed to perform the work.</w:t>
            </w:r>
          </w:p>
          <w:p w14:paraId="068C57FC" w14:textId="5AA2E364" w:rsidR="00E233B3" w:rsidRDefault="00E233B3" w:rsidP="00C673EE">
            <w:pPr>
              <w:widowControl w:val="0"/>
              <w:pBdr>
                <w:top w:val="nil"/>
                <w:left w:val="nil"/>
                <w:bottom w:val="nil"/>
                <w:right w:val="nil"/>
                <w:between w:val="nil"/>
              </w:pBdr>
              <w:spacing w:before="0"/>
              <w:jc w:val="both"/>
              <w:rPr>
                <w:rFonts w:ascii="Calibri" w:hAnsi="Calibri" w:cstheme="minorHAnsi"/>
              </w:rPr>
            </w:pPr>
            <w:r w:rsidRPr="00EB1B06">
              <w:rPr>
                <w:rFonts w:ascii="Calibri" w:hAnsi="Calibri" w:cstheme="minorHAnsi"/>
              </w:rPr>
              <w:t>Confirmation that the company has the appropriate equipment, devices, tools, and machinery necessary for the services provided that comply with the regulations</w:t>
            </w:r>
            <w:r w:rsidR="005423B7">
              <w:rPr>
                <w:rFonts w:ascii="Calibri" w:hAnsi="Calibri" w:cstheme="minorHAnsi"/>
              </w:rPr>
              <w:t>.</w:t>
            </w:r>
          </w:p>
          <w:p w14:paraId="577E6C4C" w14:textId="77777777" w:rsidR="00DA2D4E" w:rsidRPr="00EB1B06" w:rsidRDefault="00DA2D4E" w:rsidP="00C673EE">
            <w:pPr>
              <w:widowControl w:val="0"/>
              <w:pBdr>
                <w:top w:val="nil"/>
                <w:left w:val="nil"/>
                <w:bottom w:val="nil"/>
                <w:right w:val="nil"/>
                <w:between w:val="nil"/>
              </w:pBdr>
              <w:spacing w:before="0"/>
              <w:jc w:val="both"/>
              <w:rPr>
                <w:rFonts w:ascii="Calibri" w:hAnsi="Calibri" w:cstheme="minorHAnsi"/>
              </w:rPr>
            </w:pPr>
          </w:p>
          <w:p w14:paraId="51181DC9" w14:textId="77777777" w:rsidR="00E233B3" w:rsidRDefault="00E233B3" w:rsidP="00C673EE">
            <w:pPr>
              <w:widowControl w:val="0"/>
              <w:pBdr>
                <w:top w:val="nil"/>
                <w:left w:val="nil"/>
                <w:bottom w:val="nil"/>
                <w:right w:val="nil"/>
                <w:between w:val="nil"/>
              </w:pBdr>
              <w:spacing w:before="0"/>
              <w:jc w:val="both"/>
              <w:rPr>
                <w:rFonts w:ascii="Calibri" w:hAnsi="Calibri" w:cstheme="minorHAnsi"/>
              </w:rPr>
            </w:pPr>
            <w:r w:rsidRPr="00EB1B06">
              <w:rPr>
                <w:rFonts w:ascii="Calibri" w:hAnsi="Calibri" w:cstheme="minorHAnsi"/>
              </w:rPr>
              <w:t xml:space="preserve">To confirm the availability of the equipment, the Bidder shall submit as part of the tender proposal for all equipment certificates of registration of vehicles (machines, etc.) and/or other registration documents that indicate the state/departmental registration of vehicles and construction (road) machines. </w:t>
            </w:r>
          </w:p>
          <w:p w14:paraId="50A4F1F6" w14:textId="77777777" w:rsidR="00DA2D4E" w:rsidRPr="00EB1B06" w:rsidRDefault="00DA2D4E" w:rsidP="00C673EE">
            <w:pPr>
              <w:widowControl w:val="0"/>
              <w:pBdr>
                <w:top w:val="nil"/>
                <w:left w:val="nil"/>
                <w:bottom w:val="nil"/>
                <w:right w:val="nil"/>
                <w:between w:val="nil"/>
              </w:pBdr>
              <w:spacing w:before="0"/>
              <w:jc w:val="both"/>
              <w:rPr>
                <w:rFonts w:ascii="Calibri" w:hAnsi="Calibri" w:cstheme="minorHAnsi"/>
              </w:rPr>
            </w:pPr>
          </w:p>
          <w:p w14:paraId="253B8D8D" w14:textId="75106EEF" w:rsidR="00E233B3" w:rsidRDefault="00E233B3" w:rsidP="00C673EE">
            <w:pPr>
              <w:widowControl w:val="0"/>
              <w:pBdr>
                <w:top w:val="nil"/>
                <w:left w:val="nil"/>
                <w:bottom w:val="nil"/>
                <w:right w:val="nil"/>
                <w:between w:val="nil"/>
              </w:pBdr>
              <w:spacing w:before="0"/>
              <w:jc w:val="both"/>
              <w:rPr>
                <w:rFonts w:ascii="Calibri" w:hAnsi="Calibri"/>
              </w:rPr>
            </w:pPr>
            <w:r w:rsidRPr="00EB1B06">
              <w:rPr>
                <w:rFonts w:ascii="Calibri" w:hAnsi="Calibri"/>
              </w:rPr>
              <w:t xml:space="preserve">If the vehicles and construction (road) machines are not subject to state/agency registration, the </w:t>
            </w:r>
            <w:r w:rsidR="00D5514D">
              <w:rPr>
                <w:rFonts w:ascii="Calibri" w:hAnsi="Calibri"/>
              </w:rPr>
              <w:t>Bidder</w:t>
            </w:r>
            <w:r w:rsidRPr="00EB1B06">
              <w:rPr>
                <w:rFonts w:ascii="Calibri" w:hAnsi="Calibri"/>
              </w:rPr>
              <w:t xml:space="preserve"> shall submit as part of </w:t>
            </w:r>
            <w:r w:rsidR="000D28AE">
              <w:rPr>
                <w:rFonts w:ascii="Calibri" w:hAnsi="Calibri"/>
              </w:rPr>
              <w:t>their</w:t>
            </w:r>
            <w:r w:rsidRPr="00EB1B06">
              <w:rPr>
                <w:rFonts w:ascii="Calibri" w:hAnsi="Calibri"/>
              </w:rPr>
              <w:t xml:space="preserve"> Proposal the document(s) certifying the ownership (registration) right in accordance with the current legislation of Ukraine. The above applies to both own and borrowed equipment.</w:t>
            </w:r>
          </w:p>
          <w:p w14:paraId="4463266D" w14:textId="77777777" w:rsidR="00DA2D4E" w:rsidRPr="00EB1B06" w:rsidRDefault="00DA2D4E" w:rsidP="00C673EE">
            <w:pPr>
              <w:widowControl w:val="0"/>
              <w:pBdr>
                <w:top w:val="nil"/>
                <w:left w:val="nil"/>
                <w:bottom w:val="nil"/>
                <w:right w:val="nil"/>
                <w:between w:val="nil"/>
              </w:pBdr>
              <w:spacing w:before="0"/>
              <w:jc w:val="both"/>
              <w:rPr>
                <w:rFonts w:ascii="Calibri" w:hAnsi="Calibri"/>
              </w:rPr>
            </w:pPr>
          </w:p>
          <w:p w14:paraId="78B2126A" w14:textId="7AAD7767" w:rsidR="00E233B3" w:rsidRPr="00EB1B06" w:rsidRDefault="00E233B3" w:rsidP="00C673EE">
            <w:pPr>
              <w:widowControl w:val="0"/>
              <w:pBdr>
                <w:top w:val="nil"/>
                <w:left w:val="nil"/>
                <w:bottom w:val="nil"/>
                <w:right w:val="nil"/>
                <w:between w:val="nil"/>
              </w:pBdr>
              <w:spacing w:before="0"/>
              <w:jc w:val="both"/>
              <w:rPr>
                <w:rFonts w:ascii="Calibri" w:hAnsi="Calibri" w:cstheme="minorHAnsi"/>
                <w:lang w:val="uk-UA"/>
              </w:rPr>
            </w:pPr>
            <w:r w:rsidRPr="00EB1B06">
              <w:rPr>
                <w:rFonts w:ascii="Calibri" w:hAnsi="Calibri" w:cstheme="minorHAnsi"/>
              </w:rPr>
              <w:t xml:space="preserve">If the equipment is not the property of the </w:t>
            </w:r>
            <w:r w:rsidR="000D28AE">
              <w:rPr>
                <w:rFonts w:ascii="Calibri" w:hAnsi="Calibri" w:cstheme="minorHAnsi"/>
              </w:rPr>
              <w:t>Bidder</w:t>
            </w:r>
            <w:r w:rsidRPr="00EB1B06">
              <w:rPr>
                <w:rFonts w:ascii="Calibri" w:hAnsi="Calibri" w:cstheme="minorHAnsi"/>
              </w:rPr>
              <w:t xml:space="preserve"> but is rented, the </w:t>
            </w:r>
            <w:r w:rsidR="000D28AE">
              <w:rPr>
                <w:rFonts w:ascii="Calibri" w:hAnsi="Calibri" w:cstheme="minorHAnsi"/>
              </w:rPr>
              <w:t>Bidder</w:t>
            </w:r>
            <w:r w:rsidRPr="00EB1B06">
              <w:rPr>
                <w:rFonts w:ascii="Calibri" w:hAnsi="Calibri" w:cstheme="minorHAnsi"/>
              </w:rPr>
              <w:t xml:space="preserve"> shall additionally submit the following documents for all such equipment</w:t>
            </w:r>
            <w:r w:rsidRPr="00EB1B06">
              <w:rPr>
                <w:rFonts w:ascii="Calibri" w:hAnsi="Calibri" w:cstheme="minorHAnsi"/>
                <w:lang w:val="uk-UA"/>
              </w:rPr>
              <w:t>.</w:t>
            </w:r>
          </w:p>
          <w:p w14:paraId="4C859F2E" w14:textId="77777777" w:rsidR="00C673EE" w:rsidRPr="00EB1B06" w:rsidRDefault="00C673EE" w:rsidP="00C673EE">
            <w:pPr>
              <w:widowControl w:val="0"/>
              <w:pBdr>
                <w:top w:val="nil"/>
                <w:left w:val="nil"/>
                <w:bottom w:val="nil"/>
                <w:right w:val="nil"/>
                <w:between w:val="nil"/>
              </w:pBdr>
              <w:spacing w:before="0"/>
              <w:jc w:val="both"/>
              <w:rPr>
                <w:rFonts w:ascii="Calibri" w:hAnsi="Calibri" w:cstheme="minorHAnsi"/>
                <w:lang w:val="uk-UA"/>
              </w:rPr>
            </w:pPr>
          </w:p>
          <w:p w14:paraId="6279758D" w14:textId="77777777" w:rsidR="00E233B3" w:rsidRPr="00EB1B06" w:rsidRDefault="00E233B3" w:rsidP="00C673EE">
            <w:pPr>
              <w:widowControl w:val="0"/>
              <w:pBdr>
                <w:top w:val="nil"/>
                <w:left w:val="nil"/>
                <w:bottom w:val="nil"/>
                <w:right w:val="nil"/>
                <w:between w:val="nil"/>
              </w:pBdr>
              <w:tabs>
                <w:tab w:val="left" w:pos="732"/>
              </w:tabs>
              <w:spacing w:before="0"/>
              <w:jc w:val="both"/>
              <w:rPr>
                <w:rFonts w:ascii="Calibri" w:hAnsi="Calibri"/>
              </w:rPr>
            </w:pPr>
            <w:r w:rsidRPr="00EB1B06">
              <w:rPr>
                <w:rFonts w:ascii="Calibri" w:hAnsi="Calibri"/>
              </w:rPr>
              <w:t>Lease (hire) and/or leasing/sublease and/or sublease and/or other agreements (transactions) provided for by the legislation of Ukraine, which indicate the availability of the equipment to the Bidder, with all annexes and additional agreements/appendices to additional agreements, valid and effective on the day of submission of the tender proposal and during the entire term (duration) of the procurement contract.</w:t>
            </w:r>
          </w:p>
          <w:p w14:paraId="72A0F6F9" w14:textId="77777777" w:rsidR="0028003A" w:rsidRPr="00EB1B06" w:rsidRDefault="0028003A" w:rsidP="00C673EE">
            <w:pPr>
              <w:widowControl w:val="0"/>
              <w:tabs>
                <w:tab w:val="left" w:pos="720"/>
              </w:tabs>
              <w:spacing w:before="0"/>
              <w:jc w:val="both"/>
              <w:rPr>
                <w:rFonts w:ascii="Calibri" w:hAnsi="Calibri" w:cstheme="minorHAnsi"/>
                <w:lang w:val="uk-UA"/>
              </w:rPr>
            </w:pPr>
          </w:p>
          <w:p w14:paraId="689F849A" w14:textId="1038EB20" w:rsidR="00E233B3" w:rsidRPr="00EB1B06" w:rsidRDefault="00E233B3" w:rsidP="00C673EE">
            <w:pPr>
              <w:widowControl w:val="0"/>
              <w:tabs>
                <w:tab w:val="left" w:pos="720"/>
              </w:tabs>
              <w:spacing w:before="0"/>
              <w:jc w:val="both"/>
              <w:rPr>
                <w:rFonts w:ascii="Calibri" w:hAnsi="Calibri" w:cstheme="minorHAnsi"/>
              </w:rPr>
            </w:pPr>
            <w:r w:rsidRPr="00EB1B06">
              <w:rPr>
                <w:rFonts w:ascii="Calibri" w:hAnsi="Calibri" w:cstheme="minorHAnsi"/>
              </w:rPr>
              <w:t>Based on the results of production, the Bidder shall provide the relevant passports of manufacturers of products/materials, test reports of incoming products/materials by the relevant laboratory, and reports of conformity of materials laying on the construction site.</w:t>
            </w:r>
          </w:p>
          <w:p w14:paraId="4AAEF4BE" w14:textId="77777777" w:rsidR="00E233B3" w:rsidRPr="00EB1B06" w:rsidRDefault="00E233B3" w:rsidP="00C673EE">
            <w:pPr>
              <w:widowControl w:val="0"/>
              <w:tabs>
                <w:tab w:val="left" w:pos="720"/>
              </w:tabs>
              <w:spacing w:before="0"/>
              <w:jc w:val="both"/>
              <w:rPr>
                <w:rFonts w:ascii="Calibri" w:hAnsi="Calibri" w:cstheme="minorHAnsi"/>
              </w:rPr>
            </w:pPr>
          </w:p>
          <w:p w14:paraId="3EA0BF2B" w14:textId="34EFECF9" w:rsidR="00E233B3" w:rsidRPr="00FE2651" w:rsidRDefault="00E233B3" w:rsidP="00FE2651">
            <w:pPr>
              <w:widowControl w:val="0"/>
              <w:pBdr>
                <w:top w:val="nil"/>
                <w:left w:val="nil"/>
                <w:bottom w:val="nil"/>
                <w:right w:val="nil"/>
                <w:between w:val="nil"/>
              </w:pBdr>
              <w:spacing w:before="0"/>
              <w:jc w:val="both"/>
              <w:rPr>
                <w:rFonts w:ascii="Calibri" w:hAnsi="Calibri" w:cstheme="minorHAnsi"/>
              </w:rPr>
            </w:pPr>
            <w:r w:rsidRPr="00FE2651">
              <w:rPr>
                <w:rFonts w:ascii="Calibri" w:hAnsi="Calibri" w:cstheme="minorHAnsi"/>
              </w:rPr>
              <w:t xml:space="preserve">The Bidder shall demonstrate the availability of production facilities </w:t>
            </w:r>
            <w:proofErr w:type="gramStart"/>
            <w:r w:rsidRPr="00FE2651">
              <w:rPr>
                <w:rFonts w:ascii="Calibri" w:hAnsi="Calibri" w:cstheme="minorHAnsi"/>
              </w:rPr>
              <w:t>for the production of</w:t>
            </w:r>
            <w:proofErr w:type="gramEnd"/>
            <w:r w:rsidRPr="00FE2651">
              <w:rPr>
                <w:rFonts w:ascii="Calibri" w:hAnsi="Calibri" w:cstheme="minorHAnsi"/>
              </w:rPr>
              <w:t xml:space="preserve"> modular buildings. If the Bidder plans to engage a subcontractor for the production of modular buildings (or for other types of work, the cost of which exceeds 20% of the bid price), the Bidder shall provide information about such subcontractor and confirmation of readiness to perform subcontracted work (confirmation of the existence of contractual relations or a letter of confirmation from the subcontractor on the consent to perform subcontracted work).</w:t>
            </w:r>
          </w:p>
        </w:tc>
        <w:tc>
          <w:tcPr>
            <w:tcW w:w="2522" w:type="pct"/>
            <w:gridSpan w:val="2"/>
            <w:shd w:val="clear" w:color="auto" w:fill="auto"/>
          </w:tcPr>
          <w:p w14:paraId="3312EFD4" w14:textId="77777777" w:rsidR="00E233B3" w:rsidRPr="00EB1B06" w:rsidRDefault="00E233B3" w:rsidP="00C673EE">
            <w:pPr>
              <w:widowControl w:val="0"/>
              <w:spacing w:before="0"/>
              <w:jc w:val="both"/>
              <w:rPr>
                <w:lang w:val="ru-RU"/>
              </w:rPr>
            </w:pPr>
            <w:r w:rsidRPr="00EB1B06">
              <w:rPr>
                <w:rFonts w:ascii="Calibri" w:hAnsi="Calibri" w:cstheme="minorHAnsi"/>
                <w:lang w:val="uk-UA"/>
              </w:rPr>
              <w:t xml:space="preserve">Учасник тендеру повинен забезпечити </w:t>
            </w:r>
            <w:r w:rsidRPr="00EB1B06">
              <w:rPr>
                <w:rFonts w:ascii="Calibri" w:eastAsia="Calibri" w:hAnsi="Calibri" w:cstheme="minorHAnsi"/>
                <w:lang w:val="uk-UA"/>
              </w:rPr>
              <w:t>наявність т</w:t>
            </w:r>
            <w:r w:rsidRPr="00EB1B06">
              <w:rPr>
                <w:rFonts w:ascii="Calibri" w:hAnsi="Calibri" w:cstheme="minorHAnsi"/>
                <w:lang w:val="uk-UA"/>
              </w:rPr>
              <w:t>ранспортних засобів, будівельних машин, механізмів, обладнання та устаткування</w:t>
            </w:r>
            <w:r w:rsidRPr="00EB1B06">
              <w:rPr>
                <w:rFonts w:ascii="Calibri" w:hAnsi="Calibri" w:cstheme="minorHAnsi"/>
                <w:shd w:val="clear" w:color="auto" w:fill="E6E6E6"/>
                <w:lang w:val="uk-UA"/>
              </w:rPr>
              <w:t>:</w:t>
            </w:r>
            <w:r w:rsidRPr="00EB1B06">
              <w:rPr>
                <w:rFonts w:ascii="Calibri" w:hAnsi="Calibri" w:cstheme="minorHAnsi"/>
                <w:shd w:val="clear" w:color="auto" w:fill="E6E6E6"/>
                <w:lang w:val="ru-RU"/>
              </w:rPr>
              <w:t xml:space="preserve"> </w:t>
            </w:r>
          </w:p>
          <w:p w14:paraId="78875B39" w14:textId="6BCAB3C2" w:rsidR="00E233B3" w:rsidRPr="00EB1B06" w:rsidRDefault="00E233B3" w:rsidP="00C673EE">
            <w:pPr>
              <w:pStyle w:val="ListParagraph"/>
              <w:numPr>
                <w:ilvl w:val="0"/>
                <w:numId w:val="67"/>
              </w:numPr>
              <w:spacing w:before="0"/>
              <w:rPr>
                <w:lang w:val="ru-RU"/>
              </w:rPr>
            </w:pPr>
            <w:r w:rsidRPr="00EB1B06">
              <w:rPr>
                <w:lang w:val="ru-RU"/>
              </w:rPr>
              <w:t xml:space="preserve">Механізм (автовишка) для проведення робіт на висотах від 5 до 10 метрів </w:t>
            </w:r>
          </w:p>
          <w:p w14:paraId="7BC39749" w14:textId="5A5F17BB" w:rsidR="00E233B3" w:rsidRPr="00EB1B06" w:rsidRDefault="00E233B3" w:rsidP="00C673EE">
            <w:pPr>
              <w:pStyle w:val="ListParagraph"/>
              <w:numPr>
                <w:ilvl w:val="0"/>
                <w:numId w:val="67"/>
              </w:numPr>
              <w:spacing w:before="0"/>
              <w:rPr>
                <w:lang w:val="ru-RU"/>
              </w:rPr>
            </w:pPr>
            <w:r w:rsidRPr="00EB1B06">
              <w:rPr>
                <w:lang w:val="uk-UA"/>
              </w:rPr>
              <w:t xml:space="preserve">Кран на автомобільному ходу </w:t>
            </w:r>
          </w:p>
          <w:p w14:paraId="738AC041" w14:textId="28242791" w:rsidR="00A763B7" w:rsidRPr="00EB1B06" w:rsidRDefault="00A71577" w:rsidP="00C673EE">
            <w:pPr>
              <w:pStyle w:val="ListParagraph"/>
              <w:numPr>
                <w:ilvl w:val="0"/>
                <w:numId w:val="67"/>
              </w:numPr>
              <w:spacing w:before="0"/>
              <w:rPr>
                <w:lang w:val="ru-RU"/>
              </w:rPr>
            </w:pPr>
            <w:r w:rsidRPr="00EB1B06">
              <w:rPr>
                <w:lang w:val="ru-RU"/>
              </w:rPr>
              <w:t>Обладнання для вкладання асфальту (за умови по</w:t>
            </w:r>
            <w:r w:rsidR="004903D6" w:rsidRPr="00EB1B06">
              <w:rPr>
                <w:lang w:val="ru-RU"/>
              </w:rPr>
              <w:t>д</w:t>
            </w:r>
            <w:r w:rsidRPr="00EB1B06">
              <w:rPr>
                <w:lang w:val="ru-RU"/>
              </w:rPr>
              <w:t xml:space="preserve">ання пропозицій для Лотів </w:t>
            </w:r>
            <w:r w:rsidR="000C70FD" w:rsidRPr="00EB1B06">
              <w:rPr>
                <w:lang w:val="ru-RU"/>
              </w:rPr>
              <w:t>4 та 5)</w:t>
            </w:r>
          </w:p>
          <w:p w14:paraId="198FB5D8" w14:textId="77777777" w:rsidR="00E233B3" w:rsidRPr="00EB1B06" w:rsidRDefault="00E233B3" w:rsidP="00C673EE">
            <w:pPr>
              <w:pStyle w:val="ListParagraph"/>
              <w:numPr>
                <w:ilvl w:val="0"/>
                <w:numId w:val="67"/>
              </w:numPr>
              <w:spacing w:before="0"/>
              <w:rPr>
                <w:lang w:val="ru-RU"/>
              </w:rPr>
            </w:pPr>
            <w:r w:rsidRPr="00EB1B06">
              <w:rPr>
                <w:lang w:val="uk-UA"/>
              </w:rPr>
              <w:t>Інструменти малої механізації</w:t>
            </w:r>
          </w:p>
          <w:p w14:paraId="16352D62" w14:textId="77777777" w:rsidR="0028003A" w:rsidRPr="00EB1B06" w:rsidRDefault="0028003A" w:rsidP="00C673EE">
            <w:pPr>
              <w:spacing w:before="0"/>
              <w:jc w:val="both"/>
              <w:rPr>
                <w:lang w:val="ru-RU"/>
              </w:rPr>
            </w:pPr>
          </w:p>
          <w:p w14:paraId="393FEFB8" w14:textId="2109F628" w:rsidR="00E233B3" w:rsidRPr="00EB1B06" w:rsidRDefault="00E233B3" w:rsidP="00C673EE">
            <w:pPr>
              <w:spacing w:before="0"/>
              <w:jc w:val="both"/>
              <w:rPr>
                <w:rFonts w:ascii="Calibri" w:hAnsi="Calibri" w:cs="Arial"/>
                <w:iCs/>
                <w:lang w:val="ru-RU"/>
              </w:rPr>
            </w:pPr>
            <w:r w:rsidRPr="00EB1B06">
              <w:rPr>
                <w:lang w:val="ru-RU"/>
              </w:rPr>
              <w:t>Та інша техніка необхідна для виконання робіт.</w:t>
            </w:r>
            <w:r w:rsidRPr="00EB1B06">
              <w:rPr>
                <w:rFonts w:ascii="Calibri" w:hAnsi="Calibri" w:cs="Arial"/>
                <w:iCs/>
                <w:lang w:val="ru-RU"/>
              </w:rPr>
              <w:t xml:space="preserve"> </w:t>
            </w:r>
          </w:p>
          <w:p w14:paraId="64DC2DEC" w14:textId="77777777" w:rsidR="00E233B3" w:rsidRPr="00EB1B06" w:rsidRDefault="00E233B3" w:rsidP="00C673EE">
            <w:pPr>
              <w:spacing w:before="0"/>
              <w:jc w:val="both"/>
              <w:rPr>
                <w:lang w:val="uk-UA"/>
              </w:rPr>
            </w:pPr>
            <w:r w:rsidRPr="00EB1B06">
              <w:rPr>
                <w:rFonts w:ascii="Calibri" w:hAnsi="Calibri" w:cs="Arial"/>
                <w:iCs/>
                <w:lang w:val="uk-UA"/>
              </w:rPr>
              <w:t>Підтвердження що компанія має в своєму розпорядженні належне обладнання, пристрої, інструмент, техніку, необхідні для надаваних послуг, які відповідають нормативним актам.</w:t>
            </w:r>
          </w:p>
          <w:p w14:paraId="6DDAACE5" w14:textId="77777777" w:rsidR="00E233B3" w:rsidRDefault="00E233B3" w:rsidP="00C673EE">
            <w:pPr>
              <w:spacing w:before="0"/>
              <w:jc w:val="both"/>
              <w:rPr>
                <w:lang w:val="uk-UA"/>
              </w:rPr>
            </w:pPr>
            <w:r w:rsidRPr="00EB1B06">
              <w:rPr>
                <w:lang w:val="uk-UA"/>
              </w:rPr>
              <w:t xml:space="preserve">В підтвердження наявності техніки, учасник в складі тендерної пропозиції надає свідоцтва про реєстрацію транспортних засобів (машини тощо) та/або інші реєстраційні документи, що свідчать про державну/відомчу реєстрацію транспортних засобів та будівельних (дорожніх) машин. </w:t>
            </w:r>
          </w:p>
          <w:p w14:paraId="0C240124" w14:textId="77777777" w:rsidR="00DA2D4E" w:rsidRPr="00EB1B06" w:rsidRDefault="00DA2D4E" w:rsidP="00C673EE">
            <w:pPr>
              <w:spacing w:before="0"/>
              <w:jc w:val="both"/>
              <w:rPr>
                <w:lang w:val="uk-UA"/>
              </w:rPr>
            </w:pPr>
          </w:p>
          <w:p w14:paraId="7927B830" w14:textId="77777777" w:rsidR="00E233B3" w:rsidRDefault="00E233B3" w:rsidP="00C673EE">
            <w:pPr>
              <w:spacing w:before="0"/>
              <w:jc w:val="both"/>
              <w:rPr>
                <w:lang w:val="uk-UA"/>
              </w:rPr>
            </w:pPr>
            <w:r w:rsidRPr="00EB1B06">
              <w:rPr>
                <w:lang w:val="uk-UA"/>
              </w:rPr>
              <w:t>Якщо транспортні засоби, будівельні (дорожні) машини не підлягають державній/відомчій реєстрації, учасником в складі тендерної пропозиції надається документ(и), який(і) відповідно до чинного законодавства України посвідчує(ють) право власності (обліку). Зазначене стосується як власної, так і залученої техніки.</w:t>
            </w:r>
          </w:p>
          <w:p w14:paraId="3DB2B043" w14:textId="77777777" w:rsidR="00DA2D4E" w:rsidRPr="00EB1B06" w:rsidRDefault="00DA2D4E" w:rsidP="00C673EE">
            <w:pPr>
              <w:spacing w:before="0"/>
              <w:jc w:val="both"/>
              <w:rPr>
                <w:lang w:val="uk-UA"/>
              </w:rPr>
            </w:pPr>
          </w:p>
          <w:p w14:paraId="03D1F1F7" w14:textId="77777777" w:rsidR="00E233B3" w:rsidRPr="00EB1B06" w:rsidRDefault="00E233B3" w:rsidP="00C673EE">
            <w:pPr>
              <w:spacing w:before="0"/>
              <w:jc w:val="both"/>
              <w:rPr>
                <w:lang w:val="uk-UA"/>
              </w:rPr>
            </w:pPr>
            <w:r w:rsidRPr="00EB1B06">
              <w:rPr>
                <w:lang w:val="uk-UA"/>
              </w:rPr>
              <w:t>Якщо техніка не є власністю Учасника, а залучена, то Учасником на всю, вказану техніку, додатково подаються:</w:t>
            </w:r>
          </w:p>
          <w:p w14:paraId="499FBD95" w14:textId="77777777" w:rsidR="0028003A" w:rsidRPr="00EB1B06" w:rsidRDefault="0028003A" w:rsidP="00C673EE">
            <w:pPr>
              <w:spacing w:before="0"/>
              <w:jc w:val="both"/>
              <w:rPr>
                <w:lang w:val="uk-UA"/>
              </w:rPr>
            </w:pPr>
          </w:p>
          <w:p w14:paraId="283C5332" w14:textId="38B8C3F9" w:rsidR="00E233B3" w:rsidRPr="00EB1B06" w:rsidRDefault="00AB3C35" w:rsidP="00C673EE">
            <w:pPr>
              <w:spacing w:before="0"/>
              <w:jc w:val="both"/>
              <w:rPr>
                <w:lang w:val="uk-UA"/>
              </w:rPr>
            </w:pPr>
            <w:r>
              <w:rPr>
                <w:lang w:val="uk-UA"/>
              </w:rPr>
              <w:t>д</w:t>
            </w:r>
            <w:r w:rsidR="00E233B3" w:rsidRPr="00EB1B06">
              <w:rPr>
                <w:lang w:val="uk-UA"/>
              </w:rPr>
              <w:t>оговори оренди (найму) та/або лізингу/сублізингу та/або суборенди та/або інші договори (правочинні), передбачені законодавством України, що свідчать про наявність техніки в учасника, з усіма додатками та додатковими угодами/додатками до додаткових угод, дійсні та чинні на день подання тендерної пропозиції та протягом всього строку (терміну) дії договору про закупівлю.</w:t>
            </w:r>
          </w:p>
          <w:p w14:paraId="54D37523" w14:textId="77777777" w:rsidR="0028003A" w:rsidRPr="00EB1B06" w:rsidRDefault="0028003A" w:rsidP="00C673EE">
            <w:pPr>
              <w:spacing w:before="0"/>
              <w:jc w:val="both"/>
              <w:rPr>
                <w:lang w:val="uk-UA"/>
              </w:rPr>
            </w:pPr>
          </w:p>
          <w:p w14:paraId="2D505D10" w14:textId="242FB22F" w:rsidR="00E233B3" w:rsidRDefault="00E233B3" w:rsidP="00C673EE">
            <w:pPr>
              <w:spacing w:before="0"/>
              <w:jc w:val="both"/>
              <w:rPr>
                <w:rFonts w:ascii="Calibri" w:hAnsi="Calibri" w:cstheme="minorHAnsi"/>
                <w:lang w:val="uk-UA"/>
              </w:rPr>
            </w:pPr>
            <w:r w:rsidRPr="00EB1B06">
              <w:rPr>
                <w:lang w:val="uk-UA"/>
              </w:rPr>
              <w:t>За</w:t>
            </w:r>
            <w:r w:rsidRPr="00EB1B06">
              <w:rPr>
                <w:rFonts w:ascii="Calibri" w:hAnsi="Calibri" w:cstheme="minorHAnsi"/>
                <w:lang w:val="uk-UA"/>
              </w:rPr>
              <w:t xml:space="preserve"> результатами випуску продукції виробництва Учасник повинен надавати відповідні паспорти виробників продукції/матеріалів, протоколи випробувань вхідної продукції/матеріалів відповідною лабораторією, протоколи відповідності укладання матеріалів на будівельній ділянці.</w:t>
            </w:r>
          </w:p>
          <w:p w14:paraId="1BC63ED6" w14:textId="77777777" w:rsidR="00DA2D4E" w:rsidRPr="00EB1B06" w:rsidRDefault="00DA2D4E" w:rsidP="00C673EE">
            <w:pPr>
              <w:spacing w:before="0"/>
              <w:jc w:val="both"/>
              <w:rPr>
                <w:rFonts w:ascii="Calibri" w:hAnsi="Calibri" w:cstheme="minorHAnsi"/>
                <w:lang w:val="uk-UA"/>
              </w:rPr>
            </w:pPr>
          </w:p>
          <w:p w14:paraId="37D2AE29" w14:textId="7BF1A12F" w:rsidR="00E233B3" w:rsidRPr="00933133" w:rsidRDefault="00E233B3" w:rsidP="00FE2651">
            <w:pPr>
              <w:widowControl w:val="0"/>
              <w:spacing w:before="0"/>
              <w:jc w:val="both"/>
              <w:rPr>
                <w:lang w:val="uk-UA"/>
              </w:rPr>
            </w:pPr>
            <w:r w:rsidRPr="00FE2651">
              <w:rPr>
                <w:rFonts w:ascii="Calibri" w:hAnsi="Calibri" w:cstheme="minorHAnsi"/>
                <w:lang w:val="uk-UA"/>
              </w:rPr>
              <w:t>Учасник має продемонструвати наявність виробничих потужностей для виробництва модульних будівель. У випадку якщо Учасник  планує залучати субпідрядника для виробництва модульних будівель (чи для інших видів робіт, вартість яких перевищує 20% ціни пропозиції) то учасник надає інформацію про такого субпідрядника та підтвердження про готовність виконання субпідрдяних робіт (підтвердження про існування договірних взаємовідносин або лист-підтвердження субпідрядника про згоду на виконання субпідрядних робіт).</w:t>
            </w:r>
          </w:p>
        </w:tc>
      </w:tr>
      <w:tr w:rsidR="00E639A6" w:rsidRPr="00B35C0F" w14:paraId="6EA35D37" w14:textId="77777777" w:rsidTr="00FE2651">
        <w:trPr>
          <w:trHeight w:val="265"/>
        </w:trPr>
        <w:tc>
          <w:tcPr>
            <w:tcW w:w="2478" w:type="pct"/>
            <w:shd w:val="clear" w:color="auto" w:fill="FFFFFF" w:themeFill="background1"/>
          </w:tcPr>
          <w:p w14:paraId="1BA5D224" w14:textId="6C7685A9" w:rsidR="00E639A6" w:rsidRPr="0083091E" w:rsidRDefault="003531CE" w:rsidP="0083091E">
            <w:pPr>
              <w:rPr>
                <w:b/>
                <w:bCs/>
                <w:i/>
                <w:iCs/>
                <w:lang w:val="uk-UA"/>
              </w:rPr>
            </w:pPr>
            <w:r>
              <w:rPr>
                <w:b/>
                <w:bCs/>
                <w:i/>
                <w:iCs/>
              </w:rPr>
              <w:t xml:space="preserve">Past Performance </w:t>
            </w:r>
          </w:p>
        </w:tc>
        <w:tc>
          <w:tcPr>
            <w:tcW w:w="2522" w:type="pct"/>
            <w:gridSpan w:val="2"/>
            <w:shd w:val="clear" w:color="auto" w:fill="FFFFFF" w:themeFill="background1"/>
          </w:tcPr>
          <w:p w14:paraId="437B5CC9" w14:textId="19F29EAE" w:rsidR="00E639A6" w:rsidRPr="0083091E" w:rsidRDefault="003531CE" w:rsidP="0083091E">
            <w:pPr>
              <w:rPr>
                <w:b/>
                <w:bCs/>
                <w:i/>
                <w:iCs/>
                <w:lang w:val="ru-RU"/>
              </w:rPr>
            </w:pPr>
            <w:r w:rsidRPr="0033397F">
              <w:rPr>
                <w:rFonts w:cstheme="minorHAnsi"/>
                <w:b/>
                <w:bCs/>
                <w:i/>
                <w:iCs/>
                <w:lang w:val="uk-UA"/>
              </w:rPr>
              <w:t>Досвід роботи</w:t>
            </w:r>
            <w:r w:rsidRPr="00D179AC">
              <w:rPr>
                <w:rFonts w:cstheme="minorHAnsi"/>
              </w:rPr>
              <w:t xml:space="preserve"> </w:t>
            </w:r>
          </w:p>
        </w:tc>
      </w:tr>
      <w:tr w:rsidR="009B4AF5" w:rsidRPr="00FE2651" w14:paraId="444EE5C2" w14:textId="77777777" w:rsidTr="00FE2651">
        <w:trPr>
          <w:trHeight w:val="350"/>
        </w:trPr>
        <w:tc>
          <w:tcPr>
            <w:tcW w:w="2478" w:type="pct"/>
          </w:tcPr>
          <w:p w14:paraId="66DD69DA" w14:textId="5066827A" w:rsidR="009B4AF5" w:rsidRDefault="009B4AF5" w:rsidP="009B4AF5">
            <w:pPr>
              <w:spacing w:before="0"/>
              <w:jc w:val="both"/>
              <w:rPr>
                <w:rFonts w:cs="Calibri"/>
              </w:rPr>
            </w:pPr>
            <w:r w:rsidRPr="13D93A82">
              <w:rPr>
                <w:rFonts w:eastAsia="Times New Roman" w:cs="Calibri"/>
                <w:color w:val="000000" w:themeColor="text1"/>
              </w:rPr>
              <w:t xml:space="preserve">The bidder </w:t>
            </w:r>
            <w:r>
              <w:rPr>
                <w:rFonts w:eastAsia="Times New Roman" w:cs="Calibri"/>
                <w:color w:val="000000" w:themeColor="text1"/>
              </w:rPr>
              <w:t>shall</w:t>
            </w:r>
            <w:r w:rsidRPr="13D93A82">
              <w:rPr>
                <w:rFonts w:eastAsia="Times New Roman" w:cs="Calibri"/>
                <w:color w:val="000000" w:themeColor="text1"/>
              </w:rPr>
              <w:t xml:space="preserve"> </w:t>
            </w:r>
            <w:r w:rsidRPr="0066358E">
              <w:rPr>
                <w:rFonts w:cs="Calibri"/>
              </w:rPr>
              <w:t>provide a list of at least three (3) recent awards of similar</w:t>
            </w:r>
            <w:r w:rsidR="004D1809">
              <w:rPr>
                <w:rFonts w:cs="Calibri"/>
              </w:rPr>
              <w:t xml:space="preserve"> type of works,</w:t>
            </w:r>
            <w:r w:rsidRPr="0066358E">
              <w:rPr>
                <w:rFonts w:cs="Calibri"/>
              </w:rPr>
              <w:t xml:space="preserve"> </w:t>
            </w:r>
            <w:proofErr w:type="gramStart"/>
            <w:r w:rsidRPr="0066358E">
              <w:rPr>
                <w:rFonts w:cs="Calibri"/>
              </w:rPr>
              <w:t>scope</w:t>
            </w:r>
            <w:proofErr w:type="gramEnd"/>
            <w:r w:rsidRPr="0066358E">
              <w:rPr>
                <w:rFonts w:cs="Calibri"/>
              </w:rPr>
              <w:t xml:space="preserve"> and duration. The information shall be supplied as a table and shall include the legal name and address of the organization for which services were performed, a description of work performed, the duration of the work and the value of the contract, </w:t>
            </w:r>
            <w:r>
              <w:rPr>
                <w:rFonts w:cs="Calibri"/>
              </w:rPr>
              <w:t xml:space="preserve">a </w:t>
            </w:r>
            <w:r w:rsidRPr="0066358E">
              <w:rPr>
                <w:rFonts w:cs="Calibri"/>
              </w:rPr>
              <w:t>description of any problems encountered and how it was resolved, and a current contact phone number of a responsible and knowledgeable representative of the organization. Please fill</w:t>
            </w:r>
            <w:r w:rsidRPr="13D93A82">
              <w:rPr>
                <w:rFonts w:cs="Calibri"/>
              </w:rPr>
              <w:t xml:space="preserve"> out</w:t>
            </w:r>
            <w:r w:rsidRPr="0066358E">
              <w:rPr>
                <w:rFonts w:cs="Calibri"/>
              </w:rPr>
              <w:t xml:space="preserve"> Attachment E of the RFP: Past Performance.</w:t>
            </w:r>
          </w:p>
          <w:p w14:paraId="5732CDD9" w14:textId="77777777" w:rsidR="009B4AF5" w:rsidRDefault="009B4AF5" w:rsidP="009B4AF5">
            <w:pPr>
              <w:spacing w:before="0"/>
              <w:jc w:val="both"/>
              <w:rPr>
                <w:rFonts w:cs="Calibri"/>
                <w:lang w:val="uk-UA"/>
              </w:rPr>
            </w:pPr>
          </w:p>
          <w:p w14:paraId="030449D0" w14:textId="77777777" w:rsidR="00AB3C35" w:rsidRPr="00AB3C35" w:rsidRDefault="00AB3C35" w:rsidP="009B4AF5">
            <w:pPr>
              <w:spacing w:before="0"/>
              <w:jc w:val="both"/>
              <w:rPr>
                <w:rFonts w:cs="Calibri"/>
                <w:lang w:val="uk-UA"/>
              </w:rPr>
            </w:pPr>
          </w:p>
          <w:p w14:paraId="71AAF8C2" w14:textId="0CBA4CDD" w:rsidR="009B4AF5" w:rsidRPr="00B06721" w:rsidRDefault="009B4AF5" w:rsidP="009B4AF5">
            <w:pPr>
              <w:spacing w:before="0"/>
              <w:jc w:val="both"/>
            </w:pPr>
            <w:r w:rsidRPr="13D93A82">
              <w:rPr>
                <w:rFonts w:eastAsia="Times New Roman" w:cs="Calibri"/>
                <w:color w:val="000000" w:themeColor="text1"/>
              </w:rPr>
              <w:t xml:space="preserve">The bidder </w:t>
            </w:r>
            <w:r>
              <w:rPr>
                <w:rFonts w:eastAsia="Times New Roman" w:cs="Calibri"/>
                <w:color w:val="000000" w:themeColor="text1"/>
              </w:rPr>
              <w:t>shall</w:t>
            </w:r>
            <w:r w:rsidRPr="13D93A82">
              <w:rPr>
                <w:rFonts w:eastAsia="Times New Roman" w:cs="Calibri"/>
                <w:color w:val="000000" w:themeColor="text1"/>
              </w:rPr>
              <w:t xml:space="preserve"> </w:t>
            </w:r>
            <w:r w:rsidRPr="0066358E">
              <w:rPr>
                <w:rFonts w:cs="Calibri"/>
              </w:rPr>
              <w:t>provide evidence through reference</w:t>
            </w:r>
            <w:r>
              <w:rPr>
                <w:rFonts w:cs="Calibri"/>
              </w:rPr>
              <w:t xml:space="preserve"> letters, completion letters, or previous contracts for </w:t>
            </w:r>
            <w:r w:rsidRPr="0066358E">
              <w:rPr>
                <w:rFonts w:cs="Calibri"/>
              </w:rPr>
              <w:t xml:space="preserve">similar </w:t>
            </w:r>
            <w:r>
              <w:rPr>
                <w:rFonts w:cs="Calibri"/>
              </w:rPr>
              <w:t xml:space="preserve">work </w:t>
            </w:r>
            <w:r w:rsidRPr="0066358E">
              <w:rPr>
                <w:rFonts w:cs="Calibri"/>
              </w:rPr>
              <w:t>in the last three years.</w:t>
            </w:r>
          </w:p>
        </w:tc>
        <w:tc>
          <w:tcPr>
            <w:tcW w:w="2522" w:type="pct"/>
            <w:gridSpan w:val="2"/>
          </w:tcPr>
          <w:p w14:paraId="4E09C477" w14:textId="343EAC2B" w:rsidR="009B4AF5" w:rsidRDefault="009B4AF5" w:rsidP="00AB3C35">
            <w:pPr>
              <w:pStyle w:val="Default"/>
              <w:spacing w:before="0"/>
              <w:ind w:right="158"/>
              <w:contextualSpacing/>
              <w:jc w:val="both"/>
              <w:rPr>
                <w:sz w:val="22"/>
                <w:szCs w:val="22"/>
                <w:lang w:val="uk-UA"/>
              </w:rPr>
            </w:pPr>
            <w:r w:rsidRPr="00FE4A2A">
              <w:rPr>
                <w:sz w:val="22"/>
                <w:szCs w:val="22"/>
                <w:lang w:val="uk-UA"/>
              </w:rPr>
              <w:t xml:space="preserve">Учасник тендеру повинен надати перелік щонайменше трьох (3) останніх контрактів, аналогічних за </w:t>
            </w:r>
            <w:r w:rsidR="002F4BD2">
              <w:rPr>
                <w:sz w:val="22"/>
                <w:szCs w:val="22"/>
                <w:lang w:val="uk-UA"/>
              </w:rPr>
              <w:t xml:space="preserve">видом та </w:t>
            </w:r>
            <w:r w:rsidRPr="00FE4A2A">
              <w:rPr>
                <w:sz w:val="22"/>
                <w:szCs w:val="22"/>
                <w:lang w:val="uk-UA"/>
              </w:rPr>
              <w:t xml:space="preserve">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Pr="00FE4A2A">
              <w:rPr>
                <w:sz w:val="22"/>
                <w:szCs w:val="22"/>
              </w:rPr>
              <w:t>E</w:t>
            </w:r>
            <w:r w:rsidRPr="00FE4A2A">
              <w:rPr>
                <w:sz w:val="22"/>
                <w:szCs w:val="22"/>
                <w:lang w:val="uk-UA"/>
              </w:rPr>
              <w:t>: Досвід роботи.</w:t>
            </w:r>
          </w:p>
          <w:p w14:paraId="5980FBF6" w14:textId="4FED2F67" w:rsidR="009B4AF5" w:rsidRPr="00162388" w:rsidRDefault="009B4AF5" w:rsidP="009B4AF5">
            <w:pPr>
              <w:tabs>
                <w:tab w:val="left" w:pos="275"/>
              </w:tabs>
              <w:spacing w:before="0"/>
              <w:contextualSpacing/>
              <w:mirrorIndents/>
              <w:jc w:val="both"/>
              <w:rPr>
                <w:lang w:val="uk-UA"/>
              </w:rPr>
            </w:pPr>
            <w:r w:rsidRPr="004A724C">
              <w:rPr>
                <w:lang w:val="uk-UA"/>
              </w:rPr>
              <w:t>Учасник тендеру повинен надати докази у вигляді рекомендаційних листів, листів про виконання робіт або попередніх контрактів на аналогічні роботи за останні три роки.</w:t>
            </w:r>
          </w:p>
        </w:tc>
      </w:tr>
    </w:tbl>
    <w:p w14:paraId="15F17FE6" w14:textId="77777777" w:rsidR="008B1774" w:rsidRPr="00A27D83" w:rsidRDefault="008B1774" w:rsidP="00A27D83">
      <w:pPr>
        <w:pStyle w:val="Heading1"/>
        <w:ind w:left="540"/>
        <w:rPr>
          <w:color w:val="0070C0"/>
          <w:lang w:val="uk-UA"/>
        </w:rPr>
      </w:pPr>
      <w:bookmarkStart w:id="74" w:name="_Toc59127250"/>
      <w:bookmarkStart w:id="75" w:name="_Toc59127251"/>
      <w:bookmarkStart w:id="76" w:name="_Toc59127252"/>
      <w:bookmarkStart w:id="77" w:name="_Toc162263956"/>
      <w:bookmarkStart w:id="78" w:name="_Toc172214643"/>
      <w:bookmarkEnd w:id="74"/>
      <w:bookmarkEnd w:id="75"/>
      <w:bookmarkEnd w:id="76"/>
    </w:p>
    <w:p w14:paraId="5B05320C" w14:textId="34615B1F" w:rsidR="001B226C" w:rsidRPr="0094763C" w:rsidRDefault="001B226C" w:rsidP="009C5E12">
      <w:pPr>
        <w:pStyle w:val="Heading1"/>
        <w:numPr>
          <w:ilvl w:val="0"/>
          <w:numId w:val="40"/>
        </w:numPr>
        <w:ind w:left="540" w:firstLine="0"/>
        <w:rPr>
          <w:color w:val="0070C0"/>
          <w:lang w:val="uk-UA"/>
        </w:rPr>
      </w:pPr>
      <w:r w:rsidRPr="0094763C">
        <w:rPr>
          <w:rFonts w:cstheme="minorHAnsi"/>
          <w:color w:val="0070C0"/>
          <w:szCs w:val="22"/>
        </w:rPr>
        <w:t>Instructions for the Preparation of Cost/Price Proposals</w:t>
      </w:r>
      <w:r w:rsidR="007F72A5" w:rsidRPr="0094763C">
        <w:rPr>
          <w:rFonts w:cstheme="minorHAnsi"/>
          <w:color w:val="0070C0"/>
          <w:szCs w:val="22"/>
          <w:lang w:val="uk-UA"/>
        </w:rPr>
        <w:t xml:space="preserve"> </w:t>
      </w:r>
      <w:r w:rsidRPr="0094763C">
        <w:rPr>
          <w:rFonts w:cstheme="minorHAnsi"/>
          <w:color w:val="0070C0"/>
          <w:szCs w:val="22"/>
          <w:lang w:val="uk-UA"/>
        </w:rPr>
        <w:t>/</w:t>
      </w:r>
      <w:r w:rsidR="004B4CC7" w:rsidRPr="0094763C">
        <w:rPr>
          <w:rFonts w:cstheme="minorHAnsi"/>
          <w:color w:val="0070C0"/>
          <w:szCs w:val="22"/>
          <w:lang w:val="uk-UA"/>
        </w:rPr>
        <w:t xml:space="preserve"> </w:t>
      </w:r>
      <w:r w:rsidRPr="0094763C">
        <w:rPr>
          <w:rFonts w:cstheme="minorHAnsi" w:hint="eastAsia"/>
          <w:color w:val="0070C0"/>
          <w:szCs w:val="22"/>
          <w:lang w:val="uk-UA"/>
        </w:rPr>
        <w:t>Інструкції</w:t>
      </w:r>
      <w:r w:rsidRPr="0094763C">
        <w:rPr>
          <w:rFonts w:cstheme="minorHAnsi"/>
          <w:color w:val="0070C0"/>
          <w:szCs w:val="22"/>
          <w:lang w:val="uk-UA"/>
        </w:rPr>
        <w:t xml:space="preserve"> </w:t>
      </w:r>
      <w:r w:rsidRPr="0094763C">
        <w:rPr>
          <w:rFonts w:cstheme="minorHAnsi" w:hint="eastAsia"/>
          <w:color w:val="0070C0"/>
          <w:szCs w:val="22"/>
          <w:lang w:val="uk-UA"/>
        </w:rPr>
        <w:t>щодо</w:t>
      </w:r>
      <w:r w:rsidRPr="0094763C">
        <w:rPr>
          <w:rFonts w:cstheme="minorHAnsi"/>
          <w:color w:val="0070C0"/>
          <w:szCs w:val="22"/>
          <w:lang w:val="uk-UA"/>
        </w:rPr>
        <w:t xml:space="preserve"> </w:t>
      </w:r>
      <w:r w:rsidRPr="0094763C">
        <w:rPr>
          <w:rFonts w:cstheme="minorHAnsi" w:hint="eastAsia"/>
          <w:color w:val="0070C0"/>
          <w:szCs w:val="22"/>
          <w:lang w:val="uk-UA"/>
        </w:rPr>
        <w:t>підготовки</w:t>
      </w:r>
      <w:r w:rsidRPr="0094763C">
        <w:rPr>
          <w:rFonts w:cstheme="minorHAnsi"/>
          <w:color w:val="0070C0"/>
          <w:szCs w:val="22"/>
          <w:lang w:val="uk-UA"/>
        </w:rPr>
        <w:t xml:space="preserve"> </w:t>
      </w:r>
      <w:r w:rsidRPr="0094763C">
        <w:rPr>
          <w:rFonts w:cstheme="minorHAnsi" w:hint="eastAsia"/>
          <w:color w:val="0070C0"/>
          <w:szCs w:val="22"/>
          <w:lang w:val="uk-UA"/>
        </w:rPr>
        <w:t>цінових</w:t>
      </w:r>
      <w:r w:rsidRPr="0094763C">
        <w:rPr>
          <w:rFonts w:cstheme="minorHAnsi"/>
          <w:color w:val="0070C0"/>
          <w:szCs w:val="22"/>
          <w:lang w:val="uk-UA"/>
        </w:rPr>
        <w:t xml:space="preserve"> </w:t>
      </w:r>
      <w:r w:rsidRPr="0094763C">
        <w:rPr>
          <w:rFonts w:cstheme="minorHAnsi" w:hint="eastAsia"/>
          <w:color w:val="0070C0"/>
          <w:szCs w:val="22"/>
          <w:lang w:val="uk-UA"/>
        </w:rPr>
        <w:t>пропозицій</w:t>
      </w:r>
      <w:bookmarkEnd w:id="77"/>
      <w:bookmarkEnd w:id="78"/>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8C7A90" w:rsidRPr="00556906" w14:paraId="549D0293" w14:textId="77777777" w:rsidTr="00CF6A11">
        <w:tc>
          <w:tcPr>
            <w:tcW w:w="10170" w:type="dxa"/>
            <w:gridSpan w:val="2"/>
            <w:tcBorders>
              <w:bottom w:val="single" w:sz="4" w:space="0" w:color="auto"/>
            </w:tcBorders>
          </w:tcPr>
          <w:p w14:paraId="1A01DD8C" w14:textId="5BBEA5AE" w:rsidR="008C7A90" w:rsidRPr="00EE69AE" w:rsidRDefault="008C7A90" w:rsidP="00EE69AE">
            <w:pPr>
              <w:pStyle w:val="Style7"/>
              <w:rPr>
                <w:rFonts w:cstheme="minorHAnsi"/>
                <w:lang w:val="uk-UA"/>
              </w:rPr>
            </w:pPr>
            <w:bookmarkStart w:id="79" w:name="_Toc162263957"/>
            <w:bookmarkStart w:id="80" w:name="_Toc172214644"/>
            <w:r w:rsidRPr="00546F4E">
              <w:t>Cost/Price Proposals</w:t>
            </w:r>
            <w:r>
              <w:t>/</w:t>
            </w:r>
            <w:r w:rsidRPr="00AD6A32">
              <w:rPr>
                <w:rFonts w:cstheme="minorHAnsi"/>
                <w:lang w:val="uk-UA"/>
              </w:rPr>
              <w:t xml:space="preserve"> Цінові пропозиції</w:t>
            </w:r>
            <w:bookmarkEnd w:id="79"/>
            <w:bookmarkEnd w:id="80"/>
          </w:p>
        </w:tc>
      </w:tr>
      <w:tr w:rsidR="00E62767" w:rsidRPr="00A27D83" w14:paraId="5DD878DC" w14:textId="77777777" w:rsidTr="00314690">
        <w:tc>
          <w:tcPr>
            <w:tcW w:w="4860" w:type="dxa"/>
            <w:tcBorders>
              <w:bottom w:val="single" w:sz="4" w:space="0" w:color="auto"/>
            </w:tcBorders>
          </w:tcPr>
          <w:p w14:paraId="078C7D56" w14:textId="133CC4D6" w:rsidR="00631A48" w:rsidRPr="008C5B96" w:rsidRDefault="00631A48" w:rsidP="00EE69AE">
            <w:pPr>
              <w:jc w:val="both"/>
            </w:pPr>
            <w:bookmarkStart w:id="81" w:name="_Toc59127254"/>
            <w:bookmarkStart w:id="82" w:name="_Toc59127255"/>
            <w:bookmarkStart w:id="83" w:name="_Toc59127256"/>
            <w:bookmarkStart w:id="84" w:name="_Toc59127257"/>
            <w:bookmarkEnd w:id="81"/>
            <w:bookmarkEnd w:id="82"/>
            <w:bookmarkEnd w:id="83"/>
            <w:bookmarkEnd w:id="84"/>
            <w:r>
              <w:rPr>
                <w:rFonts w:cstheme="minorHAnsi"/>
              </w:rPr>
              <w:t xml:space="preserve">Offerors shall complete </w:t>
            </w:r>
            <w:r>
              <w:t>Attachment</w:t>
            </w:r>
            <w:r w:rsidRPr="008C5B96">
              <w:t xml:space="preserve"> C</w:t>
            </w:r>
            <w:r>
              <w:t xml:space="preserve">: </w:t>
            </w:r>
            <w:r w:rsidRPr="008C5B96">
              <w:t xml:space="preserve"> </w:t>
            </w:r>
            <w:r>
              <w:t xml:space="preserve">Bill of Quantities. </w:t>
            </w:r>
          </w:p>
          <w:p w14:paraId="33B1051D" w14:textId="56514C80" w:rsidR="00631A48" w:rsidRDefault="00631A48" w:rsidP="00EE69AE">
            <w:pPr>
              <w:jc w:val="both"/>
            </w:pPr>
            <w:r w:rsidRPr="008C5B96">
              <w:t>The Subcontractor is responsible for all applicable taxes and fees, as prescribed under the applicable laws for income, compensation, permits, licenses, and other taxes and fees due as required</w:t>
            </w:r>
            <w:r w:rsidR="00D801B7">
              <w:t>.</w:t>
            </w:r>
          </w:p>
          <w:p w14:paraId="6D1CCDE9" w14:textId="0C14C45C" w:rsidR="00631A48" w:rsidRDefault="00631A48" w:rsidP="00631A48">
            <w:pPr>
              <w:rPr>
                <w:rFonts w:cstheme="minorHAnsi"/>
                <w:b/>
                <w:bCs/>
              </w:rPr>
            </w:pPr>
            <w:r w:rsidRPr="00933925">
              <w:rPr>
                <w:rFonts w:cstheme="minorHAnsi"/>
                <w:b/>
                <w:bCs/>
              </w:rPr>
              <w:t>Value Added Tax (VAT) shall not be included in the Price Schedule.</w:t>
            </w:r>
          </w:p>
          <w:p w14:paraId="3F01E144" w14:textId="0F876B67" w:rsidR="00E62767" w:rsidRDefault="00631A48" w:rsidP="00631A48">
            <w:pPr>
              <w:spacing w:before="0"/>
              <w:jc w:val="both"/>
            </w:pPr>
            <w:r w:rsidRPr="00472B5A">
              <w:rPr>
                <w:rFonts w:cstheme="minorHAnsi"/>
              </w:rPr>
              <w:t xml:space="preserve">This procurement is </w:t>
            </w:r>
            <w:r w:rsidRPr="00472B5A">
              <w:rPr>
                <w:rFonts w:cstheme="minorHAnsi"/>
                <w:color w:val="000000" w:themeColor="text1"/>
              </w:rPr>
              <w:t xml:space="preserve">eligible for </w:t>
            </w:r>
            <w:r w:rsidRPr="00605F31">
              <w:t xml:space="preserve">VAT exemption based on the USAID Contract №72012118С00004 registered with the Secretariat of Cabinet of Ministers of Ukraine, registration </w:t>
            </w:r>
            <w:r w:rsidRPr="00767925">
              <w:t>card #3987-2</w:t>
            </w:r>
            <w:r w:rsidR="00284C23">
              <w:rPr>
                <w:lang w:val="uk-UA"/>
              </w:rPr>
              <w:t>8</w:t>
            </w:r>
            <w:r w:rsidRPr="00767925">
              <w:t xml:space="preserve"> dated </w:t>
            </w:r>
            <w:r w:rsidR="00284C23">
              <w:t>July</w:t>
            </w:r>
            <w:r w:rsidR="00A752C5" w:rsidRPr="00767925">
              <w:t xml:space="preserve"> </w:t>
            </w:r>
            <w:r w:rsidR="00284C23">
              <w:t>5</w:t>
            </w:r>
            <w:r w:rsidRPr="00767925">
              <w:t>, 2024,</w:t>
            </w:r>
            <w:r w:rsidRPr="00D801B7">
              <w:t xml:space="preserve"> accreditation certificate</w:t>
            </w:r>
            <w:r w:rsidRPr="00605F31">
              <w:t xml:space="preserve"> #288 (with amendments).</w:t>
            </w:r>
          </w:p>
          <w:p w14:paraId="0013E809" w14:textId="44F325E7" w:rsidR="003C1E8E" w:rsidRPr="00631A48" w:rsidRDefault="003C1E8E" w:rsidP="002C0B52">
            <w:pPr>
              <w:spacing w:before="0"/>
              <w:jc w:val="both"/>
            </w:pPr>
          </w:p>
        </w:tc>
        <w:tc>
          <w:tcPr>
            <w:tcW w:w="5310" w:type="dxa"/>
            <w:tcBorders>
              <w:bottom w:val="single" w:sz="4" w:space="0" w:color="auto"/>
            </w:tcBorders>
          </w:tcPr>
          <w:p w14:paraId="498FFC74" w14:textId="59C79D9E" w:rsidR="005B0795" w:rsidRPr="000C4232" w:rsidRDefault="005B0795" w:rsidP="005B0795">
            <w:pPr>
              <w:tabs>
                <w:tab w:val="left" w:pos="360"/>
              </w:tabs>
              <w:spacing w:before="0"/>
              <w:contextualSpacing/>
              <w:mirrorIndents/>
              <w:jc w:val="both"/>
              <w:rPr>
                <w:rFonts w:cstheme="minorHAnsi"/>
                <w:lang w:val="ru-RU"/>
              </w:rPr>
            </w:pPr>
            <w:r>
              <w:rPr>
                <w:rFonts w:cstheme="minorHAnsi"/>
                <w:lang w:val="ru-RU"/>
              </w:rPr>
              <w:t>Учасники тендеру</w:t>
            </w:r>
            <w:r w:rsidRPr="000C4232">
              <w:rPr>
                <w:rFonts w:cstheme="minorHAnsi"/>
                <w:lang w:val="ru-RU"/>
              </w:rPr>
              <w:t xml:space="preserve"> повинн</w:t>
            </w:r>
            <w:r>
              <w:rPr>
                <w:rFonts w:cstheme="minorHAnsi"/>
                <w:lang w:val="ru-RU"/>
              </w:rPr>
              <w:t>і</w:t>
            </w:r>
            <w:r w:rsidRPr="000C4232">
              <w:rPr>
                <w:rFonts w:cstheme="minorHAnsi"/>
                <w:lang w:val="ru-RU"/>
              </w:rPr>
              <w:t xml:space="preserve"> заповнити Додаток С: Відомість обсягів робіт</w:t>
            </w:r>
            <w:r w:rsidR="009E5D84">
              <w:rPr>
                <w:rFonts w:cstheme="minorHAnsi"/>
                <w:lang w:val="ru-RU"/>
              </w:rPr>
              <w:t>/Кошторис</w:t>
            </w:r>
            <w:r w:rsidRPr="000C4232">
              <w:rPr>
                <w:rFonts w:cstheme="minorHAnsi"/>
                <w:lang w:val="ru-RU"/>
              </w:rPr>
              <w:t xml:space="preserve">. </w:t>
            </w:r>
          </w:p>
          <w:p w14:paraId="31308A06" w14:textId="77777777" w:rsidR="00D801B7" w:rsidRDefault="005B0795" w:rsidP="00937961">
            <w:pPr>
              <w:tabs>
                <w:tab w:val="left" w:pos="360"/>
              </w:tabs>
              <w:spacing w:before="0"/>
              <w:contextualSpacing/>
              <w:mirrorIndents/>
              <w:jc w:val="both"/>
              <w:rPr>
                <w:rFonts w:cstheme="minorHAnsi"/>
                <w:lang w:val="ru-RU"/>
              </w:rPr>
            </w:pPr>
            <w:r w:rsidRPr="000C4232">
              <w:rPr>
                <w:rFonts w:cstheme="minorHAnsi"/>
                <w:lang w:val="ru-RU"/>
              </w:rPr>
              <w:t>Субпідрядник несе відповідальність за сплату всіх застосовних податків і зборів, як це передбачено чинним законодавством щодо доходів, компенсацій, дозволів, ліцензій та інших податків і зборів, що підлягають сплаті відповідно до вимог.</w:t>
            </w:r>
          </w:p>
          <w:p w14:paraId="4C69CBA0" w14:textId="3B4BDFFA" w:rsidR="00631A48" w:rsidRDefault="00631A48" w:rsidP="00937961">
            <w:pPr>
              <w:tabs>
                <w:tab w:val="left" w:pos="360"/>
              </w:tabs>
              <w:spacing w:before="0"/>
              <w:contextualSpacing/>
              <w:mirrorIndents/>
              <w:jc w:val="both"/>
              <w:rPr>
                <w:rFonts w:cstheme="minorHAnsi"/>
                <w:b/>
                <w:bCs/>
                <w:lang w:val="uk-UA"/>
              </w:rPr>
            </w:pPr>
            <w:r w:rsidRPr="00605F31">
              <w:rPr>
                <w:rFonts w:cstheme="minorHAnsi"/>
                <w:b/>
                <w:bCs/>
                <w:lang w:val="uk-UA"/>
              </w:rPr>
              <w:t>Податок на додану вартість (ПДВ) не має бути зазначений у прайс-листі.</w:t>
            </w:r>
          </w:p>
          <w:p w14:paraId="16B94D55" w14:textId="399D73ED" w:rsidR="00631A48" w:rsidRPr="00664269" w:rsidRDefault="00631A48" w:rsidP="00937961">
            <w:pPr>
              <w:tabs>
                <w:tab w:val="left" w:pos="360"/>
              </w:tabs>
              <w:spacing w:before="0"/>
              <w:contextualSpacing/>
              <w:mirrorIndents/>
              <w:jc w:val="both"/>
              <w:rPr>
                <w:rFonts w:cstheme="minorHAnsi"/>
                <w:lang w:val="uk-UA"/>
              </w:rPr>
            </w:pPr>
            <w:r w:rsidRPr="00472B5A">
              <w:rPr>
                <w:rFonts w:cstheme="minorHAnsi"/>
                <w:lang w:val="uk-UA"/>
              </w:rPr>
              <w:t xml:space="preserve">Ця закупівля підлягає </w:t>
            </w:r>
            <w:r w:rsidRPr="00605F31">
              <w:rPr>
                <w:lang w:val="uk-UA"/>
              </w:rPr>
              <w:t xml:space="preserve">звільненню від оподаткування ПДВ відповідно до основного контракту компанії «DAI» з USAID №72012118С00004 зареєстрованим в Секретаріаті Кабінету Міністрів України, реєстраційна </w:t>
            </w:r>
            <w:r w:rsidRPr="00767925">
              <w:rPr>
                <w:lang w:val="uk-UA"/>
              </w:rPr>
              <w:t>картка №3987-2</w:t>
            </w:r>
            <w:r w:rsidR="00284C23">
              <w:rPr>
                <w:lang w:val="uk-UA"/>
              </w:rPr>
              <w:t>8</w:t>
            </w:r>
            <w:r w:rsidRPr="00767925">
              <w:rPr>
                <w:lang w:val="uk-UA"/>
              </w:rPr>
              <w:t xml:space="preserve"> від </w:t>
            </w:r>
            <w:r w:rsidR="00284C23" w:rsidRPr="004D46B7">
              <w:rPr>
                <w:lang w:val="uk-UA"/>
              </w:rPr>
              <w:t>05</w:t>
            </w:r>
            <w:r w:rsidRPr="00767925">
              <w:rPr>
                <w:lang w:val="uk-UA"/>
              </w:rPr>
              <w:t> </w:t>
            </w:r>
            <w:r w:rsidR="00284C23">
              <w:rPr>
                <w:lang w:val="uk-UA"/>
              </w:rPr>
              <w:t>липня</w:t>
            </w:r>
            <w:r w:rsidR="00A752C5" w:rsidRPr="00767925">
              <w:rPr>
                <w:lang w:val="uk-UA"/>
              </w:rPr>
              <w:t xml:space="preserve"> </w:t>
            </w:r>
            <w:r w:rsidRPr="00767925">
              <w:rPr>
                <w:lang w:val="uk-UA"/>
              </w:rPr>
              <w:t>2024 року, свідоцтво</w:t>
            </w:r>
            <w:r w:rsidRPr="00605F31">
              <w:rPr>
                <w:lang w:val="uk-UA"/>
              </w:rPr>
              <w:t xml:space="preserve"> про акредитацію організації-виконавця проєкту №288 зі змінами)</w:t>
            </w:r>
            <w:r>
              <w:rPr>
                <w:lang w:val="uk-UA"/>
              </w:rPr>
              <w:t>.</w:t>
            </w:r>
          </w:p>
        </w:tc>
      </w:tr>
    </w:tbl>
    <w:p w14:paraId="5AE77A79" w14:textId="3C7ECD52" w:rsidR="009C5E12" w:rsidRPr="0094763C" w:rsidRDefault="00531D47" w:rsidP="009C5E12">
      <w:pPr>
        <w:pStyle w:val="Heading1"/>
        <w:numPr>
          <w:ilvl w:val="0"/>
          <w:numId w:val="40"/>
        </w:numPr>
        <w:ind w:left="540" w:firstLine="0"/>
        <w:rPr>
          <w:color w:val="0070C0"/>
          <w:lang w:val="uk-UA"/>
        </w:rPr>
      </w:pPr>
      <w:bookmarkStart w:id="85" w:name="_Toc162263958"/>
      <w:bookmarkStart w:id="86" w:name="_Toc172214645"/>
      <w:r w:rsidRPr="0094763C">
        <w:rPr>
          <w:rFonts w:cstheme="minorHAnsi"/>
          <w:color w:val="0070C0"/>
          <w:szCs w:val="22"/>
        </w:rPr>
        <w:t>Required</w:t>
      </w:r>
      <w:r w:rsidRPr="00834A04">
        <w:rPr>
          <w:rFonts w:cstheme="minorHAnsi"/>
          <w:color w:val="0070C0"/>
          <w:szCs w:val="22"/>
          <w:lang w:val="uk-UA"/>
        </w:rPr>
        <w:t xml:space="preserve"> </w:t>
      </w:r>
      <w:r w:rsidRPr="0094763C">
        <w:rPr>
          <w:rFonts w:cstheme="minorHAnsi"/>
          <w:color w:val="0070C0"/>
          <w:szCs w:val="22"/>
        </w:rPr>
        <w:t>documents</w:t>
      </w:r>
      <w:r w:rsidRPr="00834A04">
        <w:rPr>
          <w:rFonts w:cstheme="minorHAnsi"/>
          <w:color w:val="0070C0"/>
          <w:szCs w:val="22"/>
          <w:lang w:val="uk-UA"/>
        </w:rPr>
        <w:t xml:space="preserve"> </w:t>
      </w:r>
      <w:r w:rsidRPr="0094763C">
        <w:rPr>
          <w:rFonts w:cstheme="minorHAnsi"/>
          <w:color w:val="0070C0"/>
          <w:szCs w:val="22"/>
        </w:rPr>
        <w:t>to</w:t>
      </w:r>
      <w:r w:rsidRPr="00834A04">
        <w:rPr>
          <w:rFonts w:cstheme="minorHAnsi"/>
          <w:color w:val="0070C0"/>
          <w:szCs w:val="22"/>
          <w:lang w:val="uk-UA"/>
        </w:rPr>
        <w:t xml:space="preserve"> </w:t>
      </w:r>
      <w:r w:rsidRPr="0094763C">
        <w:rPr>
          <w:rFonts w:cstheme="minorHAnsi"/>
          <w:color w:val="0070C0"/>
          <w:szCs w:val="22"/>
        </w:rPr>
        <w:t>Determine</w:t>
      </w:r>
      <w:r w:rsidRPr="00834A04">
        <w:rPr>
          <w:rFonts w:cstheme="minorHAnsi"/>
          <w:color w:val="0070C0"/>
          <w:szCs w:val="22"/>
          <w:lang w:val="uk-UA"/>
        </w:rPr>
        <w:t xml:space="preserve"> </w:t>
      </w:r>
      <w:r w:rsidRPr="0094763C">
        <w:rPr>
          <w:rFonts w:cstheme="minorHAnsi"/>
          <w:color w:val="0070C0"/>
          <w:szCs w:val="22"/>
        </w:rPr>
        <w:t>Responsibility</w:t>
      </w:r>
      <w:r w:rsidRPr="0094763C">
        <w:rPr>
          <w:rFonts w:cstheme="minorHAnsi"/>
          <w:color w:val="0070C0"/>
          <w:szCs w:val="22"/>
          <w:lang w:val="uk-UA"/>
        </w:rPr>
        <w:t xml:space="preserve"> / </w:t>
      </w:r>
      <w:r w:rsidRPr="0094763C">
        <w:rPr>
          <w:rFonts w:cstheme="minorHAnsi" w:hint="eastAsia"/>
          <w:color w:val="0070C0"/>
          <w:szCs w:val="22"/>
          <w:lang w:val="uk-UA"/>
        </w:rPr>
        <w:t>Необхідні</w:t>
      </w:r>
      <w:r w:rsidRPr="0094763C">
        <w:rPr>
          <w:rFonts w:cstheme="minorHAnsi"/>
          <w:color w:val="0070C0"/>
          <w:szCs w:val="22"/>
          <w:lang w:val="uk-UA"/>
        </w:rPr>
        <w:t xml:space="preserve"> </w:t>
      </w:r>
      <w:r w:rsidRPr="0094763C">
        <w:rPr>
          <w:rFonts w:cstheme="minorHAnsi" w:hint="eastAsia"/>
          <w:color w:val="0070C0"/>
          <w:szCs w:val="22"/>
          <w:lang w:val="uk-UA"/>
        </w:rPr>
        <w:t>документи</w:t>
      </w:r>
      <w:r w:rsidRPr="0094763C">
        <w:rPr>
          <w:rFonts w:cstheme="minorHAnsi"/>
          <w:color w:val="0070C0"/>
          <w:szCs w:val="22"/>
          <w:lang w:val="uk-UA"/>
        </w:rPr>
        <w:t xml:space="preserve"> </w:t>
      </w:r>
      <w:r w:rsidRPr="0094763C">
        <w:rPr>
          <w:rFonts w:cstheme="minorHAnsi" w:hint="eastAsia"/>
          <w:color w:val="0070C0"/>
          <w:szCs w:val="22"/>
          <w:lang w:val="uk-UA"/>
        </w:rPr>
        <w:t>для</w:t>
      </w:r>
      <w:r w:rsidRPr="0094763C">
        <w:rPr>
          <w:rFonts w:cstheme="minorHAnsi"/>
          <w:color w:val="0070C0"/>
          <w:szCs w:val="22"/>
          <w:lang w:val="uk-UA"/>
        </w:rPr>
        <w:t xml:space="preserve"> </w:t>
      </w:r>
      <w:r w:rsidRPr="0094763C">
        <w:rPr>
          <w:rFonts w:cstheme="minorHAnsi" w:hint="eastAsia"/>
          <w:color w:val="0070C0"/>
          <w:szCs w:val="22"/>
          <w:lang w:val="uk-UA"/>
        </w:rPr>
        <w:t>визначення</w:t>
      </w:r>
      <w:r w:rsidRPr="0094763C">
        <w:rPr>
          <w:rFonts w:cstheme="minorHAnsi"/>
          <w:color w:val="0070C0"/>
          <w:szCs w:val="22"/>
          <w:lang w:val="uk-UA"/>
        </w:rPr>
        <w:t xml:space="preserve"> </w:t>
      </w:r>
      <w:r w:rsidR="00F85A24" w:rsidRPr="0094763C">
        <w:rPr>
          <w:rFonts w:cstheme="minorHAnsi"/>
          <w:color w:val="0070C0"/>
          <w:szCs w:val="22"/>
          <w:lang w:val="uk-UA"/>
        </w:rPr>
        <w:t>відповідності.</w:t>
      </w:r>
      <w:bookmarkEnd w:id="85"/>
      <w:bookmarkEnd w:id="86"/>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EE69AE" w:rsidRPr="006B3D1B" w14:paraId="7D5769D4" w14:textId="77777777" w:rsidTr="00CF6A11">
        <w:tc>
          <w:tcPr>
            <w:tcW w:w="10170" w:type="dxa"/>
            <w:gridSpan w:val="2"/>
            <w:tcBorders>
              <w:bottom w:val="single" w:sz="4" w:space="0" w:color="auto"/>
            </w:tcBorders>
            <w:shd w:val="clear" w:color="auto" w:fill="FFFFFF" w:themeFill="background1"/>
          </w:tcPr>
          <w:p w14:paraId="4F514F2E" w14:textId="43C74017" w:rsidR="00EE69AE" w:rsidRPr="003C2625" w:rsidRDefault="00EE69AE" w:rsidP="003C2625">
            <w:pPr>
              <w:pStyle w:val="Style7"/>
              <w:numPr>
                <w:ilvl w:val="1"/>
                <w:numId w:val="75"/>
              </w:numPr>
              <w:spacing w:before="0"/>
              <w:rPr>
                <w:rFonts w:asciiTheme="minorHAnsi" w:hAnsiTheme="minorHAnsi" w:cstheme="minorHAnsi"/>
                <w:iCs/>
              </w:rPr>
            </w:pPr>
            <w:bookmarkStart w:id="87" w:name="_Toc162263959"/>
            <w:bookmarkStart w:id="88" w:name="_Toc172214646"/>
            <w:r w:rsidRPr="0075533D">
              <w:rPr>
                <w:rFonts w:asciiTheme="minorHAnsi" w:hAnsiTheme="minorHAnsi" w:cstheme="minorHAnsi"/>
                <w:iCs/>
              </w:rPr>
              <w:t>General Responsibility</w:t>
            </w:r>
            <w:r>
              <w:rPr>
                <w:rFonts w:asciiTheme="minorHAnsi" w:hAnsiTheme="minorHAnsi" w:cstheme="minorHAnsi"/>
                <w:iCs/>
              </w:rPr>
              <w:t>/</w:t>
            </w:r>
            <w:r w:rsidRPr="0075533D">
              <w:rPr>
                <w:rFonts w:asciiTheme="minorHAnsi" w:hAnsiTheme="minorHAnsi" w:cstheme="minorHAnsi"/>
                <w:iCs/>
                <w:lang w:val="uk-UA"/>
              </w:rPr>
              <w:t xml:space="preserve"> Загальна відповідність</w:t>
            </w:r>
            <w:bookmarkEnd w:id="87"/>
            <w:bookmarkEnd w:id="88"/>
          </w:p>
        </w:tc>
      </w:tr>
      <w:tr w:rsidR="00531D47" w:rsidRPr="00225B02" w14:paraId="241F1836" w14:textId="77777777" w:rsidTr="00314690">
        <w:tc>
          <w:tcPr>
            <w:tcW w:w="4860" w:type="dxa"/>
            <w:tcBorders>
              <w:bottom w:val="single" w:sz="4" w:space="0" w:color="auto"/>
            </w:tcBorders>
          </w:tcPr>
          <w:p w14:paraId="1D83ED38" w14:textId="77777777" w:rsidR="00531D47" w:rsidRPr="00837457" w:rsidRDefault="00531D47" w:rsidP="002D6A2C">
            <w:pPr>
              <w:pStyle w:val="NoSpacing"/>
              <w:tabs>
                <w:tab w:val="left" w:pos="360"/>
              </w:tabs>
              <w:spacing w:before="0"/>
              <w:contextualSpacing/>
              <w:mirrorIndents/>
              <w:jc w:val="both"/>
              <w:rPr>
                <w:rFonts w:cstheme="minorHAnsi"/>
              </w:rPr>
            </w:pPr>
            <w:r w:rsidRPr="00837457">
              <w:rPr>
                <w:rFonts w:cstheme="minorHAnsi"/>
              </w:rPr>
              <w:t>DAI will not enter into any type of agreement with a Bidder prior to ensuring the Bidder’s responsibility. When assessing a Bidder’s responsibility, the following factors are taken into consideration:</w:t>
            </w:r>
          </w:p>
          <w:p w14:paraId="693032EA" w14:textId="317AA393" w:rsidR="00531D47" w:rsidRPr="0083745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Provide copies of the required business licenses to operate in Ukraine</w:t>
            </w:r>
            <w:r w:rsidRPr="00837457">
              <w:rPr>
                <w:rFonts w:cstheme="minorHAnsi"/>
              </w:rPr>
              <w:t xml:space="preserve"> </w:t>
            </w:r>
            <w:r w:rsidRPr="00837457">
              <w:rPr>
                <w:rFonts w:cstheme="minorHAnsi"/>
                <w:color w:val="000000"/>
              </w:rPr>
              <w:t>(company registration documents, including document</w:t>
            </w:r>
            <w:r w:rsidR="00626225">
              <w:rPr>
                <w:rFonts w:cstheme="minorHAnsi"/>
                <w:color w:val="000000"/>
              </w:rPr>
              <w:t>s</w:t>
            </w:r>
            <w:r w:rsidRPr="00837457">
              <w:rPr>
                <w:rFonts w:cstheme="minorHAnsi"/>
                <w:color w:val="000000"/>
              </w:rPr>
              <w:t xml:space="preserve"> from the tax authority about VAT status).</w:t>
            </w:r>
          </w:p>
          <w:p w14:paraId="791E3656" w14:textId="77777777" w:rsidR="00531D47" w:rsidRPr="00837457" w:rsidRDefault="00531D47" w:rsidP="002D6A2C">
            <w:pPr>
              <w:pStyle w:val="ListParagraph"/>
              <w:numPr>
                <w:ilvl w:val="0"/>
                <w:numId w:val="1"/>
              </w:numPr>
              <w:tabs>
                <w:tab w:val="left" w:pos="360"/>
              </w:tabs>
              <w:spacing w:before="0"/>
              <w:mirrorIndents/>
              <w:jc w:val="both"/>
              <w:rPr>
                <w:rFonts w:cstheme="minorHAnsi"/>
                <w:color w:val="000000"/>
              </w:rPr>
            </w:pPr>
            <w:r w:rsidRPr="00837457">
              <w:rPr>
                <w:rFonts w:cstheme="minorHAnsi"/>
                <w:color w:val="000000"/>
              </w:rPr>
              <w:t xml:space="preserve">Evidence of a </w:t>
            </w:r>
            <w:r>
              <w:rPr>
                <w:rFonts w:cstheme="minorHAnsi"/>
                <w:color w:val="000000"/>
              </w:rPr>
              <w:t>Unique Entity ID (SAM)</w:t>
            </w:r>
            <w:r w:rsidRPr="00837457">
              <w:rPr>
                <w:rFonts w:cstheme="minorHAnsi"/>
                <w:color w:val="000000"/>
              </w:rPr>
              <w:t xml:space="preserve"> number (explained below).</w:t>
            </w:r>
          </w:p>
          <w:p w14:paraId="171780B3" w14:textId="50094F78" w:rsidR="00531D4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The source, origin</w:t>
            </w:r>
            <w:r w:rsidR="00626225">
              <w:rPr>
                <w:rFonts w:cstheme="minorHAnsi"/>
                <w:color w:val="000000"/>
              </w:rPr>
              <w:t>,</w:t>
            </w:r>
            <w:r w:rsidRPr="00837457">
              <w:rPr>
                <w:rFonts w:cstheme="minorHAnsi"/>
                <w:color w:val="000000"/>
              </w:rPr>
              <w:t xml:space="preserve"> and nationality of the services are not from a Prohibited</w:t>
            </w:r>
            <w:r w:rsidRPr="00664269">
              <w:rPr>
                <w:rFonts w:cstheme="minorHAnsi"/>
                <w:color w:val="000000"/>
              </w:rPr>
              <w:t xml:space="preserve"> Country (explained below).</w:t>
            </w:r>
          </w:p>
          <w:p w14:paraId="7BB10573" w14:textId="77777777" w:rsidR="00531D47" w:rsidRPr="00366FE1" w:rsidRDefault="00531D47" w:rsidP="002D6A2C">
            <w:pPr>
              <w:pStyle w:val="ListParagraph"/>
              <w:numPr>
                <w:ilvl w:val="0"/>
                <w:numId w:val="1"/>
              </w:numPr>
              <w:spacing w:before="0" w:after="120"/>
              <w:jc w:val="both"/>
            </w:pPr>
            <w:r w:rsidRPr="008C5B96">
              <w:t xml:space="preserve">Having adequate financial resources to finance and perform the work or deliver goods or the ability to obtain financial resources without </w:t>
            </w:r>
            <w:r w:rsidRPr="00366FE1">
              <w:t>receiving advance funds from DAI.</w:t>
            </w:r>
          </w:p>
          <w:p w14:paraId="512B1658" w14:textId="77777777" w:rsidR="00531D47" w:rsidRPr="00366FE1" w:rsidRDefault="00531D47" w:rsidP="002D6A2C">
            <w:pPr>
              <w:pStyle w:val="ListParagraph"/>
              <w:spacing w:before="0" w:after="120"/>
              <w:ind w:left="360"/>
              <w:jc w:val="both"/>
            </w:pPr>
          </w:p>
          <w:p w14:paraId="1821CD7C" w14:textId="77777777" w:rsidR="00531D47" w:rsidRDefault="00531D47" w:rsidP="002D6A2C">
            <w:pPr>
              <w:pStyle w:val="ListParagraph"/>
              <w:numPr>
                <w:ilvl w:val="0"/>
                <w:numId w:val="1"/>
              </w:numPr>
              <w:spacing w:before="0" w:after="120"/>
              <w:jc w:val="both"/>
            </w:pPr>
            <w:r w:rsidRPr="00366FE1">
              <w:t>Have a satisfactory record of integrity and business ethics.</w:t>
            </w:r>
          </w:p>
          <w:p w14:paraId="2B7D70E6" w14:textId="29DAC8A4" w:rsidR="00531D47" w:rsidRPr="003C2625" w:rsidRDefault="001E3023" w:rsidP="003C2625">
            <w:pPr>
              <w:pStyle w:val="ListParagraph"/>
              <w:numPr>
                <w:ilvl w:val="0"/>
                <w:numId w:val="1"/>
              </w:numPr>
              <w:tabs>
                <w:tab w:val="left" w:pos="360"/>
                <w:tab w:val="left" w:pos="1260"/>
                <w:tab w:val="left" w:pos="1890"/>
              </w:tabs>
              <w:autoSpaceDE w:val="0"/>
              <w:autoSpaceDN w:val="0"/>
              <w:adjustRightInd w:val="0"/>
              <w:spacing w:before="0"/>
              <w:jc w:val="both"/>
              <w:rPr>
                <w:rFonts w:cstheme="minorHAnsi"/>
                <w:color w:val="000000"/>
              </w:rPr>
            </w:pPr>
            <w:r>
              <w:rPr>
                <w:rFonts w:cstheme="minorHAnsi"/>
              </w:rPr>
              <w:t>Have q</w:t>
            </w:r>
            <w:r w:rsidRPr="00AE5F20">
              <w:rPr>
                <w:rFonts w:cstheme="minorHAnsi"/>
              </w:rPr>
              <w:t>ualifications and permit</w:t>
            </w:r>
            <w:r>
              <w:rPr>
                <w:rFonts w:cstheme="minorHAnsi"/>
              </w:rPr>
              <w:t>s</w:t>
            </w:r>
            <w:r w:rsidRPr="00AE5F20">
              <w:rPr>
                <w:rFonts w:cstheme="minorHAnsi"/>
              </w:rPr>
              <w:t xml:space="preserve"> to perform related works under acting legislation (availability of relevant licenses and certificates). </w:t>
            </w:r>
          </w:p>
        </w:tc>
        <w:tc>
          <w:tcPr>
            <w:tcW w:w="5310" w:type="dxa"/>
            <w:tcBorders>
              <w:bottom w:val="single" w:sz="4" w:space="0" w:color="auto"/>
            </w:tcBorders>
          </w:tcPr>
          <w:p w14:paraId="0660EAD8" w14:textId="77777777" w:rsidR="00531D47" w:rsidRPr="00664269" w:rsidRDefault="00531D47" w:rsidP="002D6A2C">
            <w:pPr>
              <w:spacing w:before="0"/>
              <w:jc w:val="both"/>
              <w:rPr>
                <w:lang w:val="ru-RU" w:bidi="ar-TN"/>
              </w:rPr>
            </w:pPr>
            <w:r w:rsidRPr="00664269">
              <w:rPr>
                <w:lang w:val="uk-UA" w:bidi="ar-TN"/>
              </w:rPr>
              <w:t>Компанія «DAI» не укладатиме жодних договорів з Учасником тендеру перш ніж не переконається у його відповідальності. При оцінюванні відповідальності Учасника тендеру беруться до уваги наступні фактори:</w:t>
            </w:r>
          </w:p>
          <w:p w14:paraId="4F1E184A" w14:textId="77777777" w:rsidR="00531D47" w:rsidRPr="001352A5" w:rsidRDefault="00531D47" w:rsidP="00B8120A">
            <w:pPr>
              <w:pStyle w:val="ListParagraph"/>
              <w:numPr>
                <w:ilvl w:val="0"/>
                <w:numId w:val="28"/>
              </w:numPr>
              <w:spacing w:before="0"/>
              <w:jc w:val="both"/>
              <w:rPr>
                <w:lang w:val="uk-UA" w:bidi="ar-TN"/>
              </w:rPr>
            </w:pPr>
            <w:r w:rsidRPr="001352A5">
              <w:rPr>
                <w:lang w:val="uk-UA" w:bidi="ar-TN"/>
              </w:rPr>
              <w:t>Надання копій необхідних документів на здійснення діяльності в Україні (документи про реєстрацію компанії, включаючи документ від податкового органу про статус платника ПДВ).</w:t>
            </w:r>
          </w:p>
          <w:p w14:paraId="5096B516" w14:textId="77777777" w:rsidR="00531D47" w:rsidRPr="001352A5" w:rsidRDefault="00531D47" w:rsidP="00B8120A">
            <w:pPr>
              <w:pStyle w:val="ListParagraph"/>
              <w:numPr>
                <w:ilvl w:val="0"/>
                <w:numId w:val="28"/>
              </w:numPr>
              <w:spacing w:before="0"/>
              <w:jc w:val="both"/>
              <w:rPr>
                <w:lang w:val="uk-UA" w:bidi="ar-TN"/>
              </w:rPr>
            </w:pPr>
            <w:r w:rsidRPr="001352A5">
              <w:rPr>
                <w:lang w:val="uk-UA" w:bidi="ar-TN"/>
              </w:rPr>
              <w:t xml:space="preserve">Наявність номеру </w:t>
            </w:r>
            <w:r w:rsidRPr="001352A5">
              <w:rPr>
                <w:lang w:bidi="ar-TN"/>
              </w:rPr>
              <w:t>Unique</w:t>
            </w:r>
            <w:r w:rsidRPr="001352A5">
              <w:rPr>
                <w:lang w:val="uk-UA" w:bidi="ar-TN"/>
              </w:rPr>
              <w:t xml:space="preserve"> </w:t>
            </w:r>
            <w:r w:rsidRPr="001352A5">
              <w:rPr>
                <w:lang w:bidi="ar-TN"/>
              </w:rPr>
              <w:t>Entity</w:t>
            </w:r>
            <w:r w:rsidRPr="001352A5">
              <w:rPr>
                <w:lang w:val="uk-UA" w:bidi="ar-TN"/>
              </w:rPr>
              <w:t xml:space="preserve"> </w:t>
            </w:r>
            <w:r w:rsidRPr="001352A5">
              <w:rPr>
                <w:lang w:bidi="ar-TN"/>
              </w:rPr>
              <w:t>ID</w:t>
            </w:r>
            <w:r w:rsidRPr="001352A5">
              <w:rPr>
                <w:lang w:val="uk-UA" w:bidi="ar-TN"/>
              </w:rPr>
              <w:t xml:space="preserve"> (</w:t>
            </w:r>
            <w:r w:rsidRPr="001352A5">
              <w:rPr>
                <w:lang w:bidi="ar-TN"/>
              </w:rPr>
              <w:t>SAM</w:t>
            </w:r>
            <w:r w:rsidRPr="001352A5">
              <w:rPr>
                <w:lang w:val="uk-UA" w:bidi="ar-TN"/>
              </w:rPr>
              <w:t>) (пояснюється нижче).</w:t>
            </w:r>
          </w:p>
          <w:p w14:paraId="40ADDD8A" w14:textId="77777777" w:rsidR="00531D47" w:rsidRPr="001352A5" w:rsidRDefault="00531D47" w:rsidP="00B8120A">
            <w:pPr>
              <w:pStyle w:val="ListParagraph"/>
              <w:numPr>
                <w:ilvl w:val="0"/>
                <w:numId w:val="28"/>
              </w:numPr>
              <w:spacing w:before="0"/>
              <w:jc w:val="both"/>
              <w:rPr>
                <w:lang w:val="ru-RU" w:bidi="ar-TN"/>
              </w:rPr>
            </w:pPr>
            <w:r w:rsidRPr="001352A5">
              <w:rPr>
                <w:lang w:val="uk-UA" w:bidi="ar-TN"/>
              </w:rPr>
              <w:t xml:space="preserve">Джерело, походження та юрисдикційна приналежність послуг не з переліку Заборонених Країн (пояснення надані нижче). </w:t>
            </w:r>
          </w:p>
          <w:p w14:paraId="6918DB16" w14:textId="77777777" w:rsidR="00531D47" w:rsidRPr="001352A5" w:rsidRDefault="00531D47" w:rsidP="00B8120A">
            <w:pPr>
              <w:pStyle w:val="ListParagraph"/>
              <w:numPr>
                <w:ilvl w:val="0"/>
                <w:numId w:val="28"/>
              </w:numPr>
              <w:spacing w:before="0"/>
              <w:jc w:val="both"/>
              <w:rPr>
                <w:rFonts w:ascii="Calibri" w:hAnsi="Calibri" w:cs="Calibri"/>
                <w:lang w:val="uk-UA"/>
              </w:rPr>
            </w:pPr>
            <w:r w:rsidRPr="001352A5">
              <w:rPr>
                <w:rFonts w:ascii="Calibri" w:hAnsi="Calibri" w:cs="Calibri"/>
                <w:lang w:val="uk-UA"/>
              </w:rPr>
              <w:t>Наявність достатніх фінансових ресурсів для фінансування та виконання робіт або доставки товарів або можливість отримання фінансових ресурсів без отримання авансових коштів від компанії «DAI».</w:t>
            </w:r>
          </w:p>
          <w:p w14:paraId="5C1CABCC" w14:textId="77777777" w:rsidR="00531D47" w:rsidRPr="001352A5" w:rsidRDefault="00531D47" w:rsidP="00B8120A">
            <w:pPr>
              <w:pStyle w:val="ListParagraph"/>
              <w:numPr>
                <w:ilvl w:val="0"/>
                <w:numId w:val="28"/>
              </w:numPr>
              <w:spacing w:before="0"/>
              <w:jc w:val="both"/>
              <w:rPr>
                <w:lang w:val="uk-UA"/>
              </w:rPr>
            </w:pPr>
            <w:r w:rsidRPr="001352A5">
              <w:rPr>
                <w:lang w:val="uk-UA"/>
              </w:rPr>
              <w:t>Наявність задовільного досвіду щодо доброчесності та ділової етики.</w:t>
            </w:r>
          </w:p>
          <w:p w14:paraId="70C72D3B" w14:textId="2D3F1272" w:rsidR="00531D47" w:rsidRPr="00EE69AE" w:rsidRDefault="00B8120A" w:rsidP="003C2625">
            <w:pPr>
              <w:pStyle w:val="NoSpacing"/>
              <w:numPr>
                <w:ilvl w:val="0"/>
                <w:numId w:val="28"/>
              </w:numPr>
              <w:spacing w:before="0"/>
              <w:jc w:val="both"/>
              <w:rPr>
                <w:lang w:val="uk-UA"/>
              </w:rPr>
            </w:pPr>
            <w:r w:rsidRPr="001352A5">
              <w:rPr>
                <w:rFonts w:cstheme="minorHAnsi"/>
                <w:lang w:val="uk-UA"/>
              </w:rPr>
              <w:t>Наявність кваліфікації та права для виконання робіт за відповідним законодавством (наявність відповідних ліцензій та сертифікатів).</w:t>
            </w:r>
          </w:p>
        </w:tc>
      </w:tr>
    </w:tbl>
    <w:p w14:paraId="4BA69775" w14:textId="429390C3" w:rsidR="00531D47" w:rsidRPr="0094763C" w:rsidRDefault="00531D47" w:rsidP="00055B07">
      <w:pPr>
        <w:pStyle w:val="Heading1"/>
        <w:numPr>
          <w:ilvl w:val="0"/>
          <w:numId w:val="28"/>
        </w:numPr>
        <w:ind w:firstLine="270"/>
        <w:rPr>
          <w:color w:val="0070C0"/>
          <w:lang w:val="uk-UA"/>
        </w:rPr>
      </w:pPr>
      <w:bookmarkStart w:id="89" w:name="_Toc162263960"/>
      <w:bookmarkStart w:id="90" w:name="_Toc172214647"/>
      <w:r w:rsidRPr="0094763C">
        <w:rPr>
          <w:rFonts w:cstheme="minorHAnsi"/>
          <w:color w:val="0070C0"/>
          <w:szCs w:val="22"/>
        </w:rPr>
        <w:t>Basis</w:t>
      </w:r>
      <w:r w:rsidRPr="0094763C">
        <w:rPr>
          <w:rFonts w:cstheme="minorHAnsi"/>
          <w:color w:val="0070C0"/>
          <w:szCs w:val="22"/>
          <w:lang w:val="uk-UA"/>
        </w:rPr>
        <w:t xml:space="preserve"> </w:t>
      </w:r>
      <w:r w:rsidRPr="0094763C">
        <w:rPr>
          <w:rFonts w:cstheme="minorHAnsi"/>
          <w:color w:val="0070C0"/>
        </w:rPr>
        <w:t>of</w:t>
      </w:r>
      <w:r w:rsidRPr="0094763C">
        <w:rPr>
          <w:rFonts w:cstheme="minorHAnsi"/>
          <w:color w:val="0070C0"/>
          <w:lang w:val="uk-UA"/>
        </w:rPr>
        <w:t xml:space="preserve"> </w:t>
      </w:r>
      <w:r w:rsidRPr="00055B07">
        <w:rPr>
          <w:rFonts w:cstheme="minorHAnsi"/>
          <w:color w:val="0070C0"/>
        </w:rPr>
        <w:t>Award</w:t>
      </w:r>
      <w:r w:rsidRPr="0094763C">
        <w:rPr>
          <w:rFonts w:cstheme="minorHAnsi"/>
          <w:color w:val="0070C0"/>
          <w:lang w:val="uk-UA"/>
        </w:rPr>
        <w:t xml:space="preserve"> </w:t>
      </w:r>
      <w:r w:rsidRPr="0094763C">
        <w:rPr>
          <w:rFonts w:cstheme="minorHAnsi"/>
          <w:color w:val="0070C0"/>
        </w:rPr>
        <w:t>and</w:t>
      </w:r>
      <w:r w:rsidRPr="0094763C">
        <w:rPr>
          <w:rFonts w:cstheme="minorHAnsi"/>
          <w:color w:val="0070C0"/>
          <w:lang w:val="uk-UA"/>
        </w:rPr>
        <w:t xml:space="preserve"> </w:t>
      </w:r>
      <w:r w:rsidRPr="0094763C">
        <w:rPr>
          <w:rFonts w:cstheme="minorHAnsi"/>
          <w:color w:val="0070C0"/>
        </w:rPr>
        <w:t>Selection</w:t>
      </w:r>
      <w:r w:rsidRPr="0094763C">
        <w:rPr>
          <w:rFonts w:cstheme="minorHAnsi"/>
          <w:color w:val="0070C0"/>
          <w:lang w:val="uk-UA"/>
        </w:rPr>
        <w:t xml:space="preserve"> </w:t>
      </w:r>
      <w:r w:rsidRPr="0094763C">
        <w:rPr>
          <w:rFonts w:cstheme="minorHAnsi"/>
          <w:color w:val="0070C0"/>
        </w:rPr>
        <w:t>Process</w:t>
      </w:r>
      <w:r w:rsidRPr="0094763C">
        <w:rPr>
          <w:rFonts w:cstheme="minorHAnsi"/>
          <w:color w:val="0070C0"/>
          <w:lang w:val="uk-UA"/>
        </w:rPr>
        <w:t xml:space="preserve"> </w:t>
      </w:r>
      <w:r w:rsidRPr="0094763C">
        <w:rPr>
          <w:rFonts w:cstheme="minorHAnsi"/>
          <w:color w:val="0070C0"/>
          <w:szCs w:val="22"/>
          <w:lang w:val="uk-UA"/>
        </w:rPr>
        <w:t>/ Підстави для укладення контракту</w:t>
      </w:r>
      <w:r w:rsidRPr="0094763C">
        <w:rPr>
          <w:rFonts w:eastAsiaTheme="minorHAnsi" w:cstheme="minorHAnsi"/>
          <w:b w:val="0"/>
          <w:color w:val="0070C0"/>
          <w:kern w:val="0"/>
          <w:szCs w:val="22"/>
          <w:lang w:val="uk-UA"/>
        </w:rPr>
        <w:t xml:space="preserve"> </w:t>
      </w:r>
      <w:r w:rsidRPr="0094763C">
        <w:rPr>
          <w:rFonts w:cstheme="minorHAnsi"/>
          <w:color w:val="0070C0"/>
          <w:szCs w:val="22"/>
          <w:lang w:val="uk-UA"/>
        </w:rPr>
        <w:t>та процес відбору</w:t>
      </w:r>
      <w:bookmarkEnd w:id="89"/>
      <w:bookmarkEnd w:id="90"/>
    </w:p>
    <w:tbl>
      <w:tblPr>
        <w:tblW w:w="10233"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13"/>
        <w:gridCol w:w="5341"/>
        <w:gridCol w:w="32"/>
      </w:tblGrid>
      <w:tr w:rsidR="00AE0B86" w:rsidRPr="00225B02" w14:paraId="77C85AA3" w14:textId="77777777" w:rsidTr="00D4153B">
        <w:trPr>
          <w:gridAfter w:val="1"/>
          <w:wAfter w:w="32" w:type="dxa"/>
        </w:trPr>
        <w:tc>
          <w:tcPr>
            <w:tcW w:w="10201" w:type="dxa"/>
            <w:gridSpan w:val="3"/>
            <w:shd w:val="clear" w:color="auto" w:fill="FFFFFF" w:themeFill="background1"/>
          </w:tcPr>
          <w:p w14:paraId="0AE46A22" w14:textId="742CF7CC" w:rsidR="00AE0B86" w:rsidRPr="00AE0B86" w:rsidRDefault="00AE0B86" w:rsidP="0094763C">
            <w:pPr>
              <w:pStyle w:val="Style7"/>
              <w:numPr>
                <w:ilvl w:val="1"/>
                <w:numId w:val="88"/>
              </w:numPr>
              <w:ind w:left="520"/>
              <w:rPr>
                <w:lang w:val="uk-UA"/>
              </w:rPr>
            </w:pPr>
            <w:bookmarkStart w:id="91" w:name="_Toc162263961"/>
            <w:bookmarkStart w:id="92" w:name="_Toc172214648"/>
            <w:r w:rsidRPr="00737BBD">
              <w:t>Basis</w:t>
            </w:r>
            <w:r w:rsidRPr="00737BBD">
              <w:rPr>
                <w:lang w:val="uk-UA"/>
              </w:rPr>
              <w:t xml:space="preserve"> </w:t>
            </w:r>
            <w:r w:rsidRPr="00737BBD">
              <w:t>of</w:t>
            </w:r>
            <w:r w:rsidRPr="00737BBD">
              <w:rPr>
                <w:lang w:val="uk-UA"/>
              </w:rPr>
              <w:t xml:space="preserve"> </w:t>
            </w:r>
            <w:r w:rsidRPr="00737BBD">
              <w:t>Award</w:t>
            </w:r>
            <w:r w:rsidRPr="00834A04">
              <w:rPr>
                <w:i/>
                <w:lang w:val="ru-RU"/>
              </w:rPr>
              <w:t>/</w:t>
            </w:r>
            <w:r w:rsidR="006810AD" w:rsidRPr="00834A04">
              <w:rPr>
                <w:lang w:val="ru-RU"/>
              </w:rPr>
              <w:t>Підстава для укладення контракту</w:t>
            </w:r>
            <w:bookmarkEnd w:id="91"/>
            <w:bookmarkEnd w:id="92"/>
          </w:p>
        </w:tc>
      </w:tr>
      <w:tr w:rsidR="00264F2B" w:rsidRPr="00225B02" w14:paraId="6682E3E2" w14:textId="77777777" w:rsidTr="00D4153B">
        <w:trPr>
          <w:gridAfter w:val="1"/>
          <w:wAfter w:w="32" w:type="dxa"/>
        </w:trPr>
        <w:tc>
          <w:tcPr>
            <w:tcW w:w="4860" w:type="dxa"/>
            <w:gridSpan w:val="2"/>
          </w:tcPr>
          <w:p w14:paraId="620D3E2B" w14:textId="77777777" w:rsidR="00596DB0" w:rsidRDefault="00596DB0" w:rsidP="00055B07">
            <w:pPr>
              <w:jc w:val="both"/>
              <w:rPr>
                <w:lang w:val="uk-UA"/>
              </w:rPr>
            </w:pPr>
            <w:r w:rsidRPr="008C5B96">
              <w:t xml:space="preserve">Award will be made to a responsible offeror, whose proposal offers the lowest evaluated price and meets or exceeds the acceptability standards for technical/non-cost factors, </w:t>
            </w:r>
            <w:r>
              <w:t>using</w:t>
            </w:r>
            <w:r w:rsidRPr="008C5B96">
              <w:t xml:space="preserve"> United States Federal regulations (FAR 15.101-2 – Lowest Price Technically Acceptable Source Selection Process)</w:t>
            </w:r>
            <w:r>
              <w:t xml:space="preserve"> as a guide</w:t>
            </w:r>
            <w:r w:rsidRPr="008C5B96">
              <w:t xml:space="preserve">. DAI will classify a proposal as not acceptable for award if it does not meet the requirements of this RFP.  DAI may also determine that an Offeror is "not responsible", i.e., that it does not have the management and financial capabilities in all respects to perform the work required.  </w:t>
            </w:r>
          </w:p>
          <w:p w14:paraId="4AFF02E8" w14:textId="77777777" w:rsidR="00055B07" w:rsidRPr="00055B07" w:rsidRDefault="00055B07" w:rsidP="00055B07">
            <w:pPr>
              <w:jc w:val="both"/>
              <w:rPr>
                <w:lang w:val="uk-UA"/>
              </w:rPr>
            </w:pPr>
          </w:p>
          <w:p w14:paraId="3116E551" w14:textId="77777777" w:rsidR="00596DB0" w:rsidRPr="008C5B96" w:rsidRDefault="00596DB0" w:rsidP="00055B07">
            <w:pPr>
              <w:jc w:val="both"/>
            </w:pPr>
            <w:proofErr w:type="gramStart"/>
            <w:r w:rsidRPr="008C5B96">
              <w:t>In order for</w:t>
            </w:r>
            <w:proofErr w:type="gramEnd"/>
            <w:r w:rsidRPr="008C5B96">
              <w:t xml:space="preserve"> Offerors to be considered technically acceptable, they must meet all of the technical acceptability requirements and business requirements as specified in this RFP. Proposals will be evaluated by committee against the acceptability requirements contained herein.  </w:t>
            </w:r>
          </w:p>
          <w:p w14:paraId="4AC75EF9" w14:textId="2872D76E" w:rsidR="00264F2B" w:rsidRPr="00DF3482" w:rsidRDefault="00264F2B" w:rsidP="00055B07">
            <w:pPr>
              <w:tabs>
                <w:tab w:val="left" w:pos="360"/>
              </w:tabs>
              <w:spacing w:before="0"/>
              <w:contextualSpacing/>
              <w:mirrorIndents/>
              <w:jc w:val="both"/>
              <w:rPr>
                <w:rFonts w:cstheme="minorHAnsi"/>
              </w:rPr>
            </w:pPr>
          </w:p>
          <w:p w14:paraId="5D93474E" w14:textId="4BA22697" w:rsidR="00264F2B" w:rsidRPr="00DF3482" w:rsidRDefault="00264F2B" w:rsidP="00055B07">
            <w:pPr>
              <w:tabs>
                <w:tab w:val="left" w:pos="360"/>
              </w:tabs>
              <w:spacing w:before="0"/>
              <w:contextualSpacing/>
              <w:mirrorIndents/>
              <w:jc w:val="both"/>
              <w:rPr>
                <w:rFonts w:cstheme="minorHAnsi"/>
                <w:b/>
                <w:bCs/>
              </w:rPr>
            </w:pPr>
            <w:r w:rsidRPr="00DF3482">
              <w:rPr>
                <w:rFonts w:cstheme="minorHAnsi"/>
              </w:rPr>
              <w:t xml:space="preserve">DAI may award to a Bidder without discussions. Therefore, the initial Proposal </w:t>
            </w:r>
            <w:r w:rsidRPr="00DF3482">
              <w:rPr>
                <w:rFonts w:cstheme="minorHAnsi"/>
                <w:b/>
                <w:bCs/>
              </w:rPr>
              <w:t xml:space="preserve">must contain the Bidder’s best price and technical terms. </w:t>
            </w:r>
          </w:p>
          <w:p w14:paraId="3A42F39A" w14:textId="687717D3" w:rsidR="00264F2B" w:rsidRPr="00EE17BC" w:rsidRDefault="00264F2B" w:rsidP="00264F2B">
            <w:pPr>
              <w:tabs>
                <w:tab w:val="left" w:pos="360"/>
              </w:tabs>
              <w:spacing w:before="0"/>
              <w:contextualSpacing/>
              <w:mirrorIndents/>
              <w:jc w:val="both"/>
              <w:rPr>
                <w:rFonts w:cstheme="minorHAnsi"/>
              </w:rPr>
            </w:pPr>
          </w:p>
        </w:tc>
        <w:tc>
          <w:tcPr>
            <w:tcW w:w="5341" w:type="dxa"/>
          </w:tcPr>
          <w:p w14:paraId="486E93FD" w14:textId="77777777" w:rsidR="009E5D84" w:rsidRPr="009E5D84" w:rsidRDefault="009E5D84" w:rsidP="009E5D84">
            <w:pPr>
              <w:tabs>
                <w:tab w:val="left" w:pos="360"/>
              </w:tabs>
              <w:spacing w:before="0"/>
              <w:contextualSpacing/>
              <w:mirrorIndents/>
              <w:jc w:val="both"/>
              <w:rPr>
                <w:rFonts w:cstheme="minorHAnsi"/>
                <w:lang w:val="uk-UA"/>
              </w:rPr>
            </w:pPr>
            <w:r w:rsidRPr="009E5D84">
              <w:rPr>
                <w:rFonts w:cstheme="minorHAnsi"/>
                <w:lang w:val="uk-UA"/>
              </w:rPr>
              <w:t xml:space="preserve">Контракт буде укладено з учасником, який запропонує найнижчу оціночну ціну та буде відповідати або перевищувати стандартам прийнятності за технічними/невитратними факторами, використовуючи федеральні правила США (FAR 15.101-2 - Процес вибору технічно прийнятного постачальника за найнижчою ціною) в якості керівництва. DAI класифікує пропозицію як неприйнятну для присудження контракту, якщо вона не відповідає вимогам цього ЗНП.  DAI також може визначити, що учасник тендеру "не несе відповідальності", тобто, що він не має управлінських та фінансових можливостей у всіх відношеннях для виконання необхідної роботи.  </w:t>
            </w:r>
          </w:p>
          <w:p w14:paraId="55303550" w14:textId="77777777" w:rsidR="009E5D84" w:rsidRPr="009E5D84" w:rsidRDefault="009E5D84" w:rsidP="009E5D84">
            <w:pPr>
              <w:tabs>
                <w:tab w:val="left" w:pos="360"/>
              </w:tabs>
              <w:spacing w:before="0"/>
              <w:contextualSpacing/>
              <w:mirrorIndents/>
              <w:jc w:val="both"/>
              <w:rPr>
                <w:rFonts w:cstheme="minorHAnsi"/>
                <w:lang w:val="uk-UA"/>
              </w:rPr>
            </w:pPr>
            <w:r w:rsidRPr="009E5D84">
              <w:rPr>
                <w:rFonts w:cstheme="minorHAnsi"/>
                <w:lang w:val="uk-UA"/>
              </w:rPr>
              <w:t xml:space="preserve">Для того, щоб пропозиції учасників тендеру вважалися технічно прийнятними, вони повинні відповідати всім вимогам технічної прийнятності та бізнес-вимогам, зазначеним у цьому ЗНП. Пропозиції будуть оцінюватися комітетом відповідно до вимог прийнятності, що містяться в цьому документі.  </w:t>
            </w:r>
          </w:p>
          <w:p w14:paraId="357A2730" w14:textId="77777777" w:rsidR="009E5D84" w:rsidRPr="009E5D84" w:rsidRDefault="009E5D84" w:rsidP="009E5D84">
            <w:pPr>
              <w:tabs>
                <w:tab w:val="left" w:pos="360"/>
              </w:tabs>
              <w:spacing w:before="0"/>
              <w:contextualSpacing/>
              <w:mirrorIndents/>
              <w:jc w:val="both"/>
              <w:rPr>
                <w:rFonts w:cstheme="minorHAnsi"/>
                <w:lang w:val="uk-UA"/>
              </w:rPr>
            </w:pPr>
          </w:p>
          <w:p w14:paraId="71F1DB9C" w14:textId="34861926" w:rsidR="00264F2B" w:rsidRPr="00664269" w:rsidRDefault="00264F2B" w:rsidP="00264F2B">
            <w:pPr>
              <w:tabs>
                <w:tab w:val="left" w:pos="360"/>
              </w:tabs>
              <w:spacing w:before="0"/>
              <w:contextualSpacing/>
              <w:mirrorIndents/>
              <w:jc w:val="both"/>
              <w:rPr>
                <w:rFonts w:cstheme="minorHAnsi"/>
                <w:lang w:val="uk-UA"/>
              </w:rPr>
            </w:pPr>
            <w:r w:rsidRPr="00DF3482">
              <w:rPr>
                <w:rFonts w:cstheme="minorHAnsi"/>
                <w:lang w:val="uk-UA"/>
              </w:rPr>
              <w:t>Компанія «DAI» може прийняти рішення про укладення контракту з Учасником тендеру без обговорення</w:t>
            </w:r>
            <w:r w:rsidRPr="00DF3482">
              <w:rPr>
                <w:rFonts w:cstheme="minorHAnsi"/>
                <w:lang w:val="ru-RU"/>
              </w:rPr>
              <w:t xml:space="preserve">. </w:t>
            </w:r>
            <w:r w:rsidRPr="00DF3482">
              <w:rPr>
                <w:rFonts w:cstheme="minorHAnsi"/>
                <w:lang w:val="uk-UA"/>
              </w:rPr>
              <w:t xml:space="preserve">Тому початкова пропозиція </w:t>
            </w:r>
            <w:r w:rsidRPr="00DF3482">
              <w:rPr>
                <w:rFonts w:cstheme="minorHAnsi"/>
                <w:b/>
                <w:lang w:val="uk-UA"/>
              </w:rPr>
              <w:t>повинна містити найкращу ціну та найкращі технічні умови Учасника тендеру.</w:t>
            </w:r>
            <w:r w:rsidRPr="00DF3482">
              <w:rPr>
                <w:rFonts w:cstheme="minorHAnsi"/>
                <w:bCs/>
                <w:lang w:val="uk-UA"/>
              </w:rPr>
              <w:t xml:space="preserve">  </w:t>
            </w:r>
          </w:p>
        </w:tc>
      </w:tr>
      <w:tr w:rsidR="0094763C" w:rsidRPr="00774331" w14:paraId="3657346D" w14:textId="77777777" w:rsidTr="00D4153B">
        <w:trPr>
          <w:gridAfter w:val="1"/>
          <w:wAfter w:w="32" w:type="dxa"/>
        </w:trPr>
        <w:tc>
          <w:tcPr>
            <w:tcW w:w="10201" w:type="dxa"/>
            <w:gridSpan w:val="3"/>
            <w:tcBorders>
              <w:bottom w:val="single" w:sz="4" w:space="0" w:color="auto"/>
            </w:tcBorders>
            <w:shd w:val="clear" w:color="auto" w:fill="FFFFFF" w:themeFill="background1"/>
          </w:tcPr>
          <w:p w14:paraId="69DBF51C" w14:textId="1CF026F0" w:rsidR="0094763C" w:rsidRPr="00B31CFC" w:rsidRDefault="0094763C" w:rsidP="0094763C">
            <w:pPr>
              <w:pStyle w:val="Style7"/>
              <w:numPr>
                <w:ilvl w:val="1"/>
                <w:numId w:val="88"/>
              </w:numPr>
              <w:ind w:left="520"/>
              <w:rPr>
                <w:rFonts w:asciiTheme="minorHAnsi" w:hAnsiTheme="minorHAnsi" w:cstheme="minorHAnsi"/>
                <w:iCs/>
              </w:rPr>
            </w:pPr>
            <w:bookmarkStart w:id="93" w:name="_Toc162263962"/>
            <w:bookmarkStart w:id="94" w:name="_Toc172214649"/>
            <w:r w:rsidRPr="00774331">
              <w:t>Selection Process</w:t>
            </w:r>
            <w:r>
              <w:rPr>
                <w:i/>
              </w:rPr>
              <w:t>/</w:t>
            </w:r>
            <w:r w:rsidRPr="00366FE1">
              <w:rPr>
                <w:i/>
                <w:lang w:val="uk-UA"/>
              </w:rPr>
              <w:t xml:space="preserve"> </w:t>
            </w:r>
            <w:r w:rsidRPr="00366FE1">
              <w:rPr>
                <w:lang w:val="uk-UA"/>
              </w:rPr>
              <w:t>Процес відбору</w:t>
            </w:r>
            <w:bookmarkEnd w:id="93"/>
            <w:bookmarkEnd w:id="94"/>
          </w:p>
        </w:tc>
      </w:tr>
      <w:tr w:rsidR="00A9018D" w:rsidRPr="00225B02" w14:paraId="65745BFA" w14:textId="77777777" w:rsidTr="00D4153B">
        <w:tc>
          <w:tcPr>
            <w:tcW w:w="4847" w:type="dxa"/>
          </w:tcPr>
          <w:p w14:paraId="7501B76C" w14:textId="77777777" w:rsidR="00A9018D" w:rsidRPr="00807FE3" w:rsidRDefault="00A9018D">
            <w:pPr>
              <w:pStyle w:val="NoSpacing"/>
              <w:tabs>
                <w:tab w:val="left" w:pos="360"/>
              </w:tabs>
              <w:spacing w:before="0"/>
              <w:contextualSpacing/>
              <w:mirrorIndents/>
              <w:jc w:val="both"/>
              <w:rPr>
                <w:rFonts w:cstheme="minorHAnsi"/>
              </w:rPr>
            </w:pPr>
            <w:r w:rsidRPr="00807FE3">
              <w:rPr>
                <w:rFonts w:cstheme="minorHAnsi"/>
              </w:rPr>
              <w:t xml:space="preserve">All proposals shall be received and remain unopened until the due date. On the due date, all proposals shall be opened by the Procurement Officer and shall be witnessed by at least one other project employee.  </w:t>
            </w:r>
          </w:p>
          <w:p w14:paraId="5DE690F6" w14:textId="77777777" w:rsidR="00A9018D" w:rsidRPr="00807FE3" w:rsidRDefault="00A9018D">
            <w:pPr>
              <w:pStyle w:val="NoSpacing"/>
              <w:tabs>
                <w:tab w:val="left" w:pos="360"/>
              </w:tabs>
              <w:spacing w:before="0"/>
              <w:contextualSpacing/>
              <w:mirrorIndents/>
              <w:jc w:val="both"/>
              <w:rPr>
                <w:rFonts w:cstheme="minorHAnsi"/>
              </w:rPr>
            </w:pPr>
          </w:p>
          <w:p w14:paraId="71540867" w14:textId="77777777" w:rsidR="00A9018D" w:rsidRPr="00807FE3" w:rsidRDefault="00A9018D" w:rsidP="00485687">
            <w:pPr>
              <w:pStyle w:val="NoSpacing"/>
              <w:tabs>
                <w:tab w:val="left" w:pos="360"/>
              </w:tabs>
              <w:spacing w:before="0"/>
              <w:ind w:left="37" w:hanging="37"/>
              <w:contextualSpacing/>
              <w:mirrorIndents/>
              <w:jc w:val="both"/>
              <w:rPr>
                <w:rFonts w:cstheme="minorHAnsi"/>
              </w:rPr>
            </w:pPr>
            <w:r w:rsidRPr="00807FE3">
              <w:rPr>
                <w:rFonts w:cstheme="minorHAnsi"/>
              </w:rPr>
              <w:t xml:space="preserve">An Evaluation Committee comprised of a minimum of three (3) people shall be convened, and each committee member will receive a copy of the solicitation requirements and shall sign a Statement of Non-Disclosure/Conflict of Interest form. The Evaluation Committee shall jointly review the technical proposals and determine which proposals: 1) are complete, and 2) meet the technical acceptability requirements. Those proposals which are determined to be “technically acceptable” shall be considered in the “Competitive Range”. Prior to concluding on those bidders in the Competitive Range, DAI may contact bidders to seek clarification to proposal submissions that are insufficient.  Competitive Range bidders may then be contacted to answer questions, </w:t>
            </w:r>
            <w:proofErr w:type="gramStart"/>
            <w:r w:rsidRPr="00807FE3">
              <w:rPr>
                <w:rFonts w:cstheme="minorHAnsi"/>
              </w:rPr>
              <w:t>negotiate</w:t>
            </w:r>
            <w:proofErr w:type="gramEnd"/>
            <w:r w:rsidRPr="00807FE3">
              <w:rPr>
                <w:rFonts w:cstheme="minorHAnsi"/>
              </w:rPr>
              <w:t xml:space="preserve"> and discuss proposals, and potentially be asked to submit a “Best and Final Proposal”. Upon receiving all Best and Final Proposals (if a Best and Final Proposal is requested), the Evaluation Committee shall select the proposal which is the lowest price amongst those in Competitive Range and investigate to ensure that the offeror is </w:t>
            </w:r>
            <w:proofErr w:type="gramStart"/>
            <w:r w:rsidRPr="00807FE3">
              <w:rPr>
                <w:rFonts w:cstheme="minorHAnsi"/>
              </w:rPr>
              <w:t>responsible</w:t>
            </w:r>
            <w:proofErr w:type="gramEnd"/>
            <w:r w:rsidRPr="00807FE3">
              <w:rPr>
                <w:rFonts w:cstheme="minorHAnsi"/>
              </w:rPr>
              <w:t xml:space="preserve"> and the price is reasonable.</w:t>
            </w:r>
          </w:p>
        </w:tc>
        <w:tc>
          <w:tcPr>
            <w:tcW w:w="5386" w:type="dxa"/>
            <w:gridSpan w:val="3"/>
          </w:tcPr>
          <w:p w14:paraId="3FD34BDB" w14:textId="77777777" w:rsidR="00A9018D" w:rsidRPr="0089121B" w:rsidRDefault="00A9018D">
            <w:pPr>
              <w:spacing w:before="0"/>
              <w:jc w:val="both"/>
              <w:rPr>
                <w:lang w:val="uk-UA"/>
              </w:rPr>
            </w:pPr>
            <w:r w:rsidRPr="0089121B">
              <w:rPr>
                <w:lang w:val="uk-UA"/>
              </w:rPr>
              <w:t xml:space="preserve">Усі пропозиції повинні бути отримані та залишатись невідкритими до закінчення терміну. У встановлений термін усі пропозиції повинні бути відкриті фахівцем з питань закупівель та засвідчені принаймні ще одним працівником проєкту. </w:t>
            </w:r>
          </w:p>
          <w:p w14:paraId="2811F4E4" w14:textId="77777777" w:rsidR="00A9018D" w:rsidRPr="0089121B" w:rsidRDefault="00A9018D">
            <w:pPr>
              <w:spacing w:before="0"/>
              <w:jc w:val="both"/>
              <w:rPr>
                <w:lang w:val="uk-UA"/>
              </w:rPr>
            </w:pPr>
          </w:p>
          <w:p w14:paraId="53EC8A9F" w14:textId="77777777" w:rsidR="00A9018D" w:rsidRPr="0089121B" w:rsidRDefault="00A9018D">
            <w:pPr>
              <w:spacing w:before="0"/>
              <w:jc w:val="both"/>
              <w:rPr>
                <w:lang w:val="uk-UA"/>
              </w:rPr>
            </w:pPr>
            <w:r w:rsidRPr="0089121B">
              <w:rPr>
                <w:lang w:val="uk-UA"/>
              </w:rPr>
              <w:t xml:space="preserve">Скликається комісія з оцінки, що складається щонайменше з трьох (3) осіб, і кожен член комітету отримає копію вимог щодо тендерного запиту та підпише форму заяви про нерозголошення/  конфлікт інтересів. Комісія з оцінки спільно розглядає технічні пропозиції та визначає, які пропозиції: 1) є повними та 2) відповідають вимогам щодо технічної прийнятності. Ті пропозиції, які визнано «технічно прийнятними», розглядаються в «Конкурентному діапазоні». Перш ніж робити висновки щодо тих Учасників тендеру, які конкурують, компанія «DAI» може зв’язатись із Учасниками тендеру, щоб отримати роз’яснення щодо поданих пропозицій, яких недостатньо. Потім з Учасниками тендеру можуть зв’язатись, щоб відповісти на запитання, обговорити пропозиції та провести перемовини, і, можливо, попросити їх подати «Найкращу та остаточну пропозицію». Отримавши всі «найкращі та остаточні пропозиції» (якщо така запитується), комісія з оцінки відбере пропозицію, яка є з найнижчою ціною серед тих, що знаходяться в конкурентному діапазоні, та проведе розслідування, щоб переконатись, що Учасник тендеру відповідає та його ціна є розумною. </w:t>
            </w:r>
          </w:p>
          <w:p w14:paraId="348ECDA7" w14:textId="77777777" w:rsidR="00A9018D" w:rsidRPr="00036134" w:rsidRDefault="00A9018D">
            <w:pPr>
              <w:spacing w:before="0"/>
              <w:jc w:val="both"/>
              <w:rPr>
                <w:rFonts w:cstheme="minorHAnsi"/>
                <w:lang w:val="uk-UA"/>
              </w:rPr>
            </w:pPr>
          </w:p>
        </w:tc>
      </w:tr>
    </w:tbl>
    <w:p w14:paraId="46F0ECED" w14:textId="6A3373F8" w:rsidR="00487F8B" w:rsidRPr="002F35BB" w:rsidRDefault="00487F8B" w:rsidP="0033348F">
      <w:pPr>
        <w:pStyle w:val="Heading1"/>
        <w:numPr>
          <w:ilvl w:val="0"/>
          <w:numId w:val="28"/>
        </w:numPr>
        <w:ind w:left="810" w:hanging="270"/>
        <w:rPr>
          <w:color w:val="0070C0"/>
          <w:lang w:val="uk-UA"/>
        </w:rPr>
      </w:pPr>
      <w:bookmarkStart w:id="95" w:name="_Toc162263963"/>
      <w:bookmarkStart w:id="96" w:name="_Toc172214650"/>
      <w:r w:rsidRPr="002F35BB">
        <w:rPr>
          <w:rFonts w:cstheme="minorHAnsi"/>
          <w:color w:val="0070C0"/>
          <w:szCs w:val="22"/>
        </w:rPr>
        <w:t>Anticipated</w:t>
      </w:r>
      <w:r w:rsidRPr="002F35BB">
        <w:rPr>
          <w:rFonts w:cstheme="minorHAnsi"/>
          <w:color w:val="0070C0"/>
          <w:szCs w:val="22"/>
          <w:lang w:val="uk-UA"/>
        </w:rPr>
        <w:t xml:space="preserve"> </w:t>
      </w:r>
      <w:r w:rsidRPr="002F35BB">
        <w:rPr>
          <w:rFonts w:cstheme="minorHAnsi"/>
          <w:color w:val="0070C0"/>
          <w:szCs w:val="22"/>
        </w:rPr>
        <w:t>post</w:t>
      </w:r>
      <w:r w:rsidRPr="002F35BB">
        <w:rPr>
          <w:rFonts w:cstheme="minorHAnsi"/>
          <w:color w:val="0070C0"/>
          <w:szCs w:val="22"/>
          <w:lang w:val="uk-UA"/>
        </w:rPr>
        <w:t>-</w:t>
      </w:r>
      <w:r w:rsidRPr="002F35BB">
        <w:rPr>
          <w:rFonts w:cstheme="minorHAnsi"/>
          <w:color w:val="0070C0"/>
          <w:szCs w:val="22"/>
        </w:rPr>
        <w:t>award</w:t>
      </w:r>
      <w:r w:rsidRPr="002F35BB">
        <w:rPr>
          <w:rFonts w:cstheme="minorHAnsi"/>
          <w:color w:val="0070C0"/>
          <w:szCs w:val="22"/>
          <w:lang w:val="uk-UA"/>
        </w:rPr>
        <w:t xml:space="preserve"> </w:t>
      </w:r>
      <w:r w:rsidRPr="002F35BB">
        <w:rPr>
          <w:rFonts w:cstheme="minorHAnsi"/>
          <w:color w:val="0070C0"/>
          <w:szCs w:val="22"/>
        </w:rPr>
        <w:t>Deliverables</w:t>
      </w:r>
      <w:r w:rsidRPr="002F35BB">
        <w:rPr>
          <w:rFonts w:cstheme="minorHAnsi"/>
          <w:color w:val="0070C0"/>
          <w:szCs w:val="22"/>
          <w:lang w:val="uk-UA"/>
        </w:rPr>
        <w:t xml:space="preserve">/ Очікувані результати після укладення </w:t>
      </w:r>
      <w:proofErr w:type="gramStart"/>
      <w:r w:rsidRPr="002F35BB">
        <w:rPr>
          <w:rFonts w:cstheme="minorHAnsi"/>
          <w:color w:val="0070C0"/>
          <w:szCs w:val="22"/>
          <w:lang w:val="uk-UA"/>
        </w:rPr>
        <w:t>контракту</w:t>
      </w:r>
      <w:bookmarkEnd w:id="95"/>
      <w:bookmarkEnd w:id="96"/>
      <w:proofErr w:type="gramEnd"/>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9"/>
        <w:gridCol w:w="5521"/>
      </w:tblGrid>
      <w:tr w:rsidR="00531D47" w:rsidRPr="00225B02" w14:paraId="29F8B03E" w14:textId="3959DC0F" w:rsidTr="00314690">
        <w:tc>
          <w:tcPr>
            <w:tcW w:w="4739" w:type="dxa"/>
            <w:tcBorders>
              <w:top w:val="single" w:sz="4" w:space="0" w:color="auto"/>
            </w:tcBorders>
          </w:tcPr>
          <w:p w14:paraId="262D672C" w14:textId="39363227" w:rsidR="00531D47" w:rsidRPr="0059455A" w:rsidRDefault="00531D47" w:rsidP="004A40C3">
            <w:pPr>
              <w:tabs>
                <w:tab w:val="left" w:pos="360"/>
              </w:tabs>
              <w:spacing w:before="0"/>
              <w:contextualSpacing/>
              <w:mirrorIndents/>
              <w:jc w:val="both"/>
              <w:rPr>
                <w:lang w:val="uk-UA"/>
              </w:rPr>
            </w:pPr>
            <w:r w:rsidRPr="00664269">
              <w:rPr>
                <w:rFonts w:cstheme="minorHAnsi"/>
              </w:rPr>
              <w:t>Upon</w:t>
            </w:r>
            <w:r w:rsidRPr="00E206C8">
              <w:rPr>
                <w:rFonts w:cstheme="minorHAnsi"/>
              </w:rPr>
              <w:t xml:space="preserve"> </w:t>
            </w:r>
            <w:r w:rsidRPr="00664269">
              <w:rPr>
                <w:rFonts w:cstheme="minorHAnsi"/>
              </w:rPr>
              <w:t>award</w:t>
            </w:r>
            <w:r w:rsidRPr="0059455A">
              <w:rPr>
                <w:rFonts w:cstheme="minorHAnsi"/>
                <w:lang w:val="uk-UA"/>
              </w:rPr>
              <w:t xml:space="preserve"> </w:t>
            </w:r>
            <w:r w:rsidRPr="00664269">
              <w:rPr>
                <w:rFonts w:cstheme="minorHAnsi"/>
              </w:rPr>
              <w:t>of</w:t>
            </w:r>
            <w:r w:rsidRPr="0059455A">
              <w:rPr>
                <w:rFonts w:cstheme="minorHAnsi"/>
                <w:lang w:val="uk-UA"/>
              </w:rPr>
              <w:t xml:space="preserve"> </w:t>
            </w:r>
            <w:r w:rsidRPr="00664269">
              <w:rPr>
                <w:rFonts w:cstheme="minorHAnsi"/>
              </w:rPr>
              <w:t>a</w:t>
            </w:r>
            <w:r w:rsidRPr="0059455A">
              <w:rPr>
                <w:rFonts w:cstheme="minorHAnsi"/>
                <w:lang w:val="uk-UA"/>
              </w:rPr>
              <w:t xml:space="preserve"> </w:t>
            </w:r>
            <w:r>
              <w:rPr>
                <w:rFonts w:cstheme="minorHAnsi"/>
              </w:rPr>
              <w:t>Subcontract</w:t>
            </w:r>
            <w:r w:rsidRPr="0059455A">
              <w:rPr>
                <w:rFonts w:cstheme="minorHAnsi"/>
                <w:lang w:val="uk-UA"/>
              </w:rPr>
              <w:t xml:space="preserve">, </w:t>
            </w:r>
            <w:r w:rsidRPr="00664269">
              <w:rPr>
                <w:rFonts w:cstheme="minorHAnsi"/>
              </w:rPr>
              <w:t>the</w:t>
            </w:r>
            <w:r w:rsidRPr="0059455A">
              <w:rPr>
                <w:rFonts w:cstheme="minorHAnsi"/>
                <w:lang w:val="uk-UA"/>
              </w:rPr>
              <w:t xml:space="preserve"> </w:t>
            </w:r>
            <w:r w:rsidRPr="00664269">
              <w:rPr>
                <w:rFonts w:cstheme="minorHAnsi"/>
              </w:rPr>
              <w:t>deliverables</w:t>
            </w:r>
            <w:r w:rsidRPr="0059455A">
              <w:rPr>
                <w:rFonts w:cstheme="minorHAnsi"/>
                <w:lang w:val="uk-UA"/>
              </w:rPr>
              <w:t xml:space="preserve"> </w:t>
            </w:r>
            <w:r w:rsidRPr="00664269">
              <w:rPr>
                <w:rFonts w:cstheme="minorHAnsi"/>
              </w:rPr>
              <w:t>and</w:t>
            </w:r>
            <w:r w:rsidRPr="0059455A">
              <w:rPr>
                <w:rFonts w:cstheme="minorHAnsi"/>
                <w:lang w:val="uk-UA"/>
              </w:rPr>
              <w:t xml:space="preserve"> </w:t>
            </w:r>
            <w:r w:rsidRPr="00664269">
              <w:rPr>
                <w:rFonts w:cstheme="minorHAnsi"/>
              </w:rPr>
              <w:t>deadlines</w:t>
            </w:r>
            <w:r w:rsidRPr="0059455A">
              <w:rPr>
                <w:rFonts w:cstheme="minorHAnsi"/>
                <w:lang w:val="uk-UA"/>
              </w:rPr>
              <w:t xml:space="preserve"> </w:t>
            </w:r>
            <w:r w:rsidRPr="00664269">
              <w:rPr>
                <w:rFonts w:cstheme="minorHAnsi"/>
              </w:rPr>
              <w:t>detailed</w:t>
            </w:r>
            <w:r w:rsidRPr="0059455A">
              <w:rPr>
                <w:rFonts w:cstheme="minorHAnsi"/>
                <w:lang w:val="uk-UA"/>
              </w:rPr>
              <w:t xml:space="preserve"> </w:t>
            </w:r>
            <w:r w:rsidRPr="00664269">
              <w:rPr>
                <w:rFonts w:cstheme="minorHAnsi"/>
              </w:rPr>
              <w:t>in</w:t>
            </w:r>
            <w:r w:rsidRPr="0059455A">
              <w:rPr>
                <w:rFonts w:cstheme="minorHAnsi"/>
                <w:lang w:val="uk-UA"/>
              </w:rPr>
              <w:t xml:space="preserve"> </w:t>
            </w:r>
            <w:r>
              <w:rPr>
                <w:rFonts w:cstheme="minorHAnsi"/>
              </w:rPr>
              <w:t>the</w:t>
            </w:r>
            <w:r w:rsidRPr="0059455A">
              <w:rPr>
                <w:rFonts w:cstheme="minorHAnsi"/>
                <w:lang w:val="uk-UA"/>
              </w:rPr>
              <w:t xml:space="preserve"> </w:t>
            </w:r>
            <w:r w:rsidRPr="00664269">
              <w:rPr>
                <w:rFonts w:cstheme="minorHAnsi"/>
              </w:rPr>
              <w:t>table</w:t>
            </w:r>
            <w:r w:rsidRPr="0059455A">
              <w:rPr>
                <w:rFonts w:cstheme="minorHAnsi"/>
                <w:lang w:val="uk-UA"/>
              </w:rPr>
              <w:t xml:space="preserve"> </w:t>
            </w:r>
            <w:r>
              <w:rPr>
                <w:rFonts w:cstheme="minorHAnsi"/>
              </w:rPr>
              <w:t>below</w:t>
            </w:r>
            <w:r w:rsidRPr="0059455A">
              <w:rPr>
                <w:rFonts w:cstheme="minorHAnsi"/>
                <w:lang w:val="uk-UA"/>
              </w:rPr>
              <w:t xml:space="preserve"> </w:t>
            </w:r>
            <w:r>
              <w:rPr>
                <w:rFonts w:cstheme="minorHAnsi"/>
              </w:rPr>
              <w:t>shall</w:t>
            </w:r>
            <w:r w:rsidRPr="0059455A">
              <w:rPr>
                <w:rFonts w:cstheme="minorHAnsi"/>
                <w:lang w:val="uk-UA"/>
              </w:rPr>
              <w:t xml:space="preserve"> </w:t>
            </w:r>
            <w:r w:rsidRPr="00664269">
              <w:rPr>
                <w:rFonts w:cstheme="minorHAnsi"/>
              </w:rPr>
              <w:t>be</w:t>
            </w:r>
            <w:r w:rsidRPr="0059455A">
              <w:rPr>
                <w:rFonts w:cstheme="minorHAnsi"/>
                <w:lang w:val="uk-UA"/>
              </w:rPr>
              <w:t xml:space="preserve"> </w:t>
            </w:r>
            <w:r w:rsidRPr="00664269">
              <w:rPr>
                <w:rFonts w:cstheme="minorHAnsi"/>
              </w:rPr>
              <w:t>submitted</w:t>
            </w:r>
            <w:r w:rsidRPr="0059455A">
              <w:rPr>
                <w:rFonts w:cstheme="minorHAnsi"/>
                <w:lang w:val="uk-UA"/>
              </w:rPr>
              <w:t xml:space="preserve"> </w:t>
            </w:r>
            <w:r w:rsidRPr="00664269">
              <w:rPr>
                <w:rFonts w:cstheme="minorHAnsi"/>
              </w:rPr>
              <w:t>to</w:t>
            </w:r>
            <w:r w:rsidRPr="0059455A">
              <w:rPr>
                <w:rFonts w:cstheme="minorHAnsi"/>
                <w:lang w:val="uk-UA"/>
              </w:rPr>
              <w:t xml:space="preserve"> </w:t>
            </w:r>
            <w:r w:rsidRPr="00664269">
              <w:rPr>
                <w:rFonts w:cstheme="minorHAnsi"/>
              </w:rPr>
              <w:t>DAI</w:t>
            </w:r>
            <w:r w:rsidRPr="0059455A">
              <w:rPr>
                <w:rFonts w:cstheme="minorHAnsi"/>
                <w:lang w:val="uk-UA"/>
              </w:rPr>
              <w:t xml:space="preserve">. </w:t>
            </w:r>
            <w:r w:rsidRPr="008C5B96">
              <w:t>The</w:t>
            </w:r>
            <w:r w:rsidRPr="0059455A">
              <w:rPr>
                <w:lang w:val="uk-UA"/>
              </w:rPr>
              <w:t xml:space="preserve"> </w:t>
            </w:r>
            <w:r w:rsidRPr="008C5B96">
              <w:t>deliverables</w:t>
            </w:r>
            <w:r w:rsidRPr="0059455A">
              <w:rPr>
                <w:lang w:val="uk-UA"/>
              </w:rPr>
              <w:t xml:space="preserve"> </w:t>
            </w:r>
            <w:r w:rsidRPr="008C5B96">
              <w:t>are</w:t>
            </w:r>
            <w:r w:rsidRPr="0059455A">
              <w:rPr>
                <w:lang w:val="uk-UA"/>
              </w:rPr>
              <w:t xml:space="preserve"> </w:t>
            </w:r>
            <w:r w:rsidRPr="008C5B96">
              <w:t>intended</w:t>
            </w:r>
            <w:r w:rsidRPr="0059455A">
              <w:rPr>
                <w:lang w:val="uk-UA"/>
              </w:rPr>
              <w:t xml:space="preserve"> </w:t>
            </w:r>
            <w:r w:rsidRPr="008C5B96">
              <w:t>as</w:t>
            </w:r>
            <w:r w:rsidRPr="0059455A">
              <w:rPr>
                <w:lang w:val="uk-UA"/>
              </w:rPr>
              <w:t xml:space="preserve"> </w:t>
            </w:r>
            <w:r w:rsidRPr="008C5B96">
              <w:t>evidence</w:t>
            </w:r>
            <w:r w:rsidRPr="0059455A">
              <w:rPr>
                <w:lang w:val="uk-UA"/>
              </w:rPr>
              <w:t xml:space="preserve"> </w:t>
            </w:r>
            <w:r w:rsidRPr="008C5B96">
              <w:t>or</w:t>
            </w:r>
            <w:r w:rsidRPr="0059455A">
              <w:rPr>
                <w:lang w:val="uk-UA"/>
              </w:rPr>
              <w:t xml:space="preserve"> </w:t>
            </w:r>
            <w:r w:rsidRPr="008C5B96">
              <w:t>confirmation</w:t>
            </w:r>
            <w:r w:rsidRPr="0059455A">
              <w:rPr>
                <w:lang w:val="uk-UA"/>
              </w:rPr>
              <w:t xml:space="preserve"> </w:t>
            </w:r>
            <w:r w:rsidRPr="008C5B96">
              <w:t>that</w:t>
            </w:r>
            <w:r w:rsidRPr="0059455A">
              <w:rPr>
                <w:lang w:val="uk-UA"/>
              </w:rPr>
              <w:t xml:space="preserve"> </w:t>
            </w:r>
            <w:r w:rsidRPr="008C5B96">
              <w:t>the</w:t>
            </w:r>
            <w:r w:rsidRPr="0059455A">
              <w:rPr>
                <w:lang w:val="uk-UA"/>
              </w:rPr>
              <w:t xml:space="preserve"> </w:t>
            </w:r>
            <w:r w:rsidRPr="008C5B96">
              <w:t>activities</w:t>
            </w:r>
            <w:r w:rsidRPr="0059455A">
              <w:rPr>
                <w:lang w:val="uk-UA"/>
              </w:rPr>
              <w:t xml:space="preserve"> </w:t>
            </w:r>
            <w:r w:rsidRPr="008C5B96">
              <w:t>have</w:t>
            </w:r>
            <w:r w:rsidRPr="0059455A">
              <w:rPr>
                <w:lang w:val="uk-UA"/>
              </w:rPr>
              <w:t xml:space="preserve"> </w:t>
            </w:r>
            <w:r w:rsidRPr="008C5B96">
              <w:t>been</w:t>
            </w:r>
            <w:r w:rsidRPr="0059455A">
              <w:rPr>
                <w:lang w:val="uk-UA"/>
              </w:rPr>
              <w:t xml:space="preserve"> </w:t>
            </w:r>
            <w:r w:rsidRPr="008C5B96">
              <w:t>successfully</w:t>
            </w:r>
            <w:r w:rsidRPr="0059455A">
              <w:rPr>
                <w:lang w:val="uk-UA"/>
              </w:rPr>
              <w:t xml:space="preserve"> </w:t>
            </w:r>
            <w:r w:rsidRPr="008C5B96">
              <w:t>completed</w:t>
            </w:r>
            <w:r w:rsidRPr="0059455A">
              <w:rPr>
                <w:lang w:val="uk-UA"/>
              </w:rPr>
              <w:t xml:space="preserve">. </w:t>
            </w:r>
            <w:proofErr w:type="gramStart"/>
            <w:r w:rsidRPr="00664269">
              <w:rPr>
                <w:rFonts w:cstheme="minorHAnsi"/>
              </w:rPr>
              <w:t>All</w:t>
            </w:r>
            <w:r w:rsidRPr="0059455A">
              <w:rPr>
                <w:rFonts w:cstheme="minorHAnsi"/>
                <w:lang w:val="uk-UA"/>
              </w:rPr>
              <w:t xml:space="preserve"> </w:t>
            </w:r>
            <w:r w:rsidRPr="00664269">
              <w:rPr>
                <w:rFonts w:cstheme="minorHAnsi"/>
              </w:rPr>
              <w:t>of</w:t>
            </w:r>
            <w:proofErr w:type="gramEnd"/>
            <w:r w:rsidRPr="0059455A">
              <w:rPr>
                <w:rFonts w:cstheme="minorHAnsi"/>
                <w:lang w:val="uk-UA"/>
              </w:rPr>
              <w:t xml:space="preserve"> </w:t>
            </w:r>
            <w:r w:rsidRPr="00664269">
              <w:rPr>
                <w:rFonts w:cstheme="minorHAnsi"/>
              </w:rPr>
              <w:t>the</w:t>
            </w:r>
            <w:r w:rsidRPr="0059455A">
              <w:rPr>
                <w:rFonts w:cstheme="minorHAnsi"/>
                <w:lang w:val="uk-UA"/>
              </w:rPr>
              <w:t xml:space="preserve"> </w:t>
            </w:r>
            <w:r w:rsidRPr="00664269">
              <w:rPr>
                <w:rFonts w:cstheme="minorHAnsi"/>
              </w:rPr>
              <w:t>deliverables</w:t>
            </w:r>
            <w:r w:rsidRPr="0059455A">
              <w:rPr>
                <w:rFonts w:cstheme="minorHAnsi"/>
                <w:lang w:val="uk-UA"/>
              </w:rPr>
              <w:t xml:space="preserve"> </w:t>
            </w:r>
            <w:r w:rsidRPr="00664269">
              <w:rPr>
                <w:rFonts w:cstheme="minorHAnsi"/>
              </w:rPr>
              <w:t>must</w:t>
            </w:r>
            <w:r w:rsidRPr="0059455A">
              <w:rPr>
                <w:rFonts w:cstheme="minorHAnsi"/>
                <w:lang w:val="uk-UA"/>
              </w:rPr>
              <w:t xml:space="preserve"> </w:t>
            </w:r>
            <w:r w:rsidRPr="00664269">
              <w:rPr>
                <w:rFonts w:cstheme="minorHAnsi"/>
              </w:rPr>
              <w:t>be</w:t>
            </w:r>
            <w:r w:rsidRPr="0059455A">
              <w:rPr>
                <w:rFonts w:cstheme="minorHAnsi"/>
                <w:lang w:val="uk-UA"/>
              </w:rPr>
              <w:t xml:space="preserve"> </w:t>
            </w:r>
            <w:r w:rsidRPr="00664269">
              <w:rPr>
                <w:rFonts w:cstheme="minorHAnsi"/>
              </w:rPr>
              <w:t>submitted</w:t>
            </w:r>
            <w:r w:rsidRPr="0059455A">
              <w:rPr>
                <w:rFonts w:cstheme="minorHAnsi"/>
                <w:lang w:val="uk-UA"/>
              </w:rPr>
              <w:t xml:space="preserve"> </w:t>
            </w:r>
            <w:r w:rsidRPr="00664269">
              <w:rPr>
                <w:rFonts w:cstheme="minorHAnsi"/>
              </w:rPr>
              <w:t>to</w:t>
            </w:r>
            <w:r w:rsidRPr="0059455A">
              <w:rPr>
                <w:rFonts w:cstheme="minorHAnsi"/>
                <w:lang w:val="uk-UA"/>
              </w:rPr>
              <w:t xml:space="preserve"> </w:t>
            </w:r>
            <w:r w:rsidRPr="00664269">
              <w:rPr>
                <w:rFonts w:cstheme="minorHAnsi"/>
              </w:rPr>
              <w:t>and</w:t>
            </w:r>
            <w:r w:rsidRPr="0059455A">
              <w:rPr>
                <w:rFonts w:cstheme="minorHAnsi"/>
                <w:lang w:val="uk-UA"/>
              </w:rPr>
              <w:t xml:space="preserve"> </w:t>
            </w:r>
            <w:r w:rsidRPr="00664269">
              <w:rPr>
                <w:rFonts w:cstheme="minorHAnsi"/>
              </w:rPr>
              <w:t>approved</w:t>
            </w:r>
            <w:r w:rsidRPr="0059455A">
              <w:rPr>
                <w:rFonts w:cstheme="minorHAnsi"/>
                <w:lang w:val="uk-UA"/>
              </w:rPr>
              <w:t xml:space="preserve"> </w:t>
            </w:r>
            <w:r w:rsidRPr="00664269">
              <w:rPr>
                <w:rFonts w:cstheme="minorHAnsi"/>
              </w:rPr>
              <w:t>by</w:t>
            </w:r>
            <w:r w:rsidRPr="0059455A">
              <w:rPr>
                <w:rFonts w:cstheme="minorHAnsi"/>
                <w:lang w:val="uk-UA"/>
              </w:rPr>
              <w:t xml:space="preserve"> </w:t>
            </w:r>
            <w:r w:rsidRPr="00664269">
              <w:rPr>
                <w:rFonts w:cstheme="minorHAnsi"/>
              </w:rPr>
              <w:t>DAI</w:t>
            </w:r>
            <w:r w:rsidRPr="0059455A">
              <w:rPr>
                <w:rFonts w:cstheme="minorHAnsi"/>
                <w:lang w:val="uk-UA"/>
              </w:rPr>
              <w:t xml:space="preserve"> </w:t>
            </w:r>
            <w:r w:rsidRPr="00664269">
              <w:rPr>
                <w:rFonts w:cstheme="minorHAnsi"/>
              </w:rPr>
              <w:t>before</w:t>
            </w:r>
            <w:r w:rsidRPr="0059455A">
              <w:rPr>
                <w:rFonts w:cstheme="minorHAnsi"/>
                <w:lang w:val="uk-UA"/>
              </w:rPr>
              <w:t xml:space="preserve"> </w:t>
            </w:r>
            <w:r w:rsidRPr="00664269">
              <w:rPr>
                <w:rFonts w:cstheme="minorHAnsi"/>
              </w:rPr>
              <w:t>payment</w:t>
            </w:r>
            <w:r w:rsidRPr="0059455A">
              <w:rPr>
                <w:rFonts w:cstheme="minorHAnsi"/>
                <w:lang w:val="uk-UA"/>
              </w:rPr>
              <w:t xml:space="preserve"> </w:t>
            </w:r>
            <w:r w:rsidRPr="00664269">
              <w:rPr>
                <w:rFonts w:cstheme="minorHAnsi"/>
              </w:rPr>
              <w:t>will</w:t>
            </w:r>
            <w:r w:rsidRPr="0059455A">
              <w:rPr>
                <w:rFonts w:cstheme="minorHAnsi"/>
                <w:lang w:val="uk-UA"/>
              </w:rPr>
              <w:t xml:space="preserve"> </w:t>
            </w:r>
            <w:r w:rsidRPr="00664269">
              <w:rPr>
                <w:rFonts w:cstheme="minorHAnsi"/>
              </w:rPr>
              <w:t>be</w:t>
            </w:r>
            <w:r w:rsidRPr="0059455A">
              <w:rPr>
                <w:rFonts w:cstheme="minorHAnsi"/>
                <w:lang w:val="uk-UA"/>
              </w:rPr>
              <w:t xml:space="preserve"> </w:t>
            </w:r>
            <w:r w:rsidRPr="00664269">
              <w:rPr>
                <w:rFonts w:cstheme="minorHAnsi"/>
              </w:rPr>
              <w:t>processed</w:t>
            </w:r>
            <w:r w:rsidRPr="0059455A">
              <w:rPr>
                <w:rFonts w:cstheme="minorHAnsi"/>
                <w:lang w:val="uk-UA"/>
              </w:rPr>
              <w:t>.</w:t>
            </w:r>
          </w:p>
        </w:tc>
        <w:tc>
          <w:tcPr>
            <w:tcW w:w="5521" w:type="dxa"/>
            <w:tcBorders>
              <w:top w:val="single" w:sz="4" w:space="0" w:color="auto"/>
            </w:tcBorders>
          </w:tcPr>
          <w:p w14:paraId="36DBD149" w14:textId="1491D30A" w:rsidR="00531D47" w:rsidRPr="00366FE1" w:rsidRDefault="00531D47" w:rsidP="002D6A2C">
            <w:pPr>
              <w:pStyle w:val="NoSpacing"/>
              <w:tabs>
                <w:tab w:val="left" w:pos="360"/>
              </w:tabs>
              <w:spacing w:before="0"/>
              <w:contextualSpacing/>
              <w:mirrorIndents/>
              <w:jc w:val="both"/>
              <w:rPr>
                <w:lang w:val="uk-UA"/>
              </w:rPr>
            </w:pPr>
            <w:r w:rsidRPr="00366FE1">
              <w:rPr>
                <w:rFonts w:cstheme="minorHAnsi"/>
                <w:lang w:val="uk-UA"/>
              </w:rPr>
              <w:t>Після укладення субконтракту результати робіт та кінцеві терміни виконання, детально описані в таблиці нижче, будуть подані компанії «DAI».</w:t>
            </w:r>
            <w:r w:rsidRPr="00366FE1">
              <w:rPr>
                <w:lang w:val="uk-UA"/>
              </w:rPr>
              <w:t xml:space="preserve"> </w:t>
            </w:r>
            <w:r w:rsidRPr="00366FE1">
              <w:rPr>
                <w:rFonts w:cstheme="minorHAnsi"/>
                <w:lang w:val="uk-UA"/>
              </w:rPr>
              <w:t>Результати роботи призначені як доказ або підтвердження того, що діяльність була успішно завершена. Усі результати робіт мають бути подані та схвалені компанією «DAI» перед тим, як буде оформлена оплата.</w:t>
            </w:r>
          </w:p>
        </w:tc>
      </w:tr>
      <w:tr w:rsidR="0059455A" w:rsidRPr="0059455A" w14:paraId="1BBD022E" w14:textId="56A9C910" w:rsidTr="004C13ED">
        <w:tc>
          <w:tcPr>
            <w:tcW w:w="10260" w:type="dxa"/>
            <w:gridSpan w:val="2"/>
            <w:tcBorders>
              <w:bottom w:val="single" w:sz="4" w:space="0" w:color="auto"/>
            </w:tcBorders>
          </w:tcPr>
          <w:p w14:paraId="3406947D" w14:textId="77777777" w:rsidR="0059455A" w:rsidRPr="002F35BB" w:rsidRDefault="0059455A" w:rsidP="0059455A">
            <w:pPr>
              <w:widowControl w:val="0"/>
              <w:spacing w:before="0"/>
              <w:rPr>
                <w:rFonts w:cstheme="minorHAnsi"/>
                <w:b/>
                <w:bCs/>
                <w:lang w:val="ru-RU"/>
              </w:rPr>
            </w:pPr>
          </w:p>
          <w:p w14:paraId="7B7B40AB" w14:textId="77777777" w:rsidR="0059455A" w:rsidRPr="00A76270" w:rsidRDefault="0059455A" w:rsidP="0059455A">
            <w:pPr>
              <w:widowControl w:val="0"/>
              <w:spacing w:before="0"/>
              <w:rPr>
                <w:rFonts w:cstheme="minorHAnsi"/>
                <w:b/>
                <w:bCs/>
                <w:lang w:val="ru-RU"/>
              </w:rPr>
            </w:pPr>
            <w:r w:rsidRPr="00B9755E">
              <w:rPr>
                <w:rFonts w:cstheme="minorHAnsi"/>
                <w:b/>
                <w:bCs/>
              </w:rPr>
              <w:t>The</w:t>
            </w:r>
            <w:r w:rsidRPr="00B9755E">
              <w:rPr>
                <w:rFonts w:cstheme="minorHAnsi"/>
                <w:b/>
                <w:bCs/>
                <w:lang w:val="ru-RU"/>
              </w:rPr>
              <w:t xml:space="preserve"> </w:t>
            </w:r>
            <w:r w:rsidRPr="00B9755E">
              <w:rPr>
                <w:rFonts w:cstheme="minorHAnsi"/>
                <w:b/>
                <w:bCs/>
              </w:rPr>
              <w:t>following</w:t>
            </w:r>
            <w:r w:rsidRPr="00B9755E">
              <w:rPr>
                <w:rFonts w:cstheme="minorHAnsi"/>
                <w:b/>
                <w:bCs/>
                <w:lang w:val="ru-RU"/>
              </w:rPr>
              <w:t xml:space="preserve"> </w:t>
            </w:r>
            <w:r w:rsidRPr="00B9755E">
              <w:rPr>
                <w:rFonts w:cstheme="minorHAnsi"/>
                <w:b/>
                <w:bCs/>
              </w:rPr>
              <w:t>items</w:t>
            </w:r>
            <w:r w:rsidRPr="00B9755E">
              <w:rPr>
                <w:rFonts w:cstheme="minorHAnsi"/>
                <w:b/>
                <w:bCs/>
                <w:lang w:val="ru-RU"/>
              </w:rPr>
              <w:t xml:space="preserve"> </w:t>
            </w:r>
            <w:r w:rsidRPr="00B9755E">
              <w:rPr>
                <w:rFonts w:cstheme="minorHAnsi"/>
                <w:b/>
                <w:bCs/>
              </w:rPr>
              <w:t>shall</w:t>
            </w:r>
            <w:r w:rsidRPr="00B9755E">
              <w:rPr>
                <w:rFonts w:cstheme="minorHAnsi"/>
                <w:b/>
                <w:bCs/>
                <w:lang w:val="ru-RU"/>
              </w:rPr>
              <w:t xml:space="preserve"> </w:t>
            </w:r>
            <w:r w:rsidRPr="00B9755E">
              <w:rPr>
                <w:rFonts w:cstheme="minorHAnsi"/>
                <w:b/>
                <w:bCs/>
              </w:rPr>
              <w:t>be</w:t>
            </w:r>
            <w:r w:rsidRPr="00B9755E">
              <w:rPr>
                <w:rFonts w:cstheme="minorHAnsi"/>
                <w:b/>
                <w:bCs/>
                <w:lang w:val="ru-RU"/>
              </w:rPr>
              <w:t xml:space="preserve"> </w:t>
            </w:r>
            <w:r w:rsidRPr="00B9755E">
              <w:rPr>
                <w:rFonts w:cstheme="minorHAnsi"/>
                <w:b/>
                <w:bCs/>
              </w:rPr>
              <w:t>delivered</w:t>
            </w:r>
            <w:r w:rsidRPr="00B9755E">
              <w:rPr>
                <w:rFonts w:cstheme="minorHAnsi"/>
                <w:b/>
                <w:bCs/>
                <w:lang w:val="ru-RU"/>
              </w:rPr>
              <w:t xml:space="preserve"> </w:t>
            </w:r>
            <w:r w:rsidRPr="00B9755E">
              <w:rPr>
                <w:rFonts w:cstheme="minorHAnsi"/>
                <w:b/>
                <w:bCs/>
              </w:rPr>
              <w:t>under</w:t>
            </w:r>
            <w:r w:rsidRPr="00B9755E">
              <w:rPr>
                <w:rFonts w:cstheme="minorHAnsi"/>
                <w:b/>
                <w:bCs/>
                <w:lang w:val="ru-RU"/>
              </w:rPr>
              <w:t xml:space="preserve"> </w:t>
            </w:r>
            <w:r w:rsidRPr="00B9755E">
              <w:rPr>
                <w:rFonts w:cstheme="minorHAnsi"/>
                <w:b/>
                <w:bCs/>
              </w:rPr>
              <w:t>this</w:t>
            </w:r>
            <w:r w:rsidRPr="00B9755E">
              <w:rPr>
                <w:rFonts w:cstheme="minorHAnsi"/>
                <w:b/>
                <w:bCs/>
                <w:lang w:val="ru-RU"/>
              </w:rPr>
              <w:t xml:space="preserve"> </w:t>
            </w:r>
            <w:r w:rsidRPr="00B9755E">
              <w:rPr>
                <w:rFonts w:cstheme="minorHAnsi"/>
                <w:b/>
                <w:bCs/>
              </w:rPr>
              <w:t>subcontract</w:t>
            </w:r>
            <w:r w:rsidRPr="00B9755E">
              <w:rPr>
                <w:rFonts w:cstheme="minorHAnsi"/>
                <w:b/>
                <w:bCs/>
                <w:lang w:val="ru-RU"/>
              </w:rPr>
              <w:t>/</w:t>
            </w:r>
            <w:r w:rsidRPr="00B9755E">
              <w:rPr>
                <w:rFonts w:cstheme="minorHAnsi"/>
                <w:lang w:val="ru-RU"/>
              </w:rPr>
              <w:t xml:space="preserve"> </w:t>
            </w:r>
            <w:r w:rsidRPr="00B9755E">
              <w:rPr>
                <w:rFonts w:cstheme="minorHAnsi"/>
                <w:b/>
                <w:bCs/>
                <w:lang w:val="ru-RU"/>
              </w:rPr>
              <w:t>За цим субпідрядним договором повинні бути поставлені наступні предмети:</w:t>
            </w:r>
          </w:p>
          <w:p w14:paraId="426CE857" w14:textId="77777777" w:rsidR="0059455A" w:rsidRPr="00A76270" w:rsidRDefault="0059455A" w:rsidP="0059455A">
            <w:pPr>
              <w:widowControl w:val="0"/>
              <w:spacing w:before="0"/>
              <w:rPr>
                <w:rFonts w:cstheme="minorHAnsi"/>
                <w:b/>
                <w:bCs/>
                <w:sz w:val="18"/>
                <w:szCs w:val="18"/>
                <w:lang w:val="ru-RU"/>
              </w:rPr>
            </w:pP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5"/>
              <w:gridCol w:w="990"/>
              <w:gridCol w:w="1890"/>
              <w:gridCol w:w="1530"/>
            </w:tblGrid>
            <w:tr w:rsidR="0059455A" w:rsidRPr="007519D2" w14:paraId="2C511B72" w14:textId="77777777" w:rsidTr="00E233B3">
              <w:tc>
                <w:tcPr>
                  <w:tcW w:w="5465" w:type="dxa"/>
                  <w:tcBorders>
                    <w:top w:val="single" w:sz="4" w:space="0" w:color="auto"/>
                    <w:left w:val="single" w:sz="4" w:space="0" w:color="auto"/>
                    <w:bottom w:val="single" w:sz="4" w:space="0" w:color="auto"/>
                    <w:right w:val="single" w:sz="4" w:space="0" w:color="auto"/>
                  </w:tcBorders>
                  <w:vAlign w:val="center"/>
                </w:tcPr>
                <w:p w14:paraId="671A3422" w14:textId="77777777" w:rsidR="0059455A" w:rsidRPr="007519D2" w:rsidRDefault="0059455A" w:rsidP="0059455A">
                  <w:pPr>
                    <w:snapToGrid w:val="0"/>
                    <w:spacing w:after="120"/>
                    <w:jc w:val="center"/>
                    <w:rPr>
                      <w:rFonts w:cstheme="minorHAnsi"/>
                      <w:b/>
                      <w:sz w:val="18"/>
                      <w:szCs w:val="18"/>
                    </w:rPr>
                  </w:pPr>
                  <w:r w:rsidRPr="006A77ED">
                    <w:rPr>
                      <w:rFonts w:cstheme="minorHAnsi"/>
                      <w:b/>
                      <w:sz w:val="18"/>
                      <w:szCs w:val="18"/>
                    </w:rPr>
                    <w:t>Description of Deliverable</w:t>
                  </w:r>
                  <w:r w:rsidRPr="006A77ED">
                    <w:rPr>
                      <w:rFonts w:cstheme="minorHAnsi"/>
                      <w:b/>
                      <w:sz w:val="18"/>
                      <w:szCs w:val="18"/>
                      <w:lang w:val="uk-UA"/>
                    </w:rPr>
                    <w:t>/Опис Результату</w:t>
                  </w:r>
                </w:p>
              </w:tc>
              <w:tc>
                <w:tcPr>
                  <w:tcW w:w="990" w:type="dxa"/>
                  <w:tcBorders>
                    <w:top w:val="single" w:sz="4" w:space="0" w:color="auto"/>
                    <w:left w:val="single" w:sz="4" w:space="0" w:color="auto"/>
                    <w:bottom w:val="single" w:sz="4" w:space="0" w:color="auto"/>
                    <w:right w:val="single" w:sz="4" w:space="0" w:color="auto"/>
                  </w:tcBorders>
                  <w:vAlign w:val="center"/>
                </w:tcPr>
                <w:p w14:paraId="734EF715" w14:textId="77777777" w:rsidR="0059455A" w:rsidRPr="007519D2" w:rsidRDefault="0059455A" w:rsidP="0059455A">
                  <w:pPr>
                    <w:snapToGrid w:val="0"/>
                    <w:spacing w:after="120"/>
                    <w:jc w:val="center"/>
                    <w:rPr>
                      <w:rFonts w:cstheme="minorHAnsi"/>
                      <w:b/>
                      <w:sz w:val="18"/>
                      <w:szCs w:val="18"/>
                    </w:rPr>
                  </w:pPr>
                  <w:r w:rsidRPr="006A77ED">
                    <w:rPr>
                      <w:rFonts w:cstheme="minorHAnsi"/>
                      <w:b/>
                      <w:sz w:val="18"/>
                      <w:szCs w:val="18"/>
                    </w:rPr>
                    <w:t>Quantity</w:t>
                  </w:r>
                  <w:r w:rsidRPr="006A77ED">
                    <w:rPr>
                      <w:rFonts w:cstheme="minorHAnsi"/>
                      <w:b/>
                      <w:sz w:val="18"/>
                      <w:szCs w:val="18"/>
                      <w:lang w:val="uk-UA"/>
                    </w:rPr>
                    <w:t>/Кількість</w:t>
                  </w:r>
                </w:p>
              </w:tc>
              <w:tc>
                <w:tcPr>
                  <w:tcW w:w="1890" w:type="dxa"/>
                  <w:tcBorders>
                    <w:top w:val="single" w:sz="4" w:space="0" w:color="auto"/>
                    <w:left w:val="single" w:sz="4" w:space="0" w:color="auto"/>
                    <w:bottom w:val="single" w:sz="4" w:space="0" w:color="auto"/>
                    <w:right w:val="single" w:sz="4" w:space="0" w:color="auto"/>
                  </w:tcBorders>
                  <w:vAlign w:val="center"/>
                </w:tcPr>
                <w:p w14:paraId="3769CEB3" w14:textId="77777777" w:rsidR="0059455A" w:rsidRPr="007519D2" w:rsidRDefault="0059455A" w:rsidP="0059455A">
                  <w:pPr>
                    <w:snapToGrid w:val="0"/>
                    <w:spacing w:after="120"/>
                    <w:jc w:val="center"/>
                    <w:rPr>
                      <w:rFonts w:cstheme="minorHAnsi"/>
                      <w:b/>
                      <w:sz w:val="18"/>
                      <w:szCs w:val="18"/>
                    </w:rPr>
                  </w:pPr>
                  <w:r w:rsidRPr="006A77ED">
                    <w:rPr>
                      <w:rFonts w:cstheme="minorHAnsi"/>
                      <w:b/>
                      <w:sz w:val="18"/>
                      <w:szCs w:val="18"/>
                    </w:rPr>
                    <w:t xml:space="preserve"> </w:t>
                  </w:r>
                  <w:r w:rsidRPr="007519D2">
                    <w:rPr>
                      <w:rFonts w:cstheme="minorHAnsi"/>
                      <w:b/>
                      <w:sz w:val="18"/>
                      <w:szCs w:val="18"/>
                    </w:rPr>
                    <w:t>Delivery Date or Requirements</w:t>
                  </w:r>
                </w:p>
              </w:tc>
              <w:tc>
                <w:tcPr>
                  <w:tcW w:w="1530" w:type="dxa"/>
                  <w:tcBorders>
                    <w:top w:val="single" w:sz="4" w:space="0" w:color="auto"/>
                    <w:left w:val="single" w:sz="4" w:space="0" w:color="auto"/>
                    <w:bottom w:val="single" w:sz="4" w:space="0" w:color="auto"/>
                    <w:right w:val="single" w:sz="4" w:space="0" w:color="auto"/>
                  </w:tcBorders>
                  <w:vAlign w:val="center"/>
                </w:tcPr>
                <w:p w14:paraId="712B7C6B" w14:textId="77777777" w:rsidR="0059455A" w:rsidRPr="007519D2" w:rsidRDefault="0059455A" w:rsidP="0059455A">
                  <w:pPr>
                    <w:snapToGrid w:val="0"/>
                    <w:spacing w:after="120"/>
                    <w:jc w:val="center"/>
                    <w:rPr>
                      <w:rFonts w:cstheme="minorHAnsi"/>
                      <w:b/>
                      <w:sz w:val="18"/>
                      <w:szCs w:val="18"/>
                    </w:rPr>
                  </w:pPr>
                  <w:r w:rsidRPr="006A77ED">
                    <w:rPr>
                      <w:rFonts w:cstheme="minorHAnsi"/>
                      <w:b/>
                      <w:sz w:val="18"/>
                      <w:szCs w:val="18"/>
                    </w:rPr>
                    <w:t>Deliver To</w:t>
                  </w:r>
                  <w:r w:rsidRPr="006A77ED">
                    <w:rPr>
                      <w:rFonts w:cstheme="minorHAnsi"/>
                      <w:b/>
                      <w:sz w:val="18"/>
                      <w:szCs w:val="18"/>
                      <w:lang w:val="uk-UA"/>
                    </w:rPr>
                    <w:t>/ Надано</w:t>
                  </w:r>
                </w:p>
              </w:tc>
            </w:tr>
            <w:tr w:rsidR="0059455A" w:rsidRPr="007519D2" w14:paraId="46412090" w14:textId="77777777" w:rsidTr="00A71136">
              <w:tc>
                <w:tcPr>
                  <w:tcW w:w="5465" w:type="dxa"/>
                  <w:tcBorders>
                    <w:top w:val="single" w:sz="4" w:space="0" w:color="auto"/>
                    <w:left w:val="single" w:sz="4" w:space="0" w:color="auto"/>
                    <w:bottom w:val="single" w:sz="4" w:space="0" w:color="auto"/>
                    <w:right w:val="single" w:sz="4" w:space="0" w:color="auto"/>
                  </w:tcBorders>
                  <w:vAlign w:val="center"/>
                </w:tcPr>
                <w:p w14:paraId="3E96A095" w14:textId="77777777" w:rsidR="0059455A" w:rsidRPr="00A71136" w:rsidRDefault="0059455A" w:rsidP="0059455A">
                  <w:pPr>
                    <w:widowControl w:val="0"/>
                    <w:snapToGrid w:val="0"/>
                    <w:spacing w:before="0"/>
                    <w:rPr>
                      <w:rFonts w:cstheme="minorHAnsi"/>
                      <w:sz w:val="18"/>
                      <w:szCs w:val="18"/>
                    </w:rPr>
                  </w:pPr>
                  <w:r w:rsidRPr="00A71136">
                    <w:rPr>
                      <w:rFonts w:cstheme="minorHAnsi"/>
                      <w:sz w:val="18"/>
                      <w:szCs w:val="18"/>
                    </w:rPr>
                    <w:t>Evidence of Insurance:</w:t>
                  </w:r>
                </w:p>
                <w:p w14:paraId="339B4880" w14:textId="77777777" w:rsidR="0059455A" w:rsidRPr="00A71136" w:rsidRDefault="0059455A" w:rsidP="0059455A">
                  <w:pPr>
                    <w:pStyle w:val="ListParagraph"/>
                    <w:widowControl w:val="0"/>
                    <w:numPr>
                      <w:ilvl w:val="0"/>
                      <w:numId w:val="16"/>
                    </w:numPr>
                    <w:snapToGrid w:val="0"/>
                    <w:spacing w:before="0"/>
                    <w:ind w:left="320"/>
                    <w:contextualSpacing w:val="0"/>
                    <w:rPr>
                      <w:rFonts w:cstheme="minorHAnsi"/>
                      <w:sz w:val="18"/>
                      <w:szCs w:val="18"/>
                    </w:rPr>
                  </w:pPr>
                  <w:r w:rsidRPr="00A71136">
                    <w:rPr>
                      <w:rFonts w:cstheme="minorHAnsi"/>
                      <w:sz w:val="18"/>
                      <w:szCs w:val="18"/>
                    </w:rPr>
                    <w:t>Employer's liability insurance</w:t>
                  </w:r>
                </w:p>
                <w:p w14:paraId="67391E34" w14:textId="77777777" w:rsidR="0059455A" w:rsidRPr="00A71136" w:rsidRDefault="0059455A" w:rsidP="0059455A">
                  <w:pPr>
                    <w:pStyle w:val="ListParagraph"/>
                    <w:widowControl w:val="0"/>
                    <w:numPr>
                      <w:ilvl w:val="0"/>
                      <w:numId w:val="16"/>
                    </w:numPr>
                    <w:snapToGrid w:val="0"/>
                    <w:spacing w:before="0"/>
                    <w:ind w:left="320"/>
                    <w:contextualSpacing w:val="0"/>
                    <w:rPr>
                      <w:rFonts w:cstheme="minorHAnsi"/>
                      <w:sz w:val="18"/>
                      <w:szCs w:val="18"/>
                    </w:rPr>
                  </w:pPr>
                  <w:r w:rsidRPr="00A71136">
                    <w:rPr>
                      <w:rFonts w:cstheme="minorHAnsi"/>
                      <w:sz w:val="18"/>
                      <w:szCs w:val="18"/>
                    </w:rPr>
                    <w:t>Public liability insurance</w:t>
                  </w:r>
                  <w:r w:rsidRPr="00A71136">
                    <w:rPr>
                      <w:rFonts w:cstheme="minorHAnsi"/>
                      <w:sz w:val="18"/>
                      <w:szCs w:val="18"/>
                      <w:lang w:val="uk-UA"/>
                    </w:rPr>
                    <w:t xml:space="preserve"> </w:t>
                  </w:r>
                  <w:r w:rsidRPr="00A71136">
                    <w:rPr>
                      <w:rFonts w:eastAsiaTheme="minorEastAsia" w:cstheme="minorHAnsi"/>
                      <w:sz w:val="18"/>
                      <w:szCs w:val="18"/>
                    </w:rPr>
                    <w:t>(Agreement of voluntary insurance of construction and installation risks and liability insurance during construction and installation works)</w:t>
                  </w:r>
                </w:p>
                <w:p w14:paraId="1548AA94"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rPr>
                  </w:pPr>
                  <w:r w:rsidRPr="00A71136">
                    <w:rPr>
                      <w:rFonts w:cstheme="minorHAnsi"/>
                      <w:sz w:val="18"/>
                      <w:szCs w:val="18"/>
                    </w:rPr>
                    <w:t>Construction Schedule</w:t>
                  </w:r>
                </w:p>
                <w:p w14:paraId="1FC4A2A5"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rPr>
                  </w:pPr>
                  <w:r w:rsidRPr="00A71136">
                    <w:rPr>
                      <w:rFonts w:cstheme="minorHAnsi"/>
                      <w:sz w:val="18"/>
                      <w:szCs w:val="18"/>
                    </w:rPr>
                    <w:t>Health, Environment and Safety Plan</w:t>
                  </w:r>
                </w:p>
                <w:p w14:paraId="55A0543B"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rPr>
                  </w:pPr>
                  <w:r w:rsidRPr="00A71136">
                    <w:rPr>
                      <w:rFonts w:cstheme="minorHAnsi"/>
                      <w:sz w:val="18"/>
                      <w:szCs w:val="18"/>
                    </w:rPr>
                    <w:t>Quality Assurance Plan</w:t>
                  </w:r>
                </w:p>
                <w:p w14:paraId="02CC2F6F"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rPr>
                  </w:pPr>
                  <w:r w:rsidRPr="00A71136">
                    <w:rPr>
                      <w:rFonts w:cstheme="minorHAnsi"/>
                      <w:sz w:val="18"/>
                      <w:szCs w:val="18"/>
                    </w:rPr>
                    <w:t>Subcontractor Quality Control Plan</w:t>
                  </w:r>
                </w:p>
                <w:p w14:paraId="6E445A30"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shd w:val="clear" w:color="auto" w:fill="FFFFFF"/>
                    </w:rPr>
                  </w:pPr>
                  <w:r w:rsidRPr="00A71136">
                    <w:rPr>
                      <w:rFonts w:cstheme="minorHAnsi"/>
                      <w:sz w:val="18"/>
                      <w:szCs w:val="18"/>
                      <w:shd w:val="clear" w:color="auto" w:fill="FFFFFF"/>
                    </w:rPr>
                    <w:t>Inspection and Testing Plan</w:t>
                  </w:r>
                </w:p>
                <w:p w14:paraId="4F44CB5D"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shd w:val="clear" w:color="auto" w:fill="FFFFFF"/>
                    </w:rPr>
                  </w:pPr>
                  <w:r w:rsidRPr="00A71136">
                    <w:rPr>
                      <w:rFonts w:cstheme="minorHAnsi"/>
                      <w:sz w:val="18"/>
                      <w:szCs w:val="18"/>
                    </w:rPr>
                    <w:t>Security Plan</w:t>
                  </w:r>
                </w:p>
                <w:p w14:paraId="1D3A9D28"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rPr>
                  </w:pPr>
                  <w:r w:rsidRPr="00A71136">
                    <w:rPr>
                      <w:rFonts w:cstheme="minorHAnsi"/>
                      <w:sz w:val="18"/>
                      <w:szCs w:val="18"/>
                    </w:rPr>
                    <w:t>Bank Guarantee in the amount of 10% of the total award price</w:t>
                  </w:r>
                </w:p>
                <w:p w14:paraId="6CABD05C" w14:textId="77777777" w:rsidR="0059455A" w:rsidRPr="00A71136" w:rsidRDefault="0059455A" w:rsidP="0059455A">
                  <w:pPr>
                    <w:pStyle w:val="ListParagraph"/>
                    <w:widowControl w:val="0"/>
                    <w:numPr>
                      <w:ilvl w:val="0"/>
                      <w:numId w:val="16"/>
                    </w:numPr>
                    <w:snapToGrid w:val="0"/>
                    <w:spacing w:before="0"/>
                    <w:ind w:left="320"/>
                    <w:rPr>
                      <w:rFonts w:cstheme="minorHAnsi"/>
                      <w:sz w:val="18"/>
                      <w:szCs w:val="18"/>
                      <w:lang w:val="uk-UA"/>
                    </w:rPr>
                  </w:pPr>
                  <w:r w:rsidRPr="00A71136">
                    <w:rPr>
                      <w:rFonts w:cstheme="minorHAnsi"/>
                      <w:sz w:val="18"/>
                      <w:szCs w:val="18"/>
                      <w:lang w:val="uk-UA"/>
                    </w:rPr>
                    <w:t>Conclusion of contract(s) for the transfer of waste that will be generated during construction work to a specialized enterprise(s)</w:t>
                  </w:r>
                </w:p>
                <w:p w14:paraId="1665488B" w14:textId="77777777" w:rsidR="0059455A" w:rsidRPr="00A71136" w:rsidRDefault="0059455A" w:rsidP="0059455A">
                  <w:pPr>
                    <w:pStyle w:val="ListParagraph"/>
                    <w:widowControl w:val="0"/>
                    <w:numPr>
                      <w:ilvl w:val="0"/>
                      <w:numId w:val="16"/>
                    </w:numPr>
                    <w:spacing w:before="0"/>
                    <w:ind w:left="320"/>
                    <w:rPr>
                      <w:rStyle w:val="fontstyle01"/>
                      <w:rFonts w:asciiTheme="minorHAnsi" w:hAnsiTheme="minorHAnsi" w:cstheme="minorHAnsi"/>
                      <w:color w:val="auto"/>
                      <w:sz w:val="18"/>
                      <w:szCs w:val="18"/>
                    </w:rPr>
                  </w:pPr>
                  <w:r w:rsidRPr="00A71136">
                    <w:rPr>
                      <w:rStyle w:val="fontstyle01"/>
                      <w:rFonts w:asciiTheme="minorHAnsi" w:hAnsiTheme="minorHAnsi" w:cstheme="minorHAnsi"/>
                      <w:color w:val="auto"/>
                      <w:sz w:val="18"/>
                      <w:szCs w:val="18"/>
                    </w:rPr>
                    <w:t>Certificates/</w:t>
                  </w:r>
                  <w:r w:rsidRPr="00A71136">
                    <w:rPr>
                      <w:rFonts w:cstheme="minorHAnsi"/>
                      <w:sz w:val="18"/>
                      <w:szCs w:val="18"/>
                    </w:rPr>
                    <w:t xml:space="preserve"> A</w:t>
                  </w:r>
                  <w:r w:rsidRPr="00A71136">
                    <w:rPr>
                      <w:rStyle w:val="fontstyle01"/>
                      <w:rFonts w:asciiTheme="minorHAnsi" w:hAnsiTheme="minorHAnsi" w:cstheme="minorHAnsi"/>
                      <w:color w:val="auto"/>
                      <w:sz w:val="18"/>
                      <w:szCs w:val="18"/>
                    </w:rPr>
                    <w:t>ttestation/Cards regarding the completion of first aid training by construction company personnel at the construction site.</w:t>
                  </w:r>
                </w:p>
                <w:p w14:paraId="469CBE5C"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w:t>
                  </w:r>
                </w:p>
                <w:p w14:paraId="063F9C4D"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Докази страхування:</w:t>
                  </w:r>
                </w:p>
                <w:p w14:paraId="515BF762" w14:textId="77777777" w:rsidR="0059455A" w:rsidRPr="006A77ED" w:rsidRDefault="0059455A" w:rsidP="0059455A">
                  <w:pPr>
                    <w:pStyle w:val="ListParagraph"/>
                    <w:widowControl w:val="0"/>
                    <w:numPr>
                      <w:ilvl w:val="0"/>
                      <w:numId w:val="21"/>
                    </w:numPr>
                    <w:tabs>
                      <w:tab w:val="left" w:pos="80"/>
                    </w:tabs>
                    <w:snapToGrid w:val="0"/>
                    <w:spacing w:before="0"/>
                    <w:ind w:left="0" w:hanging="10"/>
                    <w:rPr>
                      <w:rFonts w:cstheme="minorHAnsi"/>
                      <w:sz w:val="18"/>
                      <w:szCs w:val="18"/>
                      <w:lang w:val="uk-UA"/>
                    </w:rPr>
                  </w:pPr>
                  <w:r w:rsidRPr="006A77ED">
                    <w:rPr>
                      <w:rFonts w:cstheme="minorHAnsi"/>
                      <w:sz w:val="18"/>
                      <w:szCs w:val="18"/>
                      <w:lang w:val="uk-UA"/>
                    </w:rPr>
                    <w:t>Страхування відповідальності роботодавця</w:t>
                  </w:r>
                  <w:r w:rsidRPr="006A77ED" w:rsidDel="001D0910">
                    <w:rPr>
                      <w:rFonts w:cstheme="minorHAnsi"/>
                      <w:sz w:val="18"/>
                      <w:szCs w:val="18"/>
                      <w:lang w:val="uk-UA"/>
                    </w:rPr>
                    <w:t xml:space="preserve"> </w:t>
                  </w:r>
                </w:p>
                <w:p w14:paraId="502E5A65" w14:textId="77777777" w:rsidR="0059455A" w:rsidRPr="006A77ED" w:rsidRDefault="0059455A" w:rsidP="0059455A">
                  <w:pPr>
                    <w:pStyle w:val="ListParagraph"/>
                    <w:widowControl w:val="0"/>
                    <w:numPr>
                      <w:ilvl w:val="0"/>
                      <w:numId w:val="21"/>
                    </w:numPr>
                    <w:tabs>
                      <w:tab w:val="left" w:pos="80"/>
                    </w:tabs>
                    <w:snapToGrid w:val="0"/>
                    <w:spacing w:before="0"/>
                    <w:ind w:left="0" w:hanging="10"/>
                    <w:contextualSpacing w:val="0"/>
                    <w:rPr>
                      <w:rFonts w:cstheme="minorHAnsi"/>
                      <w:sz w:val="18"/>
                      <w:szCs w:val="18"/>
                      <w:lang w:val="uk-UA"/>
                    </w:rPr>
                  </w:pPr>
                  <w:r w:rsidRPr="006A77ED">
                    <w:rPr>
                      <w:rFonts w:cstheme="minorHAnsi"/>
                      <w:sz w:val="18"/>
                      <w:szCs w:val="18"/>
                      <w:lang w:val="uk-UA"/>
                    </w:rPr>
                    <w:t>Страхування цивільної відповідальності (Договір добровільного страхування будівельно-монтажних ризиків та страхування відповідальності при проведенні будівельно-монтажних робіт)</w:t>
                  </w:r>
                </w:p>
                <w:p w14:paraId="1D4EAED5"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Графік будівництва</w:t>
                  </w:r>
                </w:p>
                <w:p w14:paraId="6E95E88F"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План охорони здоров'я, навколишнього середовища та безпеки</w:t>
                  </w:r>
                </w:p>
                <w:p w14:paraId="0807A539"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План забезпечення якості</w:t>
                  </w:r>
                </w:p>
                <w:p w14:paraId="285A2525"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План контролю якості субпідрядника</w:t>
                  </w:r>
                </w:p>
                <w:p w14:paraId="254FC114"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План Перевірок та Випробувань</w:t>
                  </w:r>
                </w:p>
                <w:p w14:paraId="7FAEDE6C" w14:textId="77777777" w:rsidR="0059455A" w:rsidRPr="006A77ED" w:rsidRDefault="0059455A" w:rsidP="0059455A">
                  <w:pPr>
                    <w:widowControl w:val="0"/>
                    <w:snapToGrid w:val="0"/>
                    <w:spacing w:before="0"/>
                    <w:rPr>
                      <w:rFonts w:cstheme="minorHAnsi"/>
                      <w:sz w:val="18"/>
                      <w:szCs w:val="18"/>
                      <w:lang w:val="ru-RU"/>
                    </w:rPr>
                  </w:pPr>
                  <w:r w:rsidRPr="006A77ED">
                    <w:rPr>
                      <w:rFonts w:cstheme="minorHAnsi"/>
                      <w:sz w:val="18"/>
                      <w:szCs w:val="18"/>
                      <w:lang w:val="ru-RU"/>
                    </w:rPr>
                    <w:t>План безпеки</w:t>
                  </w:r>
                </w:p>
                <w:p w14:paraId="7297E458" w14:textId="77777777" w:rsidR="0059455A" w:rsidRPr="006A77ED" w:rsidRDefault="0059455A" w:rsidP="0059455A">
                  <w:pPr>
                    <w:widowControl w:val="0"/>
                    <w:snapToGrid w:val="0"/>
                    <w:spacing w:before="0"/>
                    <w:rPr>
                      <w:rFonts w:cstheme="minorHAnsi"/>
                      <w:sz w:val="18"/>
                      <w:szCs w:val="18"/>
                      <w:lang w:val="uk-UA"/>
                    </w:rPr>
                  </w:pPr>
                  <w:r w:rsidRPr="006A77ED">
                    <w:rPr>
                      <w:rFonts w:cstheme="minorHAnsi"/>
                      <w:sz w:val="18"/>
                      <w:szCs w:val="18"/>
                      <w:lang w:val="uk-UA"/>
                    </w:rPr>
                    <w:t>Банківська гарантія у розмірі 10% від загальної ціни договору.</w:t>
                  </w:r>
                </w:p>
                <w:p w14:paraId="482001C6" w14:textId="77777777" w:rsidR="0059455A" w:rsidRPr="006A77ED" w:rsidRDefault="0059455A" w:rsidP="0059455A">
                  <w:pPr>
                    <w:widowControl w:val="0"/>
                    <w:snapToGrid w:val="0"/>
                    <w:spacing w:before="0"/>
                    <w:rPr>
                      <w:rFonts w:cstheme="minorHAnsi"/>
                      <w:bCs/>
                      <w:sz w:val="18"/>
                      <w:szCs w:val="18"/>
                      <w:lang w:val="uk-UA"/>
                    </w:rPr>
                  </w:pPr>
                  <w:r w:rsidRPr="006A77ED">
                    <w:rPr>
                      <w:rFonts w:cstheme="minorHAnsi"/>
                      <w:bCs/>
                      <w:sz w:val="18"/>
                      <w:szCs w:val="18"/>
                      <w:lang w:val="uk-UA"/>
                    </w:rPr>
                    <w:t>Укладення контракт</w:t>
                  </w:r>
                  <w:r w:rsidRPr="006A77ED">
                    <w:rPr>
                      <w:rFonts w:cstheme="minorHAnsi"/>
                      <w:bCs/>
                      <w:sz w:val="18"/>
                      <w:szCs w:val="18"/>
                    </w:rPr>
                    <w:t>y</w:t>
                  </w:r>
                  <w:r w:rsidRPr="006A77ED">
                    <w:rPr>
                      <w:rFonts w:cstheme="minorHAnsi"/>
                      <w:bCs/>
                      <w:sz w:val="18"/>
                      <w:szCs w:val="18"/>
                      <w:lang w:val="uk-UA"/>
                    </w:rPr>
                    <w:t>/-ів на передачу відходів, які будуть утворюватися під час виконання будівельних робіт</w:t>
                  </w:r>
                  <w:r w:rsidRPr="006A77ED">
                    <w:rPr>
                      <w:rFonts w:cstheme="minorHAnsi"/>
                      <w:bCs/>
                      <w:sz w:val="18"/>
                      <w:szCs w:val="18"/>
                      <w:lang w:val="ru-RU"/>
                    </w:rPr>
                    <w:t xml:space="preserve"> </w:t>
                  </w:r>
                  <w:r w:rsidRPr="006A77ED">
                    <w:rPr>
                      <w:rFonts w:cstheme="minorHAnsi"/>
                      <w:bCs/>
                      <w:sz w:val="18"/>
                      <w:szCs w:val="18"/>
                      <w:lang w:val="uk-UA"/>
                    </w:rPr>
                    <w:t xml:space="preserve">спеціалізованому підприємству/-ам </w:t>
                  </w:r>
                </w:p>
                <w:p w14:paraId="0EF0E1DF" w14:textId="77777777" w:rsidR="0059455A" w:rsidRPr="00A76270" w:rsidRDefault="0059455A" w:rsidP="0059455A">
                  <w:pPr>
                    <w:snapToGrid w:val="0"/>
                    <w:spacing w:after="120"/>
                    <w:rPr>
                      <w:rFonts w:cstheme="minorHAnsi"/>
                      <w:sz w:val="18"/>
                      <w:szCs w:val="18"/>
                      <w:lang w:val="uk-UA"/>
                    </w:rPr>
                  </w:pPr>
                  <w:r w:rsidRPr="006A77ED">
                    <w:rPr>
                      <w:rFonts w:cstheme="minorHAnsi"/>
                      <w:bCs/>
                      <w:sz w:val="18"/>
                      <w:szCs w:val="18"/>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tc>
              <w:tc>
                <w:tcPr>
                  <w:tcW w:w="990" w:type="dxa"/>
                  <w:tcBorders>
                    <w:top w:val="single" w:sz="4" w:space="0" w:color="auto"/>
                    <w:left w:val="single" w:sz="4" w:space="0" w:color="auto"/>
                    <w:bottom w:val="single" w:sz="4" w:space="0" w:color="auto"/>
                    <w:right w:val="single" w:sz="4" w:space="0" w:color="auto"/>
                  </w:tcBorders>
                  <w:vAlign w:val="center"/>
                </w:tcPr>
                <w:p w14:paraId="4A15F2CA" w14:textId="77777777" w:rsidR="0059455A" w:rsidRPr="007519D2" w:rsidRDefault="0059455A" w:rsidP="00A71136">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471013DD" w14:textId="50FCAF6E" w:rsidR="0059455A" w:rsidRPr="00A81135" w:rsidRDefault="0059455A" w:rsidP="0059455A">
                  <w:pPr>
                    <w:snapToGrid w:val="0"/>
                    <w:spacing w:after="120"/>
                    <w:rPr>
                      <w:rFonts w:cstheme="minorHAnsi"/>
                      <w:sz w:val="18"/>
                      <w:szCs w:val="18"/>
                    </w:rPr>
                  </w:pPr>
                  <w:r>
                    <w:rPr>
                      <w:rFonts w:cstheme="minorHAnsi"/>
                      <w:sz w:val="18"/>
                      <w:szCs w:val="18"/>
                    </w:rPr>
                    <w:t xml:space="preserve">Within </w:t>
                  </w:r>
                  <w:r w:rsidR="008E4E92">
                    <w:rPr>
                      <w:rFonts w:cstheme="minorHAnsi"/>
                      <w:sz w:val="18"/>
                      <w:szCs w:val="18"/>
                    </w:rPr>
                    <w:t>15</w:t>
                  </w:r>
                  <w:r w:rsidRPr="007519D2">
                    <w:rPr>
                      <w:rFonts w:cstheme="minorHAnsi"/>
                      <w:sz w:val="18"/>
                      <w:szCs w:val="18"/>
                    </w:rPr>
                    <w:t xml:space="preserve"> </w:t>
                  </w:r>
                  <w:r>
                    <w:rPr>
                      <w:rFonts w:cstheme="minorHAnsi"/>
                      <w:sz w:val="18"/>
                      <w:szCs w:val="18"/>
                    </w:rPr>
                    <w:t xml:space="preserve">working </w:t>
                  </w:r>
                  <w:r w:rsidRPr="007519D2">
                    <w:rPr>
                      <w:rFonts w:cstheme="minorHAnsi"/>
                      <w:sz w:val="18"/>
                      <w:szCs w:val="18"/>
                    </w:rPr>
                    <w:t xml:space="preserve">days </w:t>
                  </w:r>
                  <w:r>
                    <w:rPr>
                      <w:rFonts w:cstheme="minorHAnsi"/>
                      <w:sz w:val="18"/>
                      <w:szCs w:val="18"/>
                    </w:rPr>
                    <w:t>of signing the subcontract/</w:t>
                  </w:r>
                  <w:r>
                    <w:t xml:space="preserve"> </w:t>
                  </w:r>
                  <w:r w:rsidRPr="00A81135">
                    <w:rPr>
                      <w:rFonts w:cstheme="minorHAnsi"/>
                      <w:sz w:val="18"/>
                      <w:szCs w:val="18"/>
                      <w:lang w:val="ru-RU"/>
                    </w:rPr>
                    <w:t>Протягом</w:t>
                  </w:r>
                  <w:r w:rsidRPr="00A81135">
                    <w:rPr>
                      <w:rFonts w:cstheme="minorHAnsi"/>
                      <w:sz w:val="18"/>
                      <w:szCs w:val="18"/>
                    </w:rPr>
                    <w:t xml:space="preserve"> </w:t>
                  </w:r>
                  <w:r w:rsidR="008E4E92">
                    <w:rPr>
                      <w:rFonts w:cstheme="minorHAnsi"/>
                      <w:sz w:val="18"/>
                      <w:szCs w:val="18"/>
                    </w:rPr>
                    <w:t>15</w:t>
                  </w:r>
                  <w:r w:rsidRPr="00A81135">
                    <w:rPr>
                      <w:rFonts w:cstheme="minorHAnsi"/>
                      <w:sz w:val="18"/>
                      <w:szCs w:val="18"/>
                    </w:rPr>
                    <w:t xml:space="preserve"> </w:t>
                  </w:r>
                  <w:r w:rsidRPr="00A81135">
                    <w:rPr>
                      <w:rFonts w:cstheme="minorHAnsi"/>
                      <w:sz w:val="18"/>
                      <w:szCs w:val="18"/>
                      <w:lang w:val="ru-RU"/>
                    </w:rPr>
                    <w:t>робочих</w:t>
                  </w:r>
                  <w:r w:rsidRPr="00A81135">
                    <w:rPr>
                      <w:rFonts w:cstheme="minorHAnsi"/>
                      <w:sz w:val="18"/>
                      <w:szCs w:val="18"/>
                    </w:rPr>
                    <w:t xml:space="preserve"> </w:t>
                  </w:r>
                  <w:r w:rsidRPr="00A81135">
                    <w:rPr>
                      <w:rFonts w:cstheme="minorHAnsi"/>
                      <w:sz w:val="18"/>
                      <w:szCs w:val="18"/>
                      <w:lang w:val="ru-RU"/>
                    </w:rPr>
                    <w:t>днів</w:t>
                  </w:r>
                  <w:r w:rsidRPr="00A81135">
                    <w:rPr>
                      <w:rFonts w:cstheme="minorHAnsi"/>
                      <w:sz w:val="18"/>
                      <w:szCs w:val="18"/>
                    </w:rPr>
                    <w:t xml:space="preserve"> </w:t>
                  </w:r>
                  <w:r w:rsidRPr="00A81135">
                    <w:rPr>
                      <w:rFonts w:cstheme="minorHAnsi"/>
                      <w:sz w:val="18"/>
                      <w:szCs w:val="18"/>
                      <w:lang w:val="ru-RU"/>
                    </w:rPr>
                    <w:t>після</w:t>
                  </w:r>
                  <w:r w:rsidRPr="00A81135">
                    <w:rPr>
                      <w:rFonts w:cstheme="minorHAnsi"/>
                      <w:sz w:val="18"/>
                      <w:szCs w:val="18"/>
                    </w:rPr>
                    <w:t xml:space="preserve"> </w:t>
                  </w:r>
                  <w:r w:rsidRPr="00A81135">
                    <w:rPr>
                      <w:rFonts w:cstheme="minorHAnsi"/>
                      <w:sz w:val="18"/>
                      <w:szCs w:val="18"/>
                      <w:lang w:val="ru-RU"/>
                    </w:rPr>
                    <w:t>підписання</w:t>
                  </w:r>
                  <w:r w:rsidRPr="00A81135">
                    <w:rPr>
                      <w:rFonts w:cstheme="minorHAnsi"/>
                      <w:sz w:val="18"/>
                      <w:szCs w:val="18"/>
                    </w:rPr>
                    <w:t xml:space="preserve"> </w:t>
                  </w:r>
                  <w:r w:rsidRPr="00A81135">
                    <w:rPr>
                      <w:rFonts w:cstheme="minorHAnsi"/>
                      <w:sz w:val="18"/>
                      <w:szCs w:val="18"/>
                      <w:lang w:val="ru-RU"/>
                    </w:rPr>
                    <w:t>договору</w:t>
                  </w:r>
                  <w:r w:rsidRPr="00A81135">
                    <w:rPr>
                      <w:rFonts w:cstheme="minorHAnsi"/>
                      <w:sz w:val="18"/>
                      <w:szCs w:val="18"/>
                    </w:rPr>
                    <w:t xml:space="preserve"> </w:t>
                  </w:r>
                  <w:r w:rsidRPr="00A81135">
                    <w:rPr>
                      <w:rFonts w:cstheme="minorHAnsi"/>
                      <w:sz w:val="18"/>
                      <w:szCs w:val="18"/>
                      <w:lang w:val="ru-RU"/>
                    </w:rPr>
                    <w:t>субпідряду</w:t>
                  </w:r>
                </w:p>
                <w:p w14:paraId="4ED6CF04" w14:textId="77777777" w:rsidR="0059455A" w:rsidRDefault="0059455A" w:rsidP="0059455A">
                  <w:pPr>
                    <w:snapToGrid w:val="0"/>
                    <w:spacing w:after="120"/>
                    <w:rPr>
                      <w:rFonts w:cstheme="minorHAnsi"/>
                      <w:sz w:val="18"/>
                      <w:szCs w:val="18"/>
                    </w:rPr>
                  </w:pPr>
                </w:p>
                <w:p w14:paraId="21D09C1B" w14:textId="77777777" w:rsidR="0059455A" w:rsidRPr="00517206" w:rsidRDefault="0059455A" w:rsidP="0059455A">
                  <w:pPr>
                    <w:snapToGrid w:val="0"/>
                    <w:spacing w:after="120"/>
                    <w:rPr>
                      <w:rFonts w:cstheme="minorHAnsi"/>
                      <w:sz w:val="18"/>
                      <w:szCs w:val="18"/>
                      <w:lang w:val="ru-RU"/>
                    </w:rPr>
                  </w:pPr>
                  <w:r w:rsidRPr="007519D2">
                    <w:rPr>
                      <w:rFonts w:cstheme="minorHAnsi"/>
                      <w:sz w:val="18"/>
                      <w:szCs w:val="18"/>
                    </w:rPr>
                    <w:t xml:space="preserve">Prior to Notice to Proceed is </w:t>
                  </w:r>
                  <w:proofErr w:type="gramStart"/>
                  <w:r w:rsidRPr="007519D2">
                    <w:rPr>
                      <w:rFonts w:cstheme="minorHAnsi"/>
                      <w:sz w:val="18"/>
                      <w:szCs w:val="18"/>
                    </w:rPr>
                    <w:t>issued.</w:t>
                  </w:r>
                  <w:r>
                    <w:rPr>
                      <w:rFonts w:cstheme="minorHAnsi"/>
                      <w:sz w:val="18"/>
                      <w:szCs w:val="18"/>
                    </w:rPr>
                    <w:t>/</w:t>
                  </w:r>
                  <w:proofErr w:type="gramEnd"/>
                  <w:r>
                    <w:t xml:space="preserve"> </w:t>
                  </w:r>
                  <w:r w:rsidRPr="004A724C">
                    <w:rPr>
                      <w:rFonts w:cstheme="minorHAnsi"/>
                      <w:sz w:val="18"/>
                      <w:szCs w:val="18"/>
                      <w:lang w:val="ru-RU"/>
                    </w:rPr>
                    <w:t>До</w:t>
                  </w:r>
                  <w:r w:rsidRPr="00517206">
                    <w:rPr>
                      <w:rFonts w:cstheme="minorHAnsi"/>
                      <w:sz w:val="18"/>
                      <w:szCs w:val="18"/>
                      <w:lang w:val="ru-RU"/>
                    </w:rPr>
                    <w:t xml:space="preserve"> </w:t>
                  </w:r>
                  <w:r w:rsidRPr="004A724C">
                    <w:rPr>
                      <w:rFonts w:cstheme="minorHAnsi"/>
                      <w:sz w:val="18"/>
                      <w:szCs w:val="18"/>
                      <w:lang w:val="ru-RU"/>
                    </w:rPr>
                    <w:t>отримання</w:t>
                  </w:r>
                  <w:r w:rsidRPr="00517206">
                    <w:rPr>
                      <w:rFonts w:cstheme="minorHAnsi"/>
                      <w:sz w:val="18"/>
                      <w:szCs w:val="18"/>
                      <w:lang w:val="ru-RU"/>
                    </w:rPr>
                    <w:t xml:space="preserve"> </w:t>
                  </w:r>
                  <w:r w:rsidRPr="004A724C">
                    <w:rPr>
                      <w:rFonts w:cstheme="minorHAnsi"/>
                      <w:sz w:val="18"/>
                      <w:szCs w:val="18"/>
                      <w:lang w:val="ru-RU"/>
                    </w:rPr>
                    <w:t>повідомлення</w:t>
                  </w:r>
                  <w:r w:rsidRPr="00517206">
                    <w:rPr>
                      <w:rFonts w:cstheme="minorHAnsi"/>
                      <w:sz w:val="18"/>
                      <w:szCs w:val="18"/>
                      <w:lang w:val="ru-RU"/>
                    </w:rPr>
                    <w:t xml:space="preserve"> </w:t>
                  </w:r>
                  <w:r w:rsidRPr="004A724C">
                    <w:rPr>
                      <w:rFonts w:cstheme="minorHAnsi"/>
                      <w:sz w:val="18"/>
                      <w:szCs w:val="18"/>
                      <w:lang w:val="ru-RU"/>
                    </w:rPr>
                    <w:t>про</w:t>
                  </w:r>
                  <w:r w:rsidRPr="00517206">
                    <w:rPr>
                      <w:rFonts w:cstheme="minorHAnsi"/>
                      <w:sz w:val="18"/>
                      <w:szCs w:val="18"/>
                      <w:lang w:val="ru-RU"/>
                    </w:rPr>
                    <w:t xml:space="preserve"> </w:t>
                  </w:r>
                  <w:r w:rsidRPr="004A724C">
                    <w:rPr>
                      <w:rFonts w:cstheme="minorHAnsi"/>
                      <w:sz w:val="18"/>
                      <w:szCs w:val="18"/>
                      <w:lang w:val="ru-RU"/>
                    </w:rPr>
                    <w:t>початок</w:t>
                  </w:r>
                  <w:r w:rsidRPr="00517206">
                    <w:rPr>
                      <w:rFonts w:cstheme="minorHAnsi"/>
                      <w:sz w:val="18"/>
                      <w:szCs w:val="18"/>
                      <w:lang w:val="ru-RU"/>
                    </w:rPr>
                    <w:t xml:space="preserve"> </w:t>
                  </w:r>
                  <w:r w:rsidRPr="004A724C">
                    <w:rPr>
                      <w:rFonts w:cstheme="minorHAnsi"/>
                      <w:sz w:val="18"/>
                      <w:szCs w:val="18"/>
                      <w:lang w:val="ru-RU"/>
                    </w:rPr>
                    <w:t>робіт</w:t>
                  </w:r>
                  <w:r w:rsidRPr="00517206">
                    <w:rPr>
                      <w:rFonts w:cstheme="minorHAnsi"/>
                      <w:sz w:val="18"/>
                      <w:szCs w:val="18"/>
                      <w:lang w:val="ru-RU"/>
                    </w:rPr>
                    <w:t>.</w:t>
                  </w:r>
                </w:p>
                <w:p w14:paraId="5B016E81" w14:textId="77777777" w:rsidR="0059455A" w:rsidRPr="00F44CE8" w:rsidRDefault="0059455A" w:rsidP="0059455A">
                  <w:pPr>
                    <w:snapToGrid w:val="0"/>
                    <w:spacing w:after="120"/>
                    <w:rPr>
                      <w:rFonts w:cstheme="minorHAnsi"/>
                      <w:sz w:val="18"/>
                      <w:szCs w:val="18"/>
                    </w:rPr>
                  </w:pPr>
                  <w:r w:rsidRPr="004C54F8">
                    <w:rPr>
                      <w:rFonts w:cstheme="minorHAnsi"/>
                      <w:sz w:val="18"/>
                      <w:szCs w:val="18"/>
                    </w:rPr>
                    <w:t>Prior</w:t>
                  </w:r>
                  <w:r w:rsidRPr="00F44CE8">
                    <w:rPr>
                      <w:rFonts w:cstheme="minorHAnsi"/>
                      <w:sz w:val="18"/>
                      <w:szCs w:val="18"/>
                    </w:rPr>
                    <w:t xml:space="preserve"> </w:t>
                  </w:r>
                  <w:r w:rsidRPr="004C54F8">
                    <w:rPr>
                      <w:rFonts w:cstheme="minorHAnsi"/>
                      <w:sz w:val="18"/>
                      <w:szCs w:val="18"/>
                    </w:rPr>
                    <w:t>to</w:t>
                  </w:r>
                  <w:r w:rsidRPr="00F44CE8">
                    <w:rPr>
                      <w:rFonts w:cstheme="minorHAnsi"/>
                      <w:sz w:val="18"/>
                      <w:szCs w:val="18"/>
                    </w:rPr>
                    <w:t xml:space="preserve"> </w:t>
                  </w:r>
                  <w:r w:rsidRPr="004C54F8">
                    <w:rPr>
                      <w:rFonts w:cstheme="minorHAnsi"/>
                      <w:sz w:val="18"/>
                      <w:szCs w:val="18"/>
                    </w:rPr>
                    <w:t>mobilization</w:t>
                  </w:r>
                  <w:r w:rsidRPr="00F44CE8">
                    <w:rPr>
                      <w:rFonts w:cstheme="minorHAnsi"/>
                      <w:sz w:val="18"/>
                      <w:szCs w:val="18"/>
                    </w:rPr>
                    <w:t xml:space="preserve"> </w:t>
                  </w:r>
                  <w:r w:rsidRPr="004C54F8">
                    <w:rPr>
                      <w:rFonts w:cstheme="minorHAnsi"/>
                      <w:sz w:val="18"/>
                      <w:szCs w:val="18"/>
                    </w:rPr>
                    <w:t>payment</w:t>
                  </w:r>
                  <w:r w:rsidRPr="00F44CE8">
                    <w:rPr>
                      <w:rFonts w:cstheme="minorHAnsi"/>
                      <w:sz w:val="18"/>
                      <w:szCs w:val="18"/>
                    </w:rPr>
                    <w:t>/</w:t>
                  </w:r>
                  <w:r w:rsidRPr="00F44CE8">
                    <w:t xml:space="preserve"> </w:t>
                  </w:r>
                  <w:r w:rsidRPr="001D28F0">
                    <w:rPr>
                      <w:rFonts w:cstheme="minorHAnsi"/>
                      <w:sz w:val="18"/>
                      <w:szCs w:val="18"/>
                      <w:lang w:val="ru-RU"/>
                    </w:rPr>
                    <w:t>Перед</w:t>
                  </w:r>
                  <w:r w:rsidRPr="00F44CE8">
                    <w:rPr>
                      <w:rFonts w:cstheme="minorHAnsi"/>
                      <w:sz w:val="18"/>
                      <w:szCs w:val="18"/>
                    </w:rPr>
                    <w:t xml:space="preserve"> </w:t>
                  </w:r>
                  <w:r w:rsidRPr="001D28F0">
                    <w:rPr>
                      <w:rFonts w:cstheme="minorHAnsi"/>
                      <w:sz w:val="18"/>
                      <w:szCs w:val="18"/>
                      <w:lang w:val="ru-RU"/>
                    </w:rPr>
                    <w:t>сплатою</w:t>
                  </w:r>
                  <w:r w:rsidRPr="00F44CE8">
                    <w:rPr>
                      <w:rFonts w:cstheme="minorHAnsi"/>
                      <w:sz w:val="18"/>
                      <w:szCs w:val="18"/>
                    </w:rPr>
                    <w:t xml:space="preserve"> </w:t>
                  </w:r>
                  <w:r w:rsidRPr="001D28F0">
                    <w:rPr>
                      <w:rFonts w:cstheme="minorHAnsi"/>
                      <w:sz w:val="18"/>
                      <w:szCs w:val="18"/>
                      <w:lang w:val="ru-RU"/>
                    </w:rPr>
                    <w:t>мобілізаційного</w:t>
                  </w:r>
                  <w:r w:rsidRPr="00F44CE8">
                    <w:rPr>
                      <w:rFonts w:cstheme="minorHAnsi"/>
                      <w:sz w:val="18"/>
                      <w:szCs w:val="18"/>
                    </w:rPr>
                    <w:t xml:space="preserve"> </w:t>
                  </w:r>
                  <w:r w:rsidRPr="001D28F0">
                    <w:rPr>
                      <w:rFonts w:cstheme="minorHAnsi"/>
                      <w:sz w:val="18"/>
                      <w:szCs w:val="18"/>
                      <w:lang w:val="ru-RU"/>
                    </w:rPr>
                    <w:t>платежу</w:t>
                  </w:r>
                </w:p>
              </w:tc>
              <w:tc>
                <w:tcPr>
                  <w:tcW w:w="1530" w:type="dxa"/>
                  <w:tcBorders>
                    <w:top w:val="single" w:sz="4" w:space="0" w:color="auto"/>
                    <w:left w:val="single" w:sz="4" w:space="0" w:color="auto"/>
                    <w:bottom w:val="single" w:sz="4" w:space="0" w:color="auto"/>
                    <w:right w:val="single" w:sz="4" w:space="0" w:color="auto"/>
                  </w:tcBorders>
                </w:tcPr>
                <w:p w14:paraId="60F93BA1" w14:textId="77777777" w:rsidR="0059455A" w:rsidRPr="004A724C" w:rsidRDefault="0059455A" w:rsidP="0059455A">
                  <w:pPr>
                    <w:widowControl w:val="0"/>
                    <w:snapToGrid w:val="0"/>
                    <w:spacing w:before="0"/>
                    <w:rPr>
                      <w:rFonts w:cstheme="minorHAnsi"/>
                      <w:sz w:val="18"/>
                      <w:szCs w:val="18"/>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376B27">
                    <w:rPr>
                      <w:rFonts w:cstheme="minorHAnsi"/>
                      <w:sz w:val="18"/>
                      <w:szCs w:val="18"/>
                    </w:rPr>
                    <w:t xml:space="preserve"> </w:t>
                  </w:r>
                  <w:r>
                    <w:rPr>
                      <w:rFonts w:cstheme="minorHAnsi"/>
                      <w:sz w:val="18"/>
                      <w:szCs w:val="18"/>
                    </w:rPr>
                    <w:t>DAI</w:t>
                  </w:r>
                </w:p>
                <w:p w14:paraId="5471777D" w14:textId="77777777" w:rsidR="0059455A" w:rsidRPr="006A77ED" w:rsidRDefault="0059455A" w:rsidP="0059455A">
                  <w:pPr>
                    <w:widowControl w:val="0"/>
                    <w:snapToGrid w:val="0"/>
                    <w:spacing w:before="0"/>
                    <w:rPr>
                      <w:rFonts w:cstheme="minorHAnsi"/>
                      <w:sz w:val="18"/>
                      <w:szCs w:val="18"/>
                      <w:lang w:val="uk-UA"/>
                    </w:rPr>
                  </w:pPr>
                </w:p>
                <w:p w14:paraId="2001D4BF" w14:textId="77777777" w:rsidR="0059455A" w:rsidRPr="00DB5FDA" w:rsidRDefault="0059455A" w:rsidP="0059455A">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014B712B" w14:textId="77777777" w:rsidR="0059455A" w:rsidRPr="00A45032" w:rsidRDefault="0059455A" w:rsidP="0059455A">
                  <w:pPr>
                    <w:snapToGrid w:val="0"/>
                    <w:spacing w:after="12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11FB1506" w14:textId="77777777" w:rsidTr="00E233B3">
              <w:tc>
                <w:tcPr>
                  <w:tcW w:w="5465" w:type="dxa"/>
                  <w:tcBorders>
                    <w:top w:val="single" w:sz="4" w:space="0" w:color="auto"/>
                    <w:left w:val="single" w:sz="4" w:space="0" w:color="auto"/>
                    <w:bottom w:val="single" w:sz="4" w:space="0" w:color="auto"/>
                    <w:right w:val="single" w:sz="4" w:space="0" w:color="auto"/>
                  </w:tcBorders>
                </w:tcPr>
                <w:p w14:paraId="4B8B1904" w14:textId="77777777" w:rsidR="0059455A" w:rsidRPr="007519D2" w:rsidRDefault="0059455A" w:rsidP="0059455A">
                  <w:pPr>
                    <w:snapToGrid w:val="0"/>
                    <w:spacing w:after="120"/>
                    <w:rPr>
                      <w:rFonts w:cstheme="minorHAnsi"/>
                      <w:sz w:val="18"/>
                      <w:szCs w:val="18"/>
                    </w:rPr>
                  </w:pPr>
                  <w:r w:rsidRPr="007519D2">
                    <w:rPr>
                      <w:rFonts w:cstheme="minorHAnsi"/>
                      <w:sz w:val="18"/>
                      <w:szCs w:val="18"/>
                    </w:rPr>
                    <w:t>Monthly Payment Request or Application/ Invoice</w:t>
                  </w:r>
                  <w:r>
                    <w:rPr>
                      <w:rFonts w:cstheme="minorHAnsi"/>
                      <w:sz w:val="18"/>
                      <w:szCs w:val="18"/>
                    </w:rPr>
                    <w:t>/</w:t>
                  </w:r>
                  <w:r>
                    <w:t xml:space="preserve"> </w:t>
                  </w:r>
                  <w:proofErr w:type="spellStart"/>
                  <w:r w:rsidRPr="002978B7">
                    <w:rPr>
                      <w:rFonts w:cstheme="minorHAnsi"/>
                      <w:sz w:val="18"/>
                      <w:szCs w:val="18"/>
                    </w:rPr>
                    <w:t>Щомісячна</w:t>
                  </w:r>
                  <w:proofErr w:type="spellEnd"/>
                  <w:r w:rsidRPr="002978B7">
                    <w:rPr>
                      <w:rFonts w:cstheme="minorHAnsi"/>
                      <w:sz w:val="18"/>
                      <w:szCs w:val="18"/>
                    </w:rPr>
                    <w:t xml:space="preserve"> </w:t>
                  </w:r>
                  <w:proofErr w:type="spellStart"/>
                  <w:r w:rsidRPr="002978B7">
                    <w:rPr>
                      <w:rFonts w:cstheme="minorHAnsi"/>
                      <w:sz w:val="18"/>
                      <w:szCs w:val="18"/>
                    </w:rPr>
                    <w:t>платіжна</w:t>
                  </w:r>
                  <w:proofErr w:type="spellEnd"/>
                  <w:r w:rsidRPr="002978B7">
                    <w:rPr>
                      <w:rFonts w:cstheme="minorHAnsi"/>
                      <w:sz w:val="18"/>
                      <w:szCs w:val="18"/>
                    </w:rPr>
                    <w:t xml:space="preserve"> </w:t>
                  </w:r>
                  <w:proofErr w:type="spellStart"/>
                  <w:r w:rsidRPr="002978B7">
                    <w:rPr>
                      <w:rFonts w:cstheme="minorHAnsi"/>
                      <w:sz w:val="18"/>
                      <w:szCs w:val="18"/>
                    </w:rPr>
                    <w:t>вимога</w:t>
                  </w:r>
                  <w:proofErr w:type="spellEnd"/>
                  <w:r w:rsidRPr="002978B7">
                    <w:rPr>
                      <w:rFonts w:cstheme="minorHAnsi"/>
                      <w:sz w:val="18"/>
                      <w:szCs w:val="18"/>
                    </w:rPr>
                    <w:t xml:space="preserve"> </w:t>
                  </w:r>
                  <w:proofErr w:type="spellStart"/>
                  <w:r w:rsidRPr="002978B7">
                    <w:rPr>
                      <w:rFonts w:cstheme="minorHAnsi"/>
                      <w:sz w:val="18"/>
                      <w:szCs w:val="18"/>
                    </w:rPr>
                    <w:t>або</w:t>
                  </w:r>
                  <w:proofErr w:type="spellEnd"/>
                  <w:r w:rsidRPr="002978B7">
                    <w:rPr>
                      <w:rFonts w:cstheme="minorHAnsi"/>
                      <w:sz w:val="18"/>
                      <w:szCs w:val="18"/>
                    </w:rPr>
                    <w:t xml:space="preserve"> </w:t>
                  </w:r>
                  <w:proofErr w:type="spellStart"/>
                  <w:r w:rsidRPr="002978B7">
                    <w:rPr>
                      <w:rFonts w:cstheme="minorHAnsi"/>
                      <w:sz w:val="18"/>
                      <w:szCs w:val="18"/>
                    </w:rPr>
                    <w:t>заява</w:t>
                  </w:r>
                  <w:proofErr w:type="spellEnd"/>
                  <w:r w:rsidRPr="002978B7">
                    <w:rPr>
                      <w:rFonts w:cstheme="minorHAnsi"/>
                      <w:sz w:val="18"/>
                      <w:szCs w:val="18"/>
                    </w:rPr>
                    <w:t>/</w:t>
                  </w:r>
                  <w:proofErr w:type="spellStart"/>
                  <w:r w:rsidRPr="002978B7">
                    <w:rPr>
                      <w:rFonts w:cstheme="minorHAnsi"/>
                      <w:sz w:val="18"/>
                      <w:szCs w:val="18"/>
                    </w:rPr>
                    <w:t>рахунок-фактура</w:t>
                  </w:r>
                  <w:proofErr w:type="spellEnd"/>
                </w:p>
              </w:tc>
              <w:tc>
                <w:tcPr>
                  <w:tcW w:w="990" w:type="dxa"/>
                  <w:tcBorders>
                    <w:top w:val="single" w:sz="4" w:space="0" w:color="auto"/>
                    <w:left w:val="single" w:sz="4" w:space="0" w:color="auto"/>
                    <w:bottom w:val="single" w:sz="4" w:space="0" w:color="auto"/>
                    <w:right w:val="single" w:sz="4" w:space="0" w:color="auto"/>
                  </w:tcBorders>
                </w:tcPr>
                <w:p w14:paraId="324B988E" w14:textId="77777777" w:rsidR="0059455A" w:rsidRPr="007519D2" w:rsidRDefault="0059455A" w:rsidP="0059455A">
                  <w:pPr>
                    <w:snapToGrid w:val="0"/>
                    <w:spacing w:after="120"/>
                    <w:jc w:val="center"/>
                    <w:rPr>
                      <w:rFonts w:cstheme="minorHAnsi"/>
                      <w:sz w:val="18"/>
                      <w:szCs w:val="18"/>
                    </w:rPr>
                  </w:pPr>
                  <w:r>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19283ADB" w14:textId="77777777" w:rsidR="0059455A" w:rsidRPr="007519D2" w:rsidRDefault="0059455A" w:rsidP="0059455A">
                  <w:pPr>
                    <w:snapToGrid w:val="0"/>
                    <w:spacing w:after="120"/>
                    <w:rPr>
                      <w:rFonts w:cstheme="minorHAnsi"/>
                      <w:sz w:val="18"/>
                      <w:szCs w:val="18"/>
                    </w:rPr>
                  </w:pPr>
                  <w:r w:rsidRPr="007519D2">
                    <w:rPr>
                      <w:rFonts w:cstheme="minorHAnsi"/>
                      <w:sz w:val="18"/>
                      <w:szCs w:val="18"/>
                    </w:rPr>
                    <w:t xml:space="preserve">Following joint measurement to ascertain the works satisfactorily </w:t>
                  </w:r>
                  <w:proofErr w:type="gramStart"/>
                  <w:r w:rsidRPr="007519D2">
                    <w:rPr>
                      <w:rFonts w:cstheme="minorHAnsi"/>
                      <w:sz w:val="18"/>
                      <w:szCs w:val="18"/>
                    </w:rPr>
                    <w:t>executed.</w:t>
                  </w:r>
                  <w:r>
                    <w:rPr>
                      <w:rFonts w:cstheme="minorHAnsi"/>
                      <w:sz w:val="18"/>
                      <w:szCs w:val="18"/>
                    </w:rPr>
                    <w:t>/</w:t>
                  </w:r>
                  <w:proofErr w:type="gramEnd"/>
                  <w:r>
                    <w:t xml:space="preserve"> </w:t>
                  </w:r>
                  <w:proofErr w:type="spellStart"/>
                  <w:r w:rsidRPr="002A27EC">
                    <w:rPr>
                      <w:rFonts w:cstheme="minorHAnsi"/>
                      <w:sz w:val="18"/>
                      <w:szCs w:val="18"/>
                    </w:rPr>
                    <w:t>Після</w:t>
                  </w:r>
                  <w:proofErr w:type="spellEnd"/>
                  <w:r w:rsidRPr="002A27EC">
                    <w:rPr>
                      <w:rFonts w:cstheme="minorHAnsi"/>
                      <w:sz w:val="18"/>
                      <w:szCs w:val="18"/>
                    </w:rPr>
                    <w:t xml:space="preserve"> </w:t>
                  </w:r>
                  <w:proofErr w:type="spellStart"/>
                  <w:r w:rsidRPr="002A27EC">
                    <w:rPr>
                      <w:rFonts w:cstheme="minorHAnsi"/>
                      <w:sz w:val="18"/>
                      <w:szCs w:val="18"/>
                    </w:rPr>
                    <w:t>спільного</w:t>
                  </w:r>
                  <w:proofErr w:type="spellEnd"/>
                  <w:r w:rsidRPr="002A27EC">
                    <w:rPr>
                      <w:rFonts w:cstheme="minorHAnsi"/>
                      <w:sz w:val="18"/>
                      <w:szCs w:val="18"/>
                    </w:rPr>
                    <w:t xml:space="preserve"> </w:t>
                  </w:r>
                  <w:proofErr w:type="spellStart"/>
                  <w:r w:rsidRPr="002A27EC">
                    <w:rPr>
                      <w:rFonts w:cstheme="minorHAnsi"/>
                      <w:sz w:val="18"/>
                      <w:szCs w:val="18"/>
                    </w:rPr>
                    <w:t>вимірювання</w:t>
                  </w:r>
                  <w:proofErr w:type="spellEnd"/>
                  <w:r w:rsidRPr="002A27EC">
                    <w:rPr>
                      <w:rFonts w:cstheme="minorHAnsi"/>
                      <w:sz w:val="18"/>
                      <w:szCs w:val="18"/>
                    </w:rPr>
                    <w:t xml:space="preserve"> </w:t>
                  </w:r>
                  <w:proofErr w:type="spellStart"/>
                  <w:r w:rsidRPr="002A27EC">
                    <w:rPr>
                      <w:rFonts w:cstheme="minorHAnsi"/>
                      <w:sz w:val="18"/>
                      <w:szCs w:val="18"/>
                    </w:rPr>
                    <w:t>для</w:t>
                  </w:r>
                  <w:proofErr w:type="spellEnd"/>
                  <w:r w:rsidRPr="002A27EC">
                    <w:rPr>
                      <w:rFonts w:cstheme="minorHAnsi"/>
                      <w:sz w:val="18"/>
                      <w:szCs w:val="18"/>
                    </w:rPr>
                    <w:t xml:space="preserve"> </w:t>
                  </w:r>
                  <w:proofErr w:type="spellStart"/>
                  <w:r w:rsidRPr="002A27EC">
                    <w:rPr>
                      <w:rFonts w:cstheme="minorHAnsi"/>
                      <w:sz w:val="18"/>
                      <w:szCs w:val="18"/>
                    </w:rPr>
                    <w:t>підтвердження</w:t>
                  </w:r>
                  <w:proofErr w:type="spellEnd"/>
                  <w:r w:rsidRPr="002A27EC">
                    <w:rPr>
                      <w:rFonts w:cstheme="minorHAnsi"/>
                      <w:sz w:val="18"/>
                      <w:szCs w:val="18"/>
                    </w:rPr>
                    <w:t xml:space="preserve"> </w:t>
                  </w:r>
                  <w:proofErr w:type="spellStart"/>
                  <w:r w:rsidRPr="002A27EC">
                    <w:rPr>
                      <w:rFonts w:cstheme="minorHAnsi"/>
                      <w:sz w:val="18"/>
                      <w:szCs w:val="18"/>
                    </w:rPr>
                    <w:t>задовільного</w:t>
                  </w:r>
                  <w:proofErr w:type="spellEnd"/>
                  <w:r w:rsidRPr="002A27EC">
                    <w:rPr>
                      <w:rFonts w:cstheme="minorHAnsi"/>
                      <w:sz w:val="18"/>
                      <w:szCs w:val="18"/>
                    </w:rPr>
                    <w:t xml:space="preserve"> </w:t>
                  </w:r>
                  <w:proofErr w:type="spellStart"/>
                  <w:r w:rsidRPr="002A27EC">
                    <w:rPr>
                      <w:rFonts w:cstheme="minorHAnsi"/>
                      <w:sz w:val="18"/>
                      <w:szCs w:val="18"/>
                    </w:rPr>
                    <w:t>виконання</w:t>
                  </w:r>
                  <w:proofErr w:type="spellEnd"/>
                  <w:r w:rsidRPr="002A27EC">
                    <w:rPr>
                      <w:rFonts w:cstheme="minorHAnsi"/>
                      <w:sz w:val="18"/>
                      <w:szCs w:val="18"/>
                    </w:rPr>
                    <w:t xml:space="preserve"> </w:t>
                  </w:r>
                  <w:proofErr w:type="spellStart"/>
                  <w:r w:rsidRPr="002A27EC">
                    <w:rPr>
                      <w:rFonts w:cstheme="minorHAnsi"/>
                      <w:sz w:val="18"/>
                      <w:szCs w:val="18"/>
                    </w:rPr>
                    <w:t>робіт</w:t>
                  </w:r>
                  <w:proofErr w:type="spellEnd"/>
                  <w:r w:rsidRPr="002A27EC">
                    <w:rPr>
                      <w:rFonts w:cstheme="minorHAnsi"/>
                      <w:sz w:val="18"/>
                      <w:szCs w:val="18"/>
                    </w:rPr>
                    <w:t>.</w:t>
                  </w:r>
                </w:p>
                <w:p w14:paraId="3766B109" w14:textId="77777777" w:rsidR="0059455A" w:rsidRPr="004A724C" w:rsidRDefault="0059455A" w:rsidP="0059455A">
                  <w:pPr>
                    <w:snapToGrid w:val="0"/>
                    <w:spacing w:after="120"/>
                    <w:rPr>
                      <w:rFonts w:cstheme="minorHAnsi"/>
                      <w:sz w:val="18"/>
                      <w:szCs w:val="18"/>
                      <w:lang w:val="ru-RU"/>
                    </w:rPr>
                  </w:pPr>
                  <w:r w:rsidRPr="007519D2">
                    <w:rPr>
                      <w:rFonts w:cstheme="minorHAnsi"/>
                      <w:sz w:val="18"/>
                      <w:szCs w:val="18"/>
                    </w:rPr>
                    <w:t>Signed and verified by the Project Engineer or Engineer’s Representative after measurement/</w:t>
                  </w:r>
                  <w:r>
                    <w:rPr>
                      <w:rFonts w:cstheme="minorHAnsi"/>
                      <w:sz w:val="18"/>
                      <w:szCs w:val="18"/>
                    </w:rPr>
                    <w:t xml:space="preserve"> </w:t>
                  </w:r>
                  <w:proofErr w:type="gramStart"/>
                  <w:r w:rsidRPr="007519D2">
                    <w:rPr>
                      <w:rFonts w:cstheme="minorHAnsi"/>
                      <w:sz w:val="18"/>
                      <w:szCs w:val="18"/>
                    </w:rPr>
                    <w:t>inspection.</w:t>
                  </w:r>
                  <w:r>
                    <w:rPr>
                      <w:rFonts w:cstheme="minorHAnsi"/>
                      <w:sz w:val="18"/>
                      <w:szCs w:val="18"/>
                    </w:rPr>
                    <w:t>/</w:t>
                  </w:r>
                  <w:proofErr w:type="gramEnd"/>
                  <w:r>
                    <w:t xml:space="preserve"> </w:t>
                  </w:r>
                  <w:r w:rsidRPr="004A724C">
                    <w:rPr>
                      <w:rFonts w:cstheme="minorHAnsi"/>
                      <w:sz w:val="18"/>
                      <w:szCs w:val="18"/>
                      <w:lang w:val="ru-RU"/>
                    </w:rPr>
                    <w:t>Підписаний та завірений Інженером Про</w:t>
                  </w:r>
                  <w:r>
                    <w:rPr>
                      <w:rFonts w:cstheme="minorHAnsi"/>
                      <w:sz w:val="18"/>
                      <w:szCs w:val="18"/>
                      <w:lang w:val="uk-UA"/>
                    </w:rPr>
                    <w:t>є</w:t>
                  </w:r>
                  <w:r w:rsidRPr="004A724C">
                    <w:rPr>
                      <w:rFonts w:cstheme="minorHAnsi"/>
                      <w:sz w:val="18"/>
                      <w:szCs w:val="18"/>
                      <w:lang w:val="ru-RU"/>
                    </w:rPr>
                    <w:t>кту або Представником Інженера після вимірювання/перевірки.</w:t>
                  </w:r>
                </w:p>
                <w:p w14:paraId="79A27910" w14:textId="77777777" w:rsidR="0059455A" w:rsidRPr="00080395" w:rsidRDefault="0059455A" w:rsidP="0059455A">
                  <w:pPr>
                    <w:snapToGrid w:val="0"/>
                    <w:spacing w:after="120"/>
                    <w:rPr>
                      <w:rFonts w:cstheme="minorHAnsi"/>
                      <w:sz w:val="18"/>
                      <w:szCs w:val="18"/>
                    </w:rPr>
                  </w:pPr>
                  <w:r w:rsidRPr="007519D2">
                    <w:rPr>
                      <w:rFonts w:cstheme="minorHAnsi"/>
                      <w:sz w:val="18"/>
                      <w:szCs w:val="18"/>
                    </w:rPr>
                    <w:t xml:space="preserve">Copies of Progress Reports and Site Meeting Notes shall be included with each Payment </w:t>
                  </w:r>
                  <w:proofErr w:type="gramStart"/>
                  <w:r w:rsidRPr="007519D2">
                    <w:rPr>
                      <w:rFonts w:cstheme="minorHAnsi"/>
                      <w:sz w:val="18"/>
                      <w:szCs w:val="18"/>
                    </w:rPr>
                    <w:t>Request.</w:t>
                  </w:r>
                  <w:r>
                    <w:rPr>
                      <w:rFonts w:cstheme="minorHAnsi"/>
                      <w:sz w:val="18"/>
                      <w:szCs w:val="18"/>
                    </w:rPr>
                    <w:t>/</w:t>
                  </w:r>
                  <w:proofErr w:type="gramEnd"/>
                  <w:r>
                    <w:t xml:space="preserve"> </w:t>
                  </w:r>
                  <w:proofErr w:type="spellStart"/>
                  <w:r w:rsidRPr="00080395">
                    <w:rPr>
                      <w:rFonts w:cstheme="minorHAnsi"/>
                      <w:sz w:val="18"/>
                      <w:szCs w:val="18"/>
                    </w:rPr>
                    <w:t>Копії</w:t>
                  </w:r>
                  <w:proofErr w:type="spellEnd"/>
                  <w:r w:rsidRPr="00080395">
                    <w:rPr>
                      <w:rFonts w:cstheme="minorHAnsi"/>
                      <w:sz w:val="18"/>
                      <w:szCs w:val="18"/>
                    </w:rPr>
                    <w:t xml:space="preserve"> </w:t>
                  </w:r>
                  <w:proofErr w:type="spellStart"/>
                  <w:r w:rsidRPr="00080395">
                    <w:rPr>
                      <w:rFonts w:cstheme="minorHAnsi"/>
                      <w:sz w:val="18"/>
                      <w:szCs w:val="18"/>
                    </w:rPr>
                    <w:t>Звітів</w:t>
                  </w:r>
                  <w:proofErr w:type="spellEnd"/>
                  <w:r w:rsidRPr="00080395">
                    <w:rPr>
                      <w:rFonts w:cstheme="minorHAnsi"/>
                      <w:sz w:val="18"/>
                      <w:szCs w:val="18"/>
                    </w:rPr>
                    <w:t xml:space="preserve"> </w:t>
                  </w:r>
                  <w:proofErr w:type="spellStart"/>
                  <w:r w:rsidRPr="00080395">
                    <w:rPr>
                      <w:rFonts w:cstheme="minorHAnsi"/>
                      <w:sz w:val="18"/>
                      <w:szCs w:val="18"/>
                    </w:rPr>
                    <w:t>про</w:t>
                  </w:r>
                  <w:proofErr w:type="spellEnd"/>
                  <w:r w:rsidRPr="00080395">
                    <w:rPr>
                      <w:rFonts w:cstheme="minorHAnsi"/>
                      <w:sz w:val="18"/>
                      <w:szCs w:val="18"/>
                    </w:rPr>
                    <w:t xml:space="preserve"> </w:t>
                  </w:r>
                  <w:proofErr w:type="spellStart"/>
                  <w:r w:rsidRPr="00080395">
                    <w:rPr>
                      <w:rFonts w:cstheme="minorHAnsi"/>
                      <w:sz w:val="18"/>
                      <w:szCs w:val="18"/>
                    </w:rPr>
                    <w:t>хід</w:t>
                  </w:r>
                  <w:proofErr w:type="spellEnd"/>
                  <w:r w:rsidRPr="00080395">
                    <w:rPr>
                      <w:rFonts w:cstheme="minorHAnsi"/>
                      <w:sz w:val="18"/>
                      <w:szCs w:val="18"/>
                    </w:rPr>
                    <w:t xml:space="preserve"> </w:t>
                  </w:r>
                  <w:proofErr w:type="spellStart"/>
                  <w:r w:rsidRPr="00080395">
                    <w:rPr>
                      <w:rFonts w:cstheme="minorHAnsi"/>
                      <w:sz w:val="18"/>
                      <w:szCs w:val="18"/>
                    </w:rPr>
                    <w:t>виконання</w:t>
                  </w:r>
                  <w:proofErr w:type="spellEnd"/>
                  <w:r w:rsidRPr="00080395">
                    <w:rPr>
                      <w:rFonts w:cstheme="minorHAnsi"/>
                      <w:sz w:val="18"/>
                      <w:szCs w:val="18"/>
                    </w:rPr>
                    <w:t xml:space="preserve"> </w:t>
                  </w:r>
                  <w:proofErr w:type="spellStart"/>
                  <w:r w:rsidRPr="00080395">
                    <w:rPr>
                      <w:rFonts w:cstheme="minorHAnsi"/>
                      <w:sz w:val="18"/>
                      <w:szCs w:val="18"/>
                    </w:rPr>
                    <w:t>робіт</w:t>
                  </w:r>
                  <w:proofErr w:type="spellEnd"/>
                  <w:r w:rsidRPr="00080395">
                    <w:rPr>
                      <w:rFonts w:cstheme="minorHAnsi"/>
                      <w:sz w:val="18"/>
                      <w:szCs w:val="18"/>
                    </w:rPr>
                    <w:t xml:space="preserve"> </w:t>
                  </w:r>
                  <w:proofErr w:type="spellStart"/>
                  <w:r w:rsidRPr="00080395">
                    <w:rPr>
                      <w:rFonts w:cstheme="minorHAnsi"/>
                      <w:sz w:val="18"/>
                      <w:szCs w:val="18"/>
                    </w:rPr>
                    <w:t>та</w:t>
                  </w:r>
                  <w:proofErr w:type="spellEnd"/>
                  <w:r w:rsidRPr="00080395">
                    <w:rPr>
                      <w:rFonts w:cstheme="minorHAnsi"/>
                      <w:sz w:val="18"/>
                      <w:szCs w:val="18"/>
                    </w:rPr>
                    <w:t xml:space="preserve"> </w:t>
                  </w:r>
                  <w:proofErr w:type="spellStart"/>
                  <w:r w:rsidRPr="00080395">
                    <w:rPr>
                      <w:rFonts w:cstheme="minorHAnsi"/>
                      <w:sz w:val="18"/>
                      <w:szCs w:val="18"/>
                    </w:rPr>
                    <w:t>Протоколів</w:t>
                  </w:r>
                  <w:proofErr w:type="spellEnd"/>
                  <w:r w:rsidRPr="00080395">
                    <w:rPr>
                      <w:rFonts w:cstheme="minorHAnsi"/>
                      <w:sz w:val="18"/>
                      <w:szCs w:val="18"/>
                    </w:rPr>
                    <w:t xml:space="preserve"> </w:t>
                  </w:r>
                  <w:proofErr w:type="spellStart"/>
                  <w:r w:rsidRPr="00080395">
                    <w:rPr>
                      <w:rFonts w:cstheme="minorHAnsi"/>
                      <w:sz w:val="18"/>
                      <w:szCs w:val="18"/>
                    </w:rPr>
                    <w:t>робочих</w:t>
                  </w:r>
                  <w:proofErr w:type="spellEnd"/>
                  <w:r w:rsidRPr="00080395">
                    <w:rPr>
                      <w:rFonts w:cstheme="minorHAnsi"/>
                      <w:sz w:val="18"/>
                      <w:szCs w:val="18"/>
                    </w:rPr>
                    <w:t xml:space="preserve"> </w:t>
                  </w:r>
                  <w:proofErr w:type="spellStart"/>
                  <w:r w:rsidRPr="00080395">
                    <w:rPr>
                      <w:rFonts w:cstheme="minorHAnsi"/>
                      <w:sz w:val="18"/>
                      <w:szCs w:val="18"/>
                    </w:rPr>
                    <w:t>зустрічей</w:t>
                  </w:r>
                  <w:proofErr w:type="spellEnd"/>
                  <w:r w:rsidRPr="00080395">
                    <w:rPr>
                      <w:rFonts w:cstheme="minorHAnsi"/>
                      <w:sz w:val="18"/>
                      <w:szCs w:val="18"/>
                    </w:rPr>
                    <w:t xml:space="preserve"> </w:t>
                  </w:r>
                  <w:proofErr w:type="spellStart"/>
                  <w:r w:rsidRPr="00080395">
                    <w:rPr>
                      <w:rFonts w:cstheme="minorHAnsi"/>
                      <w:sz w:val="18"/>
                      <w:szCs w:val="18"/>
                    </w:rPr>
                    <w:t>додаються</w:t>
                  </w:r>
                  <w:proofErr w:type="spellEnd"/>
                  <w:r w:rsidRPr="00080395">
                    <w:rPr>
                      <w:rFonts w:cstheme="minorHAnsi"/>
                      <w:sz w:val="18"/>
                      <w:szCs w:val="18"/>
                    </w:rPr>
                    <w:t xml:space="preserve"> </w:t>
                  </w:r>
                  <w:proofErr w:type="spellStart"/>
                  <w:r w:rsidRPr="00080395">
                    <w:rPr>
                      <w:rFonts w:cstheme="minorHAnsi"/>
                      <w:sz w:val="18"/>
                      <w:szCs w:val="18"/>
                    </w:rPr>
                    <w:t>до</w:t>
                  </w:r>
                  <w:proofErr w:type="spellEnd"/>
                  <w:r w:rsidRPr="00080395">
                    <w:rPr>
                      <w:rFonts w:cstheme="minorHAnsi"/>
                      <w:sz w:val="18"/>
                      <w:szCs w:val="18"/>
                    </w:rPr>
                    <w:t xml:space="preserve"> </w:t>
                  </w:r>
                  <w:proofErr w:type="spellStart"/>
                  <w:r w:rsidRPr="00080395">
                    <w:rPr>
                      <w:rFonts w:cstheme="minorHAnsi"/>
                      <w:sz w:val="18"/>
                      <w:szCs w:val="18"/>
                    </w:rPr>
                    <w:t>кожної</w:t>
                  </w:r>
                  <w:proofErr w:type="spellEnd"/>
                  <w:r w:rsidRPr="00080395">
                    <w:rPr>
                      <w:rFonts w:cstheme="minorHAnsi"/>
                      <w:sz w:val="18"/>
                      <w:szCs w:val="18"/>
                    </w:rPr>
                    <w:t xml:space="preserve"> </w:t>
                  </w:r>
                  <w:proofErr w:type="spellStart"/>
                  <w:r w:rsidRPr="00080395">
                    <w:rPr>
                      <w:rFonts w:cstheme="minorHAnsi"/>
                      <w:sz w:val="18"/>
                      <w:szCs w:val="18"/>
                    </w:rPr>
                    <w:t>Платіжної</w:t>
                  </w:r>
                  <w:proofErr w:type="spellEnd"/>
                  <w:r w:rsidRPr="00080395">
                    <w:rPr>
                      <w:rFonts w:cstheme="minorHAnsi"/>
                      <w:sz w:val="18"/>
                      <w:szCs w:val="18"/>
                    </w:rPr>
                    <w:t xml:space="preserve"> </w:t>
                  </w:r>
                  <w:proofErr w:type="spellStart"/>
                  <w:r w:rsidRPr="00080395">
                    <w:rPr>
                      <w:rFonts w:cstheme="minorHAnsi"/>
                      <w:sz w:val="18"/>
                      <w:szCs w:val="18"/>
                    </w:rPr>
                    <w:t>вимоги</w:t>
                  </w:r>
                  <w:proofErr w:type="spellEnd"/>
                  <w:r w:rsidRPr="00080395">
                    <w:rPr>
                      <w:rFonts w:cstheme="minorHAnsi"/>
                      <w:sz w:val="18"/>
                      <w:szCs w:val="18"/>
                    </w:rPr>
                    <w:t>.</w:t>
                  </w:r>
                </w:p>
              </w:tc>
              <w:tc>
                <w:tcPr>
                  <w:tcW w:w="1530" w:type="dxa"/>
                  <w:tcBorders>
                    <w:top w:val="single" w:sz="4" w:space="0" w:color="auto"/>
                    <w:left w:val="single" w:sz="4" w:space="0" w:color="auto"/>
                    <w:bottom w:val="single" w:sz="4" w:space="0" w:color="auto"/>
                    <w:right w:val="single" w:sz="4" w:space="0" w:color="auto"/>
                  </w:tcBorders>
                </w:tcPr>
                <w:p w14:paraId="690B5000" w14:textId="77777777" w:rsidR="0059455A" w:rsidRPr="001D28F0" w:rsidRDefault="0059455A" w:rsidP="0059455A">
                  <w:pPr>
                    <w:widowControl w:val="0"/>
                    <w:snapToGrid w:val="0"/>
                    <w:spacing w:before="0"/>
                    <w:rPr>
                      <w:rFonts w:cstheme="minorHAnsi"/>
                      <w:sz w:val="18"/>
                      <w:szCs w:val="18"/>
                      <w:lang w:val="uk-UA"/>
                    </w:rPr>
                  </w:pP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sidRPr="001D28F0">
                    <w:rPr>
                      <w:rFonts w:cstheme="minorHAnsi"/>
                      <w:sz w:val="18"/>
                      <w:szCs w:val="18"/>
                      <w:lang w:val="uk-UA"/>
                    </w:rPr>
                    <w:t xml:space="preserve"> </w:t>
                  </w:r>
                  <w:r>
                    <w:rPr>
                      <w:rFonts w:cstheme="minorHAnsi"/>
                      <w:sz w:val="18"/>
                      <w:szCs w:val="18"/>
                    </w:rPr>
                    <w:t>DAI</w:t>
                  </w:r>
                </w:p>
                <w:p w14:paraId="7208ED22" w14:textId="77777777" w:rsidR="0059455A" w:rsidRPr="006A77ED" w:rsidRDefault="0059455A" w:rsidP="0059455A">
                  <w:pPr>
                    <w:widowControl w:val="0"/>
                    <w:snapToGrid w:val="0"/>
                    <w:spacing w:before="0"/>
                    <w:rPr>
                      <w:rFonts w:cstheme="minorHAnsi"/>
                      <w:sz w:val="18"/>
                      <w:szCs w:val="18"/>
                      <w:lang w:val="uk-UA"/>
                    </w:rPr>
                  </w:pPr>
                </w:p>
                <w:p w14:paraId="5B7E2916" w14:textId="77777777" w:rsidR="0059455A" w:rsidRPr="00132F26" w:rsidRDefault="0059455A" w:rsidP="0059455A">
                  <w:pPr>
                    <w:snapToGrid w:val="0"/>
                    <w:spacing w:after="120"/>
                    <w:rPr>
                      <w:rFonts w:cstheme="minorHAnsi"/>
                      <w:sz w:val="18"/>
                      <w:szCs w:val="18"/>
                    </w:rPr>
                  </w:pPr>
                  <w:r w:rsidRPr="001D28F0">
                    <w:rPr>
                      <w:rFonts w:cstheme="minorHAnsi"/>
                      <w:sz w:val="18"/>
                      <w:szCs w:val="18"/>
                      <w:lang w:val="uk-UA"/>
                    </w:rPr>
                    <w:t xml:space="preserve"> </w:t>
                  </w:r>
                  <w:r w:rsidRPr="006A77ED">
                    <w:rPr>
                      <w:rFonts w:cstheme="minorHAnsi"/>
                      <w:sz w:val="18"/>
                      <w:szCs w:val="18"/>
                    </w:rPr>
                    <w:t>Project Engineer</w:t>
                  </w:r>
                  <w:r w:rsidRPr="006A77ED">
                    <w:rPr>
                      <w:rFonts w:cstheme="minorHAnsi"/>
                      <w:sz w:val="18"/>
                      <w:szCs w:val="18"/>
                      <w:lang w:val="uk-UA"/>
                    </w:rPr>
                    <w:t xml:space="preserve">/ </w:t>
                  </w:r>
                  <w:r w:rsidRPr="006A77ED">
                    <w:rPr>
                      <w:rFonts w:cstheme="minorHAnsi"/>
                      <w:sz w:val="18"/>
                      <w:szCs w:val="18"/>
                    </w:rPr>
                    <w:t xml:space="preserve">DAI </w:t>
                  </w:r>
                  <w:r w:rsidRPr="006A77ED">
                    <w:rPr>
                      <w:rFonts w:cstheme="minorHAnsi"/>
                      <w:sz w:val="18"/>
                      <w:szCs w:val="18"/>
                      <w:lang w:val="uk-UA"/>
                    </w:rPr>
                    <w:t>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46D2F38C" w14:textId="77777777" w:rsidTr="00E233B3">
              <w:tc>
                <w:tcPr>
                  <w:tcW w:w="5465" w:type="dxa"/>
                  <w:tcBorders>
                    <w:top w:val="single" w:sz="4" w:space="0" w:color="auto"/>
                    <w:left w:val="single" w:sz="4" w:space="0" w:color="auto"/>
                    <w:bottom w:val="single" w:sz="4" w:space="0" w:color="auto"/>
                    <w:right w:val="single" w:sz="4" w:space="0" w:color="auto"/>
                  </w:tcBorders>
                </w:tcPr>
                <w:p w14:paraId="68624D76" w14:textId="77777777" w:rsidR="0059455A" w:rsidRPr="004A724C" w:rsidRDefault="0059455A" w:rsidP="0059455A">
                  <w:pPr>
                    <w:snapToGrid w:val="0"/>
                    <w:spacing w:after="120"/>
                    <w:rPr>
                      <w:rFonts w:cstheme="minorHAnsi"/>
                      <w:sz w:val="18"/>
                      <w:szCs w:val="18"/>
                      <w:lang w:val="uk-UA"/>
                    </w:rPr>
                  </w:pPr>
                  <w:r w:rsidRPr="007519D2">
                    <w:rPr>
                      <w:rFonts w:cstheme="minorHAnsi"/>
                      <w:sz w:val="18"/>
                      <w:szCs w:val="18"/>
                    </w:rPr>
                    <w:t>Progress Reports</w:t>
                  </w:r>
                  <w:r>
                    <w:rPr>
                      <w:rFonts w:cstheme="minorHAnsi"/>
                      <w:sz w:val="18"/>
                      <w:szCs w:val="18"/>
                    </w:rPr>
                    <w:t>/</w:t>
                  </w:r>
                  <w:r>
                    <w:rPr>
                      <w:rFonts w:cstheme="minorHAnsi"/>
                      <w:sz w:val="18"/>
                      <w:szCs w:val="18"/>
                      <w:lang w:val="uk-UA"/>
                    </w:rPr>
                    <w:t>Звіти про хід виконання робіт</w:t>
                  </w:r>
                </w:p>
              </w:tc>
              <w:tc>
                <w:tcPr>
                  <w:tcW w:w="990" w:type="dxa"/>
                  <w:tcBorders>
                    <w:top w:val="single" w:sz="4" w:space="0" w:color="auto"/>
                    <w:left w:val="single" w:sz="4" w:space="0" w:color="auto"/>
                    <w:bottom w:val="single" w:sz="4" w:space="0" w:color="auto"/>
                    <w:right w:val="single" w:sz="4" w:space="0" w:color="auto"/>
                  </w:tcBorders>
                </w:tcPr>
                <w:p w14:paraId="1E42903F"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7AA47555" w14:textId="77777777" w:rsidR="0059455A" w:rsidRPr="008450BD" w:rsidRDefault="0059455A" w:rsidP="0059455A">
                  <w:pPr>
                    <w:snapToGrid w:val="0"/>
                    <w:spacing w:after="120"/>
                    <w:rPr>
                      <w:rFonts w:cstheme="minorHAnsi"/>
                      <w:sz w:val="18"/>
                      <w:szCs w:val="18"/>
                    </w:rPr>
                  </w:pPr>
                  <w:r>
                    <w:rPr>
                      <w:rFonts w:cstheme="minorHAnsi"/>
                      <w:sz w:val="18"/>
                      <w:szCs w:val="18"/>
                    </w:rPr>
                    <w:t>Monthly/</w:t>
                  </w:r>
                  <w:proofErr w:type="spellStart"/>
                  <w:r w:rsidRPr="0057791F">
                    <w:rPr>
                      <w:rFonts w:cstheme="minorHAnsi"/>
                      <w:sz w:val="18"/>
                      <w:szCs w:val="18"/>
                    </w:rPr>
                    <w:t>Щомісяця</w:t>
                  </w:r>
                  <w:proofErr w:type="spellEnd"/>
                </w:p>
              </w:tc>
              <w:tc>
                <w:tcPr>
                  <w:tcW w:w="1530" w:type="dxa"/>
                  <w:tcBorders>
                    <w:top w:val="single" w:sz="4" w:space="0" w:color="auto"/>
                    <w:left w:val="single" w:sz="4" w:space="0" w:color="auto"/>
                    <w:bottom w:val="single" w:sz="4" w:space="0" w:color="auto"/>
                    <w:right w:val="single" w:sz="4" w:space="0" w:color="auto"/>
                  </w:tcBorders>
                </w:tcPr>
                <w:p w14:paraId="123643C7" w14:textId="77777777" w:rsidR="0059455A" w:rsidRPr="00EC3F68" w:rsidDel="00DA0672" w:rsidRDefault="0059455A" w:rsidP="0059455A">
                  <w:pPr>
                    <w:snapToGrid w:val="0"/>
                    <w:spacing w:after="12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550876F1" w14:textId="77777777" w:rsidTr="00E233B3">
              <w:tc>
                <w:tcPr>
                  <w:tcW w:w="5465" w:type="dxa"/>
                  <w:tcBorders>
                    <w:top w:val="single" w:sz="4" w:space="0" w:color="auto"/>
                    <w:left w:val="single" w:sz="4" w:space="0" w:color="auto"/>
                    <w:bottom w:val="single" w:sz="4" w:space="0" w:color="auto"/>
                    <w:right w:val="single" w:sz="4" w:space="0" w:color="auto"/>
                  </w:tcBorders>
                </w:tcPr>
                <w:p w14:paraId="25D61BED" w14:textId="77777777" w:rsidR="0059455A" w:rsidRPr="007519D2" w:rsidRDefault="0059455A" w:rsidP="0059455A">
                  <w:pPr>
                    <w:snapToGrid w:val="0"/>
                    <w:spacing w:after="120"/>
                    <w:rPr>
                      <w:rFonts w:cstheme="minorHAnsi"/>
                      <w:sz w:val="18"/>
                      <w:szCs w:val="18"/>
                    </w:rPr>
                  </w:pPr>
                  <w:r w:rsidRPr="007519D2">
                    <w:rPr>
                      <w:rFonts w:cstheme="minorHAnsi"/>
                      <w:sz w:val="18"/>
                      <w:szCs w:val="18"/>
                    </w:rPr>
                    <w:t>Site Meetings</w:t>
                  </w:r>
                  <w:r>
                    <w:rPr>
                      <w:rFonts w:cstheme="minorHAnsi"/>
                      <w:sz w:val="18"/>
                      <w:szCs w:val="18"/>
                    </w:rPr>
                    <w:t>/</w:t>
                  </w:r>
                  <w:r>
                    <w:t xml:space="preserve"> </w:t>
                  </w:r>
                  <w:r>
                    <w:rPr>
                      <w:rFonts w:cstheme="minorHAnsi"/>
                      <w:sz w:val="18"/>
                      <w:szCs w:val="18"/>
                      <w:lang w:val="uk-UA"/>
                    </w:rPr>
                    <w:t>В</w:t>
                  </w:r>
                  <w:proofErr w:type="spellStart"/>
                  <w:r w:rsidRPr="00222D90">
                    <w:rPr>
                      <w:rFonts w:cstheme="minorHAnsi"/>
                      <w:sz w:val="18"/>
                      <w:szCs w:val="18"/>
                    </w:rPr>
                    <w:t>ідвідування</w:t>
                  </w:r>
                  <w:proofErr w:type="spellEnd"/>
                  <w:r w:rsidRPr="00222D90">
                    <w:rPr>
                      <w:rFonts w:cstheme="minorHAnsi"/>
                      <w:sz w:val="18"/>
                      <w:szCs w:val="18"/>
                    </w:rPr>
                    <w:t xml:space="preserve"> </w:t>
                  </w:r>
                  <w:proofErr w:type="spellStart"/>
                  <w:r w:rsidRPr="00222D90">
                    <w:rPr>
                      <w:rFonts w:cstheme="minorHAnsi"/>
                      <w:sz w:val="18"/>
                      <w:szCs w:val="18"/>
                    </w:rPr>
                    <w:t>об</w:t>
                  </w:r>
                  <w:r>
                    <w:rPr>
                      <w:rFonts w:cstheme="minorHAnsi"/>
                      <w:sz w:val="18"/>
                      <w:szCs w:val="18"/>
                    </w:rPr>
                    <w:t>’</w:t>
                  </w:r>
                  <w:r w:rsidRPr="00222D90">
                    <w:rPr>
                      <w:rFonts w:cstheme="minorHAnsi"/>
                      <w:sz w:val="18"/>
                      <w:szCs w:val="18"/>
                    </w:rPr>
                    <w:t>єктів</w:t>
                  </w:r>
                  <w:proofErr w:type="spellEnd"/>
                </w:p>
              </w:tc>
              <w:tc>
                <w:tcPr>
                  <w:tcW w:w="990" w:type="dxa"/>
                  <w:tcBorders>
                    <w:top w:val="single" w:sz="4" w:space="0" w:color="auto"/>
                    <w:left w:val="single" w:sz="4" w:space="0" w:color="auto"/>
                    <w:bottom w:val="single" w:sz="4" w:space="0" w:color="auto"/>
                    <w:right w:val="single" w:sz="4" w:space="0" w:color="auto"/>
                  </w:tcBorders>
                </w:tcPr>
                <w:p w14:paraId="21FA1350"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11C3B118" w14:textId="77777777" w:rsidR="0059455A" w:rsidRPr="00053F25" w:rsidRDefault="0059455A" w:rsidP="0059455A">
                  <w:pPr>
                    <w:snapToGrid w:val="0"/>
                    <w:spacing w:after="120"/>
                    <w:rPr>
                      <w:rFonts w:cstheme="minorHAnsi"/>
                      <w:sz w:val="18"/>
                      <w:szCs w:val="18"/>
                    </w:rPr>
                  </w:pPr>
                  <w:r>
                    <w:rPr>
                      <w:rFonts w:cstheme="minorHAnsi"/>
                      <w:sz w:val="18"/>
                      <w:szCs w:val="18"/>
                    </w:rPr>
                    <w:t>Weekly/</w:t>
                  </w:r>
                  <w:r>
                    <w:t xml:space="preserve"> </w:t>
                  </w:r>
                  <w:proofErr w:type="spellStart"/>
                  <w:r w:rsidRPr="00764630">
                    <w:rPr>
                      <w:rFonts w:cstheme="minorHAnsi"/>
                      <w:sz w:val="18"/>
                      <w:szCs w:val="18"/>
                    </w:rPr>
                    <w:t>Щотижневий</w:t>
                  </w:r>
                  <w:proofErr w:type="spellEnd"/>
                </w:p>
              </w:tc>
              <w:tc>
                <w:tcPr>
                  <w:tcW w:w="1530" w:type="dxa"/>
                  <w:tcBorders>
                    <w:top w:val="single" w:sz="4" w:space="0" w:color="auto"/>
                    <w:left w:val="single" w:sz="4" w:space="0" w:color="auto"/>
                    <w:bottom w:val="single" w:sz="4" w:space="0" w:color="auto"/>
                    <w:right w:val="single" w:sz="4" w:space="0" w:color="auto"/>
                  </w:tcBorders>
                </w:tcPr>
                <w:p w14:paraId="1B6D8EB5" w14:textId="77777777" w:rsidR="0059455A" w:rsidRPr="00EC3F68" w:rsidDel="00DA0672" w:rsidRDefault="0059455A" w:rsidP="0059455A">
                  <w:pPr>
                    <w:snapToGrid w:val="0"/>
                    <w:spacing w:after="12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05A088A8" w14:textId="77777777" w:rsidTr="00E233B3">
              <w:tc>
                <w:tcPr>
                  <w:tcW w:w="5465" w:type="dxa"/>
                  <w:tcBorders>
                    <w:top w:val="single" w:sz="4" w:space="0" w:color="auto"/>
                    <w:left w:val="single" w:sz="4" w:space="0" w:color="auto"/>
                    <w:bottom w:val="single" w:sz="4" w:space="0" w:color="auto"/>
                    <w:right w:val="single" w:sz="4" w:space="0" w:color="auto"/>
                  </w:tcBorders>
                </w:tcPr>
                <w:p w14:paraId="40C7D670" w14:textId="77777777" w:rsidR="0059455A" w:rsidRPr="00517912" w:rsidRDefault="0059455A" w:rsidP="0059455A">
                  <w:pPr>
                    <w:snapToGrid w:val="0"/>
                    <w:spacing w:after="120"/>
                    <w:rPr>
                      <w:rFonts w:cstheme="minorHAnsi"/>
                      <w:sz w:val="18"/>
                      <w:szCs w:val="18"/>
                    </w:rPr>
                  </w:pPr>
                  <w:r w:rsidRPr="007519D2">
                    <w:rPr>
                      <w:rFonts w:cstheme="minorHAnsi"/>
                      <w:sz w:val="18"/>
                      <w:szCs w:val="18"/>
                    </w:rPr>
                    <w:t>Schedule updates</w:t>
                  </w:r>
                  <w:r>
                    <w:rPr>
                      <w:rFonts w:cstheme="minorHAnsi"/>
                      <w:sz w:val="18"/>
                      <w:szCs w:val="18"/>
                    </w:rPr>
                    <w:t>/</w:t>
                  </w:r>
                  <w:r>
                    <w:t xml:space="preserve"> </w:t>
                  </w:r>
                  <w:proofErr w:type="spellStart"/>
                  <w:r w:rsidRPr="00517912">
                    <w:rPr>
                      <w:rFonts w:cstheme="minorHAnsi"/>
                      <w:sz w:val="18"/>
                      <w:szCs w:val="18"/>
                    </w:rPr>
                    <w:t>Оновлення</w:t>
                  </w:r>
                  <w:proofErr w:type="spellEnd"/>
                  <w:r w:rsidRPr="00517912">
                    <w:rPr>
                      <w:rFonts w:cstheme="minorHAnsi"/>
                      <w:sz w:val="18"/>
                      <w:szCs w:val="18"/>
                    </w:rPr>
                    <w:t xml:space="preserve"> </w:t>
                  </w:r>
                  <w:proofErr w:type="spellStart"/>
                  <w:r w:rsidRPr="00517912">
                    <w:rPr>
                      <w:rFonts w:cstheme="minorHAnsi"/>
                      <w:sz w:val="18"/>
                      <w:szCs w:val="18"/>
                    </w:rPr>
                    <w:t>графіку</w:t>
                  </w:r>
                  <w:proofErr w:type="spellEnd"/>
                </w:p>
              </w:tc>
              <w:tc>
                <w:tcPr>
                  <w:tcW w:w="990" w:type="dxa"/>
                  <w:tcBorders>
                    <w:top w:val="single" w:sz="4" w:space="0" w:color="auto"/>
                    <w:left w:val="single" w:sz="4" w:space="0" w:color="auto"/>
                    <w:bottom w:val="single" w:sz="4" w:space="0" w:color="auto"/>
                    <w:right w:val="single" w:sz="4" w:space="0" w:color="auto"/>
                  </w:tcBorders>
                </w:tcPr>
                <w:p w14:paraId="4D7A6D30"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6CBBB6DB" w14:textId="77777777" w:rsidR="0059455A" w:rsidRPr="004A724C" w:rsidRDefault="0059455A" w:rsidP="0059455A">
                  <w:pPr>
                    <w:snapToGrid w:val="0"/>
                    <w:spacing w:after="120"/>
                    <w:rPr>
                      <w:rFonts w:cstheme="minorHAnsi"/>
                      <w:sz w:val="18"/>
                      <w:szCs w:val="18"/>
                      <w:lang w:val="ru-RU"/>
                    </w:rPr>
                  </w:pPr>
                  <w:r w:rsidRPr="008450BD">
                    <w:rPr>
                      <w:rFonts w:cstheme="minorHAnsi"/>
                      <w:sz w:val="18"/>
                      <w:szCs w:val="18"/>
                    </w:rPr>
                    <w:t xml:space="preserve">As needed when delays are </w:t>
                  </w:r>
                  <w:proofErr w:type="gramStart"/>
                  <w:r w:rsidRPr="008450BD">
                    <w:rPr>
                      <w:rFonts w:cstheme="minorHAnsi"/>
                      <w:sz w:val="18"/>
                      <w:szCs w:val="18"/>
                    </w:rPr>
                    <w:t>identified.</w:t>
                  </w:r>
                  <w:r>
                    <w:rPr>
                      <w:rFonts w:cstheme="minorHAnsi"/>
                      <w:sz w:val="18"/>
                      <w:szCs w:val="18"/>
                    </w:rPr>
                    <w:t>/</w:t>
                  </w:r>
                  <w:proofErr w:type="gramEnd"/>
                  <w:r>
                    <w:t xml:space="preserve"> </w:t>
                  </w:r>
                  <w:r w:rsidRPr="004A724C">
                    <w:rPr>
                      <w:rFonts w:cstheme="minorHAnsi"/>
                      <w:sz w:val="18"/>
                      <w:szCs w:val="18"/>
                      <w:lang w:val="ru-RU"/>
                    </w:rPr>
                    <w:t>За потреби при виявленні затримок</w:t>
                  </w:r>
                </w:p>
              </w:tc>
              <w:tc>
                <w:tcPr>
                  <w:tcW w:w="1530" w:type="dxa"/>
                  <w:tcBorders>
                    <w:top w:val="single" w:sz="4" w:space="0" w:color="auto"/>
                    <w:left w:val="single" w:sz="4" w:space="0" w:color="auto"/>
                    <w:bottom w:val="single" w:sz="4" w:space="0" w:color="auto"/>
                    <w:right w:val="single" w:sz="4" w:space="0" w:color="auto"/>
                  </w:tcBorders>
                </w:tcPr>
                <w:p w14:paraId="7862E964" w14:textId="77777777" w:rsidR="0059455A" w:rsidRPr="00EC3F68" w:rsidRDefault="0059455A" w:rsidP="0059455A">
                  <w:pPr>
                    <w:snapToGrid w:val="0"/>
                    <w:spacing w:after="12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E622FB" w:rsidRPr="007519D2" w14:paraId="2C021082" w14:textId="77777777" w:rsidTr="00E233B3">
              <w:trPr>
                <w:trHeight w:val="575"/>
              </w:trPr>
              <w:tc>
                <w:tcPr>
                  <w:tcW w:w="5465" w:type="dxa"/>
                  <w:tcBorders>
                    <w:top w:val="single" w:sz="4" w:space="0" w:color="auto"/>
                    <w:left w:val="single" w:sz="4" w:space="0" w:color="auto"/>
                    <w:bottom w:val="single" w:sz="4" w:space="0" w:color="auto"/>
                    <w:right w:val="single" w:sz="4" w:space="0" w:color="auto"/>
                  </w:tcBorders>
                </w:tcPr>
                <w:p w14:paraId="433A5162" w14:textId="6D421688" w:rsidR="00E622FB" w:rsidRPr="007519D2" w:rsidRDefault="00E622FB" w:rsidP="00E622FB">
                  <w:pPr>
                    <w:pStyle w:val="EndnoteText"/>
                    <w:spacing w:before="120" w:after="120" w:line="280" w:lineRule="exact"/>
                    <w:rPr>
                      <w:rFonts w:asciiTheme="minorHAnsi" w:hAnsiTheme="minorHAnsi" w:cstheme="minorHAnsi"/>
                      <w:sz w:val="18"/>
                      <w:szCs w:val="18"/>
                    </w:rPr>
                  </w:pPr>
                  <w:r w:rsidRPr="002254CF">
                    <w:rPr>
                      <w:rFonts w:asciiTheme="minorHAnsi" w:hAnsiTheme="minorHAnsi" w:cstheme="minorHAnsi"/>
                      <w:sz w:val="18"/>
                      <w:szCs w:val="18"/>
                    </w:rPr>
                    <w:t>Final Report /</w:t>
                  </w:r>
                  <w:proofErr w:type="spellStart"/>
                  <w:r w:rsidRPr="002254CF">
                    <w:rPr>
                      <w:rFonts w:asciiTheme="minorHAnsi" w:hAnsiTheme="minorHAnsi" w:cstheme="minorHAnsi"/>
                      <w:sz w:val="18"/>
                      <w:szCs w:val="18"/>
                    </w:rPr>
                    <w:t>Підсумковий</w:t>
                  </w:r>
                  <w:proofErr w:type="spellEnd"/>
                  <w:r w:rsidRPr="002254CF">
                    <w:rPr>
                      <w:rFonts w:asciiTheme="minorHAnsi" w:hAnsiTheme="minorHAnsi" w:cstheme="minorHAnsi"/>
                      <w:sz w:val="18"/>
                      <w:szCs w:val="18"/>
                    </w:rPr>
                    <w:t xml:space="preserve"> </w:t>
                  </w:r>
                  <w:proofErr w:type="spellStart"/>
                  <w:r w:rsidRPr="002254CF">
                    <w:rPr>
                      <w:rFonts w:asciiTheme="minorHAnsi" w:hAnsiTheme="minorHAnsi" w:cstheme="minorHAnsi"/>
                      <w:sz w:val="18"/>
                      <w:szCs w:val="18"/>
                    </w:rPr>
                    <w:t>звіт</w:t>
                  </w:r>
                  <w:proofErr w:type="spellEnd"/>
                </w:p>
              </w:tc>
              <w:tc>
                <w:tcPr>
                  <w:tcW w:w="990" w:type="dxa"/>
                  <w:tcBorders>
                    <w:top w:val="single" w:sz="4" w:space="0" w:color="auto"/>
                    <w:left w:val="single" w:sz="4" w:space="0" w:color="auto"/>
                    <w:bottom w:val="single" w:sz="4" w:space="0" w:color="auto"/>
                    <w:right w:val="single" w:sz="4" w:space="0" w:color="auto"/>
                  </w:tcBorders>
                </w:tcPr>
                <w:p w14:paraId="2F50E37C" w14:textId="1B6762D5" w:rsidR="00E622FB" w:rsidRPr="007519D2" w:rsidRDefault="00E622FB" w:rsidP="00E622FB">
                  <w:pPr>
                    <w:snapToGrid w:val="0"/>
                    <w:spacing w:after="120"/>
                    <w:jc w:val="center"/>
                    <w:rPr>
                      <w:rFonts w:cstheme="minorHAnsi"/>
                      <w:sz w:val="18"/>
                      <w:szCs w:val="18"/>
                    </w:rPr>
                  </w:pPr>
                  <w:r w:rsidRPr="002254CF">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4D33DF71" w14:textId="68474FEE" w:rsidR="00E622FB" w:rsidRPr="008450BD" w:rsidRDefault="00E622FB" w:rsidP="00E622FB">
                  <w:pPr>
                    <w:snapToGrid w:val="0"/>
                    <w:spacing w:after="120"/>
                    <w:rPr>
                      <w:rFonts w:cstheme="minorHAnsi"/>
                      <w:sz w:val="18"/>
                      <w:szCs w:val="18"/>
                    </w:rPr>
                  </w:pPr>
                  <w:r w:rsidRPr="002254CF">
                    <w:rPr>
                      <w:rFonts w:cstheme="minorHAnsi"/>
                      <w:sz w:val="18"/>
                      <w:szCs w:val="18"/>
                    </w:rPr>
                    <w:t>Before final inspection/</w:t>
                  </w:r>
                  <w:proofErr w:type="spellStart"/>
                  <w:r w:rsidRPr="002254CF">
                    <w:rPr>
                      <w:rFonts w:cstheme="minorHAnsi"/>
                      <w:sz w:val="18"/>
                      <w:szCs w:val="18"/>
                    </w:rPr>
                    <w:t>Перед</w:t>
                  </w:r>
                  <w:proofErr w:type="spellEnd"/>
                  <w:r w:rsidRPr="002254CF">
                    <w:rPr>
                      <w:rFonts w:cstheme="minorHAnsi"/>
                      <w:sz w:val="18"/>
                      <w:szCs w:val="18"/>
                    </w:rPr>
                    <w:t xml:space="preserve"> </w:t>
                  </w:r>
                  <w:proofErr w:type="spellStart"/>
                  <w:r w:rsidRPr="002254CF">
                    <w:rPr>
                      <w:rFonts w:cstheme="minorHAnsi"/>
                      <w:sz w:val="18"/>
                      <w:szCs w:val="18"/>
                    </w:rPr>
                    <w:t>заключною</w:t>
                  </w:r>
                  <w:proofErr w:type="spellEnd"/>
                  <w:r w:rsidRPr="002254CF">
                    <w:rPr>
                      <w:rFonts w:cstheme="minorHAnsi"/>
                      <w:sz w:val="18"/>
                      <w:szCs w:val="18"/>
                    </w:rPr>
                    <w:t xml:space="preserve"> </w:t>
                  </w:r>
                  <w:proofErr w:type="spellStart"/>
                  <w:r w:rsidRPr="002254CF">
                    <w:rPr>
                      <w:rFonts w:cstheme="minorHAnsi"/>
                      <w:sz w:val="18"/>
                      <w:szCs w:val="18"/>
                    </w:rPr>
                    <w:t>перевіркою</w:t>
                  </w:r>
                  <w:proofErr w:type="spellEnd"/>
                </w:p>
              </w:tc>
              <w:tc>
                <w:tcPr>
                  <w:tcW w:w="1530" w:type="dxa"/>
                  <w:tcBorders>
                    <w:top w:val="single" w:sz="4" w:space="0" w:color="auto"/>
                    <w:left w:val="single" w:sz="4" w:space="0" w:color="auto"/>
                    <w:bottom w:val="single" w:sz="4" w:space="0" w:color="auto"/>
                    <w:right w:val="single" w:sz="4" w:space="0" w:color="auto"/>
                  </w:tcBorders>
                </w:tcPr>
                <w:p w14:paraId="5A0FD242" w14:textId="12D25367" w:rsidR="00E622FB" w:rsidRPr="006A77ED" w:rsidRDefault="00E622FB" w:rsidP="00E622FB">
                  <w:pPr>
                    <w:snapToGrid w:val="0"/>
                    <w:spacing w:after="120"/>
                    <w:rPr>
                      <w:rFonts w:cstheme="minorHAnsi"/>
                      <w:sz w:val="18"/>
                      <w:szCs w:val="18"/>
                    </w:rPr>
                  </w:pPr>
                  <w:r w:rsidRPr="002254CF">
                    <w:rPr>
                      <w:rFonts w:cstheme="minorHAnsi"/>
                      <w:sz w:val="18"/>
                      <w:szCs w:val="18"/>
                    </w:rPr>
                    <w:t>DAI Project Engineer</w:t>
                  </w:r>
                  <w:proofErr w:type="gramStart"/>
                  <w:r w:rsidRPr="002254CF">
                    <w:rPr>
                      <w:rFonts w:cstheme="minorHAnsi"/>
                      <w:sz w:val="18"/>
                      <w:szCs w:val="18"/>
                      <w:lang w:val="uk-UA"/>
                    </w:rPr>
                    <w:t xml:space="preserve">/ </w:t>
                  </w:r>
                  <w:r w:rsidRPr="002254CF">
                    <w:rPr>
                      <w:rFonts w:cstheme="minorHAnsi"/>
                      <w:sz w:val="18"/>
                      <w:szCs w:val="18"/>
                    </w:rPr>
                    <w:t xml:space="preserve"> </w:t>
                  </w:r>
                  <w:r w:rsidRPr="002254CF">
                    <w:rPr>
                      <w:rFonts w:cstheme="minorHAnsi"/>
                      <w:sz w:val="18"/>
                      <w:szCs w:val="18"/>
                      <w:lang w:val="uk-UA"/>
                    </w:rPr>
                    <w:t>Інженер</w:t>
                  </w:r>
                  <w:proofErr w:type="gramEnd"/>
                  <w:r w:rsidRPr="002254CF">
                    <w:rPr>
                      <w:rFonts w:cstheme="minorHAnsi"/>
                      <w:sz w:val="18"/>
                      <w:szCs w:val="18"/>
                    </w:rPr>
                    <w:t xml:space="preserve"> </w:t>
                  </w:r>
                  <w:r w:rsidRPr="002254CF">
                    <w:rPr>
                      <w:rFonts w:cstheme="minorHAnsi"/>
                      <w:sz w:val="18"/>
                      <w:szCs w:val="18"/>
                      <w:lang w:val="uk-UA"/>
                    </w:rPr>
                    <w:t>Проєкту</w:t>
                  </w:r>
                  <w:r w:rsidRPr="002254CF">
                    <w:rPr>
                      <w:rFonts w:cstheme="minorHAnsi"/>
                      <w:sz w:val="18"/>
                      <w:szCs w:val="18"/>
                    </w:rPr>
                    <w:t xml:space="preserve"> DAI</w:t>
                  </w:r>
                </w:p>
              </w:tc>
            </w:tr>
            <w:tr w:rsidR="0059455A" w:rsidRPr="007519D2" w14:paraId="5AB051A0" w14:textId="77777777" w:rsidTr="00E233B3">
              <w:trPr>
                <w:trHeight w:val="575"/>
              </w:trPr>
              <w:tc>
                <w:tcPr>
                  <w:tcW w:w="5465" w:type="dxa"/>
                  <w:tcBorders>
                    <w:top w:val="single" w:sz="4" w:space="0" w:color="auto"/>
                    <w:left w:val="single" w:sz="4" w:space="0" w:color="auto"/>
                    <w:bottom w:val="single" w:sz="4" w:space="0" w:color="auto"/>
                    <w:right w:val="single" w:sz="4" w:space="0" w:color="auto"/>
                  </w:tcBorders>
                </w:tcPr>
                <w:p w14:paraId="7AA75B16" w14:textId="77777777" w:rsidR="0059455A" w:rsidRPr="007519D2" w:rsidRDefault="0059455A" w:rsidP="0059455A">
                  <w:pPr>
                    <w:pStyle w:val="EndnoteText"/>
                    <w:spacing w:before="120" w:after="120" w:line="280" w:lineRule="exact"/>
                    <w:rPr>
                      <w:rFonts w:asciiTheme="minorHAnsi" w:hAnsiTheme="minorHAnsi" w:cstheme="minorHAnsi"/>
                      <w:sz w:val="18"/>
                      <w:szCs w:val="18"/>
                    </w:rPr>
                  </w:pPr>
                  <w:r w:rsidRPr="007519D2">
                    <w:rPr>
                      <w:rFonts w:asciiTheme="minorHAnsi" w:hAnsiTheme="minorHAnsi" w:cstheme="minorHAnsi"/>
                      <w:sz w:val="18"/>
                      <w:szCs w:val="18"/>
                    </w:rPr>
                    <w:t>Request for Substantial Completion Inspection</w:t>
                  </w:r>
                  <w:r>
                    <w:rPr>
                      <w:rFonts w:asciiTheme="minorHAnsi" w:hAnsiTheme="minorHAnsi" w:cstheme="minorHAnsi"/>
                      <w:sz w:val="18"/>
                      <w:szCs w:val="18"/>
                    </w:rPr>
                    <w:t>/</w:t>
                  </w:r>
                  <w:proofErr w:type="spellStart"/>
                  <w:r w:rsidRPr="00D4079F">
                    <w:rPr>
                      <w:rFonts w:asciiTheme="minorHAnsi" w:hAnsiTheme="minorHAnsi" w:cstheme="minorHAnsi"/>
                      <w:sz w:val="18"/>
                      <w:szCs w:val="18"/>
                    </w:rPr>
                    <w:t>Запит</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на</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проведення</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перевірки</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виконання</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робіт</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по</w:t>
                  </w:r>
                  <w:proofErr w:type="spellEnd"/>
                  <w:r w:rsidRPr="00D4079F">
                    <w:rPr>
                      <w:rFonts w:asciiTheme="minorHAnsi" w:hAnsiTheme="minorHAnsi" w:cstheme="minorHAnsi"/>
                      <w:sz w:val="18"/>
                      <w:szCs w:val="18"/>
                    </w:rPr>
                    <w:t xml:space="preserve"> </w:t>
                  </w:r>
                  <w:proofErr w:type="spellStart"/>
                  <w:r w:rsidRPr="00D4079F">
                    <w:rPr>
                      <w:rFonts w:asciiTheme="minorHAnsi" w:hAnsiTheme="minorHAnsi" w:cstheme="minorHAnsi"/>
                      <w:sz w:val="18"/>
                      <w:szCs w:val="18"/>
                    </w:rPr>
                    <w:t>суті</w:t>
                  </w:r>
                  <w:proofErr w:type="spellEnd"/>
                </w:p>
              </w:tc>
              <w:tc>
                <w:tcPr>
                  <w:tcW w:w="990" w:type="dxa"/>
                  <w:tcBorders>
                    <w:top w:val="single" w:sz="4" w:space="0" w:color="auto"/>
                    <w:left w:val="single" w:sz="4" w:space="0" w:color="auto"/>
                    <w:bottom w:val="single" w:sz="4" w:space="0" w:color="auto"/>
                    <w:right w:val="single" w:sz="4" w:space="0" w:color="auto"/>
                  </w:tcBorders>
                </w:tcPr>
                <w:p w14:paraId="015E54D4"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1AE909FB" w14:textId="77777777" w:rsidR="0059455A" w:rsidRPr="008450BD" w:rsidRDefault="0059455A" w:rsidP="0059455A">
                  <w:pPr>
                    <w:snapToGrid w:val="0"/>
                    <w:spacing w:after="120"/>
                    <w:rPr>
                      <w:rFonts w:cstheme="minorHAnsi"/>
                      <w:sz w:val="18"/>
                      <w:szCs w:val="18"/>
                    </w:rPr>
                  </w:pPr>
                  <w:r w:rsidRPr="008450BD">
                    <w:rPr>
                      <w:rFonts w:cstheme="minorHAnsi"/>
                      <w:sz w:val="18"/>
                      <w:szCs w:val="18"/>
                    </w:rPr>
                    <w:t>5 calendar days before inspection</w:t>
                  </w:r>
                  <w:r>
                    <w:rPr>
                      <w:rFonts w:cstheme="minorHAnsi"/>
                      <w:sz w:val="18"/>
                      <w:szCs w:val="18"/>
                    </w:rPr>
                    <w:t>/</w:t>
                  </w:r>
                  <w:proofErr w:type="spellStart"/>
                  <w:r w:rsidRPr="00FF778C">
                    <w:rPr>
                      <w:rFonts w:cstheme="minorHAnsi"/>
                      <w:sz w:val="18"/>
                      <w:szCs w:val="18"/>
                    </w:rPr>
                    <w:t>За</w:t>
                  </w:r>
                  <w:proofErr w:type="spellEnd"/>
                  <w:r w:rsidRPr="00FF778C">
                    <w:rPr>
                      <w:rFonts w:cstheme="minorHAnsi"/>
                      <w:sz w:val="18"/>
                      <w:szCs w:val="18"/>
                    </w:rPr>
                    <w:t xml:space="preserve"> 5 </w:t>
                  </w:r>
                  <w:proofErr w:type="spellStart"/>
                  <w:r w:rsidRPr="00FF778C">
                    <w:rPr>
                      <w:rFonts w:cstheme="minorHAnsi"/>
                      <w:sz w:val="18"/>
                      <w:szCs w:val="18"/>
                    </w:rPr>
                    <w:t>календарних</w:t>
                  </w:r>
                  <w:proofErr w:type="spellEnd"/>
                  <w:r w:rsidRPr="00FF778C">
                    <w:rPr>
                      <w:rFonts w:cstheme="minorHAnsi"/>
                      <w:sz w:val="18"/>
                      <w:szCs w:val="18"/>
                    </w:rPr>
                    <w:t xml:space="preserve"> </w:t>
                  </w:r>
                  <w:proofErr w:type="spellStart"/>
                  <w:r w:rsidRPr="00FF778C">
                    <w:rPr>
                      <w:rFonts w:cstheme="minorHAnsi"/>
                      <w:sz w:val="18"/>
                      <w:szCs w:val="18"/>
                    </w:rPr>
                    <w:t>днів</w:t>
                  </w:r>
                  <w:proofErr w:type="spellEnd"/>
                  <w:r w:rsidRPr="00FF778C">
                    <w:rPr>
                      <w:rFonts w:cstheme="minorHAnsi"/>
                      <w:sz w:val="18"/>
                      <w:szCs w:val="18"/>
                    </w:rPr>
                    <w:t xml:space="preserve"> </w:t>
                  </w:r>
                  <w:proofErr w:type="spellStart"/>
                  <w:r w:rsidRPr="00FF778C">
                    <w:rPr>
                      <w:rFonts w:cstheme="minorHAnsi"/>
                      <w:sz w:val="18"/>
                      <w:szCs w:val="18"/>
                    </w:rPr>
                    <w:t>до</w:t>
                  </w:r>
                  <w:proofErr w:type="spellEnd"/>
                  <w:r w:rsidRPr="00FF778C">
                    <w:rPr>
                      <w:rFonts w:cstheme="minorHAnsi"/>
                      <w:sz w:val="18"/>
                      <w:szCs w:val="18"/>
                    </w:rPr>
                    <w:t xml:space="preserve"> </w:t>
                  </w:r>
                  <w:proofErr w:type="spellStart"/>
                  <w:r w:rsidRPr="00FF778C">
                    <w:rPr>
                      <w:rFonts w:cstheme="minorHAnsi"/>
                      <w:sz w:val="18"/>
                      <w:szCs w:val="18"/>
                    </w:rPr>
                    <w:t>перевірки</w:t>
                  </w:r>
                  <w:proofErr w:type="spellEnd"/>
                </w:p>
              </w:tc>
              <w:tc>
                <w:tcPr>
                  <w:tcW w:w="1530" w:type="dxa"/>
                  <w:tcBorders>
                    <w:top w:val="single" w:sz="4" w:space="0" w:color="auto"/>
                    <w:left w:val="single" w:sz="4" w:space="0" w:color="auto"/>
                    <w:bottom w:val="single" w:sz="4" w:space="0" w:color="auto"/>
                    <w:right w:val="single" w:sz="4" w:space="0" w:color="auto"/>
                  </w:tcBorders>
                </w:tcPr>
                <w:p w14:paraId="7930A82A" w14:textId="77777777" w:rsidR="0059455A" w:rsidRPr="000B2AA6" w:rsidRDefault="0059455A" w:rsidP="0059455A">
                  <w:pPr>
                    <w:snapToGrid w:val="0"/>
                    <w:spacing w:after="120"/>
                    <w:rPr>
                      <w:rFonts w:cstheme="minorHAnsi"/>
                      <w:sz w:val="18"/>
                      <w:szCs w:val="18"/>
                    </w:rPr>
                  </w:pPr>
                  <w:r w:rsidRPr="006A77ED">
                    <w:rPr>
                      <w:rFonts w:cstheme="minorHAnsi"/>
                      <w:sz w:val="18"/>
                      <w:szCs w:val="18"/>
                    </w:rPr>
                    <w:t>DAI Project Engineer</w:t>
                  </w:r>
                  <w:proofErr w:type="gramStart"/>
                  <w:r w:rsidRPr="006A77ED">
                    <w:rPr>
                      <w:rFonts w:cstheme="minorHAnsi"/>
                      <w:sz w:val="18"/>
                      <w:szCs w:val="18"/>
                      <w:lang w:val="uk-UA"/>
                    </w:rPr>
                    <w:t xml:space="preserve">/ </w:t>
                  </w:r>
                  <w:r w:rsidRPr="006A77ED">
                    <w:rPr>
                      <w:rFonts w:cstheme="minorHAnsi"/>
                      <w:sz w:val="18"/>
                      <w:szCs w:val="18"/>
                    </w:rPr>
                    <w:t xml:space="preserve"> </w:t>
                  </w:r>
                  <w:r w:rsidRPr="006A77ED">
                    <w:rPr>
                      <w:rFonts w:cstheme="minorHAnsi"/>
                      <w:sz w:val="18"/>
                      <w:szCs w:val="18"/>
                      <w:lang w:val="uk-UA"/>
                    </w:rPr>
                    <w:t>Інженер</w:t>
                  </w:r>
                  <w:proofErr w:type="gramEnd"/>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54460F6B" w14:textId="77777777" w:rsidTr="00E233B3">
              <w:trPr>
                <w:trHeight w:val="575"/>
              </w:trPr>
              <w:tc>
                <w:tcPr>
                  <w:tcW w:w="5465" w:type="dxa"/>
                  <w:tcBorders>
                    <w:top w:val="single" w:sz="4" w:space="0" w:color="auto"/>
                    <w:left w:val="single" w:sz="4" w:space="0" w:color="auto"/>
                    <w:bottom w:val="single" w:sz="4" w:space="0" w:color="auto"/>
                    <w:right w:val="single" w:sz="4" w:space="0" w:color="auto"/>
                  </w:tcBorders>
                </w:tcPr>
                <w:p w14:paraId="39383AD2" w14:textId="77777777" w:rsidR="0059455A" w:rsidRPr="007519D2" w:rsidRDefault="0059455A" w:rsidP="0059455A">
                  <w:pPr>
                    <w:pStyle w:val="EndnoteText"/>
                    <w:spacing w:before="120" w:after="120" w:line="280" w:lineRule="exact"/>
                    <w:rPr>
                      <w:rFonts w:asciiTheme="minorHAnsi" w:hAnsiTheme="minorHAnsi" w:cstheme="minorHAnsi"/>
                      <w:sz w:val="18"/>
                      <w:szCs w:val="18"/>
                    </w:rPr>
                  </w:pPr>
                  <w:r w:rsidRPr="007519D2">
                    <w:rPr>
                      <w:rFonts w:asciiTheme="minorHAnsi" w:hAnsiTheme="minorHAnsi" w:cstheme="minorHAnsi"/>
                      <w:sz w:val="18"/>
                      <w:szCs w:val="18"/>
                    </w:rPr>
                    <w:t>As</w:t>
                  </w:r>
                  <w:r>
                    <w:rPr>
                      <w:rFonts w:asciiTheme="minorHAnsi" w:hAnsiTheme="minorHAnsi" w:cstheme="minorHAnsi"/>
                      <w:sz w:val="18"/>
                      <w:szCs w:val="18"/>
                    </w:rPr>
                    <w:t>-</w:t>
                  </w:r>
                  <w:r w:rsidRPr="007519D2">
                    <w:rPr>
                      <w:rFonts w:asciiTheme="minorHAnsi" w:hAnsiTheme="minorHAnsi" w:cstheme="minorHAnsi"/>
                      <w:sz w:val="18"/>
                      <w:szCs w:val="18"/>
                    </w:rPr>
                    <w:t>Built Drawings</w:t>
                  </w:r>
                  <w:r>
                    <w:rPr>
                      <w:rFonts w:asciiTheme="minorHAnsi" w:hAnsiTheme="minorHAnsi" w:cstheme="minorHAnsi"/>
                      <w:sz w:val="18"/>
                      <w:szCs w:val="18"/>
                    </w:rPr>
                    <w:t>,</w:t>
                  </w:r>
                  <w:r w:rsidRPr="007519D2">
                    <w:rPr>
                      <w:rFonts w:asciiTheme="minorHAnsi" w:hAnsiTheme="minorHAnsi" w:cstheme="minorHAnsi"/>
                      <w:sz w:val="18"/>
                      <w:szCs w:val="18"/>
                    </w:rPr>
                    <w:t xml:space="preserve"> product warranties</w:t>
                  </w:r>
                  <w:r>
                    <w:rPr>
                      <w:rFonts w:asciiTheme="minorHAnsi" w:hAnsiTheme="minorHAnsi" w:cstheme="minorHAnsi"/>
                      <w:sz w:val="18"/>
                      <w:szCs w:val="18"/>
                    </w:rPr>
                    <w:t>,</w:t>
                  </w:r>
                  <w:r w:rsidRPr="007519D2">
                    <w:rPr>
                      <w:rFonts w:asciiTheme="minorHAnsi" w:hAnsiTheme="minorHAnsi" w:cstheme="minorHAnsi"/>
                      <w:sz w:val="18"/>
                      <w:szCs w:val="18"/>
                    </w:rPr>
                    <w:t xml:space="preserve"> and instruction manuals</w:t>
                  </w:r>
                  <w:r>
                    <w:rPr>
                      <w:rFonts w:asciiTheme="minorHAnsi" w:hAnsiTheme="minorHAnsi" w:cstheme="minorHAnsi"/>
                      <w:sz w:val="18"/>
                      <w:szCs w:val="18"/>
                    </w:rPr>
                    <w:t>/</w:t>
                  </w:r>
                  <w:proofErr w:type="spellStart"/>
                  <w:r w:rsidRPr="00C3593C">
                    <w:rPr>
                      <w:rFonts w:asciiTheme="minorHAnsi" w:hAnsiTheme="minorHAnsi" w:cstheme="minorHAnsi"/>
                      <w:sz w:val="18"/>
                      <w:szCs w:val="18"/>
                    </w:rPr>
                    <w:t>Робочі</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креслення</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гарантії</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на</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продукцію</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та</w:t>
                  </w:r>
                  <w:proofErr w:type="spellEnd"/>
                  <w:r w:rsidRPr="00C3593C">
                    <w:rPr>
                      <w:rFonts w:asciiTheme="minorHAnsi" w:hAnsiTheme="minorHAnsi" w:cstheme="minorHAnsi"/>
                      <w:sz w:val="18"/>
                      <w:szCs w:val="18"/>
                    </w:rPr>
                    <w:t xml:space="preserve"> </w:t>
                  </w:r>
                  <w:proofErr w:type="spellStart"/>
                  <w:r w:rsidRPr="00C3593C">
                    <w:rPr>
                      <w:rFonts w:asciiTheme="minorHAnsi" w:hAnsiTheme="minorHAnsi" w:cstheme="minorHAnsi"/>
                      <w:sz w:val="18"/>
                      <w:szCs w:val="18"/>
                    </w:rPr>
                    <w:t>інструкції</w:t>
                  </w:r>
                  <w:proofErr w:type="spellEnd"/>
                  <w:r w:rsidRPr="00C3593C">
                    <w:rPr>
                      <w:rFonts w:asciiTheme="minorHAnsi" w:hAnsiTheme="minorHAnsi" w:cstheme="minorHAnsi"/>
                      <w:sz w:val="18"/>
                      <w:szCs w:val="18"/>
                    </w:rPr>
                    <w:t xml:space="preserve"> з </w:t>
                  </w:r>
                  <w:proofErr w:type="spellStart"/>
                  <w:r w:rsidRPr="00C3593C">
                    <w:rPr>
                      <w:rFonts w:asciiTheme="minorHAnsi" w:hAnsiTheme="minorHAnsi" w:cstheme="minorHAnsi"/>
                      <w:sz w:val="18"/>
                      <w:szCs w:val="18"/>
                    </w:rPr>
                    <w:t>експлуатації</w:t>
                  </w:r>
                  <w:proofErr w:type="spellEnd"/>
                </w:p>
                <w:p w14:paraId="3D356002" w14:textId="77777777" w:rsidR="0059455A" w:rsidRPr="007519D2" w:rsidRDefault="0059455A" w:rsidP="0059455A">
                  <w:pPr>
                    <w:pStyle w:val="EndnoteText"/>
                    <w:spacing w:before="120" w:after="120" w:line="280" w:lineRule="exact"/>
                    <w:rPr>
                      <w:rFonts w:asciiTheme="minorHAnsi" w:hAnsiTheme="minorHAnsi" w:cstheme="minorHAnsi"/>
                      <w:sz w:val="18"/>
                      <w:szCs w:val="18"/>
                    </w:rPr>
                  </w:pPr>
                  <w:r w:rsidRPr="007519D2">
                    <w:rPr>
                      <w:rFonts w:asciiTheme="minorHAnsi" w:hAnsiTheme="minorHAnsi" w:cstheme="minorHAnsi"/>
                      <w:sz w:val="18"/>
                      <w:szCs w:val="18"/>
                    </w:rPr>
                    <w:t>Operation Manuals, training</w:t>
                  </w:r>
                  <w:r>
                    <w:rPr>
                      <w:rFonts w:asciiTheme="minorHAnsi" w:hAnsiTheme="minorHAnsi" w:cstheme="minorHAnsi"/>
                      <w:sz w:val="18"/>
                      <w:szCs w:val="18"/>
                    </w:rPr>
                    <w:t>,</w:t>
                  </w:r>
                  <w:r w:rsidRPr="007519D2">
                    <w:rPr>
                      <w:rFonts w:asciiTheme="minorHAnsi" w:hAnsiTheme="minorHAnsi" w:cstheme="minorHAnsi"/>
                      <w:sz w:val="18"/>
                      <w:szCs w:val="18"/>
                    </w:rPr>
                    <w:t xml:space="preserve"> </w:t>
                  </w:r>
                  <w:r>
                    <w:rPr>
                      <w:rFonts w:asciiTheme="minorHAnsi" w:hAnsiTheme="minorHAnsi" w:cstheme="minorHAnsi"/>
                      <w:sz w:val="18"/>
                      <w:szCs w:val="18"/>
                    </w:rPr>
                    <w:t xml:space="preserve">reports </w:t>
                  </w:r>
                  <w:r w:rsidRPr="007519D2">
                    <w:rPr>
                      <w:rFonts w:asciiTheme="minorHAnsi" w:hAnsiTheme="minorHAnsi" w:cstheme="minorHAnsi"/>
                      <w:sz w:val="18"/>
                      <w:szCs w:val="18"/>
                    </w:rPr>
                    <w:t>or materials, as required</w:t>
                  </w:r>
                  <w:r>
                    <w:rPr>
                      <w:rFonts w:asciiTheme="minorHAnsi" w:hAnsiTheme="minorHAnsi" w:cstheme="minorHAnsi"/>
                      <w:sz w:val="18"/>
                      <w:szCs w:val="18"/>
                    </w:rPr>
                    <w:t>/</w:t>
                  </w:r>
                  <w:r w:rsidRPr="007519D2">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Посібники</w:t>
                  </w:r>
                  <w:proofErr w:type="spellEnd"/>
                  <w:r w:rsidRPr="00AD2FF1">
                    <w:rPr>
                      <w:rFonts w:asciiTheme="minorHAnsi" w:hAnsiTheme="minorHAnsi" w:cstheme="minorHAnsi"/>
                      <w:sz w:val="18"/>
                      <w:szCs w:val="18"/>
                    </w:rPr>
                    <w:t xml:space="preserve"> з </w:t>
                  </w:r>
                  <w:proofErr w:type="spellStart"/>
                  <w:r w:rsidRPr="00AD2FF1">
                    <w:rPr>
                      <w:rFonts w:asciiTheme="minorHAnsi" w:hAnsiTheme="minorHAnsi" w:cstheme="minorHAnsi"/>
                      <w:sz w:val="18"/>
                      <w:szCs w:val="18"/>
                    </w:rPr>
                    <w:t>експлуатації</w:t>
                  </w:r>
                  <w:proofErr w:type="spellEnd"/>
                  <w:r w:rsidRPr="00AD2FF1">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тренінги</w:t>
                  </w:r>
                  <w:proofErr w:type="spellEnd"/>
                  <w:r w:rsidRPr="00AD2FF1">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або</w:t>
                  </w:r>
                  <w:proofErr w:type="spellEnd"/>
                  <w:r w:rsidRPr="00AD2FF1">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матеріали</w:t>
                  </w:r>
                  <w:proofErr w:type="spellEnd"/>
                  <w:r w:rsidRPr="00AD2FF1">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за</w:t>
                  </w:r>
                  <w:proofErr w:type="spellEnd"/>
                  <w:r w:rsidRPr="00AD2FF1">
                    <w:rPr>
                      <w:rFonts w:asciiTheme="minorHAnsi" w:hAnsiTheme="minorHAnsi" w:cstheme="minorHAnsi"/>
                      <w:sz w:val="18"/>
                      <w:szCs w:val="18"/>
                    </w:rPr>
                    <w:t xml:space="preserve"> </w:t>
                  </w:r>
                  <w:proofErr w:type="spellStart"/>
                  <w:r w:rsidRPr="00AD2FF1">
                    <w:rPr>
                      <w:rFonts w:asciiTheme="minorHAnsi" w:hAnsiTheme="minorHAnsi" w:cstheme="minorHAnsi"/>
                      <w:sz w:val="18"/>
                      <w:szCs w:val="18"/>
                    </w:rPr>
                    <w:t>необхідності</w:t>
                  </w:r>
                  <w:proofErr w:type="spellEnd"/>
                </w:p>
              </w:tc>
              <w:tc>
                <w:tcPr>
                  <w:tcW w:w="990" w:type="dxa"/>
                  <w:tcBorders>
                    <w:top w:val="single" w:sz="4" w:space="0" w:color="auto"/>
                    <w:left w:val="single" w:sz="4" w:space="0" w:color="auto"/>
                    <w:bottom w:val="single" w:sz="4" w:space="0" w:color="auto"/>
                    <w:right w:val="single" w:sz="4" w:space="0" w:color="auto"/>
                  </w:tcBorders>
                </w:tcPr>
                <w:p w14:paraId="43B0FEC6"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782AC7CB" w14:textId="77777777" w:rsidR="0059455A" w:rsidRPr="008450BD" w:rsidRDefault="0059455A" w:rsidP="0059455A">
                  <w:pPr>
                    <w:snapToGrid w:val="0"/>
                    <w:spacing w:after="120"/>
                    <w:rPr>
                      <w:rFonts w:cstheme="minorHAnsi"/>
                      <w:sz w:val="18"/>
                      <w:szCs w:val="18"/>
                    </w:rPr>
                  </w:pPr>
                  <w:r w:rsidRPr="008450BD">
                    <w:rPr>
                      <w:rFonts w:cstheme="minorHAnsi"/>
                      <w:sz w:val="18"/>
                      <w:szCs w:val="18"/>
                    </w:rPr>
                    <w:t>5 calendar days before Final Completion</w:t>
                  </w:r>
                  <w:r>
                    <w:rPr>
                      <w:rFonts w:cstheme="minorHAnsi"/>
                      <w:sz w:val="18"/>
                      <w:szCs w:val="18"/>
                    </w:rPr>
                    <w:t>/</w:t>
                  </w:r>
                  <w:r w:rsidRPr="008E3696">
                    <w:rPr>
                      <w:rFonts w:cstheme="minorHAnsi"/>
                      <w:sz w:val="18"/>
                      <w:szCs w:val="18"/>
                    </w:rPr>
                    <w:t xml:space="preserve">5 </w:t>
                  </w:r>
                  <w:proofErr w:type="spellStart"/>
                  <w:r w:rsidRPr="008E3696">
                    <w:rPr>
                      <w:rFonts w:cstheme="minorHAnsi"/>
                      <w:sz w:val="18"/>
                      <w:szCs w:val="18"/>
                    </w:rPr>
                    <w:t>календарних</w:t>
                  </w:r>
                  <w:proofErr w:type="spellEnd"/>
                  <w:r w:rsidRPr="008E3696">
                    <w:rPr>
                      <w:rFonts w:cstheme="minorHAnsi"/>
                      <w:sz w:val="18"/>
                      <w:szCs w:val="18"/>
                    </w:rPr>
                    <w:t xml:space="preserve"> </w:t>
                  </w:r>
                  <w:proofErr w:type="spellStart"/>
                  <w:r w:rsidRPr="008E3696">
                    <w:rPr>
                      <w:rFonts w:cstheme="minorHAnsi"/>
                      <w:sz w:val="18"/>
                      <w:szCs w:val="18"/>
                    </w:rPr>
                    <w:t>днів</w:t>
                  </w:r>
                  <w:proofErr w:type="spellEnd"/>
                  <w:r w:rsidRPr="008E3696">
                    <w:rPr>
                      <w:rFonts w:cstheme="minorHAnsi"/>
                      <w:sz w:val="18"/>
                      <w:szCs w:val="18"/>
                    </w:rPr>
                    <w:t xml:space="preserve"> </w:t>
                  </w:r>
                  <w:proofErr w:type="spellStart"/>
                  <w:r w:rsidRPr="008E3696">
                    <w:rPr>
                      <w:rFonts w:cstheme="minorHAnsi"/>
                      <w:sz w:val="18"/>
                      <w:szCs w:val="18"/>
                    </w:rPr>
                    <w:t>до</w:t>
                  </w:r>
                  <w:proofErr w:type="spellEnd"/>
                  <w:r w:rsidRPr="008E3696">
                    <w:rPr>
                      <w:rFonts w:cstheme="minorHAnsi"/>
                      <w:sz w:val="18"/>
                      <w:szCs w:val="18"/>
                    </w:rPr>
                    <w:t xml:space="preserve"> </w:t>
                  </w:r>
                  <w:proofErr w:type="spellStart"/>
                  <w:r w:rsidRPr="008E3696">
                    <w:rPr>
                      <w:rFonts w:cstheme="minorHAnsi"/>
                      <w:sz w:val="18"/>
                      <w:szCs w:val="18"/>
                    </w:rPr>
                    <w:t>остаточного</w:t>
                  </w:r>
                  <w:proofErr w:type="spellEnd"/>
                  <w:r w:rsidRPr="008E3696">
                    <w:rPr>
                      <w:rFonts w:cstheme="minorHAnsi"/>
                      <w:sz w:val="18"/>
                      <w:szCs w:val="18"/>
                    </w:rPr>
                    <w:t xml:space="preserve"> </w:t>
                  </w:r>
                  <w:proofErr w:type="spellStart"/>
                  <w:r w:rsidRPr="008E3696">
                    <w:rPr>
                      <w:rFonts w:cstheme="minorHAnsi"/>
                      <w:sz w:val="18"/>
                      <w:szCs w:val="18"/>
                    </w:rPr>
                    <w:t>завершення</w:t>
                  </w:r>
                  <w:proofErr w:type="spellEnd"/>
                </w:p>
              </w:tc>
              <w:tc>
                <w:tcPr>
                  <w:tcW w:w="1530" w:type="dxa"/>
                  <w:tcBorders>
                    <w:top w:val="single" w:sz="4" w:space="0" w:color="auto"/>
                    <w:left w:val="single" w:sz="4" w:space="0" w:color="auto"/>
                    <w:bottom w:val="single" w:sz="4" w:space="0" w:color="auto"/>
                    <w:right w:val="single" w:sz="4" w:space="0" w:color="auto"/>
                  </w:tcBorders>
                </w:tcPr>
                <w:p w14:paraId="1C3FBD18" w14:textId="77777777" w:rsidR="0059455A" w:rsidRPr="000B2AA6" w:rsidRDefault="0059455A" w:rsidP="0059455A">
                  <w:pPr>
                    <w:snapToGrid w:val="0"/>
                    <w:spacing w:after="120"/>
                    <w:rPr>
                      <w:rFonts w:cstheme="minorHAnsi"/>
                      <w:sz w:val="18"/>
                      <w:szCs w:val="18"/>
                    </w:rPr>
                  </w:pPr>
                  <w:r w:rsidRPr="006A77ED">
                    <w:rPr>
                      <w:rFonts w:cstheme="minorHAnsi"/>
                      <w:sz w:val="18"/>
                      <w:szCs w:val="18"/>
                    </w:rPr>
                    <w:t>DAI Project Engineer</w:t>
                  </w:r>
                  <w:proofErr w:type="gramStart"/>
                  <w:r w:rsidRPr="006A77ED">
                    <w:rPr>
                      <w:rFonts w:cstheme="minorHAnsi"/>
                      <w:sz w:val="18"/>
                      <w:szCs w:val="18"/>
                      <w:lang w:val="uk-UA"/>
                    </w:rPr>
                    <w:t xml:space="preserve">/ </w:t>
                  </w:r>
                  <w:r w:rsidRPr="006A77ED">
                    <w:rPr>
                      <w:rFonts w:cstheme="minorHAnsi"/>
                      <w:sz w:val="18"/>
                      <w:szCs w:val="18"/>
                    </w:rPr>
                    <w:t xml:space="preserve"> </w:t>
                  </w:r>
                  <w:r w:rsidRPr="006A77ED">
                    <w:rPr>
                      <w:rFonts w:cstheme="minorHAnsi"/>
                      <w:sz w:val="18"/>
                      <w:szCs w:val="18"/>
                      <w:lang w:val="uk-UA"/>
                    </w:rPr>
                    <w:t>Інженер</w:t>
                  </w:r>
                  <w:proofErr w:type="gramEnd"/>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59455A" w:rsidRPr="007519D2" w14:paraId="17FC258D" w14:textId="77777777" w:rsidTr="00E233B3">
              <w:trPr>
                <w:trHeight w:val="350"/>
              </w:trPr>
              <w:tc>
                <w:tcPr>
                  <w:tcW w:w="5465" w:type="dxa"/>
                  <w:tcBorders>
                    <w:top w:val="single" w:sz="4" w:space="0" w:color="auto"/>
                    <w:left w:val="single" w:sz="4" w:space="0" w:color="auto"/>
                    <w:bottom w:val="single" w:sz="4" w:space="0" w:color="auto"/>
                    <w:right w:val="single" w:sz="4" w:space="0" w:color="auto"/>
                  </w:tcBorders>
                </w:tcPr>
                <w:p w14:paraId="1ECA6393" w14:textId="77777777" w:rsidR="0059455A" w:rsidRPr="007519D2" w:rsidRDefault="0059455A" w:rsidP="0059455A">
                  <w:pPr>
                    <w:pStyle w:val="EndnoteText"/>
                    <w:spacing w:before="120" w:after="120" w:line="280" w:lineRule="exact"/>
                    <w:rPr>
                      <w:rFonts w:asciiTheme="minorHAnsi" w:hAnsiTheme="minorHAnsi" w:cstheme="minorHAnsi"/>
                      <w:sz w:val="18"/>
                      <w:szCs w:val="18"/>
                    </w:rPr>
                  </w:pPr>
                  <w:r w:rsidRPr="007519D2">
                    <w:rPr>
                      <w:rFonts w:asciiTheme="minorHAnsi" w:hAnsiTheme="minorHAnsi" w:cstheme="minorHAnsi"/>
                      <w:sz w:val="18"/>
                      <w:szCs w:val="18"/>
                    </w:rPr>
                    <w:t>Request for Final Completion and Acceptance Inspection</w:t>
                  </w:r>
                  <w:r>
                    <w:rPr>
                      <w:rFonts w:asciiTheme="minorHAnsi" w:hAnsiTheme="minorHAnsi" w:cstheme="minorHAnsi"/>
                      <w:sz w:val="18"/>
                      <w:szCs w:val="18"/>
                    </w:rPr>
                    <w:t>/</w:t>
                  </w:r>
                  <w:r>
                    <w:t xml:space="preserve"> </w:t>
                  </w:r>
                  <w:proofErr w:type="spellStart"/>
                  <w:r w:rsidRPr="006A6820">
                    <w:rPr>
                      <w:rFonts w:asciiTheme="minorHAnsi" w:hAnsiTheme="minorHAnsi" w:cstheme="minorHAnsi"/>
                      <w:sz w:val="18"/>
                      <w:szCs w:val="18"/>
                    </w:rPr>
                    <w:t>Запит</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на</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здійснення</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заключного</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контролю</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та</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приймання</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виконаних</w:t>
                  </w:r>
                  <w:proofErr w:type="spellEnd"/>
                  <w:r w:rsidRPr="006A6820">
                    <w:rPr>
                      <w:rFonts w:asciiTheme="minorHAnsi" w:hAnsiTheme="minorHAnsi" w:cstheme="minorHAnsi"/>
                      <w:sz w:val="18"/>
                      <w:szCs w:val="18"/>
                    </w:rPr>
                    <w:t xml:space="preserve"> </w:t>
                  </w:r>
                  <w:proofErr w:type="spellStart"/>
                  <w:r w:rsidRPr="006A6820">
                    <w:rPr>
                      <w:rFonts w:asciiTheme="minorHAnsi" w:hAnsiTheme="minorHAnsi" w:cstheme="minorHAnsi"/>
                      <w:sz w:val="18"/>
                      <w:szCs w:val="18"/>
                    </w:rPr>
                    <w:t>робіт</w:t>
                  </w:r>
                  <w:proofErr w:type="spellEnd"/>
                </w:p>
              </w:tc>
              <w:tc>
                <w:tcPr>
                  <w:tcW w:w="990" w:type="dxa"/>
                  <w:tcBorders>
                    <w:top w:val="single" w:sz="4" w:space="0" w:color="auto"/>
                    <w:left w:val="single" w:sz="4" w:space="0" w:color="auto"/>
                    <w:bottom w:val="single" w:sz="4" w:space="0" w:color="auto"/>
                    <w:right w:val="single" w:sz="4" w:space="0" w:color="auto"/>
                  </w:tcBorders>
                </w:tcPr>
                <w:p w14:paraId="555AC0DD" w14:textId="77777777" w:rsidR="0059455A" w:rsidRPr="007519D2" w:rsidRDefault="0059455A" w:rsidP="0059455A">
                  <w:pPr>
                    <w:snapToGrid w:val="0"/>
                    <w:spacing w:after="120"/>
                    <w:jc w:val="center"/>
                    <w:rPr>
                      <w:rFonts w:cstheme="minorHAnsi"/>
                      <w:sz w:val="18"/>
                      <w:szCs w:val="18"/>
                    </w:rPr>
                  </w:pPr>
                  <w:r w:rsidRPr="007519D2">
                    <w:rPr>
                      <w:rFonts w:cstheme="minorHAnsi"/>
                      <w:sz w:val="18"/>
                      <w:szCs w:val="18"/>
                    </w:rPr>
                    <w:t>1</w:t>
                  </w:r>
                </w:p>
              </w:tc>
              <w:tc>
                <w:tcPr>
                  <w:tcW w:w="1890" w:type="dxa"/>
                  <w:tcBorders>
                    <w:top w:val="single" w:sz="4" w:space="0" w:color="auto"/>
                    <w:left w:val="single" w:sz="4" w:space="0" w:color="auto"/>
                    <w:bottom w:val="single" w:sz="4" w:space="0" w:color="auto"/>
                    <w:right w:val="single" w:sz="4" w:space="0" w:color="auto"/>
                  </w:tcBorders>
                </w:tcPr>
                <w:p w14:paraId="15A5BC8C" w14:textId="77777777" w:rsidR="0059455A" w:rsidRPr="008450BD" w:rsidRDefault="0059455A" w:rsidP="0059455A">
                  <w:pPr>
                    <w:snapToGrid w:val="0"/>
                    <w:spacing w:after="120"/>
                    <w:rPr>
                      <w:rFonts w:cstheme="minorHAnsi"/>
                      <w:sz w:val="18"/>
                      <w:szCs w:val="18"/>
                    </w:rPr>
                  </w:pPr>
                  <w:r w:rsidRPr="008450BD">
                    <w:rPr>
                      <w:bCs/>
                      <w:sz w:val="18"/>
                      <w:szCs w:val="18"/>
                    </w:rPr>
                    <w:t>5 calendar days before the end of the warranty period (365 days after the Certificate of Completion of Essential Works)</w:t>
                  </w:r>
                  <w:r w:rsidRPr="008450BD">
                    <w:rPr>
                      <w:bCs/>
                      <w:sz w:val="18"/>
                      <w:szCs w:val="18"/>
                      <w:lang w:val="uk-UA"/>
                    </w:rPr>
                    <w:t>/</w:t>
                  </w:r>
                  <w:r w:rsidRPr="008450BD">
                    <w:rPr>
                      <w:sz w:val="18"/>
                      <w:szCs w:val="18"/>
                      <w:lang w:val="uk-UA"/>
                    </w:rPr>
                    <w:t xml:space="preserve"> 5 днів до закінчення гарантійного терміну (365 днів після Акту виконаних основних робіт)</w:t>
                  </w:r>
                </w:p>
              </w:tc>
              <w:tc>
                <w:tcPr>
                  <w:tcW w:w="1530" w:type="dxa"/>
                  <w:tcBorders>
                    <w:top w:val="single" w:sz="4" w:space="0" w:color="auto"/>
                    <w:left w:val="single" w:sz="4" w:space="0" w:color="auto"/>
                    <w:bottom w:val="single" w:sz="4" w:space="0" w:color="auto"/>
                    <w:right w:val="single" w:sz="4" w:space="0" w:color="auto"/>
                  </w:tcBorders>
                </w:tcPr>
                <w:p w14:paraId="123F0DAB" w14:textId="77777777" w:rsidR="0059455A" w:rsidRPr="000B2AA6" w:rsidRDefault="0059455A" w:rsidP="0059455A">
                  <w:pPr>
                    <w:snapToGrid w:val="0"/>
                    <w:spacing w:after="120"/>
                    <w:rPr>
                      <w:rFonts w:cstheme="minorHAnsi"/>
                      <w:sz w:val="18"/>
                      <w:szCs w:val="18"/>
                    </w:rPr>
                  </w:pPr>
                  <w:r w:rsidRPr="006A77ED">
                    <w:rPr>
                      <w:rFonts w:cstheme="minorHAnsi"/>
                      <w:sz w:val="18"/>
                      <w:szCs w:val="18"/>
                    </w:rPr>
                    <w:t>DAI Project Engineer</w:t>
                  </w:r>
                  <w:proofErr w:type="gramStart"/>
                  <w:r w:rsidRPr="006A77ED">
                    <w:rPr>
                      <w:rFonts w:cstheme="minorHAnsi"/>
                      <w:sz w:val="18"/>
                      <w:szCs w:val="18"/>
                      <w:lang w:val="uk-UA"/>
                    </w:rPr>
                    <w:t xml:space="preserve">/ </w:t>
                  </w:r>
                  <w:r w:rsidRPr="006A77ED">
                    <w:rPr>
                      <w:rFonts w:cstheme="minorHAnsi"/>
                      <w:sz w:val="18"/>
                      <w:szCs w:val="18"/>
                    </w:rPr>
                    <w:t xml:space="preserve"> </w:t>
                  </w:r>
                  <w:r w:rsidRPr="006A77ED">
                    <w:rPr>
                      <w:rFonts w:cstheme="minorHAnsi"/>
                      <w:sz w:val="18"/>
                      <w:szCs w:val="18"/>
                      <w:lang w:val="uk-UA"/>
                    </w:rPr>
                    <w:t>Інженер</w:t>
                  </w:r>
                  <w:proofErr w:type="gramEnd"/>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bl>
          <w:p w14:paraId="7E8DA9EE" w14:textId="31459D21" w:rsidR="0059455A" w:rsidRPr="0059455A" w:rsidRDefault="0059455A" w:rsidP="0059455A">
            <w:pPr>
              <w:pStyle w:val="NoSpacing"/>
              <w:widowControl w:val="0"/>
              <w:tabs>
                <w:tab w:val="left" w:pos="360"/>
              </w:tabs>
              <w:spacing w:before="0"/>
              <w:mirrorIndents/>
              <w:jc w:val="both"/>
              <w:rPr>
                <w:rFonts w:cstheme="minorHAnsi"/>
                <w:sz w:val="18"/>
                <w:szCs w:val="18"/>
                <w:lang w:val="uk-UA"/>
              </w:rPr>
            </w:pPr>
          </w:p>
        </w:tc>
      </w:tr>
      <w:tr w:rsidR="0059455A" w:rsidRPr="0059455A" w14:paraId="48ED460A" w14:textId="104A3A7F" w:rsidTr="00314690">
        <w:tc>
          <w:tcPr>
            <w:tcW w:w="10260" w:type="dxa"/>
            <w:gridSpan w:val="2"/>
            <w:tcBorders>
              <w:bottom w:val="single" w:sz="4" w:space="0" w:color="auto"/>
            </w:tcBorders>
          </w:tcPr>
          <w:p w14:paraId="3080669C" w14:textId="4A934EFE" w:rsidR="0059455A" w:rsidRPr="0059455A" w:rsidRDefault="0059455A" w:rsidP="0059455A">
            <w:pPr>
              <w:pStyle w:val="NoSpacing"/>
              <w:widowControl w:val="0"/>
              <w:tabs>
                <w:tab w:val="left" w:pos="360"/>
              </w:tabs>
              <w:spacing w:before="0"/>
              <w:mirrorIndents/>
              <w:jc w:val="both"/>
              <w:rPr>
                <w:rFonts w:cstheme="minorHAnsi"/>
                <w:sz w:val="18"/>
                <w:szCs w:val="18"/>
                <w:lang w:val="uk-UA"/>
              </w:rPr>
            </w:pPr>
          </w:p>
        </w:tc>
      </w:tr>
    </w:tbl>
    <w:p w14:paraId="4517E3A5" w14:textId="77777777" w:rsidR="003C38BF" w:rsidRPr="0059455A" w:rsidRDefault="003C38BF" w:rsidP="00284995">
      <w:pPr>
        <w:pStyle w:val="Heading1"/>
        <w:ind w:left="1260" w:right="-334"/>
        <w:rPr>
          <w:color w:val="0070C0"/>
          <w:lang w:val="uk-UA"/>
        </w:rPr>
      </w:pPr>
      <w:bookmarkStart w:id="97" w:name="_Toc162263964"/>
    </w:p>
    <w:p w14:paraId="20EEE211" w14:textId="1CF53822" w:rsidR="00AB453C" w:rsidRPr="00834A04" w:rsidRDefault="00AB453C" w:rsidP="007519D2">
      <w:pPr>
        <w:pStyle w:val="Heading1"/>
        <w:numPr>
          <w:ilvl w:val="0"/>
          <w:numId w:val="81"/>
        </w:numPr>
        <w:ind w:right="-334"/>
        <w:rPr>
          <w:color w:val="0070C0"/>
        </w:rPr>
      </w:pPr>
      <w:bookmarkStart w:id="98" w:name="_Toc172214651"/>
      <w:r w:rsidRPr="007519D2">
        <w:rPr>
          <w:color w:val="0070C0"/>
        </w:rPr>
        <w:t>Branding Implementation Plan and Marking Plan/</w:t>
      </w:r>
      <w:r w:rsidRPr="00834A04">
        <w:rPr>
          <w:color w:val="0070C0"/>
        </w:rPr>
        <w:t xml:space="preserve"> </w:t>
      </w:r>
      <w:r w:rsidRPr="007519D2">
        <w:rPr>
          <w:color w:val="0070C0"/>
          <w:lang w:val="ru-RU"/>
        </w:rPr>
        <w:t>План</w:t>
      </w:r>
      <w:r w:rsidRPr="00834A04">
        <w:rPr>
          <w:color w:val="0070C0"/>
        </w:rPr>
        <w:t xml:space="preserve"> </w:t>
      </w:r>
      <w:r w:rsidRPr="007519D2">
        <w:rPr>
          <w:color w:val="0070C0"/>
          <w:lang w:val="ru-RU"/>
        </w:rPr>
        <w:t>впровадження</w:t>
      </w:r>
      <w:r w:rsidRPr="00834A04">
        <w:rPr>
          <w:color w:val="0070C0"/>
        </w:rPr>
        <w:t xml:space="preserve"> </w:t>
      </w:r>
      <w:r w:rsidRPr="007519D2">
        <w:rPr>
          <w:color w:val="0070C0"/>
          <w:lang w:val="ru-RU"/>
        </w:rPr>
        <w:t>брендингу</w:t>
      </w:r>
      <w:r w:rsidRPr="00834A04">
        <w:rPr>
          <w:color w:val="0070C0"/>
        </w:rPr>
        <w:t xml:space="preserve"> </w:t>
      </w:r>
      <w:r w:rsidRPr="007519D2">
        <w:rPr>
          <w:color w:val="0070C0"/>
          <w:lang w:val="ru-RU"/>
        </w:rPr>
        <w:t>та</w:t>
      </w:r>
      <w:r w:rsidRPr="00834A04">
        <w:rPr>
          <w:color w:val="0070C0"/>
        </w:rPr>
        <w:t xml:space="preserve"> </w:t>
      </w:r>
      <w:r w:rsidRPr="007519D2">
        <w:rPr>
          <w:color w:val="0070C0"/>
          <w:lang w:val="ru-RU"/>
        </w:rPr>
        <w:t>маркування</w:t>
      </w:r>
      <w:bookmarkEnd w:id="97"/>
      <w:bookmarkEnd w:id="98"/>
    </w:p>
    <w:tbl>
      <w:tblPr>
        <w:tblStyle w:val="TableGrid"/>
        <w:tblW w:w="10260" w:type="dxa"/>
        <w:tblInd w:w="535" w:type="dxa"/>
        <w:tblLayout w:type="fixed"/>
        <w:tblLook w:val="04A0" w:firstRow="1" w:lastRow="0" w:firstColumn="1" w:lastColumn="0" w:noHBand="0" w:noVBand="1"/>
      </w:tblPr>
      <w:tblGrid>
        <w:gridCol w:w="4950"/>
        <w:gridCol w:w="5310"/>
      </w:tblGrid>
      <w:tr w:rsidR="00AB453C" w:rsidRPr="00125DE2" w14:paraId="7FE8882C" w14:textId="77777777" w:rsidTr="007519D2">
        <w:trPr>
          <w:trHeight w:val="1251"/>
        </w:trPr>
        <w:tc>
          <w:tcPr>
            <w:tcW w:w="4950" w:type="dxa"/>
            <w:shd w:val="clear" w:color="auto" w:fill="auto"/>
          </w:tcPr>
          <w:p w14:paraId="6D53681C" w14:textId="69D02971" w:rsidR="00AB453C" w:rsidRPr="00125DE2" w:rsidRDefault="00AB453C" w:rsidP="007519D2">
            <w:pPr>
              <w:spacing w:before="0"/>
              <w:ind w:right="70"/>
              <w:jc w:val="both"/>
              <w:rPr>
                <w:rFonts w:cstheme="minorHAnsi"/>
              </w:rPr>
            </w:pPr>
            <w:r w:rsidRPr="00125DE2">
              <w:rPr>
                <w:lang w:eastAsia="zh-CN"/>
              </w:rPr>
              <w:t xml:space="preserve">Markings under this subcontract shall comply with the USAID “Graphic Standards Manual" available at </w:t>
            </w:r>
            <w:hyperlink r:id="rId29" w:history="1">
              <w:r w:rsidRPr="00125DE2">
                <w:rPr>
                  <w:rStyle w:val="Hyperlink"/>
                  <w:color w:val="auto"/>
                  <w:lang w:eastAsia="zh-CN"/>
                </w:rPr>
                <w:t>www.usaid.gov/branding</w:t>
              </w:r>
            </w:hyperlink>
            <w:r w:rsidRPr="00125DE2">
              <w:rPr>
                <w:lang w:val="uk-UA" w:eastAsia="zh-CN"/>
              </w:rPr>
              <w:t xml:space="preserve"> </w:t>
            </w:r>
            <w:r w:rsidRPr="00125DE2">
              <w:rPr>
                <w:lang w:eastAsia="zh-CN"/>
              </w:rPr>
              <w:t xml:space="preserve">or any successor branding policy. In accordance with ADS 320 “Branding and Marking,” this subcontract incorporates USAID’s policy directives and required procedures on branding and marking of USAID-funded programs, projects, activities, public communications, and commodities with the USAID identity. </w:t>
            </w:r>
          </w:p>
        </w:tc>
        <w:tc>
          <w:tcPr>
            <w:tcW w:w="5310" w:type="dxa"/>
            <w:shd w:val="clear" w:color="auto" w:fill="auto"/>
          </w:tcPr>
          <w:p w14:paraId="33CDF97A" w14:textId="184D0EFF" w:rsidR="00AB453C" w:rsidRPr="00125DE2" w:rsidRDefault="00AB453C" w:rsidP="007519D2">
            <w:pPr>
              <w:spacing w:before="0"/>
              <w:ind w:right="70"/>
              <w:jc w:val="both"/>
              <w:rPr>
                <w:lang w:val="ru-RU"/>
              </w:rPr>
            </w:pPr>
            <w:r w:rsidRPr="00125DE2">
              <w:rPr>
                <w:lang w:val="uk-UA"/>
              </w:rPr>
              <w:t xml:space="preserve">Маркування за цим субконтрактом повинне відповідати «Посібнику з графічних стандартів» USAID, доступному на веб-сайті </w:t>
            </w:r>
            <w:hyperlink r:id="rId30" w:history="1">
              <w:r w:rsidRPr="00125DE2">
                <w:rPr>
                  <w:rStyle w:val="Hyperlink"/>
                  <w:rFonts w:cstheme="minorHAnsi"/>
                  <w:bCs/>
                  <w:color w:val="auto"/>
                  <w:lang w:val="uk-UA"/>
                </w:rPr>
                <w:t>www.usaid.gov/branding</w:t>
              </w:r>
            </w:hyperlink>
            <w:r w:rsidRPr="00125DE2">
              <w:rPr>
                <w:lang w:val="uk-UA"/>
              </w:rPr>
              <w:t>, або будь-якій наступній політиці брендування. Відповідно до ADS 320 «Брендування та маркування», цей субконтракт включає директиви політики USAID та необхідні процедури щодо брендування та маркування програм, проектів, заходів, громадських комунікацій, що фінансуються USAID, та товарів, з ідентифікацією USAID.</w:t>
            </w:r>
          </w:p>
        </w:tc>
      </w:tr>
    </w:tbl>
    <w:p w14:paraId="249A72C2" w14:textId="08A7F67D" w:rsidR="00DF45AF" w:rsidRPr="007519D2" w:rsidRDefault="00DF45AF" w:rsidP="007519D2">
      <w:pPr>
        <w:pStyle w:val="Heading1"/>
        <w:numPr>
          <w:ilvl w:val="0"/>
          <w:numId w:val="81"/>
        </w:numPr>
        <w:ind w:right="-334"/>
        <w:rPr>
          <w:color w:val="0070C0"/>
          <w:lang w:val="uk-UA"/>
        </w:rPr>
      </w:pPr>
      <w:bookmarkStart w:id="99" w:name="_Toc162263965"/>
      <w:bookmarkStart w:id="100" w:name="_Toc172214652"/>
      <w:r w:rsidRPr="007519D2">
        <w:rPr>
          <w:rFonts w:cstheme="minorHAnsi"/>
          <w:color w:val="0070C0"/>
          <w:szCs w:val="22"/>
        </w:rPr>
        <w:t>Inspection &amp; Acceptance</w:t>
      </w:r>
      <w:r w:rsidRPr="007519D2">
        <w:rPr>
          <w:rFonts w:cstheme="minorHAnsi"/>
          <w:color w:val="0070C0"/>
          <w:szCs w:val="22"/>
          <w:lang w:val="uk-UA"/>
        </w:rPr>
        <w:t xml:space="preserve"> / Перевірка та прийняття</w:t>
      </w:r>
      <w:bookmarkEnd w:id="99"/>
      <w:bookmarkEnd w:id="100"/>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585639" w:rsidRPr="00225B02" w14:paraId="26E04391" w14:textId="77777777" w:rsidTr="00314690">
        <w:tc>
          <w:tcPr>
            <w:tcW w:w="4950" w:type="dxa"/>
            <w:tcBorders>
              <w:bottom w:val="single" w:sz="4" w:space="0" w:color="auto"/>
            </w:tcBorders>
          </w:tcPr>
          <w:p w14:paraId="447D520F" w14:textId="4A3AEE8A" w:rsidR="00585639" w:rsidRPr="00664269" w:rsidRDefault="00585639" w:rsidP="002F35BB">
            <w:pPr>
              <w:spacing w:before="0"/>
              <w:ind w:left="-20" w:right="70"/>
              <w:contextualSpacing/>
              <w:mirrorIndents/>
              <w:jc w:val="both"/>
              <w:rPr>
                <w:rFonts w:cstheme="minorHAnsi"/>
              </w:rPr>
            </w:pPr>
            <w:r w:rsidRPr="00664269">
              <w:rPr>
                <w:rFonts w:cstheme="minorHAnsi"/>
                <w:lang w:eastAsia="zh-CN"/>
              </w:rPr>
              <w:t>The designated DAI Project Manager will inspect from time to time the services being performed to determine whether the activities are being performed in a satisfactory manner and that all equipment</w:t>
            </w:r>
            <w:r w:rsidR="0061471C">
              <w:rPr>
                <w:rFonts w:cstheme="minorHAnsi"/>
                <w:lang w:eastAsia="zh-CN"/>
              </w:rPr>
              <w:t xml:space="preserve">, </w:t>
            </w:r>
            <w:r w:rsidR="00F84CC0" w:rsidRPr="00F84CC0">
              <w:rPr>
                <w:rFonts w:cstheme="minorHAnsi"/>
                <w:lang w:eastAsia="zh-CN"/>
              </w:rPr>
              <w:t>Wo</w:t>
            </w:r>
            <w:r w:rsidR="00A51D28" w:rsidRPr="00F84CC0">
              <w:rPr>
                <w:rFonts w:cstheme="minorHAnsi"/>
                <w:lang w:eastAsia="zh-CN"/>
              </w:rPr>
              <w:t>rks</w:t>
            </w:r>
            <w:r w:rsidRPr="00A51D28">
              <w:rPr>
                <w:rFonts w:cstheme="minorHAnsi"/>
                <w:color w:val="FF0000"/>
                <w:lang w:eastAsia="zh-CN"/>
              </w:rPr>
              <w:t xml:space="preserve"> </w:t>
            </w:r>
            <w:r w:rsidRPr="00664269">
              <w:rPr>
                <w:rFonts w:cstheme="minorHAnsi"/>
                <w:lang w:eastAsia="zh-CN"/>
              </w:rPr>
              <w:t xml:space="preserve">or supplies are of acceptable quality and standards. The </w:t>
            </w:r>
            <w:r>
              <w:rPr>
                <w:rFonts w:cstheme="minorHAnsi"/>
                <w:lang w:eastAsia="zh-CN"/>
              </w:rPr>
              <w:t>Bidder</w:t>
            </w:r>
            <w:r w:rsidRPr="00664269">
              <w:rPr>
                <w:rFonts w:cstheme="minorHAnsi"/>
                <w:lang w:eastAsia="zh-CN"/>
              </w:rPr>
              <w:t xml:space="preserve"> shall be responsible for any countermeasures, reporting, or corrective action within the scope of this RFP, which may be required by the DAI Chief of Party or designee </w:t>
            </w:r>
            <w:proofErr w:type="gramStart"/>
            <w:r w:rsidRPr="00664269">
              <w:rPr>
                <w:rFonts w:cstheme="minorHAnsi"/>
                <w:lang w:eastAsia="zh-CN"/>
              </w:rPr>
              <w:t>as a result of</w:t>
            </w:r>
            <w:proofErr w:type="gramEnd"/>
            <w:r w:rsidRPr="00664269">
              <w:rPr>
                <w:rFonts w:cstheme="minorHAnsi"/>
                <w:lang w:eastAsia="zh-CN"/>
              </w:rPr>
              <w:t xml:space="preserve"> such inspection. </w:t>
            </w:r>
          </w:p>
        </w:tc>
        <w:tc>
          <w:tcPr>
            <w:tcW w:w="5310" w:type="dxa"/>
            <w:tcBorders>
              <w:bottom w:val="single" w:sz="4" w:space="0" w:color="auto"/>
            </w:tcBorders>
          </w:tcPr>
          <w:p w14:paraId="16C1E0F8" w14:textId="3866E80F" w:rsidR="00585639" w:rsidRPr="006A5A29" w:rsidRDefault="00585639" w:rsidP="007519D2">
            <w:pPr>
              <w:tabs>
                <w:tab w:val="left" w:pos="360"/>
              </w:tabs>
              <w:spacing w:before="0"/>
              <w:ind w:right="-20"/>
              <w:contextualSpacing/>
              <w:mirrorIndents/>
              <w:jc w:val="both"/>
              <w:rPr>
                <w:rFonts w:cstheme="minorHAnsi"/>
                <w:lang w:val="uk-UA" w:eastAsia="zh-CN"/>
              </w:rPr>
            </w:pPr>
            <w:r w:rsidRPr="006A5A29">
              <w:rPr>
                <w:rFonts w:cstheme="minorHAnsi"/>
                <w:lang w:val="uk-UA" w:eastAsia="zh-CN"/>
              </w:rPr>
              <w:t>Визначений менеджер проєкту компанії «DAI» періодично перевірятиме послуги, які надаються, на предмет того, чи діяльність виконується задовільно та чи усе обладнання</w:t>
            </w:r>
            <w:r w:rsidR="0061471C">
              <w:rPr>
                <w:rFonts w:cstheme="minorHAnsi"/>
                <w:lang w:val="uk-UA" w:eastAsia="zh-CN"/>
              </w:rPr>
              <w:t xml:space="preserve">, </w:t>
            </w:r>
            <w:r w:rsidR="0061471C" w:rsidRPr="00F84CC0">
              <w:rPr>
                <w:rFonts w:cstheme="minorHAnsi"/>
                <w:lang w:val="uk-UA" w:eastAsia="zh-CN"/>
              </w:rPr>
              <w:t>роботи</w:t>
            </w:r>
            <w:r w:rsidRPr="0061471C">
              <w:rPr>
                <w:rFonts w:cstheme="minorHAnsi"/>
                <w:color w:val="FF0000"/>
                <w:lang w:val="uk-UA" w:eastAsia="zh-CN"/>
              </w:rPr>
              <w:t xml:space="preserve"> </w:t>
            </w:r>
            <w:r w:rsidRPr="006A5A29">
              <w:rPr>
                <w:rFonts w:cstheme="minorHAnsi"/>
                <w:lang w:val="uk-UA" w:eastAsia="zh-CN"/>
              </w:rPr>
              <w:t>або поставки є прийнятними за якістю та стандартами. Учасник тендеру несе відповідальність за будь-які контрзаходи, звітність чи коригувальні дії в межах цього Запиту на надання пропозицій, які можуть вимагатись Керівником проєкту компанії «DAI», або уповноваженою особою за результатами такої перевірки.</w:t>
            </w:r>
          </w:p>
        </w:tc>
      </w:tr>
    </w:tbl>
    <w:p w14:paraId="28E5E589" w14:textId="7BC4EECC" w:rsidR="00D443B1" w:rsidRPr="007519D2" w:rsidRDefault="00F14626" w:rsidP="0033348F">
      <w:pPr>
        <w:pStyle w:val="Heading1"/>
        <w:numPr>
          <w:ilvl w:val="0"/>
          <w:numId w:val="81"/>
        </w:numPr>
        <w:ind w:left="810" w:hanging="270"/>
        <w:rPr>
          <w:color w:val="0070C0"/>
          <w:lang w:val="uk-UA"/>
        </w:rPr>
      </w:pPr>
      <w:bookmarkStart w:id="101" w:name="_Toc162263966"/>
      <w:bookmarkStart w:id="102" w:name="_Toc172214653"/>
      <w:r w:rsidRPr="007519D2">
        <w:rPr>
          <w:rFonts w:cstheme="minorHAnsi"/>
          <w:color w:val="0070C0"/>
        </w:rPr>
        <w:t xml:space="preserve">Compliance with Terms and Conditions/ </w:t>
      </w:r>
      <w:r w:rsidRPr="007519D2">
        <w:rPr>
          <w:rFonts w:cstheme="minorHAnsi" w:hint="eastAsia"/>
          <w:color w:val="0070C0"/>
          <w:szCs w:val="22"/>
          <w:lang w:val="uk-UA"/>
        </w:rPr>
        <w:t>Відповідність</w:t>
      </w:r>
      <w:r w:rsidRPr="007519D2">
        <w:rPr>
          <w:rFonts w:cstheme="minorHAnsi"/>
          <w:color w:val="0070C0"/>
          <w:szCs w:val="22"/>
          <w:lang w:val="uk-UA"/>
        </w:rPr>
        <w:t xml:space="preserve"> </w:t>
      </w:r>
      <w:r w:rsidRPr="007519D2">
        <w:rPr>
          <w:rFonts w:cstheme="minorHAnsi" w:hint="eastAsia"/>
          <w:color w:val="0070C0"/>
          <w:szCs w:val="22"/>
          <w:lang w:val="uk-UA"/>
        </w:rPr>
        <w:t>вимогам</w:t>
      </w:r>
      <w:bookmarkEnd w:id="101"/>
      <w:bookmarkEnd w:id="102"/>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7519D2" w:rsidRPr="00EE6DE6" w14:paraId="07338C14" w14:textId="77777777" w:rsidTr="00CF6A11">
        <w:tc>
          <w:tcPr>
            <w:tcW w:w="10260" w:type="dxa"/>
            <w:gridSpan w:val="2"/>
            <w:shd w:val="clear" w:color="auto" w:fill="FFFFFF" w:themeFill="background1"/>
          </w:tcPr>
          <w:p w14:paraId="38E01287" w14:textId="55CA968B" w:rsidR="007519D2" w:rsidRPr="004C6C9F" w:rsidRDefault="007519D2" w:rsidP="002F35BB">
            <w:pPr>
              <w:pStyle w:val="Style7"/>
              <w:numPr>
                <w:ilvl w:val="1"/>
                <w:numId w:val="81"/>
              </w:numPr>
              <w:ind w:left="610"/>
              <w:rPr>
                <w:lang w:val="uk-UA"/>
              </w:rPr>
            </w:pPr>
            <w:bookmarkStart w:id="103" w:name="_Toc162263967"/>
            <w:bookmarkStart w:id="104" w:name="_Toc172214654"/>
            <w:r w:rsidRPr="00EE6DE6">
              <w:t>General Terms and Conditions</w:t>
            </w:r>
            <w:r>
              <w:t>/</w:t>
            </w:r>
            <w:r w:rsidRPr="00EE6DE6">
              <w:rPr>
                <w:rFonts w:cs="Calibri"/>
                <w:lang w:val="uk-UA"/>
              </w:rPr>
              <w:t xml:space="preserve"> Загальні</w:t>
            </w:r>
            <w:r w:rsidRPr="00EE6DE6">
              <w:rPr>
                <w:lang w:val="uk-UA"/>
              </w:rPr>
              <w:t xml:space="preserve"> </w:t>
            </w:r>
            <w:r w:rsidRPr="00EE6DE6">
              <w:rPr>
                <w:rFonts w:cs="Calibri"/>
                <w:lang w:val="uk-UA"/>
              </w:rPr>
              <w:t>умови</w:t>
            </w:r>
            <w:r w:rsidRPr="00EE6DE6">
              <w:rPr>
                <w:lang w:val="uk-UA"/>
              </w:rPr>
              <w:t xml:space="preserve"> </w:t>
            </w:r>
            <w:r w:rsidRPr="00EE6DE6">
              <w:rPr>
                <w:rFonts w:cs="Calibri"/>
                <w:lang w:val="uk-UA"/>
              </w:rPr>
              <w:t>та</w:t>
            </w:r>
            <w:r w:rsidRPr="00EE6DE6">
              <w:rPr>
                <w:lang w:val="uk-UA"/>
              </w:rPr>
              <w:t xml:space="preserve"> </w:t>
            </w:r>
            <w:r w:rsidRPr="00EE6DE6">
              <w:rPr>
                <w:rFonts w:cs="Calibri"/>
                <w:lang w:val="uk-UA"/>
              </w:rPr>
              <w:t>положення</w:t>
            </w:r>
            <w:bookmarkStart w:id="105" w:name="_Toc162263968"/>
            <w:bookmarkEnd w:id="103"/>
            <w:bookmarkEnd w:id="104"/>
            <w:bookmarkEnd w:id="105"/>
          </w:p>
        </w:tc>
      </w:tr>
      <w:tr w:rsidR="00293196" w:rsidRPr="00225B02" w14:paraId="1EC3431F" w14:textId="77777777" w:rsidTr="00314690">
        <w:tc>
          <w:tcPr>
            <w:tcW w:w="4950" w:type="dxa"/>
          </w:tcPr>
          <w:p w14:paraId="5F91963C" w14:textId="5E290900" w:rsidR="00293196" w:rsidRPr="006A5A29" w:rsidRDefault="00293196" w:rsidP="002D6A2C">
            <w:pPr>
              <w:tabs>
                <w:tab w:val="left" w:pos="360"/>
              </w:tabs>
              <w:spacing w:before="0"/>
              <w:contextualSpacing/>
              <w:mirrorIndents/>
              <w:jc w:val="both"/>
              <w:rPr>
                <w:rFonts w:cstheme="minorHAnsi"/>
              </w:rPr>
            </w:pPr>
            <w:r w:rsidRPr="006A5A29">
              <w:rPr>
                <w:rFonts w:cstheme="minorHAnsi"/>
              </w:rPr>
              <w:t>Bidder shall be aware of the general terms and conditions for an award resulting from this RFP. The selected Bidder shall comply with all Representations and Certifications of Compliance listed in</w:t>
            </w:r>
            <w:r>
              <w:rPr>
                <w:rFonts w:cstheme="minorHAnsi"/>
              </w:rPr>
              <w:t xml:space="preserve"> Attachment</w:t>
            </w:r>
            <w:r w:rsidRPr="006A5A29">
              <w:rPr>
                <w:rFonts w:cstheme="minorHAnsi"/>
              </w:rPr>
              <w:t xml:space="preserve"> </w:t>
            </w:r>
            <w:r w:rsidR="006A466C">
              <w:rPr>
                <w:rFonts w:cstheme="minorHAnsi"/>
              </w:rPr>
              <w:t>F</w:t>
            </w:r>
            <w:r w:rsidRPr="006A5A29">
              <w:rPr>
                <w:rFonts w:cstheme="minorHAnsi"/>
              </w:rPr>
              <w:t>.</w:t>
            </w:r>
          </w:p>
        </w:tc>
        <w:tc>
          <w:tcPr>
            <w:tcW w:w="5310" w:type="dxa"/>
          </w:tcPr>
          <w:p w14:paraId="6F3D53C3" w14:textId="674B3A30" w:rsidR="00293196" w:rsidRPr="00664269" w:rsidRDefault="00293196" w:rsidP="002D6A2C">
            <w:pPr>
              <w:pStyle w:val="NoSpacing"/>
              <w:tabs>
                <w:tab w:val="left" w:pos="360"/>
              </w:tabs>
              <w:spacing w:before="0"/>
              <w:contextualSpacing/>
              <w:mirrorIndents/>
              <w:jc w:val="both"/>
              <w:rPr>
                <w:rFonts w:cstheme="minorHAnsi"/>
                <w:lang w:val="uk-UA"/>
              </w:rPr>
            </w:pPr>
            <w:r w:rsidRPr="00664269">
              <w:rPr>
                <w:rFonts w:cstheme="minorHAnsi"/>
                <w:lang w:val="uk-UA"/>
              </w:rPr>
              <w:t xml:space="preserve">Учасник тендеру має бути в курсі загальних умов для укладання контракту за результатами </w:t>
            </w:r>
            <w:r w:rsidRPr="001014A8">
              <w:rPr>
                <w:rFonts w:cstheme="minorHAnsi"/>
                <w:lang w:val="uk-UA"/>
              </w:rPr>
              <w:t>даного Запиту на надання пропозиції. Обраний Учасник тендеру має відповідати усім Заявам та Підтвердженням п</w:t>
            </w:r>
            <w:r w:rsidRPr="00664269">
              <w:rPr>
                <w:rFonts w:cstheme="minorHAnsi"/>
                <w:lang w:val="uk-UA"/>
              </w:rPr>
              <w:t xml:space="preserve">ро відповідність, зазначеним у Додатку </w:t>
            </w:r>
            <w:r w:rsidR="006A466C">
              <w:rPr>
                <w:rFonts w:cstheme="minorHAnsi"/>
              </w:rPr>
              <w:t>F</w:t>
            </w:r>
            <w:r w:rsidRPr="00664269">
              <w:rPr>
                <w:rFonts w:cstheme="minorHAnsi"/>
                <w:lang w:val="ru-RU"/>
              </w:rPr>
              <w:t>.</w:t>
            </w:r>
          </w:p>
        </w:tc>
      </w:tr>
      <w:tr w:rsidR="007519D2" w:rsidRPr="00664269" w14:paraId="354D2F70" w14:textId="77777777" w:rsidTr="00CF6A11">
        <w:tc>
          <w:tcPr>
            <w:tcW w:w="10260" w:type="dxa"/>
            <w:gridSpan w:val="2"/>
            <w:shd w:val="clear" w:color="auto" w:fill="FFFFFF" w:themeFill="background1"/>
          </w:tcPr>
          <w:p w14:paraId="542F4A96" w14:textId="7960DCC8" w:rsidR="007519D2" w:rsidRPr="004C6C9F" w:rsidRDefault="007519D2" w:rsidP="002F35BB">
            <w:pPr>
              <w:pStyle w:val="Style7"/>
              <w:numPr>
                <w:ilvl w:val="1"/>
                <w:numId w:val="81"/>
              </w:numPr>
              <w:ind w:left="610"/>
              <w:rPr>
                <w:lang w:val="uk-UA"/>
              </w:rPr>
            </w:pPr>
            <w:bookmarkStart w:id="106" w:name="_Toc162263969"/>
            <w:bookmarkStart w:id="107" w:name="_Toc172214655"/>
            <w:r w:rsidRPr="006E2DD2">
              <w:t xml:space="preserve">Prohibited </w:t>
            </w:r>
            <w:r w:rsidRPr="00642C3A">
              <w:t>Technology</w:t>
            </w:r>
            <w:r>
              <w:t>/</w:t>
            </w:r>
            <w:r w:rsidRPr="00642C3A">
              <w:rPr>
                <w:rFonts w:cs="Calibri"/>
                <w:color w:val="000000"/>
                <w:lang w:val="uk-UA"/>
              </w:rPr>
              <w:t xml:space="preserve"> Заборонені</w:t>
            </w:r>
            <w:r w:rsidRPr="00642C3A">
              <w:rPr>
                <w:color w:val="000000"/>
                <w:lang w:val="uk-UA"/>
              </w:rPr>
              <w:t xml:space="preserve"> </w:t>
            </w:r>
            <w:r w:rsidRPr="00642C3A">
              <w:rPr>
                <w:rFonts w:cs="Calibri"/>
                <w:color w:val="000000"/>
                <w:lang w:val="uk-UA"/>
              </w:rPr>
              <w:t>технології</w:t>
            </w:r>
            <w:bookmarkStart w:id="108" w:name="_Toc162263970"/>
            <w:bookmarkEnd w:id="106"/>
            <w:bookmarkEnd w:id="107"/>
            <w:bookmarkEnd w:id="108"/>
          </w:p>
        </w:tc>
      </w:tr>
      <w:tr w:rsidR="00293196" w:rsidRPr="00664269" w14:paraId="47C3E0AE" w14:textId="77777777" w:rsidTr="00314690">
        <w:tc>
          <w:tcPr>
            <w:tcW w:w="4950" w:type="dxa"/>
          </w:tcPr>
          <w:p w14:paraId="6D21B872" w14:textId="77777777" w:rsidR="00293196" w:rsidRPr="00664269" w:rsidRDefault="00293196" w:rsidP="002D6A2C">
            <w:pPr>
              <w:tabs>
                <w:tab w:val="left" w:pos="360"/>
              </w:tabs>
              <w:spacing w:before="0"/>
              <w:contextualSpacing/>
              <w:mirrorIndents/>
              <w:jc w:val="both"/>
              <w:rPr>
                <w:rFonts w:cstheme="minorHAnsi"/>
              </w:rPr>
            </w:pPr>
            <w:r>
              <w:rPr>
                <w:rFonts w:cs="Calibri"/>
              </w:rPr>
              <w:t>Bidder</w:t>
            </w:r>
            <w:r w:rsidRPr="008C624D">
              <w:rPr>
                <w:rFonts w:cs="Calibri"/>
              </w:rPr>
              <w:t>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310" w:type="dxa"/>
          </w:tcPr>
          <w:p w14:paraId="41ADE8AC" w14:textId="77777777" w:rsidR="00293196" w:rsidRPr="00664269" w:rsidRDefault="00293196" w:rsidP="002D6A2C">
            <w:pPr>
              <w:pStyle w:val="NoSpacing"/>
              <w:tabs>
                <w:tab w:val="left" w:pos="360"/>
              </w:tabs>
              <w:spacing w:before="0"/>
              <w:contextualSpacing/>
              <w:mirrorIndents/>
              <w:jc w:val="both"/>
              <w:rPr>
                <w:rFonts w:cstheme="minorHAnsi"/>
                <w:lang w:val="uk-UA"/>
              </w:rPr>
            </w:pPr>
            <w:r w:rsidRPr="00152B0E">
              <w:rPr>
                <w:color w:val="000000"/>
                <w:lang w:val="uk-UA"/>
              </w:rPr>
              <w:t xml:space="preserve">Учасники </w:t>
            </w:r>
            <w:r w:rsidRPr="00606C5B">
              <w:rPr>
                <w:color w:val="000000"/>
                <w:lang w:val="uk-UA"/>
              </w:rPr>
              <w:t>тендеру</w:t>
            </w:r>
            <w:r w:rsidRPr="001F1285">
              <w:rPr>
                <w:color w:val="000000"/>
                <w:lang w:val="uk-UA"/>
              </w:rPr>
              <w:t xml:space="preserve"> </w:t>
            </w:r>
            <w:r w:rsidRPr="00152B0E">
              <w:rPr>
                <w:color w:val="000000"/>
                <w:lang w:val="uk-UA"/>
              </w:rPr>
              <w:t xml:space="preserve">НЕ МОЖУТЬ надавати будь-які товари і/ або послуги, в яких використовуються засоби телекомунікації та відеоспостереження наступних компаній: </w:t>
            </w:r>
            <w:r w:rsidRPr="00152B0E">
              <w:rPr>
                <w:color w:val="000000"/>
              </w:rPr>
              <w:t>Huawei</w:t>
            </w:r>
            <w:r w:rsidRPr="001F1285">
              <w:rPr>
                <w:color w:val="000000"/>
                <w:lang w:val="uk-UA"/>
              </w:rPr>
              <w:t xml:space="preserve"> </w:t>
            </w:r>
            <w:r w:rsidRPr="00152B0E">
              <w:rPr>
                <w:color w:val="000000"/>
              </w:rPr>
              <w:t>Technologies</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rPr>
              <w:t>ZTE</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Hytera</w:t>
            </w:r>
            <w:r w:rsidRPr="001F1285">
              <w:rPr>
                <w:color w:val="000000"/>
                <w:lang w:val="uk-UA"/>
              </w:rPr>
              <w:t xml:space="preserve"> </w:t>
            </w:r>
            <w:r w:rsidRPr="00152B0E">
              <w:rPr>
                <w:color w:val="000000"/>
              </w:rPr>
              <w:t>Communications</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Hangzhou</w:t>
            </w:r>
            <w:r w:rsidRPr="001F1285">
              <w:rPr>
                <w:color w:val="000000"/>
                <w:lang w:val="uk-UA"/>
              </w:rPr>
              <w:t xml:space="preserve"> </w:t>
            </w:r>
            <w:r w:rsidRPr="00152B0E">
              <w:rPr>
                <w:color w:val="000000"/>
              </w:rPr>
              <w:t>Hikvision</w:t>
            </w:r>
            <w:r w:rsidRPr="001F1285">
              <w:rPr>
                <w:color w:val="000000"/>
                <w:lang w:val="uk-UA"/>
              </w:rPr>
              <w:t xml:space="preserve"> </w:t>
            </w:r>
            <w:r w:rsidRPr="00152B0E">
              <w:rPr>
                <w:color w:val="000000"/>
              </w:rPr>
              <w:t>Digital</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lang w:val="uk-UA"/>
              </w:rPr>
              <w:t>або</w:t>
            </w:r>
            <w:r w:rsidRPr="001F1285">
              <w:rPr>
                <w:color w:val="000000"/>
                <w:lang w:val="uk-UA"/>
              </w:rPr>
              <w:t xml:space="preserve"> </w:t>
            </w:r>
            <w:r w:rsidRPr="00152B0E">
              <w:rPr>
                <w:color w:val="000000"/>
              </w:rPr>
              <w:t>Dahua</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52B0E">
              <w:rPr>
                <w:color w:val="000000"/>
                <w:lang w:val="uk-UA"/>
              </w:rPr>
              <w:t xml:space="preserve"> або їх дочірніх або афілійованих компаній, відповідно до FAR 52.204-25.</w:t>
            </w:r>
          </w:p>
        </w:tc>
      </w:tr>
      <w:tr w:rsidR="007519D2" w:rsidRPr="00933925" w14:paraId="5A82A88A" w14:textId="77777777" w:rsidTr="00CF6A11">
        <w:tc>
          <w:tcPr>
            <w:tcW w:w="10260" w:type="dxa"/>
            <w:gridSpan w:val="2"/>
            <w:shd w:val="clear" w:color="auto" w:fill="FFFFFF" w:themeFill="background1"/>
            <w:vAlign w:val="center"/>
          </w:tcPr>
          <w:p w14:paraId="560A0C31" w14:textId="5A4C56D1" w:rsidR="007519D2" w:rsidRPr="004C6C9F" w:rsidRDefault="007519D2" w:rsidP="002F35BB">
            <w:pPr>
              <w:pStyle w:val="Style7"/>
              <w:numPr>
                <w:ilvl w:val="1"/>
                <w:numId w:val="81"/>
              </w:numPr>
              <w:ind w:left="610"/>
              <w:rPr>
                <w:lang w:val="uk-UA"/>
              </w:rPr>
            </w:pPr>
            <w:bookmarkStart w:id="109" w:name="_Toc162263971"/>
            <w:bookmarkStart w:id="110" w:name="_Toc172214656"/>
            <w:r w:rsidRPr="006E2DD2">
              <w:t xml:space="preserve">Source and </w:t>
            </w:r>
            <w:r w:rsidRPr="00642C3A">
              <w:t>Nationality</w:t>
            </w:r>
            <w:r>
              <w:t>/</w:t>
            </w:r>
            <w:r w:rsidRPr="00642C3A">
              <w:rPr>
                <w:rFonts w:cs="Calibri"/>
                <w:lang w:val="uk-UA"/>
              </w:rPr>
              <w:t xml:space="preserve"> Джерело</w:t>
            </w:r>
            <w:r w:rsidRPr="00642C3A">
              <w:rPr>
                <w:lang w:val="uk-UA"/>
              </w:rPr>
              <w:t xml:space="preserve"> </w:t>
            </w:r>
            <w:r w:rsidRPr="00642C3A">
              <w:rPr>
                <w:rFonts w:cs="Calibri"/>
                <w:lang w:val="uk-UA"/>
              </w:rPr>
              <w:t>та</w:t>
            </w:r>
            <w:r w:rsidRPr="00642C3A">
              <w:rPr>
                <w:lang w:val="uk-UA"/>
              </w:rPr>
              <w:t xml:space="preserve"> </w:t>
            </w:r>
            <w:r w:rsidRPr="00642C3A">
              <w:rPr>
                <w:rFonts w:cs="Calibri"/>
                <w:lang w:val="uk-UA"/>
              </w:rPr>
              <w:t>юрисдикція</w:t>
            </w:r>
            <w:bookmarkStart w:id="111" w:name="_Toc162263972"/>
            <w:bookmarkEnd w:id="109"/>
            <w:bookmarkEnd w:id="110"/>
            <w:bookmarkEnd w:id="111"/>
          </w:p>
        </w:tc>
      </w:tr>
      <w:tr w:rsidR="00293196" w:rsidRPr="00225B02" w14:paraId="4747AD18" w14:textId="77777777" w:rsidTr="00314690">
        <w:tc>
          <w:tcPr>
            <w:tcW w:w="4950" w:type="dxa"/>
          </w:tcPr>
          <w:p w14:paraId="61888FD2" w14:textId="5759411F" w:rsidR="00293196" w:rsidRPr="00664269" w:rsidRDefault="00293196" w:rsidP="002D6A2C">
            <w:pPr>
              <w:tabs>
                <w:tab w:val="left" w:pos="360"/>
              </w:tabs>
              <w:spacing w:before="0"/>
              <w:contextualSpacing/>
              <w:mirrorIndents/>
              <w:jc w:val="both"/>
              <w:rPr>
                <w:rFonts w:cstheme="minorHAnsi"/>
              </w:rPr>
            </w:pPr>
            <w:r w:rsidRPr="00664269">
              <w:rPr>
                <w:rFonts w:cstheme="minorHAnsi"/>
              </w:rPr>
              <w:t>Under the authorized geographic code for its contract</w:t>
            </w:r>
            <w:r w:rsidR="00197917">
              <w:rPr>
                <w:rFonts w:cstheme="minorHAnsi"/>
              </w:rPr>
              <w:t>,</w:t>
            </w:r>
            <w:r w:rsidRPr="00664269">
              <w:rPr>
                <w:rFonts w:cstheme="minorHAnsi"/>
              </w:rPr>
              <w:t xml:space="preserve"> DAI may only procure goods and services from the following countries. </w:t>
            </w:r>
          </w:p>
          <w:p w14:paraId="4F025563" w14:textId="77777777" w:rsidR="00293196" w:rsidRPr="00664269" w:rsidRDefault="00293196" w:rsidP="002D6A2C">
            <w:pPr>
              <w:pStyle w:val="ListParagraph"/>
              <w:tabs>
                <w:tab w:val="left" w:pos="360"/>
              </w:tabs>
              <w:spacing w:before="0"/>
              <w:ind w:left="0"/>
              <w:mirrorIndents/>
              <w:jc w:val="both"/>
              <w:rPr>
                <w:rFonts w:cstheme="minorHAnsi"/>
              </w:rPr>
            </w:pPr>
          </w:p>
          <w:p w14:paraId="791D593E" w14:textId="36464BF8" w:rsidR="00293196" w:rsidRDefault="002B7D83" w:rsidP="002D6A2C">
            <w:pPr>
              <w:tabs>
                <w:tab w:val="left" w:pos="360"/>
              </w:tabs>
              <w:spacing w:before="0"/>
              <w:contextualSpacing/>
              <w:mirrorIndents/>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Geographic Code 935: Goods and services from any area or country including the cooperating </w:t>
            </w:r>
            <w:proofErr w:type="gramStart"/>
            <w:r>
              <w:rPr>
                <w:rStyle w:val="normaltextrun"/>
                <w:rFonts w:ascii="Calibri" w:hAnsi="Calibri" w:cs="Calibri"/>
                <w:color w:val="000000"/>
                <w:shd w:val="clear" w:color="auto" w:fill="FFFFFF"/>
              </w:rPr>
              <w:t>country, but</w:t>
            </w:r>
            <w:proofErr w:type="gramEnd"/>
            <w:r>
              <w:rPr>
                <w:rStyle w:val="normaltextrun"/>
                <w:rFonts w:ascii="Calibri" w:hAnsi="Calibri" w:cs="Calibri"/>
                <w:color w:val="000000"/>
                <w:shd w:val="clear" w:color="auto" w:fill="FFFFFF"/>
              </w:rPr>
              <w:t xml:space="preserve"> excluding Prohibited Countries.</w:t>
            </w:r>
            <w:r>
              <w:rPr>
                <w:rStyle w:val="eop"/>
                <w:rFonts w:ascii="Calibri" w:hAnsi="Calibri" w:cs="Calibri"/>
                <w:color w:val="000000"/>
                <w:shd w:val="clear" w:color="auto" w:fill="FFFFFF"/>
              </w:rPr>
              <w:t> </w:t>
            </w:r>
          </w:p>
          <w:p w14:paraId="49DAB60D" w14:textId="77777777" w:rsidR="002B7D83" w:rsidRDefault="002B7D83" w:rsidP="002D6A2C">
            <w:pPr>
              <w:tabs>
                <w:tab w:val="left" w:pos="360"/>
              </w:tabs>
              <w:spacing w:before="0"/>
              <w:contextualSpacing/>
              <w:mirrorIndents/>
              <w:jc w:val="both"/>
              <w:rPr>
                <w:rFonts w:cstheme="minorHAnsi"/>
              </w:rPr>
            </w:pPr>
          </w:p>
          <w:p w14:paraId="75F594B5" w14:textId="00711EF2" w:rsidR="00293196" w:rsidRPr="00664269" w:rsidRDefault="00293196" w:rsidP="002D6A2C">
            <w:pPr>
              <w:tabs>
                <w:tab w:val="left" w:pos="360"/>
              </w:tabs>
              <w:spacing w:before="0"/>
              <w:contextualSpacing/>
              <w:mirrorIndents/>
              <w:jc w:val="both"/>
              <w:rPr>
                <w:rFonts w:cstheme="minorHAnsi"/>
              </w:rPr>
            </w:pPr>
            <w:r w:rsidRPr="00EF5B56">
              <w:rPr>
                <w:rFonts w:cstheme="minorHAnsi"/>
              </w:rPr>
              <w:t xml:space="preserve">DAI must verify the source and nationality of goods and services and </w:t>
            </w:r>
            <w:r w:rsidR="009E65EE" w:rsidRPr="00EF5B56">
              <w:rPr>
                <w:rFonts w:cstheme="minorHAnsi"/>
              </w:rPr>
              <w:t>fully ensure (</w:t>
            </w:r>
            <w:r w:rsidR="00530546" w:rsidRPr="00530546">
              <w:rPr>
                <w:rFonts w:cstheme="minorHAnsi"/>
              </w:rPr>
              <w:t>to the maximum possible extent</w:t>
            </w:r>
            <w:r w:rsidRPr="00EF5B56">
              <w:rPr>
                <w:rFonts w:cstheme="minorHAnsi"/>
              </w:rPr>
              <w:t xml:space="preserve">) that DAI does not procure any goods or services from prohibited countries listed by the Office of Foreign Assets Control (OFAC) as sanctioned countries. </w:t>
            </w:r>
            <w:r w:rsidR="00626225" w:rsidRPr="00EF5B56">
              <w:rPr>
                <w:rFonts w:cstheme="minorHAnsi"/>
              </w:rPr>
              <w:t>OFAC</w:t>
            </w:r>
            <w:r w:rsidR="00626225">
              <w:rPr>
                <w:rFonts w:cstheme="minorHAnsi"/>
              </w:rPr>
              <w:t>-</w:t>
            </w:r>
            <w:r w:rsidRPr="00EF5B56">
              <w:rPr>
                <w:rFonts w:cstheme="minorHAnsi"/>
              </w:rPr>
              <w:t xml:space="preserve">sanctioned countries may be searched within the System for Award Management (SAM) </w:t>
            </w:r>
            <w:r w:rsidRPr="00E00BE6">
              <w:rPr>
                <w:rFonts w:cstheme="minorHAnsi"/>
              </w:rPr>
              <w:t xml:space="preserve">at </w:t>
            </w:r>
            <w:r w:rsidRPr="00E00BE6">
              <w:rPr>
                <w:rStyle w:val="Hyperlink"/>
                <w:lang w:val="uk-UA"/>
              </w:rPr>
              <w:t>www.SAM.gov</w:t>
            </w:r>
            <w:r w:rsidRPr="00EF5B56">
              <w:rPr>
                <w:rFonts w:cstheme="minorHAnsi"/>
              </w:rPr>
              <w:t>. The current list of countries under comprehensive sanctions include</w:t>
            </w:r>
            <w:r w:rsidR="00626225">
              <w:rPr>
                <w:rFonts w:cstheme="minorHAnsi"/>
              </w:rPr>
              <w:t>s</w:t>
            </w:r>
            <w:r w:rsidRPr="00EF5B56">
              <w:rPr>
                <w:rFonts w:cstheme="minorHAnsi"/>
              </w:rPr>
              <w:t xml:space="preserve"> Cuba, Iran, North Korea, Sudan, and Syria. Goods may not transit through or be assembled in comprehensive sanctioned origin or nationality countries</w:t>
            </w:r>
            <w:r w:rsidR="00626225">
              <w:rPr>
                <w:rFonts w:cstheme="minorHAnsi"/>
              </w:rPr>
              <w:t>,</w:t>
            </w:r>
            <w:r w:rsidRPr="00EF5B56">
              <w:rPr>
                <w:rFonts w:cstheme="minorHAnsi"/>
              </w:rPr>
              <w:t xml:space="preserve"> nor can the </w:t>
            </w:r>
            <w:r>
              <w:rPr>
                <w:rFonts w:cstheme="minorHAnsi"/>
              </w:rPr>
              <w:t>Bidder</w:t>
            </w:r>
            <w:r w:rsidRPr="00EF5B56">
              <w:rPr>
                <w:rFonts w:cstheme="minorHAnsi"/>
              </w:rPr>
              <w:t xml:space="preserve"> be owned or controlled by a prohibited country. DAI is prohibited from facilitating any transaction by a third party if that transaction would be prohibited if performed by DAI.</w:t>
            </w:r>
            <w:r w:rsidR="00A34414">
              <w:rPr>
                <w:rFonts w:cstheme="minorHAnsi"/>
              </w:rPr>
              <w:t xml:space="preserve"> </w:t>
            </w:r>
          </w:p>
          <w:p w14:paraId="6956E740" w14:textId="77777777" w:rsidR="00293196" w:rsidRDefault="00293196" w:rsidP="002D6A2C">
            <w:pPr>
              <w:pStyle w:val="ListParagraph"/>
              <w:tabs>
                <w:tab w:val="left" w:pos="360"/>
              </w:tabs>
              <w:spacing w:before="0"/>
              <w:ind w:left="0"/>
              <w:mirrorIndents/>
              <w:jc w:val="both"/>
              <w:rPr>
                <w:rFonts w:cstheme="minorHAnsi"/>
              </w:rPr>
            </w:pPr>
          </w:p>
          <w:p w14:paraId="45F27A0F" w14:textId="77777777" w:rsidR="00293196" w:rsidRDefault="00293196" w:rsidP="002D6A2C">
            <w:pPr>
              <w:pStyle w:val="ListParagraph"/>
              <w:tabs>
                <w:tab w:val="left" w:pos="360"/>
              </w:tabs>
              <w:spacing w:before="0"/>
              <w:ind w:left="0"/>
              <w:mirrorIndents/>
              <w:jc w:val="both"/>
              <w:rPr>
                <w:rFonts w:cstheme="minorHAnsi"/>
              </w:rPr>
            </w:pPr>
          </w:p>
          <w:p w14:paraId="02417C4D" w14:textId="77777777" w:rsidR="00293196" w:rsidRDefault="00293196" w:rsidP="002D6A2C">
            <w:pPr>
              <w:pStyle w:val="ListParagraph"/>
              <w:tabs>
                <w:tab w:val="left" w:pos="360"/>
              </w:tabs>
              <w:spacing w:before="0"/>
              <w:ind w:left="0"/>
              <w:mirrorIndents/>
              <w:jc w:val="both"/>
              <w:rPr>
                <w:rFonts w:cstheme="minorHAnsi"/>
              </w:rPr>
            </w:pPr>
          </w:p>
          <w:p w14:paraId="2E0D5129" w14:textId="77777777" w:rsidR="00293196" w:rsidRPr="00664269" w:rsidRDefault="00293196" w:rsidP="002D6A2C">
            <w:pPr>
              <w:pStyle w:val="ListParagraph"/>
              <w:tabs>
                <w:tab w:val="left" w:pos="360"/>
              </w:tabs>
              <w:spacing w:before="0"/>
              <w:ind w:left="0"/>
              <w:mirrorIndents/>
              <w:jc w:val="both"/>
              <w:rPr>
                <w:rFonts w:cstheme="minorHAnsi"/>
              </w:rPr>
            </w:pPr>
          </w:p>
          <w:p w14:paraId="4FEF5913" w14:textId="77777777" w:rsidR="00293196" w:rsidRDefault="00293196" w:rsidP="002D6A2C">
            <w:pPr>
              <w:tabs>
                <w:tab w:val="left" w:pos="360"/>
              </w:tabs>
              <w:spacing w:before="0"/>
              <w:mirrorIndents/>
              <w:jc w:val="both"/>
            </w:pPr>
          </w:p>
          <w:p w14:paraId="6F974254" w14:textId="77777777" w:rsidR="00E0514D" w:rsidRDefault="00E0514D" w:rsidP="002D6A2C">
            <w:pPr>
              <w:tabs>
                <w:tab w:val="left" w:pos="360"/>
              </w:tabs>
              <w:spacing w:before="0"/>
              <w:mirrorIndents/>
              <w:jc w:val="both"/>
            </w:pPr>
          </w:p>
          <w:p w14:paraId="2C391D2C" w14:textId="77777777" w:rsidR="00293196" w:rsidRPr="008E2E8B" w:rsidRDefault="00293196" w:rsidP="002D6A2C">
            <w:pPr>
              <w:tabs>
                <w:tab w:val="left" w:pos="360"/>
              </w:tabs>
              <w:spacing w:before="0"/>
              <w:mirrorIndents/>
              <w:jc w:val="both"/>
              <w:rPr>
                <w:rFonts w:cstheme="minorHAnsi"/>
                <w:b/>
              </w:rPr>
            </w:pPr>
            <w:r w:rsidRPr="00DC4E7D">
              <w:t xml:space="preserve">By submitting a </w:t>
            </w:r>
            <w:r>
              <w:t>Proposal</w:t>
            </w:r>
            <w:r w:rsidRPr="00DC4E7D">
              <w:t xml:space="preserve"> in response to this RF</w:t>
            </w:r>
            <w:r>
              <w:t>P</w:t>
            </w:r>
            <w:r w:rsidRPr="00DC4E7D">
              <w:t xml:space="preserve">, </w:t>
            </w:r>
            <w:r>
              <w:t>Bidders</w:t>
            </w:r>
            <w:r w:rsidRPr="00DC4E7D">
              <w:t xml:space="preserve"> confirm that they are not violating the Source and Nationality requirements </w:t>
            </w:r>
            <w:r w:rsidRPr="008C5B96">
              <w:t>of the goods or services being offered</w:t>
            </w:r>
            <w:r w:rsidRPr="00DC4E7D">
              <w:t xml:space="preserve"> and that the </w:t>
            </w:r>
            <w:r>
              <w:t xml:space="preserve">goods and </w:t>
            </w:r>
            <w:r w:rsidRPr="00DC4E7D">
              <w:t>services comply with the Geographic Code and the exclusions for prohibited countries</w:t>
            </w:r>
            <w:r>
              <w:t xml:space="preserve"> </w:t>
            </w:r>
            <w:r w:rsidRPr="00AE7969">
              <w:t>outlined above</w:t>
            </w:r>
            <w:r>
              <w:t>.</w:t>
            </w:r>
          </w:p>
        </w:tc>
        <w:tc>
          <w:tcPr>
            <w:tcW w:w="5310" w:type="dxa"/>
          </w:tcPr>
          <w:p w14:paraId="58BF33C8" w14:textId="31181593" w:rsidR="00293196" w:rsidRDefault="00293196" w:rsidP="002D6A2C">
            <w:pPr>
              <w:tabs>
                <w:tab w:val="left" w:pos="360"/>
              </w:tabs>
              <w:spacing w:before="0"/>
              <w:contextualSpacing/>
              <w:mirrorIndents/>
              <w:jc w:val="both"/>
              <w:rPr>
                <w:rFonts w:cstheme="minorHAnsi"/>
                <w:lang w:val="uk-UA"/>
              </w:rPr>
            </w:pPr>
            <w:r w:rsidRPr="006A5A29">
              <w:rPr>
                <w:rFonts w:cstheme="minorHAnsi"/>
                <w:lang w:val="uk-UA"/>
              </w:rPr>
              <w:t xml:space="preserve">Відповідно дозволеного географічного коду для укладання договорів компанія «DAI» може закуповувати товари та послуги лише із наступних країн. </w:t>
            </w:r>
          </w:p>
          <w:p w14:paraId="3B71AE59" w14:textId="12C032C1" w:rsidR="00293196" w:rsidRPr="0020370C" w:rsidRDefault="00F000A9" w:rsidP="002D6A2C">
            <w:pPr>
              <w:spacing w:before="0"/>
              <w:jc w:val="both"/>
              <w:rPr>
                <w:rStyle w:val="normaltextrun"/>
                <w:rFonts w:ascii="Calibri" w:hAnsi="Calibri" w:cs="Calibri"/>
                <w:color w:val="000000"/>
                <w:bdr w:val="none" w:sz="0" w:space="0" w:color="auto" w:frame="1"/>
                <w:lang w:val="ru-RU"/>
              </w:rPr>
            </w:pPr>
            <w:r>
              <w:rPr>
                <w:rStyle w:val="normaltextrun"/>
                <w:rFonts w:ascii="Calibri" w:hAnsi="Calibri" w:cs="Calibri"/>
                <w:color w:val="000000"/>
                <w:bdr w:val="none" w:sz="0" w:space="0" w:color="auto" w:frame="1"/>
                <w:lang w:val="uk-UA"/>
              </w:rPr>
              <w:t>Географічний код 935: Товари та послуги з будь-якої області або країни, включаючи країну, що співпрацює, але за винятком Заборонених країн</w:t>
            </w:r>
            <w:r w:rsidRPr="0020370C">
              <w:rPr>
                <w:rStyle w:val="normaltextrun"/>
                <w:rFonts w:ascii="Calibri" w:hAnsi="Calibri" w:cs="Calibri"/>
                <w:color w:val="000000"/>
                <w:bdr w:val="none" w:sz="0" w:space="0" w:color="auto" w:frame="1"/>
                <w:lang w:val="ru-RU"/>
              </w:rPr>
              <w:t>.</w:t>
            </w:r>
          </w:p>
          <w:p w14:paraId="2E8B0411" w14:textId="77777777" w:rsidR="00F000A9" w:rsidRPr="00E05364" w:rsidRDefault="00F000A9" w:rsidP="002D6A2C">
            <w:pPr>
              <w:spacing w:before="0"/>
              <w:jc w:val="both"/>
              <w:rPr>
                <w:lang w:val="uk-UA"/>
              </w:rPr>
            </w:pPr>
          </w:p>
          <w:p w14:paraId="133A6726" w14:textId="77777777" w:rsidR="00293196" w:rsidRDefault="00293196" w:rsidP="002D6A2C">
            <w:pPr>
              <w:spacing w:before="0"/>
              <w:jc w:val="both"/>
              <w:rPr>
                <w:lang w:val="uk-UA"/>
              </w:rPr>
            </w:pPr>
            <w:r w:rsidRPr="006A5A29">
              <w:rPr>
                <w:lang w:val="uk-UA"/>
              </w:rPr>
              <w:t>Компанія «DAI» зобов’язана перевірити джерело та юрисдикцію товарів та послуг та (у максимально можливій мірі) переконатись, що жодні товари та послуги не закуповуються із заборонених країн, які знаходяться у списку Управління контролю за іноземними активами</w:t>
            </w:r>
            <w:r w:rsidRPr="002D689D">
              <w:rPr>
                <w:lang w:val="uk-UA"/>
              </w:rPr>
              <w:t xml:space="preserve"> (OFAC) як країни, на які розповсюджуються санкції. </w:t>
            </w:r>
            <w:r w:rsidRPr="00EF6098">
              <w:rPr>
                <w:lang w:val="uk-UA"/>
              </w:rPr>
              <w:t>Країни, на які поширюється санкці</w:t>
            </w:r>
            <w:r>
              <w:rPr>
                <w:lang w:val="uk-UA"/>
              </w:rPr>
              <w:t>ї</w:t>
            </w:r>
            <w:r w:rsidRPr="00EF6098">
              <w:rPr>
                <w:lang w:val="uk-UA"/>
              </w:rPr>
              <w:t xml:space="preserve"> OFAC, можна </w:t>
            </w:r>
            <w:r>
              <w:rPr>
                <w:lang w:val="uk-UA"/>
              </w:rPr>
              <w:t>знайти</w:t>
            </w:r>
            <w:r w:rsidRPr="00EF6098">
              <w:rPr>
                <w:lang w:val="uk-UA"/>
              </w:rPr>
              <w:t xml:space="preserve"> в Системі управління нагородами (SAM) за адресою </w:t>
            </w:r>
            <w:r>
              <w:fldChar w:fldCharType="begin"/>
            </w:r>
            <w:r>
              <w:instrText>HYPERLINK</w:instrText>
            </w:r>
            <w:r w:rsidRPr="004D46B7">
              <w:rPr>
                <w:lang w:val="ru-RU"/>
              </w:rPr>
              <w:instrText xml:space="preserve"> "</w:instrText>
            </w:r>
            <w:r>
              <w:instrText>http</w:instrText>
            </w:r>
            <w:r w:rsidRPr="004D46B7">
              <w:rPr>
                <w:lang w:val="ru-RU"/>
              </w:rPr>
              <w:instrText>://</w:instrText>
            </w:r>
            <w:r>
              <w:instrText>www</w:instrText>
            </w:r>
            <w:r w:rsidRPr="004D46B7">
              <w:rPr>
                <w:lang w:val="ru-RU"/>
              </w:rPr>
              <w:instrText>.</w:instrText>
            </w:r>
            <w:r>
              <w:instrText>SAM</w:instrText>
            </w:r>
            <w:r w:rsidRPr="004D46B7">
              <w:rPr>
                <w:lang w:val="ru-RU"/>
              </w:rPr>
              <w:instrText>.</w:instrText>
            </w:r>
            <w:r>
              <w:instrText>gov</w:instrText>
            </w:r>
            <w:r w:rsidRPr="004D46B7">
              <w:rPr>
                <w:lang w:val="ru-RU"/>
              </w:rPr>
              <w:instrText>"</w:instrText>
            </w:r>
            <w:r>
              <w:fldChar w:fldCharType="separate"/>
            </w:r>
            <w:r w:rsidRPr="00AF2EAA">
              <w:rPr>
                <w:rStyle w:val="Hyperlink"/>
                <w:lang w:val="uk-UA"/>
              </w:rPr>
              <w:t>www.SAM.gov</w:t>
            </w:r>
            <w:r>
              <w:rPr>
                <w:rStyle w:val="Hyperlink"/>
                <w:lang w:val="uk-UA"/>
              </w:rPr>
              <w:fldChar w:fldCharType="end"/>
            </w:r>
            <w:r w:rsidRPr="00EF6098">
              <w:rPr>
                <w:lang w:val="uk-UA"/>
              </w:rPr>
              <w:t>.</w:t>
            </w:r>
            <w:r>
              <w:rPr>
                <w:lang w:val="uk-UA"/>
              </w:rPr>
              <w:t xml:space="preserve"> </w:t>
            </w:r>
            <w:r w:rsidRPr="002D689D">
              <w:rPr>
                <w:lang w:val="uk-UA"/>
              </w:rPr>
              <w:t xml:space="preserve">До поточного списку країн, на які розповсюджуються всеосяжні санкції, входять наступні країни: Куба, Іран, Північна Корея, Судан та Сирія. </w:t>
            </w:r>
            <w:r w:rsidRPr="006E7EA0">
              <w:rPr>
                <w:lang w:val="uk-UA"/>
              </w:rPr>
              <w:t>Товари не можуть проходити транзитом або збиратись у країнах з</w:t>
            </w:r>
            <w:r>
              <w:rPr>
                <w:lang w:val="uk-UA"/>
              </w:rPr>
              <w:t>і</w:t>
            </w:r>
            <w:r w:rsidRPr="006E7EA0">
              <w:rPr>
                <w:lang w:val="uk-UA"/>
              </w:rPr>
              <w:t xml:space="preserve"> </w:t>
            </w:r>
            <w:r>
              <w:rPr>
                <w:lang w:val="uk-UA"/>
              </w:rPr>
              <w:t>списку країн,</w:t>
            </w:r>
            <w:r w:rsidRPr="002D689D">
              <w:rPr>
                <w:lang w:val="uk-UA"/>
              </w:rPr>
              <w:t xml:space="preserve"> на які розповсюджуються всеосяжні санкції</w:t>
            </w:r>
            <w:r>
              <w:rPr>
                <w:lang w:val="uk-UA"/>
              </w:rPr>
              <w:t xml:space="preserve"> щодо </w:t>
            </w:r>
            <w:r w:rsidRPr="006E7EA0">
              <w:rPr>
                <w:lang w:val="uk-UA"/>
              </w:rPr>
              <w:t xml:space="preserve">походження або </w:t>
            </w:r>
            <w:r w:rsidRPr="002D689D">
              <w:rPr>
                <w:lang w:val="uk-UA"/>
              </w:rPr>
              <w:t>юрисдикці</w:t>
            </w:r>
            <w:r>
              <w:rPr>
                <w:lang w:val="uk-UA"/>
              </w:rPr>
              <w:t>ї</w:t>
            </w:r>
            <w:r w:rsidRPr="006E7EA0">
              <w:rPr>
                <w:lang w:val="uk-UA"/>
              </w:rPr>
              <w:t xml:space="preserve">, а також </w:t>
            </w:r>
            <w:r>
              <w:rPr>
                <w:lang w:val="uk-UA"/>
              </w:rPr>
              <w:t xml:space="preserve">Учасник тендеру </w:t>
            </w:r>
            <w:r w:rsidRPr="006E7EA0">
              <w:rPr>
                <w:lang w:val="uk-UA"/>
              </w:rPr>
              <w:t xml:space="preserve">не може </w:t>
            </w:r>
            <w:r>
              <w:rPr>
                <w:lang w:val="uk-UA"/>
              </w:rPr>
              <w:t>належати</w:t>
            </w:r>
            <w:r w:rsidRPr="006E7EA0">
              <w:rPr>
                <w:lang w:val="uk-UA"/>
              </w:rPr>
              <w:t xml:space="preserve"> або </w:t>
            </w:r>
            <w:r>
              <w:rPr>
                <w:lang w:val="uk-UA"/>
              </w:rPr>
              <w:t xml:space="preserve">бути </w:t>
            </w:r>
            <w:r w:rsidRPr="006E7EA0">
              <w:rPr>
                <w:lang w:val="uk-UA"/>
              </w:rPr>
              <w:t>контрол</w:t>
            </w:r>
            <w:r>
              <w:rPr>
                <w:lang w:val="uk-UA"/>
              </w:rPr>
              <w:t xml:space="preserve">ьованим </w:t>
            </w:r>
            <w:r w:rsidRPr="006E7EA0">
              <w:rPr>
                <w:lang w:val="uk-UA"/>
              </w:rPr>
              <w:t>заборонен</w:t>
            </w:r>
            <w:r>
              <w:rPr>
                <w:lang w:val="uk-UA"/>
              </w:rPr>
              <w:t>ою</w:t>
            </w:r>
            <w:r w:rsidRPr="006E7EA0">
              <w:rPr>
                <w:lang w:val="uk-UA"/>
              </w:rPr>
              <w:t xml:space="preserve"> країн</w:t>
            </w:r>
            <w:r>
              <w:rPr>
                <w:lang w:val="uk-UA"/>
              </w:rPr>
              <w:t>ою</w:t>
            </w:r>
            <w:r w:rsidRPr="006E7EA0">
              <w:rPr>
                <w:lang w:val="uk-UA"/>
              </w:rPr>
              <w:t>.</w:t>
            </w:r>
            <w:r>
              <w:rPr>
                <w:lang w:val="uk-UA"/>
              </w:rPr>
              <w:t xml:space="preserve"> </w:t>
            </w:r>
            <w:r w:rsidRPr="002D689D">
              <w:rPr>
                <w:lang w:val="uk-UA"/>
              </w:rPr>
              <w:t xml:space="preserve">Компанії «DAI» забороняється сприяти будь-якій угоді третьої сторони, якщо така угода була б забороненою, якщо б її виконувала компанія «DAI». </w:t>
            </w:r>
          </w:p>
          <w:p w14:paraId="3C84A200" w14:textId="77777777" w:rsidR="00293196" w:rsidRPr="00664269" w:rsidRDefault="00293196" w:rsidP="002D6A2C">
            <w:pPr>
              <w:spacing w:before="0"/>
              <w:jc w:val="both"/>
              <w:rPr>
                <w:lang w:val="uk-UA"/>
              </w:rPr>
            </w:pPr>
            <w:r w:rsidRPr="00B74AF0">
              <w:rPr>
                <w:lang w:val="uk-UA"/>
              </w:rPr>
              <w:t xml:space="preserve">Подаючи </w:t>
            </w:r>
            <w:r>
              <w:rPr>
                <w:lang w:val="uk-UA"/>
              </w:rPr>
              <w:t>П</w:t>
            </w:r>
            <w:r w:rsidRPr="00B74AF0">
              <w:rPr>
                <w:lang w:val="uk-UA"/>
              </w:rPr>
              <w:t xml:space="preserve">ропозицію у відповідь на цей Запит, Учасники тендеру підтверджують, що вони не порушують вимог до Джерела та Юрисдикції </w:t>
            </w:r>
            <w:r>
              <w:rPr>
                <w:lang w:val="uk-UA"/>
              </w:rPr>
              <w:t xml:space="preserve">щодо </w:t>
            </w:r>
            <w:r w:rsidRPr="00B74AF0">
              <w:rPr>
                <w:lang w:val="uk-UA"/>
              </w:rPr>
              <w:t xml:space="preserve">пропонованих товарів чи послуг, і що </w:t>
            </w:r>
            <w:r>
              <w:rPr>
                <w:lang w:val="uk-UA"/>
              </w:rPr>
              <w:t xml:space="preserve">товари та </w:t>
            </w:r>
            <w:r w:rsidRPr="00B74AF0">
              <w:rPr>
                <w:lang w:val="uk-UA"/>
              </w:rPr>
              <w:t>послуги відповідають Географічному коду та виняткам щодо заборонених країн, зазначених вище.</w:t>
            </w:r>
          </w:p>
        </w:tc>
      </w:tr>
      <w:tr w:rsidR="007519D2" w:rsidRPr="00225B02" w14:paraId="6474848C" w14:textId="77777777" w:rsidTr="00CF6A11">
        <w:tc>
          <w:tcPr>
            <w:tcW w:w="10260" w:type="dxa"/>
            <w:gridSpan w:val="2"/>
            <w:shd w:val="clear" w:color="auto" w:fill="FFFFFF" w:themeFill="background1"/>
          </w:tcPr>
          <w:p w14:paraId="588E4186" w14:textId="6BBF7CCC" w:rsidR="007519D2" w:rsidRPr="004C6C9F" w:rsidRDefault="007519D2" w:rsidP="002F35BB">
            <w:pPr>
              <w:pStyle w:val="Style7"/>
              <w:numPr>
                <w:ilvl w:val="1"/>
                <w:numId w:val="81"/>
              </w:numPr>
              <w:ind w:left="610"/>
              <w:rPr>
                <w:lang w:val="uk-UA"/>
              </w:rPr>
            </w:pPr>
            <w:bookmarkStart w:id="112" w:name="_Toc162263973"/>
            <w:bookmarkStart w:id="113" w:name="_Toc172214657"/>
            <w:r w:rsidRPr="007F16E8">
              <w:t>Unique</w:t>
            </w:r>
            <w:r w:rsidRPr="00517839">
              <w:rPr>
                <w:lang w:val="uk-UA"/>
              </w:rPr>
              <w:t xml:space="preserve"> </w:t>
            </w:r>
            <w:r w:rsidRPr="007F16E8">
              <w:t>Entity</w:t>
            </w:r>
            <w:r w:rsidRPr="00517839">
              <w:rPr>
                <w:lang w:val="uk-UA"/>
              </w:rPr>
              <w:t xml:space="preserve"> </w:t>
            </w:r>
            <w:r w:rsidRPr="007F16E8">
              <w:t>ID</w:t>
            </w:r>
            <w:r w:rsidRPr="00517839">
              <w:rPr>
                <w:lang w:val="uk-UA"/>
              </w:rPr>
              <w:t xml:space="preserve"> (</w:t>
            </w:r>
            <w:r>
              <w:t>UEI</w:t>
            </w:r>
            <w:r w:rsidRPr="00517839">
              <w:rPr>
                <w:lang w:val="uk-UA"/>
              </w:rPr>
              <w:t>)</w:t>
            </w:r>
            <w:r w:rsidRPr="00834A04">
              <w:rPr>
                <w:lang w:val="uk-UA"/>
              </w:rPr>
              <w:t>/</w:t>
            </w:r>
            <w:r w:rsidRPr="006863D8">
              <w:rPr>
                <w:lang w:val="uk-UA"/>
              </w:rPr>
              <w:t xml:space="preserve"> Унікальний ідентифікаційний номер організації Unique Entity ID (</w:t>
            </w:r>
            <w:r>
              <w:t>UEI</w:t>
            </w:r>
            <w:r w:rsidRPr="006863D8">
              <w:rPr>
                <w:lang w:val="uk-UA"/>
              </w:rPr>
              <w:t>)</w:t>
            </w:r>
            <w:bookmarkStart w:id="114" w:name="_Toc162263974"/>
            <w:bookmarkEnd w:id="112"/>
            <w:bookmarkEnd w:id="113"/>
            <w:bookmarkEnd w:id="114"/>
          </w:p>
        </w:tc>
      </w:tr>
      <w:tr w:rsidR="00293196" w:rsidRPr="00225B02" w14:paraId="5F1FB416" w14:textId="77777777" w:rsidTr="00314690">
        <w:tc>
          <w:tcPr>
            <w:tcW w:w="4950" w:type="dxa"/>
            <w:tcBorders>
              <w:bottom w:val="single" w:sz="4" w:space="0" w:color="auto"/>
            </w:tcBorders>
          </w:tcPr>
          <w:p w14:paraId="650DEB03" w14:textId="77777777" w:rsidR="00293196" w:rsidRDefault="00293196" w:rsidP="002D6A2C">
            <w:pPr>
              <w:spacing w:before="0"/>
              <w:ind w:left="-18"/>
              <w:jc w:val="both"/>
            </w:pPr>
            <w:r>
              <w:t xml:space="preserve">There is a </w:t>
            </w:r>
            <w:r w:rsidRPr="5F6869C2">
              <w:rPr>
                <w:b/>
                <w:bCs/>
              </w:rPr>
              <w:t>mandatory</w:t>
            </w:r>
            <w:r>
              <w:t xml:space="preserve"> requirement for your organization to provide a Unique Entity ID (SAM) to DAI. Without a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a Unique Entity ID (SAM) will not receive an award and DAI will select an alternate Offeror.</w:t>
            </w:r>
          </w:p>
          <w:p w14:paraId="61FDD177" w14:textId="77777777" w:rsidR="00293196" w:rsidRDefault="00293196" w:rsidP="002D6A2C">
            <w:pPr>
              <w:spacing w:before="0"/>
              <w:ind w:left="-18"/>
              <w:jc w:val="both"/>
            </w:pPr>
          </w:p>
          <w:p w14:paraId="4A4E7BF7" w14:textId="77777777" w:rsidR="00293196" w:rsidRDefault="00293196" w:rsidP="002D6A2C">
            <w:pPr>
              <w:spacing w:before="0"/>
              <w:jc w:val="both"/>
            </w:pPr>
          </w:p>
          <w:p w14:paraId="3FF67CD6" w14:textId="77777777" w:rsidR="00293196" w:rsidRDefault="00293196" w:rsidP="002D6A2C">
            <w:pPr>
              <w:spacing w:before="0"/>
              <w:ind w:left="-18"/>
              <w:jc w:val="both"/>
            </w:pPr>
          </w:p>
          <w:p w14:paraId="7AA2ABC7" w14:textId="77777777" w:rsidR="00CD581B" w:rsidRDefault="00CD581B" w:rsidP="002D6A2C">
            <w:pPr>
              <w:spacing w:before="0"/>
              <w:ind w:left="-18"/>
              <w:jc w:val="both"/>
            </w:pPr>
          </w:p>
          <w:p w14:paraId="6E1FE9DE" w14:textId="7C88815F" w:rsidR="00293196" w:rsidRDefault="00293196" w:rsidP="002D6A2C">
            <w:pPr>
              <w:spacing w:before="0"/>
              <w:ind w:left="-18"/>
              <w:jc w:val="both"/>
            </w:pPr>
            <w:r>
              <w:t xml:space="preserve">All U.S. and foreign organizations which receive first-tier subcontracts/ purchase orders with a value of $30,000 and above </w:t>
            </w:r>
            <w:r w:rsidRPr="5F6869C2">
              <w:rPr>
                <w:b/>
                <w:bCs/>
              </w:rPr>
              <w:t>are required</w:t>
            </w:r>
            <w:r>
              <w:t xml:space="preserve"> to obtain a Unique Entity ID (SAM) prior to signing of the agreement.</w:t>
            </w:r>
            <w:r w:rsidR="00A34414">
              <w:t xml:space="preserve"> </w:t>
            </w:r>
          </w:p>
          <w:p w14:paraId="595BD877" w14:textId="77777777" w:rsidR="00293196" w:rsidRDefault="00293196" w:rsidP="002D6A2C">
            <w:pPr>
              <w:spacing w:before="0"/>
              <w:jc w:val="both"/>
            </w:pPr>
          </w:p>
          <w:p w14:paraId="4A8F755E" w14:textId="77777777" w:rsidR="00CD581B" w:rsidRPr="0007013E" w:rsidRDefault="00CD581B" w:rsidP="002D6A2C">
            <w:pPr>
              <w:spacing w:before="0"/>
              <w:jc w:val="both"/>
            </w:pPr>
          </w:p>
          <w:p w14:paraId="267E0447" w14:textId="77777777" w:rsidR="00293196" w:rsidRDefault="00293196" w:rsidP="002D6A2C">
            <w:pPr>
              <w:spacing w:before="0"/>
              <w:ind w:left="-18"/>
              <w:jc w:val="both"/>
            </w:pPr>
            <w:r>
              <w:t>For those required to obtain a Unique Entity ID (SAM) number, see Attachment D: Instructions for Obtaining a Unique Entity ID (SAM) Number.</w:t>
            </w:r>
          </w:p>
          <w:p w14:paraId="4B76D7B5" w14:textId="77777777" w:rsidR="00293196" w:rsidRDefault="00293196" w:rsidP="002D6A2C">
            <w:pPr>
              <w:spacing w:before="0"/>
              <w:jc w:val="both"/>
            </w:pPr>
          </w:p>
          <w:p w14:paraId="293E1246" w14:textId="77777777" w:rsidR="00293196" w:rsidRDefault="00293196" w:rsidP="002D6A2C">
            <w:pPr>
              <w:tabs>
                <w:tab w:val="left" w:pos="360"/>
              </w:tabs>
              <w:spacing w:before="0"/>
              <w:contextualSpacing/>
              <w:mirrorIndents/>
              <w:jc w:val="both"/>
              <w:rPr>
                <w:rFonts w:cstheme="minorHAnsi"/>
              </w:rPr>
            </w:pPr>
            <w:r w:rsidRPr="00851279">
              <w:t>Obtaining a Unique Entity ID (SAM) may take up to 3 weeks or more. Therefore, offerors are strongly encouraged to initiate the process to obtain a Unique Entity ID (SAM) prior to submitting an offer. If an offeror is selected for award but does not have a Unique Entity ID (SAM), DAI reserves the right to deem the offeror ineligible for award or apply additional conditions in any resultant subcontract/purchase order.</w:t>
            </w:r>
          </w:p>
          <w:p w14:paraId="4D4FC0E6" w14:textId="77777777" w:rsidR="00293196" w:rsidRPr="00664269" w:rsidRDefault="00293196" w:rsidP="002D6A2C">
            <w:pPr>
              <w:tabs>
                <w:tab w:val="left" w:pos="360"/>
              </w:tabs>
              <w:spacing w:before="0"/>
              <w:contextualSpacing/>
              <w:mirrorIndents/>
              <w:jc w:val="both"/>
              <w:rPr>
                <w:rFonts w:cstheme="minorHAnsi"/>
              </w:rPr>
            </w:pPr>
          </w:p>
        </w:tc>
        <w:tc>
          <w:tcPr>
            <w:tcW w:w="5310" w:type="dxa"/>
            <w:tcBorders>
              <w:bottom w:val="single" w:sz="4" w:space="0" w:color="auto"/>
            </w:tcBorders>
          </w:tcPr>
          <w:p w14:paraId="07A81D9C" w14:textId="77543538" w:rsidR="00293196" w:rsidRPr="00B7599F" w:rsidRDefault="00293196" w:rsidP="002D6A2C">
            <w:pPr>
              <w:spacing w:before="0"/>
              <w:jc w:val="both"/>
              <w:rPr>
                <w:lang w:val="uk-UA"/>
              </w:rPr>
            </w:pPr>
            <w:r w:rsidRPr="00B7599F">
              <w:rPr>
                <w:lang w:val="uk-UA"/>
              </w:rPr>
              <w:t xml:space="preserve">Існує </w:t>
            </w:r>
            <w:r w:rsidRPr="005F4BA7">
              <w:rPr>
                <w:b/>
                <w:bCs/>
                <w:lang w:val="uk-UA"/>
              </w:rPr>
              <w:t>обов'язкова вимога</w:t>
            </w:r>
            <w:r w:rsidRPr="00B7599F">
              <w:rPr>
                <w:lang w:val="uk-UA"/>
              </w:rPr>
              <w:t xml:space="preserve">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w:t>
            </w:r>
            <w:r w:rsidR="00A34414">
              <w:rPr>
                <w:lang w:val="uk-UA"/>
              </w:rPr>
              <w:t xml:space="preserve"> </w:t>
            </w:r>
            <w:r w:rsidRPr="00B7599F">
              <w:rPr>
                <w:lang w:val="uk-UA"/>
              </w:rPr>
              <w:t>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5784AC48" w14:textId="77777777" w:rsidR="00293196" w:rsidRPr="00B7599F" w:rsidRDefault="00293196" w:rsidP="002D6A2C">
            <w:pPr>
              <w:spacing w:before="0"/>
              <w:jc w:val="both"/>
              <w:rPr>
                <w:highlight w:val="yellow"/>
                <w:lang w:val="uk-UA"/>
              </w:rPr>
            </w:pPr>
            <w:r w:rsidRPr="5F6869C2">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w:t>
            </w:r>
            <w:r w:rsidRPr="5F6869C2">
              <w:rPr>
                <w:b/>
                <w:bCs/>
                <w:lang w:val="uk-UA"/>
              </w:rPr>
              <w:t>повинні</w:t>
            </w:r>
            <w:r w:rsidRPr="5F6869C2">
              <w:rPr>
                <w:lang w:val="uk-UA"/>
              </w:rPr>
              <w:t xml:space="preserve"> отримати номер Unique Entity ID (SAM) до підписання угоди. </w:t>
            </w:r>
          </w:p>
          <w:p w14:paraId="17D2325B" w14:textId="77777777" w:rsidR="00293196" w:rsidRPr="00B7599F" w:rsidRDefault="00293196" w:rsidP="002D6A2C">
            <w:pPr>
              <w:spacing w:before="0"/>
              <w:jc w:val="both"/>
              <w:rPr>
                <w:lang w:val="uk-UA"/>
              </w:rPr>
            </w:pPr>
          </w:p>
          <w:p w14:paraId="75E28B9F" w14:textId="77777777" w:rsidR="00293196" w:rsidRPr="00B7599F" w:rsidRDefault="00293196" w:rsidP="002D6A2C">
            <w:pPr>
              <w:spacing w:before="0"/>
              <w:jc w:val="both"/>
              <w:rPr>
                <w:lang w:val="uk-UA"/>
              </w:rPr>
            </w:pPr>
            <w:r w:rsidRPr="00B7599F">
              <w:rPr>
                <w:lang w:val="uk-UA"/>
              </w:rPr>
              <w:t xml:space="preserve">Для тих, кому потрібно отримати номер Unique Entity ID (SAM), </w:t>
            </w:r>
            <w:r>
              <w:rPr>
                <w:lang w:val="uk-UA"/>
              </w:rPr>
              <w:t xml:space="preserve">дивись Додаток </w:t>
            </w:r>
            <w:r>
              <w:t>D</w:t>
            </w:r>
            <w:r w:rsidRPr="00517839">
              <w:rPr>
                <w:lang w:val="uk-UA"/>
              </w:rPr>
              <w:t xml:space="preserve">: </w:t>
            </w:r>
            <w:r w:rsidRPr="00B7599F">
              <w:rPr>
                <w:lang w:val="uk-UA"/>
              </w:rPr>
              <w:t>Інструкції для отримання номера Unique Entity ID (</w:t>
            </w:r>
            <w:r>
              <w:t>SAM</w:t>
            </w:r>
            <w:r w:rsidRPr="00B7599F">
              <w:rPr>
                <w:lang w:val="uk-UA"/>
              </w:rPr>
              <w:t xml:space="preserve">). </w:t>
            </w:r>
          </w:p>
          <w:p w14:paraId="0F13464E" w14:textId="77777777" w:rsidR="00293196" w:rsidRDefault="00293196" w:rsidP="002D6A2C">
            <w:pPr>
              <w:spacing w:before="0"/>
              <w:jc w:val="both"/>
              <w:rPr>
                <w:lang w:val="uk-UA"/>
              </w:rPr>
            </w:pPr>
          </w:p>
          <w:p w14:paraId="5D13E406" w14:textId="6D54E7EB" w:rsidR="00293196" w:rsidRPr="00664269" w:rsidRDefault="00293196" w:rsidP="00530546">
            <w:pPr>
              <w:tabs>
                <w:tab w:val="left" w:pos="360"/>
              </w:tabs>
              <w:spacing w:before="0"/>
              <w:contextualSpacing/>
              <w:mirrorIndents/>
              <w:jc w:val="both"/>
              <w:rPr>
                <w:rFonts w:cstheme="minorHAnsi"/>
                <w:lang w:val="uk-UA"/>
              </w:rPr>
            </w:pPr>
            <w:r w:rsidRPr="00F15E8E">
              <w:rPr>
                <w:lang w:val="uk-UA"/>
              </w:rPr>
              <w:t>Отримання унікального ідентифікаційного номеру організації Unique Entity ID (SAM) може тривати до 3 тижнів або більше. Тому учасникам тендеру настійно рекомендується розпочати процес отримання унікального ідентифікаційного номеру організації Unique Entity ID (SAM) перед подачею пропозиції. Якщо учасника тендера обрано для присудження, але він не має унікального ідентифікаційного номеру організації Unique Entity ID (SAM), DAI залишає за собою право визнати учасника тендера непридатним для присудження або застосувати додаткові умови в будь-якому наступному Субконтакті/Договору на закупівлю.</w:t>
            </w:r>
          </w:p>
        </w:tc>
      </w:tr>
    </w:tbl>
    <w:p w14:paraId="590CEB5F" w14:textId="77777777" w:rsidR="003C38BF" w:rsidRPr="00834A04" w:rsidRDefault="003C38BF" w:rsidP="00284995">
      <w:pPr>
        <w:pStyle w:val="Heading1"/>
        <w:ind w:left="990"/>
        <w:rPr>
          <w:rFonts w:cstheme="minorHAnsi"/>
          <w:color w:val="0070C0"/>
          <w:szCs w:val="22"/>
          <w:lang w:val="ru-RU"/>
        </w:rPr>
      </w:pPr>
      <w:bookmarkStart w:id="115" w:name="_Toc162263975"/>
    </w:p>
    <w:p w14:paraId="44A1DACE" w14:textId="77777777" w:rsidR="003C38BF" w:rsidRPr="00834A04" w:rsidRDefault="003C38BF">
      <w:pPr>
        <w:rPr>
          <w:rFonts w:eastAsia="Times New Roman" w:cstheme="minorHAnsi"/>
          <w:b/>
          <w:color w:val="0070C0"/>
          <w:kern w:val="28"/>
          <w:lang w:val="ru-RU"/>
        </w:rPr>
      </w:pPr>
      <w:r w:rsidRPr="00834A04">
        <w:rPr>
          <w:rFonts w:cstheme="minorHAnsi"/>
          <w:color w:val="0070C0"/>
          <w:lang w:val="ru-RU"/>
        </w:rPr>
        <w:br w:type="page"/>
      </w:r>
    </w:p>
    <w:p w14:paraId="04642757" w14:textId="3783AB67" w:rsidR="001C5DB0" w:rsidRPr="007519D2" w:rsidRDefault="001C5DB0" w:rsidP="002F35BB">
      <w:pPr>
        <w:pStyle w:val="Heading1"/>
        <w:numPr>
          <w:ilvl w:val="0"/>
          <w:numId w:val="81"/>
        </w:numPr>
        <w:ind w:left="990" w:hanging="450"/>
        <w:rPr>
          <w:color w:val="0070C0"/>
          <w:lang w:val="uk-UA"/>
        </w:rPr>
      </w:pPr>
      <w:bookmarkStart w:id="116" w:name="_Toc172214658"/>
      <w:r w:rsidRPr="007519D2">
        <w:rPr>
          <w:rFonts w:cstheme="minorHAnsi"/>
          <w:color w:val="0070C0"/>
          <w:szCs w:val="22"/>
        </w:rPr>
        <w:t>Anti</w:t>
      </w:r>
      <w:r w:rsidRPr="007519D2">
        <w:rPr>
          <w:rFonts w:cstheme="minorHAnsi"/>
          <w:color w:val="0070C0"/>
          <w:szCs w:val="22"/>
          <w:lang w:val="uk-UA"/>
        </w:rPr>
        <w:t>-</w:t>
      </w:r>
      <w:r w:rsidRPr="007519D2">
        <w:rPr>
          <w:rFonts w:cstheme="minorHAnsi"/>
          <w:color w:val="0070C0"/>
          <w:szCs w:val="22"/>
        </w:rPr>
        <w:t>Corruption</w:t>
      </w:r>
      <w:r w:rsidRPr="007519D2">
        <w:rPr>
          <w:rFonts w:cstheme="minorHAnsi"/>
          <w:color w:val="0070C0"/>
          <w:szCs w:val="22"/>
          <w:lang w:val="uk-UA"/>
        </w:rPr>
        <w:t xml:space="preserve"> </w:t>
      </w:r>
      <w:r w:rsidRPr="007519D2">
        <w:rPr>
          <w:rFonts w:cstheme="minorHAnsi"/>
          <w:color w:val="0070C0"/>
          <w:szCs w:val="22"/>
        </w:rPr>
        <w:t>and</w:t>
      </w:r>
      <w:r w:rsidRPr="007519D2">
        <w:rPr>
          <w:rFonts w:cstheme="minorHAnsi"/>
          <w:color w:val="0070C0"/>
          <w:szCs w:val="22"/>
          <w:lang w:val="uk-UA"/>
        </w:rPr>
        <w:t xml:space="preserve"> </w:t>
      </w:r>
      <w:r w:rsidRPr="007519D2">
        <w:rPr>
          <w:rFonts w:cstheme="minorHAnsi"/>
          <w:color w:val="0070C0"/>
          <w:szCs w:val="22"/>
        </w:rPr>
        <w:t>Anti</w:t>
      </w:r>
      <w:r w:rsidRPr="007519D2">
        <w:rPr>
          <w:rFonts w:cstheme="minorHAnsi"/>
          <w:color w:val="0070C0"/>
          <w:szCs w:val="22"/>
          <w:lang w:val="uk-UA"/>
        </w:rPr>
        <w:t>-</w:t>
      </w:r>
      <w:r w:rsidRPr="007519D2">
        <w:rPr>
          <w:rFonts w:cstheme="minorHAnsi"/>
          <w:color w:val="0070C0"/>
          <w:szCs w:val="22"/>
        </w:rPr>
        <w:t>Bribery</w:t>
      </w:r>
      <w:r w:rsidRPr="007519D2">
        <w:rPr>
          <w:rFonts w:cstheme="minorHAnsi"/>
          <w:color w:val="0070C0"/>
          <w:szCs w:val="22"/>
          <w:lang w:val="uk-UA"/>
        </w:rPr>
        <w:t xml:space="preserve"> </w:t>
      </w:r>
      <w:r w:rsidRPr="007519D2">
        <w:rPr>
          <w:rFonts w:cstheme="minorHAnsi"/>
          <w:color w:val="0070C0"/>
          <w:szCs w:val="22"/>
        </w:rPr>
        <w:t>Policy</w:t>
      </w:r>
      <w:r w:rsidRPr="007519D2">
        <w:rPr>
          <w:rFonts w:cstheme="minorHAnsi"/>
          <w:color w:val="0070C0"/>
          <w:szCs w:val="22"/>
          <w:lang w:val="uk-UA"/>
        </w:rPr>
        <w:t xml:space="preserve"> </w:t>
      </w:r>
      <w:r w:rsidRPr="007519D2">
        <w:rPr>
          <w:rFonts w:cstheme="minorHAnsi"/>
          <w:color w:val="0070C0"/>
          <w:szCs w:val="22"/>
        </w:rPr>
        <w:t>and</w:t>
      </w:r>
      <w:r w:rsidRPr="007519D2">
        <w:rPr>
          <w:rFonts w:cstheme="minorHAnsi"/>
          <w:color w:val="0070C0"/>
          <w:szCs w:val="22"/>
          <w:lang w:val="uk-UA"/>
        </w:rPr>
        <w:t xml:space="preserve"> </w:t>
      </w:r>
      <w:r w:rsidRPr="007519D2">
        <w:rPr>
          <w:rFonts w:cstheme="minorHAnsi"/>
          <w:color w:val="0070C0"/>
          <w:szCs w:val="22"/>
        </w:rPr>
        <w:t>Reporting</w:t>
      </w:r>
      <w:r w:rsidRPr="007519D2">
        <w:rPr>
          <w:rFonts w:cstheme="minorHAnsi"/>
          <w:color w:val="0070C0"/>
          <w:szCs w:val="22"/>
          <w:lang w:val="uk-UA"/>
        </w:rPr>
        <w:t xml:space="preserve"> </w:t>
      </w:r>
      <w:r w:rsidRPr="007519D2">
        <w:rPr>
          <w:rFonts w:cstheme="minorHAnsi"/>
          <w:color w:val="0070C0"/>
          <w:szCs w:val="22"/>
        </w:rPr>
        <w:t>Responsibilities</w:t>
      </w:r>
      <w:r w:rsidRPr="007519D2">
        <w:rPr>
          <w:rFonts w:cstheme="minorHAnsi"/>
          <w:color w:val="0070C0"/>
          <w:szCs w:val="22"/>
          <w:lang w:val="uk-UA"/>
        </w:rPr>
        <w:t xml:space="preserve"> / </w:t>
      </w:r>
      <w:r w:rsidRPr="007519D2">
        <w:rPr>
          <w:rFonts w:cstheme="minorHAnsi" w:hint="eastAsia"/>
          <w:color w:val="0070C0"/>
          <w:szCs w:val="22"/>
          <w:lang w:val="uk-UA"/>
        </w:rPr>
        <w:t>Політика</w:t>
      </w:r>
      <w:r w:rsidRPr="007519D2">
        <w:rPr>
          <w:rFonts w:cstheme="minorHAnsi"/>
          <w:color w:val="0070C0"/>
          <w:szCs w:val="22"/>
          <w:lang w:val="uk-UA"/>
        </w:rPr>
        <w:t xml:space="preserve"> </w:t>
      </w:r>
      <w:r w:rsidRPr="007519D2">
        <w:rPr>
          <w:rFonts w:cstheme="minorHAnsi" w:hint="eastAsia"/>
          <w:color w:val="0070C0"/>
          <w:szCs w:val="22"/>
          <w:lang w:val="uk-UA"/>
        </w:rPr>
        <w:t>щодо</w:t>
      </w:r>
      <w:r w:rsidRPr="007519D2">
        <w:rPr>
          <w:rFonts w:cstheme="minorHAnsi"/>
          <w:color w:val="0070C0"/>
          <w:szCs w:val="22"/>
          <w:lang w:val="uk-UA"/>
        </w:rPr>
        <w:t xml:space="preserve"> </w:t>
      </w:r>
      <w:r w:rsidRPr="007519D2">
        <w:rPr>
          <w:rFonts w:cstheme="minorHAnsi" w:hint="eastAsia"/>
          <w:color w:val="0070C0"/>
          <w:szCs w:val="22"/>
          <w:lang w:val="uk-UA"/>
        </w:rPr>
        <w:t>боротьби</w:t>
      </w:r>
      <w:r w:rsidRPr="007519D2">
        <w:rPr>
          <w:rFonts w:cstheme="minorHAnsi"/>
          <w:color w:val="0070C0"/>
          <w:szCs w:val="22"/>
          <w:lang w:val="uk-UA"/>
        </w:rPr>
        <w:t xml:space="preserve"> </w:t>
      </w:r>
      <w:r w:rsidRPr="007519D2">
        <w:rPr>
          <w:rFonts w:cstheme="minorHAnsi" w:hint="eastAsia"/>
          <w:color w:val="0070C0"/>
          <w:szCs w:val="22"/>
          <w:lang w:val="uk-UA"/>
        </w:rPr>
        <w:t>з</w:t>
      </w:r>
      <w:r w:rsidRPr="007519D2">
        <w:rPr>
          <w:rFonts w:cstheme="minorHAnsi"/>
          <w:color w:val="0070C0"/>
          <w:szCs w:val="22"/>
          <w:lang w:val="uk-UA"/>
        </w:rPr>
        <w:t xml:space="preserve"> </w:t>
      </w:r>
      <w:r w:rsidRPr="007519D2">
        <w:rPr>
          <w:rFonts w:cstheme="minorHAnsi" w:hint="eastAsia"/>
          <w:color w:val="0070C0"/>
          <w:szCs w:val="22"/>
          <w:lang w:val="uk-UA"/>
        </w:rPr>
        <w:t>корупцією</w:t>
      </w:r>
      <w:r w:rsidRPr="007519D2">
        <w:rPr>
          <w:rFonts w:cstheme="minorHAnsi"/>
          <w:color w:val="0070C0"/>
          <w:szCs w:val="22"/>
          <w:lang w:val="uk-UA"/>
        </w:rPr>
        <w:t xml:space="preserve"> </w:t>
      </w:r>
      <w:r w:rsidRPr="007519D2">
        <w:rPr>
          <w:rFonts w:cstheme="minorHAnsi" w:hint="eastAsia"/>
          <w:color w:val="0070C0"/>
          <w:szCs w:val="22"/>
          <w:lang w:val="uk-UA"/>
        </w:rPr>
        <w:t>та</w:t>
      </w:r>
      <w:r w:rsidRPr="007519D2">
        <w:rPr>
          <w:rFonts w:cstheme="minorHAnsi"/>
          <w:color w:val="0070C0"/>
          <w:szCs w:val="22"/>
          <w:lang w:val="uk-UA"/>
        </w:rPr>
        <w:t xml:space="preserve"> </w:t>
      </w:r>
      <w:r w:rsidRPr="007519D2">
        <w:rPr>
          <w:rFonts w:cstheme="minorHAnsi" w:hint="eastAsia"/>
          <w:color w:val="0070C0"/>
          <w:szCs w:val="22"/>
          <w:lang w:val="uk-UA"/>
        </w:rPr>
        <w:t>боротьби</w:t>
      </w:r>
      <w:r w:rsidRPr="007519D2">
        <w:rPr>
          <w:rFonts w:cstheme="minorHAnsi"/>
          <w:color w:val="0070C0"/>
          <w:szCs w:val="22"/>
          <w:lang w:val="uk-UA"/>
        </w:rPr>
        <w:t xml:space="preserve"> </w:t>
      </w:r>
      <w:r w:rsidRPr="007519D2">
        <w:rPr>
          <w:rFonts w:cstheme="minorHAnsi" w:hint="eastAsia"/>
          <w:color w:val="0070C0"/>
          <w:szCs w:val="22"/>
          <w:lang w:val="uk-UA"/>
        </w:rPr>
        <w:t>з</w:t>
      </w:r>
      <w:r w:rsidRPr="007519D2">
        <w:rPr>
          <w:rFonts w:cstheme="minorHAnsi"/>
          <w:color w:val="0070C0"/>
          <w:szCs w:val="22"/>
          <w:lang w:val="uk-UA"/>
        </w:rPr>
        <w:t xml:space="preserve"> </w:t>
      </w:r>
      <w:r w:rsidRPr="007519D2">
        <w:rPr>
          <w:rFonts w:cstheme="minorHAnsi" w:hint="eastAsia"/>
          <w:color w:val="0070C0"/>
          <w:szCs w:val="22"/>
          <w:lang w:val="uk-UA"/>
        </w:rPr>
        <w:t>хабарництвом</w:t>
      </w:r>
      <w:r w:rsidRPr="007519D2">
        <w:rPr>
          <w:rFonts w:cstheme="minorHAnsi"/>
          <w:color w:val="0070C0"/>
          <w:szCs w:val="22"/>
          <w:lang w:val="uk-UA"/>
        </w:rPr>
        <w:t xml:space="preserve"> </w:t>
      </w:r>
      <w:r w:rsidRPr="007519D2">
        <w:rPr>
          <w:rFonts w:cstheme="minorHAnsi" w:hint="eastAsia"/>
          <w:color w:val="0070C0"/>
          <w:szCs w:val="22"/>
          <w:lang w:val="uk-UA"/>
        </w:rPr>
        <w:t>та</w:t>
      </w:r>
      <w:r w:rsidRPr="007519D2">
        <w:rPr>
          <w:rFonts w:cstheme="minorHAnsi"/>
          <w:color w:val="0070C0"/>
          <w:szCs w:val="22"/>
          <w:lang w:val="uk-UA"/>
        </w:rPr>
        <w:t xml:space="preserve"> </w:t>
      </w:r>
      <w:r w:rsidRPr="007519D2">
        <w:rPr>
          <w:rFonts w:cstheme="minorHAnsi" w:hint="eastAsia"/>
          <w:color w:val="0070C0"/>
          <w:szCs w:val="22"/>
          <w:lang w:val="uk-UA"/>
        </w:rPr>
        <w:t>відповідальність</w:t>
      </w:r>
      <w:r w:rsidRPr="007519D2">
        <w:rPr>
          <w:rFonts w:cstheme="minorHAnsi"/>
          <w:color w:val="0070C0"/>
          <w:szCs w:val="22"/>
          <w:lang w:val="uk-UA"/>
        </w:rPr>
        <w:t xml:space="preserve"> </w:t>
      </w:r>
      <w:r w:rsidRPr="007519D2">
        <w:rPr>
          <w:rFonts w:cstheme="minorHAnsi" w:hint="eastAsia"/>
          <w:color w:val="0070C0"/>
          <w:szCs w:val="22"/>
          <w:lang w:val="uk-UA"/>
        </w:rPr>
        <w:t>за</w:t>
      </w:r>
      <w:r w:rsidRPr="007519D2">
        <w:rPr>
          <w:rFonts w:cstheme="minorHAnsi"/>
          <w:color w:val="0070C0"/>
          <w:szCs w:val="22"/>
          <w:lang w:val="uk-UA"/>
        </w:rPr>
        <w:t xml:space="preserve"> </w:t>
      </w:r>
      <w:r w:rsidRPr="007519D2">
        <w:rPr>
          <w:rFonts w:cstheme="minorHAnsi" w:hint="eastAsia"/>
          <w:color w:val="0070C0"/>
          <w:szCs w:val="22"/>
          <w:lang w:val="uk-UA"/>
        </w:rPr>
        <w:t>звітування</w:t>
      </w:r>
      <w:bookmarkEnd w:id="115"/>
      <w:bookmarkEnd w:id="116"/>
    </w:p>
    <w:tbl>
      <w:tblPr>
        <w:tblW w:w="10373"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423"/>
      </w:tblGrid>
      <w:tr w:rsidR="001C5DB0" w:rsidRPr="00225B02" w14:paraId="07E9D094" w14:textId="77777777" w:rsidTr="00314690">
        <w:tc>
          <w:tcPr>
            <w:tcW w:w="4950" w:type="dxa"/>
          </w:tcPr>
          <w:p w14:paraId="629DBA21" w14:textId="77777777" w:rsidR="001C5DB0" w:rsidRPr="00DE0264" w:rsidRDefault="001C5DB0" w:rsidP="001C5DB0">
            <w:pPr>
              <w:autoSpaceDE w:val="0"/>
              <w:autoSpaceDN w:val="0"/>
              <w:adjustRightInd w:val="0"/>
              <w:spacing w:before="0"/>
              <w:jc w:val="both"/>
              <w:rPr>
                <w:rFonts w:cstheme="minorHAnsi"/>
                <w:b/>
                <w:bCs/>
              </w:rPr>
            </w:pPr>
            <w:r w:rsidRPr="00A50A57">
              <w:rPr>
                <w:rFonts w:cstheme="minorHAnsi"/>
              </w:rPr>
              <w:t xml:space="preserve">DAI conducts business under the strictest ethical standards to assure fairness in competition, reasonable prices and successful performance or delivery of quality goods and equipment. </w:t>
            </w:r>
            <w:r w:rsidRPr="00DE0264">
              <w:rPr>
                <w:rFonts w:cstheme="minorHAnsi"/>
                <w:b/>
                <w:bCs/>
              </w:rPr>
              <w:t>DAI does not tolerate the following acts of corruption:</w:t>
            </w:r>
          </w:p>
          <w:p w14:paraId="57FA6685" w14:textId="0EBCE9E8" w:rsidR="001C5DB0" w:rsidRDefault="001C5DB0" w:rsidP="00735ED2">
            <w:pPr>
              <w:pStyle w:val="ListParagraph"/>
              <w:numPr>
                <w:ilvl w:val="0"/>
                <w:numId w:val="17"/>
              </w:numPr>
              <w:autoSpaceDE w:val="0"/>
              <w:autoSpaceDN w:val="0"/>
              <w:adjustRightInd w:val="0"/>
              <w:spacing w:before="0"/>
              <w:ind w:left="340"/>
              <w:jc w:val="both"/>
              <w:rPr>
                <w:rFonts w:cstheme="minorHAnsi"/>
              </w:rPr>
            </w:pPr>
            <w:r w:rsidRPr="00AC4E0B">
              <w:rPr>
                <w:rFonts w:cstheme="minorHAnsi"/>
              </w:rPr>
              <w:t>Any requests for a bribe, kickback, facilitation payment</w:t>
            </w:r>
            <w:r w:rsidR="00626225">
              <w:rPr>
                <w:rFonts w:cstheme="minorHAnsi"/>
              </w:rPr>
              <w:t>,</w:t>
            </w:r>
            <w:r w:rsidRPr="00AC4E0B">
              <w:rPr>
                <w:rFonts w:cstheme="minorHAnsi"/>
              </w:rPr>
              <w:t xml:space="preserve"> or gratuity in the form of payment, gift</w:t>
            </w:r>
            <w:r w:rsidR="00626225">
              <w:rPr>
                <w:rFonts w:cstheme="minorHAnsi"/>
              </w:rPr>
              <w:t>,</w:t>
            </w:r>
            <w:r w:rsidRPr="00AC4E0B">
              <w:rPr>
                <w:rFonts w:cstheme="minorHAnsi"/>
              </w:rPr>
              <w:t xml:space="preserve"> or special consideration by a DAI employee, Government official, or their representatives to influence an award or approval decision.</w:t>
            </w:r>
          </w:p>
          <w:p w14:paraId="3C3BD0B0" w14:textId="77777777" w:rsidR="001C5DB0" w:rsidRPr="00AC4E0B" w:rsidRDefault="001C5DB0" w:rsidP="001C5DB0">
            <w:pPr>
              <w:pStyle w:val="ListParagraph"/>
              <w:autoSpaceDE w:val="0"/>
              <w:autoSpaceDN w:val="0"/>
              <w:adjustRightInd w:val="0"/>
              <w:spacing w:before="0"/>
              <w:ind w:left="340"/>
              <w:jc w:val="both"/>
              <w:rPr>
                <w:rFonts w:cstheme="minorHAnsi"/>
              </w:rPr>
            </w:pPr>
          </w:p>
          <w:p w14:paraId="5DC1B7A4" w14:textId="3FDFDAC7" w:rsidR="001C5DB0" w:rsidRPr="00AC4E0B" w:rsidRDefault="001C5DB0" w:rsidP="00735ED2">
            <w:pPr>
              <w:pStyle w:val="ListParagraph"/>
              <w:numPr>
                <w:ilvl w:val="0"/>
                <w:numId w:val="17"/>
              </w:numPr>
              <w:autoSpaceDE w:val="0"/>
              <w:autoSpaceDN w:val="0"/>
              <w:adjustRightInd w:val="0"/>
              <w:spacing w:before="0"/>
              <w:ind w:left="340"/>
              <w:jc w:val="both"/>
            </w:pPr>
            <w:r w:rsidRPr="29995639">
              <w:t>Any offer of a bribe, kickback, facilitation payment</w:t>
            </w:r>
            <w:r w:rsidR="00626225">
              <w:t>,</w:t>
            </w:r>
            <w:r w:rsidRPr="29995639">
              <w:t xml:space="preserve"> or gratuity in the form of payment, gift</w:t>
            </w:r>
            <w:r w:rsidR="00626225">
              <w:t>,</w:t>
            </w:r>
            <w:r w:rsidRPr="29995639">
              <w:t xml:space="preserve"> or special consideration by a Bidder or subcontractor </w:t>
            </w:r>
            <w:r w:rsidR="2784CF83" w:rsidRPr="29995639">
              <w:t>influences</w:t>
            </w:r>
            <w:r w:rsidRPr="29995639">
              <w:t xml:space="preserve"> an award or approval decision.</w:t>
            </w:r>
          </w:p>
          <w:p w14:paraId="6BAF0842" w14:textId="77777777" w:rsidR="001C5DB0" w:rsidRDefault="001C5DB0" w:rsidP="001C5DB0">
            <w:pPr>
              <w:autoSpaceDE w:val="0"/>
              <w:autoSpaceDN w:val="0"/>
              <w:adjustRightInd w:val="0"/>
              <w:spacing w:before="0"/>
              <w:jc w:val="both"/>
              <w:rPr>
                <w:rFonts w:cstheme="minorHAnsi"/>
              </w:rPr>
            </w:pPr>
          </w:p>
          <w:p w14:paraId="34DCCB95" w14:textId="3FE67A4B" w:rsidR="001C5DB0" w:rsidRPr="00AC4E0B" w:rsidRDefault="001C5DB0" w:rsidP="00735ED2">
            <w:pPr>
              <w:pStyle w:val="ListParagraph"/>
              <w:numPr>
                <w:ilvl w:val="0"/>
                <w:numId w:val="17"/>
              </w:numPr>
              <w:autoSpaceDE w:val="0"/>
              <w:autoSpaceDN w:val="0"/>
              <w:adjustRightInd w:val="0"/>
              <w:spacing w:before="0"/>
              <w:ind w:left="340" w:hanging="340"/>
              <w:jc w:val="both"/>
            </w:pPr>
            <w:r w:rsidRPr="29995639">
              <w:t xml:space="preserve">Any fraud, such as </w:t>
            </w:r>
            <w:r w:rsidR="250D12B1" w:rsidRPr="29995639">
              <w:t>misstating</w:t>
            </w:r>
            <w:r w:rsidRPr="29995639">
              <w:t xml:space="preserve"> or withholding information to benefit the Bidder or subcontractor.</w:t>
            </w:r>
          </w:p>
          <w:p w14:paraId="157AD37F" w14:textId="04FB0940" w:rsidR="001C5DB0" w:rsidRPr="00AC4E0B" w:rsidRDefault="001C5DB0" w:rsidP="00735ED2">
            <w:pPr>
              <w:pStyle w:val="ListParagraph"/>
              <w:numPr>
                <w:ilvl w:val="0"/>
                <w:numId w:val="17"/>
              </w:numPr>
              <w:autoSpaceDE w:val="0"/>
              <w:autoSpaceDN w:val="0"/>
              <w:adjustRightInd w:val="0"/>
              <w:spacing w:before="0"/>
              <w:ind w:left="340" w:hanging="340"/>
              <w:jc w:val="both"/>
              <w:rPr>
                <w:rFonts w:cstheme="minorHAnsi"/>
              </w:rPr>
            </w:pPr>
            <w:r w:rsidRPr="00AC4E0B">
              <w:rPr>
                <w:rFonts w:cstheme="minorHAnsi"/>
              </w:rPr>
              <w:t xml:space="preserve">Any collusion or conflicts of interest in which a DAI employee, consultant, or representative has a business or personal relationship with a principal or owner of the </w:t>
            </w:r>
            <w:r>
              <w:rPr>
                <w:rFonts w:cstheme="minorHAnsi"/>
              </w:rPr>
              <w:t>Bidder</w:t>
            </w:r>
            <w:r w:rsidRPr="00AC4E0B">
              <w:rPr>
                <w:rFonts w:cstheme="minorHAnsi"/>
              </w:rPr>
              <w:t xml:space="preserve"> or subcontractor that may appear to unfairly favor the </w:t>
            </w:r>
            <w:r>
              <w:rPr>
                <w:rFonts w:cstheme="minorHAnsi"/>
              </w:rPr>
              <w:t>Bidder</w:t>
            </w:r>
            <w:r w:rsidRPr="00AC4E0B">
              <w:rPr>
                <w:rFonts w:cstheme="minorHAnsi"/>
              </w:rPr>
              <w:t xml:space="preserve"> or subcontractor. Subcontractors must also avoid collusion or conflicts of interest in their procurements from vendors. Any such relationship must be disclosed immediately to DAI management for review and appropriate action, including possible exclusion from award.</w:t>
            </w:r>
            <w:r w:rsidR="00A34414">
              <w:rPr>
                <w:rFonts w:cstheme="minorHAnsi"/>
              </w:rPr>
              <w:t xml:space="preserve"> </w:t>
            </w:r>
          </w:p>
          <w:p w14:paraId="241063BD" w14:textId="77777777" w:rsidR="001C5DB0" w:rsidRPr="00A50A57" w:rsidRDefault="001C5DB0" w:rsidP="001C5DB0">
            <w:pPr>
              <w:autoSpaceDE w:val="0"/>
              <w:autoSpaceDN w:val="0"/>
              <w:adjustRightInd w:val="0"/>
              <w:spacing w:before="0"/>
              <w:jc w:val="both"/>
              <w:rPr>
                <w:rFonts w:cstheme="minorHAnsi"/>
              </w:rPr>
            </w:pPr>
          </w:p>
          <w:p w14:paraId="23CF10C5" w14:textId="77777777" w:rsidR="001C5DB0" w:rsidRDefault="001C5DB0" w:rsidP="001C5DB0">
            <w:pPr>
              <w:autoSpaceDE w:val="0"/>
              <w:autoSpaceDN w:val="0"/>
              <w:adjustRightInd w:val="0"/>
              <w:spacing w:before="0"/>
              <w:jc w:val="both"/>
              <w:rPr>
                <w:rFonts w:cstheme="minorHAnsi"/>
              </w:rPr>
            </w:pPr>
          </w:p>
          <w:p w14:paraId="59C31781" w14:textId="77777777" w:rsidR="001C5DB0" w:rsidRDefault="001C5DB0" w:rsidP="001C5DB0">
            <w:pPr>
              <w:autoSpaceDE w:val="0"/>
              <w:autoSpaceDN w:val="0"/>
              <w:adjustRightInd w:val="0"/>
              <w:spacing w:before="0"/>
              <w:jc w:val="both"/>
              <w:rPr>
                <w:rFonts w:cstheme="minorHAnsi"/>
              </w:rPr>
            </w:pPr>
          </w:p>
          <w:p w14:paraId="2C6983B6" w14:textId="22E94FF1" w:rsidR="001C5DB0" w:rsidRPr="00A50A57" w:rsidRDefault="001C5DB0" w:rsidP="001C5DB0">
            <w:pPr>
              <w:autoSpaceDE w:val="0"/>
              <w:autoSpaceDN w:val="0"/>
              <w:adjustRightInd w:val="0"/>
              <w:spacing w:before="0"/>
              <w:jc w:val="both"/>
              <w:rPr>
                <w:rFonts w:cstheme="minorHAnsi"/>
              </w:rPr>
            </w:pPr>
            <w:r w:rsidRPr="00A50A57">
              <w:rPr>
                <w:rFonts w:cstheme="minorHAnsi"/>
              </w:rPr>
              <w:t xml:space="preserve">These acts of corruption are not tolerated and may result in serious consequences, including termination of the award and possible suspension and debarment by the U.S. Government, excluding the </w:t>
            </w:r>
            <w:r>
              <w:rPr>
                <w:rFonts w:cstheme="minorHAnsi"/>
              </w:rPr>
              <w:t>Bidder</w:t>
            </w:r>
            <w:r w:rsidRPr="00A50A57">
              <w:rPr>
                <w:rFonts w:cstheme="minorHAnsi"/>
              </w:rPr>
              <w:t xml:space="preserve"> or subcontractor from participating in future US Government business.</w:t>
            </w:r>
          </w:p>
          <w:p w14:paraId="66EE9A68" w14:textId="77777777" w:rsidR="001C5DB0" w:rsidRPr="00A50A57" w:rsidRDefault="001C5DB0" w:rsidP="001C5DB0">
            <w:pPr>
              <w:autoSpaceDE w:val="0"/>
              <w:autoSpaceDN w:val="0"/>
              <w:adjustRightInd w:val="0"/>
              <w:spacing w:before="0"/>
              <w:jc w:val="both"/>
              <w:rPr>
                <w:rFonts w:cstheme="minorHAnsi"/>
              </w:rPr>
            </w:pPr>
          </w:p>
          <w:p w14:paraId="6AA677F2" w14:textId="10BF47CD" w:rsidR="001C5DB0" w:rsidRPr="00A50A57" w:rsidRDefault="001C5DB0" w:rsidP="001C5DB0">
            <w:pPr>
              <w:autoSpaceDE w:val="0"/>
              <w:autoSpaceDN w:val="0"/>
              <w:adjustRightInd w:val="0"/>
              <w:spacing w:before="0"/>
              <w:jc w:val="both"/>
              <w:rPr>
                <w:rFonts w:cstheme="minorHAnsi"/>
              </w:rPr>
            </w:pPr>
            <w:r w:rsidRPr="00A50A57">
              <w:rPr>
                <w:rFonts w:cstheme="minorHAnsi"/>
              </w:rPr>
              <w:t xml:space="preserve">Any attempted or actual corruption should be reported immediately by either the </w:t>
            </w:r>
            <w:r>
              <w:rPr>
                <w:rFonts w:cstheme="minorHAnsi"/>
              </w:rPr>
              <w:t>Bidder</w:t>
            </w:r>
            <w:r w:rsidRPr="00A50A57">
              <w:rPr>
                <w:rFonts w:cstheme="minorHAnsi"/>
              </w:rPr>
              <w:t>, subcontractor</w:t>
            </w:r>
            <w:r w:rsidR="00626225">
              <w:rPr>
                <w:rFonts w:cstheme="minorHAnsi"/>
              </w:rPr>
              <w:t>,</w:t>
            </w:r>
            <w:r w:rsidRPr="00A50A57">
              <w:rPr>
                <w:rFonts w:cstheme="minorHAnsi"/>
              </w:rPr>
              <w:t xml:space="preserve"> or DAI staff to:</w:t>
            </w:r>
          </w:p>
          <w:p w14:paraId="0F547BE6" w14:textId="77777777" w:rsidR="001C5DB0" w:rsidRPr="000F449E" w:rsidRDefault="001C5DB0" w:rsidP="00735ED2">
            <w:pPr>
              <w:pStyle w:val="ListParagraph"/>
              <w:numPr>
                <w:ilvl w:val="0"/>
                <w:numId w:val="18"/>
              </w:numPr>
              <w:autoSpaceDE w:val="0"/>
              <w:autoSpaceDN w:val="0"/>
              <w:adjustRightInd w:val="0"/>
              <w:spacing w:before="0"/>
              <w:ind w:left="340"/>
              <w:jc w:val="both"/>
              <w:rPr>
                <w:rFonts w:cstheme="minorHAnsi"/>
              </w:rPr>
            </w:pPr>
            <w:r w:rsidRPr="00AC4E0B">
              <w:rPr>
                <w:rFonts w:cstheme="minorHAnsi"/>
              </w:rPr>
              <w:t xml:space="preserve">Toll-free Ethics and Compliance Anonymous Hotline at (U.S.) </w:t>
            </w:r>
            <w:proofErr w:type="gramStart"/>
            <w:r w:rsidRPr="00AC4E0B">
              <w:rPr>
                <w:rFonts w:cstheme="minorHAnsi"/>
              </w:rPr>
              <w:t>+1-503-597-4328;</w:t>
            </w:r>
            <w:proofErr w:type="gramEnd"/>
          </w:p>
          <w:p w14:paraId="30430A6D" w14:textId="77777777" w:rsidR="00EE4656" w:rsidRPr="000F449E" w:rsidRDefault="00EE4656" w:rsidP="008612AC">
            <w:pPr>
              <w:pStyle w:val="ListParagraph"/>
              <w:autoSpaceDE w:val="0"/>
              <w:autoSpaceDN w:val="0"/>
              <w:adjustRightInd w:val="0"/>
              <w:spacing w:before="0"/>
              <w:ind w:left="340"/>
              <w:jc w:val="both"/>
              <w:rPr>
                <w:rFonts w:cstheme="minorHAnsi"/>
              </w:rPr>
            </w:pPr>
          </w:p>
          <w:p w14:paraId="3721D922" w14:textId="77777777" w:rsidR="001C5DB0" w:rsidRPr="00AC4E0B" w:rsidRDefault="001C5DB0" w:rsidP="00735ED2">
            <w:pPr>
              <w:pStyle w:val="ListParagraph"/>
              <w:numPr>
                <w:ilvl w:val="0"/>
                <w:numId w:val="18"/>
              </w:numPr>
              <w:autoSpaceDE w:val="0"/>
              <w:autoSpaceDN w:val="0"/>
              <w:adjustRightInd w:val="0"/>
              <w:spacing w:before="0"/>
              <w:ind w:left="340"/>
              <w:jc w:val="both"/>
              <w:rPr>
                <w:rFonts w:cstheme="minorHAnsi"/>
              </w:rPr>
            </w:pPr>
            <w:r w:rsidRPr="29995639">
              <w:t xml:space="preserve">Hotline website – </w:t>
            </w:r>
            <w:r w:rsidRPr="00DE0264">
              <w:rPr>
                <w:rStyle w:val="Hyperlink"/>
              </w:rPr>
              <w:t>www.DAI.ethicspoint.com</w:t>
            </w:r>
            <w:r w:rsidRPr="29995639">
              <w:t>, or</w:t>
            </w:r>
          </w:p>
          <w:p w14:paraId="460BAE78" w14:textId="77777777" w:rsidR="001C5DB0" w:rsidRPr="00F833E6" w:rsidRDefault="001C5DB0" w:rsidP="00735ED2">
            <w:pPr>
              <w:pStyle w:val="ListParagraph"/>
              <w:numPr>
                <w:ilvl w:val="0"/>
                <w:numId w:val="18"/>
              </w:numPr>
              <w:autoSpaceDE w:val="0"/>
              <w:autoSpaceDN w:val="0"/>
              <w:adjustRightInd w:val="0"/>
              <w:spacing w:before="0"/>
              <w:ind w:left="340"/>
              <w:jc w:val="both"/>
              <w:rPr>
                <w:rFonts w:cstheme="minorHAnsi"/>
              </w:rPr>
            </w:pPr>
            <w:r w:rsidRPr="29995639">
              <w:t xml:space="preserve">Email to </w:t>
            </w:r>
            <w:r w:rsidRPr="00DE0264">
              <w:rPr>
                <w:rStyle w:val="Hyperlink"/>
              </w:rPr>
              <w:t>Ethics@DAI.com</w:t>
            </w:r>
          </w:p>
          <w:p w14:paraId="4930FB53" w14:textId="77777777" w:rsidR="001C5DB0" w:rsidRDefault="001C5DB0" w:rsidP="001C5DB0">
            <w:pPr>
              <w:pStyle w:val="ListParagraph"/>
              <w:autoSpaceDE w:val="0"/>
              <w:autoSpaceDN w:val="0"/>
              <w:adjustRightInd w:val="0"/>
              <w:spacing w:before="0"/>
              <w:ind w:left="340"/>
              <w:jc w:val="both"/>
              <w:rPr>
                <w:rFonts w:cstheme="minorHAnsi"/>
              </w:rPr>
            </w:pPr>
          </w:p>
          <w:p w14:paraId="77266ECC" w14:textId="77777777" w:rsidR="001C5DB0" w:rsidRPr="00AC4E0B" w:rsidRDefault="001C5DB0" w:rsidP="00735ED2">
            <w:pPr>
              <w:pStyle w:val="ListParagraph"/>
              <w:numPr>
                <w:ilvl w:val="0"/>
                <w:numId w:val="19"/>
              </w:numPr>
              <w:autoSpaceDE w:val="0"/>
              <w:autoSpaceDN w:val="0"/>
              <w:adjustRightInd w:val="0"/>
              <w:spacing w:before="0"/>
              <w:ind w:left="340"/>
              <w:jc w:val="both"/>
              <w:rPr>
                <w:rFonts w:cstheme="minorHAnsi"/>
              </w:rPr>
            </w:pPr>
            <w:r w:rsidRPr="00AC4E0B">
              <w:rPr>
                <w:rFonts w:cstheme="minorHAnsi"/>
              </w:rPr>
              <w:t xml:space="preserve">USAID’s Office of the Inspector General Hotline at </w:t>
            </w:r>
            <w:r w:rsidRPr="00DE0264">
              <w:rPr>
                <w:rStyle w:val="Hyperlink"/>
              </w:rPr>
              <w:t>hotline@usaid.gov</w:t>
            </w:r>
            <w:r w:rsidRPr="00AC4E0B">
              <w:rPr>
                <w:rFonts w:cstheme="minorHAnsi"/>
              </w:rPr>
              <w:t>.</w:t>
            </w:r>
          </w:p>
          <w:p w14:paraId="18758B89" w14:textId="77777777" w:rsidR="001C5DB0" w:rsidRPr="00A50A57" w:rsidRDefault="001C5DB0" w:rsidP="001C5DB0">
            <w:pPr>
              <w:autoSpaceDE w:val="0"/>
              <w:autoSpaceDN w:val="0"/>
              <w:adjustRightInd w:val="0"/>
              <w:spacing w:before="0"/>
              <w:jc w:val="both"/>
              <w:rPr>
                <w:rFonts w:cstheme="minorHAnsi"/>
              </w:rPr>
            </w:pPr>
          </w:p>
          <w:p w14:paraId="19492CBB" w14:textId="3099AB21" w:rsidR="001C5DB0" w:rsidRPr="00933925" w:rsidRDefault="001C5DB0" w:rsidP="00384826">
            <w:pPr>
              <w:autoSpaceDE w:val="0"/>
              <w:autoSpaceDN w:val="0"/>
              <w:adjustRightInd w:val="0"/>
              <w:spacing w:before="0"/>
              <w:jc w:val="both"/>
              <w:rPr>
                <w:rFonts w:cstheme="minorHAnsi"/>
              </w:rPr>
            </w:pPr>
            <w:r w:rsidRPr="00A50A57">
              <w:rPr>
                <w:rFonts w:cstheme="minorHAnsi"/>
              </w:rPr>
              <w:t xml:space="preserve">By signing this </w:t>
            </w:r>
            <w:r>
              <w:rPr>
                <w:rFonts w:cstheme="minorHAnsi"/>
              </w:rPr>
              <w:t>P</w:t>
            </w:r>
            <w:r w:rsidRPr="00A50A57">
              <w:rPr>
                <w:rFonts w:cstheme="minorHAnsi"/>
              </w:rPr>
              <w:t xml:space="preserve">roposal, the </w:t>
            </w:r>
            <w:r>
              <w:rPr>
                <w:rFonts w:cstheme="minorHAnsi"/>
              </w:rPr>
              <w:t>Bidder</w:t>
            </w:r>
            <w:r w:rsidRPr="00A50A57">
              <w:rPr>
                <w:rFonts w:cstheme="minorHAnsi"/>
              </w:rPr>
              <w:t xml:space="preserve"> confirms adherence to this standard and ensures that no attempts shall be made to influence DAI or Government staff through bribes, gratuities, facilitation payments, kickbacks</w:t>
            </w:r>
            <w:r w:rsidR="00626225">
              <w:rPr>
                <w:rFonts w:cstheme="minorHAnsi"/>
              </w:rPr>
              <w:t>,</w:t>
            </w:r>
            <w:r w:rsidRPr="00A50A57">
              <w:rPr>
                <w:rFonts w:cstheme="minorHAnsi"/>
              </w:rPr>
              <w:t xml:space="preserve"> or fraud. The </w:t>
            </w:r>
            <w:r>
              <w:rPr>
                <w:rFonts w:cstheme="minorHAnsi"/>
              </w:rPr>
              <w:t>Bidder</w:t>
            </w:r>
            <w:r w:rsidRPr="00A50A57">
              <w:rPr>
                <w:rFonts w:cstheme="minorHAnsi"/>
              </w:rPr>
              <w:t xml:space="preserve"> also acknowledges that violation of this policy may result in termination, repayment of funds disallowed by the corrupt actions and possible suspension and debarment by the U.S. Government.</w:t>
            </w:r>
          </w:p>
        </w:tc>
        <w:tc>
          <w:tcPr>
            <w:tcW w:w="5423" w:type="dxa"/>
          </w:tcPr>
          <w:p w14:paraId="2745B1D1" w14:textId="77777777" w:rsidR="001C5DB0" w:rsidRPr="00D252F2" w:rsidRDefault="001C5DB0" w:rsidP="001C5DB0">
            <w:pPr>
              <w:spacing w:before="0"/>
              <w:jc w:val="both"/>
              <w:rPr>
                <w:rFonts w:cstheme="minorHAnsi"/>
                <w:b/>
                <w:bCs/>
                <w:lang w:val="uk-UA"/>
              </w:rPr>
            </w:pPr>
            <w:r w:rsidRPr="00D252F2">
              <w:rPr>
                <w:rFonts w:cstheme="minorHAnsi"/>
                <w:lang w:val="uk-UA"/>
              </w:rPr>
              <w:t>Компанія «</w:t>
            </w:r>
            <w:r w:rsidRPr="00D252F2">
              <w:rPr>
                <w:rFonts w:cstheme="minorHAnsi"/>
              </w:rPr>
              <w:t>DAI</w:t>
            </w:r>
            <w:r w:rsidRPr="00D252F2">
              <w:rPr>
                <w:rFonts w:cstheme="minorHAnsi"/>
                <w:lang w:val="uk-UA"/>
              </w:rPr>
              <w:t>»</w:t>
            </w:r>
            <w:r w:rsidRPr="00D252F2">
              <w:rPr>
                <w:rFonts w:cstheme="minorHAnsi"/>
                <w:lang w:val="ru-RU"/>
              </w:rPr>
              <w:t xml:space="preserve"> </w:t>
            </w:r>
            <w:r w:rsidRPr="00D252F2">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D252F2">
              <w:rPr>
                <w:rFonts w:cstheme="minorHAnsi"/>
                <w:b/>
                <w:bCs/>
                <w:lang w:val="uk-UA"/>
              </w:rPr>
              <w:t>Компанія «DAI» не допускає таких корупційних дій:</w:t>
            </w:r>
          </w:p>
          <w:p w14:paraId="37C35506"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 xml:space="preserve">Будь-які прохання про отримання хабаря, відкату, виплати за сприяння чи винагороду, подарунок або спеціальний розгляд працівником </w:t>
            </w:r>
            <w:r>
              <w:rPr>
                <w:rFonts w:cstheme="minorHAnsi"/>
                <w:lang w:val="uk-UA"/>
              </w:rPr>
              <w:t>компанії «</w:t>
            </w:r>
            <w:r w:rsidRPr="00D252F2">
              <w:rPr>
                <w:rFonts w:cstheme="minorHAnsi"/>
                <w:lang w:val="uk-UA"/>
              </w:rPr>
              <w:t>DAI</w:t>
            </w:r>
            <w:r>
              <w:rPr>
                <w:rFonts w:cstheme="minorHAnsi"/>
                <w:lang w:val="uk-UA"/>
              </w:rPr>
              <w:t>»</w:t>
            </w:r>
            <w:r w:rsidRPr="00D252F2">
              <w:rPr>
                <w:rFonts w:cstheme="minorHAnsi"/>
                <w:lang w:val="uk-UA"/>
              </w:rPr>
              <w:t>, урядовцем або їх представниками для впливу на рішення про укладання або затвердження договору.</w:t>
            </w:r>
          </w:p>
          <w:p w14:paraId="5BA1A690"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 xml:space="preserve">Будь-яка пропозиція хабаря, відкату, виплати за сприяння або винагороди у формі платежу, подарунку або спеціального розгляду з боку </w:t>
            </w:r>
            <w:r>
              <w:rPr>
                <w:rFonts w:cstheme="minorHAnsi"/>
                <w:lang w:val="uk-UA"/>
              </w:rPr>
              <w:t>У</w:t>
            </w:r>
            <w:r w:rsidRPr="00D252F2">
              <w:rPr>
                <w:rFonts w:cstheme="minorHAnsi"/>
                <w:lang w:val="uk-UA"/>
              </w:rPr>
              <w:t>часника тендеру або субпідрядника для впливу на рішення про укладання або затвердження договору.</w:t>
            </w:r>
          </w:p>
          <w:p w14:paraId="637FC4EB"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37B246B6"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4D4F77B4" w14:textId="77777777" w:rsidR="001C5DB0" w:rsidRDefault="001C5DB0" w:rsidP="001C5DB0">
            <w:pPr>
              <w:spacing w:before="0"/>
              <w:jc w:val="both"/>
              <w:rPr>
                <w:rFonts w:cstheme="minorHAnsi"/>
                <w:lang w:val="uk-UA"/>
              </w:rPr>
            </w:pPr>
          </w:p>
          <w:p w14:paraId="7CB00815" w14:textId="6BAC92EF" w:rsidR="001C5DB0" w:rsidRPr="00D252F2" w:rsidRDefault="001C5DB0" w:rsidP="001C5DB0">
            <w:pPr>
              <w:spacing w:before="0"/>
              <w:jc w:val="both"/>
              <w:rPr>
                <w:rFonts w:cstheme="minorHAnsi"/>
                <w:lang w:val="uk-UA"/>
              </w:rPr>
            </w:pPr>
            <w:r w:rsidRPr="00D252F2">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083309B7" w14:textId="77777777" w:rsidR="001C5DB0" w:rsidRPr="00D252F2" w:rsidRDefault="001C5DB0" w:rsidP="001C5DB0">
            <w:pPr>
              <w:spacing w:before="0"/>
              <w:jc w:val="both"/>
              <w:rPr>
                <w:rFonts w:cstheme="minorHAnsi"/>
                <w:lang w:val="uk-UA"/>
              </w:rPr>
            </w:pPr>
          </w:p>
          <w:p w14:paraId="29085D2A" w14:textId="77777777" w:rsidR="001C5DB0" w:rsidRPr="00D252F2" w:rsidRDefault="001C5DB0" w:rsidP="001C5DB0">
            <w:pPr>
              <w:spacing w:before="0"/>
              <w:jc w:val="both"/>
              <w:rPr>
                <w:rFonts w:cstheme="minorHAnsi"/>
                <w:lang w:val="uk-UA"/>
              </w:rPr>
            </w:pPr>
            <w:r w:rsidRPr="00D252F2">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40EAEA20"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Безкоштовну гарячу лінію з питань етики та дотримання вимог за телефоном (США) + 1-503-597-4328</w:t>
            </w:r>
          </w:p>
          <w:p w14:paraId="0F24AD9D"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 xml:space="preserve">Веб-сайт гарячої лінії </w:t>
            </w:r>
            <w:r w:rsidRPr="00DE0264">
              <w:rPr>
                <w:rStyle w:val="Hyperlink"/>
              </w:rPr>
              <w:t>www</w:t>
            </w:r>
            <w:r w:rsidRPr="007E3183">
              <w:rPr>
                <w:rStyle w:val="Hyperlink"/>
                <w:lang w:val="uk-UA"/>
              </w:rPr>
              <w:t>.</w:t>
            </w:r>
            <w:r w:rsidRPr="00DE0264">
              <w:rPr>
                <w:rStyle w:val="Hyperlink"/>
              </w:rPr>
              <w:t>DAI</w:t>
            </w:r>
            <w:r w:rsidRPr="007E3183">
              <w:rPr>
                <w:rStyle w:val="Hyperlink"/>
                <w:lang w:val="uk-UA"/>
              </w:rPr>
              <w:t>.</w:t>
            </w:r>
            <w:proofErr w:type="spellStart"/>
            <w:r w:rsidRPr="00DE0264">
              <w:rPr>
                <w:rStyle w:val="Hyperlink"/>
              </w:rPr>
              <w:t>ethicspoint</w:t>
            </w:r>
            <w:proofErr w:type="spellEnd"/>
            <w:r w:rsidRPr="007E3183">
              <w:rPr>
                <w:rStyle w:val="Hyperlink"/>
                <w:lang w:val="uk-UA"/>
              </w:rPr>
              <w:t>.</w:t>
            </w:r>
            <w:r w:rsidRPr="00DE0264">
              <w:rPr>
                <w:rStyle w:val="Hyperlink"/>
              </w:rPr>
              <w:t>com</w:t>
            </w:r>
            <w:r w:rsidRPr="00D252F2">
              <w:rPr>
                <w:rFonts w:cstheme="minorHAnsi"/>
                <w:lang w:val="uk-UA"/>
              </w:rPr>
              <w:t>, або</w:t>
            </w:r>
          </w:p>
          <w:p w14:paraId="0D25074D"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 xml:space="preserve">Надіслати електронний лист на адресу </w:t>
            </w:r>
            <w:r w:rsidRPr="00DE0264">
              <w:rPr>
                <w:rStyle w:val="Hyperlink"/>
              </w:rPr>
              <w:t>Ethics</w:t>
            </w:r>
            <w:r w:rsidRPr="007E3183">
              <w:rPr>
                <w:rStyle w:val="Hyperlink"/>
                <w:lang w:val="ru-RU"/>
              </w:rPr>
              <w:t>@</w:t>
            </w:r>
            <w:r w:rsidRPr="00DE0264">
              <w:rPr>
                <w:rStyle w:val="Hyperlink"/>
              </w:rPr>
              <w:t>DAI</w:t>
            </w:r>
            <w:r w:rsidRPr="007E3183">
              <w:rPr>
                <w:rStyle w:val="Hyperlink"/>
                <w:lang w:val="ru-RU"/>
              </w:rPr>
              <w:t>.</w:t>
            </w:r>
            <w:r w:rsidRPr="00DE0264">
              <w:rPr>
                <w:rStyle w:val="Hyperlink"/>
              </w:rPr>
              <w:t>com</w:t>
            </w:r>
          </w:p>
          <w:p w14:paraId="6095CF57" w14:textId="77777777" w:rsidR="001C5DB0" w:rsidRPr="00D252F2" w:rsidRDefault="001C5DB0" w:rsidP="00735ED2">
            <w:pPr>
              <w:numPr>
                <w:ilvl w:val="1"/>
                <w:numId w:val="15"/>
              </w:numPr>
              <w:spacing w:before="0"/>
              <w:ind w:left="430" w:hanging="430"/>
              <w:jc w:val="both"/>
              <w:rPr>
                <w:rFonts w:cstheme="minorHAnsi"/>
                <w:lang w:val="ru-RU"/>
              </w:rPr>
            </w:pPr>
            <w:r w:rsidRPr="00D252F2">
              <w:rPr>
                <w:rFonts w:cstheme="minorHAnsi"/>
                <w:lang w:val="uk-UA"/>
              </w:rPr>
              <w:t>Гарячу лінію Генерального інспектора</w:t>
            </w:r>
            <w:r w:rsidRPr="00D252F2">
              <w:rPr>
                <w:rFonts w:cstheme="minorHAnsi"/>
                <w:lang w:val="ru-RU"/>
              </w:rPr>
              <w:t xml:space="preserve"> </w:t>
            </w:r>
            <w:r w:rsidRPr="00D252F2">
              <w:rPr>
                <w:rFonts w:cstheme="minorHAnsi"/>
              </w:rPr>
              <w:t>USAID</w:t>
            </w:r>
            <w:r w:rsidRPr="00D252F2">
              <w:rPr>
                <w:rFonts w:cstheme="minorHAnsi"/>
                <w:lang w:val="ru-RU"/>
              </w:rPr>
              <w:t xml:space="preserve"> за номером</w:t>
            </w:r>
            <w:r>
              <w:rPr>
                <w:rFonts w:cstheme="minorHAnsi"/>
                <w:lang w:val="ru-RU"/>
              </w:rPr>
              <w:t xml:space="preserve"> </w:t>
            </w:r>
            <w:r w:rsidRPr="00DE0264">
              <w:rPr>
                <w:rStyle w:val="Hyperlink"/>
              </w:rPr>
              <w:t>hotline</w:t>
            </w:r>
            <w:r w:rsidRPr="00517839">
              <w:rPr>
                <w:rStyle w:val="Hyperlink"/>
                <w:lang w:val="ru-RU"/>
              </w:rPr>
              <w:t>@</w:t>
            </w:r>
            <w:proofErr w:type="spellStart"/>
            <w:r w:rsidRPr="00DE0264">
              <w:rPr>
                <w:rStyle w:val="Hyperlink"/>
              </w:rPr>
              <w:t>usaid</w:t>
            </w:r>
            <w:proofErr w:type="spellEnd"/>
            <w:r w:rsidRPr="00517839">
              <w:rPr>
                <w:rStyle w:val="Hyperlink"/>
                <w:lang w:val="ru-RU"/>
              </w:rPr>
              <w:t>.</w:t>
            </w:r>
            <w:r w:rsidRPr="00DE0264">
              <w:rPr>
                <w:rStyle w:val="Hyperlink"/>
              </w:rPr>
              <w:t>gov</w:t>
            </w:r>
            <w:r w:rsidRPr="00D252F2">
              <w:rPr>
                <w:rFonts w:cstheme="minorHAnsi"/>
                <w:lang w:val="ru-RU"/>
              </w:rPr>
              <w:t>.</w:t>
            </w:r>
          </w:p>
          <w:p w14:paraId="6E40298C" w14:textId="77777777" w:rsidR="001C5DB0" w:rsidRPr="00D252F2" w:rsidRDefault="001C5DB0" w:rsidP="001C5DB0">
            <w:pPr>
              <w:spacing w:before="0"/>
              <w:jc w:val="both"/>
              <w:rPr>
                <w:rFonts w:cstheme="minorHAnsi"/>
                <w:lang w:val="ru-RU"/>
              </w:rPr>
            </w:pPr>
          </w:p>
          <w:p w14:paraId="2E86E41C" w14:textId="3610EED9" w:rsidR="001C5DB0" w:rsidRPr="00664269" w:rsidRDefault="001C5DB0" w:rsidP="001C5DB0">
            <w:pPr>
              <w:spacing w:before="0"/>
              <w:jc w:val="both"/>
              <w:rPr>
                <w:rFonts w:cstheme="minorHAnsi"/>
                <w:lang w:val="uk-UA"/>
              </w:rPr>
            </w:pPr>
            <w:r w:rsidRPr="00F833E6">
              <w:rPr>
                <w:rFonts w:cstheme="minorHAnsi"/>
                <w:lang w:val="uk-UA"/>
              </w:rPr>
              <w:t xml:space="preserve">Підписуючи цю </w:t>
            </w:r>
            <w:r>
              <w:rPr>
                <w:rFonts w:cstheme="minorHAnsi"/>
                <w:lang w:val="uk-UA"/>
              </w:rPr>
              <w:t>П</w:t>
            </w:r>
            <w:r w:rsidRPr="00F833E6">
              <w:rPr>
                <w:rFonts w:cstheme="minorHAnsi"/>
                <w:lang w:val="uk-UA"/>
              </w:rPr>
              <w:t xml:space="preserve">ропозицію, </w:t>
            </w:r>
            <w:r w:rsidRPr="00F833E6">
              <w:rPr>
                <w:rFonts w:cstheme="minorHAnsi"/>
                <w:lang w:val="ru-RU"/>
              </w:rPr>
              <w:t>У</w:t>
            </w:r>
            <w:r w:rsidRPr="00F833E6">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w:t>
            </w:r>
            <w:r w:rsidR="00A34414">
              <w:rPr>
                <w:rFonts w:cstheme="minorHAnsi"/>
                <w:lang w:val="uk-UA"/>
              </w:rPr>
              <w:t xml:space="preserve"> </w:t>
            </w:r>
            <w:r w:rsidRPr="00F833E6">
              <w:rPr>
                <w:rFonts w:cstheme="minorHAnsi"/>
                <w:lang w:val="uk-UA"/>
              </w:rPr>
              <w:t>винагород у формі платежу за спрощення формальностей, ві</w:t>
            </w:r>
            <w:r w:rsidRPr="00E427CF">
              <w:rPr>
                <w:rFonts w:cstheme="minorHAnsi"/>
                <w:lang w:val="uk-UA"/>
              </w:rPr>
              <w:t>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w:t>
            </w:r>
            <w:r w:rsidRPr="00AE046F">
              <w:rPr>
                <w:rFonts w:cstheme="minorHAnsi"/>
                <w:lang w:val="uk-UA"/>
              </w:rPr>
              <w:t>і дії, та можливе призупинення та заборону діяльності урядом США.</w:t>
            </w:r>
            <w:r w:rsidRPr="00E94A95">
              <w:rPr>
                <w:rFonts w:cstheme="minorHAnsi"/>
                <w:lang w:val="uk-UA"/>
              </w:rPr>
              <w:t xml:space="preserve"> </w:t>
            </w:r>
          </w:p>
        </w:tc>
      </w:tr>
    </w:tbl>
    <w:p w14:paraId="04E450B6" w14:textId="77777777" w:rsidR="009D423F" w:rsidRPr="00834A04" w:rsidRDefault="009D423F">
      <w:pPr>
        <w:rPr>
          <w:rFonts w:ascii="Calibri" w:eastAsia="Times New Roman" w:hAnsi="Calibri" w:cs="Calibri"/>
          <w:b/>
          <w:caps/>
          <w:kern w:val="28"/>
          <w:szCs w:val="24"/>
          <w:lang w:val="ru-RU"/>
        </w:rPr>
      </w:pPr>
    </w:p>
    <w:p w14:paraId="767749E2" w14:textId="77777777" w:rsidR="00894D84" w:rsidRPr="00834A04" w:rsidRDefault="00894D84">
      <w:pPr>
        <w:rPr>
          <w:rFonts w:eastAsia="Times New Roman" w:cs="Arial"/>
          <w:b/>
          <w:color w:val="0070C0"/>
          <w:kern w:val="28"/>
          <w:szCs w:val="24"/>
          <w:lang w:val="ru-RU"/>
        </w:rPr>
      </w:pPr>
      <w:bookmarkStart w:id="117" w:name="_Toc162263976"/>
      <w:r w:rsidRPr="00834A04">
        <w:rPr>
          <w:color w:val="0070C0"/>
          <w:lang w:val="ru-RU"/>
        </w:rPr>
        <w:br w:type="page"/>
      </w:r>
    </w:p>
    <w:p w14:paraId="19CA628A" w14:textId="0B51148D" w:rsidR="00091B16" w:rsidRPr="00CF6A11" w:rsidRDefault="009D423F" w:rsidP="00CF6A11">
      <w:pPr>
        <w:pStyle w:val="Heading1"/>
        <w:rPr>
          <w:color w:val="0070C0"/>
          <w:lang w:val="uk-UA"/>
        </w:rPr>
      </w:pPr>
      <w:bookmarkStart w:id="118" w:name="_Toc172214659"/>
      <w:r w:rsidRPr="00CF6A11">
        <w:rPr>
          <w:color w:val="0070C0"/>
        </w:rPr>
        <w:t>Attachments</w:t>
      </w:r>
      <w:r w:rsidRPr="00CF6A11">
        <w:rPr>
          <w:color w:val="0070C0"/>
          <w:lang w:val="uk-UA"/>
        </w:rPr>
        <w:t>/ Додатки</w:t>
      </w:r>
      <w:bookmarkEnd w:id="117"/>
      <w:bookmarkEnd w:id="118"/>
    </w:p>
    <w:p w14:paraId="352F54B0" w14:textId="77777777" w:rsidR="009D423F" w:rsidRPr="008E29E4" w:rsidRDefault="009D423F" w:rsidP="00CF6A11">
      <w:pPr>
        <w:rPr>
          <w:rFonts w:ascii="Calibri" w:hAnsi="Calibri" w:cs="Calibri"/>
          <w:color w:val="0070C0"/>
          <w:lang w:val="uk-UA"/>
        </w:rPr>
      </w:pPr>
    </w:p>
    <w:tbl>
      <w:tblPr>
        <w:tblW w:w="100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130"/>
      </w:tblGrid>
      <w:tr w:rsidR="00C028C5" w:rsidRPr="00225B02" w14:paraId="0C7A76B6" w14:textId="77777777" w:rsidTr="00422395">
        <w:trPr>
          <w:trHeight w:val="503"/>
        </w:trPr>
        <w:tc>
          <w:tcPr>
            <w:tcW w:w="4950" w:type="dxa"/>
          </w:tcPr>
          <w:p w14:paraId="424954B7" w14:textId="2D574041" w:rsidR="00C028C5" w:rsidRDefault="00C028C5" w:rsidP="00422395">
            <w:pPr>
              <w:tabs>
                <w:tab w:val="left" w:pos="360"/>
              </w:tabs>
              <w:spacing w:before="0"/>
              <w:ind w:left="180"/>
              <w:contextualSpacing/>
              <w:mirrorIndents/>
              <w:jc w:val="both"/>
              <w:rPr>
                <w:rFonts w:cstheme="minorHAnsi"/>
                <w:bCs/>
              </w:rPr>
            </w:pPr>
            <w:r>
              <w:rPr>
                <w:rFonts w:cstheme="minorHAnsi"/>
                <w:bCs/>
              </w:rPr>
              <w:t>O</w:t>
            </w:r>
            <w:r w:rsidRPr="00FA3331">
              <w:rPr>
                <w:rFonts w:cstheme="minorHAnsi"/>
                <w:bCs/>
              </w:rPr>
              <w:t>fficial</w:t>
            </w:r>
            <w:r w:rsidRPr="00AE268A">
              <w:rPr>
                <w:rFonts w:cstheme="minorHAnsi"/>
                <w:bCs/>
              </w:rPr>
              <w:t xml:space="preserve"> </w:t>
            </w:r>
            <w:r w:rsidRPr="00FA3331">
              <w:rPr>
                <w:rFonts w:cstheme="minorHAnsi"/>
                <w:bCs/>
              </w:rPr>
              <w:t>RFP</w:t>
            </w:r>
            <w:r w:rsidRPr="00AE268A">
              <w:rPr>
                <w:rFonts w:cstheme="minorHAnsi"/>
                <w:bCs/>
              </w:rPr>
              <w:t xml:space="preserve"> </w:t>
            </w:r>
            <w:r w:rsidR="00FE1F9D">
              <w:rPr>
                <w:rFonts w:cstheme="minorHAnsi"/>
                <w:bCs/>
              </w:rPr>
              <w:t>attachments</w:t>
            </w:r>
            <w:r w:rsidRPr="00AE268A">
              <w:rPr>
                <w:rFonts w:cstheme="minorHAnsi"/>
                <w:bCs/>
              </w:rPr>
              <w:t xml:space="preserve"> </w:t>
            </w:r>
            <w:r>
              <w:rPr>
                <w:rFonts w:cstheme="minorHAnsi"/>
                <w:bCs/>
              </w:rPr>
              <w:t>are</w:t>
            </w:r>
            <w:r w:rsidRPr="00AE268A">
              <w:rPr>
                <w:rFonts w:cstheme="minorHAnsi"/>
                <w:bCs/>
              </w:rPr>
              <w:t xml:space="preserve"> </w:t>
            </w:r>
            <w:r>
              <w:rPr>
                <w:rFonts w:cstheme="minorHAnsi"/>
                <w:bCs/>
              </w:rPr>
              <w:t>included</w:t>
            </w:r>
            <w:r w:rsidRPr="00AE268A">
              <w:rPr>
                <w:rFonts w:cstheme="minorHAnsi"/>
                <w:bCs/>
              </w:rPr>
              <w:t xml:space="preserve"> </w:t>
            </w:r>
            <w:r w:rsidRPr="00FA3331">
              <w:rPr>
                <w:rFonts w:cstheme="minorHAnsi"/>
                <w:bCs/>
              </w:rPr>
              <w:t>below</w:t>
            </w:r>
            <w:r w:rsidRPr="00AE268A">
              <w:rPr>
                <w:rFonts w:cstheme="minorHAnsi"/>
                <w:bCs/>
              </w:rPr>
              <w:t xml:space="preserve"> </w:t>
            </w:r>
            <w:r>
              <w:rPr>
                <w:rFonts w:cstheme="minorHAnsi"/>
                <w:bCs/>
              </w:rPr>
              <w:t>in</w:t>
            </w:r>
            <w:r w:rsidRPr="00AE268A">
              <w:rPr>
                <w:rFonts w:cstheme="minorHAnsi"/>
                <w:bCs/>
              </w:rPr>
              <w:t xml:space="preserve"> </w:t>
            </w:r>
            <w:r>
              <w:rPr>
                <w:rFonts w:cstheme="minorHAnsi"/>
                <w:bCs/>
              </w:rPr>
              <w:t>this</w:t>
            </w:r>
            <w:r w:rsidRPr="00AE268A">
              <w:rPr>
                <w:rFonts w:cstheme="minorHAnsi"/>
                <w:bCs/>
              </w:rPr>
              <w:t xml:space="preserve"> </w:t>
            </w:r>
            <w:r>
              <w:rPr>
                <w:rFonts w:cstheme="minorHAnsi"/>
                <w:bCs/>
              </w:rPr>
              <w:t>document</w:t>
            </w:r>
            <w:r w:rsidRPr="00AE268A">
              <w:rPr>
                <w:rFonts w:cstheme="minorHAnsi"/>
                <w:bCs/>
              </w:rPr>
              <w:t>:</w:t>
            </w:r>
          </w:p>
          <w:p w14:paraId="4BCDB94C" w14:textId="77777777" w:rsidR="0078592A" w:rsidRPr="00422395" w:rsidRDefault="0078592A" w:rsidP="00422395">
            <w:pPr>
              <w:tabs>
                <w:tab w:val="left" w:pos="360"/>
              </w:tabs>
              <w:spacing w:before="0"/>
              <w:ind w:left="180"/>
              <w:contextualSpacing/>
              <w:mirrorIndents/>
              <w:jc w:val="both"/>
              <w:rPr>
                <w:rFonts w:cstheme="minorHAnsi"/>
                <w:bCs/>
              </w:rPr>
            </w:pPr>
          </w:p>
          <w:p w14:paraId="1243B917" w14:textId="21FF9E86" w:rsidR="00C028C5" w:rsidRPr="00AE268A" w:rsidRDefault="00B24EE9" w:rsidP="000C1177">
            <w:pPr>
              <w:tabs>
                <w:tab w:val="left" w:pos="360"/>
              </w:tabs>
              <w:spacing w:before="0"/>
              <w:ind w:left="180"/>
              <w:contextualSpacing/>
              <w:mirrorIndents/>
              <w:jc w:val="both"/>
              <w:rPr>
                <w:rFonts w:cstheme="minorHAnsi"/>
                <w:b/>
              </w:rPr>
            </w:pPr>
            <w:r>
              <w:rPr>
                <w:rFonts w:cstheme="minorHAnsi"/>
                <w:b/>
              </w:rPr>
              <w:t xml:space="preserve">Attachment </w:t>
            </w:r>
            <w:r w:rsidR="00C028C5" w:rsidRPr="007909D3">
              <w:rPr>
                <w:rFonts w:cstheme="minorHAnsi"/>
                <w:b/>
                <w:bCs/>
              </w:rPr>
              <w:t>A</w:t>
            </w:r>
            <w:r w:rsidR="00C028C5" w:rsidRPr="00AE268A">
              <w:rPr>
                <w:rFonts w:cstheme="minorHAnsi"/>
                <w:b/>
                <w:bCs/>
              </w:rPr>
              <w:t>:</w:t>
            </w:r>
            <w:r w:rsidR="00C028C5" w:rsidRPr="007909D3">
              <w:rPr>
                <w:rFonts w:cstheme="minorHAnsi"/>
                <w:b/>
                <w:bCs/>
                <w:lang w:val="uk-UA"/>
              </w:rPr>
              <w:t xml:space="preserve"> </w:t>
            </w:r>
            <w:r w:rsidR="00BF2829">
              <w:rPr>
                <w:rFonts w:cstheme="minorHAnsi"/>
                <w:bCs/>
              </w:rPr>
              <w:t xml:space="preserve">General </w:t>
            </w:r>
            <w:r w:rsidR="00BF2829" w:rsidRPr="001836A4">
              <w:rPr>
                <w:rFonts w:cstheme="minorHAnsi"/>
                <w:bCs/>
              </w:rPr>
              <w:t>Technical</w:t>
            </w:r>
            <w:r w:rsidR="00203C09" w:rsidRPr="001836A4">
              <w:rPr>
                <w:rFonts w:cstheme="minorHAnsi"/>
                <w:bCs/>
              </w:rPr>
              <w:t xml:space="preserve"> Specifications</w:t>
            </w:r>
            <w:r w:rsidR="00E56205">
              <w:rPr>
                <w:rFonts w:cstheme="minorHAnsi"/>
                <w:bCs/>
              </w:rPr>
              <w:t xml:space="preserve"> </w:t>
            </w:r>
            <w:r w:rsidR="00E56205" w:rsidRPr="00CF6A11">
              <w:rPr>
                <w:rFonts w:cstheme="minorHAnsi"/>
                <w:bCs/>
                <w:i/>
                <w:iCs/>
              </w:rPr>
              <w:t xml:space="preserve">(separate </w:t>
            </w:r>
            <w:r w:rsidR="00187682" w:rsidRPr="00CF6A11">
              <w:rPr>
                <w:rFonts w:cstheme="minorHAnsi"/>
                <w:bCs/>
                <w:i/>
                <w:iCs/>
              </w:rPr>
              <w:t>document)</w:t>
            </w:r>
          </w:p>
          <w:p w14:paraId="4B205B35" w14:textId="17751E6F" w:rsidR="00C028C5" w:rsidRPr="00CF6A11" w:rsidRDefault="00B24EE9" w:rsidP="000C1177">
            <w:pPr>
              <w:tabs>
                <w:tab w:val="left" w:pos="360"/>
              </w:tabs>
              <w:spacing w:before="0"/>
              <w:ind w:left="180"/>
              <w:contextualSpacing/>
              <w:mirrorIndents/>
              <w:jc w:val="both"/>
              <w:rPr>
                <w:rFonts w:cstheme="minorHAnsi"/>
                <w:i/>
                <w:iCs/>
              </w:rPr>
            </w:pPr>
            <w:r>
              <w:rPr>
                <w:rFonts w:cstheme="minorHAnsi"/>
                <w:b/>
              </w:rPr>
              <w:t xml:space="preserve">Attachment </w:t>
            </w:r>
            <w:r w:rsidR="00C028C5" w:rsidRPr="005D215E">
              <w:rPr>
                <w:rFonts w:cstheme="minorHAnsi"/>
                <w:b/>
                <w:bCs/>
              </w:rPr>
              <w:t>B</w:t>
            </w:r>
            <w:r w:rsidR="00C028C5" w:rsidRPr="00AE268A">
              <w:rPr>
                <w:rFonts w:cstheme="minorHAnsi"/>
                <w:b/>
                <w:bCs/>
              </w:rPr>
              <w:t>:</w:t>
            </w:r>
            <w:r w:rsidR="00C028C5" w:rsidRPr="00AE268A">
              <w:rPr>
                <w:rFonts w:cstheme="minorHAnsi"/>
              </w:rPr>
              <w:t xml:space="preserve"> </w:t>
            </w:r>
            <w:r w:rsidR="00C028C5" w:rsidRPr="00664269">
              <w:rPr>
                <w:rFonts w:cstheme="minorHAnsi"/>
              </w:rPr>
              <w:t>Proposal</w:t>
            </w:r>
            <w:r w:rsidR="00C028C5" w:rsidRPr="00AE268A">
              <w:rPr>
                <w:rFonts w:cstheme="minorHAnsi"/>
              </w:rPr>
              <w:t xml:space="preserve"> </w:t>
            </w:r>
            <w:r w:rsidR="00C028C5" w:rsidRPr="00664269">
              <w:rPr>
                <w:rFonts w:cstheme="minorHAnsi"/>
              </w:rPr>
              <w:t>Cover</w:t>
            </w:r>
            <w:r w:rsidR="00C028C5" w:rsidRPr="00AE268A">
              <w:rPr>
                <w:rFonts w:cstheme="minorHAnsi"/>
              </w:rPr>
              <w:t xml:space="preserve"> </w:t>
            </w:r>
            <w:r w:rsidR="00C028C5" w:rsidRPr="00664269">
              <w:rPr>
                <w:rFonts w:cstheme="minorHAnsi"/>
              </w:rPr>
              <w:t>Letter</w:t>
            </w:r>
            <w:r w:rsidR="00187682">
              <w:rPr>
                <w:rFonts w:cstheme="minorHAnsi"/>
              </w:rPr>
              <w:t xml:space="preserve"> </w:t>
            </w:r>
            <w:r w:rsidR="00187682" w:rsidRPr="00CF6A11">
              <w:rPr>
                <w:rFonts w:cstheme="minorHAnsi"/>
                <w:i/>
                <w:iCs/>
              </w:rPr>
              <w:t>(included in RF</w:t>
            </w:r>
            <w:r w:rsidR="00972C93" w:rsidRPr="00CF6A11">
              <w:rPr>
                <w:rFonts w:cstheme="minorHAnsi"/>
                <w:i/>
                <w:iCs/>
              </w:rPr>
              <w:t>P document)</w:t>
            </w:r>
          </w:p>
          <w:p w14:paraId="4A963091" w14:textId="0C866CC7" w:rsidR="00C028C5" w:rsidRDefault="00B24EE9" w:rsidP="000C1177">
            <w:pPr>
              <w:tabs>
                <w:tab w:val="left" w:pos="360"/>
              </w:tabs>
              <w:spacing w:before="0"/>
              <w:ind w:left="180"/>
              <w:contextualSpacing/>
              <w:mirrorIndents/>
              <w:jc w:val="both"/>
              <w:rPr>
                <w:rFonts w:cstheme="minorHAnsi"/>
              </w:rPr>
            </w:pPr>
            <w:r>
              <w:rPr>
                <w:rFonts w:cstheme="minorHAnsi"/>
                <w:b/>
              </w:rPr>
              <w:t xml:space="preserve">Attachment </w:t>
            </w:r>
            <w:r w:rsidR="00C028C5" w:rsidRPr="00E14D81">
              <w:rPr>
                <w:rFonts w:cstheme="minorHAnsi"/>
                <w:b/>
                <w:bCs/>
              </w:rPr>
              <w:t>C</w:t>
            </w:r>
            <w:r w:rsidR="00C028C5" w:rsidRPr="00AE268A">
              <w:rPr>
                <w:rFonts w:cstheme="minorHAnsi"/>
                <w:b/>
                <w:bCs/>
              </w:rPr>
              <w:t xml:space="preserve">: </w:t>
            </w:r>
            <w:r w:rsidR="00C028C5" w:rsidRPr="00036C59">
              <w:rPr>
                <w:rFonts w:cstheme="minorHAnsi"/>
              </w:rPr>
              <w:t>Price</w:t>
            </w:r>
            <w:r w:rsidR="00C028C5" w:rsidRPr="00AE268A">
              <w:rPr>
                <w:rFonts w:cstheme="minorHAnsi"/>
              </w:rPr>
              <w:t xml:space="preserve"> </w:t>
            </w:r>
            <w:r w:rsidR="00C028C5" w:rsidRPr="00036C59">
              <w:rPr>
                <w:rFonts w:cstheme="minorHAnsi"/>
              </w:rPr>
              <w:t>Schedule</w:t>
            </w:r>
            <w:r w:rsidR="00C028C5" w:rsidRPr="00AE268A">
              <w:rPr>
                <w:rFonts w:cstheme="minorHAnsi"/>
              </w:rPr>
              <w:t xml:space="preserve">/ </w:t>
            </w:r>
            <w:r w:rsidR="00C028C5" w:rsidRPr="00036C59">
              <w:rPr>
                <w:rFonts w:cstheme="minorHAnsi"/>
              </w:rPr>
              <w:t>Bill</w:t>
            </w:r>
            <w:r w:rsidR="00C028C5" w:rsidRPr="00AE268A">
              <w:rPr>
                <w:rFonts w:cstheme="minorHAnsi"/>
              </w:rPr>
              <w:t xml:space="preserve"> </w:t>
            </w:r>
            <w:r w:rsidR="00C028C5" w:rsidRPr="00036C59">
              <w:rPr>
                <w:rFonts w:cstheme="minorHAnsi"/>
              </w:rPr>
              <w:t>of</w:t>
            </w:r>
            <w:r w:rsidR="00C028C5" w:rsidRPr="00AE268A">
              <w:rPr>
                <w:rFonts w:cstheme="minorHAnsi"/>
              </w:rPr>
              <w:t xml:space="preserve"> </w:t>
            </w:r>
            <w:r w:rsidR="00C028C5" w:rsidRPr="00036C59">
              <w:rPr>
                <w:rFonts w:cstheme="minorHAnsi"/>
              </w:rPr>
              <w:t>Quantities</w:t>
            </w:r>
            <w:r w:rsidR="00894D84">
              <w:rPr>
                <w:rFonts w:cstheme="minorHAnsi"/>
              </w:rPr>
              <w:t xml:space="preserve"> </w:t>
            </w:r>
            <w:r w:rsidR="00894D84" w:rsidRPr="00CF6A11">
              <w:rPr>
                <w:rFonts w:cstheme="minorHAnsi"/>
                <w:bCs/>
                <w:i/>
                <w:iCs/>
              </w:rPr>
              <w:t>(separate document)</w:t>
            </w:r>
          </w:p>
          <w:p w14:paraId="43E606CE" w14:textId="77777777" w:rsidR="00972C93" w:rsidRDefault="007D5D00" w:rsidP="00972C93">
            <w:pPr>
              <w:tabs>
                <w:tab w:val="left" w:pos="360"/>
              </w:tabs>
              <w:spacing w:before="0"/>
              <w:ind w:left="180"/>
              <w:contextualSpacing/>
              <w:mirrorIndents/>
              <w:jc w:val="both"/>
              <w:rPr>
                <w:rFonts w:cstheme="minorHAnsi"/>
                <w:i/>
                <w:iCs/>
                <w:lang w:val="uk-UA"/>
              </w:rPr>
            </w:pPr>
            <w:r>
              <w:rPr>
                <w:rFonts w:cstheme="minorHAnsi"/>
                <w:b/>
              </w:rPr>
              <w:t xml:space="preserve">Attachment D: </w:t>
            </w:r>
            <w:r>
              <w:t>Instructions for Obtaining a Unique Entity ID (SAM) Number</w:t>
            </w:r>
            <w:r w:rsidR="00972C93">
              <w:t xml:space="preserve"> </w:t>
            </w:r>
            <w:r w:rsidR="00972C93" w:rsidRPr="00CF6A11">
              <w:rPr>
                <w:rFonts w:cstheme="minorHAnsi"/>
                <w:i/>
                <w:iCs/>
              </w:rPr>
              <w:t>(included in RFP document)</w:t>
            </w:r>
          </w:p>
          <w:p w14:paraId="2816189F" w14:textId="77777777" w:rsidR="004A2D0A" w:rsidRPr="004A2D0A" w:rsidRDefault="004A2D0A" w:rsidP="00972C93">
            <w:pPr>
              <w:tabs>
                <w:tab w:val="left" w:pos="360"/>
              </w:tabs>
              <w:spacing w:before="0"/>
              <w:ind w:left="180"/>
              <w:contextualSpacing/>
              <w:mirrorIndents/>
              <w:jc w:val="both"/>
              <w:rPr>
                <w:rFonts w:cstheme="minorHAnsi"/>
                <w:i/>
                <w:iCs/>
                <w:lang w:val="uk-UA"/>
              </w:rPr>
            </w:pPr>
          </w:p>
          <w:p w14:paraId="36781609" w14:textId="77777777" w:rsidR="00972C93" w:rsidRPr="00CF6A11"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E</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Past</w:t>
            </w:r>
            <w:r w:rsidR="00C028C5" w:rsidRPr="005122D1">
              <w:rPr>
                <w:rFonts w:cstheme="minorHAnsi"/>
                <w:bCs/>
                <w:lang w:val="uk-UA"/>
              </w:rPr>
              <w:t xml:space="preserve"> </w:t>
            </w:r>
            <w:r w:rsidR="00C028C5" w:rsidRPr="005122D1">
              <w:rPr>
                <w:rFonts w:cstheme="minorHAnsi"/>
                <w:bCs/>
              </w:rPr>
              <w:t>Performance</w:t>
            </w:r>
            <w:r w:rsidR="00972C93">
              <w:rPr>
                <w:rFonts w:cstheme="minorHAnsi"/>
                <w:bCs/>
              </w:rPr>
              <w:t xml:space="preserve"> </w:t>
            </w:r>
            <w:r w:rsidR="00972C93" w:rsidRPr="00CF6A11">
              <w:rPr>
                <w:rFonts w:cstheme="minorHAnsi"/>
                <w:i/>
                <w:iCs/>
              </w:rPr>
              <w:t>(included in RFP document)</w:t>
            </w:r>
          </w:p>
          <w:p w14:paraId="743808CD" w14:textId="77777777" w:rsidR="00972C93" w:rsidRDefault="00B24EE9" w:rsidP="00972C93">
            <w:pPr>
              <w:tabs>
                <w:tab w:val="left" w:pos="360"/>
              </w:tabs>
              <w:spacing w:before="0"/>
              <w:ind w:left="180"/>
              <w:contextualSpacing/>
              <w:mirrorIndents/>
              <w:jc w:val="both"/>
              <w:rPr>
                <w:rFonts w:cstheme="minorHAnsi"/>
                <w:i/>
                <w:iCs/>
                <w:lang w:val="uk-UA"/>
              </w:rPr>
            </w:pPr>
            <w:r>
              <w:rPr>
                <w:rFonts w:cstheme="minorHAnsi"/>
                <w:b/>
              </w:rPr>
              <w:t xml:space="preserve">Attachment </w:t>
            </w:r>
            <w:r w:rsidR="005E098F">
              <w:rPr>
                <w:rFonts w:cstheme="minorHAnsi"/>
                <w:b/>
              </w:rPr>
              <w:t>F</w:t>
            </w:r>
            <w:r w:rsidR="00C028C5" w:rsidRPr="00AE268A">
              <w:rPr>
                <w:rFonts w:cstheme="minorHAnsi"/>
                <w:b/>
                <w:bCs/>
              </w:rPr>
              <w:t>:</w:t>
            </w:r>
            <w:r w:rsidR="00C028C5" w:rsidRPr="00AE268A">
              <w:rPr>
                <w:rFonts w:cstheme="minorHAnsi"/>
              </w:rPr>
              <w:t xml:space="preserve"> </w:t>
            </w:r>
            <w:r w:rsidR="00C028C5" w:rsidRPr="00664269">
              <w:rPr>
                <w:rFonts w:cstheme="minorHAnsi"/>
              </w:rPr>
              <w:t>Representations</w:t>
            </w:r>
            <w:r w:rsidR="00C028C5" w:rsidRPr="00AE268A">
              <w:rPr>
                <w:rFonts w:cstheme="minorHAnsi"/>
              </w:rPr>
              <w:t xml:space="preserve"> </w:t>
            </w:r>
            <w:r w:rsidR="00C028C5" w:rsidRPr="00664269">
              <w:rPr>
                <w:rFonts w:cstheme="minorHAnsi"/>
              </w:rPr>
              <w:t>and</w:t>
            </w:r>
            <w:r w:rsidR="00C028C5" w:rsidRPr="00AE268A">
              <w:rPr>
                <w:rFonts w:cstheme="minorHAnsi"/>
              </w:rPr>
              <w:t xml:space="preserve"> </w:t>
            </w:r>
            <w:r w:rsidR="00C028C5" w:rsidRPr="00664269">
              <w:rPr>
                <w:rFonts w:cstheme="minorHAnsi"/>
              </w:rPr>
              <w:t>Certifications</w:t>
            </w:r>
            <w:r w:rsidR="00C028C5" w:rsidRPr="00AE268A">
              <w:rPr>
                <w:rFonts w:cstheme="minorHAnsi"/>
              </w:rPr>
              <w:t xml:space="preserve"> </w:t>
            </w:r>
            <w:r w:rsidR="00C028C5" w:rsidRPr="00664269">
              <w:rPr>
                <w:rFonts w:cstheme="minorHAnsi"/>
              </w:rPr>
              <w:t>of</w:t>
            </w:r>
            <w:r w:rsidR="00C028C5" w:rsidRPr="00AE268A">
              <w:rPr>
                <w:rFonts w:cstheme="minorHAnsi"/>
              </w:rPr>
              <w:t xml:space="preserve"> </w:t>
            </w:r>
            <w:r w:rsidR="00C028C5" w:rsidRPr="00664269">
              <w:rPr>
                <w:rFonts w:cstheme="minorHAnsi"/>
              </w:rPr>
              <w:t>Compliance</w:t>
            </w:r>
            <w:r w:rsidR="00972C93">
              <w:rPr>
                <w:rFonts w:cstheme="minorHAnsi"/>
              </w:rPr>
              <w:t xml:space="preserve"> </w:t>
            </w:r>
            <w:r w:rsidR="00972C93" w:rsidRPr="00CF6A11">
              <w:rPr>
                <w:rFonts w:cstheme="minorHAnsi"/>
                <w:i/>
                <w:iCs/>
              </w:rPr>
              <w:t>(included in RFP document)</w:t>
            </w:r>
          </w:p>
          <w:p w14:paraId="44A6B5EA" w14:textId="77777777" w:rsidR="004A2D0A" w:rsidRPr="004A2D0A" w:rsidRDefault="004A2D0A" w:rsidP="00972C93">
            <w:pPr>
              <w:tabs>
                <w:tab w:val="left" w:pos="360"/>
              </w:tabs>
              <w:spacing w:before="0"/>
              <w:ind w:left="180"/>
              <w:contextualSpacing/>
              <w:mirrorIndents/>
              <w:jc w:val="both"/>
              <w:rPr>
                <w:rFonts w:cstheme="minorHAnsi"/>
                <w:lang w:val="uk-UA"/>
              </w:rPr>
            </w:pPr>
          </w:p>
          <w:p w14:paraId="639580BD" w14:textId="77777777" w:rsidR="00972C93" w:rsidRPr="00CF6A11"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G</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Proposal</w:t>
            </w:r>
            <w:r w:rsidR="00C028C5" w:rsidRPr="005122D1">
              <w:rPr>
                <w:rFonts w:cstheme="minorHAnsi"/>
                <w:bCs/>
                <w:lang w:val="uk-UA"/>
              </w:rPr>
              <w:t xml:space="preserve"> </w:t>
            </w:r>
            <w:r w:rsidR="00C028C5" w:rsidRPr="005122D1">
              <w:rPr>
                <w:rFonts w:cstheme="minorHAnsi"/>
                <w:bCs/>
              </w:rPr>
              <w:t>Checklist</w:t>
            </w:r>
            <w:r w:rsidR="00972C93">
              <w:rPr>
                <w:rFonts w:cstheme="minorHAnsi"/>
                <w:bCs/>
              </w:rPr>
              <w:t xml:space="preserve"> </w:t>
            </w:r>
            <w:r w:rsidR="00972C93" w:rsidRPr="00CF6A11">
              <w:rPr>
                <w:rFonts w:cstheme="minorHAnsi"/>
                <w:i/>
                <w:iCs/>
              </w:rPr>
              <w:t>(included in RFP document)</w:t>
            </w:r>
          </w:p>
          <w:p w14:paraId="7D308A28" w14:textId="788DC000" w:rsidR="0078592A" w:rsidRPr="00894D84" w:rsidRDefault="0078592A" w:rsidP="0078592A">
            <w:pPr>
              <w:tabs>
                <w:tab w:val="left" w:pos="360"/>
              </w:tabs>
              <w:spacing w:before="0"/>
              <w:ind w:left="180"/>
              <w:contextualSpacing/>
              <w:mirrorIndents/>
              <w:rPr>
                <w:rFonts w:cstheme="minorHAnsi"/>
                <w:b/>
              </w:rPr>
            </w:pPr>
            <w:r>
              <w:rPr>
                <w:rFonts w:cstheme="minorHAnsi"/>
                <w:b/>
              </w:rPr>
              <w:t>Attachment I:</w:t>
            </w:r>
            <w:r w:rsidRPr="00FD6D30">
              <w:rPr>
                <w:rFonts w:cstheme="minorHAnsi"/>
                <w:bCs/>
              </w:rPr>
              <w:t xml:space="preserve"> Template </w:t>
            </w:r>
            <w:r w:rsidRPr="000F294D">
              <w:rPr>
                <w:rFonts w:cstheme="minorHAnsi"/>
                <w:bCs/>
              </w:rPr>
              <w:t>F</w:t>
            </w:r>
            <w:r>
              <w:rPr>
                <w:rFonts w:cstheme="minorHAnsi"/>
                <w:bCs/>
              </w:rPr>
              <w:t xml:space="preserve">ixed Unit </w:t>
            </w:r>
            <w:r w:rsidRPr="000F294D">
              <w:rPr>
                <w:rFonts w:cstheme="minorHAnsi"/>
                <w:bCs/>
              </w:rPr>
              <w:t>P</w:t>
            </w:r>
            <w:r>
              <w:rPr>
                <w:rFonts w:cstheme="minorHAnsi"/>
                <w:bCs/>
              </w:rPr>
              <w:t>rice</w:t>
            </w:r>
            <w:r w:rsidRPr="000F294D">
              <w:rPr>
                <w:rFonts w:cstheme="minorHAnsi"/>
                <w:bCs/>
              </w:rPr>
              <w:t xml:space="preserve"> Construction </w:t>
            </w:r>
            <w:r>
              <w:rPr>
                <w:rFonts w:cstheme="minorHAnsi"/>
                <w:bCs/>
              </w:rPr>
              <w:t>Subc</w:t>
            </w:r>
            <w:r w:rsidRPr="000F294D">
              <w:rPr>
                <w:rFonts w:cstheme="minorHAnsi"/>
                <w:bCs/>
              </w:rPr>
              <w:t>ontract</w:t>
            </w:r>
            <w:r>
              <w:rPr>
                <w:rFonts w:cstheme="minorHAnsi"/>
                <w:bCs/>
                <w:lang w:val="uk-UA"/>
              </w:rPr>
              <w:t xml:space="preserve"> </w:t>
            </w:r>
            <w:r w:rsidR="00894D84" w:rsidRPr="00CF6A11">
              <w:rPr>
                <w:rFonts w:cstheme="minorHAnsi"/>
                <w:bCs/>
                <w:i/>
                <w:iCs/>
              </w:rPr>
              <w:t>(separate document)</w:t>
            </w:r>
          </w:p>
          <w:p w14:paraId="4A310D2D" w14:textId="576015C5" w:rsidR="0078592A" w:rsidRPr="00CF6A11" w:rsidRDefault="0078592A" w:rsidP="0078592A">
            <w:pPr>
              <w:tabs>
                <w:tab w:val="left" w:pos="360"/>
              </w:tabs>
              <w:spacing w:before="0"/>
              <w:ind w:left="180"/>
              <w:contextualSpacing/>
              <w:mirrorIndents/>
              <w:jc w:val="both"/>
              <w:rPr>
                <w:rFonts w:cstheme="minorHAnsi"/>
                <w:bCs/>
                <w:i/>
                <w:iCs/>
                <w:color w:val="FF0000"/>
              </w:rPr>
            </w:pPr>
            <w:r>
              <w:rPr>
                <w:rFonts w:cstheme="minorHAnsi"/>
                <w:b/>
              </w:rPr>
              <w:t xml:space="preserve">Attachment J: </w:t>
            </w:r>
            <w:r w:rsidRPr="00FF26ED">
              <w:rPr>
                <w:rFonts w:cstheme="minorHAnsi"/>
                <w:bCs/>
              </w:rPr>
              <w:t>Drawings and plans</w:t>
            </w:r>
            <w:r w:rsidR="00894D84">
              <w:rPr>
                <w:rFonts w:cstheme="minorHAnsi"/>
                <w:bCs/>
              </w:rPr>
              <w:t xml:space="preserve"> </w:t>
            </w:r>
            <w:r w:rsidR="00894D84" w:rsidRPr="00CF6A11">
              <w:rPr>
                <w:rFonts w:cstheme="minorHAnsi"/>
                <w:bCs/>
                <w:i/>
                <w:iCs/>
              </w:rPr>
              <w:t>(separate document)</w:t>
            </w:r>
          </w:p>
          <w:p w14:paraId="56D35FDF" w14:textId="27FE1E63" w:rsidR="0078592A" w:rsidRDefault="0078592A" w:rsidP="0078592A">
            <w:pPr>
              <w:tabs>
                <w:tab w:val="left" w:pos="360"/>
              </w:tabs>
              <w:spacing w:before="0"/>
              <w:ind w:left="180"/>
              <w:contextualSpacing/>
              <w:mirrorIndents/>
              <w:jc w:val="both"/>
              <w:rPr>
                <w:rFonts w:cstheme="minorHAnsi"/>
                <w:bCs/>
              </w:rPr>
            </w:pPr>
            <w:r w:rsidRPr="0049699C">
              <w:rPr>
                <w:rFonts w:cstheme="minorHAnsi"/>
                <w:b/>
              </w:rPr>
              <w:t>Attachment L:</w:t>
            </w:r>
            <w:r>
              <w:rPr>
                <w:rFonts w:cstheme="minorHAnsi"/>
                <w:bCs/>
              </w:rPr>
              <w:t xml:space="preserve"> Template Quality Assurance Plan</w:t>
            </w:r>
            <w:r w:rsidR="00894D84">
              <w:rPr>
                <w:rFonts w:cstheme="minorHAnsi"/>
                <w:bCs/>
              </w:rPr>
              <w:t xml:space="preserve"> </w:t>
            </w:r>
            <w:r w:rsidR="00894D84" w:rsidRPr="00CF6A11">
              <w:rPr>
                <w:rFonts w:cstheme="minorHAnsi"/>
                <w:bCs/>
                <w:i/>
                <w:iCs/>
              </w:rPr>
              <w:t>(separate document)</w:t>
            </w:r>
          </w:p>
          <w:p w14:paraId="0611D6C4" w14:textId="296635F0" w:rsidR="0078592A" w:rsidRDefault="0078592A" w:rsidP="0078592A">
            <w:pPr>
              <w:tabs>
                <w:tab w:val="left" w:pos="360"/>
              </w:tabs>
              <w:spacing w:before="0"/>
              <w:ind w:left="180"/>
              <w:contextualSpacing/>
              <w:mirrorIndents/>
              <w:jc w:val="both"/>
              <w:rPr>
                <w:rFonts w:cstheme="minorHAnsi"/>
                <w:bCs/>
                <w:i/>
                <w:iCs/>
                <w:lang w:val="uk-UA"/>
              </w:rPr>
            </w:pPr>
            <w:r w:rsidRPr="0049699C">
              <w:rPr>
                <w:rFonts w:cstheme="minorHAnsi"/>
                <w:b/>
              </w:rPr>
              <w:t>Attachment M:</w:t>
            </w:r>
            <w:r>
              <w:rPr>
                <w:rFonts w:cstheme="minorHAnsi"/>
                <w:b/>
              </w:rPr>
              <w:t xml:space="preserve"> </w:t>
            </w:r>
            <w:r w:rsidRPr="001014A8">
              <w:rPr>
                <w:rFonts w:cstheme="minorHAnsi"/>
                <w:bCs/>
              </w:rPr>
              <w:t>Template</w:t>
            </w:r>
            <w:r>
              <w:rPr>
                <w:rFonts w:cstheme="minorHAnsi"/>
                <w:b/>
              </w:rPr>
              <w:t xml:space="preserve"> </w:t>
            </w:r>
            <w:r>
              <w:rPr>
                <w:rFonts w:cstheme="minorHAnsi"/>
                <w:bCs/>
              </w:rPr>
              <w:t>Health, Environment, and Safety Plan</w:t>
            </w:r>
            <w:r w:rsidR="00894D84">
              <w:rPr>
                <w:rFonts w:cstheme="minorHAnsi"/>
                <w:bCs/>
              </w:rPr>
              <w:t xml:space="preserve"> </w:t>
            </w:r>
            <w:r w:rsidR="00894D84" w:rsidRPr="00CF6A11">
              <w:rPr>
                <w:rFonts w:cstheme="minorHAnsi"/>
                <w:bCs/>
                <w:i/>
                <w:iCs/>
              </w:rPr>
              <w:t>(separate document)</w:t>
            </w:r>
          </w:p>
          <w:p w14:paraId="1FD3559E" w14:textId="77777777" w:rsidR="004A2D0A" w:rsidRPr="004A2D0A" w:rsidRDefault="004A2D0A" w:rsidP="0078592A">
            <w:pPr>
              <w:tabs>
                <w:tab w:val="left" w:pos="360"/>
              </w:tabs>
              <w:spacing w:before="0"/>
              <w:ind w:left="180"/>
              <w:contextualSpacing/>
              <w:mirrorIndents/>
              <w:jc w:val="both"/>
              <w:rPr>
                <w:rFonts w:cstheme="minorHAnsi"/>
                <w:bCs/>
                <w:lang w:val="uk-UA"/>
              </w:rPr>
            </w:pPr>
          </w:p>
          <w:p w14:paraId="7568CE21" w14:textId="3E61F942" w:rsidR="0078592A" w:rsidRDefault="0078592A" w:rsidP="0078592A">
            <w:pPr>
              <w:tabs>
                <w:tab w:val="left" w:pos="360"/>
              </w:tabs>
              <w:spacing w:before="0"/>
              <w:ind w:left="180"/>
              <w:contextualSpacing/>
              <w:mirrorIndents/>
              <w:jc w:val="both"/>
              <w:rPr>
                <w:rFonts w:cstheme="minorHAnsi"/>
                <w:bCs/>
              </w:rPr>
            </w:pPr>
            <w:r w:rsidRPr="0049699C">
              <w:rPr>
                <w:rFonts w:cstheme="minorHAnsi"/>
                <w:b/>
              </w:rPr>
              <w:t>Attachment N:</w:t>
            </w:r>
            <w:r>
              <w:rPr>
                <w:rFonts w:cstheme="minorHAnsi"/>
                <w:b/>
              </w:rPr>
              <w:t xml:space="preserve"> </w:t>
            </w:r>
            <w:r>
              <w:rPr>
                <w:rFonts w:cstheme="minorHAnsi"/>
                <w:bCs/>
              </w:rPr>
              <w:t>Template Construction Schedule</w:t>
            </w:r>
            <w:r w:rsidR="00894D84">
              <w:rPr>
                <w:rFonts w:cstheme="minorHAnsi"/>
                <w:bCs/>
              </w:rPr>
              <w:t xml:space="preserve"> </w:t>
            </w:r>
            <w:r w:rsidR="00894D84" w:rsidRPr="00CF6A11">
              <w:rPr>
                <w:rFonts w:cstheme="minorHAnsi"/>
                <w:bCs/>
                <w:i/>
                <w:iCs/>
              </w:rPr>
              <w:t>(separate document)</w:t>
            </w:r>
          </w:p>
          <w:p w14:paraId="50B8B947" w14:textId="520F2D03" w:rsidR="0078592A" w:rsidRDefault="0078592A" w:rsidP="0078592A">
            <w:pPr>
              <w:tabs>
                <w:tab w:val="left" w:pos="360"/>
              </w:tabs>
              <w:spacing w:before="0"/>
              <w:ind w:left="180"/>
              <w:contextualSpacing/>
              <w:mirrorIndents/>
              <w:jc w:val="both"/>
              <w:rPr>
                <w:rFonts w:cstheme="minorHAnsi"/>
                <w:bCs/>
              </w:rPr>
            </w:pPr>
            <w:r w:rsidRPr="0049699C">
              <w:rPr>
                <w:rFonts w:cstheme="minorHAnsi"/>
                <w:b/>
              </w:rPr>
              <w:t>Attachment O:</w:t>
            </w:r>
            <w:r>
              <w:rPr>
                <w:rFonts w:cstheme="minorHAnsi"/>
                <w:bCs/>
              </w:rPr>
              <w:t xml:space="preserve"> Template Subcontract Quality Control Plan</w:t>
            </w:r>
            <w:r w:rsidR="00894D84">
              <w:rPr>
                <w:rFonts w:cstheme="minorHAnsi"/>
                <w:bCs/>
              </w:rPr>
              <w:t xml:space="preserve"> </w:t>
            </w:r>
            <w:r w:rsidR="00894D84" w:rsidRPr="00CF6A11">
              <w:rPr>
                <w:rFonts w:cstheme="minorHAnsi"/>
                <w:bCs/>
                <w:i/>
                <w:iCs/>
              </w:rPr>
              <w:t>(separate document)</w:t>
            </w:r>
          </w:p>
          <w:p w14:paraId="59A8CB35" w14:textId="1DDBAA99" w:rsidR="0078592A" w:rsidRDefault="0078592A" w:rsidP="0078592A">
            <w:pPr>
              <w:tabs>
                <w:tab w:val="left" w:pos="360"/>
              </w:tabs>
              <w:spacing w:before="0"/>
              <w:ind w:left="180"/>
              <w:contextualSpacing/>
              <w:mirrorIndents/>
              <w:jc w:val="both"/>
            </w:pPr>
            <w:r w:rsidRPr="202920FE">
              <w:rPr>
                <w:b/>
                <w:bCs/>
              </w:rPr>
              <w:t xml:space="preserve">Attachment </w:t>
            </w:r>
            <w:r>
              <w:rPr>
                <w:b/>
                <w:bCs/>
              </w:rPr>
              <w:t>Q</w:t>
            </w:r>
            <w:r w:rsidRPr="202920FE">
              <w:rPr>
                <w:b/>
                <w:bCs/>
              </w:rPr>
              <w:t xml:space="preserve">: </w:t>
            </w:r>
            <w:r w:rsidRPr="202920FE">
              <w:rPr>
                <w:rFonts w:eastAsia="Times New Roman"/>
              </w:rPr>
              <w:t>B</w:t>
            </w:r>
            <w:r>
              <w:rPr>
                <w:rFonts w:eastAsia="Times New Roman"/>
              </w:rPr>
              <w:t>ank</w:t>
            </w:r>
            <w:r w:rsidRPr="202920FE">
              <w:rPr>
                <w:rFonts w:eastAsia="Times New Roman"/>
              </w:rPr>
              <w:t xml:space="preserve"> </w:t>
            </w:r>
            <w:r>
              <w:rPr>
                <w:rFonts w:eastAsia="Times New Roman"/>
              </w:rPr>
              <w:t>Guarantee</w:t>
            </w:r>
            <w:r w:rsidRPr="202920FE">
              <w:rPr>
                <w:rFonts w:eastAsia="Times New Roman"/>
              </w:rPr>
              <w:t xml:space="preserve"> </w:t>
            </w:r>
            <w:r w:rsidRPr="202920FE">
              <w:t>(B</w:t>
            </w:r>
            <w:r>
              <w:t>G</w:t>
            </w:r>
            <w:r w:rsidRPr="202920FE">
              <w:t>)</w:t>
            </w:r>
            <w:r w:rsidR="00894D84">
              <w:t xml:space="preserve"> </w:t>
            </w:r>
            <w:r w:rsidR="00894D84" w:rsidRPr="00520D2D">
              <w:rPr>
                <w:rFonts w:cstheme="minorHAnsi"/>
                <w:bCs/>
                <w:i/>
                <w:iCs/>
              </w:rPr>
              <w:t>(separate document)</w:t>
            </w:r>
          </w:p>
          <w:p w14:paraId="3B88981B" w14:textId="26F8A91C" w:rsidR="0078592A" w:rsidRDefault="0078592A" w:rsidP="0078592A">
            <w:pPr>
              <w:tabs>
                <w:tab w:val="left" w:pos="360"/>
              </w:tabs>
              <w:spacing w:before="0"/>
              <w:ind w:left="180"/>
              <w:contextualSpacing/>
              <w:mirrorIndents/>
              <w:jc w:val="both"/>
              <w:rPr>
                <w:rFonts w:eastAsia="Times New Roman"/>
              </w:rPr>
            </w:pPr>
            <w:r w:rsidRPr="202920FE">
              <w:rPr>
                <w:b/>
                <w:bCs/>
              </w:rPr>
              <w:t xml:space="preserve">Attachment </w:t>
            </w:r>
            <w:r>
              <w:rPr>
                <w:b/>
                <w:bCs/>
              </w:rPr>
              <w:t>S</w:t>
            </w:r>
            <w:r w:rsidRPr="202920FE">
              <w:rPr>
                <w:b/>
                <w:bCs/>
              </w:rPr>
              <w:t xml:space="preserve">: </w:t>
            </w:r>
            <w:r>
              <w:rPr>
                <w:rFonts w:eastAsia="Times New Roman"/>
              </w:rPr>
              <w:t>Inspection and Testing Plan (ITP)</w:t>
            </w:r>
            <w:r w:rsidR="00894D84">
              <w:rPr>
                <w:rFonts w:cstheme="minorHAnsi"/>
                <w:bCs/>
              </w:rPr>
              <w:t xml:space="preserve"> </w:t>
            </w:r>
            <w:r w:rsidR="00894D84" w:rsidRPr="00CF6A11">
              <w:rPr>
                <w:rFonts w:cstheme="minorHAnsi"/>
                <w:bCs/>
                <w:i/>
                <w:iCs/>
              </w:rPr>
              <w:t>(separate document)</w:t>
            </w:r>
          </w:p>
          <w:p w14:paraId="31572B74" w14:textId="77777777" w:rsidR="00CE2B28" w:rsidRDefault="0078592A" w:rsidP="0078592A">
            <w:pPr>
              <w:tabs>
                <w:tab w:val="left" w:pos="360"/>
              </w:tabs>
              <w:spacing w:before="0"/>
              <w:ind w:left="180"/>
              <w:contextualSpacing/>
              <w:mirrorIndents/>
              <w:jc w:val="both"/>
              <w:rPr>
                <w:rFonts w:cstheme="minorHAnsi"/>
                <w:bCs/>
              </w:rPr>
            </w:pPr>
            <w:r w:rsidRPr="202920FE">
              <w:rPr>
                <w:b/>
                <w:bCs/>
              </w:rPr>
              <w:t xml:space="preserve">Attachment </w:t>
            </w:r>
            <w:r>
              <w:rPr>
                <w:b/>
                <w:bCs/>
              </w:rPr>
              <w:t>T</w:t>
            </w:r>
            <w:r w:rsidRPr="202920FE">
              <w:rPr>
                <w:b/>
                <w:bCs/>
              </w:rPr>
              <w:t>:</w:t>
            </w:r>
            <w:r w:rsidRPr="00834A04">
              <w:rPr>
                <w:b/>
                <w:bCs/>
              </w:rPr>
              <w:t xml:space="preserve"> </w:t>
            </w:r>
            <w:r w:rsidRPr="004571E9">
              <w:t>Security Plan</w:t>
            </w:r>
            <w:r w:rsidR="00894D84">
              <w:t xml:space="preserve"> </w:t>
            </w:r>
            <w:r w:rsidR="00894D84" w:rsidRPr="00CF6A11">
              <w:rPr>
                <w:rFonts w:cstheme="minorHAnsi"/>
                <w:bCs/>
                <w:i/>
                <w:iCs/>
              </w:rPr>
              <w:t>(separate document)</w:t>
            </w:r>
          </w:p>
          <w:p w14:paraId="52E5195F" w14:textId="27E25803" w:rsidR="00894D84" w:rsidRPr="00AE268A" w:rsidRDefault="00894D84" w:rsidP="0078592A">
            <w:pPr>
              <w:tabs>
                <w:tab w:val="left" w:pos="360"/>
              </w:tabs>
              <w:spacing w:before="0"/>
              <w:ind w:left="180"/>
              <w:contextualSpacing/>
              <w:mirrorIndents/>
              <w:jc w:val="both"/>
              <w:rPr>
                <w:rFonts w:cstheme="minorHAnsi"/>
                <w:b/>
              </w:rPr>
            </w:pPr>
          </w:p>
        </w:tc>
        <w:tc>
          <w:tcPr>
            <w:tcW w:w="5130" w:type="dxa"/>
          </w:tcPr>
          <w:p w14:paraId="5899783B" w14:textId="66EB8041" w:rsidR="00C028C5" w:rsidRDefault="00C028C5" w:rsidP="00422395">
            <w:pPr>
              <w:tabs>
                <w:tab w:val="left" w:pos="360"/>
              </w:tabs>
              <w:spacing w:before="0"/>
              <w:ind w:left="180"/>
              <w:contextualSpacing/>
              <w:mirrorIndents/>
              <w:jc w:val="both"/>
              <w:rPr>
                <w:rFonts w:cstheme="minorHAnsi"/>
                <w:bCs/>
                <w:lang w:val="uk-UA"/>
              </w:rPr>
            </w:pPr>
            <w:r w:rsidRPr="00203C09">
              <w:rPr>
                <w:rFonts w:cstheme="minorHAnsi"/>
                <w:bCs/>
                <w:lang w:val="uk-UA"/>
              </w:rPr>
              <w:t xml:space="preserve">Дивись перелік офіційних додатків до цього </w:t>
            </w:r>
            <w:r w:rsidR="00CF548C">
              <w:rPr>
                <w:rFonts w:cstheme="minorHAnsi"/>
                <w:bCs/>
                <w:lang w:val="uk-UA"/>
              </w:rPr>
              <w:t>Запиту</w:t>
            </w:r>
            <w:r w:rsidRPr="00203C09">
              <w:rPr>
                <w:rFonts w:cstheme="minorHAnsi"/>
                <w:bCs/>
                <w:lang w:val="uk-UA"/>
              </w:rPr>
              <w:t xml:space="preserve"> нижче</w:t>
            </w:r>
            <w:r w:rsidR="00CF548C">
              <w:rPr>
                <w:rFonts w:cstheme="minorHAnsi"/>
                <w:bCs/>
                <w:lang w:val="uk-UA"/>
              </w:rPr>
              <w:t>:</w:t>
            </w:r>
            <w:r w:rsidRPr="00203C09">
              <w:rPr>
                <w:rFonts w:cstheme="minorHAnsi"/>
                <w:bCs/>
                <w:lang w:val="uk-UA"/>
              </w:rPr>
              <w:t xml:space="preserve"> </w:t>
            </w:r>
          </w:p>
          <w:p w14:paraId="78EB67D8" w14:textId="77777777" w:rsidR="0078592A" w:rsidRPr="00422395" w:rsidRDefault="0078592A" w:rsidP="00422395">
            <w:pPr>
              <w:tabs>
                <w:tab w:val="left" w:pos="360"/>
              </w:tabs>
              <w:spacing w:before="0"/>
              <w:ind w:left="180"/>
              <w:contextualSpacing/>
              <w:mirrorIndents/>
              <w:jc w:val="both"/>
              <w:rPr>
                <w:rFonts w:cstheme="minorHAnsi"/>
                <w:bCs/>
                <w:lang w:val="uk-UA"/>
              </w:rPr>
            </w:pPr>
          </w:p>
          <w:p w14:paraId="6004BFBB" w14:textId="6A47B319" w:rsidR="00F45890" w:rsidRPr="004A724C" w:rsidRDefault="00F45890" w:rsidP="00F45890">
            <w:pPr>
              <w:tabs>
                <w:tab w:val="left" w:pos="360"/>
              </w:tabs>
              <w:spacing w:before="0"/>
              <w:ind w:left="180"/>
              <w:contextualSpacing/>
              <w:mirrorIndents/>
              <w:rPr>
                <w:rFonts w:cstheme="minorHAnsi"/>
                <w:b/>
                <w:lang w:val="ru-RU"/>
              </w:rPr>
            </w:pPr>
            <w:r w:rsidRPr="00F60991">
              <w:rPr>
                <w:rFonts w:cstheme="minorHAnsi"/>
                <w:b/>
                <w:lang w:val="uk-UA"/>
              </w:rPr>
              <w:t xml:space="preserve"> Додаток А: </w:t>
            </w:r>
            <w:r>
              <w:rPr>
                <w:rFonts w:cstheme="minorHAnsi"/>
                <w:bCs/>
                <w:lang w:val="uk-UA"/>
              </w:rPr>
              <w:t>Загальні технічні специфікації</w:t>
            </w:r>
            <w:r w:rsidRPr="004A724C">
              <w:rPr>
                <w:i/>
                <w:iCs/>
                <w:lang w:val="ru-RU"/>
              </w:rPr>
              <w:t xml:space="preserve"> (окремий документ</w:t>
            </w:r>
            <w:r w:rsidRPr="004A724C">
              <w:rPr>
                <w:lang w:val="ru-RU"/>
              </w:rPr>
              <w:t>)</w:t>
            </w:r>
          </w:p>
          <w:p w14:paraId="313C55CE" w14:textId="77777777" w:rsidR="00F45890" w:rsidRPr="004A724C" w:rsidRDefault="00F45890" w:rsidP="00F45890">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Pr>
                <w:rFonts w:cstheme="minorHAnsi"/>
                <w:b/>
              </w:rPr>
              <w:t>B</w:t>
            </w:r>
            <w:r w:rsidRPr="00646BD7">
              <w:rPr>
                <w:rFonts w:cstheme="minorHAnsi"/>
                <w:b/>
                <w:lang w:val="uk-UA"/>
              </w:rPr>
              <w:t xml:space="preserve">: </w:t>
            </w:r>
            <w:r w:rsidRPr="00664269">
              <w:rPr>
                <w:rFonts w:cstheme="minorHAnsi"/>
                <w:lang w:val="uk-UA"/>
              </w:rPr>
              <w:t>Супровідний лист</w:t>
            </w:r>
            <w:r w:rsidRPr="004A724C">
              <w:rPr>
                <w:rFonts w:cstheme="minorHAnsi"/>
                <w:lang w:val="ru-RU"/>
              </w:rPr>
              <w:t xml:space="preserve"> </w:t>
            </w:r>
            <w:r w:rsidRPr="004A724C">
              <w:rPr>
                <w:i/>
                <w:iCs/>
                <w:lang w:val="ru-RU"/>
              </w:rPr>
              <w:t xml:space="preserve">(включений до документа "Запит на </w:t>
            </w:r>
            <w:r>
              <w:rPr>
                <w:i/>
                <w:iCs/>
                <w:lang w:val="uk-UA"/>
              </w:rPr>
              <w:t>надання</w:t>
            </w:r>
            <w:r w:rsidRPr="004A724C">
              <w:rPr>
                <w:i/>
                <w:iCs/>
                <w:lang w:val="ru-RU"/>
              </w:rPr>
              <w:t xml:space="preserve"> пропозиц</w:t>
            </w:r>
            <w:r>
              <w:rPr>
                <w:i/>
                <w:iCs/>
                <w:lang w:val="ru-RU"/>
              </w:rPr>
              <w:t>ій</w:t>
            </w:r>
            <w:r w:rsidRPr="004A724C">
              <w:rPr>
                <w:lang w:val="ru-RU"/>
              </w:rPr>
              <w:t>")</w:t>
            </w:r>
          </w:p>
          <w:p w14:paraId="38591C47" w14:textId="77777777" w:rsidR="00AA564F" w:rsidRDefault="00F45890" w:rsidP="00F45890">
            <w:pPr>
              <w:tabs>
                <w:tab w:val="left" w:pos="360"/>
              </w:tabs>
              <w:spacing w:before="0"/>
              <w:ind w:left="180"/>
              <w:contextualSpacing/>
              <w:mirrorIndents/>
              <w:rPr>
                <w:lang w:val="uk-UA"/>
              </w:rPr>
            </w:pPr>
            <w:r w:rsidRPr="00307B03">
              <w:rPr>
                <w:rFonts w:cstheme="minorHAnsi"/>
                <w:b/>
                <w:bCs/>
                <w:lang w:val="uk-UA"/>
              </w:rPr>
              <w:t xml:space="preserve">Додаток </w:t>
            </w:r>
            <w:r w:rsidRPr="00307B03">
              <w:rPr>
                <w:rFonts w:cstheme="minorHAnsi"/>
                <w:b/>
                <w:bCs/>
              </w:rPr>
              <w:t>C</w:t>
            </w:r>
            <w:r w:rsidRPr="00307B03">
              <w:rPr>
                <w:rFonts w:cstheme="minorHAnsi"/>
                <w:b/>
                <w:bCs/>
                <w:lang w:val="uk-UA"/>
              </w:rPr>
              <w:t>:</w:t>
            </w:r>
            <w:r w:rsidRPr="004A724C">
              <w:rPr>
                <w:rFonts w:cstheme="minorHAnsi"/>
                <w:lang w:val="uk-UA"/>
              </w:rPr>
              <w:t xml:space="preserve"> Відомість</w:t>
            </w:r>
            <w:r>
              <w:rPr>
                <w:rFonts w:cstheme="minorHAnsi"/>
                <w:b/>
                <w:bCs/>
                <w:lang w:val="uk-UA"/>
              </w:rPr>
              <w:t xml:space="preserve"> </w:t>
            </w:r>
            <w:r w:rsidRPr="00090476">
              <w:rPr>
                <w:rFonts w:cstheme="minorHAnsi"/>
                <w:lang w:val="uk-UA"/>
              </w:rPr>
              <w:t>Обсяг</w:t>
            </w:r>
            <w:r>
              <w:rPr>
                <w:rFonts w:cstheme="minorHAnsi"/>
                <w:lang w:val="uk-UA"/>
              </w:rPr>
              <w:t>у</w:t>
            </w:r>
            <w:r w:rsidRPr="00090476">
              <w:rPr>
                <w:rFonts w:cstheme="minorHAnsi"/>
                <w:lang w:val="uk-UA"/>
              </w:rPr>
              <w:t xml:space="preserve"> робіт (Таблиця цін)</w:t>
            </w:r>
            <w:r w:rsidRPr="000C4232">
              <w:rPr>
                <w:rFonts w:cstheme="minorHAnsi"/>
                <w:lang w:val="uk-UA"/>
              </w:rPr>
              <w:t>/</w:t>
            </w:r>
            <w:r>
              <w:rPr>
                <w:rFonts w:cstheme="minorHAnsi"/>
                <w:lang w:val="uk-UA"/>
              </w:rPr>
              <w:t>Кошторис</w:t>
            </w:r>
            <w:r w:rsidRPr="004A724C">
              <w:rPr>
                <w:rFonts w:cstheme="minorHAnsi"/>
                <w:lang w:val="uk-UA"/>
              </w:rPr>
              <w:t xml:space="preserve"> (</w:t>
            </w:r>
            <w:r w:rsidRPr="003F44F6">
              <w:rPr>
                <w:i/>
                <w:iCs/>
                <w:lang w:val="uk-UA"/>
              </w:rPr>
              <w:t>окремий документ</w:t>
            </w:r>
            <w:r w:rsidRPr="003F44F6">
              <w:rPr>
                <w:lang w:val="uk-UA"/>
              </w:rPr>
              <w:t>)</w:t>
            </w:r>
          </w:p>
          <w:p w14:paraId="5EAD1BBE" w14:textId="77777777" w:rsidR="00AA564F" w:rsidRDefault="00F45890" w:rsidP="00F45890">
            <w:pPr>
              <w:tabs>
                <w:tab w:val="left" w:pos="360"/>
              </w:tabs>
              <w:spacing w:before="0"/>
              <w:ind w:left="180"/>
              <w:contextualSpacing/>
              <w:mirrorIndents/>
              <w:rPr>
                <w:rFonts w:cstheme="minorHAnsi"/>
                <w:b/>
                <w:lang w:val="uk-UA"/>
              </w:rPr>
            </w:pPr>
            <w:r w:rsidRPr="00CA35C6">
              <w:rPr>
                <w:rFonts w:cstheme="minorHAnsi"/>
                <w:b/>
                <w:lang w:val="uk-UA"/>
              </w:rPr>
              <w:t xml:space="preserve">Додаток </w:t>
            </w:r>
            <w:r w:rsidRPr="00CA35C6">
              <w:rPr>
                <w:rFonts w:cstheme="minorHAnsi"/>
                <w:b/>
              </w:rPr>
              <w:t>D</w:t>
            </w:r>
            <w:r w:rsidRPr="003F44F6">
              <w:rPr>
                <w:rFonts w:cstheme="minorHAnsi"/>
                <w:b/>
                <w:lang w:val="uk-UA"/>
              </w:rPr>
              <w:t>:</w:t>
            </w:r>
            <w:r w:rsidRPr="00AC62F2">
              <w:rPr>
                <w:rFonts w:cstheme="minorHAnsi"/>
                <w:lang w:val="uk-UA"/>
              </w:rPr>
              <w:t xml:space="preserve"> </w:t>
            </w:r>
            <w:r w:rsidRPr="003F44F6">
              <w:rPr>
                <w:lang w:val="uk-UA"/>
              </w:rPr>
              <w:t xml:space="preserve"> Інструкції для отримання номера </w:t>
            </w:r>
            <w:r w:rsidRPr="004A724C">
              <w:t>Unique</w:t>
            </w:r>
            <w:r w:rsidRPr="003F44F6">
              <w:rPr>
                <w:lang w:val="uk-UA"/>
              </w:rPr>
              <w:t xml:space="preserve"> </w:t>
            </w:r>
            <w:r w:rsidRPr="004A724C">
              <w:t>Entity</w:t>
            </w:r>
            <w:r w:rsidRPr="003F44F6">
              <w:rPr>
                <w:lang w:val="uk-UA"/>
              </w:rPr>
              <w:t xml:space="preserve"> </w:t>
            </w:r>
            <w:r w:rsidRPr="004A724C">
              <w:t>ID</w:t>
            </w:r>
            <w:r w:rsidRPr="003F44F6">
              <w:rPr>
                <w:lang w:val="uk-UA"/>
              </w:rPr>
              <w:t xml:space="preserve"> (</w:t>
            </w:r>
            <w:r w:rsidRPr="004A724C">
              <w:t>SAM</w:t>
            </w:r>
            <w:r w:rsidRPr="003F44F6">
              <w:rPr>
                <w:lang w:val="uk-UA"/>
              </w:rPr>
              <w:t>) Унікальний ідентифікатор організації</w:t>
            </w:r>
            <w:r>
              <w:rPr>
                <w:rFonts w:cstheme="minorHAnsi"/>
                <w:b/>
                <w:lang w:val="uk-UA"/>
              </w:rPr>
              <w:t xml:space="preserve">   </w:t>
            </w:r>
          </w:p>
          <w:p w14:paraId="72B496C0" w14:textId="5AC8A6A0" w:rsidR="00F45890" w:rsidRPr="003F44F6" w:rsidRDefault="00F45890" w:rsidP="00F45890">
            <w:pPr>
              <w:tabs>
                <w:tab w:val="left" w:pos="360"/>
              </w:tabs>
              <w:spacing w:before="0"/>
              <w:ind w:left="180"/>
              <w:contextualSpacing/>
              <w:mirrorIndents/>
              <w:rPr>
                <w:rFonts w:cstheme="minorHAnsi"/>
                <w:lang w:val="uk-UA"/>
              </w:rPr>
            </w:pPr>
            <w:r w:rsidRPr="00646BD7">
              <w:rPr>
                <w:rFonts w:cstheme="minorHAnsi"/>
                <w:b/>
                <w:lang w:val="uk-UA"/>
              </w:rPr>
              <w:t xml:space="preserve">Додаток </w:t>
            </w:r>
            <w:r>
              <w:rPr>
                <w:rFonts w:cstheme="minorHAnsi"/>
                <w:b/>
              </w:rPr>
              <w:t>E</w:t>
            </w:r>
            <w:r w:rsidRPr="00646BD7">
              <w:rPr>
                <w:rFonts w:cstheme="minorHAnsi"/>
                <w:b/>
                <w:lang w:val="uk-UA"/>
              </w:rPr>
              <w:t xml:space="preserve">: </w:t>
            </w:r>
            <w:r w:rsidRPr="00664269">
              <w:rPr>
                <w:rFonts w:cstheme="minorHAnsi"/>
                <w:lang w:val="uk-UA"/>
              </w:rPr>
              <w:t>Досвід роботи</w:t>
            </w:r>
            <w:r>
              <w:rPr>
                <w:rFonts w:cstheme="minorHAnsi"/>
                <w:lang w:val="uk-UA"/>
              </w:rPr>
              <w:t xml:space="preserve"> </w:t>
            </w:r>
            <w:r w:rsidRPr="003F44F6">
              <w:rPr>
                <w:i/>
                <w:iCs/>
                <w:lang w:val="uk-UA"/>
              </w:rPr>
              <w:t xml:space="preserve">(включений до документа "Запит на </w:t>
            </w:r>
            <w:r>
              <w:rPr>
                <w:i/>
                <w:iCs/>
                <w:lang w:val="uk-UA"/>
              </w:rPr>
              <w:t>надання</w:t>
            </w:r>
            <w:r w:rsidRPr="003F44F6">
              <w:rPr>
                <w:i/>
                <w:iCs/>
                <w:lang w:val="uk-UA"/>
              </w:rPr>
              <w:t xml:space="preserve"> пропозицій</w:t>
            </w:r>
            <w:r w:rsidRPr="003F44F6">
              <w:rPr>
                <w:lang w:val="uk-UA"/>
              </w:rPr>
              <w:t>")</w:t>
            </w:r>
          </w:p>
          <w:p w14:paraId="15083891" w14:textId="77777777" w:rsidR="00F45890" w:rsidRPr="004A724C" w:rsidRDefault="00F45890" w:rsidP="00F45890">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Pr>
                <w:rFonts w:cstheme="minorHAnsi"/>
                <w:b/>
              </w:rPr>
              <w:t>F</w:t>
            </w:r>
            <w:r w:rsidRPr="00646BD7">
              <w:rPr>
                <w:rFonts w:cstheme="minorHAnsi"/>
                <w:b/>
                <w:lang w:val="uk-UA"/>
              </w:rPr>
              <w:t xml:space="preserve">: </w:t>
            </w:r>
            <w:r w:rsidRPr="00307B03">
              <w:rPr>
                <w:rFonts w:cstheme="minorHAnsi"/>
                <w:lang w:val="uk-UA"/>
              </w:rPr>
              <w:t>Заяви та підтвердження про відповідність</w:t>
            </w:r>
            <w:r>
              <w:rPr>
                <w:rFonts w:cstheme="minorHAnsi"/>
                <w:lang w:val="uk-UA"/>
              </w:rPr>
              <w:t xml:space="preserve"> </w:t>
            </w:r>
            <w:r w:rsidRPr="004823E9">
              <w:rPr>
                <w:i/>
                <w:iCs/>
                <w:lang w:val="ru-RU"/>
              </w:rPr>
              <w:t>(включен</w:t>
            </w:r>
            <w:r>
              <w:rPr>
                <w:i/>
                <w:iCs/>
                <w:lang w:val="ru-RU"/>
              </w:rPr>
              <w:t>і</w:t>
            </w:r>
            <w:r w:rsidRPr="004823E9">
              <w:rPr>
                <w:i/>
                <w:iCs/>
                <w:lang w:val="ru-RU"/>
              </w:rPr>
              <w:t xml:space="preserve"> до документа "Запит на </w:t>
            </w:r>
            <w:r>
              <w:rPr>
                <w:i/>
                <w:iCs/>
                <w:lang w:val="uk-UA"/>
              </w:rPr>
              <w:t>надання</w:t>
            </w:r>
            <w:r w:rsidRPr="004823E9">
              <w:rPr>
                <w:i/>
                <w:iCs/>
                <w:lang w:val="ru-RU"/>
              </w:rPr>
              <w:t xml:space="preserve"> пропозиц</w:t>
            </w:r>
            <w:r>
              <w:rPr>
                <w:i/>
                <w:iCs/>
                <w:lang w:val="ru-RU"/>
              </w:rPr>
              <w:t>ій</w:t>
            </w:r>
            <w:r w:rsidRPr="004823E9">
              <w:rPr>
                <w:lang w:val="ru-RU"/>
              </w:rPr>
              <w:t>")</w:t>
            </w:r>
          </w:p>
          <w:p w14:paraId="776ECD0B" w14:textId="77777777" w:rsidR="00F45890" w:rsidRPr="004A724C" w:rsidRDefault="00F45890" w:rsidP="00F45890">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Pr>
                <w:rFonts w:cstheme="minorHAnsi"/>
                <w:b/>
              </w:rPr>
              <w:t>G</w:t>
            </w:r>
            <w:r w:rsidRPr="00646BD7">
              <w:rPr>
                <w:rFonts w:cstheme="minorHAnsi"/>
                <w:b/>
                <w:lang w:val="uk-UA"/>
              </w:rPr>
              <w:t xml:space="preserve">: </w:t>
            </w:r>
            <w:r w:rsidRPr="00664269">
              <w:rPr>
                <w:rFonts w:cstheme="minorHAnsi"/>
                <w:lang w:val="uk-UA"/>
              </w:rPr>
              <w:t>Контрольний список</w:t>
            </w:r>
            <w:r>
              <w:rPr>
                <w:rFonts w:cstheme="minorHAnsi"/>
                <w:lang w:val="uk-UA"/>
              </w:rPr>
              <w:t xml:space="preserve"> </w:t>
            </w:r>
            <w:r w:rsidRPr="004823E9">
              <w:rPr>
                <w:i/>
                <w:iCs/>
                <w:lang w:val="ru-RU"/>
              </w:rPr>
              <w:t xml:space="preserve">(включений до документа "Запит на </w:t>
            </w:r>
            <w:r>
              <w:rPr>
                <w:i/>
                <w:iCs/>
                <w:lang w:val="uk-UA"/>
              </w:rPr>
              <w:t>надання</w:t>
            </w:r>
            <w:r w:rsidRPr="004823E9">
              <w:rPr>
                <w:i/>
                <w:iCs/>
                <w:lang w:val="ru-RU"/>
              </w:rPr>
              <w:t xml:space="preserve"> пропозиц</w:t>
            </w:r>
            <w:r>
              <w:rPr>
                <w:i/>
                <w:iCs/>
                <w:lang w:val="ru-RU"/>
              </w:rPr>
              <w:t>ій</w:t>
            </w:r>
            <w:r w:rsidRPr="004823E9">
              <w:rPr>
                <w:lang w:val="ru-RU"/>
              </w:rPr>
              <w:t>")</w:t>
            </w:r>
          </w:p>
          <w:p w14:paraId="70BD0BF0" w14:textId="77777777" w:rsidR="00F45890" w:rsidRPr="004A724C" w:rsidRDefault="00F45890" w:rsidP="00F45890">
            <w:pPr>
              <w:tabs>
                <w:tab w:val="left" w:pos="360"/>
              </w:tabs>
              <w:spacing w:before="0"/>
              <w:ind w:left="180"/>
              <w:contextualSpacing/>
              <w:mirrorIndents/>
              <w:rPr>
                <w:rFonts w:cstheme="minorHAnsi"/>
                <w:bCs/>
                <w:lang w:val="ru-RU"/>
              </w:rPr>
            </w:pPr>
            <w:r w:rsidRPr="00FD6D30">
              <w:rPr>
                <w:rFonts w:cstheme="minorHAnsi"/>
                <w:b/>
                <w:lang w:val="uk-UA"/>
              </w:rPr>
              <w:t>Додаток I:</w:t>
            </w:r>
            <w:r w:rsidRPr="000212A8">
              <w:rPr>
                <w:rFonts w:cstheme="minorHAnsi"/>
                <w:bCs/>
                <w:lang w:val="uk-UA"/>
              </w:rPr>
              <w:t xml:space="preserve"> </w:t>
            </w:r>
            <w:r w:rsidRPr="001014A8">
              <w:rPr>
                <w:rFonts w:cstheme="minorHAnsi"/>
                <w:bCs/>
                <w:lang w:val="uk-UA"/>
              </w:rPr>
              <w:t xml:space="preserve">Шаблон Субконтракту з фіксованою ціною </w:t>
            </w:r>
            <w:r>
              <w:rPr>
                <w:rFonts w:cstheme="minorHAnsi"/>
                <w:bCs/>
                <w:lang w:val="uk-UA"/>
              </w:rPr>
              <w:t>за одиницю</w:t>
            </w:r>
            <w:r w:rsidRPr="004A724C">
              <w:rPr>
                <w:rFonts w:cstheme="minorHAnsi"/>
                <w:bCs/>
                <w:lang w:val="ru-RU"/>
              </w:rPr>
              <w:t xml:space="preserve"> (</w:t>
            </w:r>
            <w:r w:rsidRPr="004A724C">
              <w:rPr>
                <w:i/>
                <w:iCs/>
                <w:lang w:val="ru-RU"/>
              </w:rPr>
              <w:t>окремий документ</w:t>
            </w:r>
            <w:r w:rsidRPr="004A724C">
              <w:rPr>
                <w:lang w:val="ru-RU"/>
              </w:rPr>
              <w:t>)</w:t>
            </w:r>
          </w:p>
          <w:p w14:paraId="1F7FFA97" w14:textId="77777777" w:rsidR="00F45890" w:rsidRPr="004A724C" w:rsidRDefault="00F45890" w:rsidP="00F45890">
            <w:pPr>
              <w:tabs>
                <w:tab w:val="left" w:pos="360"/>
              </w:tabs>
              <w:spacing w:before="0"/>
              <w:ind w:left="180"/>
              <w:contextualSpacing/>
              <w:mirrorIndents/>
              <w:rPr>
                <w:rFonts w:cstheme="minorHAnsi"/>
                <w:bCs/>
                <w:lang w:val="ru-RU"/>
              </w:rPr>
            </w:pPr>
            <w:r w:rsidRPr="001014A8">
              <w:rPr>
                <w:rFonts w:cstheme="minorHAnsi"/>
                <w:b/>
                <w:lang w:val="uk-UA"/>
              </w:rPr>
              <w:t>Додаток J</w:t>
            </w:r>
            <w:r w:rsidRPr="00FF26ED">
              <w:rPr>
                <w:rFonts w:cstheme="minorHAnsi"/>
                <w:b/>
                <w:lang w:val="uk-UA"/>
              </w:rPr>
              <w:t>:</w:t>
            </w:r>
            <w:r w:rsidRPr="00FF26ED">
              <w:rPr>
                <w:rFonts w:cstheme="minorHAnsi"/>
                <w:bCs/>
                <w:lang w:val="uk-UA"/>
              </w:rPr>
              <w:t xml:space="preserve"> Креслення та схеми</w:t>
            </w:r>
            <w:r w:rsidRPr="004A724C">
              <w:rPr>
                <w:rFonts w:cstheme="minorHAnsi"/>
                <w:bCs/>
                <w:lang w:val="ru-RU"/>
              </w:rPr>
              <w:t xml:space="preserve"> (</w:t>
            </w:r>
            <w:r w:rsidRPr="004A724C">
              <w:rPr>
                <w:i/>
                <w:iCs/>
                <w:lang w:val="ru-RU"/>
              </w:rPr>
              <w:t>окремий документ</w:t>
            </w:r>
            <w:r w:rsidRPr="004A724C">
              <w:rPr>
                <w:lang w:val="ru-RU"/>
              </w:rPr>
              <w:t>)</w:t>
            </w:r>
          </w:p>
          <w:p w14:paraId="0BBD24D6" w14:textId="77777777" w:rsidR="00F45890" w:rsidRPr="004A724C" w:rsidRDefault="00F45890" w:rsidP="00F45890">
            <w:pPr>
              <w:tabs>
                <w:tab w:val="left" w:pos="360"/>
              </w:tabs>
              <w:spacing w:before="0"/>
              <w:ind w:left="180"/>
              <w:contextualSpacing/>
              <w:mirrorIndents/>
              <w:rPr>
                <w:rFonts w:cstheme="minorHAnsi"/>
                <w:bCs/>
                <w:lang w:val="ru-RU"/>
              </w:rPr>
            </w:pPr>
            <w:r w:rsidRPr="00FF26ED">
              <w:rPr>
                <w:rFonts w:cstheme="minorHAnsi"/>
                <w:b/>
                <w:lang w:val="uk-UA"/>
              </w:rPr>
              <w:t>Додаток L:</w:t>
            </w:r>
            <w:r w:rsidRPr="00FF26ED">
              <w:rPr>
                <w:rFonts w:cstheme="minorHAnsi"/>
                <w:bCs/>
                <w:lang w:val="uk-UA"/>
              </w:rPr>
              <w:t xml:space="preserve"> Шаблон Плану забезпечення якості</w:t>
            </w:r>
            <w:r w:rsidRPr="004A724C">
              <w:rPr>
                <w:rFonts w:cstheme="minorHAnsi"/>
                <w:bCs/>
                <w:lang w:val="ru-RU"/>
              </w:rPr>
              <w:t xml:space="preserve"> (</w:t>
            </w:r>
            <w:r w:rsidRPr="004A724C">
              <w:rPr>
                <w:i/>
                <w:iCs/>
                <w:lang w:val="ru-RU"/>
              </w:rPr>
              <w:t>окремий документ</w:t>
            </w:r>
            <w:r w:rsidRPr="004A724C">
              <w:rPr>
                <w:lang w:val="ru-RU"/>
              </w:rPr>
              <w:t>)</w:t>
            </w:r>
          </w:p>
          <w:p w14:paraId="723ADF22" w14:textId="77777777" w:rsidR="00F45890" w:rsidRPr="004A724C" w:rsidRDefault="00F45890" w:rsidP="00F45890">
            <w:pPr>
              <w:tabs>
                <w:tab w:val="left" w:pos="360"/>
              </w:tabs>
              <w:spacing w:before="0"/>
              <w:ind w:left="180"/>
              <w:contextualSpacing/>
              <w:mirrorIndents/>
              <w:rPr>
                <w:rFonts w:cstheme="minorHAnsi"/>
                <w:bCs/>
                <w:lang w:val="ru-RU"/>
              </w:rPr>
            </w:pPr>
            <w:r w:rsidRPr="00333D1E">
              <w:rPr>
                <w:rFonts w:cstheme="minorHAnsi"/>
                <w:b/>
                <w:lang w:val="uk-UA"/>
              </w:rPr>
              <w:t>Додаток М:</w:t>
            </w:r>
            <w:r w:rsidRPr="00333D1E">
              <w:rPr>
                <w:rFonts w:cstheme="minorHAnsi"/>
                <w:bCs/>
                <w:lang w:val="uk-UA"/>
              </w:rPr>
              <w:t xml:space="preserve"> Шаблон Плану охорони здоров’я, навколишнього середовища та безпеки</w:t>
            </w:r>
            <w:r w:rsidRPr="004A724C">
              <w:rPr>
                <w:rFonts w:cstheme="minorHAnsi"/>
                <w:bCs/>
                <w:lang w:val="ru-RU"/>
              </w:rPr>
              <w:t xml:space="preserve"> (</w:t>
            </w:r>
            <w:r w:rsidRPr="004A724C">
              <w:rPr>
                <w:i/>
                <w:iCs/>
                <w:lang w:val="ru-RU"/>
              </w:rPr>
              <w:t>окремий документ</w:t>
            </w:r>
            <w:r w:rsidRPr="004A724C">
              <w:rPr>
                <w:lang w:val="ru-RU"/>
              </w:rPr>
              <w:t>)</w:t>
            </w:r>
          </w:p>
          <w:p w14:paraId="578F20CC" w14:textId="77777777" w:rsidR="00F45890" w:rsidRPr="004A724C" w:rsidRDefault="00F45890" w:rsidP="00F45890">
            <w:pPr>
              <w:tabs>
                <w:tab w:val="left" w:pos="360"/>
              </w:tabs>
              <w:spacing w:before="0"/>
              <w:ind w:left="180"/>
              <w:contextualSpacing/>
              <w:mirrorIndents/>
              <w:rPr>
                <w:rFonts w:cstheme="minorHAnsi"/>
                <w:bCs/>
                <w:lang w:val="ru-RU"/>
              </w:rPr>
            </w:pPr>
            <w:r w:rsidRPr="00901BA8">
              <w:rPr>
                <w:rFonts w:cstheme="minorHAnsi"/>
                <w:b/>
                <w:lang w:val="uk-UA"/>
              </w:rPr>
              <w:t>Додаток N:</w:t>
            </w:r>
            <w:r w:rsidRPr="00901BA8">
              <w:rPr>
                <w:rFonts w:cstheme="minorHAnsi"/>
                <w:bCs/>
                <w:lang w:val="uk-UA"/>
              </w:rPr>
              <w:t xml:space="preserve"> Шаблон </w:t>
            </w:r>
            <w:r w:rsidRPr="00901BA8">
              <w:rPr>
                <w:color w:val="000000"/>
                <w:lang w:val="uk-UA"/>
              </w:rPr>
              <w:t>Графіку будівництва</w:t>
            </w:r>
            <w:r w:rsidRPr="004A724C">
              <w:rPr>
                <w:color w:val="000000"/>
                <w:lang w:val="ru-RU"/>
              </w:rPr>
              <w:t xml:space="preserve"> (</w:t>
            </w:r>
            <w:r w:rsidRPr="004A724C">
              <w:rPr>
                <w:i/>
                <w:iCs/>
                <w:lang w:val="ru-RU"/>
              </w:rPr>
              <w:t>окремий документ</w:t>
            </w:r>
            <w:r w:rsidRPr="004A724C">
              <w:rPr>
                <w:lang w:val="ru-RU"/>
              </w:rPr>
              <w:t>)</w:t>
            </w:r>
          </w:p>
          <w:p w14:paraId="28EA1F48" w14:textId="77777777" w:rsidR="00F45890" w:rsidRPr="004A724C" w:rsidRDefault="00F45890" w:rsidP="00F45890">
            <w:pPr>
              <w:tabs>
                <w:tab w:val="left" w:pos="360"/>
              </w:tabs>
              <w:spacing w:before="0"/>
              <w:ind w:left="180"/>
              <w:contextualSpacing/>
              <w:mirrorIndents/>
              <w:rPr>
                <w:rFonts w:cstheme="minorHAnsi"/>
                <w:bCs/>
                <w:lang w:val="ru-RU"/>
              </w:rPr>
            </w:pPr>
            <w:r w:rsidRPr="00FD6D30">
              <w:rPr>
                <w:rFonts w:cstheme="minorHAnsi"/>
                <w:b/>
                <w:lang w:val="uk-UA"/>
              </w:rPr>
              <w:t>Додаток O:</w:t>
            </w:r>
            <w:r>
              <w:rPr>
                <w:rFonts w:cstheme="minorHAnsi"/>
                <w:bCs/>
                <w:lang w:val="uk-UA"/>
              </w:rPr>
              <w:t xml:space="preserve"> Шаблон </w:t>
            </w:r>
            <w:r w:rsidRPr="000212A8">
              <w:rPr>
                <w:rFonts w:cstheme="minorHAnsi"/>
                <w:bCs/>
                <w:lang w:val="uk-UA"/>
              </w:rPr>
              <w:t>План</w:t>
            </w:r>
            <w:r>
              <w:rPr>
                <w:rFonts w:cstheme="minorHAnsi"/>
                <w:bCs/>
                <w:lang w:val="uk-UA"/>
              </w:rPr>
              <w:t>у</w:t>
            </w:r>
            <w:r w:rsidRPr="000212A8">
              <w:rPr>
                <w:rFonts w:cstheme="minorHAnsi"/>
                <w:bCs/>
                <w:lang w:val="uk-UA"/>
              </w:rPr>
              <w:t xml:space="preserve"> контролю якост</w:t>
            </w:r>
            <w:r>
              <w:rPr>
                <w:rFonts w:cstheme="minorHAnsi"/>
                <w:bCs/>
                <w:lang w:val="uk-UA"/>
              </w:rPr>
              <w:t>і</w:t>
            </w:r>
            <w:r w:rsidRPr="000212A8">
              <w:rPr>
                <w:rFonts w:cstheme="minorHAnsi"/>
                <w:bCs/>
                <w:lang w:val="uk-UA"/>
              </w:rPr>
              <w:t xml:space="preserve"> </w:t>
            </w:r>
            <w:r>
              <w:rPr>
                <w:rFonts w:cstheme="minorHAnsi"/>
                <w:bCs/>
                <w:lang w:val="uk-UA"/>
              </w:rPr>
              <w:t>Суб</w:t>
            </w:r>
            <w:r w:rsidRPr="000212A8">
              <w:rPr>
                <w:rFonts w:cstheme="minorHAnsi"/>
                <w:bCs/>
                <w:lang w:val="uk-UA"/>
              </w:rPr>
              <w:t>підр</w:t>
            </w:r>
            <w:r>
              <w:rPr>
                <w:rFonts w:cstheme="minorHAnsi"/>
                <w:bCs/>
                <w:lang w:val="uk-UA"/>
              </w:rPr>
              <w:t>ядника</w:t>
            </w:r>
            <w:r w:rsidRPr="004A724C">
              <w:rPr>
                <w:rFonts w:cstheme="minorHAnsi"/>
                <w:bCs/>
                <w:lang w:val="ru-RU"/>
              </w:rPr>
              <w:t xml:space="preserve"> (</w:t>
            </w:r>
            <w:r w:rsidRPr="004A724C">
              <w:rPr>
                <w:i/>
                <w:iCs/>
                <w:lang w:val="ru-RU"/>
              </w:rPr>
              <w:t>окремий документ</w:t>
            </w:r>
            <w:r w:rsidRPr="004A724C">
              <w:rPr>
                <w:lang w:val="ru-RU"/>
              </w:rPr>
              <w:t>)</w:t>
            </w:r>
          </w:p>
          <w:p w14:paraId="38BED995" w14:textId="3AC79CEF" w:rsidR="00F45890" w:rsidRPr="004A724C" w:rsidRDefault="00F45890" w:rsidP="00F45890">
            <w:pPr>
              <w:tabs>
                <w:tab w:val="left" w:pos="360"/>
              </w:tabs>
              <w:spacing w:before="0"/>
              <w:ind w:left="180"/>
              <w:contextualSpacing/>
              <w:mirrorIndents/>
              <w:rPr>
                <w:rFonts w:cstheme="minorHAnsi"/>
                <w:bCs/>
                <w:lang w:val="ru-RU"/>
              </w:rPr>
            </w:pPr>
            <w:r w:rsidRPr="001B2AAF">
              <w:rPr>
                <w:rFonts w:cstheme="minorHAnsi"/>
                <w:b/>
                <w:lang w:val="uk-UA"/>
              </w:rPr>
              <w:t xml:space="preserve">Додаток </w:t>
            </w:r>
            <w:r>
              <w:rPr>
                <w:rFonts w:cstheme="minorHAnsi"/>
                <w:b/>
              </w:rPr>
              <w:t>Q</w:t>
            </w:r>
            <w:r w:rsidRPr="005355DD">
              <w:rPr>
                <w:rFonts w:cstheme="minorHAnsi"/>
                <w:b/>
                <w:lang w:val="ru-RU"/>
              </w:rPr>
              <w:t xml:space="preserve">: </w:t>
            </w:r>
            <w:r>
              <w:rPr>
                <w:rFonts w:cstheme="minorHAnsi"/>
                <w:bCs/>
                <w:lang w:val="uk-UA"/>
              </w:rPr>
              <w:t>Банківськ</w:t>
            </w:r>
            <w:r w:rsidR="00724299">
              <w:rPr>
                <w:rFonts w:cstheme="minorHAnsi"/>
                <w:bCs/>
                <w:lang w:val="uk-UA"/>
              </w:rPr>
              <w:t xml:space="preserve">а Гарантія </w:t>
            </w:r>
            <w:r w:rsidRPr="005355DD">
              <w:rPr>
                <w:rFonts w:cstheme="minorHAnsi"/>
                <w:bCs/>
                <w:lang w:val="uk-UA"/>
              </w:rPr>
              <w:t>(</w:t>
            </w:r>
            <w:r>
              <w:rPr>
                <w:rFonts w:cstheme="minorHAnsi"/>
                <w:bCs/>
                <w:lang w:val="uk-UA"/>
              </w:rPr>
              <w:t>БГ</w:t>
            </w:r>
            <w:r w:rsidRPr="005355DD">
              <w:rPr>
                <w:rFonts w:cstheme="minorHAnsi"/>
                <w:bCs/>
                <w:lang w:val="uk-UA"/>
              </w:rPr>
              <w:t>)</w:t>
            </w:r>
            <w:r w:rsidRPr="004A724C">
              <w:rPr>
                <w:rFonts w:cstheme="minorHAnsi"/>
                <w:bCs/>
                <w:lang w:val="ru-RU"/>
              </w:rPr>
              <w:t xml:space="preserve"> (</w:t>
            </w:r>
            <w:r w:rsidRPr="004A724C">
              <w:rPr>
                <w:i/>
                <w:iCs/>
                <w:lang w:val="ru-RU"/>
              </w:rPr>
              <w:t>окремий документ</w:t>
            </w:r>
            <w:r w:rsidRPr="004A724C">
              <w:rPr>
                <w:lang w:val="ru-RU"/>
              </w:rPr>
              <w:t>)</w:t>
            </w:r>
          </w:p>
          <w:p w14:paraId="0CAE0D76" w14:textId="77777777" w:rsidR="00F45890" w:rsidRPr="00C60B1C" w:rsidRDefault="00F45890" w:rsidP="00F45890">
            <w:pPr>
              <w:snapToGrid w:val="0"/>
              <w:spacing w:before="0"/>
              <w:ind w:left="180"/>
              <w:rPr>
                <w:rFonts w:cstheme="minorHAnsi"/>
                <w:sz w:val="18"/>
                <w:szCs w:val="18"/>
                <w:lang w:val="ru-RU"/>
              </w:rPr>
            </w:pPr>
            <w:r w:rsidRPr="00B001AF">
              <w:rPr>
                <w:rFonts w:cstheme="minorHAnsi"/>
                <w:b/>
                <w:lang w:val="uk-UA"/>
              </w:rPr>
              <w:t xml:space="preserve">Додаток </w:t>
            </w:r>
            <w:r w:rsidRPr="00B001AF">
              <w:rPr>
                <w:rFonts w:cstheme="minorHAnsi"/>
                <w:b/>
              </w:rPr>
              <w:t>S</w:t>
            </w:r>
            <w:r w:rsidRPr="00B001AF">
              <w:rPr>
                <w:rFonts w:cstheme="minorHAnsi"/>
                <w:b/>
                <w:lang w:val="ru-RU"/>
              </w:rPr>
              <w:t xml:space="preserve">: </w:t>
            </w:r>
            <w:r w:rsidRPr="00B001AF">
              <w:rPr>
                <w:rFonts w:cstheme="minorHAnsi"/>
                <w:lang w:val="uk-UA"/>
              </w:rPr>
              <w:t>План Перевірок та Випробувань</w:t>
            </w:r>
            <w:r w:rsidRPr="00B001AF">
              <w:rPr>
                <w:rFonts w:cstheme="minorHAnsi"/>
                <w:lang w:val="ru-RU"/>
              </w:rPr>
              <w:t xml:space="preserve"> (</w:t>
            </w:r>
            <w:r w:rsidRPr="00B001AF">
              <w:rPr>
                <w:rFonts w:cstheme="minorHAnsi"/>
                <w:lang w:val="uk-UA"/>
              </w:rPr>
              <w:t>ППВ</w:t>
            </w:r>
            <w:r w:rsidRPr="00B001AF">
              <w:rPr>
                <w:rFonts w:cstheme="minorHAnsi"/>
                <w:lang w:val="ru-RU"/>
              </w:rPr>
              <w:t>)</w:t>
            </w:r>
            <w:r w:rsidRPr="004A724C">
              <w:rPr>
                <w:rFonts w:cstheme="minorHAnsi"/>
                <w:lang w:val="ru-RU"/>
              </w:rPr>
              <w:t xml:space="preserve"> (</w:t>
            </w:r>
            <w:r w:rsidRPr="004A724C">
              <w:rPr>
                <w:i/>
                <w:iCs/>
                <w:lang w:val="ru-RU"/>
              </w:rPr>
              <w:t>окремий документ</w:t>
            </w:r>
            <w:r w:rsidRPr="004A724C">
              <w:rPr>
                <w:lang w:val="ru-RU"/>
              </w:rPr>
              <w:t>)</w:t>
            </w:r>
          </w:p>
          <w:p w14:paraId="7BF54C3B" w14:textId="0C4723AA" w:rsidR="007D5D00" w:rsidRPr="00664269" w:rsidRDefault="00F45890" w:rsidP="0033348F">
            <w:pPr>
              <w:tabs>
                <w:tab w:val="left" w:pos="360"/>
              </w:tabs>
              <w:spacing w:before="0"/>
              <w:contextualSpacing/>
              <w:mirrorIndents/>
              <w:jc w:val="both"/>
              <w:rPr>
                <w:rFonts w:cstheme="minorHAnsi"/>
                <w:b/>
                <w:lang w:val="uk-UA"/>
              </w:rPr>
            </w:pPr>
            <w:r w:rsidRPr="00EB0D8E">
              <w:rPr>
                <w:rFonts w:cstheme="minorHAnsi"/>
                <w:b/>
                <w:lang w:val="ru-RU"/>
              </w:rPr>
              <w:t xml:space="preserve">    </w:t>
            </w:r>
            <w:r w:rsidRPr="009D3C31">
              <w:rPr>
                <w:rFonts w:cstheme="minorHAnsi"/>
                <w:b/>
                <w:lang w:val="uk-UA"/>
              </w:rPr>
              <w:t xml:space="preserve">Додаток </w:t>
            </w:r>
            <w:r w:rsidRPr="009D3C31">
              <w:rPr>
                <w:rFonts w:cstheme="minorHAnsi"/>
                <w:b/>
              </w:rPr>
              <w:t>T</w:t>
            </w:r>
            <w:r w:rsidRPr="009D3C31">
              <w:rPr>
                <w:rFonts w:cstheme="minorHAnsi"/>
                <w:b/>
                <w:lang w:val="ru-RU"/>
              </w:rPr>
              <w:t xml:space="preserve">: </w:t>
            </w:r>
            <w:r w:rsidRPr="009D3C31">
              <w:rPr>
                <w:rFonts w:cstheme="minorHAnsi"/>
                <w:bCs/>
                <w:lang w:val="uk-UA"/>
              </w:rPr>
              <w:t>План Безпеки</w:t>
            </w:r>
            <w:r w:rsidRPr="004A724C">
              <w:rPr>
                <w:rFonts w:cstheme="minorHAnsi"/>
                <w:bCs/>
                <w:lang w:val="ru-RU"/>
              </w:rPr>
              <w:t xml:space="preserve"> (</w:t>
            </w:r>
            <w:r w:rsidRPr="004A724C">
              <w:rPr>
                <w:i/>
                <w:iCs/>
                <w:lang w:val="ru-RU"/>
              </w:rPr>
              <w:t>окремий документ</w:t>
            </w:r>
            <w:r w:rsidRPr="004A724C">
              <w:rPr>
                <w:lang w:val="ru-RU"/>
              </w:rPr>
              <w:t>)</w:t>
            </w:r>
          </w:p>
        </w:tc>
      </w:tr>
    </w:tbl>
    <w:p w14:paraId="5CB01A5C" w14:textId="571D9B09" w:rsidR="00946F3E" w:rsidRPr="00FD6D30" w:rsidRDefault="000C1177" w:rsidP="006B6EBA">
      <w:pPr>
        <w:rPr>
          <w:rFonts w:cstheme="minorHAnsi"/>
          <w:b/>
          <w:lang w:val="uk-UA"/>
        </w:rPr>
      </w:pPr>
      <w:r>
        <w:rPr>
          <w:rFonts w:cstheme="minorHAnsi"/>
          <w:b/>
          <w:lang w:val="uk-UA"/>
        </w:rPr>
        <w:br w:type="page"/>
      </w:r>
    </w:p>
    <w:p w14:paraId="4D204EE2" w14:textId="16FAFA16" w:rsidR="00693217" w:rsidRPr="00CF6A11" w:rsidRDefault="00CB5C14" w:rsidP="00CF6A11">
      <w:pPr>
        <w:pStyle w:val="Style7"/>
        <w:numPr>
          <w:ilvl w:val="1"/>
          <w:numId w:val="81"/>
        </w:numPr>
        <w:rPr>
          <w:i/>
          <w:lang w:val="uk-UA"/>
        </w:rPr>
      </w:pPr>
      <w:bookmarkStart w:id="119" w:name="_Toc59127302"/>
      <w:bookmarkStart w:id="120" w:name="_Toc59127303"/>
      <w:bookmarkStart w:id="121" w:name="_Toc59127304"/>
      <w:bookmarkStart w:id="122" w:name="_Toc59127305"/>
      <w:bookmarkStart w:id="123" w:name="_Toc59127306"/>
      <w:bookmarkStart w:id="124" w:name="_Toc59127307"/>
      <w:bookmarkStart w:id="125" w:name="_Toc59127308"/>
      <w:bookmarkStart w:id="126" w:name="_Toc59127309"/>
      <w:bookmarkStart w:id="127" w:name="_Toc59127310"/>
      <w:bookmarkStart w:id="128" w:name="_Toc59127311"/>
      <w:bookmarkStart w:id="129" w:name="_Toc59127312"/>
      <w:bookmarkStart w:id="130" w:name="_Toc59127313"/>
      <w:bookmarkStart w:id="131" w:name="_Toc59127314"/>
      <w:bookmarkStart w:id="132" w:name="_Toc59127315"/>
      <w:bookmarkStart w:id="133" w:name="_Toc59127316"/>
      <w:bookmarkStart w:id="134" w:name="_Toc59127317"/>
      <w:bookmarkStart w:id="135" w:name="_Toc59127318"/>
      <w:bookmarkStart w:id="136" w:name="_Toc59127319"/>
      <w:bookmarkStart w:id="137" w:name="_Toc162263977"/>
      <w:bookmarkStart w:id="138" w:name="_Toc17221466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B5C14">
        <w:t xml:space="preserve">Details Of </w:t>
      </w:r>
      <w:r w:rsidR="00CF6C2D">
        <w:t>Attachments</w:t>
      </w:r>
      <w:r w:rsidRPr="00CB5C14">
        <w:t xml:space="preserve"> /</w:t>
      </w:r>
      <w:r w:rsidRPr="00CB5C14">
        <w:rPr>
          <w:lang w:val="uk-UA"/>
        </w:rPr>
        <w:t xml:space="preserve"> Деталі Проекту</w:t>
      </w:r>
      <w:bookmarkEnd w:id="137"/>
      <w:bookmarkEnd w:id="138"/>
    </w:p>
    <w:tbl>
      <w:tblPr>
        <w:tblStyle w:val="TableGrid"/>
        <w:tblW w:w="5088" w:type="pct"/>
        <w:tblInd w:w="-5" w:type="dxa"/>
        <w:tblLook w:val="04A0" w:firstRow="1" w:lastRow="0" w:firstColumn="1" w:lastColumn="0" w:noHBand="0" w:noVBand="1"/>
      </w:tblPr>
      <w:tblGrid>
        <w:gridCol w:w="5490"/>
        <w:gridCol w:w="5490"/>
      </w:tblGrid>
      <w:tr w:rsidR="00693217" w:rsidRPr="001A2A8C" w14:paraId="1C1D190C" w14:textId="77777777" w:rsidTr="00012C64">
        <w:tc>
          <w:tcPr>
            <w:tcW w:w="2500" w:type="pct"/>
            <w:shd w:val="clear" w:color="auto" w:fill="BFBFBF" w:themeFill="background1" w:themeFillShade="BF"/>
          </w:tcPr>
          <w:p w14:paraId="75E834C6" w14:textId="0176A08B" w:rsidR="00693217" w:rsidRPr="00CF6C2D"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b/>
                <w:bCs/>
                <w:sz w:val="22"/>
                <w:szCs w:val="22"/>
              </w:rPr>
            </w:pPr>
            <w:r w:rsidRPr="008E29E4">
              <w:rPr>
                <w:b/>
                <w:bCs/>
              </w:rPr>
              <w:t>SUBCONTRACTOR’S RESPONSIBILITIES</w:t>
            </w:r>
          </w:p>
        </w:tc>
        <w:tc>
          <w:tcPr>
            <w:tcW w:w="2500" w:type="pct"/>
            <w:shd w:val="clear" w:color="auto" w:fill="BFBFBF" w:themeFill="background1" w:themeFillShade="BF"/>
          </w:tcPr>
          <w:p w14:paraId="683D8B7D" w14:textId="77777777" w:rsidR="00693217" w:rsidRPr="00216306" w:rsidRDefault="00693217" w:rsidP="008E29E4">
            <w:pPr>
              <w:tabs>
                <w:tab w:val="left" w:pos="360"/>
              </w:tabs>
              <w:autoSpaceDE w:val="0"/>
              <w:autoSpaceDN w:val="0"/>
              <w:adjustRightInd w:val="0"/>
              <w:spacing w:after="120"/>
              <w:contextualSpacing/>
              <w:mirrorIndents/>
              <w:jc w:val="both"/>
              <w:rPr>
                <w:rFonts w:cstheme="minorHAnsi"/>
                <w:b/>
                <w:lang w:val="uk-UA"/>
              </w:rPr>
            </w:pPr>
            <w:r w:rsidRPr="00DE0264">
              <w:rPr>
                <w:b/>
              </w:rPr>
              <w:t>ОБОВ’ЯЗКИ СУБПІДРЯДНИКА</w:t>
            </w:r>
          </w:p>
        </w:tc>
      </w:tr>
      <w:tr w:rsidR="00C84386" w:rsidRPr="00225B02" w14:paraId="560A1647" w14:textId="77777777" w:rsidTr="00012C64">
        <w:tc>
          <w:tcPr>
            <w:tcW w:w="2500" w:type="pct"/>
            <w:shd w:val="clear" w:color="auto" w:fill="FFFFFF" w:themeFill="background1"/>
          </w:tcPr>
          <w:p w14:paraId="2356A4A6" w14:textId="77777777"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All works shall be performed in accordance with:</w:t>
            </w:r>
          </w:p>
          <w:p w14:paraId="4DF72C20" w14:textId="7F615778"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GBN G.1-218-182:2011 Repair of public roads. Types of repairs and list of works</w:t>
            </w:r>
            <w:r w:rsidR="00853B20" w:rsidRPr="0020370C">
              <w:rPr>
                <w:rFonts w:cstheme="minorHAnsi"/>
                <w:color w:val="000000" w:themeColor="text1"/>
              </w:rPr>
              <w:t>.</w:t>
            </w:r>
          </w:p>
          <w:p w14:paraId="4F22020C" w14:textId="77777777" w:rsidR="00E345C1" w:rsidRPr="0020370C" w:rsidRDefault="00E345C1" w:rsidP="00E345C1">
            <w:pPr>
              <w:spacing w:before="0"/>
              <w:ind w:left="-6" w:right="-195" w:firstLine="264"/>
              <w:rPr>
                <w:rFonts w:cstheme="minorHAnsi"/>
                <w:color w:val="000000" w:themeColor="text1"/>
                <w:shd w:val="clear" w:color="auto" w:fill="FEFEFE"/>
              </w:rPr>
            </w:pPr>
            <w:r w:rsidRPr="0020370C">
              <w:rPr>
                <w:color w:val="000000" w:themeColor="text1"/>
              </w:rPr>
              <w:t>GBN B.2.3-37641918-559:2019 Highways. Non-rigid pavement. Design</w:t>
            </w:r>
          </w:p>
          <w:p w14:paraId="1E64ADD4" w14:textId="340BC47C"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GBN B.2.3-37641918-557:2016 Highways. Rigid pavement. Designing</w:t>
            </w:r>
            <w:r w:rsidR="00853B20" w:rsidRPr="0020370C">
              <w:rPr>
                <w:rFonts w:cstheme="minorHAnsi"/>
                <w:color w:val="000000" w:themeColor="text1"/>
              </w:rPr>
              <w:t>.</w:t>
            </w:r>
          </w:p>
          <w:p w14:paraId="176D6E91" w14:textId="30C23A8A"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DBN B.2.3-4: 2015 Roads. Part I. Design. Part II. Construction</w:t>
            </w:r>
            <w:r w:rsidR="00853B20" w:rsidRPr="0020370C">
              <w:rPr>
                <w:rFonts w:cstheme="minorHAnsi"/>
                <w:color w:val="000000" w:themeColor="text1"/>
              </w:rPr>
              <w:t>.</w:t>
            </w:r>
          </w:p>
          <w:p w14:paraId="5C376E44" w14:textId="1D95BAE6"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DBN A.3.1-5:2016 Organization of construction production</w:t>
            </w:r>
            <w:r w:rsidR="00853B20" w:rsidRPr="0020370C">
              <w:rPr>
                <w:rFonts w:cstheme="minorHAnsi"/>
                <w:color w:val="000000" w:themeColor="text1"/>
              </w:rPr>
              <w:t>.</w:t>
            </w:r>
          </w:p>
          <w:p w14:paraId="558E0C61" w14:textId="49E700E1"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DBN A.3.2-2-2009 System of labor safety standards. Labor protection and industrial safety in construction. Basic provisions (NPAP 45.2-7.02-12)</w:t>
            </w:r>
            <w:r w:rsidR="00853B20" w:rsidRPr="0020370C">
              <w:rPr>
                <w:rFonts w:cstheme="minorHAnsi"/>
                <w:color w:val="000000" w:themeColor="text1"/>
              </w:rPr>
              <w:t>.</w:t>
            </w:r>
          </w:p>
          <w:p w14:paraId="457DD1BC" w14:textId="5B1E3FDD"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DSTU 8751: 2017 Road safety.</w:t>
            </w:r>
            <w:r w:rsidR="00A34414" w:rsidRPr="0020370C">
              <w:rPr>
                <w:rFonts w:cstheme="minorHAnsi"/>
                <w:color w:val="000000" w:themeColor="text1"/>
              </w:rPr>
              <w:t xml:space="preserve"> </w:t>
            </w:r>
            <w:r w:rsidRPr="0020370C">
              <w:rPr>
                <w:rFonts w:cstheme="minorHAnsi"/>
                <w:color w:val="000000" w:themeColor="text1"/>
              </w:rPr>
              <w:t>Road barriers and guide devices. Rules of use. General technical requirements</w:t>
            </w:r>
          </w:p>
          <w:p w14:paraId="06E3F3BD" w14:textId="517BC961" w:rsidR="00693217" w:rsidRPr="0020370C" w:rsidRDefault="00693217" w:rsidP="006D23BC">
            <w:pPr>
              <w:spacing w:before="0"/>
              <w:ind w:left="-17" w:firstLine="343"/>
              <w:rPr>
                <w:rFonts w:cstheme="minorHAnsi"/>
                <w:color w:val="000000" w:themeColor="text1"/>
              </w:rPr>
            </w:pPr>
            <w:r w:rsidRPr="0020370C">
              <w:rPr>
                <w:rFonts w:cstheme="minorHAnsi"/>
                <w:color w:val="000000" w:themeColor="text1"/>
              </w:rPr>
              <w:t xml:space="preserve">DSTU 9178: 2022 Guidelines for the arrangement of road pavement layers made of crushed stone, </w:t>
            </w:r>
            <w:proofErr w:type="gramStart"/>
            <w:r w:rsidRPr="0020370C">
              <w:rPr>
                <w:rFonts w:cstheme="minorHAnsi"/>
                <w:color w:val="000000" w:themeColor="text1"/>
              </w:rPr>
              <w:t>gravel</w:t>
            </w:r>
            <w:proofErr w:type="gramEnd"/>
            <w:r w:rsidRPr="0020370C">
              <w:rPr>
                <w:rFonts w:cstheme="minorHAnsi"/>
                <w:color w:val="000000" w:themeColor="text1"/>
              </w:rPr>
              <w:t xml:space="preserve"> and reinforced materials</w:t>
            </w:r>
            <w:r w:rsidR="00853B20" w:rsidRPr="0020370C">
              <w:rPr>
                <w:rFonts w:cstheme="minorHAnsi"/>
                <w:color w:val="000000" w:themeColor="text1"/>
              </w:rPr>
              <w:t>.</w:t>
            </w:r>
          </w:p>
          <w:p w14:paraId="34FEC2BB" w14:textId="00D63BC0" w:rsidR="00544A28" w:rsidRPr="0020370C" w:rsidRDefault="00544A28" w:rsidP="006D23BC">
            <w:pPr>
              <w:spacing w:before="0"/>
              <w:ind w:left="-17" w:firstLine="343"/>
              <w:rPr>
                <w:color w:val="000000" w:themeColor="text1"/>
              </w:rPr>
            </w:pPr>
            <w:r w:rsidRPr="0020370C">
              <w:rPr>
                <w:color w:val="000000" w:themeColor="text1"/>
              </w:rPr>
              <w:t>DSTU-N B V.2.3-36:2016 Guidelines for the construction of rigid pavement.</w:t>
            </w:r>
          </w:p>
          <w:p w14:paraId="05B22CBA" w14:textId="232D5579" w:rsidR="00EC6764" w:rsidRPr="0020370C" w:rsidRDefault="00EC6764" w:rsidP="006D23BC">
            <w:pPr>
              <w:spacing w:before="0"/>
              <w:ind w:left="-17" w:firstLine="343"/>
              <w:rPr>
                <w:color w:val="000000" w:themeColor="text1"/>
              </w:rPr>
            </w:pPr>
            <w:r w:rsidRPr="0020370C">
              <w:rPr>
                <w:color w:val="000000" w:themeColor="text1"/>
              </w:rPr>
              <w:t>DSTU 8959: 2019 Asphalt mixtures and road asphalt concrete based on bitumen modified with polymers. Technical specifications.</w:t>
            </w:r>
          </w:p>
          <w:p w14:paraId="3323D686" w14:textId="2478FCD9" w:rsidR="00116BB5" w:rsidRPr="0020370C" w:rsidRDefault="00116BB5" w:rsidP="006D23BC">
            <w:pPr>
              <w:spacing w:before="0"/>
              <w:ind w:left="-17" w:firstLine="343"/>
              <w:rPr>
                <w:rFonts w:cstheme="minorHAnsi"/>
                <w:color w:val="000000" w:themeColor="text1"/>
              </w:rPr>
            </w:pPr>
            <w:r w:rsidRPr="0020370C">
              <w:rPr>
                <w:rFonts w:eastAsiaTheme="minorEastAsia"/>
                <w:color w:val="000000" w:themeColor="text1"/>
              </w:rPr>
              <w:t>DSTU B B.2.7-127: 2015 Asphalt concrete and asphalt concrete mixtures with crushed stone and mastic. Technical specifications.</w:t>
            </w:r>
          </w:p>
          <w:p w14:paraId="52140CD5" w14:textId="45A8A47F" w:rsidR="006D23BC" w:rsidRPr="0020370C" w:rsidRDefault="006D23BC" w:rsidP="00485687">
            <w:pPr>
              <w:pStyle w:val="a1"/>
              <w:ind w:right="168" w:firstLine="343"/>
              <w:rPr>
                <w:rFonts w:asciiTheme="minorHAnsi" w:hAnsiTheme="minorHAnsi"/>
                <w:color w:val="000000" w:themeColor="text1"/>
              </w:rPr>
            </w:pPr>
            <w:r w:rsidRPr="0020370C">
              <w:rPr>
                <w:rFonts w:asciiTheme="minorHAnsi" w:hAnsiTheme="minorHAnsi"/>
                <w:color w:val="000000" w:themeColor="text1"/>
              </w:rPr>
              <w:t>DSTU-NB B.2.6-186: 2013 Guidelines for the protection of structures of buildings and structures from corrosion.</w:t>
            </w:r>
          </w:p>
          <w:p w14:paraId="66F5FD62" w14:textId="2D24F8DD" w:rsidR="006D23BC" w:rsidRPr="0020370C" w:rsidRDefault="006D23BC" w:rsidP="006D23BC">
            <w:pPr>
              <w:spacing w:before="0"/>
              <w:ind w:left="-17" w:firstLine="343"/>
              <w:rPr>
                <w:color w:val="000000" w:themeColor="text1"/>
              </w:rPr>
            </w:pPr>
            <w:r w:rsidRPr="0020370C">
              <w:rPr>
                <w:color w:val="000000" w:themeColor="text1"/>
              </w:rPr>
              <w:t xml:space="preserve"> DSTU B. V. 2.6-193: 2013 Protection of metal structures against corrosion. Design requirements</w:t>
            </w:r>
            <w:r w:rsidR="00A251A2" w:rsidRPr="0020370C">
              <w:rPr>
                <w:color w:val="000000" w:themeColor="text1"/>
              </w:rPr>
              <w:t>.</w:t>
            </w:r>
          </w:p>
          <w:p w14:paraId="2F5CBDA6" w14:textId="7829B47E" w:rsidR="006F2656" w:rsidRPr="0020370C" w:rsidRDefault="006F2656" w:rsidP="006D23BC">
            <w:pPr>
              <w:spacing w:before="0"/>
              <w:ind w:left="-17" w:firstLine="343"/>
              <w:rPr>
                <w:color w:val="000000" w:themeColor="text1"/>
              </w:rPr>
            </w:pPr>
            <w:r w:rsidRPr="0020370C">
              <w:rPr>
                <w:color w:val="000000" w:themeColor="text1"/>
              </w:rPr>
              <w:t>DBN B.2.6-220-2017 Coverages of buildings and structures.</w:t>
            </w:r>
          </w:p>
          <w:p w14:paraId="0E654541" w14:textId="25B157E5" w:rsidR="005B4A63" w:rsidRPr="0020370C" w:rsidRDefault="005B4A63" w:rsidP="006D23BC">
            <w:pPr>
              <w:spacing w:before="0"/>
              <w:ind w:left="-17" w:firstLine="343"/>
              <w:rPr>
                <w:color w:val="000000" w:themeColor="text1"/>
              </w:rPr>
            </w:pPr>
            <w:r w:rsidRPr="0020370C">
              <w:rPr>
                <w:color w:val="000000" w:themeColor="text1"/>
              </w:rPr>
              <w:t>DSTU-N B V.2.5-73:2013 Guidelines for the installation of internal sanitary systems.</w:t>
            </w:r>
          </w:p>
          <w:p w14:paraId="36E1F6F8" w14:textId="2C8366BD" w:rsidR="00CF14FD" w:rsidRPr="0020370C" w:rsidRDefault="00CF14FD" w:rsidP="006D23BC">
            <w:pPr>
              <w:spacing w:before="0"/>
              <w:ind w:left="-17" w:firstLine="343"/>
              <w:rPr>
                <w:rFonts w:cstheme="minorHAnsi"/>
                <w:color w:val="000000" w:themeColor="text1"/>
              </w:rPr>
            </w:pPr>
            <w:r w:rsidRPr="0020370C">
              <w:rPr>
                <w:color w:val="000000" w:themeColor="text1"/>
              </w:rPr>
              <w:t>DSTU B V.2.7-126:2011 Building materials. Modified dry construction mixtures. General technical conditions.</w:t>
            </w:r>
          </w:p>
          <w:p w14:paraId="0541751B" w14:textId="6D0B4E61" w:rsidR="00194626" w:rsidRPr="0020370C" w:rsidRDefault="00194626" w:rsidP="006D23BC">
            <w:pPr>
              <w:spacing w:before="0"/>
              <w:ind w:left="-17" w:firstLine="343"/>
              <w:rPr>
                <w:rFonts w:cstheme="minorHAnsi"/>
                <w:color w:val="000000" w:themeColor="text1"/>
              </w:rPr>
            </w:pPr>
            <w:r w:rsidRPr="0020370C">
              <w:rPr>
                <w:color w:val="000000" w:themeColor="text1"/>
              </w:rPr>
              <w:t>DSTU 2587:2021 Road safety. Road marking. General technical conditions.</w:t>
            </w:r>
          </w:p>
          <w:p w14:paraId="720A5659" w14:textId="7DCEE559" w:rsidR="00693217" w:rsidRPr="0020370C" w:rsidRDefault="00693217" w:rsidP="006D23BC">
            <w:pPr>
              <w:spacing w:before="0"/>
              <w:ind w:left="-17" w:firstLine="343"/>
              <w:rPr>
                <w:rFonts w:cstheme="minorHAnsi"/>
                <w:color w:val="000000" w:themeColor="text1"/>
              </w:rPr>
            </w:pPr>
            <w:r w:rsidRPr="0020370C">
              <w:rPr>
                <w:rFonts w:cstheme="minorHAnsi"/>
                <w:color w:val="000000" w:themeColor="text1"/>
              </w:rPr>
              <w:t>DSTU ISO 12944-4: 2019 Paints and varnishes. Corrosion protection of steel structures by protective paint and varnish systems. Part 4. Surface types and preparation (ISO 12944-4:2017, IDT)</w:t>
            </w:r>
            <w:r w:rsidR="00853B20" w:rsidRPr="0020370C">
              <w:rPr>
                <w:rFonts w:cstheme="minorHAnsi"/>
                <w:color w:val="000000" w:themeColor="text1"/>
              </w:rPr>
              <w:t>.</w:t>
            </w:r>
          </w:p>
          <w:p w14:paraId="119F997C" w14:textId="77777777" w:rsidR="00693217" w:rsidRPr="0020370C" w:rsidRDefault="00693217" w:rsidP="001E1160">
            <w:pPr>
              <w:spacing w:before="0"/>
              <w:ind w:left="-17" w:firstLine="343"/>
              <w:contextualSpacing/>
              <w:rPr>
                <w:rStyle w:val="fontstyle01"/>
                <w:rFonts w:asciiTheme="minorHAnsi" w:hAnsiTheme="minorHAnsi" w:cstheme="minorHAnsi"/>
                <w:color w:val="000000" w:themeColor="text1"/>
                <w:sz w:val="22"/>
                <w:szCs w:val="22"/>
              </w:rPr>
            </w:pPr>
            <w:r w:rsidRPr="0020370C">
              <w:rPr>
                <w:rFonts w:cstheme="minorHAnsi"/>
                <w:color w:val="000000" w:themeColor="text1"/>
              </w:rPr>
              <w:t xml:space="preserve">and in accordance with other technical norms and standards. </w:t>
            </w:r>
          </w:p>
        </w:tc>
        <w:tc>
          <w:tcPr>
            <w:tcW w:w="2500" w:type="pct"/>
            <w:shd w:val="clear" w:color="auto" w:fill="FFFFFF" w:themeFill="background1"/>
          </w:tcPr>
          <w:p w14:paraId="6A2A7E18" w14:textId="070463BB" w:rsidR="00693217" w:rsidRPr="0020370C" w:rsidRDefault="00693217" w:rsidP="002639EB">
            <w:pPr>
              <w:spacing w:before="0"/>
              <w:ind w:left="-6" w:right="-195" w:firstLine="264"/>
              <w:rPr>
                <w:rFonts w:cstheme="minorHAnsi"/>
                <w:color w:val="000000" w:themeColor="text1"/>
                <w:shd w:val="clear" w:color="auto" w:fill="FEFEFE"/>
                <w:lang w:val="ru-RU"/>
              </w:rPr>
            </w:pPr>
            <w:r w:rsidRPr="0020370C">
              <w:rPr>
                <w:rFonts w:cstheme="minorHAnsi"/>
                <w:color w:val="000000" w:themeColor="text1"/>
                <w:lang w:val="ru-RU"/>
              </w:rPr>
              <w:t>Усі роботи повинні виконуватися у відповідності до:</w:t>
            </w:r>
            <w:r w:rsidR="001F2A23" w:rsidRPr="0020370C">
              <w:rPr>
                <w:rFonts w:cstheme="minorHAnsi"/>
                <w:color w:val="000000" w:themeColor="text1"/>
                <w:lang w:val="ru-RU"/>
              </w:rPr>
              <w:t xml:space="preserve"> </w:t>
            </w:r>
            <w:r w:rsidRPr="0020370C">
              <w:rPr>
                <w:rFonts w:cstheme="minorHAnsi"/>
                <w:color w:val="000000" w:themeColor="text1"/>
                <w:shd w:val="clear" w:color="auto" w:fill="FEFEFE"/>
                <w:lang w:val="ru-RU"/>
              </w:rPr>
              <w:t>ГБН Г.1-218-182:2011 Ремонт автомобільних доріг загального користування. Види ремонтів та перелік робіт</w:t>
            </w:r>
            <w:r w:rsidR="00853B20" w:rsidRPr="0020370C">
              <w:rPr>
                <w:rFonts w:cstheme="minorHAnsi"/>
                <w:color w:val="000000" w:themeColor="text1"/>
                <w:shd w:val="clear" w:color="auto" w:fill="FEFEFE"/>
                <w:lang w:val="ru-RU"/>
              </w:rPr>
              <w:t>.</w:t>
            </w:r>
          </w:p>
          <w:p w14:paraId="6463965E" w14:textId="0334DDBD" w:rsidR="006B6E7C" w:rsidRPr="0020370C" w:rsidRDefault="006B6E7C" w:rsidP="002639EB">
            <w:pPr>
              <w:spacing w:before="0"/>
              <w:ind w:left="-6" w:right="-195" w:firstLine="264"/>
              <w:rPr>
                <w:rFonts w:cstheme="minorHAnsi"/>
                <w:color w:val="000000" w:themeColor="text1"/>
                <w:shd w:val="clear" w:color="auto" w:fill="FEFEFE"/>
                <w:lang w:val="ru-RU"/>
              </w:rPr>
            </w:pPr>
            <w:r w:rsidRPr="0020370C">
              <w:rPr>
                <w:color w:val="000000" w:themeColor="text1"/>
                <w:lang w:val="ru-RU"/>
              </w:rPr>
              <w:t>ГБН В.2.3-37641918-559:2019 Автомобільні дороги. Дорожній одяг нежорсткий. Проектування.</w:t>
            </w:r>
          </w:p>
          <w:p w14:paraId="7B34418C" w14:textId="12AFEA1A" w:rsidR="00693217" w:rsidRPr="0020370C" w:rsidRDefault="00693217" w:rsidP="001E1160">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ГБН В.2.3-37641918-557:2016 Автомобільні дороги. Дорожній одяг жорсткий. Проектування</w:t>
            </w:r>
            <w:r w:rsidR="00853B20" w:rsidRPr="0020370C">
              <w:rPr>
                <w:rFonts w:cstheme="minorHAnsi"/>
                <w:color w:val="000000" w:themeColor="text1"/>
                <w:shd w:val="clear" w:color="auto" w:fill="FEFEFE"/>
                <w:lang w:val="ru-RU"/>
              </w:rPr>
              <w:t>.</w:t>
            </w:r>
          </w:p>
          <w:p w14:paraId="1EC3881B" w14:textId="7FFD3340" w:rsidR="00693217" w:rsidRPr="0020370C" w:rsidRDefault="00693217" w:rsidP="001E1160">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ДБН В.2.3-4:2015</w:t>
            </w:r>
            <w:r w:rsidR="00A34414" w:rsidRPr="0020370C">
              <w:rPr>
                <w:rFonts w:cstheme="minorHAnsi"/>
                <w:color w:val="000000" w:themeColor="text1"/>
                <w:shd w:val="clear" w:color="auto" w:fill="FEFEFE"/>
                <w:lang w:val="ru-RU"/>
              </w:rPr>
              <w:t xml:space="preserve"> </w:t>
            </w:r>
            <w:r w:rsidRPr="0020370C">
              <w:rPr>
                <w:rFonts w:cstheme="minorHAnsi"/>
                <w:color w:val="000000" w:themeColor="text1"/>
                <w:shd w:val="clear" w:color="auto" w:fill="FEFEFE"/>
                <w:lang w:val="ru-RU"/>
              </w:rPr>
              <w:t xml:space="preserve">Автомобільні дороги. Частина </w:t>
            </w:r>
            <w:r w:rsidRPr="0020370C">
              <w:rPr>
                <w:rFonts w:cstheme="minorHAnsi"/>
                <w:color w:val="000000" w:themeColor="text1"/>
                <w:shd w:val="clear" w:color="auto" w:fill="FEFEFE"/>
              </w:rPr>
              <w:t>I</w:t>
            </w:r>
            <w:r w:rsidRPr="0020370C">
              <w:rPr>
                <w:rFonts w:cstheme="minorHAnsi"/>
                <w:color w:val="000000" w:themeColor="text1"/>
                <w:shd w:val="clear" w:color="auto" w:fill="FEFEFE"/>
                <w:lang w:val="ru-RU"/>
              </w:rPr>
              <w:t xml:space="preserve">. Проектування. Частина </w:t>
            </w:r>
            <w:r w:rsidRPr="0020370C">
              <w:rPr>
                <w:rFonts w:cstheme="minorHAnsi"/>
                <w:color w:val="000000" w:themeColor="text1"/>
                <w:shd w:val="clear" w:color="auto" w:fill="FEFEFE"/>
              </w:rPr>
              <w:t>II</w:t>
            </w:r>
            <w:r w:rsidRPr="0020370C">
              <w:rPr>
                <w:rFonts w:cstheme="minorHAnsi"/>
                <w:color w:val="000000" w:themeColor="text1"/>
                <w:shd w:val="clear" w:color="auto" w:fill="FEFEFE"/>
                <w:lang w:val="ru-RU"/>
              </w:rPr>
              <w:t>. Будівництво</w:t>
            </w:r>
            <w:r w:rsidR="00853B20" w:rsidRPr="0020370C">
              <w:rPr>
                <w:rFonts w:cstheme="minorHAnsi"/>
                <w:color w:val="000000" w:themeColor="text1"/>
                <w:shd w:val="clear" w:color="auto" w:fill="FEFEFE"/>
                <w:lang w:val="ru-RU"/>
              </w:rPr>
              <w:t>.</w:t>
            </w:r>
          </w:p>
          <w:p w14:paraId="4E492B2E" w14:textId="330765BD" w:rsidR="00693217" w:rsidRPr="0020370C" w:rsidRDefault="00693217" w:rsidP="001E1160">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ДБН А.3.1-5:2016 Організація будівельного виробництва</w:t>
            </w:r>
            <w:r w:rsidR="00853B20" w:rsidRPr="0020370C">
              <w:rPr>
                <w:rFonts w:cstheme="minorHAnsi"/>
                <w:color w:val="000000" w:themeColor="text1"/>
                <w:shd w:val="clear" w:color="auto" w:fill="FEFEFE"/>
                <w:lang w:val="ru-RU"/>
              </w:rPr>
              <w:t>.</w:t>
            </w:r>
          </w:p>
          <w:p w14:paraId="680A6677" w14:textId="1A8F712D" w:rsidR="00693217" w:rsidRPr="0020370C" w:rsidRDefault="00693217" w:rsidP="001E1160">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ДБН А.3.2-2-2009 Система стандартів безпеки праці. Охорона праці і промислова безпека у будівництві. Основні положення (НПАОП 45.2-7.02-12)</w:t>
            </w:r>
            <w:r w:rsidR="00853B20" w:rsidRPr="0020370C">
              <w:rPr>
                <w:rFonts w:cstheme="minorHAnsi"/>
                <w:color w:val="000000" w:themeColor="text1"/>
                <w:shd w:val="clear" w:color="auto" w:fill="FEFEFE"/>
                <w:lang w:val="ru-RU"/>
              </w:rPr>
              <w:t>.</w:t>
            </w:r>
          </w:p>
          <w:p w14:paraId="7209CC81" w14:textId="21C0DA68" w:rsidR="00693217" w:rsidRPr="0020370C" w:rsidRDefault="00693217" w:rsidP="001E1160">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ДСТУ 8751:2017 Безпека дорожнього руху. Огородження дорожні і напрямні пристрої. Правила використання. Загальні технічні вимоги</w:t>
            </w:r>
            <w:r w:rsidR="00853B20" w:rsidRPr="0020370C">
              <w:rPr>
                <w:rFonts w:cstheme="minorHAnsi"/>
                <w:color w:val="000000" w:themeColor="text1"/>
                <w:shd w:val="clear" w:color="auto" w:fill="FEFEFE"/>
                <w:lang w:val="ru-RU"/>
              </w:rPr>
              <w:t>.</w:t>
            </w:r>
          </w:p>
          <w:p w14:paraId="7CF75291" w14:textId="146DE13F" w:rsidR="00693217" w:rsidRPr="0020370C" w:rsidRDefault="00693217" w:rsidP="00850277">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ru-RU"/>
              </w:rPr>
              <w:t>ДСТУ 9178:2022 Настанова з улаштування шарів дорожнього одягу з щебеневих, гравійних та укріплених матеріалів</w:t>
            </w:r>
            <w:r w:rsidR="00853B20" w:rsidRPr="0020370C">
              <w:rPr>
                <w:rFonts w:cstheme="minorHAnsi"/>
                <w:color w:val="000000" w:themeColor="text1"/>
                <w:shd w:val="clear" w:color="auto" w:fill="FEFEFE"/>
                <w:lang w:val="ru-RU"/>
              </w:rPr>
              <w:t>.</w:t>
            </w:r>
          </w:p>
          <w:p w14:paraId="26D29F22" w14:textId="0533B13A" w:rsidR="00006C24" w:rsidRPr="0020370C" w:rsidRDefault="00006C24" w:rsidP="00850277">
            <w:pPr>
              <w:spacing w:before="0"/>
              <w:ind w:left="-6" w:right="-24" w:firstLine="264"/>
              <w:rPr>
                <w:color w:val="000000" w:themeColor="text1"/>
                <w:lang w:val="ru-RU"/>
              </w:rPr>
            </w:pPr>
            <w:r w:rsidRPr="0020370C">
              <w:rPr>
                <w:color w:val="000000" w:themeColor="text1"/>
                <w:lang w:val="ru-RU"/>
              </w:rPr>
              <w:t>ДСТУ-Н Б В.2.3-36:2016 Настанова з влаштування жорсткого дорожнього одягу.</w:t>
            </w:r>
          </w:p>
          <w:p w14:paraId="24FA6D42" w14:textId="51A4DC4D" w:rsidR="00C921CE" w:rsidRPr="0020370C" w:rsidRDefault="00C921CE" w:rsidP="00406D5C">
            <w:pPr>
              <w:spacing w:before="0"/>
              <w:ind w:left="-6" w:right="-24" w:firstLine="264"/>
              <w:rPr>
                <w:color w:val="000000" w:themeColor="text1"/>
                <w:lang w:val="ru-RU"/>
              </w:rPr>
            </w:pPr>
            <w:r w:rsidRPr="0020370C">
              <w:rPr>
                <w:color w:val="000000" w:themeColor="text1"/>
                <w:lang w:val="ru-RU"/>
              </w:rPr>
              <w:t>ДСТУ 8959:2019 Асфальтобетонні суміші та асфальтобетон дорожні на основі бітумів, модифікованих полімерами. Технічні умови.</w:t>
            </w:r>
          </w:p>
          <w:p w14:paraId="2E5CA60C" w14:textId="2ADBC81A" w:rsidR="00406D5C" w:rsidRPr="0020370C" w:rsidRDefault="00406D5C" w:rsidP="00485687">
            <w:pPr>
              <w:pStyle w:val="a1"/>
              <w:ind w:left="34" w:firstLine="264"/>
              <w:jc w:val="both"/>
              <w:rPr>
                <w:color w:val="000000" w:themeColor="text1"/>
              </w:rPr>
            </w:pPr>
            <w:r w:rsidRPr="0020370C">
              <w:rPr>
                <w:rFonts w:asciiTheme="minorHAnsi" w:hAnsiTheme="minorHAnsi"/>
                <w:color w:val="000000" w:themeColor="text1"/>
              </w:rPr>
              <w:t>ДСТУ Б В.2.7-127:2015 Суміші асфальтобетонні і асфальтобетон щебенево-мастикові. Технічні умови.</w:t>
            </w:r>
          </w:p>
          <w:p w14:paraId="6ACC31EC" w14:textId="367942F3" w:rsidR="00850277" w:rsidRPr="0020370C" w:rsidRDefault="00850277" w:rsidP="00485687">
            <w:pPr>
              <w:pStyle w:val="a1"/>
              <w:ind w:right="168" w:firstLine="264"/>
              <w:rPr>
                <w:rFonts w:asciiTheme="minorHAnsi" w:hAnsiTheme="minorHAnsi"/>
                <w:color w:val="000000" w:themeColor="text1"/>
              </w:rPr>
            </w:pPr>
            <w:r w:rsidRPr="0020370C">
              <w:rPr>
                <w:rFonts w:asciiTheme="minorHAnsi" w:hAnsiTheme="minorHAnsi"/>
                <w:color w:val="000000" w:themeColor="text1"/>
              </w:rPr>
              <w:t>ДСТУ-Н Б В.2.6-186:2013 Настанова щодо захисту конструкцій будівель і споруд від корозії.</w:t>
            </w:r>
          </w:p>
          <w:p w14:paraId="0F364E5D" w14:textId="77777777" w:rsidR="00BA49F5" w:rsidRPr="0020370C" w:rsidRDefault="00BA49F5" w:rsidP="00850277">
            <w:pPr>
              <w:pStyle w:val="a1"/>
              <w:ind w:right="168" w:firstLine="264"/>
              <w:rPr>
                <w:rFonts w:asciiTheme="minorHAnsi" w:hAnsiTheme="minorHAnsi"/>
                <w:color w:val="000000" w:themeColor="text1"/>
              </w:rPr>
            </w:pPr>
          </w:p>
          <w:p w14:paraId="36A40985" w14:textId="73368FC4" w:rsidR="00850277" w:rsidRPr="0020370C" w:rsidRDefault="00850277" w:rsidP="00850277">
            <w:pPr>
              <w:pStyle w:val="a1"/>
              <w:ind w:right="168" w:firstLine="264"/>
              <w:rPr>
                <w:rFonts w:asciiTheme="minorHAnsi" w:hAnsiTheme="minorHAnsi"/>
                <w:color w:val="000000" w:themeColor="text1"/>
              </w:rPr>
            </w:pPr>
            <w:r w:rsidRPr="0020370C">
              <w:rPr>
                <w:rFonts w:asciiTheme="minorHAnsi" w:hAnsiTheme="minorHAnsi"/>
                <w:color w:val="000000" w:themeColor="text1"/>
              </w:rPr>
              <w:t>ДСТУ Б. В. 2.6-193: 2013 Захист металевих конструкцій від корозії. Вимоги до проектування.</w:t>
            </w:r>
          </w:p>
          <w:p w14:paraId="35510CF0" w14:textId="117F5CFE" w:rsidR="00A368FA" w:rsidRPr="0020370C" w:rsidRDefault="00A368FA" w:rsidP="00850277">
            <w:pPr>
              <w:pStyle w:val="a1"/>
              <w:ind w:right="168" w:firstLine="264"/>
              <w:rPr>
                <w:rFonts w:asciiTheme="minorHAnsi" w:hAnsiTheme="minorHAnsi"/>
                <w:color w:val="000000" w:themeColor="text1"/>
                <w:lang w:val="ru-RU"/>
              </w:rPr>
            </w:pPr>
            <w:r w:rsidRPr="0020370C">
              <w:rPr>
                <w:rFonts w:asciiTheme="minorHAnsi" w:hAnsiTheme="minorHAnsi"/>
                <w:color w:val="000000" w:themeColor="text1"/>
              </w:rPr>
              <w:t>ДБН В.2.6-220-2017 Покриття будівель та споруд</w:t>
            </w:r>
            <w:r w:rsidR="006F2656" w:rsidRPr="0020370C">
              <w:rPr>
                <w:rFonts w:asciiTheme="minorHAnsi" w:hAnsiTheme="minorHAnsi"/>
                <w:color w:val="000000" w:themeColor="text1"/>
                <w:lang w:val="ru-RU"/>
              </w:rPr>
              <w:t>.</w:t>
            </w:r>
          </w:p>
          <w:p w14:paraId="3B2D3889" w14:textId="36932B7E" w:rsidR="007623C3" w:rsidRPr="0020370C" w:rsidRDefault="00EA7420" w:rsidP="00850277">
            <w:pPr>
              <w:pStyle w:val="a1"/>
              <w:ind w:right="168" w:firstLine="264"/>
              <w:rPr>
                <w:rFonts w:asciiTheme="minorHAnsi" w:hAnsiTheme="minorHAnsi"/>
                <w:color w:val="000000" w:themeColor="text1"/>
                <w:lang w:val="ru-RU"/>
              </w:rPr>
            </w:pPr>
            <w:r w:rsidRPr="0020370C">
              <w:rPr>
                <w:rFonts w:asciiTheme="minorHAnsi" w:hAnsiTheme="minorHAnsi"/>
                <w:color w:val="000000" w:themeColor="text1"/>
              </w:rPr>
              <w:t>ДСТУ-Н Б В.2.5-73:2013 Настанова з монтажу внутрішніх санітарно-технічних систем</w:t>
            </w:r>
            <w:r w:rsidRPr="0020370C">
              <w:rPr>
                <w:rFonts w:asciiTheme="minorHAnsi" w:hAnsiTheme="minorHAnsi"/>
                <w:color w:val="000000" w:themeColor="text1"/>
                <w:lang w:val="ru-RU"/>
              </w:rPr>
              <w:t>.</w:t>
            </w:r>
          </w:p>
          <w:p w14:paraId="2FDFAB2F" w14:textId="1738AFC2" w:rsidR="00E64588" w:rsidRPr="0020370C" w:rsidRDefault="00E64588" w:rsidP="00850277">
            <w:pPr>
              <w:pStyle w:val="a1"/>
              <w:ind w:right="168" w:firstLine="264"/>
              <w:rPr>
                <w:rFonts w:asciiTheme="minorHAnsi" w:hAnsiTheme="minorHAnsi"/>
                <w:color w:val="000000" w:themeColor="text1"/>
              </w:rPr>
            </w:pPr>
            <w:r w:rsidRPr="0020370C">
              <w:rPr>
                <w:rFonts w:asciiTheme="minorHAnsi" w:hAnsiTheme="minorHAnsi"/>
                <w:color w:val="000000" w:themeColor="text1"/>
              </w:rPr>
              <w:t>ДСТУ Б В.2.7-126:2011 Будівельні матеріали. Суміші будівельні сухі модифіковані. Загальні технічні умови.</w:t>
            </w:r>
          </w:p>
          <w:p w14:paraId="1C2B221F" w14:textId="38F4CD95" w:rsidR="006A13AE" w:rsidRPr="0020370C" w:rsidRDefault="006A13AE" w:rsidP="00485687">
            <w:pPr>
              <w:pStyle w:val="a1"/>
              <w:ind w:right="168" w:firstLine="264"/>
              <w:rPr>
                <w:rFonts w:asciiTheme="minorHAnsi" w:hAnsiTheme="minorHAnsi"/>
                <w:color w:val="000000" w:themeColor="text1"/>
              </w:rPr>
            </w:pPr>
            <w:r w:rsidRPr="0020370C">
              <w:rPr>
                <w:rFonts w:asciiTheme="minorHAnsi" w:hAnsiTheme="minorHAnsi"/>
                <w:color w:val="000000" w:themeColor="text1"/>
              </w:rPr>
              <w:t>ДСТУ 2587:2021 Безпека дорожнього руху. Розмітка дорожня. Загальні технічні умови.</w:t>
            </w:r>
          </w:p>
          <w:p w14:paraId="37277F7C" w14:textId="77777777" w:rsidR="00693217" w:rsidRPr="0020370C" w:rsidRDefault="00693217" w:rsidP="00850277">
            <w:pPr>
              <w:spacing w:before="0"/>
              <w:ind w:left="-6" w:right="-24" w:firstLine="264"/>
              <w:rPr>
                <w:rFonts w:cstheme="minorHAnsi"/>
                <w:color w:val="000000" w:themeColor="text1"/>
                <w:shd w:val="clear" w:color="auto" w:fill="FEFEFE"/>
                <w:lang w:val="ru-RU"/>
              </w:rPr>
            </w:pPr>
            <w:r w:rsidRPr="0020370C">
              <w:rPr>
                <w:rFonts w:cstheme="minorHAnsi"/>
                <w:color w:val="000000" w:themeColor="text1"/>
                <w:shd w:val="clear" w:color="auto" w:fill="FEFEFE"/>
                <w:lang w:val="uk-UA"/>
              </w:rPr>
              <w:t xml:space="preserve">ДСТУ </w:t>
            </w:r>
            <w:r w:rsidRPr="0020370C">
              <w:rPr>
                <w:rFonts w:cstheme="minorHAnsi"/>
                <w:color w:val="000000" w:themeColor="text1"/>
                <w:shd w:val="clear" w:color="auto" w:fill="FEFEFE"/>
              </w:rPr>
              <w:t>ISO</w:t>
            </w:r>
            <w:r w:rsidRPr="0020370C">
              <w:rPr>
                <w:rFonts w:cstheme="minorHAnsi"/>
                <w:color w:val="000000" w:themeColor="text1"/>
                <w:shd w:val="clear" w:color="auto" w:fill="FEFEFE"/>
                <w:lang w:val="uk-UA"/>
              </w:rPr>
              <w:t xml:space="preserve"> 12944-4:2019 Фарби та лаки. </w:t>
            </w:r>
            <w:r w:rsidRPr="0020370C">
              <w:rPr>
                <w:rFonts w:cstheme="minorHAnsi"/>
                <w:color w:val="000000" w:themeColor="text1"/>
                <w:shd w:val="clear" w:color="auto" w:fill="FEFEFE"/>
                <w:lang w:val="ru-RU"/>
              </w:rPr>
              <w:t>Захист від корозії сталевих конструкцій захисними лакофарбовими системами. Частина 4. Типи поверхні та її готування (</w:t>
            </w:r>
            <w:r w:rsidRPr="0020370C">
              <w:rPr>
                <w:rFonts w:cstheme="minorHAnsi"/>
                <w:color w:val="000000" w:themeColor="text1"/>
                <w:shd w:val="clear" w:color="auto" w:fill="FEFEFE"/>
              </w:rPr>
              <w:t>ISO</w:t>
            </w:r>
            <w:r w:rsidRPr="0020370C">
              <w:rPr>
                <w:rFonts w:cstheme="minorHAnsi"/>
                <w:color w:val="000000" w:themeColor="text1"/>
                <w:shd w:val="clear" w:color="auto" w:fill="FEFEFE"/>
                <w:lang w:val="ru-RU"/>
              </w:rPr>
              <w:t xml:space="preserve"> 12944-4:2017, </w:t>
            </w:r>
            <w:r w:rsidRPr="0020370C">
              <w:rPr>
                <w:rFonts w:cstheme="minorHAnsi"/>
                <w:color w:val="000000" w:themeColor="text1"/>
                <w:shd w:val="clear" w:color="auto" w:fill="FEFEFE"/>
              </w:rPr>
              <w:t>IDT</w:t>
            </w:r>
            <w:r w:rsidRPr="0020370C">
              <w:rPr>
                <w:rFonts w:cstheme="minorHAnsi"/>
                <w:color w:val="000000" w:themeColor="text1"/>
                <w:shd w:val="clear" w:color="auto" w:fill="FEFEFE"/>
                <w:lang w:val="ru-RU"/>
              </w:rPr>
              <w:t>)</w:t>
            </w:r>
          </w:p>
          <w:p w14:paraId="015286CD" w14:textId="77777777" w:rsidR="00693217" w:rsidRPr="0020370C" w:rsidRDefault="00693217" w:rsidP="001E1160">
            <w:pPr>
              <w:tabs>
                <w:tab w:val="left" w:pos="360"/>
              </w:tabs>
              <w:spacing w:before="0"/>
              <w:ind w:left="-6" w:firstLine="264"/>
              <w:contextualSpacing/>
              <w:mirrorIndents/>
              <w:jc w:val="both"/>
              <w:rPr>
                <w:rFonts w:cstheme="minorHAnsi"/>
                <w:bCs/>
                <w:color w:val="000000" w:themeColor="text1"/>
                <w:lang w:val="ru-RU"/>
              </w:rPr>
            </w:pPr>
            <w:r w:rsidRPr="0020370C">
              <w:rPr>
                <w:rFonts w:cstheme="minorHAnsi"/>
                <w:color w:val="000000" w:themeColor="text1"/>
                <w:shd w:val="clear" w:color="auto" w:fill="FEFEFE"/>
                <w:lang w:val="ru-RU"/>
              </w:rPr>
              <w:t>та відповідно до інших технічних норм та стандартів.</w:t>
            </w:r>
          </w:p>
        </w:tc>
      </w:tr>
      <w:tr w:rsidR="00693217" w:rsidRPr="00225B02" w14:paraId="100B07A1" w14:textId="77777777" w:rsidTr="00012C64">
        <w:tc>
          <w:tcPr>
            <w:tcW w:w="2500" w:type="pct"/>
            <w:shd w:val="clear" w:color="auto" w:fill="FFFFFF" w:themeFill="background1"/>
          </w:tcPr>
          <w:p w14:paraId="5C057749" w14:textId="6E9814DF" w:rsidR="00693217" w:rsidRPr="008E2C0A" w:rsidRDefault="00693217" w:rsidP="00012C64">
            <w:pPr>
              <w:spacing w:before="0"/>
              <w:ind w:left="-20"/>
              <w:contextualSpacing/>
              <w:jc w:val="both"/>
              <w:rPr>
                <w:rStyle w:val="fontstyle01"/>
                <w:rFonts w:asciiTheme="minorHAnsi" w:hAnsiTheme="minorHAnsi" w:cstheme="minorHAnsi"/>
                <w:color w:val="auto"/>
                <w:sz w:val="22"/>
                <w:szCs w:val="22"/>
              </w:rPr>
            </w:pPr>
            <w:r w:rsidRPr="008E2C0A">
              <w:rPr>
                <w:rStyle w:val="fontstyle01"/>
                <w:rFonts w:asciiTheme="minorHAnsi" w:hAnsiTheme="minorHAnsi" w:cstheme="minorHAnsi"/>
                <w:b/>
                <w:bCs/>
                <w:color w:val="auto"/>
                <w:sz w:val="22"/>
                <w:szCs w:val="22"/>
              </w:rPr>
              <w:t>Attachment I</w:t>
            </w:r>
            <w:r w:rsidRPr="008E2C0A">
              <w:rPr>
                <w:rStyle w:val="fontstyle01"/>
                <w:rFonts w:asciiTheme="minorHAnsi" w:hAnsiTheme="minorHAnsi" w:cstheme="minorHAnsi"/>
                <w:color w:val="auto"/>
                <w:sz w:val="22"/>
                <w:szCs w:val="22"/>
              </w:rPr>
              <w:t xml:space="preserve"> to this RFP provides </w:t>
            </w:r>
            <w:r w:rsidRPr="008E2C0A">
              <w:rPr>
                <w:rStyle w:val="fontstyle01"/>
                <w:rFonts w:asciiTheme="minorHAnsi" w:hAnsiTheme="minorHAnsi"/>
                <w:color w:val="auto"/>
                <w:sz w:val="22"/>
                <w:szCs w:val="22"/>
              </w:rPr>
              <w:t>a temp</w:t>
            </w:r>
            <w:r w:rsidRPr="008E2C0A">
              <w:rPr>
                <w:rStyle w:val="fontstyle01"/>
                <w:rFonts w:asciiTheme="minorHAnsi" w:hAnsiTheme="minorHAnsi" w:cstheme="minorHAnsi"/>
                <w:color w:val="auto"/>
                <w:sz w:val="22"/>
                <w:szCs w:val="22"/>
              </w:rPr>
              <w:t>late Fixed Unit Price</w:t>
            </w:r>
            <w:r w:rsidRPr="008E2C0A">
              <w:rPr>
                <w:rStyle w:val="fontstyle01"/>
                <w:rFonts w:asciiTheme="minorHAnsi" w:hAnsiTheme="minorHAnsi"/>
                <w:color w:val="auto"/>
                <w:sz w:val="22"/>
                <w:szCs w:val="22"/>
              </w:rPr>
              <w:t xml:space="preserve"> Construction Subcontract for the Bidder’s reference</w:t>
            </w:r>
            <w:r w:rsidRPr="008E2C0A">
              <w:rPr>
                <w:rStyle w:val="fontstyle01"/>
                <w:rFonts w:asciiTheme="minorHAnsi" w:hAnsiTheme="minorHAnsi" w:cstheme="minorHAnsi"/>
                <w:color w:val="auto"/>
                <w:sz w:val="22"/>
                <w:szCs w:val="22"/>
              </w:rPr>
              <w:t xml:space="preserve">. This template is an example and is not the Construction Subcontract itself. The document describes </w:t>
            </w:r>
            <w:r w:rsidR="00626225" w:rsidRPr="008E2C0A">
              <w:rPr>
                <w:rStyle w:val="fontstyle01"/>
                <w:rFonts w:asciiTheme="minorHAnsi" w:hAnsiTheme="minorHAnsi" w:cstheme="minorHAnsi"/>
                <w:color w:val="auto"/>
                <w:sz w:val="22"/>
                <w:szCs w:val="22"/>
              </w:rPr>
              <w:t xml:space="preserve">the </w:t>
            </w:r>
            <w:r w:rsidRPr="008E2C0A">
              <w:rPr>
                <w:rStyle w:val="fontstyle01"/>
                <w:rFonts w:asciiTheme="minorHAnsi" w:hAnsiTheme="minorHAnsi" w:cstheme="minorHAnsi"/>
                <w:color w:val="auto"/>
                <w:sz w:val="22"/>
                <w:szCs w:val="22"/>
              </w:rPr>
              <w:t xml:space="preserve">typical responsibilities of the Subcontractor during implementation. Agreeing to fulfill the conditions shown in the example subcontract is a mandatory component for the qualification of the Bidder. </w:t>
            </w:r>
          </w:p>
        </w:tc>
        <w:tc>
          <w:tcPr>
            <w:tcW w:w="2500" w:type="pct"/>
            <w:shd w:val="clear" w:color="auto" w:fill="FFFFFF" w:themeFill="background1"/>
          </w:tcPr>
          <w:p w14:paraId="58BE1A7D" w14:textId="731FFDAD" w:rsidR="00693217" w:rsidRPr="008E2C0A" w:rsidRDefault="00962622" w:rsidP="00012C64">
            <w:pPr>
              <w:spacing w:before="0"/>
              <w:ind w:left="-20"/>
              <w:contextualSpacing/>
              <w:jc w:val="both"/>
              <w:rPr>
                <w:rFonts w:cstheme="minorHAnsi"/>
                <w:bCs/>
                <w:lang w:val="uk-UA"/>
              </w:rPr>
            </w:pPr>
            <w:r>
              <w:rPr>
                <w:rFonts w:cstheme="minorHAnsi"/>
                <w:b/>
                <w:lang w:val="uk-UA"/>
              </w:rPr>
              <w:t>Д</w:t>
            </w:r>
            <w:r w:rsidR="00693217" w:rsidRPr="008E2C0A">
              <w:rPr>
                <w:rFonts w:cstheme="minorHAnsi"/>
                <w:b/>
                <w:lang w:val="uk-UA"/>
              </w:rPr>
              <w:t>одат</w:t>
            </w:r>
            <w:r>
              <w:rPr>
                <w:rFonts w:cstheme="minorHAnsi"/>
                <w:b/>
                <w:lang w:val="uk-UA"/>
              </w:rPr>
              <w:t>о</w:t>
            </w:r>
            <w:r w:rsidR="00693217" w:rsidRPr="008E2C0A">
              <w:rPr>
                <w:rFonts w:cstheme="minorHAnsi"/>
                <w:b/>
                <w:lang w:val="uk-UA"/>
              </w:rPr>
              <w:t xml:space="preserve">к </w:t>
            </w:r>
            <w:r w:rsidR="00693217" w:rsidRPr="008E2C0A">
              <w:rPr>
                <w:rFonts w:cstheme="minorHAnsi"/>
                <w:b/>
              </w:rPr>
              <w:t>I</w:t>
            </w:r>
            <w:r w:rsidR="00693217" w:rsidRPr="008E2C0A">
              <w:rPr>
                <w:rFonts w:cstheme="minorHAnsi"/>
                <w:bCs/>
                <w:lang w:val="uk-UA"/>
              </w:rPr>
              <w:t xml:space="preserve"> до ц</w:t>
            </w:r>
            <w:r w:rsidR="00693217" w:rsidRPr="008E2C0A">
              <w:rPr>
                <w:lang w:val="uk-UA"/>
              </w:rPr>
              <w:t>ього З</w:t>
            </w:r>
            <w:r w:rsidR="00693217" w:rsidRPr="008E2C0A">
              <w:rPr>
                <w:rFonts w:cstheme="minorHAnsi"/>
                <w:bCs/>
                <w:lang w:val="uk-UA"/>
              </w:rPr>
              <w:t>апиту н</w:t>
            </w:r>
            <w:r w:rsidR="00693217" w:rsidRPr="008E2C0A">
              <w:rPr>
                <w:lang w:val="uk-UA"/>
              </w:rPr>
              <w:t>аданий</w:t>
            </w:r>
            <w:r w:rsidR="00693217" w:rsidRPr="008E2C0A">
              <w:rPr>
                <w:rFonts w:cstheme="minorHAnsi"/>
                <w:bCs/>
                <w:lang w:val="uk-UA"/>
              </w:rPr>
              <w:t xml:space="preserve"> ​​зразок Субконтракту на будівництво з фіксованою ціною</w:t>
            </w:r>
            <w:r w:rsidR="00693217" w:rsidRPr="008E2C0A">
              <w:rPr>
                <w:rFonts w:cstheme="minorHAnsi"/>
                <w:bCs/>
                <w:lang w:val="ru-RU"/>
              </w:rPr>
              <w:t xml:space="preserve"> </w:t>
            </w:r>
            <w:r w:rsidR="00693217" w:rsidRPr="008E2C0A">
              <w:rPr>
                <w:bCs/>
                <w:lang w:val="uk-UA"/>
              </w:rPr>
              <w:t>за одиницю</w:t>
            </w:r>
            <w:r w:rsidR="00693217" w:rsidRPr="008E2C0A">
              <w:rPr>
                <w:rFonts w:cstheme="minorHAnsi"/>
                <w:bCs/>
                <w:lang w:val="uk-UA"/>
              </w:rPr>
              <w:t>. Цей зразок є прикладом і не є самим будівельним субк</w:t>
            </w:r>
            <w:r w:rsidR="00693217" w:rsidRPr="008E2C0A">
              <w:rPr>
                <w:lang w:val="uk-UA"/>
              </w:rPr>
              <w:t>онтрактом</w:t>
            </w:r>
            <w:r w:rsidR="00693217" w:rsidRPr="008E2C0A">
              <w:rPr>
                <w:rFonts w:cstheme="minorHAnsi"/>
                <w:bCs/>
                <w:lang w:val="uk-UA"/>
              </w:rPr>
              <w:t>. Документ описує типові обов'язки Субпідрядника під час виконання завдання. Згода на виконання умов, наведених у прикладі субк</w:t>
            </w:r>
            <w:r w:rsidR="00693217" w:rsidRPr="008E2C0A">
              <w:rPr>
                <w:lang w:val="uk-UA"/>
              </w:rPr>
              <w:t>онтракту</w:t>
            </w:r>
            <w:r w:rsidR="00693217" w:rsidRPr="008E2C0A">
              <w:rPr>
                <w:rFonts w:cstheme="minorHAnsi"/>
                <w:bCs/>
                <w:lang w:val="uk-UA"/>
              </w:rPr>
              <w:t xml:space="preserve">, є обов'язковою складовою кваліфікації Учасника </w:t>
            </w:r>
            <w:r w:rsidR="00693217" w:rsidRPr="008E2C0A">
              <w:rPr>
                <w:lang w:val="uk-UA"/>
              </w:rPr>
              <w:t>тендеру</w:t>
            </w:r>
            <w:r w:rsidR="00693217" w:rsidRPr="008E2C0A">
              <w:rPr>
                <w:rFonts w:cstheme="minorHAnsi"/>
                <w:bCs/>
                <w:lang w:val="uk-UA"/>
              </w:rPr>
              <w:t>.</w:t>
            </w:r>
          </w:p>
        </w:tc>
      </w:tr>
      <w:tr w:rsidR="00693217" w:rsidRPr="00225B02" w14:paraId="4E4BF0DD" w14:textId="77777777" w:rsidTr="00012C64">
        <w:tc>
          <w:tcPr>
            <w:tcW w:w="2500" w:type="pct"/>
            <w:shd w:val="clear" w:color="auto" w:fill="FFFFFF" w:themeFill="background1"/>
          </w:tcPr>
          <w:p w14:paraId="12305347" w14:textId="77777777" w:rsidR="00693217" w:rsidRPr="001B139C" w:rsidRDefault="00693217" w:rsidP="00012C64">
            <w:pPr>
              <w:spacing w:before="0"/>
              <w:ind w:left="-20"/>
              <w:contextualSpacing/>
              <w:jc w:val="both"/>
              <w:rPr>
                <w:rStyle w:val="fontstyle01"/>
                <w:rFonts w:asciiTheme="minorHAnsi" w:hAnsiTheme="minorHAnsi" w:cstheme="minorHAnsi"/>
                <w:sz w:val="22"/>
                <w:szCs w:val="22"/>
              </w:rPr>
            </w:pPr>
            <w:r w:rsidRPr="001B139C">
              <w:rPr>
                <w:rStyle w:val="fontstyle01"/>
                <w:rFonts w:asciiTheme="minorHAnsi" w:hAnsiTheme="minorHAnsi" w:cstheme="minorHAnsi"/>
                <w:b/>
                <w:bCs/>
                <w:sz w:val="22"/>
                <w:szCs w:val="22"/>
              </w:rPr>
              <w:t>Attachment J</w:t>
            </w:r>
            <w:r w:rsidRPr="001B139C">
              <w:rPr>
                <w:rStyle w:val="fontstyle01"/>
                <w:rFonts w:asciiTheme="minorHAnsi" w:hAnsiTheme="minorHAnsi" w:cstheme="minorHAnsi"/>
                <w:sz w:val="22"/>
                <w:szCs w:val="22"/>
              </w:rPr>
              <w:t xml:space="preserve"> to this RFP</w:t>
            </w:r>
            <w:r w:rsidRPr="001B139C">
              <w:rPr>
                <w:rFonts w:cstheme="minorHAnsi"/>
                <w:bCs/>
              </w:rPr>
              <w:t xml:space="preserve"> i</w:t>
            </w:r>
            <w:r w:rsidRPr="001B139C">
              <w:rPr>
                <w:bCs/>
              </w:rPr>
              <w:t xml:space="preserve">ncludes the project-specific </w:t>
            </w:r>
            <w:r w:rsidRPr="001B139C">
              <w:rPr>
                <w:rFonts w:cstheme="minorHAnsi"/>
                <w:bCs/>
              </w:rPr>
              <w:t>Construction Drawings and Design Narrative,</w:t>
            </w:r>
            <w:r w:rsidRPr="001B139C">
              <w:rPr>
                <w:bCs/>
              </w:rPr>
              <w:t xml:space="preserve"> which show the Work that is to be performed. </w:t>
            </w:r>
          </w:p>
        </w:tc>
        <w:tc>
          <w:tcPr>
            <w:tcW w:w="2500" w:type="pct"/>
            <w:shd w:val="clear" w:color="auto" w:fill="FFFFFF" w:themeFill="background1"/>
          </w:tcPr>
          <w:p w14:paraId="62F78F93" w14:textId="77777777" w:rsidR="00693217" w:rsidRPr="001B139C" w:rsidRDefault="00693217" w:rsidP="00012C64">
            <w:pPr>
              <w:spacing w:before="0"/>
              <w:ind w:left="-20"/>
              <w:contextualSpacing/>
              <w:jc w:val="both"/>
              <w:rPr>
                <w:rFonts w:cstheme="minorHAnsi"/>
                <w:bCs/>
                <w:lang w:val="uk-UA"/>
              </w:rPr>
            </w:pPr>
            <w:r w:rsidRPr="001B139C">
              <w:rPr>
                <w:rFonts w:cstheme="minorHAnsi"/>
                <w:b/>
                <w:lang w:val="uk-UA"/>
              </w:rPr>
              <w:t>Додаток J</w:t>
            </w:r>
            <w:r w:rsidRPr="001B139C">
              <w:rPr>
                <w:rFonts w:cstheme="minorHAnsi"/>
                <w:bCs/>
                <w:lang w:val="uk-UA"/>
              </w:rPr>
              <w:t xml:space="preserve"> до цього Запиту включає Креслення та Пояснювальну записку, які показують роботу, яку потрібно виконати.</w:t>
            </w:r>
          </w:p>
        </w:tc>
      </w:tr>
      <w:tr w:rsidR="00693217" w:rsidRPr="00225B02" w14:paraId="42D9DD4E" w14:textId="77777777" w:rsidTr="00012C64">
        <w:tc>
          <w:tcPr>
            <w:tcW w:w="2500" w:type="pct"/>
            <w:shd w:val="clear" w:color="auto" w:fill="FFFFFF" w:themeFill="background1"/>
          </w:tcPr>
          <w:p w14:paraId="6962E645" w14:textId="29CA0522" w:rsidR="00693217" w:rsidRPr="001B139C" w:rsidRDefault="00693217" w:rsidP="00012C64">
            <w:pPr>
              <w:spacing w:before="0"/>
              <w:ind w:left="-20"/>
              <w:contextualSpacing/>
              <w:jc w:val="both"/>
              <w:rPr>
                <w:rStyle w:val="fontstyle01"/>
                <w:rFonts w:asciiTheme="minorHAnsi" w:hAnsiTheme="minorHAnsi" w:cstheme="minorHAnsi"/>
                <w:sz w:val="22"/>
                <w:szCs w:val="22"/>
                <w:lang w:val="uk-UA"/>
              </w:rPr>
            </w:pPr>
            <w:r w:rsidRPr="001B139C">
              <w:rPr>
                <w:rStyle w:val="fontstyle01"/>
                <w:rFonts w:asciiTheme="minorHAnsi" w:hAnsiTheme="minorHAnsi"/>
                <w:b/>
                <w:bCs/>
                <w:sz w:val="22"/>
                <w:szCs w:val="22"/>
              </w:rPr>
              <w:t>Attachment L</w:t>
            </w:r>
            <w:r w:rsidRPr="001B139C">
              <w:rPr>
                <w:rStyle w:val="fontstyle01"/>
                <w:rFonts w:asciiTheme="minorHAnsi" w:hAnsiTheme="minorHAnsi"/>
                <w:sz w:val="22"/>
                <w:szCs w:val="22"/>
              </w:rPr>
              <w:t xml:space="preserve"> to this RFP includes a template form of the required Subcontractor’s Quality Assurance Plan (QAP) for the Subcontractor’s reference. A similar (but specific to this project) bilingual document (English and Ukrainian) shall be developed by the successful Bidder and approved by USAID ERA within 1</w:t>
            </w:r>
            <w:r w:rsidR="007D67FD">
              <w:rPr>
                <w:rStyle w:val="fontstyle01"/>
                <w:rFonts w:asciiTheme="minorHAnsi" w:hAnsiTheme="minorHAnsi"/>
                <w:sz w:val="22"/>
                <w:szCs w:val="22"/>
                <w:lang w:val="uk-UA"/>
              </w:rPr>
              <w:t>5</w:t>
            </w:r>
            <w:r w:rsidR="00223C47">
              <w:rPr>
                <w:rStyle w:val="fontstyle01"/>
                <w:rFonts w:asciiTheme="minorHAnsi" w:hAnsiTheme="minorHAnsi"/>
                <w:sz w:val="22"/>
                <w:szCs w:val="22"/>
              </w:rPr>
              <w:t xml:space="preserve"> working</w:t>
            </w:r>
            <w:r w:rsidRPr="001B139C">
              <w:rPr>
                <w:rStyle w:val="fontstyle01"/>
                <w:rFonts w:asciiTheme="minorHAnsi" w:hAnsiTheme="minorHAnsi"/>
                <w:sz w:val="22"/>
                <w:szCs w:val="22"/>
              </w:rPr>
              <w:t xml:space="preserve"> days after </w:t>
            </w:r>
            <w:r w:rsidR="00626225">
              <w:rPr>
                <w:rStyle w:val="fontstyle01"/>
                <w:rFonts w:asciiTheme="minorHAnsi" w:hAnsiTheme="minorHAnsi"/>
                <w:sz w:val="22"/>
                <w:szCs w:val="22"/>
              </w:rPr>
              <w:t xml:space="preserve">the </w:t>
            </w:r>
            <w:r w:rsidRPr="001B139C">
              <w:rPr>
                <w:rStyle w:val="fontstyle01"/>
                <w:rFonts w:asciiTheme="minorHAnsi" w:hAnsiTheme="minorHAnsi"/>
                <w:sz w:val="22"/>
                <w:szCs w:val="22"/>
              </w:rPr>
              <w:t xml:space="preserve">award of the Subcontract and prior to the Subcontractor receiving Notice </w:t>
            </w:r>
            <w:proofErr w:type="gramStart"/>
            <w:r w:rsidRPr="001B139C">
              <w:rPr>
                <w:rStyle w:val="fontstyle01"/>
                <w:rFonts w:asciiTheme="minorHAnsi" w:hAnsiTheme="minorHAnsi"/>
                <w:sz w:val="22"/>
                <w:szCs w:val="22"/>
              </w:rPr>
              <w:t>To</w:t>
            </w:r>
            <w:proofErr w:type="gramEnd"/>
            <w:r w:rsidRPr="001B139C">
              <w:rPr>
                <w:rStyle w:val="fontstyle01"/>
                <w:rFonts w:asciiTheme="minorHAnsi" w:hAnsiTheme="minorHAnsi"/>
                <w:sz w:val="22"/>
                <w:szCs w:val="22"/>
              </w:rPr>
              <w:t xml:space="preserve"> Proceed with Construction. The Subcontractor’s QAP shall indicate the testing methods, quality control methodology, staffing, and other tools the Subcontractor plans to use for controlling the quality of the work. The QAP shall specifically show what methods the Subcontractor will use to correct quality deficiencies. The Subcontractor’s QAP shall </w:t>
            </w:r>
            <w:proofErr w:type="gramStart"/>
            <w:r w:rsidRPr="001B139C">
              <w:rPr>
                <w:rStyle w:val="fontstyle01"/>
                <w:rFonts w:asciiTheme="minorHAnsi" w:hAnsiTheme="minorHAnsi"/>
                <w:sz w:val="22"/>
                <w:szCs w:val="22"/>
              </w:rPr>
              <w:t>take into account</w:t>
            </w:r>
            <w:proofErr w:type="gramEnd"/>
            <w:r w:rsidRPr="001B139C">
              <w:rPr>
                <w:rStyle w:val="fontstyle01"/>
                <w:rFonts w:asciiTheme="minorHAnsi" w:hAnsiTheme="minorHAnsi"/>
                <w:sz w:val="22"/>
                <w:szCs w:val="22"/>
              </w:rPr>
              <w:t xml:space="preserve"> the technology, personnel, and methods considered in the Proposal. All site works must be performed in compliance with USAID </w:t>
            </w:r>
            <w:r w:rsidR="00626225" w:rsidRPr="001B139C">
              <w:rPr>
                <w:rStyle w:val="fontstyle01"/>
                <w:rFonts w:asciiTheme="minorHAnsi" w:hAnsiTheme="minorHAnsi"/>
                <w:sz w:val="22"/>
                <w:szCs w:val="22"/>
              </w:rPr>
              <w:t>ERA</w:t>
            </w:r>
            <w:r w:rsidR="00626225">
              <w:rPr>
                <w:rStyle w:val="fontstyle01"/>
                <w:rFonts w:asciiTheme="minorHAnsi" w:hAnsiTheme="minorHAnsi"/>
                <w:sz w:val="22"/>
                <w:szCs w:val="22"/>
              </w:rPr>
              <w:t>-</w:t>
            </w:r>
            <w:r w:rsidRPr="001B139C">
              <w:rPr>
                <w:rStyle w:val="fontstyle01"/>
                <w:rFonts w:asciiTheme="minorHAnsi" w:hAnsiTheme="minorHAnsi"/>
                <w:sz w:val="22"/>
                <w:szCs w:val="22"/>
              </w:rPr>
              <w:t>approved Quality Control Plans.</w:t>
            </w:r>
          </w:p>
        </w:tc>
        <w:tc>
          <w:tcPr>
            <w:tcW w:w="2500" w:type="pct"/>
            <w:shd w:val="clear" w:color="auto" w:fill="FFFFFF" w:themeFill="background1"/>
          </w:tcPr>
          <w:p w14:paraId="1228D0AB" w14:textId="7FA96563" w:rsidR="00693217" w:rsidRPr="001B139C" w:rsidRDefault="00693217" w:rsidP="00012C64">
            <w:pPr>
              <w:spacing w:before="0"/>
              <w:ind w:left="-20"/>
              <w:contextualSpacing/>
              <w:jc w:val="both"/>
              <w:rPr>
                <w:rFonts w:cstheme="minorHAnsi"/>
                <w:bCs/>
                <w:lang w:val="uk-UA"/>
              </w:rPr>
            </w:pPr>
            <w:r w:rsidRPr="001B139C">
              <w:rPr>
                <w:b/>
                <w:bCs/>
                <w:lang w:val="uk-UA"/>
              </w:rPr>
              <w:t>Додаток L</w:t>
            </w:r>
            <w:r w:rsidRPr="001B139C">
              <w:rPr>
                <w:lang w:val="uk-UA"/>
              </w:rPr>
              <w:t xml:space="preserve"> до цього Запиту включає зразок форми необхідного Плану забезпечення якості (QAP) Субпідрядника. Аналогічний (але характерний для цього проєкту) двомовний документ (англійська та українська) має бути розроблений переможцем тендеру і затверджений </w:t>
            </w:r>
            <w:r w:rsidRPr="001B139C">
              <w:t>USAID</w:t>
            </w:r>
            <w:r w:rsidRPr="001B139C">
              <w:rPr>
                <w:lang w:val="uk-UA"/>
              </w:rPr>
              <w:t xml:space="preserve"> ERA протягом 1</w:t>
            </w:r>
            <w:r w:rsidR="007D67FD">
              <w:rPr>
                <w:lang w:val="uk-UA"/>
              </w:rPr>
              <w:t>5</w:t>
            </w:r>
            <w:r w:rsidRPr="001B139C">
              <w:rPr>
                <w:lang w:val="uk-UA"/>
              </w:rPr>
              <w:t xml:space="preserve"> днів після присудження договору, але до того, як Субпідрядник отримає «Повідомлення про початок будівництва». У QAP Субпідрядника повинні бути вказані методи тестування, методологія контролю якості, укомплектування персоналом та інші інструменти, які Субпідрядник планує використовувати для контролю якості роботи. У QAP має бути конкретно зазначено, які методи Субпідрядник використовуватиме для виправлення недоліків якості. У QAP Субпідрядника повинні враховуватися технології, персонал і методи, що розглядаються в Пропозиції. Всі роботи на об'єкті повинні виконуватися відповідно до затверджених USAID </w:t>
            </w:r>
            <w:r w:rsidRPr="001B139C">
              <w:t>ERA</w:t>
            </w:r>
            <w:r w:rsidRPr="001B139C">
              <w:rPr>
                <w:lang w:val="uk-UA"/>
              </w:rPr>
              <w:t xml:space="preserve"> Планами контролю якості.</w:t>
            </w:r>
          </w:p>
        </w:tc>
      </w:tr>
      <w:tr w:rsidR="00693217" w:rsidRPr="00225B02" w14:paraId="79D198A0" w14:textId="77777777" w:rsidTr="00012C64">
        <w:tc>
          <w:tcPr>
            <w:tcW w:w="2500" w:type="pct"/>
            <w:shd w:val="clear" w:color="auto" w:fill="FFFFFF" w:themeFill="background1"/>
          </w:tcPr>
          <w:p w14:paraId="3B0BC11E" w14:textId="2E801ABF" w:rsidR="00693217" w:rsidRPr="008E2C0A" w:rsidRDefault="00693217" w:rsidP="00012C64">
            <w:pPr>
              <w:spacing w:before="0"/>
              <w:ind w:left="-20"/>
              <w:contextualSpacing/>
              <w:jc w:val="both"/>
              <w:rPr>
                <w:rStyle w:val="fontstyle01"/>
                <w:rFonts w:asciiTheme="minorHAnsi" w:hAnsiTheme="minorHAnsi"/>
                <w:color w:val="auto"/>
                <w:sz w:val="22"/>
                <w:szCs w:val="22"/>
              </w:rPr>
            </w:pPr>
            <w:r w:rsidRPr="008E2C0A">
              <w:rPr>
                <w:rStyle w:val="fontstyle01"/>
                <w:rFonts w:asciiTheme="minorHAnsi" w:hAnsiTheme="minorHAnsi"/>
                <w:b/>
                <w:bCs/>
                <w:color w:val="auto"/>
                <w:sz w:val="22"/>
                <w:szCs w:val="22"/>
              </w:rPr>
              <w:t>Attachment M</w:t>
            </w:r>
            <w:r w:rsidRPr="008E2C0A">
              <w:rPr>
                <w:rStyle w:val="fontstyle01"/>
                <w:rFonts w:asciiTheme="minorHAnsi" w:hAnsiTheme="minorHAnsi"/>
                <w:color w:val="auto"/>
                <w:sz w:val="22"/>
                <w:szCs w:val="22"/>
              </w:rPr>
              <w:t xml:space="preserve"> to this RFP provides a Template Subcontractor’s Health, Environment, and Safety Plan (HESP) for the Subcontractor’s reference. A similar (but specific to this project) bilingual document (English and Ukrainian) shall be developed by the successful Bidder and approved by USAID ERA within</w:t>
            </w:r>
            <w:r w:rsidR="00223C47">
              <w:rPr>
                <w:rStyle w:val="fontstyle01"/>
                <w:rFonts w:asciiTheme="minorHAnsi" w:hAnsiTheme="minorHAnsi"/>
                <w:color w:val="auto"/>
                <w:sz w:val="22"/>
                <w:szCs w:val="22"/>
              </w:rPr>
              <w:t xml:space="preserve"> </w:t>
            </w:r>
            <w:r w:rsidR="00223C47">
              <w:rPr>
                <w:rStyle w:val="fontstyle01"/>
                <w:rFonts w:asciiTheme="minorHAnsi" w:hAnsiTheme="minorHAnsi"/>
                <w:sz w:val="22"/>
                <w:szCs w:val="22"/>
              </w:rPr>
              <w:t>working</w:t>
            </w:r>
            <w:r w:rsidRPr="008E2C0A">
              <w:rPr>
                <w:rStyle w:val="fontstyle01"/>
                <w:rFonts w:asciiTheme="minorHAnsi" w:hAnsiTheme="minorHAnsi"/>
                <w:color w:val="auto"/>
                <w:sz w:val="22"/>
                <w:szCs w:val="22"/>
              </w:rPr>
              <w:t xml:space="preserve"> 1</w:t>
            </w:r>
            <w:r w:rsidR="007D67FD">
              <w:rPr>
                <w:rStyle w:val="fontstyle01"/>
                <w:rFonts w:asciiTheme="minorHAnsi" w:hAnsiTheme="minorHAnsi"/>
                <w:color w:val="auto"/>
                <w:sz w:val="22"/>
                <w:szCs w:val="22"/>
                <w:lang w:val="uk-UA"/>
              </w:rPr>
              <w:t>5</w:t>
            </w:r>
            <w:r w:rsidRPr="008E2C0A">
              <w:rPr>
                <w:rStyle w:val="fontstyle01"/>
                <w:rFonts w:asciiTheme="minorHAnsi" w:hAnsiTheme="minorHAnsi"/>
                <w:color w:val="auto"/>
                <w:sz w:val="22"/>
                <w:szCs w:val="22"/>
              </w:rPr>
              <w:t xml:space="preserve"> days after </w:t>
            </w:r>
            <w:r w:rsidR="00626225" w:rsidRPr="008E2C0A">
              <w:rPr>
                <w:rStyle w:val="fontstyle01"/>
                <w:rFonts w:asciiTheme="minorHAnsi" w:hAnsiTheme="minorHAnsi"/>
                <w:color w:val="auto"/>
                <w:sz w:val="22"/>
                <w:szCs w:val="22"/>
              </w:rPr>
              <w:t xml:space="preserve">the </w:t>
            </w:r>
            <w:r w:rsidRPr="008E2C0A">
              <w:rPr>
                <w:rStyle w:val="fontstyle01"/>
                <w:rFonts w:asciiTheme="minorHAnsi" w:hAnsiTheme="minorHAnsi"/>
                <w:color w:val="auto"/>
                <w:sz w:val="22"/>
                <w:szCs w:val="22"/>
              </w:rPr>
              <w:t xml:space="preserve">award of Subcontract, and prior to the Subcontractor receiving Notice </w:t>
            </w:r>
            <w:proofErr w:type="gramStart"/>
            <w:r w:rsidRPr="008E2C0A">
              <w:rPr>
                <w:rStyle w:val="fontstyle01"/>
                <w:rFonts w:asciiTheme="minorHAnsi" w:hAnsiTheme="minorHAnsi"/>
                <w:color w:val="auto"/>
                <w:sz w:val="22"/>
                <w:szCs w:val="22"/>
              </w:rPr>
              <w:t>To</w:t>
            </w:r>
            <w:proofErr w:type="gramEnd"/>
            <w:r w:rsidRPr="008E2C0A">
              <w:rPr>
                <w:rStyle w:val="fontstyle01"/>
                <w:rFonts w:asciiTheme="minorHAnsi" w:hAnsiTheme="minorHAnsi"/>
                <w:color w:val="auto"/>
                <w:sz w:val="22"/>
                <w:szCs w:val="22"/>
              </w:rPr>
              <w:t xml:space="preserve"> Proceed with Construction. The Subcontractor’s HESP shall </w:t>
            </w:r>
            <w:r w:rsidR="005270A8" w:rsidRPr="008E2C0A">
              <w:rPr>
                <w:rStyle w:val="fontstyle01"/>
                <w:rFonts w:asciiTheme="minorHAnsi" w:hAnsiTheme="minorHAnsi"/>
                <w:color w:val="auto"/>
                <w:sz w:val="22"/>
                <w:szCs w:val="22"/>
              </w:rPr>
              <w:t>consider</w:t>
            </w:r>
            <w:r w:rsidRPr="008E2C0A">
              <w:rPr>
                <w:rStyle w:val="fontstyle01"/>
                <w:rFonts w:asciiTheme="minorHAnsi" w:hAnsiTheme="minorHAnsi"/>
                <w:color w:val="auto"/>
                <w:sz w:val="22"/>
                <w:szCs w:val="22"/>
              </w:rPr>
              <w:t xml:space="preserve"> the technology, personnel, and methods considered in the Proposal. All site works shall be performed in compliance with project-specific USAID </w:t>
            </w:r>
            <w:r w:rsidR="00626225" w:rsidRPr="008E2C0A">
              <w:rPr>
                <w:rStyle w:val="fontstyle01"/>
                <w:rFonts w:asciiTheme="minorHAnsi" w:hAnsiTheme="minorHAnsi"/>
                <w:color w:val="auto"/>
                <w:sz w:val="22"/>
                <w:szCs w:val="22"/>
              </w:rPr>
              <w:t>ERA-</w:t>
            </w:r>
            <w:r w:rsidRPr="008E2C0A">
              <w:rPr>
                <w:rStyle w:val="fontstyle01"/>
                <w:rFonts w:asciiTheme="minorHAnsi" w:hAnsiTheme="minorHAnsi"/>
                <w:color w:val="auto"/>
                <w:sz w:val="22"/>
                <w:szCs w:val="22"/>
              </w:rPr>
              <w:t xml:space="preserve">approved Health, Environment, and Safety Plans developed by the Subcontractor. </w:t>
            </w:r>
          </w:p>
          <w:p w14:paraId="4CFC7630" w14:textId="77777777" w:rsidR="00693217" w:rsidRPr="008E2C0A" w:rsidRDefault="00693217" w:rsidP="00012C64">
            <w:pPr>
              <w:spacing w:before="0"/>
              <w:ind w:left="-20"/>
              <w:contextualSpacing/>
              <w:jc w:val="both"/>
              <w:rPr>
                <w:rStyle w:val="fontstyle01"/>
                <w:rFonts w:asciiTheme="minorHAnsi" w:hAnsiTheme="minorHAnsi"/>
                <w:color w:val="auto"/>
                <w:sz w:val="22"/>
                <w:szCs w:val="22"/>
              </w:rPr>
            </w:pPr>
          </w:p>
          <w:p w14:paraId="15A1D378" w14:textId="77777777" w:rsidR="00421928" w:rsidRPr="008E2C0A" w:rsidRDefault="00421928" w:rsidP="00012C64">
            <w:pPr>
              <w:spacing w:before="0"/>
              <w:ind w:left="-20"/>
              <w:contextualSpacing/>
              <w:jc w:val="both"/>
              <w:rPr>
                <w:rStyle w:val="fontstyle01"/>
                <w:rFonts w:asciiTheme="minorHAnsi" w:hAnsiTheme="minorHAnsi"/>
                <w:color w:val="auto"/>
                <w:sz w:val="22"/>
                <w:szCs w:val="22"/>
              </w:rPr>
            </w:pPr>
          </w:p>
          <w:p w14:paraId="49A3029D" w14:textId="6646B3B9" w:rsidR="00693217" w:rsidRPr="008E2C0A" w:rsidRDefault="00693217" w:rsidP="00012C64">
            <w:pPr>
              <w:spacing w:before="0"/>
              <w:ind w:left="-20"/>
              <w:jc w:val="both"/>
              <w:rPr>
                <w:rStyle w:val="fontstyle01"/>
                <w:rFonts w:asciiTheme="minorHAnsi" w:hAnsiTheme="minorHAnsi" w:cstheme="minorHAnsi"/>
                <w:color w:val="auto"/>
                <w:sz w:val="22"/>
                <w:szCs w:val="22"/>
                <w:lang w:val="uk-UA"/>
              </w:rPr>
            </w:pPr>
            <w:r w:rsidRPr="008E2C0A">
              <w:rPr>
                <w:rFonts w:cstheme="minorHAnsi"/>
              </w:rPr>
              <w:t>During the entire cycle of performance of works/provision of services, the supplier must ensure strict compliance and implementation of current requirements in the environmental protection regulation, labor safety and fire safety.</w:t>
            </w:r>
          </w:p>
        </w:tc>
        <w:tc>
          <w:tcPr>
            <w:tcW w:w="2500" w:type="pct"/>
            <w:shd w:val="clear" w:color="auto" w:fill="FFFFFF" w:themeFill="background1"/>
          </w:tcPr>
          <w:p w14:paraId="0DA81183" w14:textId="144438DB" w:rsidR="00693217" w:rsidRPr="008E2C0A" w:rsidRDefault="00693217" w:rsidP="00012C64">
            <w:pPr>
              <w:spacing w:before="0"/>
              <w:ind w:left="-20"/>
              <w:contextualSpacing/>
              <w:jc w:val="both"/>
              <w:rPr>
                <w:lang w:val="uk-UA"/>
              </w:rPr>
            </w:pPr>
            <w:r w:rsidRPr="008E2C0A">
              <w:rPr>
                <w:b/>
                <w:bCs/>
                <w:lang w:val="uk-UA"/>
              </w:rPr>
              <w:t xml:space="preserve">У Додатку M </w:t>
            </w:r>
            <w:r w:rsidRPr="008E2C0A">
              <w:rPr>
                <w:lang w:val="uk-UA"/>
              </w:rPr>
              <w:t>до цього Запиту для довідки додається</w:t>
            </w:r>
            <w:r w:rsidRPr="008E2C0A">
              <w:rPr>
                <w:lang w:val="ru-RU"/>
              </w:rPr>
              <w:t xml:space="preserve"> </w:t>
            </w:r>
            <w:r w:rsidRPr="008E2C0A">
              <w:rPr>
                <w:lang w:val="uk-UA"/>
              </w:rPr>
              <w:t xml:space="preserve">зразок форми Плану Субпідрядника з охорони праці, навколишнього середовища та безпеки (HESP). Аналогічний (але характерний для цього проєкту) двомовний документ (англійська та українська) повинні бути розроблені переможцем тендеру та затверджені </w:t>
            </w:r>
            <w:r w:rsidRPr="008E2C0A">
              <w:t>USAID</w:t>
            </w:r>
            <w:r w:rsidRPr="008E2C0A">
              <w:rPr>
                <w:lang w:val="uk-UA"/>
              </w:rPr>
              <w:t xml:space="preserve"> ERA протягом 1</w:t>
            </w:r>
            <w:r w:rsidR="007D67FD">
              <w:rPr>
                <w:lang w:val="uk-UA"/>
              </w:rPr>
              <w:t>5</w:t>
            </w:r>
            <w:r w:rsidRPr="008E2C0A">
              <w:rPr>
                <w:lang w:val="uk-UA"/>
              </w:rPr>
              <w:t xml:space="preserve"> днів після присудження договору, але до отримання Субпідрядником «Повідомлення про початок будівництва». HESP Субпідрядника бере до уваги технології, персонал і методи, що розглядаються в Пропозиції. Всі роботи на об'єкті повинні виконуватися відповідно до затверджених USAID </w:t>
            </w:r>
            <w:r w:rsidRPr="008E2C0A">
              <w:t>ERA</w:t>
            </w:r>
            <w:r w:rsidRPr="008E2C0A">
              <w:rPr>
                <w:lang w:val="uk-UA"/>
              </w:rPr>
              <w:t xml:space="preserve"> планами охорони праці, навколишнього середовища та безпеки для конкретних проєктів, розроблених Субпідрядником.</w:t>
            </w:r>
          </w:p>
          <w:p w14:paraId="3F67526B" w14:textId="77777777" w:rsidR="00693217" w:rsidRPr="008E2C0A" w:rsidRDefault="00693217" w:rsidP="00012C64">
            <w:pPr>
              <w:spacing w:before="0"/>
              <w:ind w:left="-20"/>
              <w:contextualSpacing/>
              <w:jc w:val="both"/>
              <w:rPr>
                <w:rFonts w:cstheme="minorHAnsi"/>
                <w:b/>
                <w:lang w:val="uk-UA"/>
              </w:rPr>
            </w:pPr>
            <w:r w:rsidRPr="008E2C0A">
              <w:rPr>
                <w:rFonts w:cstheme="minorHAnsi"/>
                <w:bCs/>
                <w:lang w:val="uk-UA"/>
              </w:rPr>
              <w:t>Субпідрядник</w:t>
            </w:r>
            <w:r w:rsidRPr="008E2C0A">
              <w:rPr>
                <w:rFonts w:cstheme="minorHAnsi"/>
                <w:b/>
                <w:lang w:val="uk-UA"/>
              </w:rPr>
              <w:t xml:space="preserve"> </w:t>
            </w:r>
            <w:r w:rsidRPr="008E2C0A">
              <w:rPr>
                <w:rFonts w:cstheme="minorHAnsi"/>
                <w:bCs/>
                <w:iCs/>
                <w:lang w:val="uk-UA"/>
              </w:rPr>
              <w:t>протягом всього циклу виконання робіт/надання послуг повинен забезпечити сурове дотримання та виконання діючих вимог у сфері охорони навколишнього природнього середовища, охорони праці та пожежної безпеки.</w:t>
            </w:r>
          </w:p>
        </w:tc>
      </w:tr>
      <w:tr w:rsidR="00693217" w:rsidRPr="00225B02" w14:paraId="745794A0" w14:textId="77777777" w:rsidTr="00012C64">
        <w:tc>
          <w:tcPr>
            <w:tcW w:w="2500" w:type="pct"/>
            <w:shd w:val="clear" w:color="auto" w:fill="FFFFFF" w:themeFill="background1"/>
          </w:tcPr>
          <w:p w14:paraId="78D93672" w14:textId="1BF72C59" w:rsidR="00693217" w:rsidRPr="00E14D81" w:rsidRDefault="00693217" w:rsidP="00012C64">
            <w:pPr>
              <w:spacing w:before="0"/>
              <w:ind w:left="-20"/>
              <w:contextualSpacing/>
              <w:jc w:val="both"/>
              <w:rPr>
                <w:rStyle w:val="fontstyle01"/>
                <w:rFonts w:asciiTheme="minorHAnsi" w:hAnsiTheme="minorHAnsi" w:cstheme="minorHAnsi"/>
                <w:sz w:val="22"/>
                <w:szCs w:val="22"/>
                <w:lang w:val="uk-UA"/>
              </w:rPr>
            </w:pPr>
            <w:r w:rsidRPr="5CFF8832">
              <w:rPr>
                <w:rStyle w:val="fontstyle01"/>
                <w:rFonts w:asciiTheme="minorHAnsi" w:hAnsiTheme="minorHAnsi"/>
                <w:b/>
                <w:bCs/>
                <w:sz w:val="22"/>
                <w:szCs w:val="22"/>
              </w:rPr>
              <w:t>Attachment N</w:t>
            </w:r>
            <w:r w:rsidRPr="5CFF8832">
              <w:rPr>
                <w:rStyle w:val="fontstyle01"/>
                <w:rFonts w:asciiTheme="minorHAnsi" w:hAnsiTheme="minorHAnsi"/>
                <w:sz w:val="22"/>
                <w:szCs w:val="22"/>
              </w:rPr>
              <w:t xml:space="preserve"> to this RFP provides a Subcontractor’s Construction Schedule for the Subcontractor’s reference. A similar (but specific to this project) bilingual document (English and Ukrainian) shall be developed by the successful Bidder and approved by USAID ERA within</w:t>
            </w:r>
            <w:r w:rsidR="00223C47">
              <w:rPr>
                <w:rStyle w:val="fontstyle01"/>
                <w:rFonts w:asciiTheme="minorHAnsi" w:hAnsiTheme="minorHAnsi"/>
                <w:sz w:val="22"/>
                <w:szCs w:val="22"/>
              </w:rPr>
              <w:t xml:space="preserve"> working</w:t>
            </w:r>
            <w:r w:rsidRPr="5CFF8832">
              <w:rPr>
                <w:rStyle w:val="fontstyle01"/>
                <w:rFonts w:asciiTheme="minorHAnsi" w:hAnsiTheme="minorHAnsi"/>
                <w:sz w:val="22"/>
                <w:szCs w:val="22"/>
              </w:rPr>
              <w:t xml:space="preserve"> 1</w:t>
            </w:r>
            <w:r w:rsidR="007D67FD">
              <w:rPr>
                <w:rStyle w:val="fontstyle01"/>
                <w:rFonts w:asciiTheme="minorHAnsi" w:hAnsiTheme="minorHAnsi"/>
                <w:sz w:val="22"/>
                <w:szCs w:val="22"/>
                <w:lang w:val="uk-UA"/>
              </w:rPr>
              <w:t>5</w:t>
            </w:r>
            <w:r w:rsidRPr="5CFF8832">
              <w:rPr>
                <w:rStyle w:val="fontstyle01"/>
                <w:rFonts w:asciiTheme="minorHAnsi" w:hAnsiTheme="minorHAnsi"/>
                <w:sz w:val="22"/>
                <w:szCs w:val="22"/>
              </w:rPr>
              <w:t xml:space="preserve"> days after </w:t>
            </w:r>
            <w:r w:rsidR="000C6B21">
              <w:rPr>
                <w:rStyle w:val="fontstyle01"/>
                <w:rFonts w:asciiTheme="minorHAnsi" w:hAnsiTheme="minorHAnsi"/>
                <w:sz w:val="22"/>
                <w:szCs w:val="22"/>
              </w:rPr>
              <w:t xml:space="preserve">the </w:t>
            </w:r>
            <w:r w:rsidRPr="5CFF8832">
              <w:rPr>
                <w:rStyle w:val="fontstyle01"/>
                <w:rFonts w:asciiTheme="minorHAnsi" w:hAnsiTheme="minorHAnsi"/>
                <w:sz w:val="22"/>
                <w:szCs w:val="22"/>
              </w:rPr>
              <w:t xml:space="preserve">award of </w:t>
            </w:r>
            <w:r w:rsidR="00626225">
              <w:rPr>
                <w:rStyle w:val="fontstyle01"/>
                <w:rFonts w:asciiTheme="minorHAnsi" w:hAnsiTheme="minorHAnsi"/>
                <w:sz w:val="22"/>
                <w:szCs w:val="22"/>
              </w:rPr>
              <w:t xml:space="preserve">the </w:t>
            </w:r>
            <w:r w:rsidRPr="5CFF8832">
              <w:rPr>
                <w:rStyle w:val="fontstyle01"/>
                <w:rFonts w:asciiTheme="minorHAnsi" w:hAnsiTheme="minorHAnsi"/>
                <w:sz w:val="22"/>
                <w:szCs w:val="22"/>
              </w:rPr>
              <w:t xml:space="preserve">Subcontract and prior to the Subcontractor receiving </w:t>
            </w:r>
            <w:r w:rsidR="000C6B21">
              <w:rPr>
                <w:rStyle w:val="fontstyle01"/>
                <w:rFonts w:asciiTheme="minorHAnsi" w:hAnsiTheme="minorHAnsi"/>
                <w:sz w:val="22"/>
                <w:szCs w:val="22"/>
              </w:rPr>
              <w:t xml:space="preserve">the </w:t>
            </w:r>
            <w:r w:rsidRPr="5CFF8832">
              <w:rPr>
                <w:rStyle w:val="fontstyle01"/>
                <w:rFonts w:asciiTheme="minorHAnsi" w:hAnsiTheme="minorHAnsi"/>
                <w:sz w:val="22"/>
                <w:szCs w:val="22"/>
              </w:rPr>
              <w:t xml:space="preserve">Notice </w:t>
            </w:r>
            <w:proofErr w:type="gramStart"/>
            <w:r w:rsidRPr="5CFF8832">
              <w:rPr>
                <w:rStyle w:val="fontstyle01"/>
                <w:rFonts w:asciiTheme="minorHAnsi" w:hAnsiTheme="minorHAnsi"/>
                <w:sz w:val="22"/>
                <w:szCs w:val="22"/>
              </w:rPr>
              <w:t>To</w:t>
            </w:r>
            <w:proofErr w:type="gramEnd"/>
            <w:r w:rsidRPr="5CFF8832">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5CFF8832">
              <w:rPr>
                <w:rStyle w:val="fontstyle01"/>
                <w:rFonts w:asciiTheme="minorHAnsi" w:hAnsiTheme="minorHAnsi"/>
                <w:sz w:val="22"/>
                <w:szCs w:val="22"/>
              </w:rPr>
              <w:t>onstruction. The awarded Subcontractor shall be responsible for compliance with the Construction Schedule as indicated in the Subcontract for Construction.</w:t>
            </w:r>
          </w:p>
        </w:tc>
        <w:tc>
          <w:tcPr>
            <w:tcW w:w="2500" w:type="pct"/>
            <w:shd w:val="clear" w:color="auto" w:fill="FFFFFF" w:themeFill="background1"/>
          </w:tcPr>
          <w:p w14:paraId="400AAB3A" w14:textId="5047699E" w:rsidR="00693217" w:rsidRPr="00CE4BE2" w:rsidRDefault="00693217" w:rsidP="00012C64">
            <w:pPr>
              <w:spacing w:before="0"/>
              <w:ind w:left="-20"/>
              <w:contextualSpacing/>
              <w:jc w:val="both"/>
              <w:rPr>
                <w:rFonts w:cstheme="minorHAnsi"/>
                <w:b/>
                <w:lang w:val="uk-UA"/>
              </w:rPr>
            </w:pPr>
            <w:r w:rsidRPr="37F3E6E1">
              <w:rPr>
                <w:b/>
                <w:bCs/>
                <w:lang w:val="uk-UA"/>
              </w:rPr>
              <w:t xml:space="preserve">У Додатку N </w:t>
            </w:r>
            <w:r w:rsidRPr="37F3E6E1">
              <w:rPr>
                <w:lang w:val="uk-UA"/>
              </w:rPr>
              <w:t xml:space="preserve">до цього Запиту для довідки додається Графік будівництва Субпідрядника. Аналогічний (але характерний для цього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1</w:t>
            </w:r>
            <w:r w:rsidR="007D67FD">
              <w:rPr>
                <w:lang w:val="uk-UA"/>
              </w:rPr>
              <w:t>5</w:t>
            </w:r>
            <w:r w:rsidRPr="37F3E6E1">
              <w:rPr>
                <w:lang w:val="uk-UA"/>
              </w:rPr>
              <w:t xml:space="preserve"> днів після присудження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Субпідрядник, який отримав договір, несе відповідальність за дотримання </w:t>
            </w:r>
            <w:r>
              <w:rPr>
                <w:lang w:val="uk-UA"/>
              </w:rPr>
              <w:t>Г</w:t>
            </w:r>
            <w:r w:rsidRPr="37F3E6E1">
              <w:rPr>
                <w:lang w:val="uk-UA"/>
              </w:rPr>
              <w:t>рафіка будівництва, як зазначено в договорі на будівництво.</w:t>
            </w:r>
          </w:p>
        </w:tc>
      </w:tr>
      <w:tr w:rsidR="00693217" w:rsidRPr="00225B02" w14:paraId="67095B4E" w14:textId="77777777" w:rsidTr="00012C64">
        <w:tc>
          <w:tcPr>
            <w:tcW w:w="2500" w:type="pct"/>
            <w:shd w:val="clear" w:color="auto" w:fill="FFFFFF" w:themeFill="background1"/>
          </w:tcPr>
          <w:p w14:paraId="5EEDC60B" w14:textId="1A19731C" w:rsidR="00693217" w:rsidRPr="00664269" w:rsidRDefault="00693217" w:rsidP="00012C64">
            <w:pPr>
              <w:spacing w:before="0"/>
              <w:ind w:left="-20"/>
              <w:contextualSpacing/>
              <w:jc w:val="both"/>
              <w:rPr>
                <w:rStyle w:val="fontstyle01"/>
                <w:rFonts w:asciiTheme="minorHAnsi" w:hAnsiTheme="minorHAnsi" w:cstheme="minorHAnsi"/>
                <w:sz w:val="22"/>
                <w:szCs w:val="22"/>
              </w:rPr>
            </w:pPr>
            <w:r w:rsidRPr="47ADE498">
              <w:rPr>
                <w:rStyle w:val="fontstyle01"/>
                <w:rFonts w:asciiTheme="minorHAnsi" w:hAnsiTheme="minorHAnsi"/>
                <w:b/>
                <w:bCs/>
                <w:sz w:val="22"/>
                <w:szCs w:val="22"/>
              </w:rPr>
              <w:t>Attachment O</w:t>
            </w:r>
            <w:r w:rsidRPr="47ADE498">
              <w:rPr>
                <w:rStyle w:val="fontstyle01"/>
                <w:rFonts w:asciiTheme="minorHAnsi" w:hAnsiTheme="minorHAnsi"/>
                <w:sz w:val="22"/>
                <w:szCs w:val="22"/>
              </w:rPr>
              <w:t xml:space="preserve"> to this RFP provides a template Subcontractor’s Quality Control Plan (QCP) for the Subcontractor’s reference. A similar (but specific to this project) bilingual document (English and Ukrainian) must be developed by the successful Bidder and approved by USAID ERA within 1</w:t>
            </w:r>
            <w:r w:rsidR="00300648">
              <w:rPr>
                <w:rStyle w:val="fontstyle01"/>
                <w:rFonts w:asciiTheme="minorHAnsi" w:hAnsiTheme="minorHAnsi"/>
                <w:sz w:val="22"/>
                <w:szCs w:val="22"/>
                <w:lang w:val="uk-UA"/>
              </w:rPr>
              <w:t>5</w:t>
            </w:r>
            <w:r w:rsidRPr="47ADE498">
              <w:rPr>
                <w:rStyle w:val="fontstyle01"/>
                <w:rFonts w:asciiTheme="minorHAnsi" w:hAnsiTheme="minorHAnsi"/>
                <w:sz w:val="22"/>
                <w:szCs w:val="22"/>
              </w:rPr>
              <w:t xml:space="preserve"> </w:t>
            </w:r>
            <w:r w:rsidR="00223C47">
              <w:rPr>
                <w:rStyle w:val="fontstyle01"/>
                <w:rFonts w:asciiTheme="minorHAnsi" w:hAnsiTheme="minorHAnsi"/>
                <w:sz w:val="22"/>
                <w:szCs w:val="22"/>
              </w:rPr>
              <w:t>working</w:t>
            </w:r>
            <w:r w:rsidR="00223C47" w:rsidRPr="47ADE498">
              <w:rPr>
                <w:rStyle w:val="fontstyle01"/>
                <w:rFonts w:asciiTheme="minorHAnsi" w:hAnsiTheme="minorHAnsi"/>
                <w:sz w:val="22"/>
                <w:szCs w:val="22"/>
              </w:rPr>
              <w:t xml:space="preserve"> </w:t>
            </w:r>
            <w:r w:rsidRPr="47ADE498">
              <w:rPr>
                <w:rStyle w:val="fontstyle01"/>
                <w:rFonts w:asciiTheme="minorHAnsi" w:hAnsiTheme="minorHAnsi"/>
                <w:sz w:val="22"/>
                <w:szCs w:val="22"/>
              </w:rPr>
              <w:t xml:space="preserve">days after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QCP shall </w:t>
            </w:r>
            <w:proofErr w:type="gramStart"/>
            <w:r w:rsidRPr="47ADE498">
              <w:rPr>
                <w:rStyle w:val="fontstyle01"/>
                <w:rFonts w:asciiTheme="minorHAnsi" w:hAnsiTheme="minorHAnsi"/>
                <w:sz w:val="22"/>
                <w:szCs w:val="22"/>
              </w:rPr>
              <w:t>take into account</w:t>
            </w:r>
            <w:proofErr w:type="gramEnd"/>
            <w:r w:rsidRPr="47ADE498">
              <w:rPr>
                <w:rStyle w:val="fontstyle01"/>
                <w:rFonts w:asciiTheme="minorHAnsi" w:hAnsiTheme="minorHAnsi"/>
                <w:sz w:val="22"/>
                <w:szCs w:val="22"/>
              </w:rPr>
              <w:t xml:space="preserve"> the technology, personnel, and methods considered in the </w:t>
            </w:r>
            <w:r>
              <w:rPr>
                <w:rStyle w:val="fontstyle01"/>
                <w:rFonts w:asciiTheme="minorHAnsi" w:hAnsiTheme="minorHAnsi"/>
                <w:sz w:val="22"/>
                <w:szCs w:val="22"/>
              </w:rPr>
              <w:t>P</w:t>
            </w:r>
            <w:r w:rsidRPr="47ADE498">
              <w:rPr>
                <w:rStyle w:val="fontstyle01"/>
                <w:rFonts w:asciiTheme="minorHAnsi" w:hAnsiTheme="minorHAnsi"/>
                <w:sz w:val="22"/>
                <w:szCs w:val="22"/>
              </w:rPr>
              <w:t>roposal. All site works must be performed in compliance with project-specific USAID ERA approved Quality Control Plans, developed by the Subcontractor.</w:t>
            </w:r>
          </w:p>
        </w:tc>
        <w:tc>
          <w:tcPr>
            <w:tcW w:w="2500" w:type="pct"/>
            <w:shd w:val="clear" w:color="auto" w:fill="FFFFFF" w:themeFill="background1"/>
          </w:tcPr>
          <w:p w14:paraId="62D38104" w14:textId="2F1293C2" w:rsidR="00693217" w:rsidRPr="00374FE2" w:rsidRDefault="00693217" w:rsidP="00012C64">
            <w:pPr>
              <w:spacing w:before="0"/>
              <w:ind w:left="-20"/>
              <w:contextualSpacing/>
              <w:jc w:val="both"/>
              <w:rPr>
                <w:rFonts w:cstheme="minorHAnsi"/>
                <w:bCs/>
                <w:lang w:val="uk-UA"/>
              </w:rPr>
            </w:pPr>
            <w:r w:rsidRPr="37F3E6E1">
              <w:rPr>
                <w:lang w:val="uk-UA"/>
              </w:rPr>
              <w:t xml:space="preserve"> </w:t>
            </w:r>
            <w:r w:rsidRPr="37F3E6E1">
              <w:rPr>
                <w:b/>
                <w:bCs/>
                <w:lang w:val="uk-UA"/>
              </w:rPr>
              <w:t>У Додатку О</w:t>
            </w:r>
            <w:r w:rsidRPr="37F3E6E1">
              <w:rPr>
                <w:lang w:val="uk-UA"/>
              </w:rPr>
              <w:t xml:space="preserve"> до цього Запиту міститься зразок Плану контролю якості Субпідрядника</w:t>
            </w:r>
            <w:r>
              <w:rPr>
                <w:lang w:val="uk-UA"/>
              </w:rPr>
              <w:t xml:space="preserve"> (</w:t>
            </w:r>
            <w:r w:rsidRPr="37F3E6E1">
              <w:rPr>
                <w:lang w:val="uk-UA"/>
              </w:rPr>
              <w:t>QСP</w:t>
            </w:r>
            <w:r>
              <w:rPr>
                <w:lang w:val="uk-UA"/>
              </w:rPr>
              <w:t>)</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1</w:t>
            </w:r>
            <w:r w:rsidR="00300648">
              <w:rPr>
                <w:lang w:val="uk-UA"/>
              </w:rPr>
              <w:t>5</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У QСP повинні враховуватися технології, персонал і методи, що розглядаються в </w:t>
            </w:r>
            <w:r>
              <w:rPr>
                <w:lang w:val="uk-UA"/>
              </w:rPr>
              <w:t>П</w:t>
            </w:r>
            <w:r w:rsidRPr="37F3E6E1">
              <w:rPr>
                <w:lang w:val="uk-UA"/>
              </w:rPr>
              <w:t xml:space="preserve">ропозиції. Всі роботи на об'єкті повинні виконуватися відповідно до затверджених USAID </w:t>
            </w:r>
            <w:r w:rsidRPr="37F3E6E1">
              <w:t>E</w:t>
            </w:r>
            <w:r>
              <w:t>RA</w:t>
            </w:r>
            <w:r w:rsidRPr="37F3E6E1">
              <w:rPr>
                <w:lang w:val="uk-UA"/>
              </w:rPr>
              <w:t xml:space="preserve"> Планами контролю якості для конкретних проєктів, розроблених Субпідрядником.</w:t>
            </w:r>
          </w:p>
        </w:tc>
      </w:tr>
      <w:tr w:rsidR="00693217" w:rsidRPr="00225B02" w14:paraId="7AB77B12" w14:textId="77777777" w:rsidTr="00012C64">
        <w:tc>
          <w:tcPr>
            <w:tcW w:w="2500" w:type="pct"/>
            <w:shd w:val="clear" w:color="auto" w:fill="FFFFFF" w:themeFill="background1"/>
          </w:tcPr>
          <w:p w14:paraId="6D00ABE8" w14:textId="34DDDE8B" w:rsidR="00693217" w:rsidRDefault="00693217" w:rsidP="00012C64">
            <w:pPr>
              <w:spacing w:before="0"/>
              <w:ind w:left="-20"/>
              <w:contextualSpacing/>
              <w:jc w:val="both"/>
              <w:rPr>
                <w:rStyle w:val="fontstyle01"/>
                <w:rFonts w:asciiTheme="minorHAnsi" w:hAnsiTheme="minorHAnsi" w:cstheme="minorHAnsi"/>
                <w:sz w:val="22"/>
                <w:szCs w:val="22"/>
              </w:rPr>
            </w:pPr>
            <w:r w:rsidRPr="00933925">
              <w:rPr>
                <w:rStyle w:val="fontstyle01"/>
                <w:rFonts w:asciiTheme="minorHAnsi" w:hAnsiTheme="minorHAnsi"/>
                <w:b/>
                <w:sz w:val="22"/>
                <w:szCs w:val="22"/>
              </w:rPr>
              <w:t xml:space="preserve">Attachment </w:t>
            </w:r>
            <w:r w:rsidR="00735ED2">
              <w:rPr>
                <w:rStyle w:val="fontstyle01"/>
                <w:rFonts w:asciiTheme="minorHAnsi" w:hAnsiTheme="minorHAnsi"/>
                <w:b/>
                <w:sz w:val="22"/>
                <w:szCs w:val="22"/>
                <w:lang w:val="ru-RU"/>
              </w:rPr>
              <w:t>С</w:t>
            </w:r>
            <w:r w:rsidRPr="00664269">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 xml:space="preserve">to this RFP </w:t>
            </w:r>
            <w:r w:rsidRPr="00664269">
              <w:rPr>
                <w:rStyle w:val="fontstyle01"/>
                <w:rFonts w:asciiTheme="minorHAnsi" w:hAnsiTheme="minorHAnsi" w:cstheme="minorHAnsi"/>
                <w:sz w:val="22"/>
                <w:szCs w:val="22"/>
              </w:rPr>
              <w:t xml:space="preserve">provides a template </w:t>
            </w:r>
            <w:r>
              <w:rPr>
                <w:rStyle w:val="fontstyle01"/>
                <w:rFonts w:asciiTheme="minorHAnsi" w:hAnsiTheme="minorHAnsi" w:cstheme="minorHAnsi"/>
                <w:sz w:val="22"/>
                <w:szCs w:val="22"/>
              </w:rPr>
              <w:t>B</w:t>
            </w:r>
            <w:r w:rsidRPr="00E14D81">
              <w:rPr>
                <w:rStyle w:val="fontstyle01"/>
                <w:rFonts w:asciiTheme="minorHAnsi" w:hAnsiTheme="minorHAnsi" w:cstheme="minorHAnsi"/>
                <w:sz w:val="22"/>
                <w:szCs w:val="22"/>
              </w:rPr>
              <w:t>ill of Quantities</w:t>
            </w:r>
            <w:r>
              <w:rPr>
                <w:rStyle w:val="fontstyle01"/>
                <w:rFonts w:asciiTheme="minorHAnsi" w:hAnsiTheme="minorHAnsi" w:cstheme="minorHAnsi"/>
                <w:sz w:val="22"/>
                <w:szCs w:val="22"/>
              </w:rPr>
              <w:t xml:space="preserve">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for the Subcontractor’s reference in developing a bid price. </w:t>
            </w:r>
          </w:p>
          <w:p w14:paraId="4DCFC4B0"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36B972DF" w14:textId="77777777" w:rsidR="00693217"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Bidders are required to demonstrate their understanding of the design documents by performing an independent quantity takeoff and estimating the materials quantities and unit costs to deliver a complete, finished project based on the Design</w:t>
            </w:r>
            <w:r w:rsidRPr="0020297E">
              <w:rPr>
                <w:rStyle w:val="fontstyle01"/>
                <w:rFonts w:asciiTheme="minorHAnsi" w:hAnsiTheme="minorHAnsi" w:cstheme="minorHAnsi"/>
                <w:sz w:val="22"/>
                <w:szCs w:val="22"/>
              </w:rPr>
              <w:t xml:space="preserve"> </w:t>
            </w:r>
            <w:r w:rsidRPr="00DE0264">
              <w:rPr>
                <w:rStyle w:val="fontstyle01"/>
                <w:rFonts w:asciiTheme="minorHAnsi" w:hAnsiTheme="minorHAnsi" w:cstheme="minorHAnsi"/>
                <w:sz w:val="22"/>
                <w:szCs w:val="22"/>
              </w:rPr>
              <w:t>as shown in the Attachments to this RFP</w:t>
            </w:r>
            <w:r w:rsidRPr="0020297E">
              <w:rPr>
                <w:rStyle w:val="fontstyle01"/>
                <w:rFonts w:asciiTheme="minorHAnsi" w:hAnsiTheme="minorHAnsi" w:cstheme="minorHAnsi"/>
                <w:sz w:val="22"/>
                <w:szCs w:val="22"/>
              </w:rPr>
              <w:t>.</w:t>
            </w:r>
          </w:p>
          <w:p w14:paraId="0378B42D"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48A4C9AF" w14:textId="77777777" w:rsidR="00693217" w:rsidRPr="00664269"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 xml:space="preserve">Bidders are reminded of requirements for personnel, materials, and equipment to meet safety, health, </w:t>
            </w:r>
            <w:proofErr w:type="gramStart"/>
            <w:r>
              <w:rPr>
                <w:rStyle w:val="fontstyle01"/>
                <w:rFonts w:asciiTheme="minorHAnsi" w:hAnsiTheme="minorHAnsi" w:cstheme="minorHAnsi"/>
                <w:sz w:val="22"/>
                <w:szCs w:val="22"/>
              </w:rPr>
              <w:t>environment</w:t>
            </w:r>
            <w:proofErr w:type="gramEnd"/>
            <w:r>
              <w:rPr>
                <w:rStyle w:val="fontstyle01"/>
                <w:rFonts w:asciiTheme="minorHAnsi" w:hAnsiTheme="minorHAnsi" w:cstheme="minorHAnsi"/>
                <w:sz w:val="22"/>
                <w:szCs w:val="22"/>
              </w:rPr>
              <w:t xml:space="preserve"> and quality provisions as described in Attachments to this RFP, and to list these personnel, materials, and equipment as line items in the attached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Template.</w:t>
            </w:r>
          </w:p>
        </w:tc>
        <w:tc>
          <w:tcPr>
            <w:tcW w:w="2500" w:type="pct"/>
            <w:shd w:val="clear" w:color="auto" w:fill="FFFFFF" w:themeFill="background1"/>
          </w:tcPr>
          <w:p w14:paraId="74DA2646" w14:textId="53F29B62" w:rsidR="00693217" w:rsidRPr="001E3CDE" w:rsidRDefault="00693217" w:rsidP="00012C64">
            <w:pPr>
              <w:spacing w:before="0"/>
              <w:ind w:left="-20"/>
              <w:contextualSpacing/>
              <w:jc w:val="both"/>
              <w:rPr>
                <w:rFonts w:cstheme="minorHAnsi"/>
                <w:bCs/>
                <w:lang w:val="uk-UA"/>
              </w:rPr>
            </w:pPr>
            <w:r w:rsidRPr="00E14D81">
              <w:rPr>
                <w:rFonts w:cstheme="minorHAnsi"/>
                <w:b/>
                <w:lang w:val="uk-UA"/>
              </w:rPr>
              <w:t xml:space="preserve">У Додатку </w:t>
            </w:r>
            <w:r w:rsidR="00735ED2">
              <w:rPr>
                <w:rFonts w:cstheme="minorHAnsi"/>
                <w:b/>
                <w:lang w:val="uk-UA"/>
              </w:rPr>
              <w:t>С</w:t>
            </w:r>
            <w:r w:rsidRPr="001E3CDE">
              <w:rPr>
                <w:rFonts w:cstheme="minorHAnsi"/>
                <w:bCs/>
                <w:lang w:val="uk-UA"/>
              </w:rPr>
              <w:t xml:space="preserve"> до цього </w:t>
            </w:r>
            <w:r>
              <w:rPr>
                <w:rFonts w:cstheme="minorHAnsi"/>
                <w:bCs/>
                <w:lang w:val="uk-UA"/>
              </w:rPr>
              <w:t>З</w:t>
            </w:r>
            <w:r w:rsidRPr="001E3CDE">
              <w:rPr>
                <w:rFonts w:cstheme="minorHAnsi"/>
                <w:bCs/>
                <w:lang w:val="uk-UA"/>
              </w:rPr>
              <w:t xml:space="preserve">апиту представлений зразок </w:t>
            </w:r>
            <w:r>
              <w:rPr>
                <w:rFonts w:cstheme="minorHAnsi"/>
                <w:bCs/>
                <w:lang w:val="uk-UA"/>
              </w:rPr>
              <w:t>Кошторису</w:t>
            </w:r>
            <w:r w:rsidRPr="00E14D81">
              <w:rPr>
                <w:rFonts w:cstheme="minorHAnsi"/>
                <w:bCs/>
                <w:lang w:val="ru-RU"/>
              </w:rPr>
              <w:t xml:space="preserve"> </w:t>
            </w:r>
            <w:r>
              <w:rPr>
                <w:rFonts w:cstheme="minorHAnsi"/>
                <w:bCs/>
                <w:lang w:val="uk-UA"/>
              </w:rPr>
              <w:t>(</w:t>
            </w:r>
            <w:r>
              <w:rPr>
                <w:rFonts w:cstheme="minorHAnsi"/>
                <w:bCs/>
              </w:rPr>
              <w:t>BOQ</w:t>
            </w:r>
            <w:r>
              <w:rPr>
                <w:rFonts w:cstheme="minorHAnsi"/>
                <w:bCs/>
                <w:lang w:val="uk-UA"/>
              </w:rPr>
              <w:t>)</w:t>
            </w:r>
            <w:r w:rsidRPr="001E3CDE">
              <w:rPr>
                <w:rFonts w:cstheme="minorHAnsi"/>
                <w:bCs/>
                <w:lang w:val="uk-UA"/>
              </w:rPr>
              <w:t>, який Субпідрядник може використовувати при розробці цін</w:t>
            </w:r>
            <w:r>
              <w:rPr>
                <w:rFonts w:cstheme="minorHAnsi"/>
                <w:bCs/>
                <w:lang w:val="uk-UA"/>
              </w:rPr>
              <w:t>ової</w:t>
            </w:r>
            <w:r w:rsidRPr="001E3CDE">
              <w:rPr>
                <w:rFonts w:cstheme="minorHAnsi"/>
                <w:bCs/>
                <w:lang w:val="uk-UA"/>
              </w:rPr>
              <w:t xml:space="preserve"> пропозиції.</w:t>
            </w:r>
          </w:p>
          <w:p w14:paraId="6FFB3440" w14:textId="77777777" w:rsidR="00693217" w:rsidRPr="001E3CDE" w:rsidRDefault="00693217" w:rsidP="00012C64">
            <w:pPr>
              <w:spacing w:before="0"/>
              <w:ind w:left="-20"/>
              <w:contextualSpacing/>
              <w:jc w:val="both"/>
              <w:rPr>
                <w:rFonts w:cstheme="minorHAnsi"/>
                <w:bCs/>
                <w:lang w:val="uk-UA"/>
              </w:rPr>
            </w:pPr>
          </w:p>
          <w:p w14:paraId="13107FF3" w14:textId="77777777" w:rsidR="00693217" w:rsidRPr="001E3CDE" w:rsidRDefault="00693217" w:rsidP="00012C64">
            <w:pPr>
              <w:spacing w:before="0"/>
              <w:ind w:left="-20"/>
              <w:contextualSpacing/>
              <w:jc w:val="both"/>
              <w:rPr>
                <w:rFonts w:cstheme="minorHAnsi"/>
                <w:bCs/>
                <w:lang w:val="uk-UA"/>
              </w:rPr>
            </w:pPr>
            <w:r>
              <w:rPr>
                <w:rFonts w:cstheme="minorHAnsi"/>
                <w:bCs/>
                <w:lang w:val="uk-UA"/>
              </w:rPr>
              <w:t>Учасники тендеру</w:t>
            </w:r>
            <w:r w:rsidRPr="001E3CDE">
              <w:rPr>
                <w:rFonts w:cstheme="minorHAnsi"/>
                <w:bCs/>
                <w:lang w:val="uk-UA"/>
              </w:rPr>
              <w:t xml:space="preserve"> повинні продемонструвати своє розуміння про</w:t>
            </w:r>
            <w:r>
              <w:rPr>
                <w:rFonts w:cstheme="minorHAnsi"/>
                <w:bCs/>
                <w:lang w:val="uk-UA"/>
              </w:rPr>
              <w:t>є</w:t>
            </w:r>
            <w:r w:rsidRPr="001E3CDE">
              <w:rPr>
                <w:rFonts w:cstheme="minorHAnsi"/>
                <w:bCs/>
                <w:lang w:val="uk-UA"/>
              </w:rPr>
              <w:t xml:space="preserve">ктної документації, виконавши незалежний </w:t>
            </w:r>
            <w:r>
              <w:rPr>
                <w:rFonts w:cstheme="minorHAnsi"/>
                <w:bCs/>
                <w:lang w:val="uk-UA"/>
              </w:rPr>
              <w:t>розрахунок об’ємів</w:t>
            </w:r>
            <w:r w:rsidRPr="001E3CDE">
              <w:rPr>
                <w:rFonts w:cstheme="minorHAnsi"/>
                <w:bCs/>
                <w:lang w:val="uk-UA"/>
              </w:rPr>
              <w:t xml:space="preserve"> і оцінивши кількість матеріалів і питому вартість, щоб надати закінчений про</w:t>
            </w:r>
            <w:r>
              <w:rPr>
                <w:rFonts w:cstheme="minorHAnsi"/>
                <w:bCs/>
                <w:lang w:val="uk-UA"/>
              </w:rPr>
              <w:t>є</w:t>
            </w:r>
            <w:r w:rsidRPr="001E3CDE">
              <w:rPr>
                <w:rFonts w:cstheme="minorHAnsi"/>
                <w:bCs/>
                <w:lang w:val="uk-UA"/>
              </w:rPr>
              <w:t xml:space="preserve">кт на основі </w:t>
            </w:r>
            <w:r>
              <w:rPr>
                <w:rFonts w:cstheme="minorHAnsi"/>
                <w:bCs/>
                <w:lang w:val="uk-UA"/>
              </w:rPr>
              <w:t>Д</w:t>
            </w:r>
            <w:r>
              <w:rPr>
                <w:bCs/>
                <w:lang w:val="uk-UA"/>
              </w:rPr>
              <w:t>одатків, наданих до Запиту</w:t>
            </w:r>
            <w:r w:rsidRPr="001E3CDE">
              <w:rPr>
                <w:rFonts w:cstheme="minorHAnsi"/>
                <w:bCs/>
                <w:lang w:val="uk-UA"/>
              </w:rPr>
              <w:t>.</w:t>
            </w:r>
          </w:p>
          <w:p w14:paraId="7B095B20" w14:textId="77777777" w:rsidR="00693217" w:rsidRPr="001E3CDE" w:rsidRDefault="00693217" w:rsidP="00012C64">
            <w:pPr>
              <w:spacing w:before="0"/>
              <w:ind w:left="-20"/>
              <w:contextualSpacing/>
              <w:jc w:val="both"/>
              <w:rPr>
                <w:rFonts w:cstheme="minorHAnsi"/>
                <w:bCs/>
                <w:lang w:val="uk-UA"/>
              </w:rPr>
            </w:pPr>
          </w:p>
          <w:p w14:paraId="30F9D044" w14:textId="77777777" w:rsidR="00693217" w:rsidRPr="001B2AAF" w:rsidRDefault="00693217" w:rsidP="00012C64">
            <w:pPr>
              <w:spacing w:before="0"/>
              <w:ind w:left="-20"/>
              <w:contextualSpacing/>
              <w:jc w:val="both"/>
              <w:rPr>
                <w:rFonts w:cstheme="minorHAnsi"/>
                <w:bCs/>
                <w:lang w:val="ru-RU"/>
              </w:rPr>
            </w:pPr>
            <w:r>
              <w:rPr>
                <w:rFonts w:cstheme="minorHAnsi"/>
                <w:bCs/>
                <w:lang w:val="uk-UA"/>
              </w:rPr>
              <w:t>Учасникам тендеру</w:t>
            </w:r>
            <w:r w:rsidRPr="001E3CDE">
              <w:rPr>
                <w:rFonts w:cstheme="minorHAnsi"/>
                <w:bCs/>
                <w:lang w:val="uk-UA"/>
              </w:rPr>
              <w:t xml:space="preserve"> нагадується про вимоги до персоналу, матеріалів і устаткування для виконання положень щодо безпеки, охорони здоров'я, навколишнього середовища та якості, як описано в Додатках до цього </w:t>
            </w:r>
            <w:r>
              <w:rPr>
                <w:rFonts w:cstheme="minorHAnsi"/>
                <w:bCs/>
                <w:lang w:val="uk-UA"/>
              </w:rPr>
              <w:t>З</w:t>
            </w:r>
            <w:r w:rsidRPr="001E3CDE">
              <w:rPr>
                <w:rFonts w:cstheme="minorHAnsi"/>
                <w:bCs/>
                <w:lang w:val="uk-UA"/>
              </w:rPr>
              <w:t xml:space="preserve">апиту, і про перерахування, матеріалів і обладнання в якості статей в доданому шаблоні </w:t>
            </w:r>
            <w:r>
              <w:rPr>
                <w:rFonts w:cstheme="minorHAnsi"/>
                <w:bCs/>
                <w:lang w:val="uk-UA"/>
              </w:rPr>
              <w:t>К</w:t>
            </w:r>
            <w:r w:rsidRPr="00DE0264">
              <w:rPr>
                <w:rFonts w:cstheme="minorHAnsi"/>
                <w:bCs/>
                <w:lang w:val="uk-UA"/>
              </w:rPr>
              <w:t>ошторису (</w:t>
            </w:r>
            <w:r w:rsidRPr="001E3CDE">
              <w:rPr>
                <w:rFonts w:cstheme="minorHAnsi"/>
                <w:bCs/>
                <w:lang w:val="uk-UA"/>
              </w:rPr>
              <w:t>BoQ</w:t>
            </w:r>
            <w:r>
              <w:rPr>
                <w:rFonts w:cstheme="minorHAnsi"/>
                <w:bCs/>
                <w:lang w:val="uk-UA"/>
              </w:rPr>
              <w:t>)</w:t>
            </w:r>
            <w:r w:rsidRPr="001E3CDE">
              <w:rPr>
                <w:rFonts w:cstheme="minorHAnsi"/>
                <w:bCs/>
                <w:lang w:val="uk-UA"/>
              </w:rPr>
              <w:t>.</w:t>
            </w:r>
          </w:p>
        </w:tc>
      </w:tr>
      <w:tr w:rsidR="00693217" w:rsidRPr="00ED5026" w14:paraId="3E0BDFF0" w14:textId="77777777" w:rsidTr="00012C64">
        <w:tc>
          <w:tcPr>
            <w:tcW w:w="2500" w:type="pct"/>
            <w:shd w:val="clear" w:color="auto" w:fill="FFFFFF" w:themeFill="background1"/>
          </w:tcPr>
          <w:p w14:paraId="6BF94E7C" w14:textId="6DED35EA" w:rsidR="00693217" w:rsidRPr="008E2C0A" w:rsidRDefault="00693217">
            <w:pPr>
              <w:autoSpaceDE w:val="0"/>
              <w:autoSpaceDN w:val="0"/>
              <w:adjustRightInd w:val="0"/>
              <w:spacing w:before="0"/>
              <w:ind w:left="180"/>
            </w:pPr>
            <w:r w:rsidRPr="008E2C0A">
              <w:rPr>
                <w:b/>
                <w:bCs/>
              </w:rPr>
              <w:t>Attachment</w:t>
            </w:r>
            <w:r w:rsidRPr="008E2C0A">
              <w:rPr>
                <w:b/>
              </w:rPr>
              <w:t xml:space="preserve"> </w:t>
            </w:r>
            <w:r w:rsidRPr="008E2C0A">
              <w:rPr>
                <w:b/>
                <w:bCs/>
              </w:rPr>
              <w:t>Q</w:t>
            </w:r>
            <w:r w:rsidRPr="008E2C0A">
              <w:t xml:space="preserve"> Bank Guarantee (BG)</w:t>
            </w:r>
          </w:p>
          <w:p w14:paraId="5644C915" w14:textId="33A4583C" w:rsidR="00693217" w:rsidRPr="008E2C0A" w:rsidRDefault="00693217">
            <w:pPr>
              <w:autoSpaceDE w:val="0"/>
              <w:autoSpaceDN w:val="0"/>
              <w:adjustRightInd w:val="0"/>
              <w:spacing w:before="0"/>
              <w:ind w:left="180" w:hanging="257"/>
              <w:jc w:val="both"/>
            </w:pPr>
            <w:proofErr w:type="spellStart"/>
            <w:r w:rsidRPr="008E2C0A">
              <w:t>i</w:t>
            </w:r>
            <w:proofErr w:type="spellEnd"/>
            <w:r w:rsidRPr="008E2C0A">
              <w:t xml:space="preserve">. Bidders shall submit a BG in the amount of 10% of the subcontract value. See the template letter provided as RFP Attachment Q. </w:t>
            </w:r>
          </w:p>
          <w:p w14:paraId="27E302F9" w14:textId="081AA31E" w:rsidR="00693217" w:rsidRPr="008E2C0A" w:rsidRDefault="00693217">
            <w:pPr>
              <w:autoSpaceDE w:val="0"/>
              <w:autoSpaceDN w:val="0"/>
              <w:adjustRightInd w:val="0"/>
              <w:spacing w:before="0"/>
              <w:ind w:left="180" w:hanging="257"/>
              <w:jc w:val="both"/>
              <w:rPr>
                <w:rFonts w:cs="Calibri"/>
                <w:lang w:val="uk-UA"/>
              </w:rPr>
            </w:pPr>
            <w:r w:rsidRPr="008E2C0A">
              <w:t xml:space="preserve">ii. Within </w:t>
            </w:r>
            <w:r w:rsidR="00EA69FD">
              <w:t>TEN</w:t>
            </w:r>
            <w:r w:rsidRPr="008E2C0A">
              <w:t xml:space="preserve"> (</w:t>
            </w:r>
            <w:r w:rsidR="00EA69FD">
              <w:rPr>
                <w:lang w:val="uk-UA"/>
              </w:rPr>
              <w:t>10</w:t>
            </w:r>
            <w:r w:rsidRPr="008E2C0A">
              <w:t xml:space="preserve">) </w:t>
            </w:r>
            <w:r w:rsidR="00223C47">
              <w:rPr>
                <w:rStyle w:val="fontstyle01"/>
                <w:rFonts w:asciiTheme="minorHAnsi" w:hAnsiTheme="minorHAnsi"/>
                <w:sz w:val="22"/>
                <w:szCs w:val="22"/>
              </w:rPr>
              <w:t>working</w:t>
            </w:r>
            <w:r w:rsidRPr="008E2C0A">
              <w:t xml:space="preserve"> days after the date of subcontract award, the Subcontractor shall submit to the DAI Global</w:t>
            </w:r>
            <w:r w:rsidRPr="008E2C0A">
              <w:rPr>
                <w:lang w:val="uk-UA"/>
              </w:rPr>
              <w:t>,</w:t>
            </w:r>
            <w:r w:rsidRPr="008E2C0A">
              <w:t xml:space="preserve"> LLC Subcontracts Administrator a </w:t>
            </w:r>
            <w:proofErr w:type="gramStart"/>
            <w:r w:rsidRPr="008E2C0A">
              <w:t>Bank  Guarantee</w:t>
            </w:r>
            <w:proofErr w:type="gramEnd"/>
            <w:r w:rsidRPr="008E2C0A">
              <w:t xml:space="preserve"> for the performance of the work in the amount of ten percent (10%) of the anticipated maximum subcontract value, or lesser amount, at the discretion of the DAI Global</w:t>
            </w:r>
            <w:r w:rsidRPr="008E2C0A">
              <w:rPr>
                <w:lang w:val="uk-UA"/>
              </w:rPr>
              <w:t>,</w:t>
            </w:r>
            <w:r w:rsidRPr="008E2C0A">
              <w:t xml:space="preserve"> LLC Subcontracts Administrator, conforming to the format of the sample. Failure to submit the Bank Guarantee may be deemed a breach of subcontract. The Bank Guarantee will be dated as of the subcontract award date or as soon thereafter as possible. The Bank Guarantee shall state that it will continue in effect without change in amount or terms until the work has been finally inspected and</w:t>
            </w:r>
            <w:r w:rsidRPr="008E2C0A">
              <w:rPr>
                <w:lang w:val="uk-UA"/>
              </w:rPr>
              <w:t xml:space="preserve"> </w:t>
            </w:r>
            <w:r w:rsidRPr="008E2C0A">
              <w:t>accepted by the DAI Global, LLC</w:t>
            </w:r>
            <w:r w:rsidRPr="008E2C0A">
              <w:rPr>
                <w:rFonts w:cs="Calibri"/>
              </w:rPr>
              <w:t>.</w:t>
            </w:r>
            <w:r w:rsidRPr="008E2C0A">
              <w:rPr>
                <w:rFonts w:cs="Calibri"/>
                <w:lang w:val="uk-UA"/>
              </w:rPr>
              <w:t xml:space="preserve"> </w:t>
            </w:r>
          </w:p>
          <w:p w14:paraId="39DFC1E9" w14:textId="77777777" w:rsidR="008E2C0A" w:rsidRPr="008E2C0A" w:rsidRDefault="008E2C0A">
            <w:pPr>
              <w:spacing w:before="0"/>
              <w:ind w:left="180"/>
              <w:contextualSpacing/>
              <w:jc w:val="both"/>
            </w:pPr>
          </w:p>
          <w:p w14:paraId="51676147" w14:textId="74EE136F" w:rsidR="00693217" w:rsidRPr="008E2C0A" w:rsidRDefault="00693217" w:rsidP="00012C64">
            <w:pPr>
              <w:spacing w:before="0"/>
              <w:contextualSpacing/>
              <w:jc w:val="both"/>
              <w:rPr>
                <w:rStyle w:val="fontstyle01"/>
                <w:rFonts w:asciiTheme="minorHAnsi" w:hAnsiTheme="minorHAnsi" w:cstheme="minorHAnsi"/>
                <w:color w:val="auto"/>
                <w:sz w:val="22"/>
                <w:szCs w:val="22"/>
              </w:rPr>
            </w:pPr>
            <w:r w:rsidRPr="008E2C0A">
              <w:t>The Bank Guarantee shall also state that the bank agrees and consents that the subcontract may be modified by change order or supplemental agreement without affecting the validity of the Bank Guarantee. The DAI Global, LLC Subcontracts Administrator may require, and the Subcontractor shall furnish the DAI Global</w:t>
            </w:r>
            <w:r w:rsidRPr="008E2C0A">
              <w:rPr>
                <w:lang w:val="uk-UA"/>
              </w:rPr>
              <w:t>,</w:t>
            </w:r>
            <w:r w:rsidRPr="008E2C0A">
              <w:t xml:space="preserve"> LLC Subcontracts Administrator an increase in the amount of the Bank Guarantee because of increases to the subcontract value. The authorization to issue </w:t>
            </w:r>
            <w:r w:rsidR="000C6B21" w:rsidRPr="008E2C0A">
              <w:t xml:space="preserve">a </w:t>
            </w:r>
            <w:r w:rsidRPr="008E2C0A">
              <w:t>Notice to Proceed with Construction will not be affected until after approval and acceptance by the DAI Global, LLC Subcontracts Administrator of the Bank Guarantee. The Bank Guarantee shall be interpreted in accordance with US and Ukrainian law.</w:t>
            </w:r>
          </w:p>
        </w:tc>
        <w:tc>
          <w:tcPr>
            <w:tcW w:w="2500" w:type="pct"/>
            <w:shd w:val="clear" w:color="auto" w:fill="FFFFFF" w:themeFill="background1"/>
          </w:tcPr>
          <w:p w14:paraId="060BCDE4" w14:textId="63DA374B" w:rsidR="00693217" w:rsidRPr="008E2C0A" w:rsidRDefault="00693217">
            <w:pPr>
              <w:spacing w:before="0"/>
              <w:ind w:left="180"/>
              <w:contextualSpacing/>
              <w:jc w:val="both"/>
              <w:rPr>
                <w:rFonts w:cstheme="minorHAnsi"/>
                <w:bCs/>
                <w:lang w:val="uk-UA"/>
              </w:rPr>
            </w:pPr>
            <w:r w:rsidRPr="008E2C0A">
              <w:rPr>
                <w:rFonts w:cstheme="minorHAnsi"/>
                <w:b/>
                <w:lang w:val="uk-UA"/>
              </w:rPr>
              <w:t xml:space="preserve">Додаток </w:t>
            </w:r>
            <w:r w:rsidRPr="008E2C0A">
              <w:rPr>
                <w:rFonts w:cstheme="minorHAnsi"/>
                <w:b/>
              </w:rPr>
              <w:t>Q</w:t>
            </w:r>
            <w:r w:rsidRPr="008E2C0A">
              <w:rPr>
                <w:rFonts w:cstheme="minorHAnsi"/>
                <w:bCs/>
                <w:lang w:val="uk-UA"/>
              </w:rPr>
              <w:t xml:space="preserve"> </w:t>
            </w:r>
            <w:r w:rsidR="00422EBC">
              <w:rPr>
                <w:rFonts w:cstheme="minorHAnsi"/>
                <w:bCs/>
                <w:lang w:val="uk-UA"/>
              </w:rPr>
              <w:t>Банківська Гарантія</w:t>
            </w:r>
            <w:r w:rsidRPr="008E2C0A">
              <w:rPr>
                <w:rFonts w:cstheme="minorHAnsi"/>
                <w:bCs/>
                <w:lang w:val="uk-UA"/>
              </w:rPr>
              <w:t xml:space="preserve"> (БГ)</w:t>
            </w:r>
          </w:p>
          <w:p w14:paraId="0DE6694A" w14:textId="07C5358F" w:rsidR="00693217" w:rsidRPr="008E2C0A" w:rsidRDefault="00693217" w:rsidP="00735ED2">
            <w:pPr>
              <w:pStyle w:val="ListParagraph"/>
              <w:numPr>
                <w:ilvl w:val="2"/>
                <w:numId w:val="4"/>
              </w:numPr>
              <w:spacing w:before="0"/>
              <w:ind w:left="180" w:hanging="180"/>
              <w:jc w:val="both"/>
              <w:rPr>
                <w:rFonts w:cstheme="minorHAnsi"/>
                <w:bCs/>
                <w:lang w:val="uk-UA"/>
              </w:rPr>
            </w:pPr>
            <w:r w:rsidRPr="008E2C0A">
              <w:rPr>
                <w:rFonts w:cstheme="minorHAnsi"/>
                <w:bCs/>
                <w:lang w:val="uk-UA"/>
              </w:rPr>
              <w:t xml:space="preserve">Учасники тендеру повинні подати БГ у розмірі 10% від ціни субконтракту. </w:t>
            </w:r>
            <w:r w:rsidRPr="008E2C0A">
              <w:rPr>
                <w:rFonts w:cstheme="minorHAnsi"/>
                <w:bCs/>
                <w:lang w:val="uk"/>
              </w:rPr>
              <w:t>Дивись шаблон, наданий у Додатку Q до Запиту.</w:t>
            </w:r>
            <w:r w:rsidR="00A34414" w:rsidRPr="008E2C0A">
              <w:rPr>
                <w:rFonts w:cstheme="minorHAnsi"/>
                <w:bCs/>
                <w:lang w:val="uk"/>
              </w:rPr>
              <w:t xml:space="preserve"> </w:t>
            </w:r>
          </w:p>
          <w:p w14:paraId="5B61FDF8" w14:textId="7A659772" w:rsidR="00693217" w:rsidRPr="008E2C0A" w:rsidRDefault="00693217" w:rsidP="00735ED2">
            <w:pPr>
              <w:pStyle w:val="ListParagraph"/>
              <w:numPr>
                <w:ilvl w:val="2"/>
                <w:numId w:val="4"/>
              </w:numPr>
              <w:tabs>
                <w:tab w:val="left" w:pos="4852"/>
              </w:tabs>
              <w:spacing w:before="0"/>
              <w:ind w:left="180" w:hanging="180"/>
              <w:jc w:val="both"/>
              <w:rPr>
                <w:rFonts w:cstheme="minorHAnsi"/>
                <w:bCs/>
                <w:lang w:val="uk-UA"/>
              </w:rPr>
            </w:pPr>
            <w:r w:rsidRPr="008E2C0A">
              <w:rPr>
                <w:rFonts w:cstheme="minorHAnsi"/>
                <w:bCs/>
                <w:lang w:val="uk-UA"/>
              </w:rPr>
              <w:t xml:space="preserve">Протягом </w:t>
            </w:r>
            <w:r w:rsidR="00EA69FD">
              <w:rPr>
                <w:rFonts w:cstheme="minorHAnsi"/>
                <w:bCs/>
                <w:lang w:val="uk-UA"/>
              </w:rPr>
              <w:t>Десяти</w:t>
            </w:r>
            <w:r w:rsidRPr="008E2C0A">
              <w:rPr>
                <w:rFonts w:cstheme="minorHAnsi"/>
                <w:bCs/>
                <w:lang w:val="uk-UA"/>
              </w:rPr>
              <w:t xml:space="preserve"> (</w:t>
            </w:r>
            <w:r w:rsidR="00EA69FD">
              <w:rPr>
                <w:rFonts w:cstheme="minorHAnsi"/>
                <w:bCs/>
                <w:lang w:val="uk-UA"/>
              </w:rPr>
              <w:t>10</w:t>
            </w:r>
            <w:r w:rsidRPr="008E2C0A">
              <w:rPr>
                <w:rFonts w:cstheme="minorHAnsi"/>
                <w:bCs/>
                <w:lang w:val="uk-UA"/>
              </w:rPr>
              <w:t xml:space="preserve">) </w:t>
            </w:r>
            <w:r w:rsidR="00223C47">
              <w:rPr>
                <w:rFonts w:cstheme="minorHAnsi"/>
                <w:bCs/>
                <w:lang w:val="uk-UA"/>
              </w:rPr>
              <w:t>робочих</w:t>
            </w:r>
            <w:r w:rsidRPr="008E2C0A">
              <w:rPr>
                <w:rFonts w:cstheme="minorHAnsi"/>
                <w:bCs/>
                <w:lang w:val="uk-UA"/>
              </w:rPr>
              <w:t xml:space="preserve"> днів з дати підписання субконтракту, Субпідрядник надає Адміністратору субконтрактів компанії «DAI Global </w:t>
            </w:r>
            <w:r w:rsidRPr="008E2C0A">
              <w:rPr>
                <w:rFonts w:cstheme="minorHAnsi"/>
                <w:bCs/>
              </w:rPr>
              <w:t>LLC</w:t>
            </w:r>
            <w:r w:rsidRPr="008E2C0A">
              <w:rPr>
                <w:rFonts w:cstheme="minorHAnsi"/>
                <w:bCs/>
                <w:lang w:val="uk-UA"/>
              </w:rPr>
              <w:t>»</w:t>
            </w:r>
            <w:r w:rsidR="00A34414" w:rsidRPr="008E2C0A">
              <w:rPr>
                <w:rFonts w:cstheme="minorHAnsi"/>
                <w:bCs/>
                <w:lang w:val="uk-UA"/>
              </w:rPr>
              <w:t xml:space="preserve"> </w:t>
            </w:r>
            <w:r w:rsidR="00422EBC">
              <w:rPr>
                <w:rFonts w:cstheme="minorHAnsi"/>
                <w:bCs/>
                <w:lang w:val="uk-UA"/>
              </w:rPr>
              <w:t>Банківську гар</w:t>
            </w:r>
            <w:r w:rsidR="0013351B">
              <w:rPr>
                <w:rFonts w:cstheme="minorHAnsi"/>
                <w:bCs/>
                <w:lang w:val="uk-UA"/>
              </w:rPr>
              <w:t>а</w:t>
            </w:r>
            <w:r w:rsidR="00422EBC">
              <w:rPr>
                <w:rFonts w:cstheme="minorHAnsi"/>
                <w:bCs/>
                <w:lang w:val="uk-UA"/>
              </w:rPr>
              <w:t>нтію</w:t>
            </w:r>
            <w:r w:rsidRPr="008E2C0A">
              <w:rPr>
                <w:rFonts w:cstheme="minorHAnsi"/>
                <w:bCs/>
                <w:lang w:val="uk-UA"/>
              </w:rPr>
              <w:t xml:space="preserve"> на виконання роботи у розмірі десяти відсотків (10%) передбачуваної максимальної вартості субконтракту або меншої суми на розсуд</w:t>
            </w:r>
            <w:r w:rsidR="00A34414" w:rsidRPr="008E2C0A">
              <w:rPr>
                <w:rFonts w:cstheme="minorHAnsi"/>
                <w:bCs/>
                <w:lang w:val="uk-UA"/>
              </w:rPr>
              <w:t xml:space="preserve"> </w:t>
            </w:r>
            <w:r w:rsidRPr="008E2C0A">
              <w:rPr>
                <w:rFonts w:cstheme="minorHAnsi"/>
                <w:bCs/>
                <w:lang w:val="uk-UA"/>
              </w:rPr>
              <w:t xml:space="preserve">Адміністратора субконтрактів компанії «DAI Global </w:t>
            </w:r>
            <w:r w:rsidRPr="008E2C0A">
              <w:rPr>
                <w:rFonts w:cstheme="minorHAnsi"/>
                <w:bCs/>
              </w:rPr>
              <w:t>LLC</w:t>
            </w:r>
            <w:r w:rsidRPr="008E2C0A">
              <w:rPr>
                <w:rFonts w:cstheme="minorHAnsi"/>
                <w:bCs/>
                <w:lang w:val="uk-UA"/>
              </w:rPr>
              <w:t xml:space="preserve">», відповідно до формату зразка. Ненадання </w:t>
            </w:r>
            <w:r w:rsidR="00C076C8" w:rsidRPr="008E2C0A">
              <w:rPr>
                <w:rFonts w:cstheme="minorHAnsi"/>
                <w:bCs/>
                <w:lang w:val="uk-UA"/>
              </w:rPr>
              <w:t>Банківськ</w:t>
            </w:r>
            <w:r w:rsidR="00C076C8">
              <w:rPr>
                <w:rFonts w:cstheme="minorHAnsi"/>
                <w:bCs/>
                <w:lang w:val="uk-UA"/>
              </w:rPr>
              <w:t xml:space="preserve">ої гарантії </w:t>
            </w:r>
            <w:r w:rsidRPr="008E2C0A">
              <w:rPr>
                <w:rFonts w:cstheme="minorHAnsi"/>
                <w:bCs/>
                <w:lang w:val="uk-UA"/>
              </w:rPr>
              <w:t xml:space="preserve">буде вважатися порушенням субконтракту. </w:t>
            </w:r>
            <w:r w:rsidR="00422EBC">
              <w:rPr>
                <w:rFonts w:eastAsia="Calibri"/>
                <w:lang w:val="uk"/>
              </w:rPr>
              <w:t>Ба</w:t>
            </w:r>
            <w:r w:rsidR="001F1816">
              <w:rPr>
                <w:rFonts w:eastAsia="Calibri"/>
                <w:lang w:val="uk"/>
              </w:rPr>
              <w:t>нківська гарантія</w:t>
            </w:r>
            <w:r w:rsidRPr="008E2C0A">
              <w:rPr>
                <w:rFonts w:eastAsia="Calibri"/>
                <w:lang w:val="uk"/>
              </w:rPr>
              <w:t xml:space="preserve"> </w:t>
            </w:r>
            <w:r w:rsidR="001F1816">
              <w:rPr>
                <w:rFonts w:eastAsia="Calibri"/>
                <w:lang w:val="uk"/>
              </w:rPr>
              <w:t xml:space="preserve">має </w:t>
            </w:r>
            <w:r w:rsidRPr="008E2C0A">
              <w:rPr>
                <w:rFonts w:eastAsia="Calibri"/>
                <w:lang w:val="uk"/>
              </w:rPr>
              <w:t>бути</w:t>
            </w:r>
            <w:r w:rsidRPr="008E2C0A">
              <w:rPr>
                <w:rFonts w:cstheme="minorHAnsi"/>
                <w:bCs/>
                <w:lang w:val="uk-UA"/>
              </w:rPr>
              <w:t xml:space="preserve"> датован</w:t>
            </w:r>
            <w:r w:rsidR="001F1816">
              <w:rPr>
                <w:rFonts w:cstheme="minorHAnsi"/>
                <w:bCs/>
                <w:lang w:val="uk-UA"/>
              </w:rPr>
              <w:t>а</w:t>
            </w:r>
            <w:r w:rsidRPr="008E2C0A">
              <w:rPr>
                <w:rFonts w:cstheme="minorHAnsi"/>
                <w:bCs/>
                <w:lang w:val="uk-UA"/>
              </w:rPr>
              <w:t xml:space="preserve"> датою </w:t>
            </w:r>
            <w:r w:rsidRPr="008E2C0A">
              <w:rPr>
                <w:rFonts w:eastAsia="Calibri"/>
                <w:lang w:val="uk"/>
              </w:rPr>
              <w:t>підписання субконтракту</w:t>
            </w:r>
            <w:r w:rsidRPr="008E2C0A">
              <w:rPr>
                <w:rFonts w:cstheme="minorHAnsi"/>
                <w:bCs/>
                <w:lang w:val="uk-UA"/>
              </w:rPr>
              <w:t xml:space="preserve"> або якомога </w:t>
            </w:r>
            <w:r w:rsidRPr="008E2C0A">
              <w:rPr>
                <w:rFonts w:eastAsia="Calibri"/>
                <w:lang w:val="uk"/>
              </w:rPr>
              <w:t>ближчою до неї датою</w:t>
            </w:r>
            <w:r w:rsidRPr="008E2C0A">
              <w:rPr>
                <w:rFonts w:cstheme="minorHAnsi"/>
                <w:bCs/>
                <w:lang w:val="uk-UA"/>
              </w:rPr>
              <w:t xml:space="preserve">. У </w:t>
            </w:r>
            <w:r w:rsidR="00DC2CA4">
              <w:rPr>
                <w:rFonts w:eastAsia="Calibri"/>
                <w:lang w:val="uk"/>
              </w:rPr>
              <w:t xml:space="preserve">Банківській гарантії </w:t>
            </w:r>
            <w:r w:rsidRPr="008E2C0A">
              <w:rPr>
                <w:rFonts w:cstheme="minorHAnsi"/>
                <w:bCs/>
                <w:lang w:val="uk-UA"/>
              </w:rPr>
              <w:t xml:space="preserve"> зазначається, що в</w:t>
            </w:r>
            <w:r w:rsidR="00DC2CA4">
              <w:rPr>
                <w:rFonts w:cstheme="minorHAnsi"/>
                <w:bCs/>
                <w:lang w:val="uk-UA"/>
              </w:rPr>
              <w:t>она</w:t>
            </w:r>
            <w:r w:rsidRPr="008E2C0A">
              <w:rPr>
                <w:rFonts w:cstheme="minorHAnsi"/>
                <w:bCs/>
                <w:lang w:val="uk-UA"/>
              </w:rPr>
              <w:t xml:space="preserve"> буде чинн</w:t>
            </w:r>
            <w:r w:rsidR="00DC2CA4">
              <w:rPr>
                <w:rFonts w:cstheme="minorHAnsi"/>
                <w:bCs/>
                <w:lang w:val="uk-UA"/>
              </w:rPr>
              <w:t>а</w:t>
            </w:r>
            <w:r w:rsidRPr="008E2C0A">
              <w:rPr>
                <w:rFonts w:cstheme="minorHAnsi"/>
                <w:bCs/>
                <w:lang w:val="uk-UA"/>
              </w:rPr>
              <w:t xml:space="preserve"> без зміни суми або строків, доки робота остаточно не буде перевірена та прийнята</w:t>
            </w:r>
            <w:r w:rsidR="00A34414" w:rsidRPr="008E2C0A">
              <w:rPr>
                <w:rFonts w:cstheme="minorHAnsi"/>
                <w:bCs/>
                <w:lang w:val="uk-UA"/>
              </w:rPr>
              <w:t xml:space="preserve"> </w:t>
            </w:r>
            <w:r w:rsidRPr="008E2C0A">
              <w:rPr>
                <w:rFonts w:eastAsia="Calibri"/>
                <w:lang w:val="uk"/>
              </w:rPr>
              <w:t>компанією</w:t>
            </w:r>
            <w:r w:rsidRPr="008E2C0A">
              <w:rPr>
                <w:rFonts w:cstheme="minorHAnsi"/>
                <w:bCs/>
                <w:lang w:val="uk-UA"/>
              </w:rPr>
              <w:t xml:space="preserve"> «DAI Global</w:t>
            </w:r>
            <w:r w:rsidRPr="008E2C0A">
              <w:rPr>
                <w:rFonts w:cstheme="minorHAnsi"/>
                <w:bCs/>
                <w:lang w:val="ru-RU"/>
              </w:rPr>
              <w:t xml:space="preserve"> </w:t>
            </w:r>
            <w:r w:rsidRPr="008E2C0A">
              <w:rPr>
                <w:rFonts w:cstheme="minorHAnsi"/>
                <w:bCs/>
              </w:rPr>
              <w:t>LLC</w:t>
            </w:r>
            <w:r w:rsidRPr="008E2C0A">
              <w:rPr>
                <w:rFonts w:cstheme="minorHAnsi"/>
                <w:bCs/>
                <w:lang w:val="uk-UA"/>
              </w:rPr>
              <w:t>».</w:t>
            </w:r>
          </w:p>
          <w:p w14:paraId="44B710CA" w14:textId="32DF9F29" w:rsidR="00693217" w:rsidRPr="008E2C0A" w:rsidRDefault="00693217" w:rsidP="00012C64">
            <w:pPr>
              <w:pStyle w:val="ListParagraph"/>
              <w:spacing w:before="0"/>
              <w:ind w:left="-20"/>
              <w:jc w:val="both"/>
              <w:rPr>
                <w:rFonts w:cstheme="minorHAnsi"/>
                <w:bCs/>
                <w:lang w:val="uk-UA"/>
              </w:rPr>
            </w:pPr>
            <w:r w:rsidRPr="008E2C0A">
              <w:rPr>
                <w:lang w:val="uk-UA"/>
              </w:rPr>
              <w:t xml:space="preserve">У </w:t>
            </w:r>
            <w:r w:rsidR="00DC2CA4">
              <w:rPr>
                <w:rFonts w:eastAsia="Times New Roman"/>
                <w:lang w:val="uk"/>
              </w:rPr>
              <w:t>Банківській Гарантії</w:t>
            </w:r>
            <w:r w:rsidRPr="008E2C0A">
              <w:rPr>
                <w:lang w:val="uk-UA"/>
              </w:rPr>
              <w:t xml:space="preserve"> також зазначається, що банк погоджується з тим, що субконтракт може бути змінений шляхом повідомлення про зміни або додаткової угоди, без впливу на чинність </w:t>
            </w:r>
            <w:r w:rsidR="00DC2CA4">
              <w:rPr>
                <w:lang w:val="uk-UA"/>
              </w:rPr>
              <w:t>Банківської гарантії</w:t>
            </w:r>
            <w:r w:rsidRPr="008E2C0A">
              <w:rPr>
                <w:lang w:val="uk-UA"/>
              </w:rPr>
              <w:t xml:space="preserve">. Адміністратор субконтрактів </w:t>
            </w:r>
            <w:r w:rsidRPr="008E2C0A">
              <w:rPr>
                <w:rFonts w:eastAsia="Times New Roman"/>
                <w:lang w:val="uk"/>
              </w:rPr>
              <w:t>«DAI Global LLC»</w:t>
            </w:r>
            <w:r w:rsidRPr="008E2C0A">
              <w:rPr>
                <w:lang w:val="uk-UA"/>
              </w:rPr>
              <w:t xml:space="preserve"> може вимагати, і Субпідрядник </w:t>
            </w:r>
            <w:r w:rsidRPr="008E2C0A">
              <w:rPr>
                <w:rFonts w:eastAsia="Times New Roman"/>
                <w:lang w:val="uk-UA"/>
              </w:rPr>
              <w:t xml:space="preserve">зобов’язаний </w:t>
            </w:r>
            <w:r w:rsidRPr="008E2C0A">
              <w:rPr>
                <w:rFonts w:eastAsia="Times New Roman"/>
                <w:lang w:val="uk"/>
              </w:rPr>
              <w:t>надати доказ</w:t>
            </w:r>
            <w:r w:rsidRPr="008E2C0A">
              <w:rPr>
                <w:lang w:val="uk-UA"/>
              </w:rPr>
              <w:t xml:space="preserve"> </w:t>
            </w:r>
            <w:r w:rsidRPr="008E2C0A">
              <w:rPr>
                <w:rFonts w:eastAsia="Times New Roman"/>
                <w:lang w:val="uk"/>
              </w:rPr>
              <w:t>Адміністратору субконтрактів</w:t>
            </w:r>
            <w:r w:rsidRPr="008E2C0A">
              <w:rPr>
                <w:lang w:val="uk-UA"/>
              </w:rPr>
              <w:t xml:space="preserve"> компанії «DAI Global LLC» збільшення суми Банківського гарантійного листа через збільшення вартості субконтракту. Дозвіл на видачу «</w:t>
            </w:r>
            <w:r w:rsidRPr="008E2C0A">
              <w:rPr>
                <w:rFonts w:eastAsia="Times New Roman"/>
                <w:lang w:val="uk"/>
              </w:rPr>
              <w:t>Повідомлення про початок будівництва</w:t>
            </w:r>
            <w:r w:rsidRPr="008E2C0A">
              <w:rPr>
                <w:lang w:val="uk-UA"/>
              </w:rPr>
              <w:t xml:space="preserve">» буде виданий лише після затвердження та прийняття </w:t>
            </w:r>
            <w:r w:rsidRPr="008E2C0A">
              <w:rPr>
                <w:rFonts w:eastAsia="Times New Roman"/>
                <w:lang w:val="uk"/>
              </w:rPr>
              <w:t xml:space="preserve">Адміністратором субконтрактів «DAI Global LLC» </w:t>
            </w:r>
            <w:r w:rsidR="00B00324">
              <w:rPr>
                <w:rFonts w:eastAsia="Times New Roman"/>
                <w:lang w:val="uk-UA"/>
              </w:rPr>
              <w:t>Банківської гарантії</w:t>
            </w:r>
            <w:r w:rsidR="00245ED9">
              <w:rPr>
                <w:rFonts w:eastAsia="Times New Roman"/>
                <w:lang w:val="uk-UA"/>
              </w:rPr>
              <w:t xml:space="preserve">.  Банківська гарантія </w:t>
            </w:r>
            <w:r w:rsidRPr="008E2C0A">
              <w:rPr>
                <w:lang w:val="uk-UA"/>
              </w:rPr>
              <w:t>тлумачиться відповідно до законодавства США та України.</w:t>
            </w:r>
          </w:p>
        </w:tc>
      </w:tr>
      <w:tr w:rsidR="00693217" w:rsidRPr="00225B02" w14:paraId="28C6EBF6" w14:textId="77777777" w:rsidTr="00012C64">
        <w:tc>
          <w:tcPr>
            <w:tcW w:w="2500" w:type="pct"/>
            <w:shd w:val="clear" w:color="auto" w:fill="FFFFFF" w:themeFill="background1"/>
          </w:tcPr>
          <w:p w14:paraId="689AC9C2" w14:textId="1198899C" w:rsidR="00693217" w:rsidRDefault="00693217" w:rsidP="00012C64">
            <w:pPr>
              <w:tabs>
                <w:tab w:val="left" w:pos="360"/>
              </w:tabs>
              <w:spacing w:before="0"/>
              <w:ind w:left="-20"/>
              <w:contextualSpacing/>
              <w:mirrorIndents/>
              <w:jc w:val="both"/>
            </w:pPr>
            <w:r w:rsidRPr="202920FE">
              <w:rPr>
                <w:b/>
                <w:bCs/>
              </w:rPr>
              <w:t xml:space="preserve">Attachment </w:t>
            </w:r>
            <w:r>
              <w:rPr>
                <w:b/>
                <w:bCs/>
              </w:rPr>
              <w:t>S</w:t>
            </w:r>
            <w:r w:rsidRPr="202920FE">
              <w:rPr>
                <w:b/>
                <w:bCs/>
              </w:rPr>
              <w:t>:</w:t>
            </w:r>
            <w:r w:rsidRPr="47ADE498">
              <w:rPr>
                <w:rStyle w:val="fontstyle01"/>
                <w:rFonts w:asciiTheme="minorHAnsi" w:hAnsiTheme="minorHAnsi"/>
                <w:sz w:val="22"/>
                <w:szCs w:val="22"/>
              </w:rPr>
              <w:t xml:space="preserve"> this RFP provides a template Subcontractor’s </w:t>
            </w:r>
            <w:r>
              <w:rPr>
                <w:rFonts w:eastAsia="Times New Roman"/>
              </w:rPr>
              <w:t>Inspection and Testing Plan (ITP)</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the successful Bidder and approved by USAID ERA within 10</w:t>
            </w:r>
            <w:r w:rsidR="00223C47">
              <w:rPr>
                <w:rStyle w:val="fontstyle01"/>
                <w:rFonts w:asciiTheme="minorHAnsi" w:hAnsiTheme="minorHAnsi"/>
                <w:sz w:val="22"/>
                <w:szCs w:val="22"/>
                <w:lang w:val="uk-UA"/>
              </w:rPr>
              <w:t xml:space="preserve"> </w:t>
            </w:r>
            <w:r w:rsidR="00223C47">
              <w:rPr>
                <w:rStyle w:val="fontstyle01"/>
                <w:rFonts w:asciiTheme="minorHAnsi" w:hAnsiTheme="minorHAnsi"/>
                <w:sz w:val="22"/>
                <w:szCs w:val="22"/>
              </w:rPr>
              <w:t>working</w:t>
            </w:r>
            <w:r w:rsidRPr="47ADE498">
              <w:rPr>
                <w:rStyle w:val="fontstyle01"/>
                <w:rFonts w:asciiTheme="minorHAnsi" w:hAnsiTheme="minorHAnsi"/>
                <w:sz w:val="22"/>
                <w:szCs w:val="22"/>
              </w:rPr>
              <w:t xml:space="preserve"> 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r w:rsidR="005270A8" w:rsidRPr="47ADE498">
              <w:rPr>
                <w:rStyle w:val="fontstyle01"/>
                <w:rFonts w:asciiTheme="minorHAnsi" w:hAnsiTheme="minorHAnsi"/>
                <w:sz w:val="22"/>
                <w:szCs w:val="22"/>
              </w:rPr>
              <w:t>to</w:t>
            </w:r>
            <w:r w:rsidR="005270A8">
              <w:rPr>
                <w:rStyle w:val="fontstyle01"/>
                <w:rFonts w:asciiTheme="minorHAnsi" w:hAnsiTheme="minorHAnsi"/>
                <w:sz w:val="22"/>
                <w:szCs w:val="22"/>
              </w:rPr>
              <w:t xml:space="preserve"> </w:t>
            </w:r>
            <w:r w:rsidRPr="47ADE498">
              <w:rPr>
                <w:rStyle w:val="fontstyle01"/>
                <w:rFonts w:asciiTheme="minorHAnsi" w:hAnsiTheme="minorHAnsi"/>
                <w:sz w:val="22"/>
                <w:szCs w:val="22"/>
              </w:rPr>
              <w:t xml:space="preserve">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sidRPr="00675C24">
              <w:rPr>
                <w:rStyle w:val="fontstyle01"/>
                <w:rFonts w:asciiTheme="minorHAnsi" w:hAnsiTheme="minorHAnsi"/>
                <w:sz w:val="22"/>
                <w:szCs w:val="22"/>
              </w:rPr>
              <w:t xml:space="preserve">ITP shall </w:t>
            </w:r>
            <w:r w:rsidR="005270A8" w:rsidRPr="00675C24">
              <w:rPr>
                <w:rStyle w:val="fontstyle01"/>
                <w:rFonts w:asciiTheme="minorHAnsi" w:hAnsiTheme="minorHAnsi"/>
                <w:sz w:val="22"/>
                <w:szCs w:val="22"/>
              </w:rPr>
              <w:t>consider</w:t>
            </w:r>
            <w:r w:rsidRPr="00675C24">
              <w:rPr>
                <w:rStyle w:val="fontstyle01"/>
                <w:rFonts w:asciiTheme="minorHAnsi" w:hAnsiTheme="minorHAnsi"/>
                <w:sz w:val="22"/>
                <w:szCs w:val="22"/>
              </w:rPr>
              <w:t xml:space="preserve"> the testing methods for materials and structures considered in the proposal. All tests must be performed in compliance with </w:t>
            </w:r>
            <w:r w:rsidR="00626225">
              <w:rPr>
                <w:rStyle w:val="fontstyle01"/>
                <w:rFonts w:asciiTheme="minorHAnsi" w:hAnsiTheme="minorHAnsi"/>
                <w:sz w:val="22"/>
                <w:szCs w:val="22"/>
              </w:rPr>
              <w:t xml:space="preserve">the </w:t>
            </w:r>
            <w:r w:rsidR="00626225" w:rsidRPr="00675C24">
              <w:rPr>
                <w:rStyle w:val="fontstyle01"/>
                <w:rFonts w:asciiTheme="minorHAnsi" w:hAnsiTheme="minorHAnsi"/>
                <w:sz w:val="22"/>
                <w:szCs w:val="22"/>
              </w:rPr>
              <w:t>project</w:t>
            </w:r>
            <w:r w:rsidR="00626225">
              <w:rPr>
                <w:rStyle w:val="fontstyle01"/>
                <w:rFonts w:asciiTheme="minorHAnsi" w:hAnsiTheme="minorHAnsi"/>
                <w:sz w:val="22"/>
                <w:szCs w:val="22"/>
              </w:rPr>
              <w:t>-</w:t>
            </w:r>
            <w:r w:rsidRPr="00675C24">
              <w:rPr>
                <w:rStyle w:val="fontstyle01"/>
                <w:rFonts w:asciiTheme="minorHAnsi" w:hAnsiTheme="minorHAnsi"/>
                <w:sz w:val="22"/>
                <w:szCs w:val="22"/>
              </w:rPr>
              <w:t xml:space="preserve">specific </w:t>
            </w:r>
            <w:r w:rsidR="00626225" w:rsidRPr="00675C24">
              <w:rPr>
                <w:rStyle w:val="fontstyle01"/>
                <w:rFonts w:asciiTheme="minorHAnsi" w:hAnsiTheme="minorHAnsi"/>
                <w:sz w:val="22"/>
                <w:szCs w:val="22"/>
              </w:rPr>
              <w:t>ERA</w:t>
            </w:r>
            <w:r w:rsidR="00626225">
              <w:rPr>
                <w:rStyle w:val="fontstyle01"/>
                <w:rFonts w:asciiTheme="minorHAnsi" w:hAnsiTheme="minorHAnsi"/>
                <w:sz w:val="22"/>
                <w:szCs w:val="22"/>
              </w:rPr>
              <w:t>-</w:t>
            </w:r>
            <w:r w:rsidRPr="00675C24">
              <w:rPr>
                <w:rStyle w:val="fontstyle01"/>
                <w:rFonts w:asciiTheme="minorHAnsi" w:hAnsiTheme="minorHAnsi"/>
                <w:sz w:val="22"/>
                <w:szCs w:val="22"/>
              </w:rPr>
              <w:t>approved Inspection and Testing Plan developed by the Subcontractor.</w:t>
            </w:r>
          </w:p>
          <w:p w14:paraId="153B13EF" w14:textId="77777777" w:rsidR="00693217" w:rsidRPr="1EE60672" w:rsidRDefault="00693217" w:rsidP="00012C64">
            <w:pPr>
              <w:autoSpaceDE w:val="0"/>
              <w:autoSpaceDN w:val="0"/>
              <w:adjustRightInd w:val="0"/>
              <w:spacing w:before="0"/>
              <w:ind w:left="-20"/>
              <w:rPr>
                <w:b/>
                <w:bCs/>
              </w:rPr>
            </w:pPr>
          </w:p>
        </w:tc>
        <w:tc>
          <w:tcPr>
            <w:tcW w:w="2500" w:type="pct"/>
            <w:shd w:val="clear" w:color="auto" w:fill="FFFFFF" w:themeFill="background1"/>
          </w:tcPr>
          <w:p w14:paraId="1678865A" w14:textId="3F3243DF" w:rsidR="00693217" w:rsidRPr="00675C24" w:rsidRDefault="00693217" w:rsidP="00012C64">
            <w:pPr>
              <w:snapToGrid w:val="0"/>
              <w:spacing w:before="0"/>
              <w:ind w:left="-20"/>
              <w:jc w:val="both"/>
              <w:rPr>
                <w:rFonts w:cstheme="minorHAnsi"/>
                <w:sz w:val="18"/>
                <w:szCs w:val="18"/>
                <w:lang w:val="ru-RU"/>
              </w:rPr>
            </w:pPr>
            <w:r w:rsidRPr="001B2AAF">
              <w:rPr>
                <w:rFonts w:cstheme="minorHAnsi"/>
                <w:b/>
                <w:lang w:val="uk-UA"/>
              </w:rPr>
              <w:t xml:space="preserve">Додаток </w:t>
            </w:r>
            <w:r>
              <w:rPr>
                <w:rFonts w:cstheme="minorHAnsi"/>
                <w:b/>
              </w:rPr>
              <w:t>S</w:t>
            </w:r>
            <w:r w:rsidRPr="005355DD">
              <w:rPr>
                <w:rFonts w:cstheme="minorHAnsi"/>
                <w:b/>
                <w:lang w:val="ru-RU"/>
              </w:rPr>
              <w:t>:</w:t>
            </w:r>
            <w:r>
              <w:rPr>
                <w:rFonts w:cstheme="minorHAnsi"/>
                <w:b/>
                <w:lang w:val="ru-RU"/>
              </w:rPr>
              <w:t xml:space="preserve">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Перевірок та Випробувань</w:t>
            </w:r>
            <w:r w:rsidRPr="00B84F0A">
              <w:rPr>
                <w:rFonts w:cstheme="minorHAnsi"/>
                <w:lang w:val="ru-RU"/>
              </w:rPr>
              <w:t xml:space="preserve"> </w:t>
            </w:r>
            <w:r w:rsidRPr="37F3E6E1">
              <w:rPr>
                <w:lang w:val="uk-UA"/>
              </w:rPr>
              <w:t>Субпідрядника</w:t>
            </w:r>
            <w:r>
              <w:rPr>
                <w:lang w:val="uk-UA"/>
              </w:rPr>
              <w:t xml:space="preserve"> </w:t>
            </w:r>
            <w:r w:rsidRPr="00B84F0A">
              <w:rPr>
                <w:rFonts w:cstheme="minorHAnsi"/>
                <w:lang w:val="ru-RU"/>
              </w:rPr>
              <w:t>(</w:t>
            </w:r>
            <w:r>
              <w:rPr>
                <w:rFonts w:cstheme="minorHAnsi"/>
                <w:lang w:val="uk-UA"/>
              </w:rPr>
              <w:t>ППВ</w:t>
            </w:r>
            <w:r w:rsidRPr="00B84F0A">
              <w:rPr>
                <w:rFonts w:cstheme="minorHAnsi"/>
                <w:lang w:val="ru-RU"/>
              </w:rPr>
              <w:t>)</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w:t>
            </w:r>
            <w:r w:rsidR="00223C47">
              <w:rPr>
                <w:lang w:val="uk-UA"/>
              </w:rPr>
              <w:t>15 робочих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ППВ</w:t>
            </w:r>
            <w:r w:rsidRPr="00675C24">
              <w:rPr>
                <w:lang w:val="uk-UA"/>
              </w:rPr>
              <w:t xml:space="preserve"> Субпідрядника має враховувати методи випробувань матеріалів і конструкцій, розглянутих у пропозиції. Усі випробування мають проводитися відповідно до плану перевірок та випробувань, затвердженого ERA для конкретного проекту, розробленого Субпідрядником.</w:t>
            </w:r>
          </w:p>
        </w:tc>
      </w:tr>
      <w:tr w:rsidR="00693217" w:rsidRPr="00225B02" w14:paraId="0CBF97D9" w14:textId="77777777" w:rsidTr="00012C64">
        <w:tc>
          <w:tcPr>
            <w:tcW w:w="2500" w:type="pct"/>
            <w:shd w:val="clear" w:color="auto" w:fill="FFFFFF" w:themeFill="background1"/>
          </w:tcPr>
          <w:p w14:paraId="7256F7DC" w14:textId="0B3F4A16" w:rsidR="00693217" w:rsidRPr="004F086F" w:rsidRDefault="00693217" w:rsidP="00012C64">
            <w:pPr>
              <w:tabs>
                <w:tab w:val="left" w:pos="360"/>
              </w:tabs>
              <w:spacing w:before="0"/>
              <w:ind w:left="-20"/>
              <w:contextualSpacing/>
              <w:mirrorIndents/>
              <w:jc w:val="both"/>
              <w:rPr>
                <w:b/>
                <w:bCs/>
                <w:lang w:val="uk-UA"/>
              </w:rPr>
            </w:pPr>
            <w:r w:rsidRPr="202920FE">
              <w:rPr>
                <w:b/>
                <w:bCs/>
              </w:rPr>
              <w:t>Attachment</w:t>
            </w:r>
            <w:r>
              <w:rPr>
                <w:b/>
                <w:bCs/>
              </w:rPr>
              <w:t xml:space="preserve"> T</w:t>
            </w:r>
            <w:r w:rsidRPr="202920FE">
              <w:rPr>
                <w:b/>
                <w:bCs/>
              </w:rPr>
              <w:t>:</w:t>
            </w:r>
            <w:r>
              <w:rPr>
                <w:b/>
                <w:bCs/>
                <w:lang w:val="uk-UA"/>
              </w:rPr>
              <w:t xml:space="preserve"> </w:t>
            </w:r>
            <w:r w:rsidRPr="47ADE498">
              <w:rPr>
                <w:rStyle w:val="fontstyle01"/>
                <w:rFonts w:asciiTheme="minorHAnsi" w:hAnsiTheme="minorHAnsi"/>
                <w:sz w:val="22"/>
                <w:szCs w:val="22"/>
              </w:rPr>
              <w:t>this RFP provides a template Subcontractor’s</w:t>
            </w:r>
            <w:r>
              <w:rPr>
                <w:rStyle w:val="fontstyle01"/>
                <w:rFonts w:asciiTheme="minorHAnsi" w:hAnsiTheme="minorHAnsi"/>
                <w:sz w:val="22"/>
                <w:szCs w:val="22"/>
                <w:lang w:val="uk-UA"/>
              </w:rPr>
              <w:t xml:space="preserve"> </w:t>
            </w:r>
            <w:r>
              <w:rPr>
                <w:rStyle w:val="fontstyle01"/>
                <w:rFonts w:asciiTheme="minorHAnsi" w:hAnsiTheme="minorHAnsi"/>
                <w:sz w:val="22"/>
                <w:szCs w:val="22"/>
              </w:rPr>
              <w:t>Security Plan</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the successful Bidder and approved by USAID ERA within 1</w:t>
            </w:r>
            <w:r w:rsidR="00432B58">
              <w:rPr>
                <w:rStyle w:val="fontstyle01"/>
                <w:rFonts w:asciiTheme="minorHAnsi" w:hAnsiTheme="minorHAnsi"/>
                <w:sz w:val="22"/>
                <w:szCs w:val="22"/>
                <w:lang w:val="uk-UA"/>
              </w:rPr>
              <w:t>5</w:t>
            </w:r>
            <w:r w:rsidR="00223C47">
              <w:rPr>
                <w:rStyle w:val="fontstyle01"/>
                <w:rFonts w:asciiTheme="minorHAnsi" w:hAnsiTheme="minorHAnsi"/>
                <w:sz w:val="22"/>
                <w:szCs w:val="22"/>
                <w:lang w:val="uk-UA"/>
              </w:rPr>
              <w:t xml:space="preserve"> </w:t>
            </w:r>
            <w:r w:rsidR="00223C47">
              <w:rPr>
                <w:rStyle w:val="fontstyle01"/>
                <w:rFonts w:asciiTheme="minorHAnsi" w:hAnsiTheme="minorHAnsi"/>
                <w:sz w:val="22"/>
                <w:szCs w:val="22"/>
              </w:rPr>
              <w:t>working</w:t>
            </w:r>
            <w:r w:rsidRPr="47ADE498">
              <w:rPr>
                <w:rStyle w:val="fontstyle01"/>
                <w:rFonts w:asciiTheme="minorHAnsi" w:hAnsiTheme="minorHAnsi"/>
                <w:sz w:val="22"/>
                <w:szCs w:val="22"/>
              </w:rPr>
              <w:t xml:space="preserve"> 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Pr>
                <w:rStyle w:val="fontstyle01"/>
                <w:rFonts w:asciiTheme="minorHAnsi" w:hAnsiTheme="minorHAnsi"/>
                <w:sz w:val="22"/>
                <w:szCs w:val="22"/>
              </w:rPr>
              <w:t>Security Plan</w:t>
            </w:r>
            <w:r w:rsidRPr="00675C24">
              <w:rPr>
                <w:rStyle w:val="fontstyle01"/>
                <w:rFonts w:asciiTheme="minorHAnsi" w:hAnsiTheme="minorHAnsi"/>
                <w:sz w:val="22"/>
                <w:szCs w:val="22"/>
              </w:rPr>
              <w:t xml:space="preserve"> shall </w:t>
            </w:r>
            <w:proofErr w:type="gramStart"/>
            <w:r w:rsidRPr="00675C24">
              <w:rPr>
                <w:rStyle w:val="fontstyle01"/>
                <w:rFonts w:asciiTheme="minorHAnsi" w:hAnsiTheme="minorHAnsi"/>
                <w:sz w:val="22"/>
                <w:szCs w:val="22"/>
              </w:rPr>
              <w:t>take into account</w:t>
            </w:r>
            <w:proofErr w:type="gramEnd"/>
            <w:r w:rsidRPr="00675C24">
              <w:rPr>
                <w:rStyle w:val="fontstyle01"/>
                <w:rFonts w:asciiTheme="minorHAnsi" w:hAnsiTheme="minorHAnsi"/>
                <w:sz w:val="22"/>
                <w:szCs w:val="22"/>
              </w:rPr>
              <w:t xml:space="preserve"> the</w:t>
            </w:r>
            <w:r>
              <w:rPr>
                <w:rStyle w:val="fontstyle01"/>
                <w:rFonts w:asciiTheme="minorHAnsi" w:hAnsiTheme="minorHAnsi"/>
                <w:sz w:val="22"/>
                <w:szCs w:val="22"/>
              </w:rPr>
              <w:t xml:space="preserve"> security and safety</w:t>
            </w:r>
            <w:r w:rsidRPr="00675C24">
              <w:rPr>
                <w:rStyle w:val="fontstyle01"/>
                <w:rFonts w:asciiTheme="minorHAnsi" w:hAnsiTheme="minorHAnsi"/>
                <w:sz w:val="22"/>
                <w:szCs w:val="22"/>
              </w:rPr>
              <w:t xml:space="preserve"> methods for </w:t>
            </w:r>
            <w:r w:rsidR="00626225">
              <w:rPr>
                <w:rStyle w:val="fontstyle01"/>
                <w:rFonts w:asciiTheme="minorHAnsi" w:hAnsiTheme="minorHAnsi"/>
                <w:sz w:val="22"/>
                <w:szCs w:val="22"/>
              </w:rPr>
              <w:t xml:space="preserve">the </w:t>
            </w:r>
            <w:r>
              <w:rPr>
                <w:rStyle w:val="fontstyle01"/>
                <w:rFonts w:asciiTheme="minorHAnsi" w:hAnsiTheme="minorHAnsi"/>
                <w:sz w:val="22"/>
                <w:szCs w:val="22"/>
              </w:rPr>
              <w:t>site, unload</w:t>
            </w:r>
            <w:r w:rsidR="00626225">
              <w:rPr>
                <w:rStyle w:val="fontstyle01"/>
                <w:rFonts w:asciiTheme="minorHAnsi" w:hAnsiTheme="minorHAnsi"/>
                <w:sz w:val="22"/>
                <w:szCs w:val="22"/>
              </w:rPr>
              <w:t>ing</w:t>
            </w:r>
            <w:r>
              <w:rPr>
                <w:rStyle w:val="fontstyle01"/>
                <w:rFonts w:asciiTheme="minorHAnsi" w:hAnsiTheme="minorHAnsi"/>
                <w:sz w:val="22"/>
                <w:szCs w:val="22"/>
              </w:rPr>
              <w:t xml:space="preserve"> places, specially designated places for workers, phone numbers emergency services.</w:t>
            </w:r>
          </w:p>
        </w:tc>
        <w:tc>
          <w:tcPr>
            <w:tcW w:w="2500" w:type="pct"/>
            <w:shd w:val="clear" w:color="auto" w:fill="FFFFFF" w:themeFill="background1"/>
          </w:tcPr>
          <w:p w14:paraId="0D6F954E" w14:textId="1609D4BC" w:rsidR="00693217" w:rsidRPr="00B955D2" w:rsidRDefault="00693217" w:rsidP="00012C64">
            <w:pPr>
              <w:snapToGrid w:val="0"/>
              <w:spacing w:before="0"/>
              <w:ind w:left="-20"/>
              <w:jc w:val="both"/>
              <w:rPr>
                <w:rFonts w:cstheme="minorHAnsi"/>
                <w:b/>
                <w:lang w:val="uk-UA"/>
              </w:rPr>
            </w:pPr>
            <w:r w:rsidRPr="001B2AAF">
              <w:rPr>
                <w:rFonts w:cstheme="minorHAnsi"/>
                <w:b/>
                <w:lang w:val="uk-UA"/>
              </w:rPr>
              <w:t xml:space="preserve">Додаток </w:t>
            </w:r>
            <w:r w:rsidRPr="00B955D2">
              <w:rPr>
                <w:rFonts w:cstheme="minorHAnsi"/>
                <w:b/>
                <w:lang w:val="uk-UA"/>
              </w:rPr>
              <w:t xml:space="preserve">T: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w:t>
            </w:r>
            <w:r>
              <w:rPr>
                <w:rFonts w:cstheme="minorHAnsi"/>
                <w:lang w:val="uk-UA"/>
              </w:rPr>
              <w:t>Безпеки</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00B955D2">
              <w:rPr>
                <w:lang w:val="uk-UA"/>
              </w:rPr>
              <w:t>USAID</w:t>
            </w:r>
            <w:r w:rsidRPr="37F3E6E1">
              <w:rPr>
                <w:lang w:val="uk-UA"/>
              </w:rPr>
              <w:t xml:space="preserve"> ERA протягом 10</w:t>
            </w:r>
            <w:r w:rsidR="00432B58">
              <w:rPr>
                <w:lang w:val="uk-UA"/>
              </w:rPr>
              <w:t>5</w:t>
            </w:r>
            <w:r w:rsidR="00223C47">
              <w:rPr>
                <w:lang w:val="uk-UA"/>
              </w:rPr>
              <w:t>робочих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Плані Безпеки</w:t>
            </w:r>
            <w:r w:rsidRPr="00675C24">
              <w:rPr>
                <w:lang w:val="uk-UA"/>
              </w:rPr>
              <w:t xml:space="preserve"> Субпідрядника має </w:t>
            </w:r>
            <w:r>
              <w:rPr>
                <w:lang w:val="uk-UA"/>
              </w:rPr>
              <w:t>описати</w:t>
            </w:r>
            <w:r w:rsidRPr="00675C24">
              <w:rPr>
                <w:lang w:val="uk-UA"/>
              </w:rPr>
              <w:t xml:space="preserve"> методи </w:t>
            </w:r>
            <w:r>
              <w:rPr>
                <w:lang w:val="uk-UA"/>
              </w:rPr>
              <w:t>безпеки та охорони майданчика</w:t>
            </w:r>
            <w:r w:rsidRPr="00675C24">
              <w:rPr>
                <w:lang w:val="uk-UA"/>
              </w:rPr>
              <w:t>,</w:t>
            </w:r>
            <w:r>
              <w:rPr>
                <w:lang w:val="uk-UA"/>
              </w:rPr>
              <w:t xml:space="preserve"> освітлення, складські майданчики, спеціальні відведені міста для персоналу</w:t>
            </w:r>
            <w:r w:rsidRPr="00B955D2">
              <w:rPr>
                <w:lang w:val="uk-UA"/>
              </w:rPr>
              <w:t>, телефоні</w:t>
            </w:r>
            <w:r>
              <w:rPr>
                <w:lang w:val="uk-UA"/>
              </w:rPr>
              <w:t xml:space="preserve"> номери екстрених служб.</w:t>
            </w:r>
          </w:p>
        </w:tc>
      </w:tr>
      <w:tr w:rsidR="00693217" w:rsidRPr="00225B02" w14:paraId="43EF14FC" w14:textId="77777777" w:rsidTr="00012C64">
        <w:tc>
          <w:tcPr>
            <w:tcW w:w="2500" w:type="pct"/>
            <w:shd w:val="clear" w:color="auto" w:fill="FFFFFF" w:themeFill="background1"/>
          </w:tcPr>
          <w:p w14:paraId="2D311063" w14:textId="5D26BA3E" w:rsidR="00693217" w:rsidRDefault="00693217" w:rsidP="008E29E4">
            <w:pPr>
              <w:spacing w:before="0"/>
              <w:contextualSpacing/>
              <w:jc w:val="both"/>
              <w:rPr>
                <w:rStyle w:val="fontstyle01"/>
                <w:rFonts w:asciiTheme="minorHAnsi" w:hAnsiTheme="minorHAnsi"/>
                <w:sz w:val="22"/>
                <w:szCs w:val="22"/>
                <w:lang w:val="uk-UA"/>
              </w:rPr>
            </w:pPr>
            <w:r w:rsidRPr="008E2C0A">
              <w:rPr>
                <w:rStyle w:val="fontstyle01"/>
                <w:rFonts w:asciiTheme="minorHAnsi" w:hAnsiTheme="minorHAnsi"/>
                <w:sz w:val="22"/>
                <w:szCs w:val="22"/>
              </w:rPr>
              <w:t>To receive the Notice to Proceed with Construction, the successful Bidder shall submit final versions of the following no more than 1</w:t>
            </w:r>
            <w:r w:rsidR="00553391">
              <w:rPr>
                <w:rStyle w:val="fontstyle01"/>
                <w:rFonts w:asciiTheme="minorHAnsi" w:hAnsiTheme="minorHAnsi"/>
                <w:sz w:val="22"/>
                <w:szCs w:val="22"/>
                <w:lang w:val="uk-UA"/>
              </w:rPr>
              <w:t>5</w:t>
            </w:r>
            <w:r w:rsidRPr="008E2C0A">
              <w:rPr>
                <w:rStyle w:val="fontstyle01"/>
                <w:rFonts w:asciiTheme="minorHAnsi" w:hAnsiTheme="minorHAnsi"/>
                <w:sz w:val="22"/>
                <w:szCs w:val="22"/>
              </w:rPr>
              <w:t xml:space="preserve"> </w:t>
            </w:r>
            <w:r w:rsidR="00223C47">
              <w:rPr>
                <w:rStyle w:val="fontstyle01"/>
                <w:rFonts w:asciiTheme="minorHAnsi" w:hAnsiTheme="minorHAnsi"/>
                <w:sz w:val="22"/>
                <w:szCs w:val="22"/>
              </w:rPr>
              <w:t>working</w:t>
            </w:r>
            <w:r w:rsidR="00223C47" w:rsidRPr="008E2C0A">
              <w:rPr>
                <w:rStyle w:val="fontstyle01"/>
                <w:rFonts w:asciiTheme="minorHAnsi" w:hAnsiTheme="minorHAnsi"/>
                <w:sz w:val="22"/>
                <w:szCs w:val="22"/>
              </w:rPr>
              <w:t xml:space="preserve"> </w:t>
            </w:r>
            <w:r w:rsidRPr="008E2C0A">
              <w:rPr>
                <w:rStyle w:val="fontstyle01"/>
                <w:rFonts w:asciiTheme="minorHAnsi" w:hAnsiTheme="minorHAnsi"/>
                <w:sz w:val="22"/>
                <w:szCs w:val="22"/>
              </w:rPr>
              <w:t>days after award:</w:t>
            </w:r>
          </w:p>
          <w:p w14:paraId="0F65AA81" w14:textId="77777777" w:rsidR="00223C47" w:rsidRPr="00223C47" w:rsidRDefault="00223C47" w:rsidP="008E29E4">
            <w:pPr>
              <w:spacing w:before="0"/>
              <w:contextualSpacing/>
              <w:jc w:val="both"/>
              <w:rPr>
                <w:rStyle w:val="fontstyle01"/>
                <w:rFonts w:asciiTheme="minorHAnsi" w:hAnsiTheme="minorHAnsi"/>
                <w:sz w:val="22"/>
                <w:szCs w:val="22"/>
                <w:lang w:val="uk-UA"/>
              </w:rPr>
            </w:pPr>
          </w:p>
          <w:p w14:paraId="4E4E746A" w14:textId="151C6046" w:rsidR="00693217" w:rsidRPr="007E2F3B" w:rsidRDefault="00693217" w:rsidP="00735ED2">
            <w:pPr>
              <w:pStyle w:val="ListParagraph"/>
              <w:numPr>
                <w:ilvl w:val="0"/>
                <w:numId w:val="22"/>
              </w:numPr>
              <w:spacing w:before="0"/>
              <w:ind w:left="180" w:hanging="110"/>
              <w:jc w:val="both"/>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Method Statement</w:t>
            </w:r>
            <w:r w:rsidR="0035367E" w:rsidRPr="007E2F3B">
              <w:rPr>
                <w:rStyle w:val="fontstyle01"/>
                <w:rFonts w:asciiTheme="minorHAnsi" w:hAnsiTheme="minorHAnsi"/>
                <w:color w:val="auto"/>
                <w:sz w:val="22"/>
                <w:szCs w:val="22"/>
              </w:rPr>
              <w:t>.</w:t>
            </w:r>
          </w:p>
          <w:p w14:paraId="32D4E72B" w14:textId="3A120C80" w:rsidR="00693217" w:rsidRPr="007E2F3B" w:rsidRDefault="00693217" w:rsidP="00735ED2">
            <w:pPr>
              <w:pStyle w:val="ListParagraph"/>
              <w:numPr>
                <w:ilvl w:val="0"/>
                <w:numId w:val="22"/>
              </w:numPr>
              <w:spacing w:before="0"/>
              <w:ind w:left="180" w:hanging="110"/>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Construction Schedule</w:t>
            </w:r>
            <w:r w:rsidR="0035367E" w:rsidRPr="007E2F3B">
              <w:rPr>
                <w:rStyle w:val="fontstyle01"/>
                <w:rFonts w:asciiTheme="minorHAnsi" w:hAnsiTheme="minorHAnsi"/>
                <w:color w:val="auto"/>
                <w:sz w:val="22"/>
                <w:szCs w:val="22"/>
              </w:rPr>
              <w:t>.</w:t>
            </w:r>
          </w:p>
          <w:p w14:paraId="2CB51C3D" w14:textId="69219D20"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Health, Environment and Safety Plan</w:t>
            </w:r>
            <w:r w:rsidR="0035367E" w:rsidRPr="008E2C0A">
              <w:rPr>
                <w:rStyle w:val="fontstyle01"/>
                <w:rFonts w:asciiTheme="minorHAnsi" w:hAnsiTheme="minorHAnsi"/>
                <w:sz w:val="22"/>
                <w:szCs w:val="22"/>
              </w:rPr>
              <w:t>.</w:t>
            </w:r>
          </w:p>
          <w:p w14:paraId="3B090BCE" w14:textId="01D76CDD"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Control Plan</w:t>
            </w:r>
            <w:r w:rsidR="0035367E" w:rsidRPr="008E2C0A">
              <w:rPr>
                <w:rStyle w:val="fontstyle01"/>
                <w:rFonts w:asciiTheme="minorHAnsi" w:hAnsiTheme="minorHAnsi"/>
                <w:sz w:val="22"/>
                <w:szCs w:val="22"/>
              </w:rPr>
              <w:t>.</w:t>
            </w:r>
          </w:p>
          <w:p w14:paraId="6516A7CA" w14:textId="43CC4005"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Assurance Plan</w:t>
            </w:r>
            <w:r w:rsidR="0035367E" w:rsidRPr="008E2C0A">
              <w:rPr>
                <w:rStyle w:val="fontstyle01"/>
                <w:rFonts w:asciiTheme="minorHAnsi" w:hAnsiTheme="minorHAnsi"/>
                <w:sz w:val="22"/>
                <w:szCs w:val="22"/>
              </w:rPr>
              <w:t>.</w:t>
            </w:r>
          </w:p>
          <w:p w14:paraId="312FD4F0" w14:textId="22991CAD" w:rsidR="00693217" w:rsidRPr="008E2C0A" w:rsidDel="0069551D"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sidDel="0069551D">
              <w:rPr>
                <w:rStyle w:val="fontstyle01"/>
                <w:rFonts w:asciiTheme="minorHAnsi" w:hAnsiTheme="minorHAnsi"/>
                <w:sz w:val="22"/>
                <w:szCs w:val="22"/>
              </w:rPr>
              <w:t>Bank Guarantee</w:t>
            </w:r>
            <w:r w:rsidR="0035367E" w:rsidRPr="008E2C0A">
              <w:rPr>
                <w:rStyle w:val="fontstyle01"/>
                <w:rFonts w:asciiTheme="minorHAnsi" w:hAnsiTheme="minorHAnsi"/>
                <w:sz w:val="22"/>
                <w:szCs w:val="22"/>
              </w:rPr>
              <w:t>.</w:t>
            </w:r>
          </w:p>
          <w:p w14:paraId="1308CBE3" w14:textId="3D0E7319" w:rsidR="00693217" w:rsidRPr="008E2C0A" w:rsidRDefault="00693217" w:rsidP="00735ED2">
            <w:pPr>
              <w:pStyle w:val="ListParagraph"/>
              <w:numPr>
                <w:ilvl w:val="0"/>
                <w:numId w:val="22"/>
              </w:numPr>
              <w:spacing w:before="0"/>
              <w:ind w:left="180" w:hanging="110"/>
              <w:rPr>
                <w:color w:val="000000"/>
              </w:rPr>
            </w:pPr>
            <w:r w:rsidRPr="008E2C0A">
              <w:rPr>
                <w:rFonts w:eastAsia="Times New Roman"/>
              </w:rPr>
              <w:t>Inspection and Testing Plan</w:t>
            </w:r>
            <w:r w:rsidR="0035367E" w:rsidRPr="008E2C0A">
              <w:rPr>
                <w:rFonts w:eastAsia="Times New Roman"/>
              </w:rPr>
              <w:t>.</w:t>
            </w:r>
          </w:p>
          <w:p w14:paraId="53828EFE" w14:textId="6566901A"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t>Security Plan</w:t>
            </w:r>
            <w:r w:rsidR="0035367E" w:rsidRPr="008E2C0A">
              <w:rPr>
                <w:rStyle w:val="fontstyle01"/>
              </w:rPr>
              <w:t>.</w:t>
            </w:r>
          </w:p>
          <w:p w14:paraId="52B483B5" w14:textId="182DE617"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Conclusion of contract(s) for the transfer of waste that will be generated during construction work to a specialized enterprise(s)</w:t>
            </w:r>
            <w:r w:rsidR="0035367E" w:rsidRPr="008E2C0A">
              <w:rPr>
                <w:rStyle w:val="fontstyle01"/>
                <w:rFonts w:asciiTheme="minorHAnsi" w:hAnsiTheme="minorHAnsi"/>
                <w:sz w:val="22"/>
                <w:szCs w:val="22"/>
              </w:rPr>
              <w:t>.</w:t>
            </w:r>
          </w:p>
          <w:p w14:paraId="722DA3FF" w14:textId="77777777"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Certificates/</w:t>
            </w:r>
            <w:r w:rsidRPr="008E2C0A">
              <w:t xml:space="preserve"> A</w:t>
            </w:r>
            <w:r w:rsidRPr="008E2C0A">
              <w:rPr>
                <w:rStyle w:val="fontstyle01"/>
                <w:rFonts w:asciiTheme="minorHAnsi" w:hAnsiTheme="minorHAnsi"/>
                <w:sz w:val="22"/>
                <w:szCs w:val="22"/>
              </w:rPr>
              <w:t>ttestation/Cards regarding the completion of first aid training by construction company personnel at the construction site.</w:t>
            </w:r>
          </w:p>
          <w:p w14:paraId="5D020A1A" w14:textId="77777777" w:rsidR="00BA00BE" w:rsidRDefault="00BA00BE" w:rsidP="00DB2F25">
            <w:pPr>
              <w:spacing w:before="0"/>
              <w:contextualSpacing/>
              <w:jc w:val="both"/>
              <w:rPr>
                <w:rStyle w:val="fontstyle01"/>
                <w:lang w:val="uk-UA"/>
              </w:rPr>
            </w:pPr>
          </w:p>
          <w:p w14:paraId="24FD2DE0" w14:textId="77777777" w:rsidR="00553391" w:rsidRDefault="00553391" w:rsidP="00DB2F25">
            <w:pPr>
              <w:spacing w:before="0"/>
              <w:contextualSpacing/>
              <w:jc w:val="both"/>
              <w:rPr>
                <w:rStyle w:val="fontstyle01"/>
                <w:lang w:val="uk-UA"/>
              </w:rPr>
            </w:pPr>
          </w:p>
          <w:p w14:paraId="669046C1" w14:textId="77777777" w:rsidR="00553391" w:rsidRDefault="00553391" w:rsidP="00DB2F25">
            <w:pPr>
              <w:spacing w:before="0"/>
              <w:contextualSpacing/>
              <w:jc w:val="both"/>
              <w:rPr>
                <w:rStyle w:val="fontstyle01"/>
                <w:lang w:val="uk-UA"/>
              </w:rPr>
            </w:pPr>
          </w:p>
          <w:p w14:paraId="74D283CE" w14:textId="77777777" w:rsidR="00553391" w:rsidRPr="00553391" w:rsidRDefault="00553391" w:rsidP="00DB2F25">
            <w:pPr>
              <w:spacing w:before="0"/>
              <w:contextualSpacing/>
              <w:jc w:val="both"/>
              <w:rPr>
                <w:rStyle w:val="fontstyle01"/>
                <w:lang w:val="uk-UA"/>
              </w:rPr>
            </w:pPr>
          </w:p>
          <w:p w14:paraId="4DD4B35D" w14:textId="2EFAB9C3" w:rsidR="00693217" w:rsidRDefault="00693217" w:rsidP="00012C64">
            <w:pPr>
              <w:spacing w:before="0"/>
              <w:contextualSpacing/>
              <w:jc w:val="both"/>
              <w:rPr>
                <w:rStyle w:val="fontstyle01"/>
                <w:rFonts w:asciiTheme="minorHAnsi" w:hAnsiTheme="minorHAnsi"/>
                <w:sz w:val="22"/>
                <w:szCs w:val="22"/>
                <w:lang w:val="uk-UA"/>
              </w:rPr>
            </w:pPr>
            <w:r w:rsidRPr="008E2C0A">
              <w:rPr>
                <w:rStyle w:val="fontstyle01"/>
                <w:rFonts w:asciiTheme="minorHAnsi" w:hAnsiTheme="minorHAnsi"/>
                <w:sz w:val="22"/>
                <w:szCs w:val="22"/>
              </w:rPr>
              <w:t xml:space="preserve">The Bidder shall be appropriately licensed and hold all appropriate permits for any hazardous works execution and operation of facilities, machines and mechanisms of increased risk given by the State Service for </w:t>
            </w:r>
            <w:r w:rsidR="009B62EC" w:rsidRPr="008E2C0A">
              <w:rPr>
                <w:rStyle w:val="fontstyle01"/>
                <w:rFonts w:asciiTheme="minorHAnsi" w:hAnsiTheme="minorHAnsi"/>
                <w:sz w:val="22"/>
                <w:szCs w:val="22"/>
              </w:rPr>
              <w:t>Labor</w:t>
            </w:r>
            <w:r w:rsidRPr="008E2C0A">
              <w:rPr>
                <w:rStyle w:val="fontstyle01"/>
                <w:rFonts w:asciiTheme="minorHAnsi" w:hAnsiTheme="minorHAnsi"/>
                <w:sz w:val="22"/>
                <w:szCs w:val="22"/>
              </w:rPr>
              <w:t xml:space="preserve"> Matters and other permits required in accordance with current legislation. All work shall be performed in accordance with the Ukrainian Law on Labor Protection, DBN A.3.2-2-2009 “Occupational Safety and Industrial Safety in Construction”, NAPB A.01.001-2014 Fire Safety Rules and any other licensing and permitting as applicable to this project</w:t>
            </w:r>
            <w:r w:rsidRPr="008E2C0A">
              <w:rPr>
                <w:rStyle w:val="fontstyle01"/>
                <w:rFonts w:asciiTheme="minorHAnsi" w:hAnsiTheme="minorHAnsi"/>
                <w:sz w:val="22"/>
                <w:szCs w:val="22"/>
                <w:lang w:val="uk-UA"/>
              </w:rPr>
              <w:t>.</w:t>
            </w:r>
          </w:p>
          <w:p w14:paraId="55D2EBF2" w14:textId="77777777" w:rsidR="00AD7595" w:rsidRDefault="00AD7595" w:rsidP="00012C64">
            <w:pPr>
              <w:spacing w:before="0"/>
              <w:contextualSpacing/>
              <w:jc w:val="both"/>
              <w:rPr>
                <w:rStyle w:val="fontstyle01"/>
                <w:rFonts w:asciiTheme="minorHAnsi" w:hAnsiTheme="minorHAnsi"/>
                <w:lang w:val="uk-UA"/>
              </w:rPr>
            </w:pPr>
          </w:p>
          <w:p w14:paraId="29CC72B2" w14:textId="2509709C" w:rsidR="00AD7595" w:rsidRPr="00AD7595" w:rsidRDefault="00AD7595" w:rsidP="00012C64">
            <w:pPr>
              <w:spacing w:before="0"/>
              <w:contextualSpacing/>
              <w:jc w:val="both"/>
              <w:rPr>
                <w:rStyle w:val="fontstyle01"/>
                <w:rFonts w:asciiTheme="minorHAnsi" w:hAnsiTheme="minorHAnsi" w:cstheme="minorHAnsi"/>
                <w:sz w:val="22"/>
                <w:szCs w:val="22"/>
                <w:lang w:val="uk-UA"/>
              </w:rPr>
            </w:pPr>
            <w:r w:rsidRPr="00FD6D30">
              <w:rPr>
                <w:rStyle w:val="fontstyle01"/>
                <w:rFonts w:asciiTheme="minorHAnsi" w:hAnsiTheme="minorHAnsi" w:cstheme="minorHAnsi"/>
                <w:sz w:val="22"/>
                <w:szCs w:val="22"/>
              </w:rPr>
              <w:t xml:space="preserve">The selected </w:t>
            </w:r>
            <w:r>
              <w:rPr>
                <w:rStyle w:val="fontstyle01"/>
                <w:rFonts w:asciiTheme="minorHAnsi" w:hAnsiTheme="minorHAnsi" w:cstheme="minorHAnsi"/>
                <w:sz w:val="22"/>
                <w:szCs w:val="22"/>
              </w:rPr>
              <w:t>Bidder</w:t>
            </w:r>
            <w:r w:rsidRPr="00FD6D30">
              <w:rPr>
                <w:rStyle w:val="fontstyle01"/>
                <w:rFonts w:asciiTheme="minorHAnsi" w:hAnsiTheme="minorHAnsi" w:cstheme="minorHAnsi"/>
                <w:sz w:val="22"/>
                <w:szCs w:val="22"/>
              </w:rPr>
              <w:t xml:space="preserve"> shall, at their own expense and with their own efforts, establish the necessary facilities for workers, arrange temporary roads and areas for unloading and storage of materials and equipment, and carry out a set of measures necessary for the execution of construction works</w:t>
            </w:r>
            <w:r>
              <w:rPr>
                <w:rStyle w:val="fontstyle01"/>
                <w:rFonts w:asciiTheme="minorHAnsi" w:hAnsiTheme="minorHAnsi" w:cstheme="minorHAnsi"/>
                <w:sz w:val="22"/>
                <w:szCs w:val="22"/>
              </w:rPr>
              <w:t xml:space="preserve"> </w:t>
            </w:r>
            <w:r>
              <w:rPr>
                <w:rStyle w:val="fontstyle01"/>
                <w:rFonts w:cstheme="minorHAnsi"/>
              </w:rPr>
              <w:t>and</w:t>
            </w:r>
            <w:r w:rsidRPr="00FD6D30">
              <w:rPr>
                <w:rStyle w:val="fontstyle01"/>
                <w:rFonts w:asciiTheme="minorHAnsi" w:hAnsiTheme="minorHAnsi" w:cstheme="minorHAnsi"/>
                <w:sz w:val="22"/>
                <w:szCs w:val="22"/>
              </w:rPr>
              <w:t xml:space="preserve"> the protection of material values.</w:t>
            </w:r>
          </w:p>
        </w:tc>
        <w:tc>
          <w:tcPr>
            <w:tcW w:w="2500" w:type="pct"/>
            <w:shd w:val="clear" w:color="auto" w:fill="FFFFFF" w:themeFill="background1"/>
          </w:tcPr>
          <w:p w14:paraId="2493E79C" w14:textId="11775A77" w:rsidR="00693217" w:rsidRPr="008E2C0A" w:rsidRDefault="00693217" w:rsidP="008E29E4">
            <w:pPr>
              <w:spacing w:before="0"/>
              <w:ind w:left="40"/>
              <w:contextualSpacing/>
              <w:jc w:val="both"/>
              <w:rPr>
                <w:lang w:val="uk-UA"/>
              </w:rPr>
            </w:pPr>
            <w:r w:rsidRPr="008E2C0A">
              <w:rPr>
                <w:lang w:val="uk-UA"/>
              </w:rPr>
              <w:t>Щоб отримати «Повідомлення про початок будівництва», успішний Учасник тендеру повинен надати не пізніше ніж через 1</w:t>
            </w:r>
            <w:r w:rsidR="00223C47">
              <w:rPr>
                <w:lang w:val="uk-UA"/>
              </w:rPr>
              <w:t>5 робочих</w:t>
            </w:r>
            <w:r w:rsidRPr="008E2C0A">
              <w:rPr>
                <w:lang w:val="uk-UA"/>
              </w:rPr>
              <w:t xml:space="preserve"> днів після підписання договору остаточні версії таких документів:</w:t>
            </w:r>
          </w:p>
          <w:p w14:paraId="59290597" w14:textId="08B1005C" w:rsidR="00693217" w:rsidRPr="007E2F3B" w:rsidRDefault="00693217" w:rsidP="008E29E4">
            <w:pPr>
              <w:pStyle w:val="ListParagraph"/>
              <w:numPr>
                <w:ilvl w:val="0"/>
                <w:numId w:val="36"/>
              </w:numPr>
              <w:spacing w:before="0"/>
              <w:ind w:left="40" w:firstLine="10"/>
              <w:jc w:val="both"/>
              <w:rPr>
                <w:lang w:val="uk-UA"/>
              </w:rPr>
            </w:pPr>
            <w:r w:rsidRPr="007E2F3B">
              <w:rPr>
                <w:lang w:val="uk-UA"/>
              </w:rPr>
              <w:t>Технологічні Карти</w:t>
            </w:r>
            <w:r w:rsidR="0035367E" w:rsidRPr="007E2F3B">
              <w:t>.</w:t>
            </w:r>
          </w:p>
          <w:p w14:paraId="15C85B5B" w14:textId="44DC7D4B" w:rsidR="00693217" w:rsidRPr="007E2F3B" w:rsidRDefault="00693217" w:rsidP="008E29E4">
            <w:pPr>
              <w:pStyle w:val="ListParagraph"/>
              <w:numPr>
                <w:ilvl w:val="0"/>
                <w:numId w:val="23"/>
              </w:numPr>
              <w:spacing w:before="0"/>
              <w:ind w:left="40" w:firstLine="10"/>
              <w:jc w:val="both"/>
              <w:rPr>
                <w:lang w:val="uk-UA"/>
              </w:rPr>
            </w:pPr>
            <w:r w:rsidRPr="007E2F3B">
              <w:rPr>
                <w:lang w:val="uk-UA"/>
              </w:rPr>
              <w:t>Графік будівництва</w:t>
            </w:r>
            <w:r w:rsidR="0035367E" w:rsidRPr="007E2F3B">
              <w:t>.</w:t>
            </w:r>
          </w:p>
          <w:p w14:paraId="4265824F" w14:textId="6E577078"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охорони здоров’я, навколишнього середовища та безпеки</w:t>
            </w:r>
            <w:r w:rsidR="0035367E" w:rsidRPr="008E2C0A">
              <w:rPr>
                <w:lang w:val="ru-RU"/>
              </w:rPr>
              <w:t>.</w:t>
            </w:r>
          </w:p>
          <w:p w14:paraId="4B44D8C8" w14:textId="2AB32B9C"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Плану контролю якості</w:t>
            </w:r>
            <w:r w:rsidR="0035367E" w:rsidRPr="008E2C0A">
              <w:t>.</w:t>
            </w:r>
          </w:p>
          <w:p w14:paraId="2B3D4075" w14:textId="509082CB"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забезпечення якості</w:t>
            </w:r>
            <w:r w:rsidR="0035367E" w:rsidRPr="008E2C0A">
              <w:t>.</w:t>
            </w:r>
          </w:p>
          <w:p w14:paraId="67DE8D23" w14:textId="6EA40E7E" w:rsidR="00693217" w:rsidRPr="008E2C0A" w:rsidDel="0069551D" w:rsidRDefault="00693217" w:rsidP="008E29E4">
            <w:pPr>
              <w:pStyle w:val="ListParagraph"/>
              <w:numPr>
                <w:ilvl w:val="0"/>
                <w:numId w:val="23"/>
              </w:numPr>
              <w:spacing w:before="0"/>
              <w:ind w:left="40" w:firstLine="10"/>
              <w:jc w:val="both"/>
              <w:rPr>
                <w:lang w:val="uk-UA"/>
              </w:rPr>
            </w:pPr>
            <w:r w:rsidRPr="008E2C0A" w:rsidDel="0069551D">
              <w:rPr>
                <w:lang w:val="uk-UA"/>
              </w:rPr>
              <w:t>Банківськ</w:t>
            </w:r>
            <w:r w:rsidR="000E74A8">
              <w:rPr>
                <w:lang w:val="uk-UA"/>
              </w:rPr>
              <w:t>а гарантія</w:t>
            </w:r>
            <w:r w:rsidR="0035367E" w:rsidRPr="008E2C0A">
              <w:t>.</w:t>
            </w:r>
          </w:p>
          <w:p w14:paraId="5FD9603D" w14:textId="55167C39" w:rsidR="00693217" w:rsidRPr="008E2C0A" w:rsidRDefault="00693217" w:rsidP="008E29E4">
            <w:pPr>
              <w:pStyle w:val="ListParagraph"/>
              <w:numPr>
                <w:ilvl w:val="0"/>
                <w:numId w:val="23"/>
              </w:numPr>
              <w:spacing w:before="0"/>
              <w:ind w:left="40" w:firstLine="10"/>
              <w:jc w:val="both"/>
              <w:rPr>
                <w:lang w:val="uk-UA"/>
              </w:rPr>
            </w:pPr>
            <w:r w:rsidRPr="008E2C0A">
              <w:rPr>
                <w:rFonts w:cstheme="minorHAnsi"/>
                <w:lang w:val="uk-UA"/>
              </w:rPr>
              <w:t>План Перевірок та Випробувань</w:t>
            </w:r>
            <w:r w:rsidR="0035367E" w:rsidRPr="008E2C0A">
              <w:rPr>
                <w:rFonts w:cstheme="minorHAnsi"/>
              </w:rPr>
              <w:t>.</w:t>
            </w:r>
          </w:p>
          <w:p w14:paraId="314DECE9" w14:textId="1255D46A"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Безпеки</w:t>
            </w:r>
            <w:r w:rsidR="0035367E" w:rsidRPr="008E2C0A">
              <w:t>.</w:t>
            </w:r>
          </w:p>
          <w:p w14:paraId="15867DF0" w14:textId="369CC44F"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Укладення контракт</w:t>
            </w:r>
            <w:r w:rsidRPr="008E2C0A">
              <w:rPr>
                <w:bCs/>
              </w:rPr>
              <w:t>y</w:t>
            </w:r>
            <w:r w:rsidRPr="008E2C0A">
              <w:rPr>
                <w:bCs/>
                <w:lang w:val="uk-UA"/>
              </w:rPr>
              <w:t>/-ів на передачу відходів, які будуть утворюватися під час виконання будівельних робіт</w:t>
            </w:r>
            <w:r w:rsidRPr="008E2C0A">
              <w:rPr>
                <w:bCs/>
                <w:lang w:val="ru-RU"/>
              </w:rPr>
              <w:t xml:space="preserve"> </w:t>
            </w:r>
            <w:r w:rsidRPr="008E2C0A">
              <w:rPr>
                <w:bCs/>
                <w:lang w:val="uk-UA"/>
              </w:rPr>
              <w:t>спеціалізованому підприємству/-ам</w:t>
            </w:r>
            <w:r w:rsidR="0035367E" w:rsidRPr="008E2C0A">
              <w:rPr>
                <w:bCs/>
                <w:lang w:val="ru-RU"/>
              </w:rPr>
              <w:t>.</w:t>
            </w:r>
          </w:p>
          <w:p w14:paraId="639A2B1D" w14:textId="77777777"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p w14:paraId="5CCD2589" w14:textId="77777777" w:rsidR="00693217" w:rsidRDefault="00693217" w:rsidP="00BA00BE">
            <w:pPr>
              <w:spacing w:before="0"/>
              <w:ind w:left="40"/>
              <w:contextualSpacing/>
              <w:jc w:val="both"/>
              <w:rPr>
                <w:lang w:val="uk-UA"/>
              </w:rPr>
            </w:pPr>
            <w:r w:rsidRPr="008E2C0A">
              <w:rPr>
                <w:lang w:val="uk-UA"/>
              </w:rPr>
              <w:t xml:space="preserve">Учасник тендеру повинен мати відповідну ліцензію і всі необхідні дозволи на виконання будь-яких небезпечних робіт та експлуатацію об'єктів, машин і механізмів підвищеного ризику, видані Державною службою з питань праці, а також інші дозволи, які вимагаються відповідно до чинного законодавства. Всі роботи повинні виконуватися відповідно до Закону України «Про охорону праці», ДБН А.3.2-2-2009 «Охорона праці і промислова безпека в будівництві», Правилами пожежної безпеки НАПБ А.01.001-2014 та іншими відповідними ліцензіями та дозволами до цього проєкту. </w:t>
            </w:r>
          </w:p>
          <w:p w14:paraId="5CF87D63" w14:textId="17A2A0D2" w:rsidR="00AD7595" w:rsidRPr="008E2C0A" w:rsidRDefault="00AD7595" w:rsidP="008E29E4">
            <w:pPr>
              <w:spacing w:before="0"/>
              <w:ind w:left="40"/>
              <w:contextualSpacing/>
              <w:jc w:val="both"/>
              <w:rPr>
                <w:rFonts w:cstheme="minorHAnsi"/>
                <w:bCs/>
                <w:lang w:val="uk-UA"/>
              </w:rPr>
            </w:pPr>
            <w:r w:rsidRPr="00381C44">
              <w:rPr>
                <w:rFonts w:cstheme="minorHAnsi"/>
                <w:bCs/>
                <w:lang w:val="uk-UA"/>
              </w:rPr>
              <w:t xml:space="preserve">Обраний </w:t>
            </w:r>
            <w:r>
              <w:rPr>
                <w:rFonts w:cstheme="minorHAnsi"/>
                <w:bCs/>
                <w:lang w:val="uk-UA"/>
              </w:rPr>
              <w:t>Учасник тендеру</w:t>
            </w:r>
            <w:r w:rsidRPr="00381C44">
              <w:rPr>
                <w:rFonts w:cstheme="minorHAnsi"/>
                <w:bCs/>
                <w:lang w:val="uk-UA"/>
              </w:rPr>
              <w:t xml:space="preserve"> за свій рахунок і своїми силами </w:t>
            </w:r>
            <w:r w:rsidRPr="00834A04">
              <w:rPr>
                <w:rFonts w:cstheme="minorHAnsi"/>
                <w:bCs/>
                <w:lang w:val="uk-UA"/>
              </w:rPr>
              <w:t>надасть</w:t>
            </w:r>
            <w:r w:rsidRPr="00381C44">
              <w:rPr>
                <w:rFonts w:cstheme="minorHAnsi"/>
                <w:bCs/>
                <w:lang w:val="uk-UA"/>
              </w:rPr>
              <w:t xml:space="preserve"> необхідні приміщення для робітників, облаштує тимчасові дороги та майданчики для розвантаження і зберігання матеріалів і обладнання, а також проведе комплекс заходів, необхідних для виконання будівельних робіт, </w:t>
            </w:r>
            <w:r>
              <w:rPr>
                <w:rFonts w:cstheme="minorHAnsi"/>
                <w:bCs/>
                <w:lang w:val="uk-UA"/>
              </w:rPr>
              <w:t>а</w:t>
            </w:r>
            <w:r w:rsidRPr="00381C44">
              <w:rPr>
                <w:rFonts w:cstheme="minorHAnsi"/>
                <w:bCs/>
                <w:lang w:val="uk-UA"/>
              </w:rPr>
              <w:t xml:space="preserve"> також охорон</w:t>
            </w:r>
            <w:r>
              <w:rPr>
                <w:rFonts w:cstheme="minorHAnsi"/>
                <w:bCs/>
                <w:lang w:val="uk-UA"/>
              </w:rPr>
              <w:t>и</w:t>
            </w:r>
            <w:r w:rsidRPr="00381C44">
              <w:rPr>
                <w:rFonts w:cstheme="minorHAnsi"/>
                <w:bCs/>
                <w:lang w:val="uk-UA"/>
              </w:rPr>
              <w:t xml:space="preserve"> матеріальних цінностей.</w:t>
            </w:r>
          </w:p>
        </w:tc>
      </w:tr>
      <w:tr w:rsidR="00693217" w:rsidRPr="00C6298E" w14:paraId="18378C7D" w14:textId="77777777" w:rsidTr="00347885">
        <w:tc>
          <w:tcPr>
            <w:tcW w:w="2500" w:type="pct"/>
            <w:shd w:val="clear" w:color="auto" w:fill="FFFFFF" w:themeFill="background1"/>
          </w:tcPr>
          <w:p w14:paraId="4837890F" w14:textId="77777777" w:rsidR="00693217" w:rsidRPr="0093329A"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sz w:val="22"/>
                <w:szCs w:val="22"/>
              </w:rPr>
            </w:pPr>
            <w:r w:rsidRPr="008E29E4">
              <w:rPr>
                <w:b/>
                <w:bCs/>
              </w:rPr>
              <w:t>SITE VISIT, INDEPENDENT MEASUREMENTS</w:t>
            </w:r>
          </w:p>
        </w:tc>
        <w:tc>
          <w:tcPr>
            <w:tcW w:w="2500" w:type="pct"/>
            <w:shd w:val="clear" w:color="auto" w:fill="FFFFFF" w:themeFill="background1"/>
            <w:vAlign w:val="center"/>
          </w:tcPr>
          <w:p w14:paraId="1591DF7D" w14:textId="77777777" w:rsidR="00693217" w:rsidRPr="00920DB1" w:rsidRDefault="00693217" w:rsidP="00347885">
            <w:pPr>
              <w:tabs>
                <w:tab w:val="left" w:pos="360"/>
              </w:tabs>
              <w:autoSpaceDE w:val="0"/>
              <w:autoSpaceDN w:val="0"/>
              <w:adjustRightInd w:val="0"/>
              <w:spacing w:after="120"/>
              <w:ind w:left="180"/>
              <w:contextualSpacing/>
              <w:mirrorIndents/>
              <w:jc w:val="center"/>
              <w:rPr>
                <w:b/>
              </w:rPr>
            </w:pPr>
            <w:r w:rsidRPr="00920DB1">
              <w:rPr>
                <w:rFonts w:ascii="Calibri" w:hAnsi="Calibri"/>
                <w:b/>
                <w:caps/>
              </w:rPr>
              <w:t>Відвідування</w:t>
            </w:r>
            <w:r w:rsidRPr="00920DB1">
              <w:rPr>
                <w:bCs/>
              </w:rPr>
              <w:t xml:space="preserve"> </w:t>
            </w:r>
            <w:r w:rsidRPr="00920DB1">
              <w:rPr>
                <w:rFonts w:ascii="Calibri" w:hAnsi="Calibri"/>
                <w:b/>
                <w:caps/>
                <w:lang w:val="ru-RU"/>
              </w:rPr>
              <w:t>майданчику</w:t>
            </w:r>
            <w:r w:rsidRPr="00920DB1">
              <w:rPr>
                <w:rFonts w:ascii="Calibri" w:hAnsi="Calibri"/>
                <w:b/>
                <w:caps/>
              </w:rPr>
              <w:t xml:space="preserve">, </w:t>
            </w:r>
            <w:r w:rsidRPr="00920DB1">
              <w:rPr>
                <w:rFonts w:ascii="Calibri" w:hAnsi="Calibri"/>
                <w:b/>
                <w:caps/>
                <w:lang w:val="ru-RU"/>
              </w:rPr>
              <w:t>незалежні</w:t>
            </w:r>
            <w:r w:rsidRPr="00920DB1">
              <w:rPr>
                <w:rFonts w:ascii="Calibri" w:hAnsi="Calibri"/>
                <w:b/>
                <w:caps/>
              </w:rPr>
              <w:t xml:space="preserve"> </w:t>
            </w:r>
            <w:r w:rsidRPr="00920DB1">
              <w:rPr>
                <w:rFonts w:ascii="Calibri" w:hAnsi="Calibri"/>
                <w:b/>
                <w:caps/>
                <w:lang w:val="ru-RU"/>
              </w:rPr>
              <w:t>заміри</w:t>
            </w:r>
          </w:p>
        </w:tc>
      </w:tr>
      <w:tr w:rsidR="00693217" w:rsidRPr="00225B02" w14:paraId="009D454A" w14:textId="77777777" w:rsidTr="00012C64">
        <w:tc>
          <w:tcPr>
            <w:tcW w:w="2500" w:type="pct"/>
            <w:shd w:val="clear" w:color="auto" w:fill="FFFFFF" w:themeFill="background1"/>
          </w:tcPr>
          <w:p w14:paraId="2615553A" w14:textId="1232E041" w:rsidR="00693217" w:rsidRDefault="00693217" w:rsidP="00012C64">
            <w:pPr>
              <w:spacing w:before="0"/>
              <w:ind w:left="-20"/>
              <w:jc w:val="both"/>
            </w:pPr>
            <w:r w:rsidRPr="1EE60672">
              <w:rPr>
                <w:b/>
                <w:bCs/>
              </w:rPr>
              <w:t>Site Visit:</w:t>
            </w:r>
            <w:r>
              <w:t xml:space="preserve"> Bidders </w:t>
            </w:r>
            <w:r w:rsidR="00A27D83">
              <w:t>can</w:t>
            </w:r>
            <w:r>
              <w:t xml:space="preserve"> visit the site and familiarize themselves with all relevant details before submission of any proposal. DAI shall not be responsible to cover any cost/expenses associated with such visits. The Bidder shall be responsible for careful evaluation of the work that is required to complete the Scope of Work (SOW), based on physical inspection and assessment of the current facilities with the Design Documentation and Specifications. The Bidder shall make its own independent assessment of quantities of work using the provided templates. USAID ERA is not responsible </w:t>
            </w:r>
            <w:r w:rsidR="00626225">
              <w:t>for funding</w:t>
            </w:r>
            <w:r>
              <w:t xml:space="preserve"> additional works resulting from omissions or errors made by the Bidder during the review and assessment process. It is the Bidder’s responsibility to ensure qualified specialists are available to assess the scope of work when developing Proposals.</w:t>
            </w:r>
          </w:p>
          <w:p w14:paraId="1B73664B" w14:textId="77777777" w:rsidR="00693217" w:rsidRDefault="00693217" w:rsidP="00012C64">
            <w:pPr>
              <w:spacing w:before="0"/>
              <w:ind w:left="-20"/>
              <w:jc w:val="both"/>
            </w:pPr>
          </w:p>
          <w:p w14:paraId="5E810CC4" w14:textId="77777777" w:rsidR="00986886" w:rsidRDefault="00986886" w:rsidP="00012C64">
            <w:pPr>
              <w:spacing w:before="0"/>
              <w:ind w:left="-20"/>
              <w:jc w:val="both"/>
            </w:pPr>
          </w:p>
          <w:p w14:paraId="716BDFF1" w14:textId="4478049F" w:rsidR="00693217" w:rsidRPr="00422A96" w:rsidRDefault="00693217" w:rsidP="00012C64">
            <w:pPr>
              <w:spacing w:before="0"/>
              <w:ind w:left="-20"/>
              <w:jc w:val="both"/>
            </w:pPr>
          </w:p>
        </w:tc>
        <w:tc>
          <w:tcPr>
            <w:tcW w:w="2500" w:type="pct"/>
            <w:shd w:val="clear" w:color="auto" w:fill="FFFFFF" w:themeFill="background1"/>
          </w:tcPr>
          <w:p w14:paraId="4EBE966A" w14:textId="41BF2079" w:rsidR="00693217" w:rsidRPr="00933925" w:rsidRDefault="00693217" w:rsidP="00012C64">
            <w:pPr>
              <w:tabs>
                <w:tab w:val="left" w:pos="360"/>
              </w:tabs>
              <w:autoSpaceDE w:val="0"/>
              <w:autoSpaceDN w:val="0"/>
              <w:adjustRightInd w:val="0"/>
              <w:spacing w:before="0"/>
              <w:mirrorIndents/>
              <w:jc w:val="both"/>
              <w:rPr>
                <w:rFonts w:cstheme="minorHAnsi"/>
                <w:bCs/>
                <w:lang w:val="uk-UA"/>
              </w:rPr>
            </w:pPr>
            <w:r w:rsidRPr="00920DB1">
              <w:rPr>
                <w:rFonts w:cstheme="minorHAnsi"/>
                <w:b/>
                <w:lang w:val="uk-UA"/>
              </w:rPr>
              <w:t>Відвідування майданчика:</w:t>
            </w:r>
            <w:r w:rsidRPr="00933925">
              <w:rPr>
                <w:rFonts w:cstheme="minorHAnsi"/>
                <w:bCs/>
                <w:lang w:val="uk-UA"/>
              </w:rPr>
              <w:t xml:space="preserve"> </w:t>
            </w:r>
            <w:r>
              <w:rPr>
                <w:rFonts w:cstheme="minorHAnsi"/>
                <w:bCs/>
                <w:lang w:val="uk-UA"/>
              </w:rPr>
              <w:t>У</w:t>
            </w:r>
            <w:r w:rsidRPr="00933925">
              <w:rPr>
                <w:rFonts w:cstheme="minorHAnsi"/>
                <w:bCs/>
                <w:lang w:val="uk-UA"/>
              </w:rPr>
              <w:t>часник</w:t>
            </w:r>
            <w:r w:rsidR="00D365CB">
              <w:rPr>
                <w:rFonts w:cstheme="minorHAnsi"/>
                <w:bCs/>
                <w:lang w:val="uk-UA"/>
              </w:rPr>
              <w:t>и</w:t>
            </w:r>
            <w:r w:rsidRPr="00933925">
              <w:rPr>
                <w:rFonts w:cstheme="minorHAnsi"/>
                <w:bCs/>
                <w:lang w:val="uk-UA"/>
              </w:rPr>
              <w:t xml:space="preserve"> </w:t>
            </w:r>
            <w:r>
              <w:rPr>
                <w:rFonts w:cstheme="minorHAnsi"/>
                <w:bCs/>
                <w:lang w:val="uk-UA"/>
              </w:rPr>
              <w:t xml:space="preserve">тендеру </w:t>
            </w:r>
            <w:r w:rsidR="00D365CB">
              <w:rPr>
                <w:rFonts w:cstheme="minorHAnsi"/>
                <w:bCs/>
                <w:lang w:val="uk-UA"/>
              </w:rPr>
              <w:t>можуть</w:t>
            </w:r>
            <w:r w:rsidRPr="00933925">
              <w:rPr>
                <w:rFonts w:cstheme="minorHAnsi"/>
                <w:bCs/>
                <w:lang w:val="uk-UA"/>
              </w:rPr>
              <w:t xml:space="preserve"> відвідати майданчик і ознайомитися з усіма відповідними деталями перед подачею будь-якої пропозиції. </w:t>
            </w:r>
            <w:r>
              <w:rPr>
                <w:rFonts w:cstheme="minorHAnsi"/>
                <w:bCs/>
                <w:lang w:val="uk-UA"/>
              </w:rPr>
              <w:t>К</w:t>
            </w:r>
            <w:r>
              <w:rPr>
                <w:bCs/>
                <w:lang w:val="uk-UA"/>
              </w:rPr>
              <w:t>омпанія «</w:t>
            </w:r>
            <w:r w:rsidRPr="00933925">
              <w:rPr>
                <w:rFonts w:cstheme="minorHAnsi"/>
                <w:bCs/>
                <w:lang w:val="uk-UA"/>
              </w:rPr>
              <w:t>DAI</w:t>
            </w:r>
            <w:r>
              <w:rPr>
                <w:rFonts w:cstheme="minorHAnsi"/>
                <w:bCs/>
                <w:lang w:val="uk-UA"/>
              </w:rPr>
              <w:t>»</w:t>
            </w:r>
            <w:r w:rsidRPr="00933925">
              <w:rPr>
                <w:rFonts w:cstheme="minorHAnsi"/>
                <w:bCs/>
                <w:lang w:val="uk-UA"/>
              </w:rPr>
              <w:t xml:space="preserve"> не несе відповідальності за покриття будь-яких витрат/ витрат, пов'язаних з такими відвідуваннями. </w:t>
            </w:r>
            <w:r>
              <w:rPr>
                <w:rFonts w:cstheme="minorHAnsi"/>
                <w:bCs/>
                <w:lang w:val="uk-UA"/>
              </w:rPr>
              <w:t>Учасник тендеру</w:t>
            </w:r>
            <w:r w:rsidRPr="00933925">
              <w:rPr>
                <w:rFonts w:cstheme="minorHAnsi"/>
                <w:bCs/>
                <w:lang w:val="uk-UA"/>
              </w:rPr>
              <w:t xml:space="preserve"> несе відповідальність за ретельну оцінку роботи, необхідної для завершення </w:t>
            </w:r>
            <w:r>
              <w:rPr>
                <w:rFonts w:cstheme="minorHAnsi"/>
                <w:bCs/>
                <w:lang w:val="uk-UA"/>
              </w:rPr>
              <w:t>технічного завдання</w:t>
            </w:r>
            <w:r w:rsidRPr="00933925">
              <w:rPr>
                <w:rFonts w:cstheme="minorHAnsi"/>
                <w:bCs/>
                <w:lang w:val="uk-UA"/>
              </w:rPr>
              <w:t xml:space="preserve"> (</w:t>
            </w:r>
            <w:r>
              <w:rPr>
                <w:rFonts w:cstheme="minorHAnsi"/>
                <w:bCs/>
                <w:lang w:val="uk-UA"/>
              </w:rPr>
              <w:t>ТЗ</w:t>
            </w:r>
            <w:r w:rsidRPr="00933925">
              <w:rPr>
                <w:rFonts w:cstheme="minorHAnsi"/>
                <w:bCs/>
                <w:lang w:val="uk-UA"/>
              </w:rPr>
              <w:t>), на основі фізичного огляду та оцінки існуючих об'єктів з використанням про</w:t>
            </w:r>
            <w:r>
              <w:rPr>
                <w:rFonts w:cstheme="minorHAnsi"/>
                <w:bCs/>
                <w:lang w:val="uk-UA"/>
              </w:rPr>
              <w:t>є</w:t>
            </w:r>
            <w:r w:rsidRPr="00933925">
              <w:rPr>
                <w:rFonts w:cstheme="minorHAnsi"/>
                <w:bCs/>
                <w:lang w:val="uk-UA"/>
              </w:rPr>
              <w:t xml:space="preserve">ктної документації та специфікацій. </w:t>
            </w:r>
            <w:r>
              <w:rPr>
                <w:rFonts w:cstheme="minorHAnsi"/>
                <w:bCs/>
                <w:lang w:val="uk-UA"/>
              </w:rPr>
              <w:t>Учасник тендеру</w:t>
            </w:r>
            <w:r w:rsidRPr="00933925">
              <w:rPr>
                <w:rFonts w:cstheme="minorHAnsi"/>
                <w:bCs/>
                <w:lang w:val="uk-UA"/>
              </w:rPr>
              <w:t xml:space="preserve"> повинен провести власну незалежну оцінку обсягів робіт, використовуючи надані шаблони. </w:t>
            </w:r>
            <w:r>
              <w:rPr>
                <w:rFonts w:cstheme="minorHAnsi"/>
                <w:bCs/>
              </w:rPr>
              <w:t>USAID</w:t>
            </w:r>
            <w:r w:rsidRPr="00920DB1">
              <w:rPr>
                <w:rFonts w:cstheme="minorHAnsi"/>
                <w:bCs/>
                <w:lang w:val="uk-UA"/>
              </w:rPr>
              <w:t xml:space="preserve"> </w:t>
            </w:r>
            <w:r>
              <w:rPr>
                <w:rFonts w:cstheme="minorHAnsi"/>
                <w:bCs/>
              </w:rPr>
              <w:t>E</w:t>
            </w:r>
            <w:r>
              <w:rPr>
                <w:bCs/>
              </w:rPr>
              <w:t>RA</w:t>
            </w:r>
            <w:r w:rsidRPr="00902B2E">
              <w:rPr>
                <w:bCs/>
                <w:lang w:val="uk-UA"/>
              </w:rPr>
              <w:t xml:space="preserve"> </w:t>
            </w:r>
            <w:r w:rsidRPr="00933925">
              <w:rPr>
                <w:rFonts w:cstheme="minorHAnsi"/>
                <w:bCs/>
                <w:lang w:val="uk-UA"/>
              </w:rPr>
              <w:t xml:space="preserve">не несе відповідальності за фінансування додаткових робіт, що виникли в результаті упущень або помилок, допущених </w:t>
            </w:r>
            <w:r>
              <w:rPr>
                <w:rFonts w:cstheme="minorHAnsi"/>
                <w:bCs/>
                <w:lang w:val="uk-UA"/>
              </w:rPr>
              <w:t>У</w:t>
            </w:r>
            <w:r w:rsidRPr="00933925">
              <w:rPr>
                <w:rFonts w:cstheme="minorHAnsi"/>
                <w:bCs/>
                <w:lang w:val="uk-UA"/>
              </w:rPr>
              <w:t xml:space="preserve">часником </w:t>
            </w:r>
            <w:r>
              <w:rPr>
                <w:rFonts w:cstheme="minorHAnsi"/>
                <w:bCs/>
                <w:lang w:val="uk-UA"/>
              </w:rPr>
              <w:t>тендеру</w:t>
            </w:r>
            <w:r w:rsidRPr="00933925">
              <w:rPr>
                <w:rFonts w:cstheme="minorHAnsi"/>
                <w:bCs/>
                <w:lang w:val="uk-UA"/>
              </w:rPr>
              <w:t xml:space="preserve"> в процесі перевірки і оцінки. Учасник </w:t>
            </w:r>
            <w:r>
              <w:rPr>
                <w:rFonts w:cstheme="minorHAnsi"/>
                <w:bCs/>
                <w:lang w:val="uk-UA"/>
              </w:rPr>
              <w:t>тендеру</w:t>
            </w:r>
            <w:r w:rsidRPr="00933925">
              <w:rPr>
                <w:rFonts w:cstheme="minorHAnsi"/>
                <w:bCs/>
                <w:lang w:val="uk-UA"/>
              </w:rPr>
              <w:t xml:space="preserve"> зобов'язаний забезпечити наявність кваліфікованих фахівців для оцінки обсягу робіт при розробці </w:t>
            </w:r>
            <w:r>
              <w:rPr>
                <w:rFonts w:cstheme="minorHAnsi"/>
                <w:bCs/>
                <w:lang w:val="uk-UA"/>
              </w:rPr>
              <w:t>П</w:t>
            </w:r>
            <w:r w:rsidRPr="00933925">
              <w:rPr>
                <w:rFonts w:cstheme="minorHAnsi"/>
                <w:bCs/>
                <w:lang w:val="uk-UA"/>
              </w:rPr>
              <w:t>ропозицій.</w:t>
            </w:r>
          </w:p>
        </w:tc>
      </w:tr>
    </w:tbl>
    <w:p w14:paraId="44AC45A4" w14:textId="77777777" w:rsidR="00DF5FDB" w:rsidRPr="0020370C" w:rsidRDefault="00DF5FDB" w:rsidP="00693217">
      <w:pPr>
        <w:rPr>
          <w:lang w:val="uk-UA"/>
        </w:rPr>
      </w:pPr>
    </w:p>
    <w:p w14:paraId="0908DF49" w14:textId="77777777" w:rsidR="00DF5FDB" w:rsidRPr="0020370C" w:rsidRDefault="00DF5FDB">
      <w:pPr>
        <w:rPr>
          <w:lang w:val="uk-UA"/>
        </w:rPr>
      </w:pPr>
      <w:r w:rsidRPr="0020370C">
        <w:rPr>
          <w:lang w:val="uk-UA"/>
        </w:rPr>
        <w:br w:type="page"/>
      </w:r>
    </w:p>
    <w:p w14:paraId="6383807D" w14:textId="2CB2A4CA" w:rsidR="00DB37F4" w:rsidRPr="00BC1611" w:rsidRDefault="00EB3DFD" w:rsidP="00BC1611">
      <w:pPr>
        <w:pStyle w:val="Heading1"/>
        <w:rPr>
          <w:bCs/>
          <w:i/>
          <w:color w:val="0070C0"/>
        </w:rPr>
      </w:pPr>
      <w:bookmarkStart w:id="139" w:name="_Toc162263978"/>
      <w:bookmarkStart w:id="140" w:name="_Toc172214661"/>
      <w:r w:rsidRPr="00BC1611">
        <w:rPr>
          <w:color w:val="0070C0"/>
        </w:rPr>
        <w:t>Attachment</w:t>
      </w:r>
      <w:r w:rsidR="0094752B" w:rsidRPr="00BC1611">
        <w:rPr>
          <w:color w:val="0070C0"/>
        </w:rPr>
        <w:t xml:space="preserve"> </w:t>
      </w:r>
      <w:r w:rsidR="00DB37F4" w:rsidRPr="00BC1611">
        <w:rPr>
          <w:color w:val="0070C0"/>
        </w:rPr>
        <w:t xml:space="preserve">B: Proposal Cover Letter/ </w:t>
      </w:r>
      <w:r w:rsidR="00DB37F4" w:rsidRPr="00BC1611">
        <w:rPr>
          <w:color w:val="0070C0"/>
          <w:lang w:val="uk-UA"/>
        </w:rPr>
        <w:t>Додаток В:</w:t>
      </w:r>
      <w:r w:rsidR="00A34414" w:rsidRPr="00BC1611">
        <w:rPr>
          <w:color w:val="0070C0"/>
          <w:lang w:val="uk-UA"/>
        </w:rPr>
        <w:t xml:space="preserve"> </w:t>
      </w:r>
      <w:r w:rsidR="00DB37F4" w:rsidRPr="00BC1611">
        <w:rPr>
          <w:color w:val="0070C0"/>
          <w:lang w:val="uk-UA"/>
        </w:rPr>
        <w:t>Супровідний лист</w:t>
      </w:r>
      <w:bookmarkEnd w:id="139"/>
      <w:bookmarkEnd w:id="140"/>
    </w:p>
    <w:p w14:paraId="404E4182" w14:textId="77777777" w:rsidR="00AF28FE" w:rsidRPr="00664269" w:rsidRDefault="00AF28FE" w:rsidP="00E51367">
      <w:pPr>
        <w:tabs>
          <w:tab w:val="left" w:pos="360"/>
        </w:tabs>
        <w:spacing w:before="0"/>
        <w:contextualSpacing/>
        <w:mirrorIndents/>
        <w:jc w:val="both"/>
        <w:rPr>
          <w:rFonts w:cstheme="minorHAnsi"/>
          <w:b/>
          <w:color w:val="000000" w:themeColor="text1"/>
          <w:lang w:val="uk-UA"/>
        </w:rPr>
      </w:pPr>
    </w:p>
    <w:tbl>
      <w:tblPr>
        <w:tblStyle w:val="TableGrid"/>
        <w:tblW w:w="5080" w:type="pct"/>
        <w:tblInd w:w="-5" w:type="dxa"/>
        <w:tblLook w:val="04A0" w:firstRow="1" w:lastRow="0" w:firstColumn="1" w:lastColumn="0" w:noHBand="0" w:noVBand="1"/>
      </w:tblPr>
      <w:tblGrid>
        <w:gridCol w:w="5396"/>
        <w:gridCol w:w="5567"/>
      </w:tblGrid>
      <w:tr w:rsidR="00B90C89" w:rsidRPr="002571B5" w14:paraId="0983DFCF" w14:textId="77777777" w:rsidTr="00B300AC">
        <w:tc>
          <w:tcPr>
            <w:tcW w:w="2461" w:type="pct"/>
          </w:tcPr>
          <w:p w14:paraId="6BA7A7AC" w14:textId="5D63ECFD"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[On Firm’s Letterhead]</w:t>
            </w:r>
          </w:p>
          <w:p w14:paraId="6AA55C4F" w14:textId="77777777" w:rsidR="00133D90" w:rsidRPr="00F158C9" w:rsidRDefault="00133D90"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9D8560A"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sidDel="004665C1">
              <w:rPr>
                <w:rFonts w:asciiTheme="minorHAnsi" w:hAnsiTheme="minorHAnsi" w:cstheme="minorHAnsi"/>
                <w:sz w:val="22"/>
                <w:szCs w:val="22"/>
              </w:rPr>
              <w:t xml:space="preserve">&lt;Insert date&gt; </w:t>
            </w:r>
          </w:p>
          <w:p w14:paraId="1B698E7C" w14:textId="550A5F0B"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3B8BDE26"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TO: </w:t>
            </w:r>
            <w:r w:rsidRPr="00F158C9">
              <w:rPr>
                <w:rFonts w:asciiTheme="minorHAnsi" w:hAnsiTheme="minorHAnsi" w:cstheme="minorHAnsi"/>
                <w:sz w:val="22"/>
                <w:szCs w:val="22"/>
              </w:rPr>
              <w:tab/>
              <w:t>Click here to enter text.</w:t>
            </w:r>
          </w:p>
          <w:p w14:paraId="7FD62CFF"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5B5B334" w14:textId="25449D12" w:rsidR="00F83859" w:rsidRPr="00112D1C"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i/>
                <w:iCs/>
                <w:color w:val="FF0000"/>
                <w:sz w:val="22"/>
                <w:szCs w:val="22"/>
              </w:rPr>
            </w:pPr>
            <w:r w:rsidRPr="00F158C9">
              <w:rPr>
                <w:rFonts w:asciiTheme="minorHAnsi" w:hAnsiTheme="minorHAnsi" w:cstheme="minorHAnsi"/>
                <w:sz w:val="22"/>
                <w:szCs w:val="22"/>
              </w:rPr>
              <w:t xml:space="preserve">We, the undersigned, provide the attached proposal in accordance with </w:t>
            </w:r>
            <w:r w:rsidRPr="00FC2495">
              <w:rPr>
                <w:rFonts w:asciiTheme="minorHAnsi" w:hAnsiTheme="minorHAnsi" w:cstheme="minorHAnsi"/>
                <w:sz w:val="22"/>
                <w:szCs w:val="22"/>
              </w:rPr>
              <w:t xml:space="preserve">RFP </w:t>
            </w:r>
            <w:r w:rsidR="00B134BD" w:rsidRPr="00FC2495">
              <w:rPr>
                <w:rFonts w:asciiTheme="minorHAnsi" w:hAnsiTheme="minorHAnsi" w:cstheme="minorHAnsi"/>
                <w:sz w:val="22"/>
                <w:szCs w:val="22"/>
              </w:rPr>
              <w:t>REQ-KYV-</w:t>
            </w:r>
            <w:r w:rsidR="00A8747D">
              <w:rPr>
                <w:rFonts w:asciiTheme="minorHAnsi" w:hAnsiTheme="minorHAnsi" w:cstheme="minorHAnsi"/>
                <w:sz w:val="22"/>
                <w:szCs w:val="22"/>
              </w:rPr>
              <w:t>24-</w:t>
            </w:r>
            <w:r w:rsidR="00160300">
              <w:rPr>
                <w:rFonts w:asciiTheme="minorHAnsi" w:hAnsiTheme="minorHAnsi" w:cstheme="minorHAnsi"/>
                <w:sz w:val="22"/>
                <w:szCs w:val="22"/>
              </w:rPr>
              <w:t>0123</w:t>
            </w:r>
            <w:r w:rsidRPr="00FC2495">
              <w:rPr>
                <w:rFonts w:asciiTheme="minorHAnsi" w:hAnsiTheme="minorHAnsi" w:cstheme="minorHAnsi"/>
                <w:sz w:val="22"/>
                <w:szCs w:val="22"/>
              </w:rPr>
              <w:t xml:space="preserve"> issued on </w:t>
            </w:r>
            <w:r w:rsidR="00347885" w:rsidRPr="00187571">
              <w:rPr>
                <w:rFonts w:cstheme="minorHAnsi"/>
              </w:rPr>
              <w:t xml:space="preserve">July </w:t>
            </w:r>
            <w:proofErr w:type="gramStart"/>
            <w:r w:rsidR="003227EF" w:rsidRPr="00187571">
              <w:rPr>
                <w:rFonts w:cstheme="minorHAnsi"/>
                <w:lang w:val="uk-UA"/>
              </w:rPr>
              <w:t>2</w:t>
            </w:r>
            <w:r w:rsidR="00187571" w:rsidRPr="00187571">
              <w:rPr>
                <w:rFonts w:cstheme="minorHAnsi"/>
                <w:lang w:val="uk-UA"/>
              </w:rPr>
              <w:t>3</w:t>
            </w:r>
            <w:r w:rsidR="00E233B3" w:rsidRPr="00187571">
              <w:rPr>
                <w:b/>
                <w:bCs/>
              </w:rPr>
              <w:t xml:space="preserve">, </w:t>
            </w:r>
            <w:r w:rsidR="00E233B3" w:rsidRPr="00187571">
              <w:rPr>
                <w:b/>
                <w:bCs/>
                <w:color w:val="000000" w:themeColor="text1"/>
                <w:u w:val="single"/>
              </w:rPr>
              <w:t xml:space="preserve"> </w:t>
            </w:r>
            <w:r w:rsidR="00E233B3" w:rsidRPr="00187571">
              <w:rPr>
                <w:b/>
                <w:bCs/>
                <w:u w:val="single"/>
                <w:lang w:val="uk-UA"/>
              </w:rPr>
              <w:t xml:space="preserve"> </w:t>
            </w:r>
            <w:proofErr w:type="gramEnd"/>
            <w:r w:rsidR="00F57DDB" w:rsidRPr="00187571">
              <w:rPr>
                <w:rFonts w:asciiTheme="minorHAnsi" w:hAnsiTheme="minorHAnsi" w:cstheme="minorHAnsi"/>
                <w:sz w:val="22"/>
                <w:szCs w:val="22"/>
              </w:rPr>
              <w:t>2024</w:t>
            </w:r>
            <w:r w:rsidRPr="001B139C">
              <w:rPr>
                <w:rFonts w:asciiTheme="minorHAnsi" w:hAnsiTheme="minorHAnsi" w:cstheme="minorHAnsi"/>
                <w:sz w:val="22"/>
                <w:szCs w:val="22"/>
              </w:rPr>
              <w:t>. Our</w:t>
            </w:r>
            <w:r w:rsidRPr="00F158C9">
              <w:rPr>
                <w:rFonts w:asciiTheme="minorHAnsi" w:hAnsiTheme="minorHAnsi" w:cstheme="minorHAnsi"/>
                <w:sz w:val="22"/>
                <w:szCs w:val="22"/>
              </w:rPr>
              <w:t xml:space="preserve"> attached proposal is for the total price of </w:t>
            </w:r>
            <w:r w:rsidRPr="00112D1C">
              <w:rPr>
                <w:rFonts w:asciiTheme="minorHAnsi" w:hAnsiTheme="minorHAnsi" w:cstheme="minorHAnsi"/>
                <w:i/>
                <w:iCs/>
                <w:color w:val="FF0000"/>
                <w:sz w:val="22"/>
                <w:szCs w:val="22"/>
                <w:u w:val="single"/>
              </w:rPr>
              <w:t>Sum in Words</w:t>
            </w:r>
            <w:r w:rsidRPr="00112D1C">
              <w:rPr>
                <w:rFonts w:asciiTheme="minorHAnsi" w:hAnsiTheme="minorHAnsi" w:cstheme="minorHAnsi"/>
                <w:i/>
                <w:iCs/>
                <w:color w:val="FF0000"/>
                <w:sz w:val="22"/>
                <w:szCs w:val="22"/>
              </w:rPr>
              <w:t xml:space="preserve"> (0.00 Sum in Figures). </w:t>
            </w:r>
          </w:p>
          <w:p w14:paraId="06A8AF41" w14:textId="77777777" w:rsidR="00F8385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24A7451" w14:textId="77777777" w:rsidR="00494749" w:rsidRPr="00F158C9" w:rsidRDefault="0049474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D7EE290" w14:textId="6AB53F97" w:rsidR="00F83859" w:rsidRPr="00F158C9"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F158C9">
              <w:rPr>
                <w:rFonts w:asciiTheme="minorHAnsi" w:hAnsiTheme="minorHAnsi" w:cstheme="minorHAnsi"/>
                <w:sz w:val="22"/>
                <w:szCs w:val="22"/>
              </w:rPr>
              <w:t xml:space="preserve">We certify a validity period of </w:t>
            </w:r>
            <w:proofErr w:type="gramStart"/>
            <w:r w:rsidR="00017E16" w:rsidRPr="00F158C9">
              <w:rPr>
                <w:rFonts w:asciiTheme="minorHAnsi" w:hAnsiTheme="minorHAnsi" w:cstheme="minorHAnsi"/>
                <w:sz w:val="22"/>
                <w:szCs w:val="22"/>
              </w:rPr>
              <w:t xml:space="preserve">sixty </w:t>
            </w:r>
            <w:r w:rsidRPr="00F158C9">
              <w:rPr>
                <w:rFonts w:asciiTheme="minorHAnsi" w:hAnsiTheme="minorHAnsi" w:cstheme="minorHAnsi"/>
                <w:sz w:val="22"/>
                <w:szCs w:val="22"/>
              </w:rPr>
              <w:t xml:space="preserve"> (</w:t>
            </w:r>
            <w:proofErr w:type="gramEnd"/>
            <w:r w:rsidR="00017E16" w:rsidRPr="00F158C9">
              <w:rPr>
                <w:rFonts w:asciiTheme="minorHAnsi" w:hAnsiTheme="minorHAnsi" w:cstheme="minorHAnsi"/>
                <w:sz w:val="22"/>
                <w:szCs w:val="22"/>
              </w:rPr>
              <w:t>60</w:t>
            </w:r>
            <w:r w:rsidRPr="00F158C9">
              <w:rPr>
                <w:rFonts w:asciiTheme="minorHAnsi" w:hAnsiTheme="minorHAnsi" w:cstheme="minorHAnsi"/>
                <w:sz w:val="22"/>
                <w:szCs w:val="22"/>
              </w:rPr>
              <w:t xml:space="preserve">) calendar days for the prices provided in the attached Price Schedule. </w:t>
            </w:r>
          </w:p>
          <w:p w14:paraId="27C667C9" w14:textId="77777777" w:rsidR="00F8385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D4CB47C" w14:textId="77777777" w:rsidR="00A61ECA" w:rsidRPr="00F158C9" w:rsidRDefault="00A61ECA"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4808DBA" w14:textId="77777777" w:rsidR="00F83859" w:rsidRPr="00F158C9"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F158C9">
              <w:rPr>
                <w:rFonts w:asciiTheme="minorHAnsi" w:hAnsiTheme="minorHAnsi" w:cstheme="minorHAnsi"/>
                <w:sz w:val="22"/>
                <w:szCs w:val="22"/>
              </w:rPr>
              <w:t>We certify our financial responsibility and acceptance of DAI payment terms, which is payment upon delivery and acceptance of the provided services.</w:t>
            </w:r>
          </w:p>
          <w:p w14:paraId="1D86E617" w14:textId="77777777" w:rsidR="00A61ECA" w:rsidRPr="00F158C9" w:rsidRDefault="00A61ECA" w:rsidP="00A61ECA">
            <w:pPr>
              <w:pStyle w:val="Default"/>
              <w:tabs>
                <w:tab w:val="left" w:pos="-21"/>
                <w:tab w:val="left" w:pos="226"/>
                <w:tab w:val="left" w:pos="360"/>
              </w:tabs>
              <w:spacing w:before="0"/>
              <w:contextualSpacing/>
              <w:mirrorIndents/>
              <w:rPr>
                <w:rFonts w:asciiTheme="minorHAnsi" w:hAnsiTheme="minorHAnsi" w:cstheme="minorHAnsi"/>
                <w:sz w:val="22"/>
                <w:szCs w:val="22"/>
              </w:rPr>
            </w:pPr>
          </w:p>
          <w:p w14:paraId="0B25C399" w14:textId="77777777" w:rsidR="00F83859" w:rsidRPr="00F158C9"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F158C9">
              <w:rPr>
                <w:rFonts w:asciiTheme="minorHAnsi" w:hAnsiTheme="minorHAnsi" w:cstheme="minorHAnsi"/>
                <w:sz w:val="22"/>
                <w:szCs w:val="22"/>
              </w:rPr>
              <w:t>Our proposal shall be binding upon us subject to the modifications resulting from any discussions.</w:t>
            </w:r>
          </w:p>
          <w:p w14:paraId="42CD89BE"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A237034" w14:textId="77777777" w:rsidR="00B57A41" w:rsidRPr="00BA13AC" w:rsidRDefault="00B57A41" w:rsidP="00BA13AC">
            <w:pPr>
              <w:pStyle w:val="Default"/>
              <w:tabs>
                <w:tab w:val="left" w:pos="-21"/>
              </w:tabs>
              <w:spacing w:before="0"/>
              <w:jc w:val="both"/>
              <w:rPr>
                <w:rFonts w:asciiTheme="minorHAnsi" w:hAnsiTheme="minorHAnsi" w:cstheme="minorHAnsi"/>
                <w:sz w:val="22"/>
                <w:szCs w:val="22"/>
              </w:rPr>
            </w:pPr>
            <w:r w:rsidRPr="00BA13AC">
              <w:rPr>
                <w:rFonts w:asciiTheme="minorHAnsi" w:hAnsiTheme="minorHAnsi" w:cstheme="minorHAnsi"/>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0A4BB560" w14:textId="77777777" w:rsidR="00B57A41" w:rsidRDefault="00B57A41"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22A0A99" w14:textId="7D0F219F"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We understand that DAI is not bound to accept any proposals it receives. </w:t>
            </w:r>
          </w:p>
          <w:p w14:paraId="01E581DA"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307E707" w14:textId="77777777" w:rsidR="00F83859" w:rsidRPr="00F158C9"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F158C9">
              <w:rPr>
                <w:rFonts w:asciiTheme="minorHAnsi" w:hAnsiTheme="minorHAnsi" w:cstheme="minorHAnsi"/>
                <w:sz w:val="22"/>
                <w:szCs w:val="22"/>
              </w:rPr>
              <w:t xml:space="preserve">Yours sincerely, </w:t>
            </w:r>
          </w:p>
          <w:p w14:paraId="4136E3D1"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71CE8E75"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Authorized Signature: </w:t>
            </w:r>
          </w:p>
          <w:p w14:paraId="1C3C0DED"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46EEF478" w14:textId="499E0CB3"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Name and Title of Signatory:</w:t>
            </w:r>
            <w:r w:rsidR="00A34414">
              <w:rPr>
                <w:rFonts w:asciiTheme="minorHAnsi" w:hAnsiTheme="minorHAnsi" w:cstheme="minorHAnsi"/>
                <w:sz w:val="22"/>
                <w:szCs w:val="22"/>
              </w:rPr>
              <w:t xml:space="preserve"> </w:t>
            </w:r>
          </w:p>
          <w:p w14:paraId="58258259"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3206799C"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Name of Firm: </w:t>
            </w:r>
          </w:p>
          <w:p w14:paraId="3D741104"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8BD9AE6"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Address: </w:t>
            </w:r>
          </w:p>
          <w:p w14:paraId="0CEC383C"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5D35FEA2"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 xml:space="preserve">Telephone: </w:t>
            </w:r>
          </w:p>
          <w:p w14:paraId="7B766676" w14:textId="77777777" w:rsidR="00F83859" w:rsidRPr="00F158C9"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5B87452" w14:textId="6EE4D9F8" w:rsidR="00F83859" w:rsidRPr="00F158C9" w:rsidRDefault="00F83859" w:rsidP="000C1177">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F158C9">
              <w:rPr>
                <w:rFonts w:asciiTheme="minorHAnsi" w:hAnsiTheme="minorHAnsi" w:cstheme="minorHAnsi"/>
                <w:sz w:val="22"/>
                <w:szCs w:val="22"/>
              </w:rPr>
              <w:t>Email:</w:t>
            </w:r>
          </w:p>
          <w:p w14:paraId="45FD7846" w14:textId="4C38C3BB" w:rsidR="00927E93" w:rsidRPr="00F158C9" w:rsidRDefault="00F83859" w:rsidP="001F2B8E">
            <w:pPr>
              <w:pStyle w:val="Default"/>
              <w:tabs>
                <w:tab w:val="left" w:pos="-21"/>
                <w:tab w:val="left" w:pos="226"/>
                <w:tab w:val="left" w:pos="360"/>
              </w:tabs>
              <w:spacing w:before="0"/>
              <w:ind w:left="-21"/>
              <w:contextualSpacing/>
              <w:mirrorIndents/>
              <w:jc w:val="center"/>
              <w:rPr>
                <w:rFonts w:asciiTheme="minorHAnsi" w:hAnsiTheme="minorHAnsi" w:cstheme="minorHAnsi"/>
                <w:sz w:val="22"/>
                <w:szCs w:val="22"/>
              </w:rPr>
            </w:pPr>
            <w:r w:rsidRPr="00F158C9">
              <w:rPr>
                <w:rFonts w:asciiTheme="minorHAnsi" w:hAnsiTheme="minorHAnsi" w:cstheme="minorHAnsi"/>
                <w:sz w:val="22"/>
                <w:szCs w:val="22"/>
              </w:rPr>
              <w:t>Company Seal/Stamp</w:t>
            </w:r>
          </w:p>
        </w:tc>
        <w:tc>
          <w:tcPr>
            <w:tcW w:w="2539" w:type="pct"/>
          </w:tcPr>
          <w:p w14:paraId="10E0C808" w14:textId="5D878837" w:rsidR="00F83859" w:rsidRPr="00F158C9"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[На бланку фірми]</w:t>
            </w:r>
          </w:p>
          <w:p w14:paraId="1A1CB076" w14:textId="77777777" w:rsidR="00133D90" w:rsidRPr="00F158C9" w:rsidRDefault="00133D90"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1A66864B" w14:textId="77777777" w:rsidR="00F83859" w:rsidRPr="00F158C9"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F158C9" w:rsidDel="004665C1">
              <w:rPr>
                <w:rFonts w:asciiTheme="minorHAnsi" w:hAnsiTheme="minorHAnsi" w:cstheme="minorHAnsi"/>
                <w:sz w:val="22"/>
                <w:szCs w:val="22"/>
                <w:lang w:val="uk-UA"/>
              </w:rPr>
              <w:t>&lt;</w:t>
            </w:r>
            <w:r w:rsidRPr="00F158C9">
              <w:rPr>
                <w:rFonts w:asciiTheme="minorHAnsi" w:hAnsiTheme="minorHAnsi" w:cstheme="minorHAnsi"/>
                <w:sz w:val="22"/>
                <w:szCs w:val="22"/>
                <w:lang w:val="uk-UA"/>
              </w:rPr>
              <w:t>Вставити дату</w:t>
            </w:r>
            <w:r w:rsidRPr="00F158C9" w:rsidDel="004665C1">
              <w:rPr>
                <w:rFonts w:asciiTheme="minorHAnsi" w:hAnsiTheme="minorHAnsi" w:cstheme="minorHAnsi"/>
                <w:sz w:val="22"/>
                <w:szCs w:val="22"/>
                <w:lang w:val="uk-UA"/>
              </w:rPr>
              <w:t xml:space="preserve">&gt; </w:t>
            </w:r>
          </w:p>
          <w:p w14:paraId="6A3AA53D" w14:textId="20E50ACC" w:rsidR="00F83859" w:rsidRPr="00F158C9"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66E205A0" w14:textId="2DA1AFD5" w:rsidR="00F83859" w:rsidRPr="00F158C9"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Кому: Введ</w:t>
            </w:r>
            <w:r w:rsidR="00F158C9" w:rsidRPr="00F158C9">
              <w:rPr>
                <w:rFonts w:asciiTheme="minorHAnsi" w:hAnsiTheme="minorHAnsi" w:cstheme="minorHAnsi"/>
                <w:sz w:val="22"/>
                <w:szCs w:val="22"/>
                <w:lang w:val="uk-UA"/>
              </w:rPr>
              <w:t>і</w:t>
            </w:r>
            <w:r w:rsidRPr="00F158C9">
              <w:rPr>
                <w:rFonts w:asciiTheme="minorHAnsi" w:hAnsiTheme="minorHAnsi" w:cstheme="minorHAnsi"/>
                <w:sz w:val="22"/>
                <w:szCs w:val="22"/>
                <w:lang w:val="uk-UA"/>
              </w:rPr>
              <w:t xml:space="preserve">ть текст. </w:t>
            </w:r>
          </w:p>
          <w:p w14:paraId="07FEBD9F"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C5583D6" w14:textId="0562EDCC" w:rsidR="00F83859" w:rsidRPr="00F158C9"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F158C9">
              <w:rPr>
                <w:rFonts w:asciiTheme="minorHAnsi" w:hAnsiTheme="minorHAnsi" w:cstheme="minorHAnsi"/>
                <w:sz w:val="22"/>
                <w:szCs w:val="22"/>
                <w:lang w:val="uk-UA"/>
              </w:rPr>
              <w:t xml:space="preserve">Ми, що підписалися нижче, надаємо пропозицію із загальною ціною </w:t>
            </w:r>
            <w:r w:rsidRPr="00112D1C">
              <w:rPr>
                <w:rFonts w:asciiTheme="minorHAnsi" w:hAnsiTheme="minorHAnsi" w:cstheme="minorHAnsi"/>
                <w:i/>
                <w:iCs/>
                <w:color w:val="FF0000"/>
                <w:sz w:val="22"/>
                <w:szCs w:val="22"/>
                <w:u w:val="single"/>
                <w:lang w:val="uk-UA"/>
              </w:rPr>
              <w:t>вкажіть ціну прописом</w:t>
            </w:r>
            <w:r w:rsidRPr="00112D1C">
              <w:rPr>
                <w:rFonts w:asciiTheme="minorHAnsi" w:hAnsiTheme="minorHAnsi" w:cstheme="minorHAnsi"/>
                <w:i/>
                <w:iCs/>
                <w:color w:val="FF0000"/>
                <w:sz w:val="22"/>
                <w:szCs w:val="22"/>
                <w:lang w:val="uk-UA"/>
              </w:rPr>
              <w:t xml:space="preserve"> (0,00 вкажіть ціну цифрами)</w:t>
            </w:r>
            <w:r w:rsidRPr="00F158C9">
              <w:rPr>
                <w:rFonts w:asciiTheme="minorHAnsi" w:hAnsiTheme="minorHAnsi" w:cstheme="minorHAnsi"/>
                <w:sz w:val="22"/>
                <w:szCs w:val="22"/>
                <w:lang w:val="uk-UA"/>
              </w:rPr>
              <w:t xml:space="preserve">, яка додається, відповідно до Запиту на надання пропозиції </w:t>
            </w:r>
            <w:r w:rsidRPr="00FC2495">
              <w:rPr>
                <w:rFonts w:asciiTheme="minorHAnsi" w:hAnsiTheme="minorHAnsi" w:cstheme="minorHAnsi"/>
                <w:sz w:val="22"/>
                <w:szCs w:val="22"/>
                <w:lang w:val="uk-UA"/>
              </w:rPr>
              <w:t xml:space="preserve">RFP </w:t>
            </w:r>
            <w:r w:rsidR="00B134BD" w:rsidRPr="00FC2495">
              <w:rPr>
                <w:rFonts w:asciiTheme="minorHAnsi" w:hAnsiTheme="minorHAnsi" w:cstheme="minorHAnsi"/>
                <w:sz w:val="22"/>
                <w:szCs w:val="22"/>
              </w:rPr>
              <w:t>REQ</w:t>
            </w:r>
            <w:r w:rsidR="00B134BD" w:rsidRPr="00FC2495">
              <w:rPr>
                <w:rFonts w:asciiTheme="minorHAnsi" w:hAnsiTheme="minorHAnsi" w:cstheme="minorHAnsi"/>
                <w:sz w:val="22"/>
                <w:szCs w:val="22"/>
                <w:lang w:val="uk-UA"/>
              </w:rPr>
              <w:t>-</w:t>
            </w:r>
            <w:r w:rsidR="00B134BD" w:rsidRPr="00FC2495">
              <w:rPr>
                <w:rFonts w:asciiTheme="minorHAnsi" w:hAnsiTheme="minorHAnsi" w:cstheme="minorHAnsi"/>
                <w:sz w:val="22"/>
                <w:szCs w:val="22"/>
              </w:rPr>
              <w:t>KYV</w:t>
            </w:r>
            <w:r w:rsidR="00B134BD" w:rsidRPr="00FC2495">
              <w:rPr>
                <w:rFonts w:asciiTheme="minorHAnsi" w:hAnsiTheme="minorHAnsi" w:cstheme="minorHAnsi"/>
                <w:sz w:val="22"/>
                <w:szCs w:val="22"/>
                <w:lang w:val="uk-UA"/>
              </w:rPr>
              <w:t>-</w:t>
            </w:r>
            <w:r w:rsidR="00A8747D">
              <w:rPr>
                <w:rFonts w:asciiTheme="minorHAnsi" w:hAnsiTheme="minorHAnsi" w:cstheme="minorHAnsi"/>
                <w:sz w:val="22"/>
                <w:szCs w:val="22"/>
                <w:lang w:val="uk-UA"/>
              </w:rPr>
              <w:t>24-</w:t>
            </w:r>
            <w:r w:rsidR="00160300">
              <w:rPr>
                <w:rFonts w:asciiTheme="minorHAnsi" w:hAnsiTheme="minorHAnsi" w:cstheme="minorHAnsi"/>
                <w:sz w:val="22"/>
                <w:szCs w:val="22"/>
                <w:lang w:val="uk-UA"/>
              </w:rPr>
              <w:t>0123</w:t>
            </w:r>
            <w:r w:rsidR="000C1177" w:rsidRPr="00FC2495">
              <w:rPr>
                <w:rFonts w:asciiTheme="minorHAnsi" w:hAnsiTheme="minorHAnsi" w:cstheme="minorHAnsi"/>
                <w:sz w:val="22"/>
                <w:szCs w:val="22"/>
                <w:lang w:val="uk-UA"/>
              </w:rPr>
              <w:t xml:space="preserve"> </w:t>
            </w:r>
            <w:r w:rsidRPr="00FC2495">
              <w:rPr>
                <w:rFonts w:asciiTheme="minorHAnsi" w:hAnsiTheme="minorHAnsi" w:cstheme="minorHAnsi"/>
                <w:sz w:val="22"/>
                <w:szCs w:val="22"/>
                <w:lang w:val="uk-UA"/>
              </w:rPr>
              <w:t xml:space="preserve">від </w:t>
            </w:r>
            <w:r w:rsidR="003227EF">
              <w:rPr>
                <w:rFonts w:asciiTheme="minorHAnsi" w:hAnsiTheme="minorHAnsi" w:cstheme="minorHAnsi"/>
                <w:sz w:val="22"/>
                <w:szCs w:val="22"/>
                <w:lang w:val="uk-UA"/>
              </w:rPr>
              <w:t>2</w:t>
            </w:r>
            <w:r w:rsidR="00187571">
              <w:rPr>
                <w:rFonts w:asciiTheme="minorHAnsi" w:hAnsiTheme="minorHAnsi" w:cstheme="minorHAnsi"/>
                <w:sz w:val="22"/>
                <w:szCs w:val="22"/>
                <w:lang w:val="uk-UA"/>
              </w:rPr>
              <w:t>3</w:t>
            </w:r>
            <w:r w:rsidR="003227EF">
              <w:rPr>
                <w:rFonts w:asciiTheme="minorHAnsi" w:hAnsiTheme="minorHAnsi" w:cstheme="minorHAnsi"/>
                <w:sz w:val="22"/>
                <w:szCs w:val="22"/>
                <w:lang w:val="uk-UA"/>
              </w:rPr>
              <w:t xml:space="preserve"> </w:t>
            </w:r>
            <w:r w:rsidR="00347885">
              <w:rPr>
                <w:rFonts w:asciiTheme="minorHAnsi" w:hAnsiTheme="minorHAnsi" w:cstheme="minorHAnsi"/>
                <w:sz w:val="22"/>
                <w:szCs w:val="22"/>
                <w:lang w:val="uk-UA"/>
              </w:rPr>
              <w:t>липня</w:t>
            </w:r>
            <w:r w:rsidR="00E233B3" w:rsidRPr="00FC2495">
              <w:rPr>
                <w:rFonts w:asciiTheme="minorHAnsi" w:hAnsiTheme="minorHAnsi" w:cstheme="minorHAnsi"/>
                <w:sz w:val="22"/>
                <w:szCs w:val="22"/>
                <w:lang w:val="uk-UA"/>
              </w:rPr>
              <w:t xml:space="preserve"> </w:t>
            </w:r>
            <w:r w:rsidR="00F57DDB" w:rsidRPr="00FC2495">
              <w:rPr>
                <w:rFonts w:asciiTheme="minorHAnsi" w:hAnsiTheme="minorHAnsi" w:cstheme="minorHAnsi"/>
                <w:sz w:val="22"/>
                <w:szCs w:val="22"/>
                <w:lang w:val="uk-UA"/>
              </w:rPr>
              <w:t xml:space="preserve">2024 </w:t>
            </w:r>
            <w:r w:rsidRPr="00FC2495">
              <w:rPr>
                <w:rFonts w:asciiTheme="minorHAnsi" w:hAnsiTheme="minorHAnsi" w:cstheme="minorHAnsi"/>
                <w:sz w:val="22"/>
                <w:szCs w:val="22"/>
                <w:lang w:val="uk-UA"/>
              </w:rPr>
              <w:t>року.</w:t>
            </w:r>
            <w:r w:rsidRPr="00F158C9">
              <w:rPr>
                <w:rFonts w:asciiTheme="minorHAnsi" w:hAnsiTheme="minorHAnsi" w:cstheme="minorHAnsi"/>
                <w:sz w:val="22"/>
                <w:szCs w:val="22"/>
                <w:lang w:val="uk-UA"/>
              </w:rPr>
              <w:t xml:space="preserve"> </w:t>
            </w:r>
          </w:p>
          <w:p w14:paraId="37AF7F23"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62AD25BF" w14:textId="77777777" w:rsidR="00F83859" w:rsidRPr="00F158C9"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F158C9">
              <w:rPr>
                <w:rFonts w:asciiTheme="minorHAnsi" w:hAnsiTheme="minorHAnsi" w:cstheme="minorHAnsi"/>
                <w:sz w:val="22"/>
                <w:szCs w:val="22"/>
                <w:lang w:val="uk-UA"/>
              </w:rPr>
              <w:t xml:space="preserve">Ми засвідчуємо, що ціни зазначені у Прайс-листі, що додається, дійсні протягом періоду 60 (шістдесят) календарних днів. </w:t>
            </w:r>
          </w:p>
          <w:p w14:paraId="278E0DE5"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0FB7C730" w14:textId="77777777" w:rsidR="00F83859" w:rsidRPr="00F158C9" w:rsidRDefault="00F83859" w:rsidP="002571B5">
            <w:pPr>
              <w:pStyle w:val="Default"/>
              <w:tabs>
                <w:tab w:val="left" w:pos="183"/>
                <w:tab w:val="left" w:pos="360"/>
                <w:tab w:val="left" w:pos="4432"/>
              </w:tabs>
              <w:spacing w:before="0"/>
              <w:contextualSpacing/>
              <w:mirrorIndents/>
              <w:jc w:val="both"/>
              <w:rPr>
                <w:rFonts w:asciiTheme="minorHAnsi" w:hAnsiTheme="minorHAnsi" w:cstheme="minorHAnsi"/>
                <w:sz w:val="22"/>
                <w:szCs w:val="22"/>
                <w:lang w:val="uk-UA"/>
              </w:rPr>
            </w:pPr>
            <w:r w:rsidRPr="00F158C9">
              <w:rPr>
                <w:rFonts w:asciiTheme="minorHAnsi" w:hAnsiTheme="minorHAnsi" w:cstheme="minorHAnsi"/>
                <w:sz w:val="22"/>
                <w:szCs w:val="22"/>
                <w:lang w:val="uk-UA"/>
              </w:rPr>
              <w:t>Ми засвідчуємо нашу фінансову відповідальність і приймаємо умови оплати компанії «DAI», які є оплатою після доставки та прийняття наданих послуг.</w:t>
            </w:r>
          </w:p>
          <w:p w14:paraId="5F2DAA10" w14:textId="77777777" w:rsidR="00F158C9" w:rsidRDefault="00F158C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62A33F3F" w14:textId="7FD31085" w:rsidR="00F83859" w:rsidRPr="00F158C9"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F158C9">
              <w:rPr>
                <w:rFonts w:asciiTheme="minorHAnsi" w:hAnsiTheme="minorHAnsi" w:cstheme="minorHAnsi"/>
                <w:sz w:val="22"/>
                <w:szCs w:val="22"/>
                <w:lang w:val="uk-UA"/>
              </w:rPr>
              <w:t>Наша пропозиція є обов’язковою для нас з урахуванням змін в результаті будь-яких обговорень.</w:t>
            </w:r>
          </w:p>
          <w:p w14:paraId="2BBE51B1"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A564984" w14:textId="13C3B835" w:rsidR="00B57A41" w:rsidRPr="00B57A41" w:rsidRDefault="00B57A41" w:rsidP="00BA13AC">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BA13AC">
              <w:rPr>
                <w:rFonts w:asciiTheme="minorHAnsi" w:hAnsiTheme="minorHAnsi" w:cstheme="minorHAnsi"/>
                <w:sz w:val="22"/>
                <w:szCs w:val="22"/>
                <w:lang w:val="uk-UA"/>
              </w:rPr>
              <w:t>Цим, мі підтверджуємо, що</w:t>
            </w:r>
            <w:r w:rsidR="00FB7988">
              <w:rPr>
                <w:rFonts w:asciiTheme="minorHAnsi" w:hAnsiTheme="minorHAnsi" w:cstheme="minorHAnsi"/>
                <w:sz w:val="22"/>
                <w:szCs w:val="22"/>
                <w:lang w:val="uk-UA"/>
              </w:rPr>
              <w:t xml:space="preserve"> не</w:t>
            </w:r>
            <w:r w:rsidRPr="00BA13AC">
              <w:rPr>
                <w:rFonts w:asciiTheme="minorHAnsi" w:hAnsiTheme="minorHAnsi" w:cstheme="minorHAnsi"/>
                <w:sz w:val="22"/>
                <w:szCs w:val="22"/>
                <w:lang w:val="uk-UA"/>
              </w:rPr>
              <w:t xml:space="preserve"> надаємо будь-які товари і/ або послуги, в яких використовуються засоби телекомунікації та відеоспостереження наступних компаній: </w:t>
            </w:r>
            <w:r w:rsidRPr="00BA13AC">
              <w:rPr>
                <w:rFonts w:asciiTheme="minorHAnsi" w:hAnsiTheme="minorHAnsi" w:cstheme="minorHAnsi"/>
                <w:sz w:val="22"/>
                <w:szCs w:val="22"/>
              </w:rPr>
              <w:t>Huawei</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Technologies</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Company</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ZTE</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Corporation</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Hytera</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Communications</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Corporation</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Hangzhou</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Hikvision</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Digital</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Technology</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Company</w:t>
            </w:r>
            <w:r w:rsidRPr="00BA13AC">
              <w:rPr>
                <w:rFonts w:asciiTheme="minorHAnsi" w:hAnsiTheme="minorHAnsi" w:cstheme="minorHAnsi"/>
                <w:sz w:val="22"/>
                <w:szCs w:val="22"/>
                <w:lang w:val="uk-UA"/>
              </w:rPr>
              <w:t xml:space="preserve"> або </w:t>
            </w:r>
            <w:r w:rsidRPr="00BA13AC">
              <w:rPr>
                <w:rFonts w:asciiTheme="minorHAnsi" w:hAnsiTheme="minorHAnsi" w:cstheme="minorHAnsi"/>
                <w:sz w:val="22"/>
                <w:szCs w:val="22"/>
              </w:rPr>
              <w:t>Dahua</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Technology</w:t>
            </w:r>
            <w:r w:rsidRPr="00BA13AC">
              <w:rPr>
                <w:rFonts w:asciiTheme="minorHAnsi" w:hAnsiTheme="minorHAnsi" w:cstheme="minorHAnsi"/>
                <w:sz w:val="22"/>
                <w:szCs w:val="22"/>
                <w:lang w:val="uk-UA"/>
              </w:rPr>
              <w:t xml:space="preserve"> </w:t>
            </w:r>
            <w:r w:rsidRPr="00BA13AC">
              <w:rPr>
                <w:rFonts w:asciiTheme="minorHAnsi" w:hAnsiTheme="minorHAnsi" w:cstheme="minorHAnsi"/>
                <w:sz w:val="22"/>
                <w:szCs w:val="22"/>
              </w:rPr>
              <w:t>Company</w:t>
            </w:r>
            <w:r w:rsidRPr="00BA13AC">
              <w:rPr>
                <w:rFonts w:asciiTheme="minorHAnsi" w:hAnsiTheme="minorHAnsi" w:cstheme="minorHAnsi"/>
                <w:sz w:val="22"/>
                <w:szCs w:val="22"/>
                <w:lang w:val="uk-UA"/>
              </w:rPr>
              <w:t xml:space="preserve"> або їх дочірніх або афілійованих компаній, відповідно до FAR 52.204-25.</w:t>
            </w:r>
          </w:p>
          <w:p w14:paraId="72996A8F" w14:textId="77777777" w:rsidR="00B57A41" w:rsidRDefault="00B57A41"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3F50CC2B" w14:textId="45088314" w:rsidR="00F83859" w:rsidRPr="00F158C9"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F158C9">
              <w:rPr>
                <w:rFonts w:asciiTheme="minorHAnsi" w:hAnsiTheme="minorHAnsi" w:cstheme="minorHAnsi"/>
                <w:sz w:val="22"/>
                <w:szCs w:val="22"/>
                <w:lang w:val="uk-UA"/>
              </w:rPr>
              <w:t xml:space="preserve">Ми розуміємо, що компанія «DAI» не зобов’язана приймати будь-які пропозиції, які вона отримує. </w:t>
            </w:r>
          </w:p>
          <w:p w14:paraId="19B5516F"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4CD14AAB"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З повагою,</w:t>
            </w:r>
          </w:p>
          <w:p w14:paraId="142A554B"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716E98D" w14:textId="2EE34A6F"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Підпис уповноваженої особи:</w:t>
            </w:r>
          </w:p>
          <w:p w14:paraId="050A8EC2"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0113555D" w14:textId="60AB45CF"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Ім’я та посада уповноваженої особи:</w:t>
            </w:r>
          </w:p>
          <w:p w14:paraId="5DBE7CB1"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6FC27D12"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Назва організації:</w:t>
            </w:r>
          </w:p>
          <w:p w14:paraId="134520FD"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5E0F50B7"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Адреса:</w:t>
            </w:r>
          </w:p>
          <w:p w14:paraId="0C986F46"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4EF18E65"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lang w:val="uk-UA"/>
              </w:rPr>
              <w:t>Телефон:</w:t>
            </w:r>
          </w:p>
          <w:p w14:paraId="23F09AD9" w14:textId="77777777" w:rsidR="00F83859" w:rsidRPr="00F158C9"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10891EC4" w14:textId="15B4486B" w:rsidR="00F83859" w:rsidRPr="00F158C9" w:rsidRDefault="00F83859" w:rsidP="000C1177">
            <w:pPr>
              <w:pStyle w:val="Default"/>
              <w:tabs>
                <w:tab w:val="left" w:pos="183"/>
                <w:tab w:val="left" w:pos="360"/>
              </w:tabs>
              <w:spacing w:before="0"/>
              <w:contextualSpacing/>
              <w:mirrorIndents/>
              <w:rPr>
                <w:rFonts w:asciiTheme="minorHAnsi" w:hAnsiTheme="minorHAnsi" w:cstheme="minorHAnsi"/>
                <w:sz w:val="22"/>
                <w:szCs w:val="22"/>
                <w:lang w:val="uk-UA"/>
              </w:rPr>
            </w:pPr>
            <w:r w:rsidRPr="00F158C9">
              <w:rPr>
                <w:rFonts w:asciiTheme="minorHAnsi" w:hAnsiTheme="minorHAnsi" w:cstheme="minorHAnsi"/>
                <w:sz w:val="22"/>
                <w:szCs w:val="22"/>
              </w:rPr>
              <w:t>Email</w:t>
            </w:r>
            <w:r w:rsidRPr="004175E0">
              <w:rPr>
                <w:rFonts w:asciiTheme="minorHAnsi" w:hAnsiTheme="minorHAnsi" w:cstheme="minorHAnsi"/>
                <w:sz w:val="22"/>
                <w:szCs w:val="22"/>
                <w:lang w:val="ru-RU"/>
              </w:rPr>
              <w:t>:</w:t>
            </w:r>
          </w:p>
          <w:p w14:paraId="27FBFF74" w14:textId="385686FE" w:rsidR="00927E93" w:rsidRPr="00F158C9" w:rsidRDefault="00F83859" w:rsidP="001F2B8E">
            <w:pPr>
              <w:pStyle w:val="Default"/>
              <w:tabs>
                <w:tab w:val="left" w:pos="183"/>
                <w:tab w:val="left" w:pos="360"/>
                <w:tab w:val="left" w:pos="4432"/>
              </w:tabs>
              <w:spacing w:before="0"/>
              <w:contextualSpacing/>
              <w:mirrorIndents/>
              <w:jc w:val="center"/>
              <w:rPr>
                <w:rFonts w:asciiTheme="minorHAnsi" w:hAnsiTheme="minorHAnsi" w:cstheme="minorHAnsi"/>
                <w:sz w:val="22"/>
                <w:szCs w:val="22"/>
                <w:lang w:val="uk-UA"/>
              </w:rPr>
            </w:pPr>
            <w:r w:rsidRPr="00F158C9">
              <w:rPr>
                <w:rFonts w:asciiTheme="minorHAnsi" w:hAnsiTheme="minorHAnsi" w:cstheme="minorHAnsi"/>
                <w:sz w:val="22"/>
                <w:szCs w:val="22"/>
                <w:lang w:val="uk-UA"/>
              </w:rPr>
              <w:t>Печатка компанії:</w:t>
            </w:r>
          </w:p>
        </w:tc>
      </w:tr>
    </w:tbl>
    <w:p w14:paraId="7D673104" w14:textId="6440D57B" w:rsidR="0028412F" w:rsidRPr="00D507C0" w:rsidRDefault="0094752B" w:rsidP="00D507C0">
      <w:pPr>
        <w:pStyle w:val="Heading1"/>
        <w:rPr>
          <w:bCs/>
          <w:i/>
          <w:color w:val="0070C0"/>
          <w:lang w:val="uk-UA"/>
        </w:rPr>
      </w:pPr>
      <w:bookmarkStart w:id="141" w:name="_Toc59127322"/>
      <w:bookmarkStart w:id="142" w:name="_Toc59127323"/>
      <w:bookmarkStart w:id="143" w:name="_Toc59127324"/>
      <w:bookmarkStart w:id="144" w:name="_Toc59127325"/>
      <w:bookmarkStart w:id="145" w:name="_Toc59127326"/>
      <w:bookmarkStart w:id="146" w:name="_Toc59127327"/>
      <w:bookmarkStart w:id="147" w:name="_Toc162263980"/>
      <w:bookmarkStart w:id="148" w:name="_Toc172214662"/>
      <w:bookmarkEnd w:id="141"/>
      <w:bookmarkEnd w:id="142"/>
      <w:bookmarkEnd w:id="143"/>
      <w:bookmarkEnd w:id="144"/>
      <w:bookmarkEnd w:id="145"/>
      <w:bookmarkEnd w:id="146"/>
      <w:r w:rsidRPr="00D507C0">
        <w:rPr>
          <w:color w:val="0070C0"/>
        </w:rPr>
        <w:t xml:space="preserve">Attachment </w:t>
      </w:r>
      <w:r w:rsidR="00B87499" w:rsidRPr="00D507C0">
        <w:rPr>
          <w:color w:val="0070C0"/>
        </w:rPr>
        <w:t>C</w:t>
      </w:r>
      <w:r w:rsidR="00405FB3" w:rsidRPr="00D507C0">
        <w:rPr>
          <w:color w:val="0070C0"/>
        </w:rPr>
        <w:t xml:space="preserve">: </w:t>
      </w:r>
      <w:r w:rsidR="000D0896" w:rsidRPr="00D507C0">
        <w:rPr>
          <w:color w:val="0070C0"/>
        </w:rPr>
        <w:t>Bill of Quantities</w:t>
      </w:r>
      <w:r w:rsidR="00405FB3" w:rsidRPr="00D507C0">
        <w:rPr>
          <w:color w:val="0070C0"/>
        </w:rPr>
        <w:t xml:space="preserve"> / </w:t>
      </w:r>
      <w:r w:rsidR="00405FB3" w:rsidRPr="00D507C0">
        <w:rPr>
          <w:color w:val="0070C0"/>
          <w:lang w:val="uk-UA"/>
        </w:rPr>
        <w:t xml:space="preserve">Додаток </w:t>
      </w:r>
      <w:r w:rsidR="00B87499" w:rsidRPr="00D507C0">
        <w:rPr>
          <w:color w:val="0070C0"/>
          <w:lang w:val="uk-UA"/>
        </w:rPr>
        <w:t>C</w:t>
      </w:r>
      <w:r w:rsidR="00EC7B8E" w:rsidRPr="00D507C0">
        <w:rPr>
          <w:color w:val="0070C0"/>
          <w:lang w:val="uk-UA"/>
        </w:rPr>
        <w:t xml:space="preserve">: </w:t>
      </w:r>
      <w:r w:rsidR="009E5D84" w:rsidRPr="00D507C0">
        <w:rPr>
          <w:color w:val="0070C0"/>
          <w:lang w:val="uk-UA"/>
        </w:rPr>
        <w:t>Відомість</w:t>
      </w:r>
      <w:r w:rsidR="00AD0D33" w:rsidRPr="00D507C0">
        <w:rPr>
          <w:color w:val="0070C0"/>
          <w:lang w:val="uk-UA"/>
        </w:rPr>
        <w:t xml:space="preserve"> </w:t>
      </w:r>
      <w:r w:rsidR="009E5D84" w:rsidRPr="00D507C0">
        <w:rPr>
          <w:color w:val="0070C0"/>
          <w:lang w:val="uk-UA"/>
        </w:rPr>
        <w:t>о</w:t>
      </w:r>
      <w:r w:rsidR="00EC7B8E" w:rsidRPr="00D507C0">
        <w:rPr>
          <w:color w:val="0070C0"/>
          <w:lang w:val="uk-UA"/>
        </w:rPr>
        <w:t>бсяг</w:t>
      </w:r>
      <w:r w:rsidR="009E5D84" w:rsidRPr="00D507C0">
        <w:rPr>
          <w:color w:val="0070C0"/>
          <w:lang w:val="uk-UA"/>
        </w:rPr>
        <w:t>у</w:t>
      </w:r>
      <w:r w:rsidR="00EC7B8E" w:rsidRPr="00D507C0">
        <w:rPr>
          <w:color w:val="0070C0"/>
          <w:lang w:val="uk-UA"/>
        </w:rPr>
        <w:t xml:space="preserve"> робіт</w:t>
      </w:r>
      <w:bookmarkEnd w:id="147"/>
      <w:bookmarkEnd w:id="148"/>
    </w:p>
    <w:p w14:paraId="7AD06C59" w14:textId="77777777" w:rsidR="0028412F" w:rsidRPr="00664269" w:rsidRDefault="0028412F" w:rsidP="007C76B2">
      <w:pPr>
        <w:pStyle w:val="ListParagraph"/>
        <w:tabs>
          <w:tab w:val="left" w:pos="360"/>
        </w:tabs>
        <w:spacing w:before="0"/>
        <w:ind w:left="90"/>
        <w:mirrorIndents/>
        <w:jc w:val="center"/>
        <w:rPr>
          <w:rFonts w:cstheme="minorHAnsi"/>
          <w:b/>
          <w:lang w:val="uk-UA"/>
        </w:rPr>
      </w:pPr>
    </w:p>
    <w:p w14:paraId="6B46021B" w14:textId="5E439116" w:rsidR="00A141C8" w:rsidRPr="0076154E" w:rsidRDefault="00A141C8" w:rsidP="00855583">
      <w:pPr>
        <w:jc w:val="center"/>
        <w:rPr>
          <w:rFonts w:ascii="Calibri" w:hAnsi="Calibri" w:cs="Calibri"/>
          <w:lang w:val="uk-UA"/>
        </w:rPr>
      </w:pPr>
      <w:r w:rsidRPr="0076154E">
        <w:rPr>
          <w:rFonts w:ascii="Calibri" w:hAnsi="Calibri" w:cs="Calibri"/>
          <w:lang w:val="uk-UA"/>
        </w:rPr>
        <w:t xml:space="preserve">Please see Attachment </w:t>
      </w:r>
      <w:r>
        <w:rPr>
          <w:rFonts w:ascii="Calibri" w:hAnsi="Calibri" w:cs="Calibri"/>
          <w:lang w:val="uk-UA"/>
        </w:rPr>
        <w:t>С</w:t>
      </w:r>
      <w:r w:rsidRPr="0076154E">
        <w:rPr>
          <w:rFonts w:ascii="Calibri" w:hAnsi="Calibri" w:cs="Calibri"/>
          <w:lang w:val="uk-UA"/>
        </w:rPr>
        <w:t xml:space="preserve">.: </w:t>
      </w:r>
      <w:r w:rsidR="00855583" w:rsidRPr="00855583">
        <w:rPr>
          <w:rFonts w:ascii="Calibri" w:hAnsi="Calibri" w:cs="Calibri"/>
          <w:lang w:val="uk-UA"/>
        </w:rPr>
        <w:t xml:space="preserve">Bill of Quantities / </w:t>
      </w:r>
      <w:r w:rsidR="00D8079B">
        <w:rPr>
          <w:rFonts w:ascii="Calibri" w:hAnsi="Calibri" w:cs="Calibri"/>
          <w:lang w:val="uk-UA"/>
        </w:rPr>
        <w:t xml:space="preserve">Дивіться, будь ласка, </w:t>
      </w:r>
      <w:r w:rsidR="00855583" w:rsidRPr="00855583">
        <w:rPr>
          <w:rFonts w:ascii="Calibri" w:hAnsi="Calibri" w:cs="Calibri"/>
          <w:lang w:val="uk-UA"/>
        </w:rPr>
        <w:t>Додаток C: Відомість обсягу робіт</w:t>
      </w:r>
      <w:r w:rsidRPr="0076154E">
        <w:rPr>
          <w:rFonts w:ascii="Calibri" w:hAnsi="Calibri" w:cs="Calibri"/>
          <w:lang w:val="uk-UA"/>
        </w:rPr>
        <w:t xml:space="preserve"> </w:t>
      </w:r>
    </w:p>
    <w:p w14:paraId="77CBC1E3" w14:textId="77777777" w:rsidR="00A141C8" w:rsidRPr="0076154E" w:rsidRDefault="00A141C8" w:rsidP="00A141C8">
      <w:pPr>
        <w:tabs>
          <w:tab w:val="left" w:pos="6672"/>
        </w:tabs>
        <w:spacing w:before="0"/>
        <w:rPr>
          <w:rFonts w:ascii="Calibri" w:hAnsi="Calibri" w:cs="Calibri"/>
          <w:lang w:val="uk-UA"/>
        </w:rPr>
      </w:pPr>
    </w:p>
    <w:p w14:paraId="5EDA19E0" w14:textId="77777777" w:rsidR="00A141C8" w:rsidRPr="0076154E" w:rsidRDefault="00A141C8" w:rsidP="00A141C8">
      <w:pPr>
        <w:pStyle w:val="ListParagraph"/>
        <w:spacing w:before="0"/>
        <w:ind w:left="360"/>
        <w:jc w:val="both"/>
        <w:rPr>
          <w:rFonts w:ascii="Calibri" w:hAnsi="Calibri" w:cs="Calibri"/>
          <w:lang w:val="uk-UA"/>
        </w:rPr>
      </w:pPr>
      <w:r w:rsidRPr="0076154E">
        <w:rPr>
          <w:rFonts w:ascii="Calibri" w:hAnsi="Calibri" w:cs="Calibri"/>
          <w:lang w:val="uk-UA"/>
        </w:rPr>
        <w:t xml:space="preserve">Bidders are not required to bid for all lots and units. If the bidder is only able to partially fulfill the volume requirements, this is acceptable (e.g., the bidder is only able to supply one of the lots but not the other, or the bidder is only able to supply fewer units than requested in the individual lots). </w:t>
      </w:r>
    </w:p>
    <w:p w14:paraId="701F7C51" w14:textId="77777777" w:rsidR="00A141C8" w:rsidRPr="0076154E" w:rsidRDefault="00A141C8" w:rsidP="00A141C8">
      <w:pPr>
        <w:pStyle w:val="ListParagraph"/>
        <w:spacing w:before="0"/>
        <w:ind w:left="360"/>
        <w:jc w:val="both"/>
        <w:rPr>
          <w:rFonts w:ascii="Calibri" w:hAnsi="Calibri" w:cs="Calibri"/>
          <w:lang w:val="uk-UA"/>
        </w:rPr>
      </w:pPr>
    </w:p>
    <w:p w14:paraId="02F11662" w14:textId="77777777" w:rsidR="00A141C8" w:rsidRPr="0076154E" w:rsidRDefault="00A141C8" w:rsidP="00A141C8">
      <w:pPr>
        <w:pStyle w:val="ListParagraph"/>
        <w:spacing w:before="0"/>
        <w:ind w:left="360"/>
        <w:jc w:val="both"/>
        <w:rPr>
          <w:rFonts w:ascii="Calibri" w:hAnsi="Calibri" w:cs="Calibri"/>
          <w:lang w:val="uk-UA"/>
        </w:rPr>
      </w:pPr>
      <w:r w:rsidRPr="0076154E">
        <w:rPr>
          <w:rFonts w:ascii="Calibri" w:eastAsia="Calibri" w:hAnsi="Calibri" w:cs="Calibri"/>
          <w:lang w:val="uk-UA"/>
        </w:rPr>
        <w:t>Учасники тендеру не зобов’язані подавати заявку на всі лоти та одиниці. Якщо учасник може лише частково задовольнити обсягові вимоги, це цілком прийнятно (наприклад, учасник може постачати тільки один з лотів, і інший ні, або учасник може постачати менше одиниць, ніж запитано в окремих лотах).</w:t>
      </w:r>
    </w:p>
    <w:p w14:paraId="75F450E4" w14:textId="77777777" w:rsidR="00A141C8" w:rsidRPr="0076154E" w:rsidRDefault="00A141C8" w:rsidP="00A141C8">
      <w:pPr>
        <w:pStyle w:val="ListParagraph"/>
        <w:spacing w:before="0"/>
        <w:ind w:left="360"/>
        <w:jc w:val="both"/>
        <w:rPr>
          <w:rFonts w:ascii="Calibri" w:hAnsi="Calibri" w:cs="Calibri"/>
          <w:lang w:val="uk-UA"/>
        </w:rPr>
      </w:pPr>
    </w:p>
    <w:p w14:paraId="38D029E0" w14:textId="77777777" w:rsidR="00A141C8" w:rsidRPr="0076154E" w:rsidRDefault="00A141C8" w:rsidP="00A141C8">
      <w:pPr>
        <w:tabs>
          <w:tab w:val="left" w:pos="6672"/>
        </w:tabs>
        <w:spacing w:before="0"/>
        <w:rPr>
          <w:rFonts w:ascii="Calibri" w:hAnsi="Calibri" w:cs="Calibri"/>
          <w:lang w:val="uk-UA"/>
        </w:rPr>
      </w:pPr>
    </w:p>
    <w:p w14:paraId="24E34846" w14:textId="77777777" w:rsidR="00A141C8" w:rsidRPr="0076154E" w:rsidRDefault="00A141C8" w:rsidP="00A141C8">
      <w:pPr>
        <w:pStyle w:val="ListParagraph"/>
        <w:spacing w:before="0"/>
        <w:ind w:left="360"/>
        <w:jc w:val="both"/>
        <w:rPr>
          <w:rFonts w:ascii="Calibri" w:eastAsia="Calibri" w:hAnsi="Calibri" w:cs="Calibri"/>
          <w:lang w:val="uk-UA"/>
        </w:rPr>
      </w:pPr>
    </w:p>
    <w:p w14:paraId="3E586D5C" w14:textId="77777777" w:rsidR="00A141C8" w:rsidRPr="0076154E" w:rsidRDefault="00A141C8" w:rsidP="00A141C8">
      <w:pPr>
        <w:pStyle w:val="ListParagraph"/>
        <w:spacing w:before="0"/>
        <w:ind w:left="360"/>
        <w:jc w:val="both"/>
        <w:rPr>
          <w:rFonts w:ascii="Calibri" w:eastAsia="Calibri" w:hAnsi="Calibri" w:cs="Calibri"/>
          <w:lang w:val="uk-UA"/>
        </w:rPr>
      </w:pPr>
      <w:r w:rsidRPr="0076154E">
        <w:rPr>
          <w:rFonts w:ascii="Calibri" w:eastAsia="Calibri" w:hAnsi="Calibri" w:cs="Calibri"/>
          <w:b/>
          <w:bCs/>
          <w:lang w:val="uk-UA"/>
        </w:rPr>
        <w:t>Note:</w:t>
      </w:r>
      <w:r w:rsidRPr="0076154E">
        <w:rPr>
          <w:rFonts w:ascii="Calibri" w:eastAsia="Calibri" w:hAnsi="Calibri" w:cs="Calibri"/>
          <w:lang w:val="uk-UA"/>
        </w:rPr>
        <w:t xml:space="preserve"> Cost/Price should only have 2 numbers after the decimal point, such as 000.00</w:t>
      </w:r>
    </w:p>
    <w:p w14:paraId="61684AA5" w14:textId="77777777" w:rsidR="00A141C8" w:rsidRPr="0076154E" w:rsidRDefault="00A141C8" w:rsidP="00A141C8">
      <w:pPr>
        <w:pStyle w:val="ListParagraph"/>
        <w:spacing w:before="0"/>
        <w:ind w:left="360"/>
        <w:jc w:val="both"/>
        <w:rPr>
          <w:rFonts w:ascii="Calibri" w:eastAsia="Calibri" w:hAnsi="Calibri" w:cs="Calibri"/>
          <w:lang w:val="uk-UA"/>
        </w:rPr>
      </w:pPr>
    </w:p>
    <w:p w14:paraId="79048F2E" w14:textId="77777777" w:rsidR="00A141C8" w:rsidRPr="0076154E" w:rsidRDefault="00A141C8" w:rsidP="00A141C8">
      <w:pPr>
        <w:pStyle w:val="ListParagraph"/>
        <w:spacing w:before="0"/>
        <w:ind w:left="360"/>
        <w:jc w:val="both"/>
        <w:rPr>
          <w:rFonts w:ascii="Calibri" w:hAnsi="Calibri" w:cs="Calibri"/>
          <w:lang w:val="uk-UA"/>
        </w:rPr>
      </w:pPr>
      <w:r w:rsidRPr="0076154E">
        <w:rPr>
          <w:rFonts w:ascii="Calibri" w:hAnsi="Calibri" w:cs="Calibri"/>
          <w:b/>
          <w:bCs/>
          <w:lang w:val="uk-UA"/>
        </w:rPr>
        <w:t>Примітка:</w:t>
      </w:r>
      <w:r w:rsidRPr="0076154E">
        <w:rPr>
          <w:rFonts w:ascii="Calibri" w:hAnsi="Calibri" w:cs="Calibri"/>
          <w:lang w:val="uk-UA"/>
        </w:rPr>
        <w:t xml:space="preserve"> Вартість/Ціна повинна містити лише 2 цифри після коми, наприклад, 000.00</w:t>
      </w:r>
    </w:p>
    <w:p w14:paraId="2D68A95B" w14:textId="77777777" w:rsidR="00CF4F49" w:rsidRDefault="00CF4F49" w:rsidP="00897029">
      <w:pPr>
        <w:tabs>
          <w:tab w:val="left" w:pos="360"/>
        </w:tabs>
        <w:spacing w:before="0"/>
        <w:ind w:firstLine="360"/>
        <w:contextualSpacing/>
        <w:mirrorIndents/>
        <w:rPr>
          <w:rFonts w:cstheme="minorHAnsi"/>
          <w:b/>
          <w:bCs/>
          <w:lang w:val="uk-UA"/>
        </w:rPr>
      </w:pPr>
    </w:p>
    <w:p w14:paraId="08637B42" w14:textId="481214DD" w:rsidR="00FD5F36" w:rsidRDefault="0028412F" w:rsidP="00897029">
      <w:pPr>
        <w:tabs>
          <w:tab w:val="left" w:pos="360"/>
        </w:tabs>
        <w:spacing w:before="0"/>
        <w:ind w:firstLine="360"/>
        <w:contextualSpacing/>
        <w:mirrorIndents/>
        <w:rPr>
          <w:rFonts w:cstheme="minorHAnsi"/>
          <w:lang w:val="uk-UA"/>
        </w:rPr>
      </w:pPr>
      <w:r w:rsidRPr="00CF4F49">
        <w:rPr>
          <w:rFonts w:cstheme="minorHAnsi"/>
          <w:b/>
          <w:bCs/>
        </w:rPr>
        <w:t>All</w:t>
      </w:r>
      <w:r w:rsidRPr="00CF4F49">
        <w:rPr>
          <w:rFonts w:cstheme="minorHAnsi"/>
          <w:b/>
          <w:bCs/>
          <w:lang w:val="uk-UA"/>
        </w:rPr>
        <w:t xml:space="preserve"> </w:t>
      </w:r>
      <w:r w:rsidRPr="00CF4F49">
        <w:rPr>
          <w:rFonts w:cstheme="minorHAnsi"/>
          <w:b/>
          <w:bCs/>
        </w:rPr>
        <w:t>prices</w:t>
      </w:r>
      <w:r w:rsidRPr="00CF4F49">
        <w:rPr>
          <w:rFonts w:cstheme="minorHAnsi"/>
          <w:b/>
          <w:bCs/>
          <w:lang w:val="uk-UA"/>
        </w:rPr>
        <w:t xml:space="preserve"> </w:t>
      </w:r>
      <w:r w:rsidRPr="00CF4F49">
        <w:rPr>
          <w:rFonts w:cstheme="minorHAnsi"/>
          <w:b/>
          <w:bCs/>
        </w:rPr>
        <w:t>are</w:t>
      </w:r>
      <w:r w:rsidRPr="00CF4F49">
        <w:rPr>
          <w:rFonts w:cstheme="minorHAnsi"/>
          <w:b/>
          <w:bCs/>
          <w:lang w:val="uk-UA"/>
        </w:rPr>
        <w:t xml:space="preserve"> </w:t>
      </w:r>
      <w:r w:rsidRPr="00CF4F49">
        <w:rPr>
          <w:rFonts w:cstheme="minorHAnsi"/>
          <w:b/>
          <w:bCs/>
        </w:rPr>
        <w:t>in</w:t>
      </w:r>
      <w:r w:rsidRPr="00CF4F49">
        <w:rPr>
          <w:rFonts w:cstheme="minorHAnsi"/>
          <w:b/>
          <w:bCs/>
          <w:lang w:val="uk-UA"/>
        </w:rPr>
        <w:t xml:space="preserve"> </w:t>
      </w:r>
      <w:r w:rsidRPr="00CF4F49">
        <w:rPr>
          <w:rFonts w:cstheme="minorHAnsi"/>
          <w:b/>
          <w:bCs/>
        </w:rPr>
        <w:t>UAH</w:t>
      </w:r>
      <w:r w:rsidRPr="00CF4F49">
        <w:rPr>
          <w:rFonts w:cstheme="minorHAnsi"/>
          <w:b/>
          <w:bCs/>
          <w:lang w:val="uk-UA"/>
        </w:rPr>
        <w:t xml:space="preserve"> </w:t>
      </w:r>
      <w:r w:rsidRPr="00CF4F49">
        <w:rPr>
          <w:rFonts w:cstheme="minorHAnsi"/>
          <w:b/>
          <w:bCs/>
        </w:rPr>
        <w:t>without</w:t>
      </w:r>
      <w:r w:rsidRPr="00CF4F49">
        <w:rPr>
          <w:rFonts w:cstheme="minorHAnsi"/>
          <w:b/>
          <w:bCs/>
          <w:lang w:val="uk-UA"/>
        </w:rPr>
        <w:t xml:space="preserve"> </w:t>
      </w:r>
      <w:r w:rsidRPr="00CF4F49">
        <w:rPr>
          <w:rFonts w:cstheme="minorHAnsi"/>
          <w:b/>
          <w:bCs/>
        </w:rPr>
        <w:t>VAT</w:t>
      </w:r>
      <w:r w:rsidRPr="00CF4F49">
        <w:rPr>
          <w:rFonts w:cstheme="minorHAnsi"/>
          <w:b/>
          <w:bCs/>
          <w:lang w:val="uk-UA"/>
        </w:rPr>
        <w:t>/ Усі ціни надані в грн. без ПДВ</w:t>
      </w:r>
      <w:r w:rsidR="00441D60">
        <w:rPr>
          <w:rFonts w:cstheme="minorHAnsi"/>
        </w:rPr>
        <w:t>.</w:t>
      </w:r>
    </w:p>
    <w:p w14:paraId="25F4F07D" w14:textId="77777777" w:rsidR="00D8079B" w:rsidRDefault="00D8079B">
      <w:pPr>
        <w:rPr>
          <w:rFonts w:eastAsia="Times New Roman" w:cs="Arial"/>
          <w:b/>
          <w:color w:val="0070C0"/>
          <w:kern w:val="28"/>
          <w:szCs w:val="24"/>
        </w:rPr>
      </w:pPr>
      <w:bookmarkStart w:id="149" w:name="_Toc161918238"/>
      <w:bookmarkStart w:id="150" w:name="_Toc162263981"/>
      <w:r>
        <w:rPr>
          <w:color w:val="0070C0"/>
        </w:rPr>
        <w:br w:type="page"/>
      </w:r>
    </w:p>
    <w:p w14:paraId="53D2026F" w14:textId="5D29C199" w:rsidR="005A57AB" w:rsidRPr="008F148C" w:rsidRDefault="005A57AB" w:rsidP="00D507C0">
      <w:pPr>
        <w:pStyle w:val="Heading1"/>
      </w:pPr>
      <w:bookmarkStart w:id="151" w:name="_Toc172214663"/>
      <w:r w:rsidRPr="00D507C0">
        <w:rPr>
          <w:color w:val="0070C0"/>
        </w:rPr>
        <w:t xml:space="preserve">Attachment D: Instructions for Obtaining a Unique Entity ID (SAM) Number - DAI’S Vendors, Subcontractors / </w:t>
      </w:r>
      <w:proofErr w:type="spellStart"/>
      <w:r w:rsidRPr="00D507C0">
        <w:rPr>
          <w:color w:val="0070C0"/>
        </w:rPr>
        <w:t>Додаток</w:t>
      </w:r>
      <w:proofErr w:type="spellEnd"/>
      <w:r w:rsidRPr="00D507C0">
        <w:rPr>
          <w:color w:val="0070C0"/>
        </w:rPr>
        <w:t xml:space="preserve"> D: </w:t>
      </w:r>
      <w:proofErr w:type="spellStart"/>
      <w:r w:rsidRPr="00D507C0">
        <w:rPr>
          <w:color w:val="0070C0"/>
        </w:rPr>
        <w:t>Інструкції</w:t>
      </w:r>
      <w:proofErr w:type="spellEnd"/>
      <w:r w:rsidRPr="00D507C0">
        <w:rPr>
          <w:color w:val="0070C0"/>
        </w:rPr>
        <w:t xml:space="preserve"> </w:t>
      </w:r>
      <w:proofErr w:type="spellStart"/>
      <w:r w:rsidRPr="00D507C0">
        <w:rPr>
          <w:color w:val="0070C0"/>
        </w:rPr>
        <w:t>для</w:t>
      </w:r>
      <w:proofErr w:type="spellEnd"/>
      <w:r w:rsidRPr="00D507C0">
        <w:rPr>
          <w:color w:val="0070C0"/>
        </w:rPr>
        <w:t xml:space="preserve"> </w:t>
      </w:r>
      <w:proofErr w:type="spellStart"/>
      <w:r w:rsidRPr="00D507C0">
        <w:rPr>
          <w:color w:val="0070C0"/>
        </w:rPr>
        <w:t>отримання</w:t>
      </w:r>
      <w:proofErr w:type="spellEnd"/>
      <w:r w:rsidRPr="00D507C0">
        <w:rPr>
          <w:color w:val="0070C0"/>
        </w:rPr>
        <w:t xml:space="preserve"> </w:t>
      </w:r>
      <w:proofErr w:type="spellStart"/>
      <w:r w:rsidRPr="00D507C0">
        <w:rPr>
          <w:color w:val="0070C0"/>
        </w:rPr>
        <w:t>номера</w:t>
      </w:r>
      <w:proofErr w:type="spellEnd"/>
      <w:r w:rsidRPr="00D507C0">
        <w:rPr>
          <w:color w:val="0070C0"/>
        </w:rPr>
        <w:t xml:space="preserve"> Unique Entity ID (SAM)</w:t>
      </w:r>
      <w:bookmarkStart w:id="152" w:name="_Hlk160038156"/>
      <w:bookmarkEnd w:id="149"/>
      <w:bookmarkEnd w:id="150"/>
      <w:bookmarkEnd w:id="151"/>
    </w:p>
    <w:bookmarkEnd w:id="152"/>
    <w:p w14:paraId="3AB43CD5" w14:textId="77777777" w:rsidR="005A57AB" w:rsidRPr="0021643D" w:rsidRDefault="005A57AB" w:rsidP="005A57AB">
      <w:pPr>
        <w:rPr>
          <w:lang w:val="uk-UA"/>
        </w:rPr>
      </w:pPr>
    </w:p>
    <w:tbl>
      <w:tblPr>
        <w:tblStyle w:val="TableGrid"/>
        <w:tblW w:w="0" w:type="auto"/>
        <w:tblLook w:val="04A0" w:firstRow="1" w:lastRow="0" w:firstColumn="1" w:lastColumn="0" w:noHBand="0" w:noVBand="1"/>
      </w:tblPr>
      <w:tblGrid>
        <w:gridCol w:w="5248"/>
        <w:gridCol w:w="5542"/>
      </w:tblGrid>
      <w:tr w:rsidR="005A57AB" w:rsidRPr="008D0FEC" w14:paraId="37BAD180" w14:textId="77777777" w:rsidTr="00CF6A11">
        <w:tc>
          <w:tcPr>
            <w:tcW w:w="5382" w:type="dxa"/>
          </w:tcPr>
          <w:p w14:paraId="2F8E8F6C" w14:textId="77777777" w:rsidR="005A57AB" w:rsidRDefault="005A57AB" w:rsidP="00CF6A11">
            <w:pPr>
              <w:jc w:val="both"/>
              <w:rPr>
                <w:rFonts w:cstheme="minorHAnsi"/>
                <w:b/>
                <w:bCs/>
                <w:lang w:val="uk-UA"/>
              </w:rPr>
            </w:pPr>
            <w:r w:rsidRPr="008D0FEC">
              <w:rPr>
                <w:rFonts w:cstheme="minorHAnsi"/>
                <w:b/>
                <w:bCs/>
                <w:lang w:val="uk-UA"/>
              </w:rPr>
              <w:t>Note: It is a mandatory requirement for your organization to provide DAI with a Unique Organization Identifier (SAM).</w:t>
            </w:r>
          </w:p>
          <w:p w14:paraId="0B20E61F" w14:textId="77777777" w:rsidR="005A57AB" w:rsidRDefault="005A57AB" w:rsidP="005A57AB">
            <w:pPr>
              <w:pStyle w:val="ListParagraph"/>
              <w:numPr>
                <w:ilvl w:val="0"/>
                <w:numId w:val="92"/>
              </w:numPr>
              <w:tabs>
                <w:tab w:val="left" w:pos="306"/>
              </w:tabs>
              <w:ind w:left="0" w:firstLine="0"/>
              <w:jc w:val="both"/>
              <w:rPr>
                <w:rFonts w:cstheme="minorHAnsi"/>
                <w:b/>
                <w:bCs/>
              </w:rPr>
            </w:pPr>
            <w:r w:rsidRPr="008D0FEC">
              <w:rPr>
                <w:rFonts w:cstheme="minorHAnsi"/>
                <w:b/>
                <w:bCs/>
              </w:rPr>
              <w:t xml:space="preserve">SUBCONTRACTS/PURCHASE ORDERS: </w:t>
            </w:r>
          </w:p>
          <w:p w14:paraId="0828FC78" w14:textId="7D6C63F2" w:rsidR="005A57AB" w:rsidRDefault="005A57AB" w:rsidP="00CF6A11">
            <w:pPr>
              <w:pStyle w:val="ListParagraph"/>
              <w:tabs>
                <w:tab w:val="left" w:pos="306"/>
              </w:tabs>
              <w:ind w:left="0"/>
              <w:jc w:val="both"/>
              <w:rPr>
                <w:rFonts w:cstheme="minorHAnsi"/>
              </w:rPr>
            </w:pPr>
            <w:r w:rsidRPr="008D0FEC">
              <w:rPr>
                <w:rFonts w:cstheme="minorHAnsi"/>
              </w:rPr>
              <w:t xml:space="preserve">All domestic and foreign </w:t>
            </w:r>
            <w:r>
              <w:rPr>
                <w:rFonts w:cstheme="minorHAnsi"/>
              </w:rPr>
              <w:t xml:space="preserve">organizations </w:t>
            </w:r>
            <w:r w:rsidR="00017E16">
              <w:rPr>
                <w:rFonts w:cstheme="minorHAnsi"/>
              </w:rPr>
              <w:t>that</w:t>
            </w:r>
            <w:r w:rsidR="00017E16" w:rsidRPr="008D0FEC">
              <w:rPr>
                <w:rFonts w:cstheme="minorHAnsi"/>
              </w:rPr>
              <w:t xml:space="preserve"> </w:t>
            </w:r>
            <w:r w:rsidRPr="008D0FEC">
              <w:rPr>
                <w:rFonts w:cstheme="minorHAnsi"/>
              </w:rPr>
              <w:t>receiv</w:t>
            </w:r>
            <w:r>
              <w:rPr>
                <w:rFonts w:cstheme="minorHAnsi"/>
              </w:rPr>
              <w:t>e first-tier</w:t>
            </w:r>
            <w:r w:rsidRPr="008D0FEC">
              <w:rPr>
                <w:rFonts w:cstheme="minorHAnsi"/>
              </w:rPr>
              <w:t xml:space="preserve"> subcontracts/purchase orders </w:t>
            </w:r>
            <w:r>
              <w:rPr>
                <w:rFonts w:cstheme="minorHAnsi"/>
              </w:rPr>
              <w:t>with the value of $30,000 and above are required to obtain</w:t>
            </w:r>
            <w:r w:rsidRPr="008D0FEC">
              <w:rPr>
                <w:rFonts w:cstheme="minorHAnsi"/>
              </w:rPr>
              <w:t xml:space="preserve"> a Unique Entity Identifier (SAM) prior to signing</w:t>
            </w:r>
            <w:r>
              <w:rPr>
                <w:rFonts w:cstheme="minorHAnsi"/>
              </w:rPr>
              <w:t xml:space="preserve"> the agreement</w:t>
            </w:r>
            <w:r w:rsidRPr="008D0FEC">
              <w:rPr>
                <w:rFonts w:cstheme="minorHAnsi"/>
              </w:rPr>
              <w:t>. Your organization is exempt from this requirement if its gross income from all sources in the previous tax year was less than $300,000. Please see the attached self-certification form.</w:t>
            </w:r>
          </w:p>
          <w:p w14:paraId="276A4CD4" w14:textId="77777777" w:rsidR="005A57AB" w:rsidRDefault="005A57AB" w:rsidP="00CF6A11">
            <w:pPr>
              <w:pStyle w:val="ListParagraph"/>
              <w:tabs>
                <w:tab w:val="left" w:pos="306"/>
              </w:tabs>
              <w:ind w:left="0"/>
              <w:jc w:val="both"/>
              <w:rPr>
                <w:rFonts w:cstheme="minorHAnsi"/>
                <w:b/>
              </w:rPr>
            </w:pPr>
          </w:p>
          <w:p w14:paraId="34123490" w14:textId="70D92EE2" w:rsidR="005A57AB" w:rsidRPr="00F1090F" w:rsidRDefault="005A57AB" w:rsidP="005A57AB">
            <w:pPr>
              <w:pStyle w:val="ListParagraph"/>
              <w:numPr>
                <w:ilvl w:val="0"/>
                <w:numId w:val="92"/>
              </w:numPr>
              <w:tabs>
                <w:tab w:val="left" w:pos="22"/>
                <w:tab w:val="left" w:pos="447"/>
              </w:tabs>
              <w:ind w:left="22" w:firstLine="0"/>
              <w:jc w:val="both"/>
              <w:rPr>
                <w:rFonts w:cstheme="minorHAnsi"/>
                <w:b/>
                <w:bCs/>
              </w:rPr>
            </w:pPr>
            <w:r>
              <w:rPr>
                <w:rFonts w:cstheme="minorHAnsi"/>
                <w:b/>
                <w:bCs/>
              </w:rPr>
              <w:t>MONETARY GR</w:t>
            </w:r>
            <w:r w:rsidR="00017E16">
              <w:rPr>
                <w:rFonts w:cstheme="minorHAnsi"/>
                <w:b/>
                <w:bCs/>
              </w:rPr>
              <w:t>A</w:t>
            </w:r>
            <w:r>
              <w:rPr>
                <w:rFonts w:cstheme="minorHAnsi"/>
                <w:b/>
                <w:bCs/>
              </w:rPr>
              <w:t>NTS</w:t>
            </w:r>
            <w:r>
              <w:rPr>
                <w:rFonts w:cstheme="minorHAnsi"/>
                <w:b/>
                <w:bCs/>
                <w:lang w:val="uk-UA"/>
              </w:rPr>
              <w:t>:</w:t>
            </w:r>
            <w:r>
              <w:rPr>
                <w:rFonts w:cstheme="minorHAnsi"/>
                <w:b/>
                <w:bCs/>
              </w:rPr>
              <w:t xml:space="preserve"> </w:t>
            </w:r>
            <w:r w:rsidRPr="00065D6D">
              <w:rPr>
                <w:rFonts w:cstheme="minorHAnsi"/>
              </w:rPr>
              <w:t>All foreign entities receiving first-tier monetary</w:t>
            </w:r>
            <w:r>
              <w:rPr>
                <w:rFonts w:cstheme="minorHAnsi"/>
              </w:rPr>
              <w:t xml:space="preserve"> grants (standard, simplified and FOGS) with a value equal to or over $25,000 and </w:t>
            </w:r>
            <w:proofErr w:type="spellStart"/>
            <w:r>
              <w:rPr>
                <w:rFonts w:cstheme="minorHAnsi"/>
              </w:rPr>
              <w:t>perfoming</w:t>
            </w:r>
            <w:proofErr w:type="spellEnd"/>
            <w:r>
              <w:rPr>
                <w:rFonts w:cstheme="minorHAnsi"/>
              </w:rPr>
              <w:t xml:space="preserve"> work outside the U.S. must obtain a Unique ID (SAM) prior to signing the grant. All U.S. organizations who are recipients of first-tier </w:t>
            </w:r>
            <w:proofErr w:type="gramStart"/>
            <w:r>
              <w:rPr>
                <w:rFonts w:cstheme="minorHAnsi"/>
              </w:rPr>
              <w:t xml:space="preserve">monetary  </w:t>
            </w:r>
            <w:proofErr w:type="spellStart"/>
            <w:r>
              <w:rPr>
                <w:rFonts w:cstheme="minorHAnsi"/>
              </w:rPr>
              <w:t>garants</w:t>
            </w:r>
            <w:proofErr w:type="spellEnd"/>
            <w:proofErr w:type="gramEnd"/>
            <w:r>
              <w:rPr>
                <w:rFonts w:cstheme="minorHAnsi"/>
              </w:rPr>
              <w:t xml:space="preserve"> of any value are prior to</w:t>
            </w:r>
            <w:r w:rsidR="00017E16">
              <w:rPr>
                <w:rFonts w:cstheme="minorHAnsi"/>
              </w:rPr>
              <w:t xml:space="preserve"> the</w:t>
            </w:r>
            <w:r>
              <w:rPr>
                <w:rFonts w:cstheme="minorHAnsi"/>
              </w:rPr>
              <w:t xml:space="preserve"> signing of the grant. All U.S. organizations who are recipients of first-</w:t>
            </w:r>
            <w:proofErr w:type="gramStart"/>
            <w:r>
              <w:rPr>
                <w:rFonts w:cstheme="minorHAnsi"/>
              </w:rPr>
              <w:t>tier  monetary</w:t>
            </w:r>
            <w:proofErr w:type="gramEnd"/>
            <w:r>
              <w:rPr>
                <w:rFonts w:cstheme="minorHAnsi"/>
              </w:rPr>
              <w:t xml:space="preserve"> grants of any</w:t>
            </w:r>
            <w:r>
              <w:rPr>
                <w:rFonts w:cstheme="minorHAnsi"/>
                <w:lang w:val="uk-UA"/>
              </w:rPr>
              <w:t xml:space="preserve"> </w:t>
            </w:r>
            <w:r>
              <w:rPr>
                <w:rFonts w:cstheme="minorHAnsi"/>
              </w:rPr>
              <w:t>value are required to obtain a Unique Entity ID (SAM)</w:t>
            </w:r>
            <w:r>
              <w:rPr>
                <w:rFonts w:cstheme="minorHAnsi"/>
                <w:lang w:val="uk-UA"/>
              </w:rPr>
              <w:t xml:space="preserve">; </w:t>
            </w:r>
            <w:r>
              <w:rPr>
                <w:rFonts w:cstheme="minorHAnsi"/>
              </w:rPr>
              <w:t>exemption for under $25,000 applies to foreign organizations only.</w:t>
            </w:r>
          </w:p>
          <w:p w14:paraId="39774018" w14:textId="77777777" w:rsidR="005A57AB" w:rsidRDefault="005A57AB" w:rsidP="00CF6A11">
            <w:pPr>
              <w:pStyle w:val="ListParagraph"/>
              <w:tabs>
                <w:tab w:val="left" w:pos="22"/>
                <w:tab w:val="left" w:pos="447"/>
              </w:tabs>
              <w:ind w:left="22"/>
              <w:jc w:val="both"/>
              <w:rPr>
                <w:rFonts w:cstheme="minorHAnsi"/>
              </w:rPr>
            </w:pPr>
            <w:r>
              <w:rPr>
                <w:rFonts w:cstheme="minorHAnsi"/>
                <w:b/>
                <w:bCs/>
              </w:rPr>
              <w:t>NO subcontracts/POS ($30,000+above) or MONETARY GRANTS WILL BE SIGNED BY DAI WITHOUTPRIOR RECEIPT OF AN UNIQUE ENTITY ID (SAM).</w:t>
            </w:r>
            <w:r>
              <w:rPr>
                <w:rFonts w:cstheme="minorHAnsi"/>
              </w:rPr>
              <w:t xml:space="preserve"> </w:t>
            </w:r>
          </w:p>
          <w:p w14:paraId="2EE2B302" w14:textId="77777777" w:rsidR="005A57AB" w:rsidRPr="00F1090F" w:rsidRDefault="005A57AB" w:rsidP="00CF6A11">
            <w:pPr>
              <w:pStyle w:val="ListParagraph"/>
              <w:tabs>
                <w:tab w:val="left" w:pos="22"/>
                <w:tab w:val="left" w:pos="447"/>
              </w:tabs>
              <w:ind w:left="22"/>
              <w:jc w:val="both"/>
              <w:rPr>
                <w:rFonts w:cstheme="minorHAnsi"/>
                <w:b/>
                <w:bCs/>
              </w:rPr>
            </w:pPr>
            <w:r w:rsidRPr="00F1090F">
              <w:rPr>
                <w:rFonts w:cstheme="minorHAnsi"/>
                <w:b/>
                <w:bCs/>
              </w:rPr>
              <w:t xml:space="preserve">Background: </w:t>
            </w:r>
          </w:p>
          <w:p w14:paraId="49FA28D8" w14:textId="77777777" w:rsidR="005A57AB" w:rsidRDefault="005A57AB" w:rsidP="00CF6A11">
            <w:pPr>
              <w:pStyle w:val="ListParagraph"/>
              <w:tabs>
                <w:tab w:val="left" w:pos="22"/>
                <w:tab w:val="left" w:pos="447"/>
              </w:tabs>
              <w:ind w:left="22"/>
              <w:jc w:val="both"/>
              <w:rPr>
                <w:rFonts w:cstheme="minorHAnsi"/>
                <w:b/>
                <w:bCs/>
              </w:rPr>
            </w:pPr>
            <w:r w:rsidRPr="00F1090F">
              <w:rPr>
                <w:rFonts w:cstheme="minorHAnsi"/>
                <w:b/>
                <w:bCs/>
              </w:rPr>
              <w:t>Summary of Current U.S. Government Requirements - Unique Entity ID (SAM)</w:t>
            </w:r>
          </w:p>
          <w:p w14:paraId="1CFDCD7F" w14:textId="77777777" w:rsidR="005A57AB" w:rsidRPr="00F1090F" w:rsidRDefault="005A57AB" w:rsidP="00CF6A11">
            <w:pPr>
              <w:pStyle w:val="ListParagraph"/>
              <w:tabs>
                <w:tab w:val="left" w:pos="22"/>
                <w:tab w:val="left" w:pos="447"/>
              </w:tabs>
              <w:ind w:left="22"/>
              <w:jc w:val="both"/>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4FC1519C" w14:textId="77777777" w:rsidR="005A57AB" w:rsidRPr="00F1090F" w:rsidRDefault="005A57AB" w:rsidP="00CF6A11">
            <w:pPr>
              <w:pStyle w:val="ListParagraph"/>
              <w:tabs>
                <w:tab w:val="left" w:pos="22"/>
                <w:tab w:val="left" w:pos="447"/>
              </w:tabs>
              <w:ind w:left="22"/>
              <w:jc w:val="both"/>
              <w:rPr>
                <w:rFonts w:cstheme="minorHAnsi"/>
              </w:rPr>
            </w:pPr>
          </w:p>
          <w:p w14:paraId="4664AAA8" w14:textId="77777777" w:rsidR="005A57AB" w:rsidRPr="00F1090F" w:rsidRDefault="005A57AB" w:rsidP="00CF6A11">
            <w:pPr>
              <w:pStyle w:val="ListParagraph"/>
              <w:tabs>
                <w:tab w:val="left" w:pos="22"/>
                <w:tab w:val="left" w:pos="447"/>
              </w:tabs>
              <w:ind w:left="22"/>
              <w:jc w:val="both"/>
              <w:rPr>
                <w:rFonts w:cstheme="minorHAnsi"/>
              </w:rPr>
            </w:pPr>
            <w:r w:rsidRPr="00F1090F">
              <w:rPr>
                <w:rFonts w:cstheme="minorHAnsi"/>
              </w:rPr>
              <w:t xml:space="preserve"> </w:t>
            </w:r>
          </w:p>
          <w:p w14:paraId="0BD22924" w14:textId="348E1A80" w:rsidR="005A57AB" w:rsidRPr="00F1090F" w:rsidRDefault="005A57AB" w:rsidP="00CF6A11">
            <w:pPr>
              <w:pStyle w:val="ListParagraph"/>
              <w:tabs>
                <w:tab w:val="left" w:pos="22"/>
                <w:tab w:val="left" w:pos="447"/>
              </w:tabs>
              <w:ind w:left="22"/>
              <w:jc w:val="both"/>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 the validation services for the U.S. Government. The information required for getting a Unique Entity ID (SAM) without registration is minimal. It only validates your organization's legal business name and address. It is a verification that your organization is what you say it is. </w:t>
            </w:r>
          </w:p>
          <w:p w14:paraId="188101AD" w14:textId="77777777" w:rsidR="005A57AB" w:rsidRDefault="005A57AB" w:rsidP="00CF6A11">
            <w:pPr>
              <w:pStyle w:val="ListParagraph"/>
              <w:tabs>
                <w:tab w:val="left" w:pos="22"/>
                <w:tab w:val="left" w:pos="447"/>
              </w:tabs>
              <w:ind w:left="22"/>
              <w:jc w:val="both"/>
              <w:rPr>
                <w:rFonts w:cstheme="minorHAnsi"/>
                <w:b/>
                <w:bCs/>
              </w:rPr>
            </w:pPr>
            <w:r w:rsidRPr="00F1090F">
              <w:rPr>
                <w:rFonts w:cstheme="minorHAnsi"/>
              </w:rPr>
              <w:t>The Unique Entity ID (SAM) does not expire.</w:t>
            </w:r>
            <w:r w:rsidRPr="00F1090F">
              <w:rPr>
                <w:rFonts w:cstheme="minorHAnsi"/>
                <w:b/>
                <w:bCs/>
              </w:rPr>
              <w:t xml:space="preserve">  </w:t>
            </w:r>
          </w:p>
          <w:p w14:paraId="282A1B26" w14:textId="77777777" w:rsidR="005A57AB" w:rsidRDefault="005A57AB" w:rsidP="00CF6A11">
            <w:pPr>
              <w:pStyle w:val="ListParagraph"/>
              <w:tabs>
                <w:tab w:val="left" w:pos="22"/>
                <w:tab w:val="left" w:pos="447"/>
              </w:tabs>
              <w:ind w:left="22"/>
              <w:jc w:val="both"/>
              <w:rPr>
                <w:rFonts w:cstheme="minorHAnsi"/>
                <w:b/>
                <w:bCs/>
              </w:rPr>
            </w:pPr>
          </w:p>
          <w:p w14:paraId="4DA3F42E" w14:textId="77777777" w:rsidR="00033963" w:rsidRDefault="00033963" w:rsidP="00CF6A11">
            <w:pPr>
              <w:pStyle w:val="ListParagraph"/>
              <w:tabs>
                <w:tab w:val="left" w:pos="22"/>
                <w:tab w:val="left" w:pos="447"/>
              </w:tabs>
              <w:ind w:left="22"/>
              <w:jc w:val="both"/>
              <w:rPr>
                <w:rFonts w:cstheme="minorHAnsi"/>
                <w:b/>
                <w:bCs/>
              </w:rPr>
            </w:pPr>
          </w:p>
          <w:p w14:paraId="09A051C0" w14:textId="77777777" w:rsidR="00033963" w:rsidRDefault="00033963" w:rsidP="00CF6A11">
            <w:pPr>
              <w:pStyle w:val="ListParagraph"/>
              <w:tabs>
                <w:tab w:val="left" w:pos="22"/>
                <w:tab w:val="left" w:pos="447"/>
              </w:tabs>
              <w:ind w:left="22"/>
              <w:jc w:val="both"/>
              <w:rPr>
                <w:rFonts w:cstheme="minorHAnsi"/>
                <w:b/>
                <w:bCs/>
              </w:rPr>
            </w:pPr>
          </w:p>
          <w:p w14:paraId="35EE28C2" w14:textId="77777777" w:rsidR="00033963" w:rsidRDefault="00033963" w:rsidP="00CF6A11">
            <w:pPr>
              <w:pStyle w:val="ListParagraph"/>
              <w:tabs>
                <w:tab w:val="left" w:pos="22"/>
                <w:tab w:val="left" w:pos="447"/>
              </w:tabs>
              <w:ind w:left="22"/>
              <w:jc w:val="both"/>
              <w:rPr>
                <w:rFonts w:cstheme="minorHAnsi"/>
                <w:b/>
                <w:bCs/>
              </w:rPr>
            </w:pPr>
          </w:p>
          <w:p w14:paraId="727440D3" w14:textId="77777777" w:rsidR="00033963" w:rsidRDefault="00033963" w:rsidP="00CF6A11">
            <w:pPr>
              <w:pStyle w:val="ListParagraph"/>
              <w:tabs>
                <w:tab w:val="left" w:pos="22"/>
                <w:tab w:val="left" w:pos="447"/>
              </w:tabs>
              <w:ind w:left="22"/>
              <w:jc w:val="both"/>
              <w:rPr>
                <w:rFonts w:cstheme="minorHAnsi"/>
                <w:b/>
                <w:bCs/>
              </w:rPr>
            </w:pPr>
          </w:p>
          <w:p w14:paraId="7260375A" w14:textId="77777777" w:rsidR="005A57AB" w:rsidRPr="00F1090F" w:rsidRDefault="005A57AB" w:rsidP="00CF6A11">
            <w:pPr>
              <w:pStyle w:val="ListParagraph"/>
              <w:tabs>
                <w:tab w:val="left" w:pos="22"/>
                <w:tab w:val="left" w:pos="447"/>
              </w:tabs>
              <w:ind w:left="22"/>
              <w:jc w:val="both"/>
              <w:rPr>
                <w:rFonts w:cstheme="minorHAnsi"/>
                <w:b/>
                <w:bCs/>
              </w:rPr>
            </w:pPr>
            <w:r w:rsidRPr="00F1090F">
              <w:rPr>
                <w:rFonts w:cstheme="minorHAnsi"/>
                <w:b/>
                <w:bCs/>
              </w:rPr>
              <w:t xml:space="preserve">Summary of Previous U.S. Government Requirements – DUNS </w:t>
            </w:r>
          </w:p>
          <w:p w14:paraId="70385A86" w14:textId="77777777" w:rsidR="005A57AB" w:rsidRPr="00F1090F" w:rsidRDefault="005A57AB" w:rsidP="00CF6A11">
            <w:pPr>
              <w:pStyle w:val="ListParagraph"/>
              <w:tabs>
                <w:tab w:val="left" w:pos="22"/>
                <w:tab w:val="left" w:pos="447"/>
              </w:tabs>
              <w:ind w:left="22"/>
              <w:jc w:val="both"/>
              <w:rPr>
                <w:rFonts w:cstheme="minorHAnsi"/>
              </w:rPr>
            </w:pPr>
            <w:r w:rsidRPr="00F1090F">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w:t>
            </w:r>
            <w:proofErr w:type="gramStart"/>
            <w:r w:rsidRPr="00F1090F">
              <w:rPr>
                <w:rFonts w:cstheme="minorHAnsi"/>
              </w:rPr>
              <w:t>2022</w:t>
            </w:r>
            <w:proofErr w:type="gramEnd"/>
            <w:r w:rsidRPr="00F1090F">
              <w:rPr>
                <w:rFonts w:cstheme="minorHAnsi"/>
              </w:rPr>
              <w:t xml:space="preserve"> and replaced with the Unique Entity Identifier (SAM). After April 4, </w:t>
            </w:r>
            <w:proofErr w:type="gramStart"/>
            <w:r w:rsidRPr="00F1090F">
              <w:rPr>
                <w:rFonts w:cstheme="minorHAnsi"/>
              </w:rPr>
              <w:t>2022</w:t>
            </w:r>
            <w:proofErr w:type="gramEnd"/>
            <w:r w:rsidRPr="00F1090F">
              <w:rPr>
                <w:rFonts w:cstheme="minorHAnsi"/>
              </w:rPr>
              <w:t xml:space="preserve"> the federal government will have no requirements for the DUNS number.  </w:t>
            </w:r>
          </w:p>
          <w:p w14:paraId="3CF5B6FF" w14:textId="77777777" w:rsidR="005A57AB" w:rsidRPr="00F1090F" w:rsidRDefault="005A57AB" w:rsidP="00CF6A11">
            <w:pPr>
              <w:pStyle w:val="ListParagraph"/>
              <w:tabs>
                <w:tab w:val="left" w:pos="22"/>
                <w:tab w:val="left" w:pos="447"/>
              </w:tabs>
              <w:ind w:left="22"/>
              <w:jc w:val="both"/>
              <w:rPr>
                <w:rFonts w:cstheme="minorHAnsi"/>
              </w:rPr>
            </w:pPr>
          </w:p>
          <w:p w14:paraId="20F3BD5F" w14:textId="4A9B6462" w:rsidR="005A57AB" w:rsidRPr="00A803B6" w:rsidRDefault="005A57AB" w:rsidP="00CF6A11">
            <w:pPr>
              <w:pStyle w:val="ListParagraph"/>
              <w:tabs>
                <w:tab w:val="left" w:pos="22"/>
                <w:tab w:val="left" w:pos="447"/>
              </w:tabs>
              <w:ind w:left="22"/>
              <w:jc w:val="both"/>
              <w:rPr>
                <w:rFonts w:cstheme="minorHAnsi"/>
              </w:rPr>
            </w:pPr>
            <w:r w:rsidRPr="00F1090F">
              <w:rPr>
                <w:rFonts w:cstheme="minorHAnsi"/>
              </w:rPr>
              <w:t xml:space="preserve"> If the entity was registered in SAM.gov (active or inactive registration), a Unique Entity ID (SAM) was assigned and viewable in the entity registration record in SAM.gov prior to the April 4, </w:t>
            </w:r>
            <w:proofErr w:type="gramStart"/>
            <w:r w:rsidRPr="00F1090F">
              <w:rPr>
                <w:rFonts w:cstheme="minorHAnsi"/>
              </w:rPr>
              <w:t>2022</w:t>
            </w:r>
            <w:proofErr w:type="gramEnd"/>
            <w:r w:rsidRPr="00F1090F">
              <w:rPr>
                <w:rFonts w:cstheme="minorHAnsi"/>
              </w:rPr>
              <w:t xml:space="preserve"> transition. The Unique Entity ID (SAM) can be found by signing into SAM.gov and selecting the Entity Management widget in your Workspace or by signing in and searching entity information.</w:t>
            </w:r>
          </w:p>
          <w:p w14:paraId="41B4ACEB" w14:textId="4666F32B" w:rsidR="005A57AB" w:rsidRDefault="005A57AB" w:rsidP="00CF6A11">
            <w:pPr>
              <w:tabs>
                <w:tab w:val="left" w:pos="22"/>
                <w:tab w:val="left" w:pos="447"/>
              </w:tabs>
              <w:jc w:val="both"/>
              <w:rPr>
                <w:rFonts w:cstheme="minorHAnsi"/>
                <w:b/>
                <w:bCs/>
              </w:rPr>
            </w:pPr>
            <w:r w:rsidRPr="00F1090F">
              <w:rPr>
                <w:rFonts w:cstheme="minorHAnsi"/>
                <w:b/>
                <w:bCs/>
              </w:rPr>
              <w:t xml:space="preserve">Instructions detailing the process to be followed </w:t>
            </w:r>
            <w:proofErr w:type="gramStart"/>
            <w:r w:rsidRPr="00F1090F">
              <w:rPr>
                <w:rFonts w:cstheme="minorHAnsi"/>
                <w:b/>
                <w:bCs/>
              </w:rPr>
              <w:t>in order to</w:t>
            </w:r>
            <w:proofErr w:type="gramEnd"/>
            <w:r w:rsidRPr="00F1090F">
              <w:rPr>
                <w:rFonts w:cstheme="minorHAnsi"/>
                <w:b/>
                <w:bCs/>
              </w:rPr>
              <w:t xml:space="preserve"> obtain a Unique Entity ID (SAM) for your organization begin on the next page.</w:t>
            </w:r>
          </w:p>
          <w:p w14:paraId="4B5A912E" w14:textId="768BA437" w:rsidR="005A57AB" w:rsidRPr="00F1090F" w:rsidRDefault="005A57AB" w:rsidP="00CF6A11">
            <w:pPr>
              <w:tabs>
                <w:tab w:val="left" w:pos="22"/>
                <w:tab w:val="left" w:pos="447"/>
              </w:tabs>
              <w:jc w:val="both"/>
              <w:rPr>
                <w:rFonts w:cstheme="minorHAnsi"/>
                <w:b/>
                <w:bCs/>
              </w:rPr>
            </w:pPr>
            <w:r w:rsidRPr="00F1090F">
              <w:rPr>
                <w:rFonts w:cstheme="minorHAnsi"/>
                <w:b/>
                <w:bCs/>
              </w:rPr>
              <w:t xml:space="preserve">THE PROCESS FOR OBTAINING A UNIQUE ENTITY ID IS OUTLINED BELOW: </w:t>
            </w:r>
          </w:p>
          <w:p w14:paraId="6C807B6F" w14:textId="77777777" w:rsidR="005A57AB" w:rsidRPr="00F1090F" w:rsidRDefault="005A57AB" w:rsidP="005A57AB">
            <w:pPr>
              <w:pStyle w:val="ListParagraph"/>
              <w:numPr>
                <w:ilvl w:val="0"/>
                <w:numId w:val="93"/>
              </w:numPr>
              <w:tabs>
                <w:tab w:val="left" w:pos="22"/>
                <w:tab w:val="left" w:pos="306"/>
              </w:tabs>
              <w:ind w:left="0" w:firstLine="0"/>
              <w:jc w:val="both"/>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14:paraId="180C367B" w14:textId="77777777" w:rsidR="005A57AB" w:rsidRPr="00F1090F" w:rsidRDefault="005A57AB" w:rsidP="00CF6A11">
            <w:pPr>
              <w:tabs>
                <w:tab w:val="left" w:pos="22"/>
                <w:tab w:val="left" w:pos="447"/>
              </w:tabs>
              <w:jc w:val="both"/>
              <w:rPr>
                <w:rFonts w:cstheme="minorHAnsi"/>
              </w:rPr>
            </w:pPr>
          </w:p>
          <w:p w14:paraId="2792C88E" w14:textId="77777777" w:rsidR="005A57AB" w:rsidRPr="00F1090F" w:rsidRDefault="005A57AB" w:rsidP="00CF6A11">
            <w:pPr>
              <w:tabs>
                <w:tab w:val="left" w:pos="22"/>
                <w:tab w:val="left" w:pos="447"/>
              </w:tabs>
              <w:jc w:val="both"/>
              <w:rPr>
                <w:rFonts w:cstheme="minorHAnsi"/>
              </w:rPr>
            </w:pPr>
            <w:proofErr w:type="spellStart"/>
            <w:proofErr w:type="gramStart"/>
            <w:r>
              <w:rPr>
                <w:rFonts w:cstheme="minorHAnsi"/>
              </w:rPr>
              <w:t>a.</w:t>
            </w:r>
            <w:r w:rsidRPr="00F1090F">
              <w:rPr>
                <w:rFonts w:cstheme="minorHAnsi"/>
              </w:rPr>
              <w:t>Legal</w:t>
            </w:r>
            <w:proofErr w:type="spellEnd"/>
            <w:proofErr w:type="gramEnd"/>
            <w:r w:rsidRPr="00F1090F">
              <w:rPr>
                <w:rFonts w:cstheme="minorHAnsi"/>
              </w:rPr>
              <w:t xml:space="preserve"> Business Name  </w:t>
            </w:r>
          </w:p>
          <w:p w14:paraId="4524A815" w14:textId="77777777" w:rsidR="005A57AB" w:rsidRPr="00F1090F" w:rsidRDefault="005A57AB" w:rsidP="00CF6A11">
            <w:pPr>
              <w:tabs>
                <w:tab w:val="left" w:pos="22"/>
                <w:tab w:val="left" w:pos="447"/>
              </w:tabs>
              <w:jc w:val="both"/>
              <w:rPr>
                <w:rFonts w:cstheme="minorHAnsi"/>
              </w:rPr>
            </w:pPr>
            <w:proofErr w:type="spellStart"/>
            <w:proofErr w:type="gramStart"/>
            <w:r>
              <w:rPr>
                <w:rFonts w:cstheme="minorHAnsi"/>
              </w:rPr>
              <w:t>b.</w:t>
            </w:r>
            <w:r w:rsidRPr="00F1090F">
              <w:rPr>
                <w:rFonts w:cstheme="minorHAnsi"/>
              </w:rPr>
              <w:t>Physical</w:t>
            </w:r>
            <w:proofErr w:type="spellEnd"/>
            <w:proofErr w:type="gramEnd"/>
            <w:r w:rsidRPr="00F1090F">
              <w:rPr>
                <w:rFonts w:cstheme="minorHAnsi"/>
              </w:rPr>
              <w:t xml:space="preserve"> Address (including ZIP + 4) </w:t>
            </w:r>
          </w:p>
          <w:p w14:paraId="2A5105D2" w14:textId="7E3E67D4" w:rsidR="005A57AB" w:rsidRPr="00F1090F" w:rsidRDefault="005A57AB" w:rsidP="00CF6A11">
            <w:pPr>
              <w:tabs>
                <w:tab w:val="left" w:pos="22"/>
                <w:tab w:val="left" w:pos="447"/>
              </w:tabs>
              <w:jc w:val="both"/>
              <w:rPr>
                <w:rFonts w:cstheme="minorHAnsi"/>
              </w:rPr>
            </w:pPr>
            <w:r>
              <w:rPr>
                <w:rFonts w:cstheme="minorHAnsi"/>
              </w:rPr>
              <w:t>c.</w:t>
            </w:r>
            <w:r w:rsidRPr="00F1090F">
              <w:rPr>
                <w:rFonts w:cstheme="minorHAnsi"/>
              </w:rPr>
              <w:t>SAM.gov account (this is a user account, not</w:t>
            </w:r>
            <w:r w:rsidR="00017E16">
              <w:rPr>
                <w:rFonts w:cstheme="minorHAnsi"/>
              </w:rPr>
              <w:t xml:space="preserve"> an</w:t>
            </w:r>
            <w:r w:rsidRPr="00F1090F">
              <w:rPr>
                <w:rFonts w:cstheme="minorHAnsi"/>
              </w:rPr>
              <w:t xml:space="preserve"> actual SAM.gov business registration). </w:t>
            </w:r>
          </w:p>
          <w:p w14:paraId="01591B1D" w14:textId="77777777" w:rsidR="005A57AB" w:rsidRPr="00F1090F" w:rsidRDefault="005A57AB" w:rsidP="00CF6A11">
            <w:pPr>
              <w:tabs>
                <w:tab w:val="left" w:pos="22"/>
                <w:tab w:val="left" w:pos="447"/>
              </w:tabs>
              <w:jc w:val="both"/>
              <w:rPr>
                <w:rFonts w:cstheme="minorHAnsi"/>
              </w:rPr>
            </w:pPr>
          </w:p>
          <w:p w14:paraId="5271E87F" w14:textId="77777777" w:rsidR="005A57AB" w:rsidRPr="00F1090F" w:rsidRDefault="005A57AB" w:rsidP="00CF6A11">
            <w:pPr>
              <w:tabs>
                <w:tab w:val="left" w:pos="22"/>
                <w:tab w:val="left" w:pos="447"/>
              </w:tabs>
              <w:jc w:val="both"/>
              <w:rPr>
                <w:rFonts w:cstheme="minorHAnsi"/>
              </w:rPr>
            </w:pPr>
            <w:proofErr w:type="spellStart"/>
            <w:r>
              <w:rPr>
                <w:rFonts w:cstheme="minorHAnsi"/>
              </w:rPr>
              <w:t>i.</w:t>
            </w:r>
            <w:r w:rsidRPr="00F1090F">
              <w:rPr>
                <w:rFonts w:cstheme="minorHAnsi"/>
              </w:rPr>
              <w:t>As</w:t>
            </w:r>
            <w:proofErr w:type="spellEnd"/>
            <w:r w:rsidRPr="00F1090F">
              <w:rPr>
                <w:rFonts w:cstheme="minorHAnsi"/>
              </w:rPr>
              <w:t xml:space="preserve"> a new user, to get a SAM.gov account, go to www.sam.gov.  </w:t>
            </w:r>
          </w:p>
          <w:p w14:paraId="76F13C7B" w14:textId="7AC55EA8" w:rsidR="005A57AB" w:rsidRDefault="005A57AB" w:rsidP="00CF6A11">
            <w:pPr>
              <w:tabs>
                <w:tab w:val="left" w:pos="22"/>
                <w:tab w:val="left" w:pos="447"/>
              </w:tabs>
              <w:jc w:val="both"/>
              <w:rPr>
                <w:rFonts w:cstheme="minorHAnsi"/>
              </w:rPr>
            </w:pPr>
            <w:r>
              <w:rPr>
                <w:rFonts w:cstheme="minorHAnsi"/>
              </w:rPr>
              <w:t>1.</w:t>
            </w:r>
            <w:r w:rsidRPr="00F1090F">
              <w:rPr>
                <w:rFonts w:cstheme="minorHAnsi"/>
              </w:rPr>
              <w:t xml:space="preserve">Click “Sign In” </w:t>
            </w:r>
            <w:r w:rsidR="00017E16">
              <w:rPr>
                <w:rFonts w:cstheme="minorHAnsi"/>
              </w:rPr>
              <w:t>i</w:t>
            </w:r>
            <w:r w:rsidRPr="00F1090F">
              <w:rPr>
                <w:rFonts w:cstheme="minorHAnsi"/>
              </w:rPr>
              <w:t>n the upper right</w:t>
            </w:r>
            <w:r w:rsidR="00017E16">
              <w:rPr>
                <w:rFonts w:cstheme="minorHAnsi"/>
              </w:rPr>
              <w:t>-</w:t>
            </w:r>
            <w:r w:rsidRPr="00F1090F">
              <w:rPr>
                <w:rFonts w:cstheme="minorHAnsi"/>
              </w:rPr>
              <w:t xml:space="preserve">hand corner.  </w:t>
            </w:r>
          </w:p>
          <w:p w14:paraId="1FAA3904" w14:textId="77777777" w:rsidR="005A57AB" w:rsidRPr="00F1090F" w:rsidRDefault="005A57AB" w:rsidP="00CF6A11">
            <w:pPr>
              <w:tabs>
                <w:tab w:val="left" w:pos="22"/>
                <w:tab w:val="left" w:pos="447"/>
              </w:tabs>
              <w:jc w:val="both"/>
              <w:rPr>
                <w:rFonts w:cstheme="minorHAnsi"/>
              </w:rPr>
            </w:pPr>
          </w:p>
          <w:p w14:paraId="605A0B85" w14:textId="77777777" w:rsidR="005A57AB" w:rsidRDefault="005A57AB" w:rsidP="00CF6A11">
            <w:pPr>
              <w:tabs>
                <w:tab w:val="left" w:pos="22"/>
                <w:tab w:val="left" w:pos="447"/>
              </w:tabs>
              <w:jc w:val="both"/>
              <w:rPr>
                <w:rFonts w:cstheme="minorHAnsi"/>
              </w:rPr>
            </w:pPr>
            <w:r>
              <w:rPr>
                <w:rFonts w:cstheme="minorHAnsi"/>
              </w:rPr>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14:paraId="7978C893" w14:textId="77777777" w:rsidR="005A57AB" w:rsidRDefault="005A57AB" w:rsidP="00CF6A11">
            <w:pPr>
              <w:tabs>
                <w:tab w:val="left" w:pos="22"/>
                <w:tab w:val="left" w:pos="447"/>
              </w:tabs>
              <w:jc w:val="both"/>
              <w:rPr>
                <w:rFonts w:cstheme="minorHAnsi"/>
                <w:b/>
                <w:bCs/>
              </w:rPr>
            </w:pPr>
          </w:p>
          <w:p w14:paraId="29B3B8BF" w14:textId="77777777" w:rsidR="005A57AB" w:rsidRPr="00F1090F" w:rsidRDefault="005A57AB" w:rsidP="00CF6A11">
            <w:pPr>
              <w:rPr>
                <w:rFonts w:cstheme="minorHAnsi"/>
              </w:rPr>
            </w:pPr>
          </w:p>
          <w:p w14:paraId="6EC34F46" w14:textId="256164E9" w:rsidR="005A57AB" w:rsidRPr="00F1090F" w:rsidRDefault="005A57AB" w:rsidP="00CF6A11">
            <w:pPr>
              <w:rPr>
                <w:rFonts w:cstheme="minorHAnsi"/>
              </w:rPr>
            </w:pPr>
            <w:r w:rsidRPr="008D0FEC">
              <w:rPr>
                <w:rFonts w:cstheme="minorHAnsi"/>
                <w:noProof/>
                <w:lang w:val="ru-RU" w:eastAsia="ru-RU"/>
              </w:rPr>
              <w:drawing>
                <wp:anchor distT="0" distB="0" distL="114300" distR="114300" simplePos="0" relativeHeight="251658248" behindDoc="0" locked="0" layoutInCell="1" allowOverlap="1" wp14:anchorId="7B45BCFD" wp14:editId="3D702867">
                  <wp:simplePos x="0" y="0"/>
                  <wp:positionH relativeFrom="column">
                    <wp:posOffset>88900</wp:posOffset>
                  </wp:positionH>
                  <wp:positionV relativeFrom="paragraph">
                    <wp:posOffset>93980</wp:posOffset>
                  </wp:positionV>
                  <wp:extent cx="2550448" cy="306705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55C5331B" w14:textId="77777777" w:rsidR="005A57AB" w:rsidRPr="00F1090F" w:rsidRDefault="005A57AB" w:rsidP="00CF6A11">
            <w:pPr>
              <w:rPr>
                <w:rFonts w:cstheme="minorHAnsi"/>
              </w:rPr>
            </w:pPr>
          </w:p>
          <w:p w14:paraId="09466442" w14:textId="77777777" w:rsidR="005A57AB" w:rsidRPr="00F1090F" w:rsidRDefault="005A57AB" w:rsidP="00CF6A11">
            <w:pPr>
              <w:rPr>
                <w:rFonts w:cstheme="minorHAnsi"/>
              </w:rPr>
            </w:pPr>
          </w:p>
          <w:p w14:paraId="6C80FC75" w14:textId="77777777" w:rsidR="005A57AB" w:rsidRPr="00F1090F" w:rsidRDefault="005A57AB" w:rsidP="00CF6A11">
            <w:pPr>
              <w:rPr>
                <w:rFonts w:cstheme="minorHAnsi"/>
              </w:rPr>
            </w:pPr>
          </w:p>
          <w:p w14:paraId="2B621575" w14:textId="77777777" w:rsidR="005A57AB" w:rsidRPr="00F1090F" w:rsidRDefault="005A57AB" w:rsidP="00CF6A11">
            <w:pPr>
              <w:rPr>
                <w:rFonts w:cstheme="minorHAnsi"/>
              </w:rPr>
            </w:pPr>
          </w:p>
          <w:p w14:paraId="6CDDF434" w14:textId="77777777" w:rsidR="005A57AB" w:rsidRPr="00F1090F" w:rsidRDefault="005A57AB" w:rsidP="00CF6A11">
            <w:pPr>
              <w:rPr>
                <w:rFonts w:cstheme="minorHAnsi"/>
              </w:rPr>
            </w:pPr>
          </w:p>
          <w:p w14:paraId="19EE72C4" w14:textId="77777777" w:rsidR="005A57AB" w:rsidRPr="00F1090F" w:rsidRDefault="005A57AB" w:rsidP="00CF6A11">
            <w:pPr>
              <w:rPr>
                <w:rFonts w:cstheme="minorHAnsi"/>
              </w:rPr>
            </w:pPr>
          </w:p>
          <w:p w14:paraId="6BB5970D" w14:textId="77777777" w:rsidR="005A57AB" w:rsidRPr="00F1090F" w:rsidRDefault="005A57AB" w:rsidP="00CF6A11">
            <w:pPr>
              <w:rPr>
                <w:rFonts w:cstheme="minorHAnsi"/>
              </w:rPr>
            </w:pPr>
          </w:p>
          <w:p w14:paraId="3070C35D" w14:textId="77777777" w:rsidR="005A57AB" w:rsidRPr="00F1090F" w:rsidRDefault="005A57AB" w:rsidP="00CF6A11">
            <w:pPr>
              <w:rPr>
                <w:rFonts w:cstheme="minorHAnsi"/>
              </w:rPr>
            </w:pPr>
          </w:p>
          <w:p w14:paraId="71038127" w14:textId="77777777" w:rsidR="005A57AB" w:rsidRDefault="005A57AB" w:rsidP="00CF6A11">
            <w:pPr>
              <w:rPr>
                <w:rFonts w:cstheme="minorHAnsi"/>
                <w:b/>
                <w:bCs/>
              </w:rPr>
            </w:pPr>
          </w:p>
          <w:p w14:paraId="2E7EA21D" w14:textId="77777777" w:rsidR="005A57AB" w:rsidRDefault="005A57AB" w:rsidP="00CF6A11">
            <w:pPr>
              <w:rPr>
                <w:rFonts w:cstheme="minorHAnsi"/>
              </w:rPr>
            </w:pPr>
          </w:p>
          <w:p w14:paraId="4B1E1092" w14:textId="77777777" w:rsidR="005A57AB" w:rsidRDefault="005A57AB" w:rsidP="00CF6A11">
            <w:pPr>
              <w:rPr>
                <w:rFonts w:cstheme="minorHAnsi"/>
              </w:rPr>
            </w:pPr>
          </w:p>
          <w:p w14:paraId="5B6E894E" w14:textId="77777777" w:rsidR="005A57AB" w:rsidRPr="00F1090F" w:rsidRDefault="005A57AB" w:rsidP="00CF6A11">
            <w:pPr>
              <w:rPr>
                <w:rFonts w:cstheme="minorHAnsi"/>
              </w:rPr>
            </w:pPr>
            <w:r>
              <w:rPr>
                <w:rFonts w:cstheme="minorHAnsi"/>
              </w:rPr>
              <w:t>3.</w:t>
            </w:r>
            <w:r w:rsidRPr="00F1090F">
              <w:rPr>
                <w:rFonts w:cstheme="minorHAnsi"/>
              </w:rPr>
              <w:t xml:space="preserve">Choose Account Type:  </w:t>
            </w:r>
          </w:p>
          <w:p w14:paraId="3A964E20" w14:textId="14E1A930" w:rsidR="005A57AB" w:rsidRPr="00F1090F" w:rsidRDefault="005A57AB" w:rsidP="00CF6A11">
            <w:pPr>
              <w:rPr>
                <w:rFonts w:cstheme="minorHAnsi"/>
              </w:rPr>
            </w:pPr>
            <w:r>
              <w:rPr>
                <w:rFonts w:cstheme="minorHAnsi"/>
              </w:rPr>
              <w:t>a.</w:t>
            </w:r>
            <w:r w:rsidR="00017E16" w:rsidRPr="00F1090F">
              <w:rPr>
                <w:rFonts w:cstheme="minorHAnsi"/>
              </w:rPr>
              <w:t xml:space="preserve"> Create an Individual User Account to perform tasks such as register</w:t>
            </w:r>
            <w:r w:rsidR="00017E16">
              <w:rPr>
                <w:rFonts w:cstheme="minorHAnsi"/>
              </w:rPr>
              <w:t>ing</w:t>
            </w:r>
            <w:r w:rsidR="00017E16" w:rsidRPr="00F1090F">
              <w:rPr>
                <w:rFonts w:cstheme="minorHAnsi"/>
              </w:rPr>
              <w:t>/updat</w:t>
            </w:r>
            <w:r w:rsidR="00017E16">
              <w:rPr>
                <w:rFonts w:cstheme="minorHAnsi"/>
              </w:rPr>
              <w:t>ing</w:t>
            </w:r>
            <w:r w:rsidR="00017E16" w:rsidRPr="00F1090F">
              <w:rPr>
                <w:rFonts w:cstheme="minorHAnsi"/>
              </w:rPr>
              <w:t xml:space="preserve"> your entity, </w:t>
            </w:r>
            <w:proofErr w:type="gramStart"/>
            <w:r w:rsidR="00017E16" w:rsidRPr="00F1090F">
              <w:rPr>
                <w:rFonts w:cstheme="minorHAnsi"/>
              </w:rPr>
              <w:t>creat</w:t>
            </w:r>
            <w:r w:rsidR="00017E16">
              <w:rPr>
                <w:rFonts w:cstheme="minorHAnsi"/>
              </w:rPr>
              <w:t>ing</w:t>
            </w:r>
            <w:proofErr w:type="gramEnd"/>
            <w:r w:rsidR="00017E16" w:rsidRPr="00F1090F">
              <w:rPr>
                <w:rFonts w:cstheme="minorHAnsi"/>
              </w:rPr>
              <w:t xml:space="preserve"> and manag</w:t>
            </w:r>
            <w:r w:rsidR="00017E16">
              <w:rPr>
                <w:rFonts w:cstheme="minorHAnsi"/>
              </w:rPr>
              <w:t>ing</w:t>
            </w:r>
            <w:r w:rsidR="00017E16" w:rsidRPr="00F1090F">
              <w:rPr>
                <w:rFonts w:cstheme="minorHAnsi"/>
              </w:rPr>
              <w:t xml:space="preserve"> exclusion records</w:t>
            </w:r>
            <w:r w:rsidR="00017E16">
              <w:rPr>
                <w:rFonts w:cstheme="minorHAnsi"/>
              </w:rPr>
              <w:t>,</w:t>
            </w:r>
            <w:r w:rsidR="00017E16" w:rsidRPr="00F1090F">
              <w:rPr>
                <w:rFonts w:cstheme="minorHAnsi"/>
              </w:rPr>
              <w:t xml:space="preserve"> or to view FOUO level data for entity records.</w:t>
            </w:r>
          </w:p>
          <w:p w14:paraId="18E28CA5" w14:textId="77777777" w:rsidR="005A57AB" w:rsidRPr="00F1090F" w:rsidRDefault="005A57AB" w:rsidP="00CF6A11">
            <w:pPr>
              <w:rPr>
                <w:rFonts w:cstheme="minorHAnsi"/>
              </w:rPr>
            </w:pPr>
            <w:proofErr w:type="spellStart"/>
            <w:proofErr w:type="gramStart"/>
            <w:r>
              <w:rPr>
                <w:rFonts w:cstheme="minorHAnsi"/>
              </w:rPr>
              <w:t>b.</w:t>
            </w:r>
            <w:r w:rsidRPr="00F1090F">
              <w:rPr>
                <w:rFonts w:cstheme="minorHAnsi"/>
              </w:rPr>
              <w:t>Create</w:t>
            </w:r>
            <w:proofErr w:type="spellEnd"/>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14:paraId="463A4645" w14:textId="77777777" w:rsidR="005A57AB" w:rsidRPr="00F1090F" w:rsidRDefault="005A57AB" w:rsidP="00CF6A11">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14:paraId="44A6A4FA" w14:textId="77777777" w:rsidR="005A57AB" w:rsidRPr="00F1090F" w:rsidRDefault="005A57AB" w:rsidP="00CF6A11">
            <w:pPr>
              <w:rPr>
                <w:rFonts w:cstheme="minorHAnsi"/>
              </w:rPr>
            </w:pPr>
            <w:r>
              <w:rPr>
                <w:rFonts w:cstheme="minorHAnsi"/>
                <w:lang w:val="uk-UA"/>
              </w:rPr>
              <w:t>5.</w:t>
            </w:r>
            <w:r w:rsidRP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3B581A2D" w14:textId="77777777" w:rsidR="005A57AB" w:rsidRDefault="005A57AB" w:rsidP="00CF6A11">
            <w:pPr>
              <w:rPr>
                <w:rFonts w:cstheme="minorHAnsi"/>
              </w:rPr>
            </w:pPr>
            <w:r w:rsidRPr="00F1090F">
              <w:rPr>
                <w:rFonts w:cstheme="minorHAnsi"/>
              </w:rPr>
              <w:t xml:space="preserve">NOTE: Creating a user account does not create a registration in SAM, nor will it update/renew an existing registration in SAM. </w:t>
            </w:r>
          </w:p>
          <w:p w14:paraId="3DF0F68E" w14:textId="2C133FAE" w:rsidR="005A57AB" w:rsidRDefault="00233A4D" w:rsidP="00CF6A11">
            <w:pPr>
              <w:rPr>
                <w:rFonts w:cstheme="minorHAnsi"/>
              </w:rPr>
            </w:pPr>
            <w:r>
              <w:rPr>
                <w:rFonts w:cstheme="minorHAnsi"/>
                <w:lang w:val="uk-UA"/>
              </w:rPr>
              <w:t>6.</w:t>
            </w:r>
            <w:r w:rsidRPr="00F1090F">
              <w:rPr>
                <w:rFonts w:cstheme="minorHAnsi"/>
              </w:rPr>
              <w:t>Once you have registered as a user, you can get a</w:t>
            </w:r>
            <w:r w:rsidR="00017E16">
              <w:rPr>
                <w:rFonts w:cstheme="minorHAnsi"/>
              </w:rPr>
              <w:t xml:space="preserve"> </w:t>
            </w:r>
            <w:r w:rsidRPr="00F1090F">
              <w:rPr>
                <w:rFonts w:cstheme="minorHAnsi"/>
              </w:rPr>
              <w:t>Unique Entity ID by selecting the “Get Started” button on the SAM.gov home page</w:t>
            </w:r>
            <w:r>
              <w:rPr>
                <w:rFonts w:cstheme="minorHAnsi"/>
              </w:rPr>
              <w:t xml:space="preserve">. </w:t>
            </w:r>
          </w:p>
          <w:p w14:paraId="677AE4BB" w14:textId="77777777" w:rsidR="00B71045" w:rsidRDefault="00B71045" w:rsidP="00CF6A11">
            <w:pPr>
              <w:rPr>
                <w:rFonts w:cstheme="minorHAnsi"/>
                <w:lang w:val="uk-UA"/>
              </w:rPr>
            </w:pPr>
          </w:p>
          <w:p w14:paraId="769CD1FA" w14:textId="77777777" w:rsidR="00B71045" w:rsidRDefault="00B71045" w:rsidP="00CF6A11">
            <w:pPr>
              <w:rPr>
                <w:rFonts w:cstheme="minorHAnsi"/>
                <w:lang w:val="uk-UA"/>
              </w:rPr>
            </w:pPr>
          </w:p>
          <w:p w14:paraId="0B01EBA8" w14:textId="77777777" w:rsidR="00B71045" w:rsidRDefault="00B71045" w:rsidP="00CF6A11">
            <w:pPr>
              <w:rPr>
                <w:rFonts w:cstheme="minorHAnsi"/>
                <w:lang w:val="uk-UA"/>
              </w:rPr>
            </w:pPr>
          </w:p>
          <w:p w14:paraId="3171C950" w14:textId="77777777" w:rsidR="00B71045" w:rsidRDefault="00B71045" w:rsidP="00CF6A11">
            <w:pPr>
              <w:rPr>
                <w:rFonts w:cstheme="minorHAnsi"/>
                <w:lang w:val="uk-UA"/>
              </w:rPr>
            </w:pPr>
          </w:p>
          <w:p w14:paraId="44F3B6C2" w14:textId="2CAE0EE6" w:rsidR="00B71045" w:rsidRDefault="00B71045" w:rsidP="00CF6A11">
            <w:pPr>
              <w:rPr>
                <w:rFonts w:cstheme="minorHAnsi"/>
                <w:lang w:val="uk-UA"/>
              </w:rPr>
            </w:pPr>
          </w:p>
          <w:p w14:paraId="1A5A9D36" w14:textId="5265F67E" w:rsidR="005A57AB" w:rsidRDefault="00233A4D" w:rsidP="00CF6A11">
            <w:pPr>
              <w:rPr>
                <w:rFonts w:cstheme="minorHAnsi"/>
              </w:rPr>
            </w:pPr>
            <w:r w:rsidRPr="008D0FEC">
              <w:rPr>
                <w:rFonts w:cstheme="minorHAnsi"/>
                <w:noProof/>
                <w:lang w:val="ru-RU" w:eastAsia="ru-RU"/>
              </w:rPr>
              <w:drawing>
                <wp:anchor distT="0" distB="0" distL="114300" distR="114300" simplePos="0" relativeHeight="251658249" behindDoc="0" locked="0" layoutInCell="1" allowOverlap="1" wp14:anchorId="12CABFE0" wp14:editId="073D6BC8">
                  <wp:simplePos x="0" y="0"/>
                  <wp:positionH relativeFrom="column">
                    <wp:posOffset>-59055</wp:posOffset>
                  </wp:positionH>
                  <wp:positionV relativeFrom="paragraph">
                    <wp:posOffset>207010</wp:posOffset>
                  </wp:positionV>
                  <wp:extent cx="3221990" cy="15195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bCs/>
                <w:noProof/>
                <w:lang w:val="ru-RU" w:eastAsia="ru-RU"/>
              </w:rPr>
              <w:drawing>
                <wp:anchor distT="0" distB="0" distL="114300" distR="114300" simplePos="0" relativeHeight="251658250" behindDoc="0" locked="0" layoutInCell="1" allowOverlap="1" wp14:anchorId="4DFE9D0F" wp14:editId="44AA0D90">
                  <wp:simplePos x="0" y="0"/>
                  <wp:positionH relativeFrom="column">
                    <wp:posOffset>-25400</wp:posOffset>
                  </wp:positionH>
                  <wp:positionV relativeFrom="paragraph">
                    <wp:posOffset>2216785</wp:posOffset>
                  </wp:positionV>
                  <wp:extent cx="3082290" cy="1751965"/>
                  <wp:effectExtent l="0" t="0" r="3810" b="635"/>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7.</w:t>
            </w:r>
            <w:r w:rsidR="005A57AB" w:rsidRPr="00A803B6">
              <w:rPr>
                <w:rFonts w:cstheme="minorHAnsi"/>
              </w:rPr>
              <w:t>Select “Get Started” on the Getting Started with Registration page.</w:t>
            </w:r>
          </w:p>
          <w:p w14:paraId="214DD96A" w14:textId="77777777" w:rsidR="005A57AB" w:rsidRDefault="005A57AB" w:rsidP="00CF6A11">
            <w:pPr>
              <w:rPr>
                <w:rFonts w:cstheme="minorHAnsi"/>
              </w:rPr>
            </w:pPr>
          </w:p>
          <w:p w14:paraId="429A8535" w14:textId="4B3617C2" w:rsidR="005A57AB" w:rsidRDefault="00233A4D" w:rsidP="00CF6A11">
            <w:pPr>
              <w:rPr>
                <w:rFonts w:cstheme="minorHAnsi"/>
                <w:lang w:val="uk-UA"/>
              </w:rPr>
            </w:pPr>
            <w:r w:rsidRPr="008D0FEC">
              <w:rPr>
                <w:rFonts w:cstheme="minorHAnsi"/>
                <w:noProof/>
                <w:lang w:val="ru-RU" w:eastAsia="ru-RU"/>
              </w:rPr>
              <w:drawing>
                <wp:anchor distT="0" distB="0" distL="114300" distR="114300" simplePos="0" relativeHeight="251658251" behindDoc="0" locked="0" layoutInCell="1" allowOverlap="1" wp14:anchorId="099785FA" wp14:editId="41434FE8">
                  <wp:simplePos x="0" y="0"/>
                  <wp:positionH relativeFrom="column">
                    <wp:posOffset>-19050</wp:posOffset>
                  </wp:positionH>
                  <wp:positionV relativeFrom="paragraph">
                    <wp:posOffset>562610</wp:posOffset>
                  </wp:positionV>
                  <wp:extent cx="3152140" cy="20993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8.</w:t>
            </w:r>
            <w:r w:rsidR="005A57AB">
              <w:t xml:space="preserve"> </w:t>
            </w:r>
            <w:r w:rsidR="005A57AB" w:rsidRPr="00A803B6">
              <w:rPr>
                <w:rFonts w:cstheme="minorHAnsi"/>
                <w:lang w:val="uk-UA"/>
              </w:rPr>
              <w:t>Select “Get Unique Entity ID” on the Get Started page.</w:t>
            </w:r>
          </w:p>
          <w:p w14:paraId="4BFFAD4B" w14:textId="77777777" w:rsidR="003F1687" w:rsidRDefault="003F1687" w:rsidP="00CF6A11">
            <w:pPr>
              <w:rPr>
                <w:rFonts w:cstheme="minorHAnsi"/>
                <w:lang w:val="uk-UA"/>
              </w:rPr>
            </w:pPr>
          </w:p>
          <w:p w14:paraId="3CF529F5" w14:textId="0F9B184B" w:rsidR="005A57AB" w:rsidRDefault="005A57AB" w:rsidP="00CF6A11">
            <w:pPr>
              <w:rPr>
                <w:rFonts w:cstheme="minorHAnsi"/>
                <w:lang w:val="uk-UA"/>
              </w:rPr>
            </w:pPr>
            <w:r>
              <w:rPr>
                <w:rFonts w:cstheme="minorHAnsi"/>
                <w:lang w:val="uk-UA"/>
              </w:rPr>
              <w:t>9.</w:t>
            </w:r>
            <w:r w:rsidRPr="00A803B6">
              <w:rPr>
                <w:rFonts w:cstheme="minorHAnsi"/>
                <w:lang w:val="uk-UA"/>
              </w:rPr>
              <w:t>Enter Entity Information.</w:t>
            </w:r>
          </w:p>
          <w:p w14:paraId="24575E78" w14:textId="10868E01" w:rsidR="005A57AB" w:rsidRDefault="005A57AB" w:rsidP="00CF6A11">
            <w:pPr>
              <w:rPr>
                <w:rFonts w:cstheme="minorHAnsi"/>
                <w:lang w:val="uk-UA"/>
              </w:rPr>
            </w:pPr>
            <w:r w:rsidRPr="008D0FEC">
              <w:rPr>
                <w:rFonts w:cstheme="minorHAnsi"/>
                <w:noProof/>
                <w:lang w:val="ru-RU" w:eastAsia="ru-RU"/>
              </w:rPr>
              <w:drawing>
                <wp:inline distT="0" distB="0" distL="0" distR="0" wp14:anchorId="1022F3DC" wp14:editId="27F1FFA9">
                  <wp:extent cx="2946954" cy="44689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1236" cy="459672"/>
                          </a:xfrm>
                          <a:prstGeom prst="rect">
                            <a:avLst/>
                          </a:prstGeom>
                        </pic:spPr>
                      </pic:pic>
                    </a:graphicData>
                  </a:graphic>
                </wp:inline>
              </w:drawing>
            </w:r>
          </w:p>
          <w:p w14:paraId="46CFD97D" w14:textId="77777777" w:rsidR="005A57AB" w:rsidRPr="00A803B6" w:rsidRDefault="005A57AB" w:rsidP="00CF6A11">
            <w:pPr>
              <w:rPr>
                <w:rFonts w:cstheme="minorHAnsi"/>
              </w:rPr>
            </w:pPr>
            <w:r>
              <w:rPr>
                <w:rFonts w:cstheme="minorHAnsi"/>
              </w:rPr>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14:paraId="2ED77D95" w14:textId="77777777" w:rsidR="005A57AB" w:rsidRDefault="005A57AB" w:rsidP="00CF6A11">
            <w:pPr>
              <w:rPr>
                <w:rFonts w:cstheme="minorHAnsi"/>
              </w:rPr>
            </w:pPr>
            <w:r>
              <w:rPr>
                <w:rFonts w:cstheme="minorHAnsi"/>
              </w:rPr>
              <w:t>10.</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1BF9898F" w14:textId="77777777" w:rsidR="005A57AB" w:rsidRDefault="005A57AB" w:rsidP="00CF6A11">
            <w:pPr>
              <w:rPr>
                <w:rFonts w:cstheme="minorHAnsi"/>
              </w:rPr>
            </w:pPr>
            <w:r>
              <w:rPr>
                <w:rFonts w:cstheme="minorHAnsi"/>
              </w:rPr>
              <w:t>11.</w:t>
            </w:r>
            <w:r w:rsidRPr="00A803B6">
              <w:rPr>
                <w:rFonts w:cstheme="minorHAnsi"/>
              </w:rPr>
              <w:t xml:space="preserve">Confirm your company’s information.  </w:t>
            </w:r>
          </w:p>
          <w:p w14:paraId="4F1EF0EA" w14:textId="63EB3174" w:rsidR="005A57AB" w:rsidRDefault="005A57AB" w:rsidP="00CF6A11">
            <w:pPr>
              <w:rPr>
                <w:rFonts w:cstheme="minorHAnsi"/>
              </w:rPr>
            </w:pPr>
            <w:r w:rsidRPr="008D0FEC">
              <w:rPr>
                <w:rFonts w:cstheme="minorHAnsi"/>
                <w:noProof/>
                <w:lang w:val="ru-RU" w:eastAsia="ru-RU"/>
              </w:rPr>
              <w:drawing>
                <wp:inline distT="0" distB="0" distL="0" distR="0" wp14:anchorId="09E9CDD7" wp14:editId="698A639B">
                  <wp:extent cx="2929996" cy="43856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7321" cy="445649"/>
                          </a:xfrm>
                          <a:prstGeom prst="rect">
                            <a:avLst/>
                          </a:prstGeom>
                        </pic:spPr>
                      </pic:pic>
                    </a:graphicData>
                  </a:graphic>
                </wp:inline>
              </w:drawing>
            </w:r>
          </w:p>
          <w:p w14:paraId="200ADA27" w14:textId="797EC508" w:rsidR="005A57AB" w:rsidRPr="00A803B6" w:rsidRDefault="005A57AB" w:rsidP="005A57AB">
            <w:pPr>
              <w:pStyle w:val="ListParagraph"/>
              <w:numPr>
                <w:ilvl w:val="1"/>
                <w:numId w:val="91"/>
              </w:numPr>
              <w:ind w:left="0" w:firstLine="0"/>
              <w:jc w:val="both"/>
              <w:rPr>
                <w:rFonts w:cstheme="minorHAnsi"/>
              </w:rPr>
            </w:pPr>
            <w:r w:rsidRP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a Unique Entity Identifier (SAM).  </w:t>
            </w:r>
          </w:p>
          <w:p w14:paraId="5B5FC031" w14:textId="48126C48" w:rsidR="005A57AB" w:rsidRDefault="005A57AB" w:rsidP="00CF6A11">
            <w:pPr>
              <w:rPr>
                <w:rFonts w:cstheme="minorHAnsi"/>
              </w:rPr>
            </w:pPr>
            <w:r w:rsidRPr="008D0FEC">
              <w:rPr>
                <w:rFonts w:cstheme="minorHAnsi"/>
                <w:noProof/>
                <w:lang w:val="uk-UA"/>
              </w:rPr>
              <w:drawing>
                <wp:anchor distT="0" distB="0" distL="114300" distR="114300" simplePos="0" relativeHeight="251658252" behindDoc="0" locked="0" layoutInCell="1" allowOverlap="1" wp14:anchorId="7D1C1B7B" wp14:editId="3A572649">
                  <wp:simplePos x="0" y="0"/>
                  <wp:positionH relativeFrom="column">
                    <wp:posOffset>-6350</wp:posOffset>
                  </wp:positionH>
                  <wp:positionV relativeFrom="paragraph">
                    <wp:posOffset>254635</wp:posOffset>
                  </wp:positionV>
                  <wp:extent cx="3209925" cy="1117600"/>
                  <wp:effectExtent l="0" t="0" r="952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1F7854B6" w14:textId="77777777" w:rsidR="005A57AB" w:rsidRPr="00A803B6" w:rsidRDefault="005A57AB" w:rsidP="00CF6A11">
            <w:pPr>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66567EB7" w14:textId="0F59C769" w:rsidR="005A57AB" w:rsidRPr="00A803B6" w:rsidRDefault="00974F01" w:rsidP="00CF6A11">
            <w:pPr>
              <w:rPr>
                <w:rFonts w:cstheme="minorHAnsi"/>
              </w:rPr>
            </w:pPr>
            <w:r w:rsidRPr="008D0FEC">
              <w:rPr>
                <w:rFonts w:cstheme="minorHAnsi"/>
                <w:noProof/>
                <w:lang w:val="ru-RU" w:eastAsia="ru-RU"/>
              </w:rPr>
              <w:drawing>
                <wp:anchor distT="0" distB="0" distL="114300" distR="114300" simplePos="0" relativeHeight="251658253" behindDoc="0" locked="0" layoutInCell="1" allowOverlap="1" wp14:anchorId="3C6487E0" wp14:editId="18175F19">
                  <wp:simplePos x="0" y="0"/>
                  <wp:positionH relativeFrom="column">
                    <wp:posOffset>-65405</wp:posOffset>
                  </wp:positionH>
                  <wp:positionV relativeFrom="paragraph">
                    <wp:posOffset>1151890</wp:posOffset>
                  </wp:positionV>
                  <wp:extent cx="3126740" cy="20669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rPr>
              <w:t>13.</w:t>
            </w:r>
            <w:r w:rsidR="005A57AB" w:rsidRPr="00A803B6">
              <w:rPr>
                <w:rFonts w:cstheme="minorHAnsi"/>
              </w:rPr>
              <w:t xml:space="preserve">Once validation is completed, select “Request UEI” to be assigned a Unique Entity ID (SAM). Before requesting your UEI (SAM), you must certify that you are authorized to conduct transactions under penalty of law to reduce the likelihood of unauthorized transactions conducted for the entity.  </w:t>
            </w:r>
          </w:p>
          <w:p w14:paraId="1F481FF4" w14:textId="60690A57" w:rsidR="005A57AB" w:rsidRPr="00A803B6" w:rsidRDefault="005A57AB" w:rsidP="00CF6A11">
            <w:pPr>
              <w:rPr>
                <w:rFonts w:cstheme="minorHAnsi"/>
              </w:rPr>
            </w:pPr>
          </w:p>
          <w:p w14:paraId="2CFE9594" w14:textId="631EF620" w:rsidR="005A57AB" w:rsidRPr="00A803B6" w:rsidRDefault="005A57AB" w:rsidP="00CF6A11">
            <w:pPr>
              <w:rPr>
                <w:rFonts w:cstheme="minorHAnsi"/>
              </w:rPr>
            </w:pPr>
          </w:p>
          <w:p w14:paraId="3DBD229C" w14:textId="6327C888" w:rsidR="005A57AB" w:rsidRDefault="005A57AB" w:rsidP="00CF6A11">
            <w:pPr>
              <w:rPr>
                <w:rFonts w:cstheme="minorHAnsi"/>
              </w:rPr>
            </w:pPr>
          </w:p>
          <w:p w14:paraId="1BE59E54" w14:textId="2DB14A51" w:rsidR="005A57AB" w:rsidRDefault="005A57AB" w:rsidP="00CF6A11">
            <w:pPr>
              <w:rPr>
                <w:rFonts w:cstheme="minorHAnsi"/>
              </w:rPr>
            </w:pPr>
          </w:p>
          <w:p w14:paraId="52F7C652" w14:textId="62A5DDE4" w:rsidR="005A57AB" w:rsidRDefault="005A57AB" w:rsidP="00CF6A11">
            <w:pPr>
              <w:rPr>
                <w:rFonts w:cstheme="minorHAnsi"/>
              </w:rPr>
            </w:pPr>
          </w:p>
          <w:p w14:paraId="06800E69" w14:textId="3EBFB7C2" w:rsidR="005A57AB" w:rsidRDefault="005A57AB" w:rsidP="00CF6A11">
            <w:pPr>
              <w:rPr>
                <w:rFonts w:cstheme="minorHAnsi"/>
              </w:rPr>
            </w:pPr>
          </w:p>
          <w:p w14:paraId="79B584B8" w14:textId="313AC8FE" w:rsidR="005A57AB" w:rsidRPr="00A803B6" w:rsidRDefault="005A57AB" w:rsidP="00CF6A11">
            <w:pPr>
              <w:rPr>
                <w:rFonts w:cstheme="minorHAnsi"/>
              </w:rPr>
            </w:pPr>
          </w:p>
          <w:p w14:paraId="43B177FC" w14:textId="77777777" w:rsidR="005A57AB" w:rsidRDefault="005A57AB" w:rsidP="00CF6A11">
            <w:pPr>
              <w:rPr>
                <w:rFonts w:cstheme="minorHAnsi"/>
              </w:rPr>
            </w:pPr>
            <w:r>
              <w:rPr>
                <w:rFonts w:cstheme="minorHAnsi"/>
              </w:rPr>
              <w:t>14.</w:t>
            </w:r>
            <w:r w:rsidRPr="00A803B6">
              <w:rPr>
                <w:rFonts w:cstheme="minorHAnsi"/>
              </w:rPr>
              <w:t>The Unique Entity ID will be shown on the next page. SAM.gov will send an email confirmation with your Unique Entity ID.</w:t>
            </w:r>
          </w:p>
          <w:p w14:paraId="0A54E32E" w14:textId="2078D519" w:rsidR="005A57AB" w:rsidRDefault="005A57AB" w:rsidP="00CF6A11">
            <w:pPr>
              <w:rPr>
                <w:rFonts w:cstheme="minorHAnsi"/>
              </w:rPr>
            </w:pPr>
            <w:r w:rsidRPr="008D0FEC">
              <w:rPr>
                <w:rFonts w:cstheme="minorHAnsi"/>
                <w:noProof/>
                <w:lang w:val="ru-RU" w:eastAsia="ru-RU"/>
              </w:rPr>
              <w:drawing>
                <wp:anchor distT="0" distB="0" distL="114300" distR="114300" simplePos="0" relativeHeight="251658254" behindDoc="0" locked="0" layoutInCell="1" allowOverlap="1" wp14:anchorId="396D192A" wp14:editId="296B28DD">
                  <wp:simplePos x="0" y="0"/>
                  <wp:positionH relativeFrom="column">
                    <wp:posOffset>-5080</wp:posOffset>
                  </wp:positionH>
                  <wp:positionV relativeFrom="paragraph">
                    <wp:posOffset>257175</wp:posOffset>
                  </wp:positionV>
                  <wp:extent cx="3133725" cy="29908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759C0D03" w14:textId="1EF61900" w:rsidR="005A57AB" w:rsidRPr="00A803B6" w:rsidRDefault="005A57AB" w:rsidP="00CF6A11">
            <w:pPr>
              <w:jc w:val="both"/>
              <w:rPr>
                <w:rFonts w:cstheme="minorHAnsi"/>
              </w:rPr>
            </w:pPr>
            <w:r w:rsidRPr="008D0FEC">
              <w:rPr>
                <w:rFonts w:cstheme="minorHAnsi"/>
                <w:noProof/>
                <w:lang w:val="ru-RU" w:eastAsia="ru-RU"/>
              </w:rPr>
              <w:drawing>
                <wp:anchor distT="0" distB="0" distL="114300" distR="114300" simplePos="0" relativeHeight="251658247" behindDoc="0" locked="0" layoutInCell="1" allowOverlap="1" wp14:anchorId="0F0B8081" wp14:editId="474D7CA6">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15. </w:t>
            </w:r>
            <w:r w:rsidRPr="00A803B6">
              <w:rPr>
                <w:rFonts w:cstheme="minorHAnsi"/>
              </w:rPr>
              <w:t>If you need to view the Unique Entity ID from SAM in the future or update the organization’s information, sign into SAM.gov and go to</w:t>
            </w:r>
            <w:r w:rsidR="00017E16">
              <w:rPr>
                <w:rFonts w:cstheme="minorHAnsi"/>
              </w:rPr>
              <w:t xml:space="preserve"> the</w:t>
            </w:r>
            <w:r w:rsidRPr="00A803B6">
              <w:rPr>
                <w:rFonts w:cstheme="minorHAnsi"/>
              </w:rPr>
              <w:t xml:space="preserve"> “Entity Management” widget.</w:t>
            </w:r>
          </w:p>
        </w:tc>
        <w:tc>
          <w:tcPr>
            <w:tcW w:w="5408" w:type="dxa"/>
          </w:tcPr>
          <w:p w14:paraId="7EAC19DB" w14:textId="77777777" w:rsidR="005A57AB" w:rsidRPr="008D0FEC" w:rsidRDefault="005A57AB" w:rsidP="00CF6A11">
            <w:pPr>
              <w:spacing w:before="0" w:after="200"/>
              <w:jc w:val="both"/>
              <w:rPr>
                <w:rFonts w:eastAsiaTheme="minorEastAsia" w:cstheme="minorHAnsi"/>
                <w:b/>
                <w:lang w:val="uk-UA"/>
              </w:rPr>
            </w:pPr>
            <w:r w:rsidRPr="008D0FEC">
              <w:rPr>
                <w:rFonts w:eastAsiaTheme="minorEastAsia" w:cstheme="minorHAnsi"/>
                <w:b/>
                <w:lang w:val="uk-UA"/>
              </w:rPr>
              <w:t>Примітка: Для вашої організації є обов’язкова вимога надати DAI Унікальний ідентифікатор організації (SAM).</w:t>
            </w:r>
          </w:p>
          <w:p w14:paraId="2B68EACF" w14:textId="77777777" w:rsidR="005A57AB" w:rsidRPr="008D0FEC" w:rsidRDefault="005A57AB" w:rsidP="00CF6A11">
            <w:pPr>
              <w:spacing w:before="0" w:after="200"/>
              <w:jc w:val="both"/>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P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7304D19A" w14:textId="77777777" w:rsidR="005A57AB" w:rsidRPr="008D0FEC" w:rsidRDefault="005A57AB" w:rsidP="00CF6A11">
            <w:pPr>
              <w:spacing w:before="0"/>
              <w:jc w:val="both"/>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1AE9E8F3" w14:textId="77777777" w:rsidR="005A57AB" w:rsidRPr="008D0FEC" w:rsidRDefault="005A57AB" w:rsidP="00CF6A11">
            <w:pPr>
              <w:spacing w:before="0"/>
              <w:jc w:val="both"/>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1A9A6A40" w14:textId="77777777" w:rsidR="005A57AB" w:rsidRPr="008D0FEC" w:rsidRDefault="005A57AB" w:rsidP="00CF6A11">
            <w:pPr>
              <w:autoSpaceDE w:val="0"/>
              <w:autoSpaceDN w:val="0"/>
              <w:adjustRightInd w:val="0"/>
              <w:spacing w:before="0"/>
              <w:jc w:val="both"/>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14:paraId="30EAE707" w14:textId="77777777" w:rsidR="005A57AB" w:rsidRPr="008D0FEC" w:rsidRDefault="005A57AB" w:rsidP="00CF6A11">
            <w:pPr>
              <w:spacing w:before="0"/>
              <w:jc w:val="both"/>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3EADBFD9" w14:textId="77777777" w:rsidR="005A57AB" w:rsidRPr="008D0FEC" w:rsidRDefault="005A57AB" w:rsidP="00CF6A11">
            <w:pPr>
              <w:spacing w:before="0"/>
              <w:jc w:val="both"/>
              <w:rPr>
                <w:rFonts w:eastAsia="Times" w:cstheme="minorHAnsi"/>
                <w:lang w:val="uk-UA"/>
              </w:rPr>
            </w:pPr>
          </w:p>
          <w:p w14:paraId="2AA5CC8A" w14:textId="77777777" w:rsidR="005A57AB" w:rsidRPr="008D0FEC" w:rsidRDefault="005A57AB" w:rsidP="00CF6A11">
            <w:pPr>
              <w:spacing w:before="0"/>
              <w:jc w:val="both"/>
              <w:rPr>
                <w:rFonts w:eastAsia="Times" w:cstheme="minorHAnsi"/>
                <w:lang w:val="uk-UA"/>
              </w:rPr>
            </w:pPr>
            <w:r w:rsidRPr="008D0FEC">
              <w:rPr>
                <w:rFonts w:eastAsia="Times" w:cstheme="minorHAnsi"/>
                <w:lang w:val="uk-UA"/>
              </w:rPr>
              <w:t>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35A48268" w14:textId="77777777" w:rsidR="005A57AB" w:rsidRPr="008D0FEC" w:rsidRDefault="005A57AB" w:rsidP="00CF6A11">
            <w:pPr>
              <w:spacing w:before="0"/>
              <w:jc w:val="both"/>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14:paraId="032B9312" w14:textId="77777777" w:rsidR="005A57AB" w:rsidRPr="008D0FEC" w:rsidRDefault="005A57AB" w:rsidP="00CF6A11">
            <w:pPr>
              <w:spacing w:before="0"/>
              <w:jc w:val="both"/>
              <w:rPr>
                <w:rFonts w:eastAsia="Times" w:cstheme="minorHAnsi"/>
                <w:b/>
                <w:bCs/>
                <w:lang w:val="uk-UA"/>
              </w:rPr>
            </w:pPr>
          </w:p>
          <w:p w14:paraId="39B5D15D" w14:textId="77777777" w:rsidR="005A57AB" w:rsidRPr="008D0FEC" w:rsidRDefault="005A57AB" w:rsidP="00CF6A11">
            <w:pPr>
              <w:spacing w:before="0"/>
              <w:jc w:val="both"/>
              <w:rPr>
                <w:rFonts w:eastAsia="Times" w:cstheme="minorHAnsi"/>
                <w:b/>
                <w:bCs/>
                <w:lang w:val="uk-UA"/>
              </w:rPr>
            </w:pPr>
            <w:r w:rsidRPr="008D0FEC">
              <w:rPr>
                <w:rFonts w:eastAsia="Times" w:cstheme="minorHAnsi"/>
                <w:b/>
                <w:bCs/>
                <w:lang w:val="uk-UA"/>
              </w:rPr>
              <w:t>Резюме попередніх вимог уряду США – DUNS</w:t>
            </w:r>
          </w:p>
          <w:p w14:paraId="63DE8DAD" w14:textId="77777777" w:rsidR="005A57AB" w:rsidRPr="008D0FEC" w:rsidRDefault="005A57AB" w:rsidP="00CF6A11">
            <w:pPr>
              <w:spacing w:before="0"/>
              <w:jc w:val="both"/>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6BEE00BC" w14:textId="77777777" w:rsidR="005A57AB" w:rsidRPr="008D0FEC" w:rsidRDefault="005A57AB" w:rsidP="00CF6A11">
            <w:pPr>
              <w:spacing w:before="0"/>
              <w:jc w:val="both"/>
              <w:rPr>
                <w:rFonts w:eastAsia="Times" w:cstheme="minorHAnsi"/>
                <w:lang w:val="uk-UA"/>
              </w:rPr>
            </w:pPr>
          </w:p>
          <w:p w14:paraId="249F12CD" w14:textId="77777777" w:rsidR="005A57AB" w:rsidRPr="008D0FEC" w:rsidRDefault="005A57AB" w:rsidP="00CF6A11">
            <w:pPr>
              <w:spacing w:before="0"/>
              <w:jc w:val="both"/>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14:paraId="05A10889" w14:textId="77777777" w:rsidR="005A57AB" w:rsidRPr="008D0FEC" w:rsidRDefault="005A57AB" w:rsidP="00CF6A11">
            <w:pPr>
              <w:spacing w:before="0"/>
              <w:jc w:val="both"/>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0DD11CE1" w14:textId="77777777" w:rsidR="005A57AB" w:rsidRPr="008D0FEC" w:rsidRDefault="005A57AB" w:rsidP="00CF6A11">
            <w:pPr>
              <w:rPr>
                <w:rFonts w:eastAsiaTheme="minorEastAsia" w:cstheme="minorHAnsi"/>
                <w:b/>
                <w:lang w:val="uk-UA"/>
              </w:rPr>
            </w:pPr>
            <w:r w:rsidRPr="008D0FEC">
              <w:rPr>
                <w:rFonts w:eastAsiaTheme="minorEastAsia" w:cstheme="minorHAnsi"/>
                <w:b/>
                <w:lang w:val="uk-UA"/>
              </w:rPr>
              <w:br w:type="page"/>
              <w:t>ПРОЦЕС ОТРИМАННЯ УНІКАЛЬНОГО ІДЕНТИФІКАТОРА ОРГАНІЗАЦІЇ ВИКЛАДЕНИЙ НИЖЧЕ:</w:t>
            </w:r>
          </w:p>
          <w:p w14:paraId="2A4DA48E" w14:textId="77777777" w:rsidR="005A57AB" w:rsidRPr="008D0FEC" w:rsidRDefault="005A57AB" w:rsidP="00CF6A11">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7FAE93A1" w14:textId="77777777" w:rsidR="005A57AB" w:rsidRPr="008D0FEC" w:rsidRDefault="005A57AB" w:rsidP="00CF6A11">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14:paraId="67628298" w14:textId="77777777" w:rsidR="005A57AB" w:rsidRPr="008D0FEC" w:rsidRDefault="005A57AB" w:rsidP="00CF6A11">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14:paraId="4938EBD7" w14:textId="77777777" w:rsidR="005A57AB" w:rsidRPr="008D0FEC" w:rsidRDefault="005A57AB" w:rsidP="00CF6A11">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Pr="008D0FEC">
              <w:rPr>
                <w:rFonts w:eastAsiaTheme="minorEastAsia" w:cstheme="minorHAnsi"/>
                <w:bCs/>
                <w:lang w:val="ru-RU"/>
              </w:rPr>
              <w:t xml:space="preserve"> </w:t>
            </w:r>
          </w:p>
          <w:p w14:paraId="27BC8327" w14:textId="77777777" w:rsidR="005A57AB" w:rsidRPr="008D0FEC" w:rsidRDefault="005A57AB" w:rsidP="00CF6A11">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14:paraId="0600462A" w14:textId="77777777" w:rsidR="005A57AB" w:rsidRPr="008D0FEC" w:rsidRDefault="005A57AB" w:rsidP="00CF6A11">
            <w:pPr>
              <w:rPr>
                <w:rFonts w:eastAsiaTheme="minorEastAsia" w:cstheme="minorHAnsi"/>
                <w:bCs/>
                <w:lang w:val="uk-UA"/>
              </w:rPr>
            </w:pPr>
            <w:r w:rsidRPr="00F1090F">
              <w:rPr>
                <w:rFonts w:eastAsiaTheme="minorEastAsia" w:cstheme="minorHAnsi"/>
                <w:bCs/>
                <w:lang w:val="ru-RU"/>
              </w:rPr>
              <w:t>1</w:t>
            </w:r>
            <w:r w:rsidRPr="008D0FEC">
              <w:rPr>
                <w:rFonts w:eastAsiaTheme="minorEastAsia" w:cstheme="minorHAnsi"/>
                <w:bCs/>
                <w:lang w:val="ru-RU"/>
              </w:rPr>
              <w:t xml:space="preserve">. </w:t>
            </w:r>
            <w:r w:rsidRPr="008D0FEC">
              <w:rPr>
                <w:rFonts w:eastAsiaTheme="minorEastAsia" w:cstheme="minorHAnsi"/>
                <w:bCs/>
                <w:lang w:val="uk-UA"/>
              </w:rPr>
              <w:t xml:space="preserve">Клацніть «Зареєструватися» (Sign In) у верхньому правому куті. </w:t>
            </w:r>
          </w:p>
          <w:p w14:paraId="53906850" w14:textId="77777777" w:rsidR="005A57AB" w:rsidRPr="008D0FEC" w:rsidRDefault="005A57AB" w:rsidP="00CF6A11">
            <w:pPr>
              <w:rPr>
                <w:rFonts w:eastAsiaTheme="minorEastAsia" w:cstheme="minorHAnsi"/>
                <w:bCs/>
                <w:lang w:val="uk-UA"/>
              </w:rPr>
            </w:pPr>
            <w:r w:rsidRPr="00F1090F">
              <w:rPr>
                <w:rFonts w:eastAsiaTheme="minorEastAsia" w:cstheme="minorHAnsi"/>
                <w:bCs/>
                <w:lang w:val="uk-UA"/>
              </w:rPr>
              <w:t>2</w:t>
            </w:r>
            <w:r w:rsidRPr="008D0FEC">
              <w:rPr>
                <w:rFonts w:eastAsiaTheme="minorEastAsia" w:cstheme="minorHAnsi"/>
                <w:bCs/>
                <w:lang w:val="uk-UA"/>
              </w:rPr>
              <w:t>. Клацніть «Створити обліковий запис користувача» (Create a User Account)</w:t>
            </w:r>
          </w:p>
          <w:p w14:paraId="65FEA199" w14:textId="7C73DD9A" w:rsidR="005A57AB" w:rsidRPr="008D0FEC" w:rsidRDefault="005A57AB" w:rsidP="00CF6A11">
            <w:pPr>
              <w:rPr>
                <w:rFonts w:eastAsiaTheme="minorEastAsia" w:cstheme="minorHAnsi"/>
                <w:b/>
                <w:lang w:val="uk-UA"/>
              </w:rPr>
            </w:pPr>
            <w:r w:rsidRPr="008D0FEC">
              <w:rPr>
                <w:rFonts w:cstheme="minorHAnsi"/>
                <w:noProof/>
                <w:lang w:val="ru-RU" w:eastAsia="ru-RU"/>
              </w:rPr>
              <w:drawing>
                <wp:anchor distT="0" distB="0" distL="114300" distR="114300" simplePos="0" relativeHeight="251658242" behindDoc="0" locked="0" layoutInCell="1" allowOverlap="1" wp14:anchorId="02B3D775" wp14:editId="485D4D3D">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748A50EE" w14:textId="77777777" w:rsidR="005A57AB" w:rsidRPr="008D0FEC" w:rsidRDefault="005A57AB" w:rsidP="00CF6A11">
            <w:pPr>
              <w:rPr>
                <w:rFonts w:cstheme="minorHAnsi"/>
                <w:lang w:val="uk-UA"/>
              </w:rPr>
            </w:pPr>
          </w:p>
          <w:p w14:paraId="794FBF4E" w14:textId="77777777" w:rsidR="005A57AB" w:rsidRPr="008D0FEC" w:rsidRDefault="005A57AB" w:rsidP="00CF6A11">
            <w:pPr>
              <w:rPr>
                <w:rFonts w:cstheme="minorHAnsi"/>
                <w:lang w:val="uk-UA"/>
              </w:rPr>
            </w:pPr>
            <w:r w:rsidRPr="0011175C">
              <w:rPr>
                <w:rFonts w:cstheme="minorHAnsi"/>
                <w:lang w:val="uk-UA"/>
              </w:rPr>
              <w:t>3</w:t>
            </w:r>
            <w:r w:rsidRPr="008D0FEC">
              <w:rPr>
                <w:rFonts w:cstheme="minorHAnsi"/>
                <w:lang w:val="uk-UA"/>
              </w:rPr>
              <w:t xml:space="preserve">.Виберіть тип облікового запису: </w:t>
            </w:r>
          </w:p>
          <w:p w14:paraId="036B157E" w14:textId="77777777" w:rsidR="005A57AB" w:rsidRPr="008D0FEC" w:rsidRDefault="005A57AB" w:rsidP="00CF6A11">
            <w:pPr>
              <w:spacing w:before="0"/>
              <w:jc w:val="both"/>
              <w:rPr>
                <w:rFonts w:cstheme="minorHAnsi"/>
                <w:lang w:val="uk-UA"/>
              </w:rPr>
            </w:pPr>
            <w:r w:rsidRPr="008D0FEC">
              <w:rPr>
                <w:rFonts w:cstheme="minorHAnsi"/>
                <w:lang w:val="uk-UA"/>
              </w:rPr>
              <w:t>a.</w:t>
            </w:r>
            <w:r w:rsidRPr="008D0FEC">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3E242384" w14:textId="77777777" w:rsidR="005A57AB" w:rsidRPr="008D0FEC" w:rsidRDefault="005A57AB" w:rsidP="00CF6A11">
            <w:pPr>
              <w:spacing w:before="0"/>
              <w:jc w:val="both"/>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0B736742" w14:textId="77777777" w:rsidR="005A57AB" w:rsidRPr="008D0FEC" w:rsidRDefault="005A57AB" w:rsidP="00CF6A11">
            <w:pPr>
              <w:jc w:val="both"/>
              <w:rPr>
                <w:rFonts w:cstheme="minorHAnsi"/>
                <w:lang w:val="uk-UA"/>
              </w:rPr>
            </w:pPr>
            <w:r w:rsidRPr="0011175C">
              <w:rPr>
                <w:rFonts w:cstheme="minorHAnsi"/>
                <w:lang w:val="uk-UA"/>
              </w:rPr>
              <w:t>4</w:t>
            </w:r>
            <w:r w:rsidRPr="008D0FEC">
              <w:rPr>
                <w:rFonts w:cstheme="minorHAnsi"/>
                <w:lang w:val="uk-UA"/>
              </w:rPr>
              <w:t>. 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654CFC75" w14:textId="77777777" w:rsidR="005A57AB" w:rsidRPr="008D0FEC" w:rsidRDefault="005A57AB" w:rsidP="00CF6A11">
            <w:pPr>
              <w:jc w:val="both"/>
              <w:rPr>
                <w:rFonts w:cstheme="minorHAnsi"/>
                <w:lang w:val="uk-UA"/>
              </w:rPr>
            </w:pPr>
            <w:r>
              <w:rPr>
                <w:rFonts w:cstheme="minorHAnsi"/>
                <w:lang w:val="uk-UA"/>
              </w:rPr>
              <w:t>5.</w:t>
            </w:r>
            <w:r w:rsidRPr="008D0FEC">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557DF828" w14:textId="77777777" w:rsidR="005A57AB" w:rsidRPr="008D0FEC" w:rsidRDefault="005A57AB" w:rsidP="00CF6A11">
            <w:pPr>
              <w:jc w:val="both"/>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5CA606B3" w14:textId="77777777" w:rsidR="005A57AB" w:rsidRPr="008D0FEC" w:rsidRDefault="005A57AB" w:rsidP="00CF6A11">
            <w:pPr>
              <w:jc w:val="both"/>
              <w:rPr>
                <w:rFonts w:cstheme="minorHAnsi"/>
                <w:lang w:val="uk-UA"/>
              </w:rPr>
            </w:pPr>
            <w:r>
              <w:rPr>
                <w:rFonts w:cstheme="minorHAnsi"/>
                <w:lang w:val="uk-UA"/>
              </w:rPr>
              <w:t>6</w:t>
            </w:r>
            <w:r w:rsidRPr="008D0FEC">
              <w:rPr>
                <w:rFonts w:cstheme="minorHAnsi"/>
                <w:lang w:val="uk-UA"/>
              </w:rPr>
              <w:t>. 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3C7B245B" w14:textId="77777777" w:rsidR="00B71045" w:rsidRDefault="00B71045" w:rsidP="00233A4D">
            <w:pPr>
              <w:ind w:left="360"/>
              <w:rPr>
                <w:rFonts w:cstheme="minorHAnsi"/>
                <w:lang w:val="uk-UA"/>
              </w:rPr>
            </w:pPr>
          </w:p>
          <w:p w14:paraId="5F48ED3B" w14:textId="77777777" w:rsidR="00B71045" w:rsidRDefault="00B71045" w:rsidP="00233A4D">
            <w:pPr>
              <w:ind w:left="360"/>
              <w:rPr>
                <w:rFonts w:cstheme="minorHAnsi"/>
                <w:lang w:val="uk-UA"/>
              </w:rPr>
            </w:pPr>
          </w:p>
          <w:p w14:paraId="5298B5B6" w14:textId="38FA970D" w:rsidR="00B71045" w:rsidRDefault="00B71045" w:rsidP="00233A4D">
            <w:pPr>
              <w:ind w:left="360"/>
              <w:rPr>
                <w:rFonts w:cstheme="minorHAnsi"/>
                <w:lang w:val="uk-UA"/>
              </w:rPr>
            </w:pPr>
            <w:r w:rsidRPr="008D0FEC">
              <w:rPr>
                <w:rFonts w:cstheme="minorHAnsi"/>
                <w:noProof/>
                <w:lang w:val="ru-RU" w:eastAsia="ru-RU"/>
              </w:rPr>
              <w:drawing>
                <wp:anchor distT="0" distB="0" distL="114300" distR="114300" simplePos="0" relativeHeight="251658241" behindDoc="0" locked="0" layoutInCell="1" allowOverlap="1" wp14:anchorId="3E68FDAC" wp14:editId="37DD5F3B">
                  <wp:simplePos x="0" y="0"/>
                  <wp:positionH relativeFrom="column">
                    <wp:posOffset>-3810</wp:posOffset>
                  </wp:positionH>
                  <wp:positionV relativeFrom="paragraph">
                    <wp:posOffset>126365</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p>
          <w:p w14:paraId="266CADE2" w14:textId="54438695" w:rsidR="005A57AB" w:rsidRPr="008D0FEC" w:rsidRDefault="003F1687" w:rsidP="00052866">
            <w:pPr>
              <w:ind w:left="360"/>
              <w:rPr>
                <w:rFonts w:cstheme="minorHAnsi"/>
                <w:lang w:val="uk-UA"/>
              </w:rPr>
            </w:pPr>
            <w:r w:rsidRPr="008D0FEC">
              <w:rPr>
                <w:rFonts w:cstheme="minorHAnsi"/>
                <w:bCs/>
                <w:noProof/>
                <w:lang w:val="ru-RU" w:eastAsia="ru-RU"/>
              </w:rPr>
              <w:drawing>
                <wp:anchor distT="0" distB="0" distL="114300" distR="114300" simplePos="0" relativeHeight="251658243" behindDoc="0" locked="0" layoutInCell="1" allowOverlap="1" wp14:anchorId="7786C470" wp14:editId="304AE7C4">
                  <wp:simplePos x="0" y="0"/>
                  <wp:positionH relativeFrom="column">
                    <wp:posOffset>66675</wp:posOffset>
                  </wp:positionH>
                  <wp:positionV relativeFrom="paragraph">
                    <wp:posOffset>607060</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7</w:t>
            </w:r>
            <w:r w:rsidR="005A57AB" w:rsidRPr="008D0FEC">
              <w:rPr>
                <w:rFonts w:cstheme="minorHAnsi"/>
                <w:lang w:val="uk-UA"/>
              </w:rPr>
              <w:t>.Натисніть кнопку «Почати» (Get Started) у вкладці «Почати» (Get Started)на сторінці «Реєстрація» (Registration).</w:t>
            </w:r>
          </w:p>
          <w:p w14:paraId="621E7937" w14:textId="3D8EE855" w:rsidR="005A57AB" w:rsidRPr="008D0FEC" w:rsidRDefault="003F1687" w:rsidP="00CF6A11">
            <w:pPr>
              <w:rPr>
                <w:rFonts w:cstheme="minorHAnsi"/>
                <w:lang w:val="uk-UA"/>
              </w:rPr>
            </w:pPr>
            <w:r w:rsidRPr="008D0FEC">
              <w:rPr>
                <w:rFonts w:cstheme="minorHAnsi"/>
                <w:noProof/>
                <w:lang w:val="ru-RU" w:eastAsia="ru-RU"/>
              </w:rPr>
              <w:drawing>
                <wp:anchor distT="0" distB="0" distL="114300" distR="114300" simplePos="0" relativeHeight="251658240" behindDoc="0" locked="0" layoutInCell="1" allowOverlap="1" wp14:anchorId="71D603C9" wp14:editId="6C785E11">
                  <wp:simplePos x="0" y="0"/>
                  <wp:positionH relativeFrom="column">
                    <wp:posOffset>50800</wp:posOffset>
                  </wp:positionH>
                  <wp:positionV relativeFrom="paragraph">
                    <wp:posOffset>2519680</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8</w:t>
            </w:r>
            <w:r w:rsidR="005A57AB" w:rsidRPr="008D0FEC">
              <w:rPr>
                <w:rFonts w:cstheme="minorHAnsi"/>
                <w:lang w:val="uk-UA"/>
              </w:rPr>
              <w:t>. Натисніть на сторінці «Почати» (Get Started) кнопку «Отримати Унікальний ідентифікатор організації» (Get Unique Entity ID).</w:t>
            </w:r>
          </w:p>
          <w:p w14:paraId="66D75F8D" w14:textId="0F7D2F50" w:rsidR="005A57AB" w:rsidRPr="008D0FEC" w:rsidRDefault="005A57AB" w:rsidP="00CF6A11">
            <w:pPr>
              <w:rPr>
                <w:rFonts w:cstheme="minorHAnsi"/>
                <w:lang w:val="uk-UA"/>
              </w:rPr>
            </w:pPr>
            <w:r>
              <w:rPr>
                <w:rFonts w:cstheme="minorHAnsi"/>
                <w:lang w:val="uk-UA"/>
              </w:rPr>
              <w:t>9</w:t>
            </w:r>
            <w:r w:rsidRPr="008D0FEC">
              <w:rPr>
                <w:rFonts w:cstheme="minorHAnsi"/>
              </w:rPr>
              <w:t>.</w:t>
            </w:r>
            <w:r w:rsidRPr="008D0FEC">
              <w:rPr>
                <w:rFonts w:cstheme="minorHAnsi"/>
                <w:lang w:val="uk-UA"/>
              </w:rPr>
              <w:t>Введіть інформацію про організацію.</w:t>
            </w:r>
          </w:p>
          <w:p w14:paraId="6F798148" w14:textId="6C0E593A" w:rsidR="005A57AB" w:rsidRPr="008D0FEC" w:rsidRDefault="005A57AB" w:rsidP="00CF6A11">
            <w:pPr>
              <w:pStyle w:val="ListParagraph"/>
              <w:rPr>
                <w:rFonts w:cstheme="minorHAnsi"/>
                <w:lang w:val="uk-UA"/>
              </w:rPr>
            </w:pPr>
            <w:r w:rsidRPr="008D0FEC">
              <w:rPr>
                <w:rFonts w:cstheme="minorHAnsi"/>
                <w:noProof/>
                <w:lang w:val="ru-RU" w:eastAsia="ru-RU"/>
              </w:rPr>
              <w:drawing>
                <wp:inline distT="0" distB="0" distL="0" distR="0" wp14:anchorId="7C9C316B" wp14:editId="0F20BDBA">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1236" cy="459672"/>
                          </a:xfrm>
                          <a:prstGeom prst="rect">
                            <a:avLst/>
                          </a:prstGeom>
                        </pic:spPr>
                      </pic:pic>
                    </a:graphicData>
                  </a:graphic>
                </wp:inline>
              </w:drawing>
            </w:r>
          </w:p>
          <w:p w14:paraId="236197ED" w14:textId="23982324" w:rsidR="005A57AB" w:rsidRPr="008D0FEC" w:rsidRDefault="005A57AB" w:rsidP="00CF6A11">
            <w:pPr>
              <w:jc w:val="both"/>
              <w:rPr>
                <w:rFonts w:cstheme="minorHAnsi"/>
                <w:lang w:val="uk-UA"/>
              </w:rPr>
            </w:pPr>
            <w:r w:rsidRPr="008D0FEC">
              <w:rPr>
                <w:rFonts w:cstheme="minorHAnsi"/>
                <w:lang w:val="uk-UA"/>
              </w:rPr>
              <w:t>a.</w:t>
            </w:r>
            <w:r w:rsidRPr="008D0FEC">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720E20CF" w14:textId="77777777" w:rsidR="005A57AB" w:rsidRPr="008D0FEC" w:rsidRDefault="005A57AB" w:rsidP="00CF6A11">
            <w:pPr>
              <w:rPr>
                <w:rFonts w:cstheme="minorHAnsi"/>
                <w:lang w:val="uk-UA"/>
              </w:rPr>
            </w:pPr>
            <w:r w:rsidRPr="008D0FEC">
              <w:rPr>
                <w:rFonts w:cstheme="minorHAnsi"/>
                <w:lang w:val="ru-RU"/>
              </w:rPr>
              <w:t>1</w:t>
            </w:r>
            <w:r w:rsidRPr="00A803B6">
              <w:rPr>
                <w:rFonts w:cstheme="minorHAnsi"/>
                <w:lang w:val="ru-RU"/>
              </w:rPr>
              <w:t>0</w:t>
            </w:r>
            <w:r w:rsidRPr="008D0FEC">
              <w:rPr>
                <w:rFonts w:cstheme="minorHAnsi"/>
                <w:lang w:val="ru-RU"/>
              </w:rPr>
              <w:t xml:space="preserve">. </w:t>
            </w:r>
            <w:r w:rsidRPr="008D0FEC">
              <w:rPr>
                <w:rFonts w:cstheme="minorHAnsi"/>
                <w:lang w:val="uk-UA"/>
              </w:rPr>
              <w:t xml:space="preserve">По завершенні клацніть «Далі» (Next). </w:t>
            </w:r>
          </w:p>
          <w:p w14:paraId="230D8A81" w14:textId="77777777" w:rsidR="005A57AB" w:rsidRPr="008D0FEC" w:rsidRDefault="005A57AB" w:rsidP="00CF6A11">
            <w:pPr>
              <w:rPr>
                <w:rFonts w:cstheme="minorHAnsi"/>
                <w:lang w:val="uk-UA"/>
              </w:rPr>
            </w:pPr>
            <w:r w:rsidRPr="008D0FEC">
              <w:rPr>
                <w:rFonts w:cstheme="minorHAnsi"/>
                <w:lang w:val="ru-RU"/>
              </w:rPr>
              <w:t>1</w:t>
            </w:r>
            <w:r w:rsidRPr="00A803B6">
              <w:rPr>
                <w:rFonts w:cstheme="minorHAnsi"/>
                <w:lang w:val="ru-RU"/>
              </w:rPr>
              <w:t>1</w:t>
            </w:r>
            <w:r w:rsidRPr="008D0FEC">
              <w:rPr>
                <w:rFonts w:cstheme="minorHAnsi"/>
                <w:lang w:val="ru-RU"/>
              </w:rPr>
              <w:t xml:space="preserve">. </w:t>
            </w:r>
            <w:r w:rsidRPr="008D0FEC">
              <w:rPr>
                <w:rFonts w:cstheme="minorHAnsi"/>
                <w:lang w:val="uk-UA"/>
              </w:rPr>
              <w:t>Підтвердіть інформацію про вашу компанію.</w:t>
            </w:r>
          </w:p>
          <w:p w14:paraId="59874084" w14:textId="448C10C9" w:rsidR="005A57AB" w:rsidRPr="008D0FEC" w:rsidRDefault="005A57AB" w:rsidP="00CF6A11">
            <w:pPr>
              <w:pStyle w:val="ListParagraph"/>
              <w:rPr>
                <w:rFonts w:cstheme="minorHAnsi"/>
                <w:lang w:val="uk-UA"/>
              </w:rPr>
            </w:pPr>
            <w:r w:rsidRPr="008D0FEC">
              <w:rPr>
                <w:rFonts w:cstheme="minorHAnsi"/>
                <w:noProof/>
                <w:lang w:val="ru-RU" w:eastAsia="ru-RU"/>
              </w:rPr>
              <w:drawing>
                <wp:inline distT="0" distB="0" distL="0" distR="0" wp14:anchorId="761B32C1" wp14:editId="0C76FA12">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7321" cy="445649"/>
                          </a:xfrm>
                          <a:prstGeom prst="rect">
                            <a:avLst/>
                          </a:prstGeom>
                        </pic:spPr>
                      </pic:pic>
                    </a:graphicData>
                  </a:graphic>
                </wp:inline>
              </w:drawing>
            </w:r>
          </w:p>
          <w:p w14:paraId="34C2F6FF" w14:textId="3F8D193B" w:rsidR="005A57AB" w:rsidRPr="008D0FEC" w:rsidRDefault="003F1687" w:rsidP="00CF6A11">
            <w:pPr>
              <w:pStyle w:val="ListParagraph"/>
              <w:ind w:left="16"/>
              <w:jc w:val="both"/>
              <w:rPr>
                <w:rFonts w:cstheme="minorHAnsi"/>
                <w:lang w:val="uk-UA"/>
              </w:rPr>
            </w:pPr>
            <w:r w:rsidRPr="008D0FEC">
              <w:rPr>
                <w:rFonts w:cstheme="minorHAnsi"/>
                <w:noProof/>
                <w:lang w:val="uk-UA"/>
              </w:rPr>
              <w:drawing>
                <wp:anchor distT="0" distB="0" distL="114300" distR="114300" simplePos="0" relativeHeight="251658244" behindDoc="0" locked="0" layoutInCell="1" allowOverlap="1" wp14:anchorId="4B644401" wp14:editId="2EB08B5B">
                  <wp:simplePos x="0" y="0"/>
                  <wp:positionH relativeFrom="column">
                    <wp:posOffset>85090</wp:posOffset>
                  </wp:positionH>
                  <wp:positionV relativeFrom="paragraph">
                    <wp:posOffset>1667510</wp:posOffset>
                  </wp:positionV>
                  <wp:extent cx="3209925" cy="11176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005A57AB">
              <w:rPr>
                <w:rFonts w:cstheme="minorHAnsi"/>
              </w:rPr>
              <w:t>a</w:t>
            </w:r>
            <w:r w:rsidR="005A57AB" w:rsidRPr="00A803B6">
              <w:rPr>
                <w:rFonts w:cstheme="minorHAnsi"/>
                <w:lang w:val="ru-RU"/>
              </w:rPr>
              <w:t>.</w:t>
            </w:r>
            <w:r w:rsidR="005A57AB" w:rsidRPr="008D0FEC">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78D6C351" w14:textId="7CC8D47F" w:rsidR="005A57AB" w:rsidRPr="008D0FEC" w:rsidRDefault="005A57AB" w:rsidP="00CF6A11">
            <w:pPr>
              <w:rPr>
                <w:rFonts w:cstheme="minorHAnsi"/>
                <w:lang w:val="uk-UA"/>
              </w:rPr>
            </w:pPr>
            <w:r w:rsidRPr="008D0FEC">
              <w:rPr>
                <w:rFonts w:cstheme="minorHAnsi"/>
                <w:lang w:val="ru-RU"/>
              </w:rPr>
              <w:t>1</w:t>
            </w:r>
            <w:r w:rsidRPr="00A803B6">
              <w:rPr>
                <w:rFonts w:cstheme="minorHAnsi"/>
                <w:lang w:val="ru-RU"/>
              </w:rPr>
              <w:t>2</w:t>
            </w:r>
            <w:r w:rsidRPr="008D0FEC">
              <w:rPr>
                <w:rFonts w:cstheme="minorHAnsi"/>
                <w:lang w:val="ru-RU"/>
              </w:rPr>
              <w:t>.</w:t>
            </w:r>
            <w:r w:rsidRPr="008D0FEC">
              <w:rPr>
                <w:rFonts w:cstheme="minorHAnsi"/>
                <w:lang w:val="uk-UA"/>
              </w:rPr>
              <w:t>По завершенні клацніть «Далі» (Next).</w:t>
            </w:r>
          </w:p>
          <w:p w14:paraId="620FE5F2" w14:textId="0F516787" w:rsidR="005A57AB" w:rsidRPr="008D0FEC" w:rsidRDefault="005A57AB" w:rsidP="00CF6A11">
            <w:pPr>
              <w:jc w:val="both"/>
              <w:rPr>
                <w:rFonts w:cstheme="minorHAnsi"/>
                <w:lang w:val="uk-UA"/>
              </w:rPr>
            </w:pPr>
            <w:r w:rsidRPr="008D0FEC">
              <w:rPr>
                <w:rFonts w:cstheme="minorHAnsi"/>
                <w:lang w:val="uk-UA"/>
              </w:rPr>
              <w:t>1</w:t>
            </w:r>
            <w:r w:rsidRPr="00A803B6">
              <w:rPr>
                <w:rFonts w:cstheme="minorHAnsi"/>
                <w:lang w:val="uk-UA"/>
              </w:rPr>
              <w:t>3</w:t>
            </w:r>
            <w:r w:rsidRPr="008D0FEC">
              <w:rPr>
                <w:rFonts w:cstheme="minorHAnsi"/>
                <w:lang w:val="uk-UA"/>
              </w:rPr>
              <w:t>. 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16F567EF" w14:textId="6113016D" w:rsidR="005A57AB" w:rsidRPr="008D0FEC" w:rsidRDefault="005A57AB" w:rsidP="00CF6A11">
            <w:pPr>
              <w:rPr>
                <w:rFonts w:cstheme="minorHAnsi"/>
                <w:lang w:val="uk-UA"/>
              </w:rPr>
            </w:pPr>
            <w:r w:rsidRPr="008D0FEC">
              <w:rPr>
                <w:rFonts w:cstheme="minorHAnsi"/>
                <w:noProof/>
                <w:lang w:val="ru-RU" w:eastAsia="ru-RU"/>
              </w:rPr>
              <w:drawing>
                <wp:anchor distT="0" distB="0" distL="114300" distR="114300" simplePos="0" relativeHeight="251658245" behindDoc="0" locked="0" layoutInCell="1" allowOverlap="1" wp14:anchorId="4FDDAA85" wp14:editId="28421721">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5FA0E854" w14:textId="06F436B4" w:rsidR="005A57AB" w:rsidRPr="008D0FEC" w:rsidRDefault="005A57AB" w:rsidP="00CF6A11">
            <w:pPr>
              <w:jc w:val="both"/>
              <w:rPr>
                <w:rFonts w:cstheme="minorHAnsi"/>
                <w:lang w:val="uk-UA"/>
              </w:rPr>
            </w:pPr>
            <w:r w:rsidRPr="008D0FEC">
              <w:rPr>
                <w:rFonts w:cstheme="minorHAnsi"/>
                <w:noProof/>
                <w:lang w:val="ru-RU" w:eastAsia="ru-RU"/>
              </w:rPr>
              <w:drawing>
                <wp:anchor distT="0" distB="0" distL="114300" distR="114300" simplePos="0" relativeHeight="251658246" behindDoc="0" locked="0" layoutInCell="1" allowOverlap="1" wp14:anchorId="06B64102" wp14:editId="5126C316">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ru-RU"/>
              </w:rPr>
              <w:t>4</w:t>
            </w:r>
            <w:r w:rsidRPr="008D0FEC">
              <w:rPr>
                <w:rFonts w:cstheme="minorHAnsi"/>
                <w:lang w:val="ru-RU"/>
              </w:rPr>
              <w:t>.</w:t>
            </w:r>
            <w:r w:rsidRPr="008D0FEC">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3AFDDAAC" w14:textId="77777777" w:rsidR="005A57AB" w:rsidRPr="008D0FEC" w:rsidRDefault="005A57AB" w:rsidP="00CF6A11">
            <w:pPr>
              <w:jc w:val="both"/>
              <w:rPr>
                <w:rFonts w:cstheme="minorHAnsi"/>
                <w:lang w:val="uk-UA"/>
              </w:rPr>
            </w:pPr>
            <w:r w:rsidRPr="008D0FEC">
              <w:rPr>
                <w:rFonts w:cstheme="minorHAnsi"/>
                <w:noProof/>
                <w:lang w:val="ru-RU" w:eastAsia="ru-RU"/>
              </w:rPr>
              <w:drawing>
                <wp:anchor distT="0" distB="0" distL="114300" distR="114300" simplePos="0" relativeHeight="251658255" behindDoc="0" locked="0" layoutInCell="1" allowOverlap="1" wp14:anchorId="2D2BD95A" wp14:editId="063E156F">
                  <wp:simplePos x="0" y="0"/>
                  <wp:positionH relativeFrom="column">
                    <wp:posOffset>272415</wp:posOffset>
                  </wp:positionH>
                  <wp:positionV relativeFrom="paragraph">
                    <wp:posOffset>3919220</wp:posOffset>
                  </wp:positionV>
                  <wp:extent cx="3009900" cy="15913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uk-UA"/>
              </w:rPr>
              <w:t>5</w:t>
            </w:r>
            <w:r w:rsidRPr="008D0FEC">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1503ED40" w14:textId="77777777" w:rsidR="005A57AB" w:rsidRPr="008D0FEC" w:rsidRDefault="005A57AB" w:rsidP="005A57AB">
      <w:pPr>
        <w:rPr>
          <w:rFonts w:cstheme="minorHAnsi"/>
          <w:lang w:val="uk-UA"/>
        </w:rPr>
        <w:sectPr w:rsidR="005A57AB" w:rsidRPr="008D0FEC" w:rsidSect="00CF6A11">
          <w:pgSz w:w="12240" w:h="15840" w:code="1"/>
          <w:pgMar w:top="720" w:right="720" w:bottom="720" w:left="720" w:header="720" w:footer="238" w:gutter="0"/>
          <w:cols w:space="720"/>
          <w:docGrid w:linePitch="360"/>
        </w:sectPr>
      </w:pPr>
    </w:p>
    <w:p w14:paraId="2D8516E0" w14:textId="4FC2B406" w:rsidR="00747947" w:rsidRPr="00506C16" w:rsidRDefault="0094752B" w:rsidP="00C73472">
      <w:pPr>
        <w:pStyle w:val="Heading1"/>
        <w:rPr>
          <w:i/>
          <w:iCs/>
          <w:lang w:val="uk-UA"/>
        </w:rPr>
      </w:pPr>
      <w:bookmarkStart w:id="153" w:name="_Toc59127331"/>
      <w:bookmarkStart w:id="154" w:name="_Toc59127332"/>
      <w:bookmarkStart w:id="155" w:name="_Toc59127333"/>
      <w:bookmarkStart w:id="156" w:name="_Toc59127334"/>
      <w:bookmarkStart w:id="157" w:name="_Toc59127335"/>
      <w:bookmarkStart w:id="158" w:name="_Toc59127336"/>
      <w:bookmarkStart w:id="159" w:name="_Toc59127337"/>
      <w:bookmarkStart w:id="160" w:name="_Toc59127338"/>
      <w:bookmarkStart w:id="161" w:name="_Toc59127339"/>
      <w:bookmarkStart w:id="162" w:name="_Toc59127340"/>
      <w:bookmarkStart w:id="163" w:name="_Toc59127341"/>
      <w:bookmarkStart w:id="164" w:name="_Toc59127342"/>
      <w:bookmarkStart w:id="165" w:name="_Toc59127343"/>
      <w:bookmarkStart w:id="166" w:name="_Toc162263982"/>
      <w:bookmarkStart w:id="167" w:name="_Toc172214664"/>
      <w:bookmarkEnd w:id="153"/>
      <w:bookmarkEnd w:id="154"/>
      <w:bookmarkEnd w:id="155"/>
      <w:bookmarkEnd w:id="156"/>
      <w:bookmarkEnd w:id="157"/>
      <w:bookmarkEnd w:id="158"/>
      <w:bookmarkEnd w:id="159"/>
      <w:bookmarkEnd w:id="160"/>
      <w:bookmarkEnd w:id="161"/>
      <w:bookmarkEnd w:id="162"/>
      <w:bookmarkEnd w:id="163"/>
      <w:bookmarkEnd w:id="164"/>
      <w:bookmarkEnd w:id="165"/>
      <w:r w:rsidRPr="009B6746">
        <w:rPr>
          <w:iCs/>
          <w:color w:val="0070C0"/>
        </w:rPr>
        <w:t xml:space="preserve">Attachment </w:t>
      </w:r>
      <w:r w:rsidR="00B23FF0" w:rsidRPr="009B6746">
        <w:rPr>
          <w:iCs/>
          <w:color w:val="0070C0"/>
        </w:rPr>
        <w:t>E</w:t>
      </w:r>
      <w:r w:rsidR="0000626E" w:rsidRPr="009B6746">
        <w:rPr>
          <w:iCs/>
          <w:color w:val="0070C0"/>
        </w:rPr>
        <w:t>:</w:t>
      </w:r>
      <w:r w:rsidR="0000626E" w:rsidRPr="00C73472">
        <w:rPr>
          <w:iCs/>
          <w:color w:val="0070C0"/>
        </w:rPr>
        <w:t xml:space="preserve"> </w:t>
      </w:r>
      <w:r w:rsidR="00980FE8" w:rsidRPr="00C73472">
        <w:rPr>
          <w:iCs/>
          <w:color w:val="0070C0"/>
        </w:rPr>
        <w:t>Past Performance</w:t>
      </w:r>
      <w:r w:rsidR="0000626E" w:rsidRPr="00C73472">
        <w:rPr>
          <w:iCs/>
          <w:color w:val="0070C0"/>
        </w:rPr>
        <w:t xml:space="preserve">/ </w:t>
      </w:r>
      <w:r w:rsidR="0032144C" w:rsidRPr="00C73472">
        <w:rPr>
          <w:iCs/>
          <w:color w:val="0070C0"/>
          <w:lang w:val="uk-UA"/>
        </w:rPr>
        <w:t xml:space="preserve">Додаток </w:t>
      </w:r>
      <w:r w:rsidR="00B23FF0">
        <w:rPr>
          <w:iCs/>
          <w:color w:val="0070C0"/>
        </w:rPr>
        <w:t>E</w:t>
      </w:r>
      <w:r w:rsidR="00747947" w:rsidRPr="00C73472">
        <w:rPr>
          <w:iCs/>
          <w:color w:val="0070C0"/>
          <w:lang w:val="uk-UA"/>
        </w:rPr>
        <w:t xml:space="preserve">: </w:t>
      </w:r>
      <w:r w:rsidR="00980FE8" w:rsidRPr="00C73472">
        <w:rPr>
          <w:iCs/>
          <w:color w:val="0070C0"/>
          <w:lang w:val="uk-UA"/>
        </w:rPr>
        <w:t>Досвід роботи</w:t>
      </w:r>
      <w:bookmarkEnd w:id="166"/>
      <w:bookmarkEnd w:id="167"/>
    </w:p>
    <w:p w14:paraId="3E5C4E49" w14:textId="77777777" w:rsidR="00E638B1" w:rsidRPr="007005A4" w:rsidRDefault="00E638B1" w:rsidP="00E51367">
      <w:pPr>
        <w:tabs>
          <w:tab w:val="left" w:pos="360"/>
        </w:tabs>
        <w:spacing w:before="0"/>
        <w:contextualSpacing/>
        <w:mirrorIndents/>
        <w:rPr>
          <w:rFonts w:cstheme="minorHAnsi"/>
        </w:rPr>
      </w:pPr>
    </w:p>
    <w:p w14:paraId="73DA351D" w14:textId="77777777" w:rsidR="00B8706B" w:rsidRPr="00833FBE" w:rsidRDefault="00B8706B" w:rsidP="00B8706B">
      <w:pPr>
        <w:rPr>
          <w:lang w:val="uk-UA"/>
        </w:rPr>
      </w:pPr>
    </w:p>
    <w:tbl>
      <w:tblPr>
        <w:tblStyle w:val="TableGrid"/>
        <w:tblW w:w="0" w:type="auto"/>
        <w:tblLook w:val="04A0" w:firstRow="1" w:lastRow="0" w:firstColumn="1" w:lastColumn="0" w:noHBand="0" w:noVBand="1"/>
      </w:tblPr>
      <w:tblGrid>
        <w:gridCol w:w="7195"/>
        <w:gridCol w:w="7195"/>
      </w:tblGrid>
      <w:tr w:rsidR="00B8706B" w:rsidRPr="00225B02" w14:paraId="25D47E4A" w14:textId="77777777" w:rsidTr="00CF6A11">
        <w:tc>
          <w:tcPr>
            <w:tcW w:w="7195" w:type="dxa"/>
          </w:tcPr>
          <w:p w14:paraId="153481D7" w14:textId="77777777" w:rsidR="00B8706B" w:rsidRPr="00833FBE" w:rsidRDefault="00B8706B" w:rsidP="00CF6A11">
            <w:pPr>
              <w:jc w:val="center"/>
              <w:rPr>
                <w:lang w:val="uk-UA"/>
              </w:rPr>
            </w:pPr>
            <w:r w:rsidRPr="00833FBE">
              <w:rPr>
                <w:lang w:val="uk-UA"/>
              </w:rPr>
              <w:t>Include projects that best illustrate your work experience relevant to this RFP, sorted by decreasing order of completion date.</w:t>
            </w:r>
          </w:p>
          <w:p w14:paraId="1A65C297" w14:textId="77777777" w:rsidR="00B8706B" w:rsidRDefault="00B8706B" w:rsidP="00CF6A11">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4CE6D825" w14:textId="77777777" w:rsidR="00B8706B" w:rsidRPr="00833FBE" w:rsidRDefault="00B8706B" w:rsidP="00CF6A11">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4EFEF39C" w14:textId="77777777" w:rsidR="00B8706B" w:rsidRPr="008D0FEC" w:rsidRDefault="00B8706B" w:rsidP="00CF6A11">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63FDB5D2" w14:textId="77777777" w:rsidR="00B8706B" w:rsidRPr="0021643D" w:rsidRDefault="00B8706B" w:rsidP="00B8706B">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B8706B" w:rsidRPr="00225B02" w14:paraId="1BFF3DDC" w14:textId="77777777" w:rsidTr="00CF6A11">
        <w:tc>
          <w:tcPr>
            <w:tcW w:w="442" w:type="dxa"/>
          </w:tcPr>
          <w:p w14:paraId="17352A6F" w14:textId="77777777" w:rsidR="00B8706B" w:rsidRPr="0021643D" w:rsidRDefault="00B8706B" w:rsidP="00CF6A11">
            <w:pPr>
              <w:contextualSpacing/>
              <w:rPr>
                <w:rFonts w:cs="Times New Roman"/>
                <w:lang w:val="uk-UA"/>
              </w:rPr>
            </w:pPr>
            <w:r w:rsidRPr="0021643D">
              <w:rPr>
                <w:rFonts w:cs="Times New Roman"/>
                <w:lang w:val="uk-UA"/>
              </w:rPr>
              <w:t>№</w:t>
            </w:r>
          </w:p>
        </w:tc>
        <w:tc>
          <w:tcPr>
            <w:tcW w:w="1439" w:type="dxa"/>
          </w:tcPr>
          <w:p w14:paraId="6DA9A270" w14:textId="77777777" w:rsidR="00B8706B" w:rsidRPr="0021643D" w:rsidRDefault="00B8706B" w:rsidP="00CF6A11">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1FC992C8" w14:textId="77777777" w:rsidR="00B8706B" w:rsidRPr="0021643D" w:rsidRDefault="00B8706B" w:rsidP="00CF6A11">
            <w:pPr>
              <w:contextualSpacing/>
              <w:rPr>
                <w:rFonts w:cs="Times New Roman"/>
                <w:lang w:val="uk-UA"/>
              </w:rPr>
            </w:pPr>
            <w:r w:rsidRPr="0021643D">
              <w:rPr>
                <w:rFonts w:cs="Times New Roman"/>
                <w:lang w:val="uk-UA"/>
              </w:rPr>
              <w:t>проєкту</w:t>
            </w:r>
          </w:p>
        </w:tc>
        <w:tc>
          <w:tcPr>
            <w:tcW w:w="1890" w:type="dxa"/>
          </w:tcPr>
          <w:p w14:paraId="1310D24F" w14:textId="77777777" w:rsidR="00B8706B" w:rsidRPr="0021643D" w:rsidRDefault="00B8706B" w:rsidP="00CF6A11">
            <w:pPr>
              <w:contextualSpacing/>
              <w:rPr>
                <w:rFonts w:cs="Times New Roman"/>
              </w:rPr>
            </w:pPr>
            <w:r w:rsidRPr="0021643D">
              <w:rPr>
                <w:rFonts w:cs="Times New Roman"/>
              </w:rPr>
              <w:t>Description of Activities/</w:t>
            </w:r>
          </w:p>
          <w:p w14:paraId="0760D767" w14:textId="77777777" w:rsidR="00B8706B" w:rsidRPr="0021643D" w:rsidRDefault="00B8706B" w:rsidP="00CF6A11">
            <w:pPr>
              <w:contextualSpacing/>
              <w:rPr>
                <w:rFonts w:cs="Times New Roman"/>
                <w:lang w:val="uk-UA"/>
              </w:rPr>
            </w:pPr>
            <w:r w:rsidRPr="0021643D">
              <w:rPr>
                <w:rFonts w:cs="Times New Roman"/>
                <w:lang w:val="uk-UA"/>
              </w:rPr>
              <w:t xml:space="preserve">Опис </w:t>
            </w:r>
          </w:p>
          <w:p w14:paraId="29342E76" w14:textId="77777777" w:rsidR="00B8706B" w:rsidRPr="0021643D" w:rsidRDefault="00B8706B" w:rsidP="00CF6A11">
            <w:pPr>
              <w:contextualSpacing/>
              <w:rPr>
                <w:rFonts w:cs="Times New Roman"/>
                <w:lang w:val="uk-UA"/>
              </w:rPr>
            </w:pPr>
            <w:r w:rsidRPr="0021643D">
              <w:rPr>
                <w:rFonts w:cs="Times New Roman"/>
                <w:lang w:val="uk-UA"/>
              </w:rPr>
              <w:t>діяльності</w:t>
            </w:r>
          </w:p>
        </w:tc>
        <w:tc>
          <w:tcPr>
            <w:tcW w:w="2340" w:type="dxa"/>
          </w:tcPr>
          <w:p w14:paraId="51E72681" w14:textId="77777777" w:rsidR="00B8706B" w:rsidRPr="0021643D" w:rsidRDefault="00B8706B" w:rsidP="00CF6A11">
            <w:pPr>
              <w:contextualSpacing/>
              <w:rPr>
                <w:rFonts w:cs="Times New Roman"/>
              </w:rPr>
            </w:pPr>
            <w:r w:rsidRPr="0021643D">
              <w:rPr>
                <w:rFonts w:cs="Times New Roman"/>
              </w:rPr>
              <w:t xml:space="preserve">Client name/ </w:t>
            </w:r>
          </w:p>
          <w:p w14:paraId="2BBD0133" w14:textId="72008013" w:rsidR="00B8706B" w:rsidRPr="0021643D" w:rsidRDefault="00B8706B" w:rsidP="00CF6A11">
            <w:pPr>
              <w:contextualSpacing/>
              <w:rPr>
                <w:rFonts w:cs="Times New Roman"/>
              </w:rPr>
            </w:pPr>
            <w:r w:rsidRPr="0021643D">
              <w:rPr>
                <w:rFonts w:cs="Times New Roman"/>
              </w:rPr>
              <w:t>phone number, e-mail</w:t>
            </w:r>
            <w:r w:rsidR="00DD0EF6">
              <w:rPr>
                <w:rFonts w:cs="Times New Roman"/>
                <w:lang w:val="uk-UA"/>
              </w:rPr>
              <w:t xml:space="preserve">, </w:t>
            </w:r>
            <w:r w:rsidR="00DD0EF6">
              <w:rPr>
                <w:rFonts w:cs="Times New Roman"/>
              </w:rPr>
              <w:t>contact person</w:t>
            </w:r>
            <w:r w:rsidRPr="0021643D">
              <w:rPr>
                <w:rFonts w:cs="Times New Roman"/>
              </w:rPr>
              <w:t>/</w:t>
            </w:r>
          </w:p>
          <w:p w14:paraId="0CE3CF4E" w14:textId="77777777" w:rsidR="00B8706B" w:rsidRPr="0021643D" w:rsidRDefault="00B8706B" w:rsidP="00CF6A11">
            <w:pPr>
              <w:contextualSpacing/>
              <w:rPr>
                <w:rFonts w:cs="Times New Roman"/>
                <w:lang w:val="uk-UA"/>
              </w:rPr>
            </w:pPr>
            <w:r w:rsidRPr="0021643D">
              <w:rPr>
                <w:rFonts w:cs="Times New Roman"/>
                <w:lang w:val="uk-UA"/>
              </w:rPr>
              <w:t>Назва клієнта/</w:t>
            </w:r>
          </w:p>
          <w:p w14:paraId="1A94ABA5" w14:textId="7EB0C4AF" w:rsidR="00B8706B" w:rsidRPr="00DD0EF6" w:rsidRDefault="00B8706B" w:rsidP="00CF6A11">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r w:rsidR="00DD0EF6">
              <w:rPr>
                <w:rFonts w:cs="Times New Roman"/>
                <w:lang w:val="uk-UA"/>
              </w:rPr>
              <w:t>, контактна особа</w:t>
            </w:r>
          </w:p>
        </w:tc>
        <w:tc>
          <w:tcPr>
            <w:tcW w:w="1170" w:type="dxa"/>
          </w:tcPr>
          <w:p w14:paraId="54899748" w14:textId="77777777" w:rsidR="00B8706B" w:rsidRPr="0066358E" w:rsidRDefault="00B8706B" w:rsidP="00CF6A11">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3D7D83CB" w14:textId="77777777" w:rsidR="00B8706B" w:rsidRPr="005E3BEC" w:rsidRDefault="00B8706B" w:rsidP="00CF6A11">
            <w:pPr>
              <w:contextualSpacing/>
              <w:rPr>
                <w:rFonts w:cs="Times New Roman"/>
                <w:lang w:val="ru-RU"/>
              </w:rPr>
            </w:pPr>
            <w:r w:rsidRPr="0066358E">
              <w:rPr>
                <w:rFonts w:cs="Calibri"/>
                <w:lang w:val="uk-UA"/>
              </w:rPr>
              <w:t>Вартість у доларах США</w:t>
            </w:r>
          </w:p>
        </w:tc>
        <w:tc>
          <w:tcPr>
            <w:tcW w:w="1170" w:type="dxa"/>
          </w:tcPr>
          <w:p w14:paraId="1335C609" w14:textId="77777777" w:rsidR="00B8706B" w:rsidRPr="0066358E" w:rsidRDefault="00B8706B" w:rsidP="00CF6A11">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10FAFF18" w14:textId="77777777" w:rsidR="00B8706B" w:rsidRPr="005E3BEC" w:rsidRDefault="00B8706B" w:rsidP="00CF6A11">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0818FB90" w14:textId="77777777" w:rsidR="00B8706B" w:rsidRPr="0021643D" w:rsidRDefault="00B8706B" w:rsidP="00CF6A11">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41776D7F" w14:textId="77777777" w:rsidR="00B8706B" w:rsidRPr="0066358E" w:rsidRDefault="00B8706B" w:rsidP="00CF6A11">
            <w:pPr>
              <w:contextualSpacing/>
              <w:rPr>
                <w:rFonts w:cs="Calibri"/>
              </w:rPr>
            </w:pPr>
            <w:r w:rsidRPr="0066358E">
              <w:rPr>
                <w:rFonts w:cs="Calibri"/>
              </w:rPr>
              <w:t>Completion Letter Received?</w:t>
            </w:r>
          </w:p>
          <w:p w14:paraId="1DB08518" w14:textId="77777777" w:rsidR="00B8706B" w:rsidRPr="0021643D" w:rsidRDefault="00B8706B" w:rsidP="00CF6A11">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17EEA909" w14:textId="77777777" w:rsidR="00B8706B" w:rsidRPr="0066358E" w:rsidRDefault="00B8706B" w:rsidP="00CF6A11">
            <w:pPr>
              <w:contextualSpacing/>
              <w:rPr>
                <w:rFonts w:cs="Calibri"/>
              </w:rPr>
            </w:pPr>
            <w:r w:rsidRPr="0066358E">
              <w:rPr>
                <w:rFonts w:cs="Calibri"/>
              </w:rPr>
              <w:t>Type of Agreement, Subcontract, Grant, PO (fixed price, cost reimbursable)</w:t>
            </w:r>
          </w:p>
          <w:p w14:paraId="39D78467" w14:textId="77777777" w:rsidR="00B8706B" w:rsidRPr="0021643D" w:rsidRDefault="00B8706B" w:rsidP="00CF6A11">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B8706B" w:rsidRPr="0021643D" w14:paraId="2EAA1BF0" w14:textId="77777777" w:rsidTr="00CF6A11">
        <w:trPr>
          <w:trHeight w:val="683"/>
        </w:trPr>
        <w:tc>
          <w:tcPr>
            <w:tcW w:w="442" w:type="dxa"/>
          </w:tcPr>
          <w:p w14:paraId="29F4DD9E" w14:textId="77777777" w:rsidR="00B8706B" w:rsidRPr="0021643D" w:rsidRDefault="00B8706B" w:rsidP="00CF6A11">
            <w:pPr>
              <w:rPr>
                <w:rFonts w:eastAsiaTheme="majorEastAsia" w:cstheme="majorBidi"/>
                <w:b/>
                <w:bCs/>
                <w:iCs/>
              </w:rPr>
            </w:pPr>
            <w:r w:rsidRPr="0021643D">
              <w:rPr>
                <w:rFonts w:eastAsiaTheme="majorEastAsia" w:cstheme="majorBidi"/>
                <w:b/>
                <w:bCs/>
                <w:iCs/>
              </w:rPr>
              <w:t>1</w:t>
            </w:r>
          </w:p>
        </w:tc>
        <w:tc>
          <w:tcPr>
            <w:tcW w:w="1439" w:type="dxa"/>
          </w:tcPr>
          <w:p w14:paraId="31E6AED2" w14:textId="77777777" w:rsidR="00B8706B" w:rsidRPr="0021643D" w:rsidRDefault="00B8706B" w:rsidP="00CF6A11">
            <w:pPr>
              <w:rPr>
                <w:rFonts w:eastAsiaTheme="majorEastAsia" w:cstheme="majorBidi"/>
                <w:b/>
                <w:bCs/>
                <w:iCs/>
              </w:rPr>
            </w:pPr>
          </w:p>
        </w:tc>
        <w:tc>
          <w:tcPr>
            <w:tcW w:w="1890" w:type="dxa"/>
          </w:tcPr>
          <w:p w14:paraId="79CD7F82" w14:textId="77777777" w:rsidR="00B8706B" w:rsidRPr="0021643D" w:rsidRDefault="00B8706B" w:rsidP="00CF6A11">
            <w:pPr>
              <w:rPr>
                <w:rFonts w:eastAsiaTheme="majorEastAsia" w:cstheme="majorBidi"/>
                <w:b/>
                <w:bCs/>
                <w:iCs/>
              </w:rPr>
            </w:pPr>
          </w:p>
        </w:tc>
        <w:tc>
          <w:tcPr>
            <w:tcW w:w="2340" w:type="dxa"/>
          </w:tcPr>
          <w:p w14:paraId="5BA19A88" w14:textId="77777777" w:rsidR="00B8706B" w:rsidRPr="0021643D" w:rsidRDefault="00B8706B" w:rsidP="00CF6A11">
            <w:pPr>
              <w:rPr>
                <w:rFonts w:eastAsiaTheme="majorEastAsia" w:cstheme="majorBidi"/>
                <w:b/>
                <w:bCs/>
                <w:iCs/>
              </w:rPr>
            </w:pPr>
          </w:p>
        </w:tc>
        <w:tc>
          <w:tcPr>
            <w:tcW w:w="1170" w:type="dxa"/>
          </w:tcPr>
          <w:p w14:paraId="61B23A6E" w14:textId="77777777" w:rsidR="00B8706B" w:rsidRPr="0021643D" w:rsidRDefault="00B8706B" w:rsidP="00CF6A11">
            <w:pPr>
              <w:rPr>
                <w:rFonts w:eastAsiaTheme="majorEastAsia" w:cstheme="majorBidi"/>
                <w:b/>
                <w:bCs/>
                <w:iCs/>
              </w:rPr>
            </w:pPr>
          </w:p>
        </w:tc>
        <w:tc>
          <w:tcPr>
            <w:tcW w:w="1170" w:type="dxa"/>
          </w:tcPr>
          <w:p w14:paraId="0D7884CD" w14:textId="77777777" w:rsidR="00B8706B" w:rsidRPr="0021643D" w:rsidRDefault="00B8706B" w:rsidP="00CF6A11">
            <w:pPr>
              <w:rPr>
                <w:rFonts w:eastAsiaTheme="majorEastAsia" w:cstheme="majorBidi"/>
                <w:b/>
                <w:bCs/>
                <w:iCs/>
              </w:rPr>
            </w:pPr>
          </w:p>
        </w:tc>
        <w:tc>
          <w:tcPr>
            <w:tcW w:w="1260" w:type="dxa"/>
          </w:tcPr>
          <w:p w14:paraId="638B6318" w14:textId="77777777" w:rsidR="00B8706B" w:rsidRPr="0021643D" w:rsidRDefault="00B8706B" w:rsidP="00CF6A11">
            <w:pPr>
              <w:rPr>
                <w:rFonts w:eastAsiaTheme="majorEastAsia" w:cstheme="majorBidi"/>
                <w:b/>
                <w:bCs/>
                <w:iCs/>
              </w:rPr>
            </w:pPr>
          </w:p>
        </w:tc>
        <w:tc>
          <w:tcPr>
            <w:tcW w:w="1710" w:type="dxa"/>
          </w:tcPr>
          <w:p w14:paraId="75657984" w14:textId="77777777" w:rsidR="00B8706B" w:rsidRPr="0021643D" w:rsidRDefault="00B8706B" w:rsidP="00CF6A11">
            <w:pPr>
              <w:rPr>
                <w:rFonts w:eastAsiaTheme="majorEastAsia" w:cstheme="majorBidi"/>
                <w:b/>
                <w:bCs/>
                <w:iCs/>
              </w:rPr>
            </w:pPr>
          </w:p>
        </w:tc>
        <w:tc>
          <w:tcPr>
            <w:tcW w:w="3150" w:type="dxa"/>
          </w:tcPr>
          <w:p w14:paraId="50F3A913" w14:textId="77777777" w:rsidR="00B8706B" w:rsidRPr="0021643D" w:rsidRDefault="00B8706B" w:rsidP="00CF6A11">
            <w:pPr>
              <w:rPr>
                <w:rFonts w:eastAsiaTheme="majorEastAsia" w:cstheme="majorBidi"/>
                <w:b/>
                <w:bCs/>
                <w:iCs/>
              </w:rPr>
            </w:pPr>
          </w:p>
        </w:tc>
      </w:tr>
      <w:tr w:rsidR="00B8706B" w:rsidRPr="0021643D" w14:paraId="72FBDA1B" w14:textId="77777777" w:rsidTr="00CF6A11">
        <w:trPr>
          <w:trHeight w:val="620"/>
        </w:trPr>
        <w:tc>
          <w:tcPr>
            <w:tcW w:w="442" w:type="dxa"/>
          </w:tcPr>
          <w:p w14:paraId="4EFE9E74" w14:textId="77777777" w:rsidR="00B8706B" w:rsidRPr="0021643D" w:rsidRDefault="00B8706B" w:rsidP="00CF6A11">
            <w:pPr>
              <w:rPr>
                <w:rFonts w:eastAsiaTheme="majorEastAsia" w:cstheme="majorBidi"/>
                <w:b/>
                <w:bCs/>
                <w:iCs/>
              </w:rPr>
            </w:pPr>
            <w:r w:rsidRPr="0021643D">
              <w:rPr>
                <w:rFonts w:eastAsiaTheme="majorEastAsia" w:cstheme="majorBidi"/>
                <w:b/>
                <w:bCs/>
                <w:iCs/>
              </w:rPr>
              <w:t>2</w:t>
            </w:r>
          </w:p>
        </w:tc>
        <w:tc>
          <w:tcPr>
            <w:tcW w:w="1439" w:type="dxa"/>
          </w:tcPr>
          <w:p w14:paraId="1911A0EF" w14:textId="77777777" w:rsidR="00B8706B" w:rsidRPr="0021643D" w:rsidRDefault="00B8706B" w:rsidP="00CF6A11">
            <w:pPr>
              <w:rPr>
                <w:rFonts w:eastAsiaTheme="majorEastAsia" w:cstheme="majorBidi"/>
                <w:b/>
                <w:bCs/>
                <w:iCs/>
              </w:rPr>
            </w:pPr>
          </w:p>
        </w:tc>
        <w:tc>
          <w:tcPr>
            <w:tcW w:w="1890" w:type="dxa"/>
          </w:tcPr>
          <w:p w14:paraId="5457ADAA" w14:textId="77777777" w:rsidR="00B8706B" w:rsidRPr="0021643D" w:rsidRDefault="00B8706B" w:rsidP="00CF6A11">
            <w:pPr>
              <w:rPr>
                <w:rFonts w:eastAsiaTheme="majorEastAsia" w:cstheme="majorBidi"/>
                <w:b/>
                <w:bCs/>
                <w:iCs/>
              </w:rPr>
            </w:pPr>
          </w:p>
        </w:tc>
        <w:tc>
          <w:tcPr>
            <w:tcW w:w="2340" w:type="dxa"/>
          </w:tcPr>
          <w:p w14:paraId="42AE3F7B" w14:textId="77777777" w:rsidR="00B8706B" w:rsidRPr="0021643D" w:rsidRDefault="00B8706B" w:rsidP="00CF6A11">
            <w:pPr>
              <w:rPr>
                <w:rFonts w:eastAsiaTheme="majorEastAsia" w:cstheme="majorBidi"/>
                <w:b/>
                <w:bCs/>
                <w:iCs/>
              </w:rPr>
            </w:pPr>
          </w:p>
        </w:tc>
        <w:tc>
          <w:tcPr>
            <w:tcW w:w="1170" w:type="dxa"/>
          </w:tcPr>
          <w:p w14:paraId="31C61AAA" w14:textId="77777777" w:rsidR="00B8706B" w:rsidRPr="0021643D" w:rsidRDefault="00B8706B" w:rsidP="00CF6A11">
            <w:pPr>
              <w:rPr>
                <w:rFonts w:eastAsiaTheme="majorEastAsia" w:cstheme="majorBidi"/>
                <w:b/>
                <w:bCs/>
                <w:iCs/>
              </w:rPr>
            </w:pPr>
          </w:p>
        </w:tc>
        <w:tc>
          <w:tcPr>
            <w:tcW w:w="1170" w:type="dxa"/>
          </w:tcPr>
          <w:p w14:paraId="17F9C274" w14:textId="77777777" w:rsidR="00B8706B" w:rsidRPr="0021643D" w:rsidRDefault="00B8706B" w:rsidP="00CF6A11">
            <w:pPr>
              <w:rPr>
                <w:rFonts w:eastAsiaTheme="majorEastAsia" w:cstheme="majorBidi"/>
                <w:b/>
                <w:bCs/>
                <w:iCs/>
              </w:rPr>
            </w:pPr>
          </w:p>
        </w:tc>
        <w:tc>
          <w:tcPr>
            <w:tcW w:w="1260" w:type="dxa"/>
          </w:tcPr>
          <w:p w14:paraId="63A595AF" w14:textId="77777777" w:rsidR="00B8706B" w:rsidRPr="0021643D" w:rsidRDefault="00B8706B" w:rsidP="00CF6A11">
            <w:pPr>
              <w:rPr>
                <w:rFonts w:eastAsiaTheme="majorEastAsia" w:cstheme="majorBidi"/>
                <w:b/>
                <w:bCs/>
                <w:iCs/>
              </w:rPr>
            </w:pPr>
          </w:p>
        </w:tc>
        <w:tc>
          <w:tcPr>
            <w:tcW w:w="1710" w:type="dxa"/>
          </w:tcPr>
          <w:p w14:paraId="626C4798" w14:textId="77777777" w:rsidR="00B8706B" w:rsidRPr="0021643D" w:rsidRDefault="00B8706B" w:rsidP="00CF6A11">
            <w:pPr>
              <w:rPr>
                <w:rFonts w:eastAsiaTheme="majorEastAsia" w:cstheme="majorBidi"/>
                <w:b/>
                <w:bCs/>
                <w:iCs/>
              </w:rPr>
            </w:pPr>
          </w:p>
        </w:tc>
        <w:tc>
          <w:tcPr>
            <w:tcW w:w="3150" w:type="dxa"/>
          </w:tcPr>
          <w:p w14:paraId="6F037712" w14:textId="77777777" w:rsidR="00B8706B" w:rsidRPr="0021643D" w:rsidRDefault="00B8706B" w:rsidP="00CF6A11">
            <w:pPr>
              <w:rPr>
                <w:rFonts w:eastAsiaTheme="majorEastAsia" w:cstheme="majorBidi"/>
                <w:b/>
                <w:bCs/>
                <w:iCs/>
              </w:rPr>
            </w:pPr>
          </w:p>
        </w:tc>
      </w:tr>
      <w:tr w:rsidR="00B8706B" w:rsidRPr="0021643D" w14:paraId="4E60712B" w14:textId="77777777" w:rsidTr="00CF6A11">
        <w:trPr>
          <w:trHeight w:val="629"/>
        </w:trPr>
        <w:tc>
          <w:tcPr>
            <w:tcW w:w="442" w:type="dxa"/>
          </w:tcPr>
          <w:p w14:paraId="42EB45A7" w14:textId="77777777" w:rsidR="00B8706B" w:rsidRPr="0021643D" w:rsidRDefault="00B8706B" w:rsidP="00CF6A11">
            <w:pPr>
              <w:rPr>
                <w:rFonts w:eastAsiaTheme="majorEastAsia" w:cstheme="majorBidi"/>
                <w:b/>
                <w:bCs/>
                <w:iCs/>
              </w:rPr>
            </w:pPr>
            <w:r w:rsidRPr="0021643D">
              <w:rPr>
                <w:rFonts w:eastAsiaTheme="majorEastAsia" w:cstheme="majorBidi"/>
                <w:b/>
                <w:bCs/>
                <w:iCs/>
              </w:rPr>
              <w:t>3</w:t>
            </w:r>
          </w:p>
        </w:tc>
        <w:tc>
          <w:tcPr>
            <w:tcW w:w="1439" w:type="dxa"/>
          </w:tcPr>
          <w:p w14:paraId="56DBFDA5" w14:textId="77777777" w:rsidR="00B8706B" w:rsidRPr="0021643D" w:rsidRDefault="00B8706B" w:rsidP="00CF6A11">
            <w:pPr>
              <w:rPr>
                <w:rFonts w:eastAsiaTheme="majorEastAsia" w:cstheme="majorBidi"/>
                <w:b/>
                <w:bCs/>
                <w:iCs/>
              </w:rPr>
            </w:pPr>
          </w:p>
        </w:tc>
        <w:tc>
          <w:tcPr>
            <w:tcW w:w="1890" w:type="dxa"/>
          </w:tcPr>
          <w:p w14:paraId="509E84F2" w14:textId="77777777" w:rsidR="00B8706B" w:rsidRPr="0021643D" w:rsidRDefault="00B8706B" w:rsidP="00CF6A11">
            <w:pPr>
              <w:rPr>
                <w:rFonts w:eastAsiaTheme="majorEastAsia" w:cstheme="majorBidi"/>
                <w:b/>
                <w:bCs/>
                <w:iCs/>
              </w:rPr>
            </w:pPr>
          </w:p>
        </w:tc>
        <w:tc>
          <w:tcPr>
            <w:tcW w:w="2340" w:type="dxa"/>
          </w:tcPr>
          <w:p w14:paraId="6C5F283B" w14:textId="77777777" w:rsidR="00B8706B" w:rsidRPr="0021643D" w:rsidRDefault="00B8706B" w:rsidP="00CF6A11">
            <w:pPr>
              <w:rPr>
                <w:rFonts w:eastAsiaTheme="majorEastAsia" w:cstheme="majorBidi"/>
                <w:b/>
                <w:bCs/>
                <w:iCs/>
              </w:rPr>
            </w:pPr>
          </w:p>
        </w:tc>
        <w:tc>
          <w:tcPr>
            <w:tcW w:w="1170" w:type="dxa"/>
          </w:tcPr>
          <w:p w14:paraId="199743FD" w14:textId="77777777" w:rsidR="00B8706B" w:rsidRPr="0021643D" w:rsidRDefault="00B8706B" w:rsidP="00CF6A11">
            <w:pPr>
              <w:rPr>
                <w:rFonts w:eastAsiaTheme="majorEastAsia" w:cstheme="majorBidi"/>
                <w:b/>
                <w:bCs/>
                <w:iCs/>
              </w:rPr>
            </w:pPr>
          </w:p>
        </w:tc>
        <w:tc>
          <w:tcPr>
            <w:tcW w:w="1170" w:type="dxa"/>
          </w:tcPr>
          <w:p w14:paraId="5B1811C2" w14:textId="77777777" w:rsidR="00B8706B" w:rsidRPr="0021643D" w:rsidRDefault="00B8706B" w:rsidP="00CF6A11">
            <w:pPr>
              <w:rPr>
                <w:rFonts w:eastAsiaTheme="majorEastAsia" w:cstheme="majorBidi"/>
                <w:b/>
                <w:bCs/>
                <w:iCs/>
              </w:rPr>
            </w:pPr>
          </w:p>
        </w:tc>
        <w:tc>
          <w:tcPr>
            <w:tcW w:w="1260" w:type="dxa"/>
          </w:tcPr>
          <w:p w14:paraId="456E18F1" w14:textId="77777777" w:rsidR="00B8706B" w:rsidRPr="0021643D" w:rsidRDefault="00B8706B" w:rsidP="00CF6A11">
            <w:pPr>
              <w:rPr>
                <w:rFonts w:eastAsiaTheme="majorEastAsia" w:cstheme="majorBidi"/>
                <w:b/>
                <w:bCs/>
                <w:iCs/>
              </w:rPr>
            </w:pPr>
          </w:p>
        </w:tc>
        <w:tc>
          <w:tcPr>
            <w:tcW w:w="1710" w:type="dxa"/>
          </w:tcPr>
          <w:p w14:paraId="2BBFAABF" w14:textId="77777777" w:rsidR="00B8706B" w:rsidRPr="0021643D" w:rsidRDefault="00B8706B" w:rsidP="00CF6A11">
            <w:pPr>
              <w:rPr>
                <w:rFonts w:eastAsiaTheme="majorEastAsia" w:cstheme="majorBidi"/>
                <w:b/>
                <w:bCs/>
                <w:iCs/>
              </w:rPr>
            </w:pPr>
          </w:p>
        </w:tc>
        <w:tc>
          <w:tcPr>
            <w:tcW w:w="3150" w:type="dxa"/>
          </w:tcPr>
          <w:p w14:paraId="73062904" w14:textId="77777777" w:rsidR="00B8706B" w:rsidRPr="0021643D" w:rsidRDefault="00B8706B" w:rsidP="00CF6A11">
            <w:pPr>
              <w:rPr>
                <w:rFonts w:eastAsiaTheme="majorEastAsia" w:cstheme="majorBidi"/>
                <w:b/>
                <w:bCs/>
                <w:iCs/>
              </w:rPr>
            </w:pPr>
          </w:p>
        </w:tc>
      </w:tr>
      <w:tr w:rsidR="00B8706B" w:rsidRPr="0021643D" w14:paraId="79F1ED1C" w14:textId="77777777" w:rsidTr="00CF6A11">
        <w:trPr>
          <w:trHeight w:val="611"/>
        </w:trPr>
        <w:tc>
          <w:tcPr>
            <w:tcW w:w="442" w:type="dxa"/>
          </w:tcPr>
          <w:p w14:paraId="64E25C0E" w14:textId="77777777" w:rsidR="00B8706B" w:rsidRPr="0021643D" w:rsidRDefault="00B8706B" w:rsidP="00CF6A11">
            <w:pPr>
              <w:rPr>
                <w:rFonts w:eastAsiaTheme="majorEastAsia" w:cstheme="majorBidi"/>
                <w:b/>
                <w:bCs/>
                <w:iCs/>
              </w:rPr>
            </w:pPr>
            <w:r w:rsidRPr="0021643D">
              <w:rPr>
                <w:rFonts w:eastAsiaTheme="majorEastAsia" w:cstheme="majorBidi"/>
                <w:b/>
                <w:bCs/>
                <w:iCs/>
              </w:rPr>
              <w:t>4</w:t>
            </w:r>
          </w:p>
        </w:tc>
        <w:tc>
          <w:tcPr>
            <w:tcW w:w="1439" w:type="dxa"/>
          </w:tcPr>
          <w:p w14:paraId="5AF27254" w14:textId="77777777" w:rsidR="00B8706B" w:rsidRPr="0021643D" w:rsidRDefault="00B8706B" w:rsidP="00CF6A11">
            <w:pPr>
              <w:rPr>
                <w:rFonts w:eastAsiaTheme="majorEastAsia" w:cstheme="majorBidi"/>
                <w:b/>
                <w:bCs/>
                <w:iCs/>
              </w:rPr>
            </w:pPr>
          </w:p>
        </w:tc>
        <w:tc>
          <w:tcPr>
            <w:tcW w:w="1890" w:type="dxa"/>
          </w:tcPr>
          <w:p w14:paraId="2218FA47" w14:textId="77777777" w:rsidR="00B8706B" w:rsidRPr="0021643D" w:rsidRDefault="00B8706B" w:rsidP="00CF6A11">
            <w:pPr>
              <w:rPr>
                <w:rFonts w:eastAsiaTheme="majorEastAsia" w:cstheme="majorBidi"/>
                <w:b/>
                <w:bCs/>
                <w:iCs/>
              </w:rPr>
            </w:pPr>
          </w:p>
        </w:tc>
        <w:tc>
          <w:tcPr>
            <w:tcW w:w="2340" w:type="dxa"/>
          </w:tcPr>
          <w:p w14:paraId="33462FA4" w14:textId="77777777" w:rsidR="00B8706B" w:rsidRPr="0021643D" w:rsidRDefault="00B8706B" w:rsidP="00CF6A11">
            <w:pPr>
              <w:rPr>
                <w:rFonts w:eastAsiaTheme="majorEastAsia" w:cstheme="majorBidi"/>
                <w:b/>
                <w:bCs/>
                <w:iCs/>
              </w:rPr>
            </w:pPr>
          </w:p>
        </w:tc>
        <w:tc>
          <w:tcPr>
            <w:tcW w:w="1170" w:type="dxa"/>
          </w:tcPr>
          <w:p w14:paraId="269E62BF" w14:textId="77777777" w:rsidR="00B8706B" w:rsidRPr="0021643D" w:rsidRDefault="00B8706B" w:rsidP="00CF6A11">
            <w:pPr>
              <w:rPr>
                <w:rFonts w:eastAsiaTheme="majorEastAsia" w:cstheme="majorBidi"/>
                <w:b/>
                <w:bCs/>
                <w:iCs/>
              </w:rPr>
            </w:pPr>
          </w:p>
        </w:tc>
        <w:tc>
          <w:tcPr>
            <w:tcW w:w="1170" w:type="dxa"/>
          </w:tcPr>
          <w:p w14:paraId="253F0DC2" w14:textId="77777777" w:rsidR="00B8706B" w:rsidRPr="0021643D" w:rsidRDefault="00B8706B" w:rsidP="00CF6A11">
            <w:pPr>
              <w:rPr>
                <w:rFonts w:eastAsiaTheme="majorEastAsia" w:cstheme="majorBidi"/>
                <w:b/>
                <w:bCs/>
                <w:iCs/>
              </w:rPr>
            </w:pPr>
          </w:p>
        </w:tc>
        <w:tc>
          <w:tcPr>
            <w:tcW w:w="1260" w:type="dxa"/>
          </w:tcPr>
          <w:p w14:paraId="7EFF932E" w14:textId="77777777" w:rsidR="00B8706B" w:rsidRPr="0021643D" w:rsidRDefault="00B8706B" w:rsidP="00CF6A11">
            <w:pPr>
              <w:rPr>
                <w:rFonts w:eastAsiaTheme="majorEastAsia" w:cstheme="majorBidi"/>
                <w:b/>
                <w:bCs/>
                <w:iCs/>
              </w:rPr>
            </w:pPr>
          </w:p>
        </w:tc>
        <w:tc>
          <w:tcPr>
            <w:tcW w:w="1710" w:type="dxa"/>
          </w:tcPr>
          <w:p w14:paraId="2DBE4565" w14:textId="77777777" w:rsidR="00B8706B" w:rsidRPr="0021643D" w:rsidRDefault="00B8706B" w:rsidP="00CF6A11">
            <w:pPr>
              <w:rPr>
                <w:rFonts w:eastAsiaTheme="majorEastAsia" w:cstheme="majorBidi"/>
                <w:b/>
                <w:bCs/>
                <w:iCs/>
              </w:rPr>
            </w:pPr>
          </w:p>
        </w:tc>
        <w:tc>
          <w:tcPr>
            <w:tcW w:w="3150" w:type="dxa"/>
          </w:tcPr>
          <w:p w14:paraId="77790CEE" w14:textId="77777777" w:rsidR="00B8706B" w:rsidRPr="0021643D" w:rsidRDefault="00B8706B" w:rsidP="00CF6A11">
            <w:pPr>
              <w:rPr>
                <w:rFonts w:eastAsiaTheme="majorEastAsia" w:cstheme="majorBidi"/>
                <w:b/>
                <w:bCs/>
                <w:iCs/>
              </w:rPr>
            </w:pPr>
          </w:p>
        </w:tc>
      </w:tr>
      <w:tr w:rsidR="00B8706B" w:rsidRPr="0021643D" w14:paraId="40DA5438" w14:textId="77777777" w:rsidTr="00CF6A11">
        <w:trPr>
          <w:trHeight w:val="620"/>
        </w:trPr>
        <w:tc>
          <w:tcPr>
            <w:tcW w:w="442" w:type="dxa"/>
          </w:tcPr>
          <w:p w14:paraId="512245AE" w14:textId="77777777" w:rsidR="00B8706B" w:rsidRPr="0021643D" w:rsidRDefault="00B8706B" w:rsidP="00CF6A11">
            <w:pPr>
              <w:rPr>
                <w:rFonts w:eastAsiaTheme="majorEastAsia" w:cstheme="majorBidi"/>
                <w:b/>
                <w:bCs/>
                <w:iCs/>
              </w:rPr>
            </w:pPr>
            <w:r w:rsidRPr="0021643D">
              <w:rPr>
                <w:rFonts w:eastAsiaTheme="majorEastAsia" w:cstheme="majorBidi"/>
                <w:b/>
                <w:bCs/>
                <w:iCs/>
              </w:rPr>
              <w:t>5</w:t>
            </w:r>
          </w:p>
        </w:tc>
        <w:tc>
          <w:tcPr>
            <w:tcW w:w="1439" w:type="dxa"/>
          </w:tcPr>
          <w:p w14:paraId="2AD7FD74" w14:textId="77777777" w:rsidR="00B8706B" w:rsidRPr="0021643D" w:rsidRDefault="00B8706B" w:rsidP="00CF6A11">
            <w:pPr>
              <w:rPr>
                <w:rFonts w:eastAsiaTheme="majorEastAsia" w:cstheme="majorBidi"/>
                <w:b/>
                <w:bCs/>
                <w:iCs/>
              </w:rPr>
            </w:pPr>
          </w:p>
        </w:tc>
        <w:tc>
          <w:tcPr>
            <w:tcW w:w="1890" w:type="dxa"/>
          </w:tcPr>
          <w:p w14:paraId="3B230B6E" w14:textId="77777777" w:rsidR="00B8706B" w:rsidRPr="0021643D" w:rsidRDefault="00B8706B" w:rsidP="00CF6A11">
            <w:pPr>
              <w:rPr>
                <w:rFonts w:eastAsiaTheme="majorEastAsia" w:cstheme="majorBidi"/>
                <w:b/>
                <w:bCs/>
                <w:iCs/>
              </w:rPr>
            </w:pPr>
          </w:p>
        </w:tc>
        <w:tc>
          <w:tcPr>
            <w:tcW w:w="2340" w:type="dxa"/>
          </w:tcPr>
          <w:p w14:paraId="4A7A4EF5" w14:textId="77777777" w:rsidR="00B8706B" w:rsidRPr="0021643D" w:rsidRDefault="00B8706B" w:rsidP="00CF6A11">
            <w:pPr>
              <w:rPr>
                <w:rFonts w:eastAsiaTheme="majorEastAsia" w:cstheme="majorBidi"/>
                <w:b/>
                <w:bCs/>
                <w:iCs/>
              </w:rPr>
            </w:pPr>
          </w:p>
        </w:tc>
        <w:tc>
          <w:tcPr>
            <w:tcW w:w="1170" w:type="dxa"/>
          </w:tcPr>
          <w:p w14:paraId="5133D83B" w14:textId="77777777" w:rsidR="00B8706B" w:rsidRPr="0021643D" w:rsidRDefault="00B8706B" w:rsidP="00CF6A11">
            <w:pPr>
              <w:rPr>
                <w:rFonts w:eastAsiaTheme="majorEastAsia" w:cstheme="majorBidi"/>
                <w:b/>
                <w:bCs/>
                <w:iCs/>
              </w:rPr>
            </w:pPr>
          </w:p>
        </w:tc>
        <w:tc>
          <w:tcPr>
            <w:tcW w:w="1170" w:type="dxa"/>
          </w:tcPr>
          <w:p w14:paraId="4CFB375C" w14:textId="77777777" w:rsidR="00B8706B" w:rsidRPr="0021643D" w:rsidRDefault="00B8706B" w:rsidP="00CF6A11">
            <w:pPr>
              <w:rPr>
                <w:rFonts w:eastAsiaTheme="majorEastAsia" w:cstheme="majorBidi"/>
                <w:b/>
                <w:bCs/>
                <w:iCs/>
              </w:rPr>
            </w:pPr>
          </w:p>
        </w:tc>
        <w:tc>
          <w:tcPr>
            <w:tcW w:w="1260" w:type="dxa"/>
          </w:tcPr>
          <w:p w14:paraId="5C879BC9" w14:textId="77777777" w:rsidR="00B8706B" w:rsidRPr="0021643D" w:rsidRDefault="00B8706B" w:rsidP="00CF6A11">
            <w:pPr>
              <w:rPr>
                <w:rFonts w:eastAsiaTheme="majorEastAsia" w:cstheme="majorBidi"/>
                <w:b/>
                <w:bCs/>
                <w:iCs/>
              </w:rPr>
            </w:pPr>
          </w:p>
        </w:tc>
        <w:tc>
          <w:tcPr>
            <w:tcW w:w="1710" w:type="dxa"/>
          </w:tcPr>
          <w:p w14:paraId="59706647" w14:textId="77777777" w:rsidR="00B8706B" w:rsidRPr="0021643D" w:rsidRDefault="00B8706B" w:rsidP="00CF6A11">
            <w:pPr>
              <w:rPr>
                <w:rFonts w:eastAsiaTheme="majorEastAsia" w:cstheme="majorBidi"/>
                <w:b/>
                <w:bCs/>
                <w:iCs/>
              </w:rPr>
            </w:pPr>
          </w:p>
        </w:tc>
        <w:tc>
          <w:tcPr>
            <w:tcW w:w="3150" w:type="dxa"/>
          </w:tcPr>
          <w:p w14:paraId="4810A016" w14:textId="77777777" w:rsidR="00B8706B" w:rsidRPr="0021643D" w:rsidRDefault="00B8706B" w:rsidP="00CF6A11">
            <w:pPr>
              <w:rPr>
                <w:rFonts w:eastAsiaTheme="majorEastAsia" w:cstheme="majorBidi"/>
                <w:b/>
                <w:bCs/>
                <w:iCs/>
              </w:rPr>
            </w:pPr>
          </w:p>
        </w:tc>
      </w:tr>
    </w:tbl>
    <w:p w14:paraId="12DDB539" w14:textId="77777777" w:rsidR="00B8706B" w:rsidRPr="0021643D" w:rsidRDefault="00B8706B" w:rsidP="00B8706B">
      <w:pPr>
        <w:pStyle w:val="Heading1"/>
        <w:ind w:left="450"/>
        <w:rPr>
          <w:rFonts w:ascii="Cambria" w:hAnsi="Cambria"/>
          <w:sz w:val="26"/>
          <w:szCs w:val="26"/>
        </w:rPr>
      </w:pPr>
    </w:p>
    <w:p w14:paraId="1C575A73" w14:textId="09AF9ED2" w:rsidR="00636156" w:rsidRPr="00664269" w:rsidRDefault="00636156" w:rsidP="00E51367">
      <w:pPr>
        <w:tabs>
          <w:tab w:val="left" w:pos="360"/>
        </w:tabs>
        <w:spacing w:before="0"/>
        <w:contextualSpacing/>
        <w:mirrorIndents/>
        <w:rPr>
          <w:rFonts w:cstheme="minorHAnsi"/>
        </w:rPr>
        <w:sectPr w:rsidR="00636156" w:rsidRPr="00664269" w:rsidSect="00240830">
          <w:footerReference w:type="even" r:id="rId44"/>
          <w:footerReference w:type="default" r:id="rId45"/>
          <w:footerReference w:type="first" r:id="rId46"/>
          <w:pgSz w:w="16838" w:h="11906" w:orient="landscape" w:code="9"/>
          <w:pgMar w:top="634" w:right="994" w:bottom="994" w:left="994" w:header="360" w:footer="245" w:gutter="0"/>
          <w:cols w:space="720"/>
          <w:docGrid w:linePitch="360"/>
        </w:sectPr>
      </w:pPr>
    </w:p>
    <w:p w14:paraId="0A93C6BF" w14:textId="46BD5453" w:rsidR="00980FE8" w:rsidRPr="00C73472" w:rsidRDefault="0094752B" w:rsidP="00C73472">
      <w:pPr>
        <w:pStyle w:val="Heading1"/>
        <w:rPr>
          <w:bCs/>
          <w:i/>
          <w:color w:val="0070C0"/>
          <w:lang w:val="uk-UA"/>
        </w:rPr>
      </w:pPr>
      <w:bookmarkStart w:id="168" w:name="_Toc162263983"/>
      <w:bookmarkStart w:id="169" w:name="_Toc172214665"/>
      <w:r w:rsidRPr="00C73472">
        <w:rPr>
          <w:color w:val="0070C0"/>
        </w:rPr>
        <w:t xml:space="preserve">Attachment </w:t>
      </w:r>
      <w:r w:rsidR="00B23FF0" w:rsidRPr="00C73472">
        <w:rPr>
          <w:color w:val="0070C0"/>
        </w:rPr>
        <w:t>F</w:t>
      </w:r>
      <w:r w:rsidR="00CA244A" w:rsidRPr="00C73472">
        <w:rPr>
          <w:color w:val="0070C0"/>
        </w:rPr>
        <w:t xml:space="preserve">: Representations and Certifications of Compliance/ </w:t>
      </w:r>
      <w:r w:rsidR="00546A38" w:rsidRPr="00C73472">
        <w:rPr>
          <w:color w:val="0070C0"/>
          <w:lang w:val="uk-UA"/>
        </w:rPr>
        <w:t xml:space="preserve">Додаток </w:t>
      </w:r>
      <w:r w:rsidR="00B23FF0" w:rsidRPr="00C73472">
        <w:rPr>
          <w:color w:val="0070C0"/>
        </w:rPr>
        <w:t>F</w:t>
      </w:r>
      <w:r w:rsidR="00546A38" w:rsidRPr="00C73472">
        <w:rPr>
          <w:color w:val="0070C0"/>
          <w:lang w:val="uk-UA"/>
        </w:rPr>
        <w:t>: Заяви та підтвердження про відповідність</w:t>
      </w:r>
      <w:bookmarkEnd w:id="168"/>
      <w:bookmarkEnd w:id="169"/>
    </w:p>
    <w:p w14:paraId="56B0041C" w14:textId="77777777" w:rsidR="005D36E4" w:rsidRPr="0057789D" w:rsidRDefault="005D36E4" w:rsidP="00E51367">
      <w:pPr>
        <w:rPr>
          <w:rFonts w:cstheme="minorHAnsi"/>
          <w:sz w:val="10"/>
          <w:szCs w:val="10"/>
        </w:rPr>
      </w:pPr>
    </w:p>
    <w:tbl>
      <w:tblPr>
        <w:tblStyle w:val="TableGrid"/>
        <w:tblW w:w="0" w:type="auto"/>
        <w:tblLook w:val="04A0" w:firstRow="1" w:lastRow="0" w:firstColumn="1" w:lastColumn="0" w:noHBand="0" w:noVBand="1"/>
      </w:tblPr>
      <w:tblGrid>
        <w:gridCol w:w="5134"/>
        <w:gridCol w:w="5134"/>
      </w:tblGrid>
      <w:tr w:rsidR="00BD79DB" w:rsidRPr="00225B02" w14:paraId="7F695303" w14:textId="77777777" w:rsidTr="00BD79DB">
        <w:tc>
          <w:tcPr>
            <w:tcW w:w="5395" w:type="dxa"/>
          </w:tcPr>
          <w:p w14:paraId="31E054DF" w14:textId="33F158F0"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 </w:t>
            </w:r>
            <w:r w:rsidRPr="00240830">
              <w:rPr>
                <w:rFonts w:cstheme="minorHAnsi"/>
                <w:sz w:val="18"/>
                <w:szCs w:val="18"/>
                <w:u w:val="single"/>
              </w:rPr>
              <w:t>Federal Excluded Parties List</w:t>
            </w:r>
            <w:r w:rsidRPr="00240830">
              <w:rPr>
                <w:rFonts w:cstheme="minorHAnsi"/>
                <w:sz w:val="18"/>
                <w:szCs w:val="18"/>
              </w:rPr>
              <w:t xml:space="preserve"> </w:t>
            </w:r>
            <w:r w:rsidR="00215833" w:rsidRPr="00240830">
              <w:rPr>
                <w:rFonts w:cstheme="minorHAnsi"/>
                <w:sz w:val="18"/>
                <w:szCs w:val="18"/>
              </w:rPr>
              <w:t>–</w:t>
            </w:r>
            <w:r w:rsidRPr="00240830">
              <w:rPr>
                <w:rFonts w:cstheme="minorHAnsi"/>
                <w:sz w:val="18"/>
                <w:szCs w:val="18"/>
              </w:rPr>
              <w:t xml:space="preserve"> The</w:t>
            </w:r>
            <w:r w:rsidR="00215833" w:rsidRPr="00240830">
              <w:rPr>
                <w:rFonts w:cstheme="minorHAnsi"/>
                <w:sz w:val="18"/>
                <w:szCs w:val="18"/>
              </w:rPr>
              <w:t xml:space="preserve"> Selected</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 xml:space="preserve"> is not presently debarred, suspended, or determined ineligible for an award of a contract by any Federal agency.</w:t>
            </w:r>
          </w:p>
          <w:p w14:paraId="0624CE53"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0BFB6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5FB9640E" w14:textId="2F0DEA6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2. </w:t>
            </w:r>
            <w:r w:rsidRPr="00240830">
              <w:rPr>
                <w:rFonts w:cstheme="minorHAnsi"/>
                <w:sz w:val="18"/>
                <w:szCs w:val="18"/>
                <w:u w:val="single"/>
              </w:rPr>
              <w:t>Executive Compensation Certification</w:t>
            </w:r>
            <w:r w:rsidRPr="00240830">
              <w:rPr>
                <w:rFonts w:cstheme="minorHAnsi"/>
                <w:sz w:val="18"/>
                <w:szCs w:val="18"/>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49689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43F1300" w14:textId="2781EDFB" w:rsidR="00BD79DB" w:rsidRPr="00240830" w:rsidRDefault="00BD79DB" w:rsidP="005D36E4">
            <w:pPr>
              <w:tabs>
                <w:tab w:val="left" w:pos="212"/>
                <w:tab w:val="left" w:pos="360"/>
              </w:tabs>
              <w:spacing w:before="0"/>
              <w:contextualSpacing/>
              <w:mirrorIndents/>
              <w:jc w:val="both"/>
              <w:rPr>
                <w:rFonts w:cstheme="minorHAnsi"/>
                <w:sz w:val="18"/>
                <w:szCs w:val="18"/>
              </w:rPr>
            </w:pPr>
          </w:p>
          <w:p w14:paraId="52C890CF" w14:textId="7F840F6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3. </w:t>
            </w:r>
            <w:r w:rsidRPr="00240830">
              <w:rPr>
                <w:rFonts w:cstheme="minorHAnsi"/>
                <w:sz w:val="18"/>
                <w:szCs w:val="18"/>
                <w:u w:val="single"/>
              </w:rPr>
              <w:t>Executive Order on Terrorism Financing</w:t>
            </w:r>
            <w:r w:rsidRPr="00240830">
              <w:rPr>
                <w:rFonts w:cstheme="minorHAnsi"/>
                <w:sz w:val="18"/>
                <w:szCs w:val="18"/>
                <w:u w:val="single"/>
                <w:lang w:val="uk-UA"/>
              </w:rPr>
              <w:t xml:space="preserve"> </w:t>
            </w:r>
            <w:r w:rsidRPr="00240830">
              <w:rPr>
                <w:rFonts w:cstheme="minorHAnsi"/>
                <w:sz w:val="18"/>
                <w:szCs w:val="18"/>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w:t>
            </w:r>
            <w:r w:rsidR="000C6B21" w:rsidRPr="00240830">
              <w:rPr>
                <w:rFonts w:cstheme="minorHAnsi"/>
                <w:sz w:val="18"/>
                <w:szCs w:val="18"/>
              </w:rPr>
              <w:t xml:space="preserve">Persons </w:t>
            </w:r>
            <w:r w:rsidRPr="00240830">
              <w:rPr>
                <w:rFonts w:cstheme="minorHAnsi"/>
                <w:sz w:val="18"/>
                <w:szCs w:val="18"/>
              </w:rPr>
              <w:t xml:space="preserve">List maintained by the US Treasury (online at </w:t>
            </w:r>
            <w:hyperlink r:id="rId47" w:history="1">
              <w:r w:rsidRPr="00240830">
                <w:rPr>
                  <w:rStyle w:val="Hyperlink"/>
                  <w:rFonts w:cstheme="minorHAnsi"/>
                  <w:sz w:val="18"/>
                  <w:szCs w:val="18"/>
                </w:rPr>
                <w:t>www.SAM.gov</w:t>
              </w:r>
            </w:hyperlink>
            <w:r w:rsidRPr="00240830">
              <w:rPr>
                <w:rFonts w:cstheme="minorHAnsi"/>
                <w:sz w:val="18"/>
                <w:szCs w:val="18"/>
              </w:rPr>
              <w:t xml:space="preserve">) or the United Nations Security Designation List (online at </w:t>
            </w:r>
            <w:hyperlink r:id="rId48" w:history="1">
              <w:r w:rsidRPr="00240830">
                <w:rPr>
                  <w:rStyle w:val="Hyperlink"/>
                  <w:rFonts w:cstheme="minorHAnsi"/>
                  <w:sz w:val="18"/>
                  <w:szCs w:val="18"/>
                </w:rPr>
                <w:t>http://www.un.org/sc/committees/1267/aq_sanctions_list.shtml</w:t>
              </w:r>
            </w:hyperlink>
            <w:r w:rsidRPr="00240830">
              <w:rPr>
                <w:rFonts w:cstheme="minorHAnsi"/>
                <w:sz w:val="18"/>
                <w:szCs w:val="18"/>
              </w:rPr>
              <w:t>).</w:t>
            </w:r>
            <w:r w:rsidR="00A34414" w:rsidRPr="00240830">
              <w:rPr>
                <w:rFonts w:cstheme="minorHAnsi"/>
                <w:sz w:val="18"/>
                <w:szCs w:val="18"/>
              </w:rPr>
              <w:t xml:space="preserve"> </w:t>
            </w:r>
            <w:r w:rsidRPr="00240830">
              <w:rPr>
                <w:rFonts w:cstheme="minorHAnsi"/>
                <w:sz w:val="18"/>
                <w:szCs w:val="18"/>
              </w:rPr>
              <w:t>This provision must be included in all subcontracts/</w:t>
            </w:r>
            <w:r w:rsidR="00626225" w:rsidRPr="00240830">
              <w:rPr>
                <w:rFonts w:cstheme="minorHAnsi"/>
                <w:sz w:val="18"/>
                <w:szCs w:val="18"/>
              </w:rPr>
              <w:t>sub-</w:t>
            </w:r>
            <w:r w:rsidRPr="00240830">
              <w:rPr>
                <w:rFonts w:cstheme="minorHAnsi"/>
                <w:sz w:val="18"/>
                <w:szCs w:val="18"/>
              </w:rPr>
              <w:t>awards issued under this Contract.</w:t>
            </w:r>
          </w:p>
          <w:p w14:paraId="73683CA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0EC8CC6"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DE125D4"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174FBB4" w14:textId="0414FAF4" w:rsidR="00BD79DB" w:rsidRPr="00240830" w:rsidRDefault="00BD79DB" w:rsidP="005D36E4">
            <w:pPr>
              <w:tabs>
                <w:tab w:val="left" w:pos="212"/>
                <w:tab w:val="left" w:pos="360"/>
              </w:tabs>
              <w:spacing w:before="0"/>
              <w:contextualSpacing/>
              <w:mirrorIndents/>
              <w:jc w:val="both"/>
              <w:rPr>
                <w:rFonts w:cstheme="minorHAnsi"/>
                <w:sz w:val="18"/>
                <w:szCs w:val="18"/>
              </w:rPr>
            </w:pPr>
          </w:p>
          <w:p w14:paraId="419A5A5B" w14:textId="77777777" w:rsidR="005D36E4" w:rsidRPr="00240830" w:rsidRDefault="005D36E4" w:rsidP="00E51367">
            <w:pPr>
              <w:tabs>
                <w:tab w:val="left" w:pos="212"/>
                <w:tab w:val="left" w:pos="360"/>
              </w:tabs>
              <w:spacing w:before="0"/>
              <w:contextualSpacing/>
              <w:mirrorIndents/>
              <w:jc w:val="both"/>
              <w:rPr>
                <w:rFonts w:cstheme="minorHAnsi"/>
                <w:sz w:val="18"/>
                <w:szCs w:val="18"/>
              </w:rPr>
            </w:pPr>
          </w:p>
          <w:p w14:paraId="4FE8E485"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4. </w:t>
            </w:r>
            <w:r w:rsidRPr="00240830">
              <w:rPr>
                <w:rFonts w:cstheme="minorHAnsi"/>
                <w:sz w:val="18"/>
                <w:szCs w:val="18"/>
                <w:u w:val="single"/>
              </w:rPr>
              <w:t>Trafficking of Persons</w:t>
            </w:r>
            <w:r w:rsidRPr="00240830">
              <w:rPr>
                <w:rFonts w:cstheme="minorHAnsi"/>
                <w:sz w:val="18"/>
                <w:szCs w:val="18"/>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F62DA84" w14:textId="24176E62" w:rsidR="00BD79DB" w:rsidRPr="00240830" w:rsidRDefault="00BD79DB" w:rsidP="005D36E4">
            <w:pPr>
              <w:tabs>
                <w:tab w:val="left" w:pos="212"/>
                <w:tab w:val="left" w:pos="360"/>
              </w:tabs>
              <w:spacing w:before="0"/>
              <w:contextualSpacing/>
              <w:mirrorIndents/>
              <w:jc w:val="both"/>
              <w:rPr>
                <w:rFonts w:cstheme="minorHAnsi"/>
                <w:sz w:val="18"/>
                <w:szCs w:val="18"/>
              </w:rPr>
            </w:pPr>
          </w:p>
          <w:p w14:paraId="2E65B66C" w14:textId="5708457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bCs/>
                <w:sz w:val="18"/>
                <w:szCs w:val="18"/>
              </w:rPr>
              <w:t xml:space="preserve">5. </w:t>
            </w:r>
            <w:r w:rsidRPr="00240830">
              <w:rPr>
                <w:rFonts w:cstheme="minorHAnsi"/>
                <w:bCs/>
                <w:sz w:val="18"/>
                <w:szCs w:val="18"/>
                <w:u w:val="single"/>
              </w:rPr>
              <w:t>Certification and Disclosure Regarding Payment to Influence Certain Federal Transactions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currently is and will remain in compliance with FAR 52.203-11, Certification and Disclosure Regarding Payment to Influence Certain Federal Transactions.</w:t>
            </w:r>
          </w:p>
          <w:p w14:paraId="0F14171E"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733A8A87" w14:textId="77777777" w:rsidR="004807BF" w:rsidRPr="00240830" w:rsidRDefault="004807BF" w:rsidP="00E51367">
            <w:pPr>
              <w:tabs>
                <w:tab w:val="left" w:pos="212"/>
                <w:tab w:val="left" w:pos="360"/>
              </w:tabs>
              <w:spacing w:before="0"/>
              <w:contextualSpacing/>
              <w:mirrorIndents/>
              <w:jc w:val="both"/>
              <w:rPr>
                <w:rFonts w:cstheme="minorHAnsi"/>
                <w:sz w:val="18"/>
                <w:szCs w:val="18"/>
              </w:rPr>
            </w:pPr>
          </w:p>
          <w:p w14:paraId="53172714" w14:textId="1EB4199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6. </w:t>
            </w:r>
            <w:r w:rsidRPr="00240830">
              <w:rPr>
                <w:rFonts w:cstheme="minorHAnsi"/>
                <w:sz w:val="18"/>
                <w:szCs w:val="18"/>
                <w:u w:val="single"/>
              </w:rPr>
              <w:t>Organizational Conflict of Interest</w:t>
            </w:r>
            <w:r w:rsidRPr="00240830">
              <w:rPr>
                <w:rFonts w:cstheme="minorHAnsi"/>
                <w:sz w:val="18"/>
                <w:szCs w:val="18"/>
              </w:rPr>
              <w:t xml:space="preserve"> – The </w:t>
            </w:r>
            <w:r w:rsidR="00215833" w:rsidRPr="00240830">
              <w:rPr>
                <w:rFonts w:cstheme="minorHAnsi"/>
                <w:sz w:val="18"/>
                <w:szCs w:val="18"/>
              </w:rPr>
              <w:t>Bidde</w:t>
            </w:r>
            <w:r w:rsidRPr="00240830">
              <w:rPr>
                <w:rFonts w:cstheme="minorHAnsi"/>
                <w:sz w:val="18"/>
                <w:szCs w:val="18"/>
              </w:rPr>
              <w:t xml:space="preserve">r certifies that </w:t>
            </w:r>
            <w:r w:rsidR="00626225" w:rsidRPr="00240830">
              <w:rPr>
                <w:rFonts w:cstheme="minorHAnsi"/>
                <w:sz w:val="18"/>
                <w:szCs w:val="18"/>
              </w:rPr>
              <w:t xml:space="preserve">it </w:t>
            </w:r>
            <w:r w:rsidRPr="00240830">
              <w:rPr>
                <w:rFonts w:cstheme="minorHAnsi"/>
                <w:sz w:val="18"/>
                <w:szCs w:val="18"/>
              </w:rPr>
              <w:t xml:space="preserve">will comply </w:t>
            </w:r>
            <w:r w:rsidR="00626225" w:rsidRPr="00240830">
              <w:rPr>
                <w:rFonts w:cstheme="minorHAnsi"/>
                <w:sz w:val="18"/>
                <w:szCs w:val="18"/>
              </w:rPr>
              <w:t xml:space="preserve">with </w:t>
            </w:r>
            <w:r w:rsidRPr="00240830">
              <w:rPr>
                <w:rFonts w:cstheme="minorHAnsi"/>
                <w:sz w:val="18"/>
                <w:szCs w:val="18"/>
              </w:rPr>
              <w:t xml:space="preserve">FAR Part 9.5, Organizational Conflict of Interest. The </w:t>
            </w:r>
            <w:r w:rsidR="00215833" w:rsidRPr="00240830">
              <w:rPr>
                <w:rFonts w:cstheme="minorHAnsi"/>
                <w:sz w:val="18"/>
                <w:szCs w:val="18"/>
              </w:rPr>
              <w:t>Bidder</w:t>
            </w:r>
            <w:r w:rsidRPr="00240830">
              <w:rPr>
                <w:rFonts w:cstheme="minorHAnsi"/>
                <w:sz w:val="18"/>
                <w:szCs w:val="18"/>
              </w:rPr>
              <w:t xml:space="preserve"> certifies that is not aware of any information bearing on the existence of any potential organizational conflict of interest. The </w:t>
            </w:r>
            <w:r w:rsidR="00215833" w:rsidRPr="00240830">
              <w:rPr>
                <w:rFonts w:cstheme="minorHAnsi"/>
                <w:sz w:val="18"/>
                <w:szCs w:val="18"/>
              </w:rPr>
              <w:t>Bidder</w:t>
            </w:r>
            <w:r w:rsidRPr="00240830">
              <w:rPr>
                <w:rFonts w:cstheme="minorHAnsi"/>
                <w:sz w:val="18"/>
                <w:szCs w:val="18"/>
              </w:rPr>
              <w:t xml:space="preserve"> further certifies that if the </w:t>
            </w:r>
            <w:r w:rsidR="00215833" w:rsidRPr="00240830">
              <w:rPr>
                <w:rFonts w:cstheme="minorHAnsi"/>
                <w:sz w:val="18"/>
                <w:szCs w:val="18"/>
              </w:rPr>
              <w:t>Bidder</w:t>
            </w:r>
            <w:r w:rsidRPr="00240830">
              <w:rPr>
                <w:rFonts w:cstheme="minorHAnsi"/>
                <w:sz w:val="18"/>
                <w:szCs w:val="18"/>
              </w:rPr>
              <w:t xml:space="preserve"> becomes aware of information bearing on whether a potential conflict may exist, </w:t>
            </w:r>
            <w:r w:rsidR="00626225" w:rsidRPr="00240830">
              <w:rPr>
                <w:rFonts w:cstheme="minorHAnsi"/>
                <w:sz w:val="18"/>
                <w:szCs w:val="18"/>
              </w:rPr>
              <w:t xml:space="preserve">the </w:t>
            </w:r>
            <w:r w:rsidR="00215833" w:rsidRPr="00240830">
              <w:rPr>
                <w:rFonts w:cstheme="minorHAnsi"/>
                <w:sz w:val="18"/>
                <w:szCs w:val="18"/>
              </w:rPr>
              <w:t>Bidder</w:t>
            </w:r>
            <w:r w:rsidRPr="00240830">
              <w:rPr>
                <w:rFonts w:cstheme="minorHAnsi"/>
                <w:sz w:val="18"/>
                <w:szCs w:val="18"/>
              </w:rPr>
              <w:t xml:space="preserve"> shall immediately provide DAII with a disclosure statement describing this information.</w:t>
            </w:r>
          </w:p>
          <w:p w14:paraId="3A431BC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B8DA89D" w14:textId="2EC3A2FB"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7. </w:t>
            </w:r>
            <w:r w:rsidRPr="00240830">
              <w:rPr>
                <w:rFonts w:cstheme="minorHAnsi"/>
                <w:sz w:val="18"/>
                <w:szCs w:val="18"/>
                <w:u w:val="single"/>
              </w:rPr>
              <w:t>Prohibition of Segregated Facilities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compliant with FAR 52.222-21, Prohibition of Segregated Facilities.</w:t>
            </w:r>
          </w:p>
          <w:p w14:paraId="590F7858" w14:textId="77777777" w:rsidR="005D36E4" w:rsidRPr="00240830" w:rsidRDefault="005D36E4" w:rsidP="00E51367">
            <w:pPr>
              <w:tabs>
                <w:tab w:val="left" w:pos="212"/>
                <w:tab w:val="left" w:pos="360"/>
              </w:tabs>
              <w:spacing w:before="0"/>
              <w:contextualSpacing/>
              <w:mirrorIndents/>
              <w:jc w:val="both"/>
              <w:rPr>
                <w:rFonts w:cstheme="minorHAnsi"/>
                <w:sz w:val="18"/>
                <w:szCs w:val="18"/>
              </w:rPr>
            </w:pPr>
          </w:p>
          <w:p w14:paraId="33C99956" w14:textId="77777777" w:rsidR="004807BF" w:rsidRPr="00240830" w:rsidRDefault="004807BF" w:rsidP="00E51367">
            <w:pPr>
              <w:tabs>
                <w:tab w:val="left" w:pos="212"/>
                <w:tab w:val="left" w:pos="360"/>
              </w:tabs>
              <w:spacing w:before="0"/>
              <w:contextualSpacing/>
              <w:mirrorIndents/>
              <w:jc w:val="both"/>
              <w:rPr>
                <w:rFonts w:cstheme="minorHAnsi"/>
                <w:sz w:val="18"/>
                <w:szCs w:val="18"/>
              </w:rPr>
            </w:pPr>
          </w:p>
          <w:p w14:paraId="0D256835" w14:textId="065D7A28"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8. </w:t>
            </w:r>
            <w:r w:rsidRPr="00240830">
              <w:rPr>
                <w:rFonts w:cstheme="minorHAnsi"/>
                <w:sz w:val="18"/>
                <w:szCs w:val="18"/>
                <w:u w:val="single"/>
              </w:rPr>
              <w:t>Equal Opportunity</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does not discriminate against any employee or applicant for employment because of age, sex, religion, handicap, race, creed, color</w:t>
            </w:r>
            <w:r w:rsidR="00626225" w:rsidRPr="00240830">
              <w:rPr>
                <w:rFonts w:cstheme="minorHAnsi"/>
                <w:sz w:val="18"/>
                <w:szCs w:val="18"/>
              </w:rPr>
              <w:t>,</w:t>
            </w:r>
            <w:r w:rsidRPr="00240830">
              <w:rPr>
                <w:rFonts w:cstheme="minorHAnsi"/>
                <w:sz w:val="18"/>
                <w:szCs w:val="18"/>
              </w:rPr>
              <w:t xml:space="preserve"> or national origin.</w:t>
            </w:r>
          </w:p>
          <w:p w14:paraId="6F1B5E57" w14:textId="5289172D" w:rsidR="00BD79DB" w:rsidRPr="00240830" w:rsidRDefault="00BD79DB" w:rsidP="005D36E4">
            <w:pPr>
              <w:tabs>
                <w:tab w:val="left" w:pos="212"/>
                <w:tab w:val="left" w:pos="360"/>
              </w:tabs>
              <w:spacing w:before="0"/>
              <w:contextualSpacing/>
              <w:mirrorIndents/>
              <w:jc w:val="both"/>
              <w:rPr>
                <w:rFonts w:cstheme="minorHAnsi"/>
                <w:sz w:val="18"/>
                <w:szCs w:val="18"/>
              </w:rPr>
            </w:pPr>
          </w:p>
          <w:p w14:paraId="07FF2C71" w14:textId="74CE6695"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9. </w:t>
            </w:r>
            <w:r w:rsidRPr="00240830">
              <w:rPr>
                <w:rFonts w:cstheme="minorHAnsi"/>
                <w:sz w:val="18"/>
                <w:szCs w:val="18"/>
                <w:u w:val="single"/>
              </w:rPr>
              <w:t>Labor Laws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w:t>
            </w:r>
            <w:proofErr w:type="gramStart"/>
            <w:r w:rsidRPr="00240830">
              <w:rPr>
                <w:rFonts w:cstheme="minorHAnsi"/>
                <w:sz w:val="18"/>
                <w:szCs w:val="18"/>
              </w:rPr>
              <w:t>is in compliance with</w:t>
            </w:r>
            <w:proofErr w:type="gramEnd"/>
            <w:r w:rsidRPr="00240830">
              <w:rPr>
                <w:rFonts w:cstheme="minorHAnsi"/>
                <w:sz w:val="18"/>
                <w:szCs w:val="18"/>
              </w:rPr>
              <w:t xml:space="preserve"> all labor laws.</w:t>
            </w:r>
          </w:p>
          <w:p w14:paraId="63588FD7" w14:textId="2213F18A" w:rsidR="00BD79DB" w:rsidRPr="00240830" w:rsidRDefault="00BD79DB" w:rsidP="005D36E4">
            <w:pPr>
              <w:tabs>
                <w:tab w:val="left" w:pos="212"/>
                <w:tab w:val="left" w:pos="360"/>
              </w:tabs>
              <w:spacing w:before="0"/>
              <w:contextualSpacing/>
              <w:mirrorIndents/>
              <w:jc w:val="both"/>
              <w:rPr>
                <w:rFonts w:cstheme="minorHAnsi"/>
                <w:sz w:val="18"/>
                <w:szCs w:val="18"/>
                <w:lang w:val="uk-UA"/>
              </w:rPr>
            </w:pPr>
          </w:p>
          <w:p w14:paraId="57930C10" w14:textId="7E46D79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10. </w:t>
            </w:r>
            <w:r w:rsidRPr="00240830">
              <w:rPr>
                <w:rFonts w:cstheme="minorHAnsi"/>
                <w:sz w:val="18"/>
                <w:szCs w:val="18"/>
                <w:u w:val="single"/>
              </w:rPr>
              <w:t>Federal Acquisition Regulation (FAR)</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familiar with the Federal Acquisition Regulation (FAR) and is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42A43CD" w14:textId="77777777" w:rsidR="004807BF" w:rsidRPr="00240830" w:rsidRDefault="004807BF" w:rsidP="00E51367">
            <w:pPr>
              <w:tabs>
                <w:tab w:val="left" w:pos="212"/>
                <w:tab w:val="left" w:pos="360"/>
              </w:tabs>
              <w:spacing w:before="0"/>
              <w:contextualSpacing/>
              <w:mirrorIndents/>
              <w:jc w:val="both"/>
              <w:rPr>
                <w:rFonts w:cstheme="minorHAnsi"/>
                <w:sz w:val="18"/>
                <w:szCs w:val="18"/>
              </w:rPr>
            </w:pPr>
          </w:p>
          <w:p w14:paraId="5171916F" w14:textId="77777777" w:rsidR="00C236E1" w:rsidRPr="00240830" w:rsidRDefault="00C236E1" w:rsidP="00E51367">
            <w:pPr>
              <w:tabs>
                <w:tab w:val="left" w:pos="212"/>
                <w:tab w:val="left" w:pos="360"/>
              </w:tabs>
              <w:spacing w:before="0"/>
              <w:contextualSpacing/>
              <w:mirrorIndents/>
              <w:jc w:val="both"/>
              <w:rPr>
                <w:rFonts w:cstheme="minorHAnsi"/>
                <w:sz w:val="18"/>
                <w:szCs w:val="18"/>
              </w:rPr>
            </w:pPr>
          </w:p>
          <w:p w14:paraId="0348A267" w14:textId="7ECAF52E"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11. </w:t>
            </w:r>
            <w:r w:rsidRPr="00240830">
              <w:rPr>
                <w:rFonts w:cstheme="minorHAnsi"/>
                <w:sz w:val="18"/>
                <w:szCs w:val="18"/>
                <w:u w:val="single"/>
              </w:rPr>
              <w:t>Employee Compliance</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warrants that it will require all employees, entities and individuals providing services in connection with the performance of a DAI </w:t>
            </w:r>
            <w:r w:rsidR="00975264" w:rsidRPr="00240830">
              <w:rPr>
                <w:rFonts w:cstheme="minorHAnsi"/>
                <w:sz w:val="18"/>
                <w:szCs w:val="18"/>
              </w:rPr>
              <w:t xml:space="preserve">Subcontract / </w:t>
            </w:r>
            <w:r w:rsidRPr="00240830">
              <w:rPr>
                <w:rFonts w:cstheme="minorHAnsi"/>
                <w:sz w:val="18"/>
                <w:szCs w:val="18"/>
              </w:rPr>
              <w:t xml:space="preserve">Purchase Order to comply with the provisions of the resulting </w:t>
            </w:r>
            <w:r w:rsidR="00975264" w:rsidRPr="00240830">
              <w:rPr>
                <w:rFonts w:cstheme="minorHAnsi"/>
                <w:sz w:val="18"/>
                <w:szCs w:val="18"/>
              </w:rPr>
              <w:t xml:space="preserve">Subcontract / </w:t>
            </w:r>
            <w:r w:rsidRPr="00240830">
              <w:rPr>
                <w:rFonts w:cstheme="minorHAnsi"/>
                <w:sz w:val="18"/>
                <w:szCs w:val="18"/>
              </w:rPr>
              <w:t>Purchase Order and with all Federal, State, and local laws and regulations in connection with the work associated therein.</w:t>
            </w:r>
          </w:p>
          <w:p w14:paraId="148AF507"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1E6DC72" w14:textId="2E17C45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By submitting a </w:t>
            </w:r>
            <w:r w:rsidR="00AC62F2" w:rsidRPr="00240830">
              <w:rPr>
                <w:rFonts w:cstheme="minorHAnsi"/>
                <w:sz w:val="18"/>
                <w:szCs w:val="18"/>
              </w:rPr>
              <w:t>P</w:t>
            </w:r>
            <w:r w:rsidR="008C78AA" w:rsidRPr="00240830">
              <w:rPr>
                <w:rFonts w:cstheme="minorHAnsi"/>
                <w:sz w:val="18"/>
                <w:szCs w:val="18"/>
              </w:rPr>
              <w:t>roposal</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s agree to fully comply with the terms and conditions above and all applicable U.S. federal government clauses included herein and will be asked to sign these Representations and Certifications upon award.</w:t>
            </w:r>
          </w:p>
        </w:tc>
        <w:tc>
          <w:tcPr>
            <w:tcW w:w="5395" w:type="dxa"/>
          </w:tcPr>
          <w:p w14:paraId="00A3D62A" w14:textId="7014BCB3"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ru-RU"/>
              </w:rPr>
              <w:t xml:space="preserve">1. </w:t>
            </w:r>
            <w:r w:rsidRPr="00240830">
              <w:rPr>
                <w:rFonts w:cstheme="minorHAnsi"/>
                <w:sz w:val="18"/>
                <w:szCs w:val="18"/>
                <w:u w:val="single"/>
                <w:lang w:val="uk-UA"/>
              </w:rPr>
              <w:t>Федеральний список виключених осіб</w:t>
            </w:r>
            <w:r w:rsidRPr="00240830">
              <w:rPr>
                <w:rFonts w:cstheme="minorHAnsi"/>
                <w:sz w:val="18"/>
                <w:szCs w:val="18"/>
                <w:lang w:val="uk-UA"/>
              </w:rPr>
              <w:t xml:space="preserve"> – Обраний </w:t>
            </w:r>
            <w:r w:rsidR="007C3ADD" w:rsidRPr="00240830">
              <w:rPr>
                <w:rFonts w:cstheme="minorHAnsi"/>
                <w:sz w:val="18"/>
                <w:szCs w:val="18"/>
                <w:lang w:val="uk-UA"/>
              </w:rPr>
              <w:t>У</w:t>
            </w:r>
            <w:r w:rsidRPr="00240830">
              <w:rPr>
                <w:rFonts w:cstheme="minorHAnsi"/>
                <w:sz w:val="18"/>
                <w:szCs w:val="18"/>
                <w:lang w:val="uk-UA"/>
              </w:rPr>
              <w:t>часник тендер</w:t>
            </w:r>
            <w:r w:rsidR="007C3ADD" w:rsidRPr="00240830">
              <w:rPr>
                <w:rFonts w:cstheme="minorHAnsi"/>
                <w:sz w:val="18"/>
                <w:szCs w:val="18"/>
                <w:lang w:val="uk-UA"/>
              </w:rPr>
              <w:t>у</w:t>
            </w:r>
            <w:r w:rsidRPr="00240830">
              <w:rPr>
                <w:rFonts w:cstheme="minorHAnsi"/>
                <w:sz w:val="18"/>
                <w:szCs w:val="18"/>
                <w:lang w:val="uk-UA"/>
              </w:rPr>
              <w:t xml:space="preserve"> наразі не є відстороненим, тимчасово відстороненим або визнаним таким, що не має права укладати контракт з будь-яким федеральним органом.</w:t>
            </w:r>
          </w:p>
          <w:p w14:paraId="285BA71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F258F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2. </w:t>
            </w:r>
            <w:r w:rsidRPr="00240830">
              <w:rPr>
                <w:rFonts w:cstheme="minorHAnsi"/>
                <w:sz w:val="18"/>
                <w:szCs w:val="18"/>
                <w:u w:val="single"/>
                <w:lang w:val="uk-UA"/>
              </w:rPr>
              <w:t>Підтвердження заробітної плати керівництва</w:t>
            </w:r>
            <w:r w:rsidRPr="00240830">
              <w:rPr>
                <w:rFonts w:cstheme="minorHAnsi"/>
                <w:sz w:val="18"/>
                <w:szCs w:val="18"/>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3EF9099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72F17CC8" w14:textId="57217184"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3. </w:t>
            </w:r>
            <w:r w:rsidRPr="00240830">
              <w:rPr>
                <w:rFonts w:cstheme="minorHAnsi"/>
                <w:sz w:val="18"/>
                <w:szCs w:val="18"/>
                <w:u w:val="single"/>
                <w:lang w:val="uk-UA"/>
              </w:rPr>
              <w:t>Указ Президента США про заборону фінансування тероризму</w:t>
            </w:r>
            <w:r w:rsidRPr="00240830">
              <w:rPr>
                <w:rFonts w:cstheme="minorHAnsi"/>
                <w:sz w:val="18"/>
                <w:szCs w:val="18"/>
                <w:lang w:val="uk-UA"/>
              </w:rPr>
              <w:t xml:space="preserve"> -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 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 США (див.</w:t>
            </w:r>
            <w:r w:rsidR="000E1FD0" w:rsidRPr="00240830">
              <w:rPr>
                <w:sz w:val="18"/>
                <w:szCs w:val="18"/>
                <w:lang w:val="ru-RU"/>
              </w:rPr>
              <w:t xml:space="preserve"> </w:t>
            </w:r>
            <w:hyperlink r:id="rId49" w:history="1">
              <w:r w:rsidR="000E1FD0" w:rsidRPr="00240830">
                <w:rPr>
                  <w:rStyle w:val="Hyperlink"/>
                  <w:rFonts w:cstheme="minorHAnsi"/>
                  <w:sz w:val="18"/>
                  <w:szCs w:val="18"/>
                </w:rPr>
                <w:t>www</w:t>
              </w:r>
              <w:r w:rsidR="000E1FD0" w:rsidRPr="00240830">
                <w:rPr>
                  <w:rStyle w:val="Hyperlink"/>
                  <w:rFonts w:cstheme="minorHAnsi"/>
                  <w:sz w:val="18"/>
                  <w:szCs w:val="18"/>
                  <w:lang w:val="ru-RU"/>
                </w:rPr>
                <w:t>.</w:t>
              </w:r>
              <w:r w:rsidR="000E1FD0" w:rsidRPr="00240830">
                <w:rPr>
                  <w:rStyle w:val="Hyperlink"/>
                  <w:rFonts w:cstheme="minorHAnsi"/>
                  <w:sz w:val="18"/>
                  <w:szCs w:val="18"/>
                </w:rPr>
                <w:t>SAM</w:t>
              </w:r>
              <w:r w:rsidR="000E1FD0" w:rsidRPr="00240830">
                <w:rPr>
                  <w:rStyle w:val="Hyperlink"/>
                  <w:rFonts w:cstheme="minorHAnsi"/>
                  <w:sz w:val="18"/>
                  <w:szCs w:val="18"/>
                  <w:lang w:val="ru-RU"/>
                </w:rPr>
                <w:t>.</w:t>
              </w:r>
              <w:r w:rsidR="000E1FD0" w:rsidRPr="00240830">
                <w:rPr>
                  <w:rStyle w:val="Hyperlink"/>
                  <w:rFonts w:cstheme="minorHAnsi"/>
                  <w:sz w:val="18"/>
                  <w:szCs w:val="18"/>
                </w:rPr>
                <w:t>gov</w:t>
              </w:r>
            </w:hyperlink>
            <w:r w:rsidRPr="00240830">
              <w:rPr>
                <w:rFonts w:cstheme="minorHAnsi"/>
                <w:sz w:val="18"/>
                <w:szCs w:val="18"/>
                <w:lang w:val="uk-UA"/>
              </w:rPr>
              <w:t xml:space="preserve">), або у Списку особливих категорій ООН (див. </w:t>
            </w:r>
            <w:hyperlink r:id="rId50" w:history="1">
              <w:r w:rsidRPr="00240830">
                <w:rPr>
                  <w:rStyle w:val="Hyperlink"/>
                  <w:rFonts w:cstheme="minorHAnsi"/>
                  <w:sz w:val="18"/>
                  <w:szCs w:val="18"/>
                  <w:lang w:val="uk-UA"/>
                </w:rPr>
                <w:t>http://www.un.org/sc/committees/1267/aq_sanctions_list.shtml</w:t>
              </w:r>
            </w:hyperlink>
            <w:r w:rsidRPr="00240830">
              <w:rPr>
                <w:rFonts w:cstheme="minorHAnsi"/>
                <w:sz w:val="18"/>
                <w:szCs w:val="18"/>
                <w:lang w:val="uk-UA"/>
              </w:rPr>
              <w:t>). Це положення обов’язково включається до всіх суб</w:t>
            </w:r>
            <w:r w:rsidR="0057789D" w:rsidRPr="00240830">
              <w:rPr>
                <w:rFonts w:cstheme="minorHAnsi"/>
                <w:sz w:val="18"/>
                <w:szCs w:val="18"/>
                <w:lang w:val="uk-UA"/>
              </w:rPr>
              <w:t>контрактів</w:t>
            </w:r>
            <w:r w:rsidRPr="00240830">
              <w:rPr>
                <w:rFonts w:cstheme="minorHAnsi"/>
                <w:sz w:val="18"/>
                <w:szCs w:val="18"/>
                <w:lang w:val="uk-UA"/>
              </w:rPr>
              <w:t xml:space="preserve">/ рішень про надання </w:t>
            </w:r>
            <w:r w:rsidR="0057789D" w:rsidRPr="00240830">
              <w:rPr>
                <w:rFonts w:cstheme="minorHAnsi"/>
                <w:sz w:val="18"/>
                <w:szCs w:val="18"/>
                <w:lang w:val="uk-UA"/>
              </w:rPr>
              <w:t>субконтрактів</w:t>
            </w:r>
            <w:r w:rsidRPr="00240830">
              <w:rPr>
                <w:rFonts w:cstheme="minorHAnsi"/>
                <w:sz w:val="18"/>
                <w:szCs w:val="18"/>
                <w:lang w:val="uk-UA"/>
              </w:rPr>
              <w:t>, які виконуються в рамках цього договору.</w:t>
            </w:r>
          </w:p>
          <w:p w14:paraId="354CF4D3"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45919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4. </w:t>
            </w:r>
            <w:r w:rsidRPr="00240830">
              <w:rPr>
                <w:rFonts w:cstheme="minorHAnsi"/>
                <w:sz w:val="18"/>
                <w:szCs w:val="18"/>
                <w:u w:val="single"/>
                <w:lang w:val="uk-UA"/>
              </w:rPr>
              <w:t>Торгівля людьми</w:t>
            </w:r>
            <w:r w:rsidRPr="00240830">
              <w:rPr>
                <w:rFonts w:cstheme="minorHAnsi"/>
                <w:sz w:val="18"/>
                <w:szCs w:val="18"/>
                <w:lang w:val="uk-UA"/>
              </w:rPr>
              <w:t xml:space="preserve"> – Виконавцю забороняється протягом строку дії цього контракту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492E24E0"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0A499266" w14:textId="4560D94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5. </w:t>
            </w:r>
            <w:r w:rsidRPr="00240830">
              <w:rPr>
                <w:rFonts w:cstheme="minorHAnsi"/>
                <w:sz w:val="18"/>
                <w:szCs w:val="18"/>
                <w:u w:val="single"/>
                <w:lang w:val="uk-UA"/>
              </w:rPr>
              <w:t>Підтвердження та розкриття інформації щодо платежів з метою впливу на деякі федеральні господарські операції</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4382118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FE7EE11"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6. </w:t>
            </w:r>
            <w:r w:rsidRPr="00240830">
              <w:rPr>
                <w:rFonts w:cstheme="minorHAnsi"/>
                <w:sz w:val="18"/>
                <w:szCs w:val="18"/>
                <w:u w:val="single"/>
                <w:lang w:val="uk-UA"/>
              </w:rPr>
              <w:t>Організаційний конфлікт інтересів</w:t>
            </w:r>
            <w:r w:rsidRPr="00240830">
              <w:rPr>
                <w:rFonts w:cstheme="minorHAnsi"/>
                <w:sz w:val="18"/>
                <w:szCs w:val="18"/>
                <w:lang w:val="uk-UA"/>
              </w:rPr>
              <w:t xml:space="preserve"> –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2DE72DBD" w14:textId="77777777" w:rsidR="005D36E4" w:rsidRPr="00240830" w:rsidRDefault="005D36E4" w:rsidP="00E51367">
            <w:pPr>
              <w:tabs>
                <w:tab w:val="left" w:pos="360"/>
              </w:tabs>
              <w:spacing w:before="0"/>
              <w:contextualSpacing/>
              <w:mirrorIndents/>
              <w:jc w:val="both"/>
              <w:rPr>
                <w:rFonts w:cstheme="minorHAnsi"/>
                <w:sz w:val="18"/>
                <w:szCs w:val="18"/>
                <w:lang w:val="uk-UA"/>
              </w:rPr>
            </w:pPr>
          </w:p>
          <w:p w14:paraId="63BBAA10" w14:textId="5E3D681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7. </w:t>
            </w:r>
            <w:r w:rsidRPr="00240830">
              <w:rPr>
                <w:rFonts w:cstheme="minorHAnsi"/>
                <w:sz w:val="18"/>
                <w:szCs w:val="18"/>
                <w:u w:val="single"/>
                <w:lang w:val="uk-UA"/>
              </w:rPr>
              <w:t>Заборона сегрегації місць спільного користування</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FAR 52.222-21 «Заборона сегрегації місць спільного користування».</w:t>
            </w:r>
          </w:p>
          <w:p w14:paraId="2AADA925" w14:textId="77777777" w:rsidR="00BD79DB" w:rsidRPr="00240830" w:rsidDel="00911B88" w:rsidRDefault="00BD79DB" w:rsidP="00E51367">
            <w:pPr>
              <w:tabs>
                <w:tab w:val="left" w:pos="360"/>
              </w:tabs>
              <w:spacing w:before="0"/>
              <w:contextualSpacing/>
              <w:mirrorIndents/>
              <w:jc w:val="both"/>
              <w:rPr>
                <w:rFonts w:cstheme="minorHAnsi"/>
                <w:sz w:val="18"/>
                <w:szCs w:val="18"/>
                <w:lang w:val="uk-UA"/>
              </w:rPr>
            </w:pPr>
          </w:p>
          <w:p w14:paraId="64B04C2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8. </w:t>
            </w:r>
            <w:r w:rsidRPr="00240830">
              <w:rPr>
                <w:rFonts w:cstheme="minorHAnsi"/>
                <w:sz w:val="18"/>
                <w:szCs w:val="18"/>
                <w:u w:val="single"/>
                <w:lang w:val="uk-UA"/>
              </w:rPr>
              <w:t>Рівні можливості</w:t>
            </w:r>
            <w:r w:rsidRPr="00240830">
              <w:rPr>
                <w:rFonts w:cstheme="minorHAnsi"/>
                <w:sz w:val="18"/>
                <w:szCs w:val="18"/>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5A66823B"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299EFA43"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9. </w:t>
            </w:r>
            <w:r w:rsidRPr="00240830">
              <w:rPr>
                <w:rFonts w:cstheme="minorHAnsi"/>
                <w:sz w:val="18"/>
                <w:szCs w:val="18"/>
                <w:u w:val="single"/>
                <w:lang w:val="uk-UA"/>
              </w:rPr>
              <w:t>Трудове законодавство</w:t>
            </w:r>
            <w:r w:rsidRPr="00240830">
              <w:rPr>
                <w:rFonts w:cstheme="minorHAnsi"/>
                <w:sz w:val="18"/>
                <w:szCs w:val="18"/>
                <w:lang w:val="uk-UA"/>
              </w:rPr>
              <w:t xml:space="preserve"> – Учасник тендеру підтверджує, що дотримується всіх вимог трудового законодавства.</w:t>
            </w:r>
          </w:p>
          <w:p w14:paraId="52F3943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58AAEF7"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10. </w:t>
            </w:r>
            <w:r w:rsidRPr="00240830">
              <w:rPr>
                <w:rFonts w:cstheme="minorHAnsi"/>
                <w:sz w:val="18"/>
                <w:szCs w:val="18"/>
                <w:u w:val="single"/>
                <w:lang w:val="uk-UA"/>
              </w:rPr>
              <w:t>Положення про федеральні закупівлі (FAR)</w:t>
            </w:r>
            <w:r w:rsidRPr="00240830">
              <w:rPr>
                <w:rFonts w:cstheme="minorHAnsi"/>
                <w:sz w:val="18"/>
                <w:szCs w:val="18"/>
                <w:lang w:val="uk-UA"/>
              </w:rPr>
              <w:t xml:space="preserve"> – Учасник тендера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14672C86"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523CEA5" w14:textId="5A725169"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11. </w:t>
            </w:r>
            <w:r w:rsidRPr="00240830">
              <w:rPr>
                <w:rFonts w:cstheme="minorHAnsi"/>
                <w:sz w:val="18"/>
                <w:szCs w:val="18"/>
                <w:u w:val="single"/>
                <w:lang w:val="uk-UA"/>
              </w:rPr>
              <w:t>Дотримання вимог працівниками</w:t>
            </w:r>
            <w:r w:rsidRPr="00240830">
              <w:rPr>
                <w:rFonts w:cstheme="minorHAnsi"/>
                <w:sz w:val="18"/>
                <w:szCs w:val="18"/>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w:t>
            </w:r>
            <w:r w:rsidR="006A6DD1" w:rsidRPr="00240830">
              <w:rPr>
                <w:rFonts w:cstheme="minorHAnsi"/>
                <w:sz w:val="18"/>
                <w:szCs w:val="18"/>
                <w:lang w:val="uk-UA"/>
              </w:rPr>
              <w:t>закупівлю компанії</w:t>
            </w:r>
            <w:r w:rsidRPr="00240830">
              <w:rPr>
                <w:rFonts w:cstheme="minorHAnsi"/>
                <w:sz w:val="18"/>
                <w:szCs w:val="18"/>
                <w:lang w:val="uk-UA"/>
              </w:rPr>
              <w:t xml:space="preserve"> «DAI» дотримуватись вимог відповідного Договору.</w:t>
            </w:r>
          </w:p>
          <w:p w14:paraId="59BB7219"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4BD32CC5" w14:textId="4016EF0C" w:rsidR="00BD79DB" w:rsidRPr="00240830" w:rsidRDefault="00BD79DB" w:rsidP="00E51367">
            <w:pPr>
              <w:tabs>
                <w:tab w:val="left" w:pos="360"/>
              </w:tabs>
              <w:spacing w:before="0"/>
              <w:contextualSpacing/>
              <w:mirrorIndents/>
              <w:jc w:val="both"/>
              <w:rPr>
                <w:rFonts w:cstheme="minorHAnsi"/>
                <w:sz w:val="18"/>
                <w:szCs w:val="18"/>
                <w:lang w:val="ru-RU"/>
              </w:rPr>
            </w:pPr>
            <w:r w:rsidRPr="00240830">
              <w:rPr>
                <w:rFonts w:cstheme="minorHAnsi"/>
                <w:sz w:val="18"/>
                <w:szCs w:val="18"/>
                <w:lang w:val="uk-UA"/>
              </w:rPr>
              <w:t xml:space="preserve">Подаючи </w:t>
            </w:r>
            <w:r w:rsidR="00AC62F2" w:rsidRPr="00240830">
              <w:rPr>
                <w:rFonts w:cstheme="minorHAnsi"/>
                <w:sz w:val="18"/>
                <w:szCs w:val="18"/>
                <w:lang w:val="uk-UA"/>
              </w:rPr>
              <w:t>П</w:t>
            </w:r>
            <w:r w:rsidRPr="00240830">
              <w:rPr>
                <w:rFonts w:cstheme="minorHAnsi"/>
                <w:sz w:val="18"/>
                <w:szCs w:val="18"/>
                <w:lang w:val="uk-UA"/>
              </w:rPr>
              <w:t xml:space="preserve">ропозицію, </w:t>
            </w:r>
            <w:r w:rsidR="007C3ADD" w:rsidRPr="00240830">
              <w:rPr>
                <w:rFonts w:cstheme="minorHAnsi"/>
                <w:sz w:val="18"/>
                <w:szCs w:val="18"/>
                <w:lang w:val="uk-UA"/>
              </w:rPr>
              <w:t>У</w:t>
            </w:r>
            <w:r w:rsidRPr="00240830">
              <w:rPr>
                <w:rFonts w:cstheme="minorHAnsi"/>
                <w:sz w:val="18"/>
                <w:szCs w:val="18"/>
                <w:lang w:val="uk-UA"/>
              </w:rPr>
              <w:t>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5AE268C" w14:textId="091411E1" w:rsidR="005D36E4" w:rsidRPr="00664269" w:rsidRDefault="005D36E4" w:rsidP="00877F37">
      <w:pPr>
        <w:tabs>
          <w:tab w:val="left" w:pos="360"/>
        </w:tabs>
        <w:spacing w:before="0"/>
        <w:contextualSpacing/>
        <w:mirrorIndents/>
        <w:rPr>
          <w:rFonts w:cstheme="minorHAnsi"/>
          <w:lang w:val="ru-RU"/>
        </w:rPr>
      </w:pPr>
    </w:p>
    <w:p w14:paraId="61FE9058" w14:textId="77777777" w:rsidR="005D36E4" w:rsidRPr="00664269" w:rsidRDefault="005D36E4">
      <w:pPr>
        <w:rPr>
          <w:rFonts w:cstheme="minorHAnsi"/>
          <w:lang w:val="ru-RU"/>
        </w:rPr>
      </w:pPr>
      <w:r w:rsidRPr="00664269">
        <w:rPr>
          <w:rFonts w:cstheme="minorHAnsi"/>
          <w:lang w:val="ru-RU"/>
        </w:rPr>
        <w:br w:type="page"/>
      </w:r>
    </w:p>
    <w:p w14:paraId="1533E0A7" w14:textId="7C69CAC5" w:rsidR="00BF673E" w:rsidRPr="00C73472" w:rsidRDefault="0094752B" w:rsidP="00C73472">
      <w:pPr>
        <w:pStyle w:val="Heading1"/>
        <w:rPr>
          <w:color w:val="0070C0"/>
          <w:lang w:val="uk-UA"/>
        </w:rPr>
      </w:pPr>
      <w:bookmarkStart w:id="170" w:name="_Toc162263984"/>
      <w:bookmarkStart w:id="171" w:name="_Toc172214666"/>
      <w:r w:rsidRPr="00C73472">
        <w:rPr>
          <w:iCs/>
          <w:color w:val="0070C0"/>
        </w:rPr>
        <w:t>Attachment</w:t>
      </w:r>
      <w:r w:rsidRPr="00C73472">
        <w:rPr>
          <w:iCs/>
          <w:color w:val="0070C0"/>
          <w:lang w:val="ru-RU"/>
        </w:rPr>
        <w:t xml:space="preserve"> </w:t>
      </w:r>
      <w:r w:rsidR="00B23FF0" w:rsidRPr="00C73472">
        <w:rPr>
          <w:i/>
          <w:iCs/>
          <w:color w:val="0070C0"/>
        </w:rPr>
        <w:t>G</w:t>
      </w:r>
      <w:r w:rsidR="00BD79DB" w:rsidRPr="00C73472">
        <w:rPr>
          <w:iCs/>
          <w:color w:val="0070C0"/>
          <w:lang w:val="ru-RU"/>
        </w:rPr>
        <w:t xml:space="preserve">: </w:t>
      </w:r>
      <w:r w:rsidR="00BF673E" w:rsidRPr="00C73472">
        <w:rPr>
          <w:color w:val="0070C0"/>
          <w:lang w:val="uk-UA"/>
        </w:rPr>
        <w:t xml:space="preserve">Proposal Checklist for use by vendor / Додаток </w:t>
      </w:r>
      <w:r w:rsidR="00B25721">
        <w:rPr>
          <w:color w:val="0070C0"/>
        </w:rPr>
        <w:t>G</w:t>
      </w:r>
      <w:r w:rsidR="00BF673E" w:rsidRPr="00C73472">
        <w:rPr>
          <w:color w:val="0070C0"/>
          <w:lang w:val="uk-UA"/>
        </w:rPr>
        <w:t>: Контрольний список для використання постачальником</w:t>
      </w:r>
      <w:bookmarkEnd w:id="170"/>
      <w:bookmarkEnd w:id="171"/>
      <w:r w:rsidR="00BF673E" w:rsidRPr="00C73472">
        <w:rPr>
          <w:color w:val="0070C0"/>
          <w:lang w:val="uk-UA"/>
        </w:rPr>
        <w:t xml:space="preserve"> </w:t>
      </w:r>
    </w:p>
    <w:p w14:paraId="023E1DE5" w14:textId="77777777" w:rsidR="00BF673E" w:rsidRPr="005024B3" w:rsidRDefault="00BF673E" w:rsidP="00BF673E">
      <w:pPr>
        <w:spacing w:before="0" w:line="228" w:lineRule="auto"/>
        <w:rPr>
          <w:rFonts w:cstheme="minorHAnsi"/>
          <w:color w:val="0070C0"/>
          <w:sz w:val="26"/>
          <w:szCs w:val="26"/>
          <w:lang w:val="ru-RU"/>
        </w:rPr>
      </w:pPr>
    </w:p>
    <w:p w14:paraId="240D88A6" w14:textId="77777777" w:rsidR="00BF673E" w:rsidRPr="00C73472" w:rsidRDefault="00BF673E" w:rsidP="00BF673E">
      <w:pPr>
        <w:pStyle w:val="NoSpacing"/>
        <w:rPr>
          <w:b/>
          <w:bCs/>
          <w:lang w:val="uk-UA"/>
        </w:rPr>
      </w:pPr>
      <w:r w:rsidRPr="00C73472">
        <w:rPr>
          <w:b/>
          <w:bCs/>
        </w:rPr>
        <w:t>Please</w:t>
      </w:r>
      <w:r w:rsidRPr="00C73472">
        <w:rPr>
          <w:b/>
          <w:bCs/>
          <w:lang w:val="uk-UA"/>
        </w:rPr>
        <w:t xml:space="preserve"> </w:t>
      </w:r>
      <w:r w:rsidRPr="00C73472">
        <w:rPr>
          <w:b/>
          <w:bCs/>
        </w:rPr>
        <w:t>do</w:t>
      </w:r>
      <w:r w:rsidRPr="00C73472">
        <w:rPr>
          <w:b/>
          <w:bCs/>
          <w:lang w:val="uk-UA"/>
        </w:rPr>
        <w:t xml:space="preserve"> </w:t>
      </w:r>
      <w:r w:rsidRPr="00C73472">
        <w:rPr>
          <w:b/>
          <w:bCs/>
        </w:rPr>
        <w:t>not</w:t>
      </w:r>
      <w:r w:rsidRPr="00C73472">
        <w:rPr>
          <w:b/>
          <w:bCs/>
          <w:lang w:val="uk-UA"/>
        </w:rPr>
        <w:t xml:space="preserve"> </w:t>
      </w:r>
      <w:r w:rsidRPr="00C73472">
        <w:rPr>
          <w:b/>
          <w:bCs/>
        </w:rPr>
        <w:t>submit</w:t>
      </w:r>
      <w:r w:rsidRPr="00C73472">
        <w:rPr>
          <w:b/>
          <w:bCs/>
          <w:lang w:val="uk-UA"/>
        </w:rPr>
        <w:t xml:space="preserve"> </w:t>
      </w:r>
      <w:r w:rsidRPr="00C73472">
        <w:rPr>
          <w:b/>
          <w:bCs/>
        </w:rPr>
        <w:t>to</w:t>
      </w:r>
      <w:r w:rsidRPr="00C73472">
        <w:rPr>
          <w:b/>
          <w:bCs/>
          <w:lang w:val="uk-UA"/>
        </w:rPr>
        <w:t xml:space="preserve"> </w:t>
      </w:r>
      <w:r w:rsidRPr="00C73472">
        <w:rPr>
          <w:b/>
          <w:bCs/>
        </w:rPr>
        <w:t>DAI</w:t>
      </w:r>
      <w:r w:rsidRPr="00C73472">
        <w:rPr>
          <w:b/>
          <w:bCs/>
          <w:lang w:val="uk-UA"/>
        </w:rPr>
        <w:t xml:space="preserve"> / будь ласка, не надсилайте його до компанії «</w:t>
      </w:r>
      <w:proofErr w:type="gramStart"/>
      <w:r w:rsidRPr="00C73472">
        <w:rPr>
          <w:b/>
          <w:bCs/>
        </w:rPr>
        <w:t>DAI</w:t>
      </w:r>
      <w:proofErr w:type="gramEnd"/>
      <w:r w:rsidRPr="00C73472">
        <w:rPr>
          <w:b/>
          <w:bCs/>
          <w:lang w:val="uk-UA"/>
        </w:rPr>
        <w:t>»</w:t>
      </w:r>
    </w:p>
    <w:p w14:paraId="23D2C5ED" w14:textId="7A50A53A" w:rsidR="00BD79DB" w:rsidRPr="002E2DC8" w:rsidRDefault="00BD79DB" w:rsidP="001C70DA">
      <w:pPr>
        <w:pStyle w:val="Heading2"/>
        <w:rPr>
          <w:rFonts w:asciiTheme="minorHAnsi" w:hAnsiTheme="minorHAnsi" w:cstheme="minorHAnsi"/>
          <w:i w:val="0"/>
          <w:iCs/>
          <w:color w:val="auto"/>
          <w:lang w:val="uk-UA"/>
        </w:rPr>
      </w:pPr>
    </w:p>
    <w:p w14:paraId="4FFE44EB" w14:textId="77777777" w:rsidR="00CD5B99" w:rsidRPr="00664269" w:rsidRDefault="00CD5B99" w:rsidP="00E51367">
      <w:pPr>
        <w:tabs>
          <w:tab w:val="left" w:pos="360"/>
        </w:tabs>
        <w:spacing w:before="0"/>
        <w:contextualSpacing/>
        <w:mirrorIndents/>
        <w:rPr>
          <w:rFonts w:cstheme="minorHAnsi"/>
          <w:lang w:val="uk-UA"/>
        </w:rPr>
      </w:pPr>
    </w:p>
    <w:p w14:paraId="604D610E" w14:textId="530916BE" w:rsidR="00BD79DB" w:rsidRPr="00664269" w:rsidRDefault="00215833" w:rsidP="00E51367">
      <w:pPr>
        <w:tabs>
          <w:tab w:val="left" w:pos="360"/>
        </w:tabs>
        <w:spacing w:before="0"/>
        <w:contextualSpacing/>
        <w:mirrorIndents/>
        <w:rPr>
          <w:rFonts w:cstheme="minorHAnsi"/>
          <w:lang w:val="uk-UA"/>
        </w:rPr>
      </w:pPr>
      <w:r w:rsidRPr="00AC62F2">
        <w:rPr>
          <w:rFonts w:cstheme="minorHAnsi"/>
        </w:rPr>
        <w:t>Bidder</w:t>
      </w:r>
      <w:r w:rsidR="00BD79DB" w:rsidRPr="00444EC3">
        <w:rPr>
          <w:rFonts w:cstheme="minorHAnsi"/>
          <w:lang w:val="uk-UA"/>
        </w:rPr>
        <w:t>:</w:t>
      </w:r>
      <w:r w:rsidR="00BD79DB" w:rsidRPr="00664269">
        <w:rPr>
          <w:rFonts w:cstheme="minorHAnsi"/>
          <w:lang w:val="uk-UA"/>
        </w:rPr>
        <w:t>/ Учасник тендеру:</w:t>
      </w:r>
      <w:r w:rsidR="00AC4366" w:rsidRPr="00664269">
        <w:rPr>
          <w:rFonts w:cstheme="minorHAnsi"/>
          <w:lang w:val="uk-UA"/>
        </w:rPr>
        <w:t xml:space="preserve"> </w:t>
      </w:r>
      <w:r w:rsidR="00BD79DB" w:rsidRPr="00664269">
        <w:rPr>
          <w:rFonts w:cstheme="minorHAnsi"/>
          <w:lang w:val="uk-UA"/>
        </w:rPr>
        <w:t>__________________________________________________________________________</w:t>
      </w:r>
    </w:p>
    <w:p w14:paraId="13914F2C" w14:textId="539201DF" w:rsidR="00BD79DB" w:rsidRDefault="00BD79DB" w:rsidP="00E51367">
      <w:pPr>
        <w:tabs>
          <w:tab w:val="left" w:pos="360"/>
        </w:tabs>
        <w:spacing w:before="0"/>
        <w:contextualSpacing/>
        <w:mirrorIndents/>
        <w:rPr>
          <w:rFonts w:cstheme="minorHAnsi"/>
          <w:lang w:val="uk-UA"/>
        </w:rPr>
      </w:pPr>
      <w:r w:rsidRPr="00AC62F2">
        <w:rPr>
          <w:rFonts w:cstheme="minorHAnsi"/>
        </w:rPr>
        <w:t>Have</w:t>
      </w:r>
      <w:r w:rsidRPr="00444EC3">
        <w:rPr>
          <w:rFonts w:cstheme="minorHAnsi"/>
          <w:lang w:val="uk-UA"/>
        </w:rPr>
        <w:t xml:space="preserve"> </w:t>
      </w:r>
      <w:proofErr w:type="gramStart"/>
      <w:r w:rsidRPr="00AC62F2">
        <w:rPr>
          <w:rFonts w:cstheme="minorHAnsi"/>
        </w:rPr>
        <w:t>you</w:t>
      </w:r>
      <w:r w:rsidRPr="00664269">
        <w:rPr>
          <w:rFonts w:cstheme="minorHAnsi"/>
          <w:lang w:val="uk-UA"/>
        </w:rPr>
        <w:t>?/</w:t>
      </w:r>
      <w:proofErr w:type="gramEnd"/>
      <w:r w:rsidRPr="00664269">
        <w:rPr>
          <w:rFonts w:cstheme="minorHAnsi"/>
          <w:lang w:val="uk-UA"/>
        </w:rPr>
        <w:t xml:space="preserve"> Ви надіслали?</w:t>
      </w:r>
    </w:p>
    <w:p w14:paraId="235EA2D4" w14:textId="77777777" w:rsidR="00FC32A1" w:rsidRPr="00664269" w:rsidRDefault="00FC32A1" w:rsidP="00E51367">
      <w:pPr>
        <w:tabs>
          <w:tab w:val="left" w:pos="360"/>
        </w:tabs>
        <w:spacing w:before="0"/>
        <w:contextualSpacing/>
        <w:mirrorIndents/>
        <w:rPr>
          <w:rFonts w:cstheme="minorHAnsi"/>
          <w:lang w:val="uk-UA"/>
        </w:rPr>
      </w:pPr>
    </w:p>
    <w:p w14:paraId="489712D7" w14:textId="644168D2" w:rsidR="00BD79DB" w:rsidRPr="00444EC3" w:rsidRDefault="007005A4" w:rsidP="007005A4">
      <w:pPr>
        <w:tabs>
          <w:tab w:val="left" w:pos="360"/>
        </w:tabs>
        <w:spacing w:before="0"/>
        <w:ind w:left="720"/>
        <w:mirrorIndents/>
        <w:jc w:val="both"/>
        <w:rPr>
          <w:rFonts w:cstheme="minorHAnsi"/>
          <w:lang w:val="ru-RU"/>
        </w:rPr>
      </w:pPr>
      <w:r w:rsidRPr="008C5B96">
        <w:fldChar w:fldCharType="begin">
          <w:ffData>
            <w:name w:val="Check6"/>
            <w:enabled/>
            <w:calcOnExit w:val="0"/>
            <w:checkBox>
              <w:sizeAuto/>
              <w:default w:val="0"/>
            </w:checkBox>
          </w:ffData>
        </w:fldChar>
      </w:r>
      <w:r w:rsidRPr="008C5B96">
        <w:instrText xml:space="preserve"> FORMCHECKBOX </w:instrText>
      </w:r>
      <w:r w:rsidR="00000000">
        <w:fldChar w:fldCharType="separate"/>
      </w:r>
      <w:r w:rsidRPr="008C5B96">
        <w:fldChar w:fldCharType="end"/>
      </w:r>
      <w:r w:rsidRPr="00962A78">
        <w:rPr>
          <w:lang w:val="uk-UA"/>
        </w:rPr>
        <w:t xml:space="preserve"> </w:t>
      </w:r>
      <w:r w:rsidR="00BD79DB" w:rsidRPr="00AC62F2">
        <w:rPr>
          <w:rFonts w:cstheme="minorHAnsi"/>
        </w:rPr>
        <w:t xml:space="preserve">Submitted your </w:t>
      </w:r>
      <w:r w:rsidR="00AC4366" w:rsidRPr="00AC62F2">
        <w:rPr>
          <w:rFonts w:cstheme="minorHAnsi"/>
        </w:rPr>
        <w:t xml:space="preserve">proposal </w:t>
      </w:r>
      <w:r w:rsidR="00BD79DB" w:rsidRPr="00AC62F2">
        <w:rPr>
          <w:rFonts w:cstheme="minorHAnsi"/>
        </w:rPr>
        <w:t xml:space="preserve">to DAI to </w:t>
      </w:r>
      <w:hyperlink r:id="rId51" w:history="1">
        <w:r w:rsidR="00BD79DB" w:rsidRPr="00AC62F2">
          <w:rPr>
            <w:rStyle w:val="Hyperlink"/>
            <w:rFonts w:cstheme="minorHAnsi"/>
          </w:rPr>
          <w:t>ProcurementERAInbox@dai.com</w:t>
        </w:r>
      </w:hyperlink>
      <w:r w:rsidR="00BD79DB" w:rsidRPr="00AC62F2">
        <w:rPr>
          <w:rFonts w:cstheme="minorHAnsi"/>
        </w:rPr>
        <w:t xml:space="preserve"> as specified in General Instructions above?/ </w:t>
      </w:r>
      <w:r w:rsidR="00BD79DB" w:rsidRPr="00AC62F2">
        <w:rPr>
          <w:rFonts w:cstheme="minorHAnsi"/>
          <w:lang w:val="uk-UA"/>
        </w:rPr>
        <w:t xml:space="preserve">Надіслали вашу пропозицію DAI на </w:t>
      </w:r>
      <w:hyperlink r:id="rId52" w:history="1">
        <w:r w:rsidR="00BD79DB" w:rsidRPr="00AC62F2">
          <w:rPr>
            <w:rStyle w:val="Hyperlink"/>
            <w:rFonts w:cstheme="minorHAnsi"/>
            <w:lang w:val="uk-UA"/>
          </w:rPr>
          <w:t>ProcurementERAInbox@dai.com</w:t>
        </w:r>
      </w:hyperlink>
      <w:r w:rsidR="00BD79DB" w:rsidRPr="00AC62F2">
        <w:rPr>
          <w:rFonts w:cstheme="minorHAnsi"/>
          <w:lang w:val="uk-UA"/>
        </w:rPr>
        <w:t>, як зазначено у Загальних інструкціях вище?</w:t>
      </w:r>
    </w:p>
    <w:p w14:paraId="42447FAE" w14:textId="77777777" w:rsidR="00D179AC" w:rsidRPr="00444EC3" w:rsidRDefault="00D179AC" w:rsidP="00E51367">
      <w:pPr>
        <w:tabs>
          <w:tab w:val="left" w:pos="360"/>
        </w:tabs>
        <w:spacing w:before="0"/>
        <w:contextualSpacing/>
        <w:mirrorIndents/>
        <w:rPr>
          <w:rFonts w:cstheme="minorHAnsi"/>
          <w:lang w:val="ru-RU"/>
        </w:rPr>
      </w:pPr>
    </w:p>
    <w:p w14:paraId="66BAA35C" w14:textId="7CBB8E06" w:rsidR="00BD79DB" w:rsidRPr="00664269" w:rsidRDefault="00BD79DB" w:rsidP="00E51367">
      <w:pPr>
        <w:tabs>
          <w:tab w:val="left" w:pos="360"/>
        </w:tabs>
        <w:spacing w:before="0"/>
        <w:contextualSpacing/>
        <w:mirrorIndents/>
        <w:rPr>
          <w:rFonts w:cstheme="minorHAnsi"/>
          <w:lang w:val="ru-RU"/>
        </w:rPr>
      </w:pPr>
      <w:r w:rsidRPr="00AC62F2">
        <w:rPr>
          <w:rFonts w:cstheme="minorHAnsi"/>
        </w:rPr>
        <w:t xml:space="preserve">Does your </w:t>
      </w:r>
      <w:r w:rsidR="00AC4366" w:rsidRPr="00AC62F2">
        <w:rPr>
          <w:rFonts w:cstheme="minorHAnsi"/>
        </w:rPr>
        <w:t>proposal</w:t>
      </w:r>
      <w:r w:rsidRPr="00AC62F2">
        <w:rPr>
          <w:rFonts w:cstheme="minorHAnsi"/>
        </w:rPr>
        <w:t xml:space="preserve"> include the </w:t>
      </w:r>
      <w:proofErr w:type="gramStart"/>
      <w:r w:rsidRPr="00AC62F2">
        <w:rPr>
          <w:rFonts w:cstheme="minorHAnsi"/>
        </w:rPr>
        <w:t>following?/</w:t>
      </w:r>
      <w:proofErr w:type="gramEnd"/>
      <w:r w:rsidRPr="00664269">
        <w:rPr>
          <w:rFonts w:cstheme="minorHAnsi"/>
        </w:rPr>
        <w:t xml:space="preserve"> </w:t>
      </w:r>
      <w:r w:rsidRPr="00664269">
        <w:rPr>
          <w:rFonts w:cstheme="minorHAnsi"/>
          <w:lang w:val="uk-UA"/>
        </w:rPr>
        <w:t>Чи включає ваша пропозиція наступне?</w:t>
      </w:r>
    </w:p>
    <w:p w14:paraId="18A9A2E2" w14:textId="77777777" w:rsidR="00D179AC" w:rsidRPr="00264566" w:rsidRDefault="00D179AC" w:rsidP="007005A4">
      <w:pPr>
        <w:tabs>
          <w:tab w:val="left" w:pos="360"/>
        </w:tabs>
        <w:spacing w:before="0"/>
        <w:ind w:left="720"/>
        <w:mirrorIndents/>
        <w:jc w:val="both"/>
        <w:rPr>
          <w:lang w:val="ru-RU"/>
        </w:rPr>
      </w:pPr>
    </w:p>
    <w:p w14:paraId="22170474" w14:textId="60FC86CC" w:rsidR="00FB3058" w:rsidRPr="00AC62F2" w:rsidRDefault="007005A4" w:rsidP="007005A4">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4D46B7">
        <w:rPr>
          <w:lang w:val="ru-RU"/>
        </w:rPr>
        <w:instrText xml:space="preserve"> </w:instrText>
      </w:r>
      <w:r w:rsidRPr="008C5B96">
        <w:instrText>FORMCHECKBOX</w:instrText>
      </w:r>
      <w:r w:rsidRPr="004D46B7">
        <w:rPr>
          <w:lang w:val="ru-RU"/>
        </w:rPr>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Signed</w:t>
      </w:r>
      <w:r w:rsidR="00BD79DB" w:rsidRPr="004D46B7">
        <w:rPr>
          <w:rFonts w:cstheme="minorHAnsi"/>
          <w:lang w:val="ru-RU"/>
        </w:rPr>
        <w:t xml:space="preserve"> </w:t>
      </w:r>
      <w:r w:rsidR="00BD79DB" w:rsidRPr="00AC62F2">
        <w:rPr>
          <w:rFonts w:cstheme="minorHAnsi"/>
        </w:rPr>
        <w:t>Cover</w:t>
      </w:r>
      <w:r w:rsidR="00BD79DB" w:rsidRPr="004D46B7">
        <w:rPr>
          <w:rFonts w:cstheme="minorHAnsi"/>
          <w:lang w:val="ru-RU"/>
        </w:rPr>
        <w:t xml:space="preserve"> </w:t>
      </w:r>
      <w:r w:rsidR="00BD79DB" w:rsidRPr="00AC62F2">
        <w:rPr>
          <w:rFonts w:cstheme="minorHAnsi"/>
        </w:rPr>
        <w:t>Letter</w:t>
      </w:r>
      <w:r w:rsidR="00FB3058" w:rsidRPr="004D46B7">
        <w:rPr>
          <w:rFonts w:cstheme="minorHAnsi"/>
          <w:lang w:val="ru-RU"/>
        </w:rPr>
        <w:t xml:space="preserve"> (</w:t>
      </w:r>
      <w:r w:rsidR="00FB3058" w:rsidRPr="00C236E1">
        <w:rPr>
          <w:rFonts w:cstheme="minorHAnsi"/>
        </w:rPr>
        <w:t>use</w:t>
      </w:r>
      <w:r w:rsidR="00FB3058" w:rsidRPr="004D46B7">
        <w:rPr>
          <w:rFonts w:cstheme="minorHAnsi"/>
          <w:lang w:val="ru-RU"/>
        </w:rPr>
        <w:t xml:space="preserve"> </w:t>
      </w:r>
      <w:r w:rsidR="00FB3058" w:rsidRPr="00C236E1">
        <w:rPr>
          <w:rFonts w:cstheme="minorHAnsi"/>
        </w:rPr>
        <w:t>template</w:t>
      </w:r>
      <w:r w:rsidR="00FB3058" w:rsidRPr="004D46B7">
        <w:rPr>
          <w:rFonts w:cstheme="minorHAnsi"/>
          <w:lang w:val="ru-RU"/>
        </w:rPr>
        <w:t xml:space="preserve"> </w:t>
      </w:r>
      <w:r w:rsidR="00FB3058" w:rsidRPr="00C236E1">
        <w:rPr>
          <w:rFonts w:cstheme="minorHAnsi"/>
        </w:rPr>
        <w:t>in</w:t>
      </w:r>
      <w:r w:rsidR="00FB3058" w:rsidRPr="004D46B7">
        <w:rPr>
          <w:rFonts w:cstheme="minorHAnsi"/>
          <w:lang w:val="ru-RU"/>
        </w:rPr>
        <w:t xml:space="preserve"> </w:t>
      </w:r>
      <w:r w:rsidR="00BB6C00" w:rsidRPr="00C236E1">
        <w:rPr>
          <w:rFonts w:cstheme="minorHAnsi"/>
        </w:rPr>
        <w:t>Attachment</w:t>
      </w:r>
      <w:r w:rsidR="00BB6C00" w:rsidRPr="004D46B7">
        <w:rPr>
          <w:rFonts w:cstheme="minorHAnsi"/>
          <w:lang w:val="ru-RU"/>
        </w:rPr>
        <w:t xml:space="preserve"> </w:t>
      </w:r>
      <w:r w:rsidR="00FB3058" w:rsidRPr="00C236E1">
        <w:rPr>
          <w:rFonts w:cstheme="minorHAnsi"/>
        </w:rPr>
        <w:t>B</w:t>
      </w:r>
      <w:r w:rsidR="00FB3058" w:rsidRPr="004D46B7">
        <w:rPr>
          <w:rFonts w:cstheme="minorHAnsi"/>
          <w:lang w:val="ru-RU"/>
        </w:rPr>
        <w:t>)</w:t>
      </w:r>
      <w:r w:rsidR="00BD79DB" w:rsidRPr="004D46B7">
        <w:rPr>
          <w:rFonts w:cstheme="minorHAnsi"/>
          <w:lang w:val="ru-RU"/>
        </w:rPr>
        <w:t xml:space="preserve">/ </w:t>
      </w:r>
      <w:r w:rsidR="00BD79DB" w:rsidRPr="00AC62F2">
        <w:rPr>
          <w:rFonts w:cstheme="minorHAnsi"/>
          <w:lang w:val="uk-UA"/>
        </w:rPr>
        <w:t xml:space="preserve">Підписаний супровідний лист </w:t>
      </w:r>
      <w:r w:rsidR="00FB3058" w:rsidRPr="00AC62F2">
        <w:rPr>
          <w:rFonts w:cstheme="minorHAnsi"/>
          <w:lang w:val="uk-UA"/>
        </w:rPr>
        <w:t>(будь ласка дивись Додаток B)</w:t>
      </w:r>
    </w:p>
    <w:p w14:paraId="24821AE0" w14:textId="77777777" w:rsidR="00264566" w:rsidRPr="007005A4" w:rsidRDefault="00264566" w:rsidP="007005A4">
      <w:pPr>
        <w:tabs>
          <w:tab w:val="left" w:pos="360"/>
        </w:tabs>
        <w:spacing w:before="0"/>
        <w:ind w:left="720"/>
        <w:mirrorIndents/>
        <w:jc w:val="both"/>
        <w:rPr>
          <w:rFonts w:cstheme="minorHAnsi"/>
          <w:lang w:val="uk-UA"/>
        </w:rPr>
      </w:pPr>
    </w:p>
    <w:p w14:paraId="7C439B0E" w14:textId="53236790" w:rsidR="00BD79DB" w:rsidRDefault="00D179AC" w:rsidP="004807BF">
      <w:pPr>
        <w:tabs>
          <w:tab w:val="left" w:pos="720"/>
        </w:tabs>
        <w:spacing w:before="0"/>
        <w:ind w:left="720"/>
        <w:mirrorIndents/>
        <w:jc w:val="both"/>
        <w:rPr>
          <w:rFonts w:cstheme="minorHAnsi"/>
        </w:rPr>
      </w:pPr>
      <w:r w:rsidRPr="008C5B96">
        <w:fldChar w:fldCharType="begin">
          <w:ffData>
            <w:name w:val="Check6"/>
            <w:enabled/>
            <w:calcOnExit w:val="0"/>
            <w:checkBox>
              <w:sizeAuto/>
              <w:default w:val="0"/>
            </w:checkBox>
          </w:ffData>
        </w:fldChar>
      </w:r>
      <w:r w:rsidRPr="008C5B96">
        <w:instrText xml:space="preserve"> FORMCHECKBOX </w:instrText>
      </w:r>
      <w:r w:rsidR="00000000">
        <w:fldChar w:fldCharType="separate"/>
      </w:r>
      <w:r w:rsidRPr="008C5B96">
        <w:fldChar w:fldCharType="end"/>
      </w:r>
      <w:r w:rsidRPr="00962A78">
        <w:rPr>
          <w:lang w:val="uk-UA"/>
        </w:rPr>
        <w:t xml:space="preserve"> </w:t>
      </w:r>
      <w:r w:rsidR="00BD79DB" w:rsidRPr="00AC62F2">
        <w:rPr>
          <w:rFonts w:cstheme="minorHAnsi"/>
        </w:rPr>
        <w:t>Proposal that meets the technical requirements</w:t>
      </w:r>
      <w:r w:rsidR="00574887" w:rsidRPr="00AC62F2">
        <w:rPr>
          <w:rFonts w:cstheme="minorHAnsi"/>
        </w:rPr>
        <w:t xml:space="preserve"> </w:t>
      </w:r>
      <w:r w:rsidR="00736399" w:rsidRPr="00AC62F2">
        <w:rPr>
          <w:rFonts w:cstheme="minorHAnsi"/>
        </w:rPr>
        <w:t xml:space="preserve">of the </w:t>
      </w:r>
      <w:r w:rsidR="0043402B" w:rsidRPr="00AC62F2">
        <w:rPr>
          <w:rFonts w:cstheme="minorHAnsi"/>
        </w:rPr>
        <w:t>RFP</w:t>
      </w:r>
      <w:r w:rsidR="00787157" w:rsidRPr="00AC62F2">
        <w:rPr>
          <w:rFonts w:cstheme="minorHAnsi"/>
        </w:rPr>
        <w:t xml:space="preserve"> </w:t>
      </w:r>
      <w:r w:rsidR="00BD79DB" w:rsidRPr="00D179AC">
        <w:rPr>
          <w:rFonts w:cstheme="minorHAnsi"/>
          <w:lang w:val="uk-UA"/>
        </w:rPr>
        <w:t>/ Пропозиція, що відповідає технічним вимогам</w:t>
      </w:r>
      <w:r w:rsidR="0043402B" w:rsidRPr="00D179AC">
        <w:rPr>
          <w:rFonts w:cstheme="minorHAnsi"/>
          <w:lang w:val="uk-UA"/>
        </w:rPr>
        <w:t xml:space="preserve"> Запиту</w:t>
      </w:r>
      <w:r w:rsidR="00787157">
        <w:rPr>
          <w:rFonts w:cstheme="minorHAnsi"/>
        </w:rPr>
        <w:t xml:space="preserve"> </w:t>
      </w:r>
    </w:p>
    <w:p w14:paraId="1CC0C3E8" w14:textId="77777777" w:rsidR="005603FA" w:rsidRDefault="005603FA" w:rsidP="00D179AC">
      <w:pPr>
        <w:tabs>
          <w:tab w:val="left" w:pos="360"/>
        </w:tabs>
        <w:spacing w:before="0"/>
        <w:ind w:left="720"/>
        <w:mirrorIndents/>
        <w:jc w:val="both"/>
        <w:rPr>
          <w:rFonts w:cstheme="minorHAnsi"/>
        </w:rPr>
      </w:pPr>
    </w:p>
    <w:p w14:paraId="4B022347" w14:textId="69E09BCC" w:rsidR="005603FA" w:rsidRPr="00787157" w:rsidRDefault="005603FA" w:rsidP="00D179AC">
      <w:pPr>
        <w:tabs>
          <w:tab w:val="left" w:pos="360"/>
        </w:tabs>
        <w:spacing w:before="0"/>
        <w:ind w:left="720"/>
        <w:mirrorIndents/>
        <w:jc w:val="both"/>
        <w:rPr>
          <w:rFonts w:cstheme="minorHAnsi"/>
        </w:rPr>
      </w:pPr>
      <w:r w:rsidRPr="00D179AC">
        <w:rPr>
          <w:rFonts w:ascii="Symbol" w:hAnsi="Symbol" w:cstheme="minorHAnsi"/>
          <w:highlight w:val="lightGray"/>
        </w:rPr>
        <w:fldChar w:fldCharType="begin">
          <w:ffData>
            <w:name w:val="Check6"/>
            <w:enabled/>
            <w:calcOnExit w:val="0"/>
            <w:checkBox>
              <w:sizeAuto/>
              <w:default w:val="0"/>
            </w:checkBox>
          </w:ffData>
        </w:fldChar>
      </w:r>
      <w:r w:rsidRPr="00D179AC">
        <w:rPr>
          <w:rFonts w:ascii="Symbol" w:hAnsi="Symbol" w:cstheme="minorHAnsi"/>
          <w:highlight w:val="lightGray"/>
        </w:rPr>
        <w:instrText xml:space="preserve"> FORMCHECKBOX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sidRPr="00AC62F2">
        <w:rPr>
          <w:rFonts w:cstheme="minorHAnsi"/>
        </w:rPr>
        <w:t xml:space="preserve">Past Performance (use template </w:t>
      </w:r>
      <w:r w:rsidRPr="00A006B3">
        <w:rPr>
          <w:rFonts w:cstheme="minorHAnsi"/>
        </w:rPr>
        <w:t xml:space="preserve">in Attachment </w:t>
      </w:r>
      <w:r>
        <w:rPr>
          <w:rFonts w:cstheme="minorHAnsi"/>
        </w:rPr>
        <w:t>E</w:t>
      </w:r>
      <w:r w:rsidRPr="00AC62F2">
        <w:rPr>
          <w:rFonts w:cstheme="minorHAnsi"/>
        </w:rPr>
        <w:t>)/</w:t>
      </w:r>
      <w:r w:rsidRPr="00D179AC">
        <w:rPr>
          <w:rFonts w:cstheme="minorHAnsi"/>
        </w:rPr>
        <w:t xml:space="preserve"> </w:t>
      </w:r>
      <w:r w:rsidRPr="00D179AC">
        <w:rPr>
          <w:rFonts w:cstheme="minorHAnsi"/>
          <w:lang w:val="uk-UA"/>
        </w:rPr>
        <w:t>Досвід роботи</w:t>
      </w:r>
      <w:r w:rsidRPr="00D179AC">
        <w:rPr>
          <w:rFonts w:cstheme="minorHAnsi"/>
        </w:rPr>
        <w:t xml:space="preserve"> (</w:t>
      </w:r>
      <w:r w:rsidRPr="00D179AC">
        <w:rPr>
          <w:rFonts w:cstheme="minorHAnsi"/>
          <w:lang w:val="uk-UA"/>
        </w:rPr>
        <w:t xml:space="preserve">будь ласка дивись Додаток </w:t>
      </w:r>
      <w:r>
        <w:rPr>
          <w:rFonts w:cstheme="minorHAnsi"/>
        </w:rPr>
        <w:t>E</w:t>
      </w:r>
      <w:r w:rsidRPr="00D179AC">
        <w:rPr>
          <w:rFonts w:cstheme="minorHAnsi"/>
        </w:rPr>
        <w:t>)</w:t>
      </w:r>
    </w:p>
    <w:p w14:paraId="540ACF91" w14:textId="77777777" w:rsidR="00264566" w:rsidRPr="00D179AC" w:rsidRDefault="00264566" w:rsidP="00D179AC">
      <w:pPr>
        <w:tabs>
          <w:tab w:val="left" w:pos="360"/>
        </w:tabs>
        <w:spacing w:before="0"/>
        <w:ind w:left="720"/>
        <w:mirrorIndents/>
        <w:jc w:val="both"/>
        <w:rPr>
          <w:rFonts w:cstheme="minorHAnsi"/>
          <w:lang w:val="uk-UA"/>
        </w:rPr>
      </w:pPr>
    </w:p>
    <w:p w14:paraId="1912FD06" w14:textId="3254B455" w:rsidR="00747B56" w:rsidRPr="00C26B02" w:rsidRDefault="00D179AC" w:rsidP="00D179AC">
      <w:pPr>
        <w:tabs>
          <w:tab w:val="left" w:pos="360"/>
        </w:tabs>
        <w:spacing w:before="0"/>
        <w:ind w:left="720"/>
        <w:mirrorIndents/>
        <w:jc w:val="both"/>
        <w:rPr>
          <w:rFonts w:cstheme="minorHAnsi"/>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91431C">
        <w:t xml:space="preserve">Construction </w:t>
      </w:r>
      <w:r w:rsidR="00747B56" w:rsidRPr="00D179AC">
        <w:rPr>
          <w:rFonts w:cstheme="minorHAnsi"/>
        </w:rPr>
        <w:t>Schedule</w:t>
      </w:r>
      <w:r w:rsidR="00747B56" w:rsidRPr="00D179AC">
        <w:rPr>
          <w:rFonts w:cstheme="minorHAnsi"/>
          <w:lang w:val="uk-UA"/>
        </w:rPr>
        <w:t xml:space="preserve"> (</w:t>
      </w:r>
      <w:r w:rsidR="00747B56" w:rsidRPr="00D179AC">
        <w:rPr>
          <w:rFonts w:cstheme="minorHAnsi"/>
        </w:rPr>
        <w:t>see</w:t>
      </w:r>
      <w:r w:rsidR="00747B56" w:rsidRPr="00D179AC">
        <w:rPr>
          <w:rFonts w:cstheme="minorHAnsi"/>
          <w:lang w:val="uk-UA"/>
        </w:rPr>
        <w:t xml:space="preserve"> </w:t>
      </w:r>
      <w:r w:rsidR="00436944" w:rsidRPr="00D179AC">
        <w:rPr>
          <w:rFonts w:cstheme="minorHAnsi"/>
        </w:rPr>
        <w:t>Attachment</w:t>
      </w:r>
      <w:r w:rsidR="00176951" w:rsidRPr="00D179AC">
        <w:rPr>
          <w:rFonts w:cstheme="minorHAnsi"/>
          <w:lang w:val="uk-UA"/>
        </w:rPr>
        <w:t xml:space="preserve"> </w:t>
      </w:r>
      <w:r w:rsidR="0091431C">
        <w:rPr>
          <w:rFonts w:cstheme="minorHAnsi"/>
        </w:rPr>
        <w:t>N</w:t>
      </w:r>
      <w:r w:rsidR="00747B56" w:rsidRPr="00D179AC">
        <w:rPr>
          <w:rFonts w:cstheme="minorHAnsi"/>
          <w:lang w:val="uk-UA"/>
        </w:rPr>
        <w:t>)/</w:t>
      </w:r>
      <w:r w:rsidR="0057789D">
        <w:rPr>
          <w:rFonts w:cstheme="minorHAnsi"/>
          <w:lang w:val="uk-UA"/>
        </w:rPr>
        <w:t xml:space="preserve"> </w:t>
      </w:r>
      <w:r w:rsidR="00185BC2">
        <w:rPr>
          <w:rFonts w:cstheme="minorHAnsi"/>
          <w:bCs/>
          <w:lang w:val="uk-UA"/>
        </w:rPr>
        <w:t>Г</w:t>
      </w:r>
      <w:r w:rsidR="0091431C" w:rsidRPr="000212A8">
        <w:rPr>
          <w:rFonts w:cstheme="minorHAnsi"/>
          <w:bCs/>
          <w:lang w:val="uk-UA"/>
        </w:rPr>
        <w:t>рафік</w:t>
      </w:r>
      <w:r w:rsidR="00747B56" w:rsidRPr="00D179AC">
        <w:rPr>
          <w:rFonts w:cstheme="minorHAnsi"/>
          <w:lang w:val="uk-UA"/>
        </w:rPr>
        <w:t xml:space="preserve"> </w:t>
      </w:r>
      <w:r w:rsidR="003A577D">
        <w:rPr>
          <w:rFonts w:cstheme="minorHAnsi"/>
          <w:lang w:val="uk-UA"/>
        </w:rPr>
        <w:t>виконання робіт</w:t>
      </w:r>
      <w:r w:rsidR="0091431C">
        <w:rPr>
          <w:rFonts w:cstheme="minorHAnsi"/>
        </w:rPr>
        <w:t xml:space="preserve"> </w:t>
      </w:r>
      <w:r w:rsidR="00C26B02">
        <w:rPr>
          <w:rFonts w:cstheme="minorHAnsi"/>
        </w:rPr>
        <w:t>(</w:t>
      </w:r>
      <w:r w:rsidR="00C26B02">
        <w:rPr>
          <w:rFonts w:cstheme="minorHAnsi"/>
          <w:lang w:val="uk-UA"/>
        </w:rPr>
        <w:t xml:space="preserve">Додаток </w:t>
      </w:r>
      <w:r w:rsidR="00C26B02">
        <w:rPr>
          <w:rFonts w:cstheme="minorHAnsi"/>
        </w:rPr>
        <w:t>N)</w:t>
      </w:r>
    </w:p>
    <w:p w14:paraId="0EE3663A" w14:textId="77777777" w:rsidR="000164F7" w:rsidRDefault="000164F7" w:rsidP="00D179AC">
      <w:pPr>
        <w:tabs>
          <w:tab w:val="left" w:pos="360"/>
        </w:tabs>
        <w:spacing w:before="0"/>
        <w:ind w:left="720"/>
        <w:mirrorIndents/>
        <w:jc w:val="both"/>
        <w:rPr>
          <w:rFonts w:cstheme="minorHAnsi"/>
        </w:rPr>
      </w:pPr>
    </w:p>
    <w:p w14:paraId="4D223F3A" w14:textId="77777777" w:rsidR="000164F7" w:rsidRPr="00447F6E" w:rsidRDefault="000164F7" w:rsidP="000164F7">
      <w:pPr>
        <w:tabs>
          <w:tab w:val="left" w:pos="360"/>
        </w:tabs>
        <w:spacing w:before="0"/>
        <w:ind w:left="720"/>
        <w:mirrorIndents/>
        <w:jc w:val="both"/>
        <w:rPr>
          <w:rFonts w:cstheme="minorHAnsi"/>
        </w:rPr>
      </w:pPr>
      <w:r w:rsidRPr="00D179AC">
        <w:rPr>
          <w:rFonts w:ascii="Symbol" w:hAnsi="Symbol" w:cstheme="minorHAnsi"/>
          <w:highlight w:val="lightGray"/>
        </w:rPr>
        <w:fldChar w:fldCharType="begin">
          <w:ffData>
            <w:name w:val="Check6"/>
            <w:enabled/>
            <w:calcOnExit w:val="0"/>
            <w:checkBox>
              <w:sizeAuto/>
              <w:default w:val="0"/>
            </w:checkBox>
          </w:ffData>
        </w:fldChar>
      </w:r>
      <w:r w:rsidRPr="00D179AC">
        <w:rPr>
          <w:rFonts w:ascii="Symbol" w:hAnsi="Symbol" w:cstheme="minorHAnsi"/>
          <w:highlight w:val="lightGray"/>
        </w:rPr>
        <w:instrText xml:space="preserve"> FORMCHECKBOX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Pr>
          <w:rFonts w:cstheme="minorHAnsi"/>
        </w:rPr>
        <w:t xml:space="preserve">Resumes/Diplomas of proposed staff </w:t>
      </w:r>
      <w:r w:rsidRPr="00AC62F2">
        <w:rPr>
          <w:rFonts w:cstheme="minorHAnsi"/>
        </w:rPr>
        <w:t xml:space="preserve"> </w:t>
      </w:r>
      <w:r>
        <w:rPr>
          <w:rFonts w:cstheme="minorHAnsi"/>
        </w:rPr>
        <w:t>/</w:t>
      </w:r>
      <w:r w:rsidRPr="00447F6E">
        <w:t xml:space="preserve"> </w:t>
      </w:r>
      <w:proofErr w:type="spellStart"/>
      <w:r w:rsidRPr="00447F6E">
        <w:rPr>
          <w:rFonts w:cstheme="minorHAnsi"/>
        </w:rPr>
        <w:t>Резюме</w:t>
      </w:r>
      <w:proofErr w:type="spellEnd"/>
      <w:r w:rsidRPr="00447F6E">
        <w:rPr>
          <w:rFonts w:cstheme="minorHAnsi"/>
        </w:rPr>
        <w:t>/</w:t>
      </w:r>
      <w:proofErr w:type="spellStart"/>
      <w:r w:rsidRPr="00447F6E">
        <w:rPr>
          <w:rFonts w:cstheme="minorHAnsi"/>
        </w:rPr>
        <w:t>дипломи</w:t>
      </w:r>
      <w:proofErr w:type="spellEnd"/>
      <w:r w:rsidRPr="00447F6E">
        <w:rPr>
          <w:rFonts w:cstheme="minorHAnsi"/>
        </w:rPr>
        <w:t xml:space="preserve"> </w:t>
      </w:r>
      <w:proofErr w:type="spellStart"/>
      <w:r w:rsidRPr="00447F6E">
        <w:rPr>
          <w:rFonts w:cstheme="minorHAnsi"/>
        </w:rPr>
        <w:t>запропонованих</w:t>
      </w:r>
      <w:proofErr w:type="spellEnd"/>
      <w:r w:rsidRPr="00447F6E">
        <w:rPr>
          <w:rFonts w:cstheme="minorHAnsi"/>
        </w:rPr>
        <w:t xml:space="preserve"> </w:t>
      </w:r>
      <w:proofErr w:type="spellStart"/>
      <w:r w:rsidRPr="00447F6E">
        <w:rPr>
          <w:rFonts w:cstheme="minorHAnsi"/>
        </w:rPr>
        <w:t>співробітників</w:t>
      </w:r>
      <w:proofErr w:type="spellEnd"/>
    </w:p>
    <w:p w14:paraId="4C71B765" w14:textId="77777777" w:rsidR="00264566" w:rsidRPr="00D179AC" w:rsidRDefault="00264566" w:rsidP="00D179AC">
      <w:pPr>
        <w:tabs>
          <w:tab w:val="left" w:pos="360"/>
        </w:tabs>
        <w:spacing w:before="0"/>
        <w:ind w:left="720"/>
        <w:mirrorIndents/>
        <w:jc w:val="both"/>
        <w:rPr>
          <w:rFonts w:cstheme="minorHAnsi"/>
          <w:lang w:val="uk-UA"/>
        </w:rPr>
      </w:pPr>
    </w:p>
    <w:p w14:paraId="667B7BE9" w14:textId="55273935" w:rsidR="00747B56" w:rsidRDefault="00D179AC" w:rsidP="00D179AC">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6854B7" w:rsidRPr="00AC62F2">
        <w:rPr>
          <w:rFonts w:cstheme="minorHAnsi"/>
        </w:rPr>
        <w:t>P</w:t>
      </w:r>
      <w:r w:rsidR="00BC3ABD" w:rsidRPr="00AC62F2">
        <w:rPr>
          <w:rFonts w:cstheme="minorHAnsi"/>
        </w:rPr>
        <w:t>rice</w:t>
      </w:r>
      <w:r w:rsidR="00BC3ABD" w:rsidRPr="00834A04">
        <w:rPr>
          <w:rFonts w:cstheme="minorHAnsi"/>
          <w:lang w:val="uk-UA"/>
        </w:rPr>
        <w:t xml:space="preserve"> </w:t>
      </w:r>
      <w:r w:rsidR="00BC3ABD" w:rsidRPr="00AC62F2">
        <w:rPr>
          <w:rFonts w:cstheme="minorHAnsi"/>
        </w:rPr>
        <w:t>Schedule</w:t>
      </w:r>
      <w:r w:rsidR="00BC3ABD" w:rsidRPr="00834A04">
        <w:rPr>
          <w:rFonts w:cstheme="minorHAnsi"/>
          <w:lang w:val="uk-UA"/>
        </w:rPr>
        <w:t xml:space="preserve">/ </w:t>
      </w:r>
      <w:r w:rsidR="00BC3ABD" w:rsidRPr="00AC62F2">
        <w:rPr>
          <w:rFonts w:cstheme="minorHAnsi"/>
        </w:rPr>
        <w:t>Bill</w:t>
      </w:r>
      <w:r w:rsidR="00BC3ABD" w:rsidRPr="00834A04">
        <w:rPr>
          <w:rFonts w:cstheme="minorHAnsi"/>
          <w:lang w:val="uk-UA"/>
        </w:rPr>
        <w:t xml:space="preserve"> </w:t>
      </w:r>
      <w:r w:rsidR="00BC3ABD" w:rsidRPr="00AC62F2">
        <w:rPr>
          <w:rFonts w:cstheme="minorHAnsi"/>
        </w:rPr>
        <w:t>of</w:t>
      </w:r>
      <w:r w:rsidR="00BC3ABD" w:rsidRPr="00834A04">
        <w:rPr>
          <w:rFonts w:cstheme="minorHAnsi"/>
          <w:lang w:val="uk-UA"/>
        </w:rPr>
        <w:t xml:space="preserve"> </w:t>
      </w:r>
      <w:r w:rsidR="00BC3ABD" w:rsidRPr="00AC62F2">
        <w:rPr>
          <w:rFonts w:cstheme="minorHAnsi"/>
        </w:rPr>
        <w:t>Quantities</w:t>
      </w:r>
      <w:r w:rsidR="00A72EE4" w:rsidRPr="00834A04">
        <w:rPr>
          <w:rFonts w:cstheme="minorHAnsi"/>
          <w:lang w:val="uk-UA"/>
        </w:rPr>
        <w:t xml:space="preserve"> (</w:t>
      </w:r>
      <w:r w:rsidR="00A72EE4" w:rsidRPr="00AC62F2">
        <w:rPr>
          <w:rFonts w:cstheme="minorHAnsi"/>
        </w:rPr>
        <w:t>use</w:t>
      </w:r>
      <w:r w:rsidR="00A72EE4" w:rsidRPr="00834A04">
        <w:rPr>
          <w:rFonts w:cstheme="minorHAnsi"/>
          <w:lang w:val="uk-UA"/>
        </w:rPr>
        <w:t xml:space="preserve"> </w:t>
      </w:r>
      <w:r w:rsidR="00626225">
        <w:rPr>
          <w:rFonts w:cstheme="minorHAnsi"/>
        </w:rPr>
        <w:t>the</w:t>
      </w:r>
      <w:r w:rsidR="00626225" w:rsidRPr="00834A04">
        <w:rPr>
          <w:rFonts w:cstheme="minorHAnsi"/>
          <w:lang w:val="uk-UA"/>
        </w:rPr>
        <w:t xml:space="preserve"> </w:t>
      </w:r>
      <w:r w:rsidR="00A72EE4" w:rsidRPr="00AC62F2">
        <w:rPr>
          <w:rFonts w:cstheme="minorHAnsi"/>
        </w:rPr>
        <w:t>template</w:t>
      </w:r>
      <w:r w:rsidR="00A72EE4" w:rsidRPr="00834A04">
        <w:rPr>
          <w:rFonts w:cstheme="minorHAnsi"/>
          <w:lang w:val="uk-UA"/>
        </w:rPr>
        <w:t xml:space="preserve"> </w:t>
      </w:r>
      <w:r w:rsidR="00A72EE4" w:rsidRPr="00943C92">
        <w:rPr>
          <w:rFonts w:cstheme="minorHAnsi"/>
        </w:rPr>
        <w:t>in</w:t>
      </w:r>
      <w:r w:rsidR="00A72EE4" w:rsidRPr="00834A04">
        <w:rPr>
          <w:rFonts w:cstheme="minorHAnsi"/>
          <w:lang w:val="uk-UA"/>
        </w:rPr>
        <w:t xml:space="preserve"> </w:t>
      </w:r>
      <w:r w:rsidR="00BB6C00" w:rsidRPr="00943C92">
        <w:rPr>
          <w:rFonts w:cstheme="minorHAnsi"/>
        </w:rPr>
        <w:t>Attachment</w:t>
      </w:r>
      <w:r w:rsidR="00BB6C00" w:rsidRPr="00834A04">
        <w:rPr>
          <w:rFonts w:cstheme="minorHAnsi"/>
          <w:lang w:val="uk-UA"/>
        </w:rPr>
        <w:t xml:space="preserve"> </w:t>
      </w:r>
      <w:r w:rsidR="00A72EE4" w:rsidRPr="00AC62F2">
        <w:rPr>
          <w:rFonts w:cstheme="minorHAnsi"/>
        </w:rPr>
        <w:t>C</w:t>
      </w:r>
      <w:r w:rsidR="00A72EE4" w:rsidRPr="00834A04">
        <w:rPr>
          <w:rFonts w:cstheme="minorHAnsi"/>
          <w:lang w:val="uk-UA"/>
        </w:rPr>
        <w:t>)</w:t>
      </w:r>
      <w:r w:rsidR="00684D47">
        <w:rPr>
          <w:rFonts w:cstheme="minorHAnsi"/>
          <w:lang w:val="uk-UA"/>
        </w:rPr>
        <w:t xml:space="preserve"> </w:t>
      </w:r>
      <w:r w:rsidR="00684D47">
        <w:rPr>
          <w:rFonts w:cstheme="minorHAnsi"/>
        </w:rPr>
        <w:t>in</w:t>
      </w:r>
      <w:r w:rsidR="00684D47" w:rsidRPr="004D46B7">
        <w:rPr>
          <w:rFonts w:cstheme="minorHAnsi"/>
          <w:lang w:val="uk-UA"/>
        </w:rPr>
        <w:t xml:space="preserve"> </w:t>
      </w:r>
      <w:r w:rsidR="00684D47" w:rsidRPr="0021643D">
        <w:rPr>
          <w:lang w:val="uk-UA"/>
        </w:rPr>
        <w:t>*.</w:t>
      </w:r>
      <w:r w:rsidR="00684D47" w:rsidRPr="0021643D">
        <w:t>PDF</w:t>
      </w:r>
      <w:r w:rsidR="00684D47" w:rsidRPr="004D46B7">
        <w:rPr>
          <w:lang w:val="uk-UA"/>
        </w:rPr>
        <w:t xml:space="preserve"> </w:t>
      </w:r>
      <w:r w:rsidR="00684D47">
        <w:t>and</w:t>
      </w:r>
      <w:r w:rsidR="00684D47">
        <w:rPr>
          <w:lang w:val="uk-UA"/>
        </w:rPr>
        <w:t xml:space="preserve"> </w:t>
      </w:r>
      <w:r w:rsidR="00684D47" w:rsidRPr="0021643D">
        <w:rPr>
          <w:lang w:val="uk-UA"/>
        </w:rPr>
        <w:t>*</w:t>
      </w:r>
      <w:r w:rsidR="00684D47" w:rsidRPr="004D46B7">
        <w:rPr>
          <w:lang w:val="uk-UA"/>
        </w:rPr>
        <w:t>.</w:t>
      </w:r>
      <w:r w:rsidR="00684D47">
        <w:t>xlsx</w:t>
      </w:r>
      <w:r w:rsidR="00684D47">
        <w:rPr>
          <w:lang w:val="uk-UA"/>
        </w:rPr>
        <w:t>.</w:t>
      </w:r>
      <w:r w:rsidR="00684D47" w:rsidRPr="004D46B7">
        <w:rPr>
          <w:lang w:val="uk-UA"/>
        </w:rPr>
        <w:t xml:space="preserve"> </w:t>
      </w:r>
      <w:r w:rsidR="00684D47">
        <w:t>formats</w:t>
      </w:r>
      <w:r w:rsidR="00D43BC0" w:rsidRPr="00834A04">
        <w:rPr>
          <w:rFonts w:cstheme="minorHAnsi"/>
          <w:lang w:val="uk-UA"/>
        </w:rPr>
        <w:t>/</w:t>
      </w:r>
      <w:r w:rsidR="00D43BC0" w:rsidRPr="00264566">
        <w:rPr>
          <w:rFonts w:cstheme="minorHAnsi"/>
          <w:lang w:val="uk-UA"/>
        </w:rPr>
        <w:t xml:space="preserve"> </w:t>
      </w:r>
      <w:r w:rsidR="003A577D">
        <w:rPr>
          <w:rFonts w:cstheme="minorHAnsi"/>
          <w:bCs/>
          <w:lang w:val="uk-UA"/>
        </w:rPr>
        <w:t>Таблиця цін</w:t>
      </w:r>
      <w:r w:rsidR="00D43BC0" w:rsidRPr="00264566">
        <w:rPr>
          <w:rFonts w:cstheme="minorHAnsi"/>
          <w:bCs/>
          <w:lang w:val="uk-UA"/>
        </w:rPr>
        <w:t xml:space="preserve">/ </w:t>
      </w:r>
      <w:r w:rsidR="009E5D84">
        <w:rPr>
          <w:rFonts w:cstheme="minorHAnsi"/>
          <w:bCs/>
          <w:lang w:val="uk-UA"/>
        </w:rPr>
        <w:t>Відомість о</w:t>
      </w:r>
      <w:r w:rsidR="003A577D">
        <w:rPr>
          <w:rFonts w:cstheme="minorHAnsi"/>
          <w:bCs/>
          <w:lang w:val="uk-UA"/>
        </w:rPr>
        <w:t>бсяг</w:t>
      </w:r>
      <w:r w:rsidR="009E5D84">
        <w:rPr>
          <w:rFonts w:cstheme="minorHAnsi"/>
          <w:bCs/>
          <w:lang w:val="uk-UA"/>
        </w:rPr>
        <w:t>у</w:t>
      </w:r>
      <w:r w:rsidR="003A577D">
        <w:rPr>
          <w:rFonts w:cstheme="minorHAnsi"/>
          <w:bCs/>
          <w:lang w:val="uk-UA"/>
        </w:rPr>
        <w:t xml:space="preserve"> робіт</w:t>
      </w:r>
      <w:r w:rsidR="00BC3ABD" w:rsidRPr="00264566">
        <w:rPr>
          <w:rFonts w:cstheme="minorHAnsi"/>
          <w:lang w:val="uk-UA"/>
        </w:rPr>
        <w:t xml:space="preserve"> </w:t>
      </w:r>
      <w:r w:rsidR="00A72EE4">
        <w:rPr>
          <w:rFonts w:cstheme="minorHAnsi"/>
          <w:lang w:val="uk-UA"/>
        </w:rPr>
        <w:t>(</w:t>
      </w:r>
      <w:r w:rsidR="00747B56" w:rsidRPr="00D179AC">
        <w:rPr>
          <w:rFonts w:cstheme="minorHAnsi"/>
          <w:lang w:val="uk-UA"/>
        </w:rPr>
        <w:t>будь ласка</w:t>
      </w:r>
      <w:r w:rsidR="00EE3D2D" w:rsidRPr="004D46B7">
        <w:rPr>
          <w:rFonts w:cstheme="minorHAnsi"/>
          <w:lang w:val="uk-UA"/>
        </w:rPr>
        <w:t>,</w:t>
      </w:r>
      <w:r w:rsidR="00747B56" w:rsidRPr="00D179AC">
        <w:rPr>
          <w:rFonts w:cstheme="minorHAnsi"/>
          <w:lang w:val="uk-UA"/>
        </w:rPr>
        <w:t xml:space="preserve"> див</w:t>
      </w:r>
      <w:r w:rsidR="00EE3D2D">
        <w:rPr>
          <w:rFonts w:cstheme="minorHAnsi"/>
          <w:lang w:val="uk-UA"/>
        </w:rPr>
        <w:t>іться</w:t>
      </w:r>
      <w:r w:rsidR="00747B56" w:rsidRPr="00D179AC">
        <w:rPr>
          <w:rFonts w:cstheme="minorHAnsi"/>
          <w:lang w:val="uk-UA"/>
        </w:rPr>
        <w:t xml:space="preserve"> Додаток С</w:t>
      </w:r>
      <w:r w:rsidR="00747B56" w:rsidRPr="00264566">
        <w:rPr>
          <w:rFonts w:cstheme="minorHAnsi"/>
          <w:lang w:val="uk-UA"/>
        </w:rPr>
        <w:t>)</w:t>
      </w:r>
      <w:r w:rsidR="00EE3D2D">
        <w:rPr>
          <w:rFonts w:cstheme="minorHAnsi"/>
          <w:lang w:val="uk-UA"/>
        </w:rPr>
        <w:t xml:space="preserve"> у</w:t>
      </w:r>
      <w:r w:rsidR="00684D47" w:rsidRPr="0021643D">
        <w:rPr>
          <w:lang w:val="uk-UA"/>
        </w:rPr>
        <w:t xml:space="preserve"> форматі *.</w:t>
      </w:r>
      <w:r w:rsidR="00684D47" w:rsidRPr="0021643D">
        <w:t>PDF</w:t>
      </w:r>
      <w:r w:rsidR="00684D47" w:rsidRPr="004D46B7">
        <w:rPr>
          <w:lang w:val="uk-UA"/>
        </w:rPr>
        <w:t xml:space="preserve"> </w:t>
      </w:r>
      <w:r w:rsidR="00684D47">
        <w:rPr>
          <w:lang w:val="uk-UA"/>
        </w:rPr>
        <w:t xml:space="preserve">та </w:t>
      </w:r>
      <w:r w:rsidR="00684D47" w:rsidRPr="0021643D">
        <w:rPr>
          <w:lang w:val="uk-UA"/>
        </w:rPr>
        <w:t>*</w:t>
      </w:r>
      <w:r w:rsidR="00684D47" w:rsidRPr="004D46B7">
        <w:rPr>
          <w:lang w:val="uk-UA"/>
        </w:rPr>
        <w:t>.</w:t>
      </w:r>
      <w:r w:rsidR="00684D47">
        <w:t>xlsx</w:t>
      </w:r>
      <w:r w:rsidR="00684D47">
        <w:rPr>
          <w:lang w:val="uk-UA"/>
        </w:rPr>
        <w:t>.</w:t>
      </w:r>
    </w:p>
    <w:p w14:paraId="220DD86D" w14:textId="77777777" w:rsidR="00264566" w:rsidRPr="00D179AC" w:rsidRDefault="00264566" w:rsidP="00D179AC">
      <w:pPr>
        <w:tabs>
          <w:tab w:val="left" w:pos="360"/>
        </w:tabs>
        <w:spacing w:before="0"/>
        <w:ind w:left="720"/>
        <w:mirrorIndents/>
        <w:jc w:val="both"/>
        <w:rPr>
          <w:rFonts w:cstheme="minorHAnsi"/>
          <w:lang w:val="uk-UA"/>
        </w:rPr>
      </w:pPr>
    </w:p>
    <w:p w14:paraId="48A05B66" w14:textId="35092BDA" w:rsidR="00BD79DB" w:rsidRPr="00D179AC" w:rsidRDefault="00D179AC" w:rsidP="00D179AC">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Documents</w:t>
      </w:r>
      <w:r w:rsidR="00BD79DB" w:rsidRPr="00834A04">
        <w:rPr>
          <w:rFonts w:cstheme="minorHAnsi"/>
          <w:lang w:val="uk-UA"/>
        </w:rPr>
        <w:t xml:space="preserve"> </w:t>
      </w:r>
      <w:r w:rsidR="00BD79DB" w:rsidRPr="00AC62F2">
        <w:rPr>
          <w:rFonts w:cstheme="minorHAnsi"/>
        </w:rPr>
        <w:t>use</w:t>
      </w:r>
      <w:r w:rsidR="00626225">
        <w:rPr>
          <w:rFonts w:cstheme="minorHAnsi"/>
        </w:rPr>
        <w:t>d</w:t>
      </w:r>
      <w:r w:rsidR="00BD79DB" w:rsidRPr="00834A04">
        <w:rPr>
          <w:rFonts w:cstheme="minorHAnsi"/>
          <w:lang w:val="uk-UA"/>
        </w:rPr>
        <w:t xml:space="preserve"> </w:t>
      </w:r>
      <w:r w:rsidR="00BD79DB" w:rsidRPr="00AC62F2">
        <w:rPr>
          <w:rFonts w:cstheme="minorHAnsi"/>
        </w:rPr>
        <w:t>to</w:t>
      </w:r>
      <w:r w:rsidR="00BD79DB" w:rsidRPr="00834A04">
        <w:rPr>
          <w:rFonts w:cstheme="minorHAnsi"/>
          <w:lang w:val="uk-UA"/>
        </w:rPr>
        <w:t xml:space="preserve"> </w:t>
      </w:r>
      <w:r w:rsidR="00BD79DB" w:rsidRPr="00AC62F2">
        <w:rPr>
          <w:rFonts w:cstheme="minorHAnsi"/>
        </w:rPr>
        <w:t>determine</w:t>
      </w:r>
      <w:r w:rsidR="00BD79DB" w:rsidRPr="00834A04">
        <w:rPr>
          <w:rFonts w:cstheme="minorHAnsi"/>
          <w:lang w:val="uk-UA"/>
        </w:rPr>
        <w:t xml:space="preserve"> </w:t>
      </w:r>
      <w:r w:rsidR="00BD79DB" w:rsidRPr="00AC62F2">
        <w:rPr>
          <w:rFonts w:cstheme="minorHAnsi"/>
        </w:rPr>
        <w:t>responsibility</w:t>
      </w:r>
      <w:r w:rsidR="00BD79DB" w:rsidRPr="00834A04">
        <w:rPr>
          <w:rFonts w:cstheme="minorHAnsi"/>
          <w:lang w:val="uk-UA"/>
        </w:rPr>
        <w:t xml:space="preserve">, </w:t>
      </w:r>
      <w:r w:rsidR="00BD79DB" w:rsidRPr="00AC62F2">
        <w:rPr>
          <w:rFonts w:cstheme="minorHAnsi"/>
        </w:rPr>
        <w:t>including</w:t>
      </w:r>
      <w:r w:rsidR="00BD79DB" w:rsidRPr="00D179AC">
        <w:rPr>
          <w:rFonts w:cstheme="minorHAnsi"/>
          <w:lang w:val="uk-UA"/>
        </w:rPr>
        <w:t>:/ Документи щодо визначення відповідальності, в тому числі:</w:t>
      </w:r>
    </w:p>
    <w:p w14:paraId="4ADF46E0" w14:textId="2C19C07A" w:rsidR="00BD79DB" w:rsidRPr="00664269" w:rsidRDefault="00BD79DB" w:rsidP="00735ED2">
      <w:pPr>
        <w:pStyle w:val="ListParagraph"/>
        <w:numPr>
          <w:ilvl w:val="0"/>
          <w:numId w:val="2"/>
        </w:numPr>
        <w:tabs>
          <w:tab w:val="left" w:pos="360"/>
        </w:tabs>
        <w:spacing w:before="0"/>
        <w:ind w:left="1710" w:hanging="540"/>
        <w:mirrorIndents/>
        <w:jc w:val="both"/>
        <w:rPr>
          <w:rFonts w:cstheme="minorHAnsi"/>
          <w:lang w:val="uk-UA"/>
        </w:rPr>
      </w:pPr>
      <w:r w:rsidRPr="00AC62F2">
        <w:rPr>
          <w:rFonts w:cstheme="minorHAnsi"/>
        </w:rPr>
        <w:t>Valid</w:t>
      </w:r>
      <w:r w:rsidRPr="00444EC3">
        <w:rPr>
          <w:rFonts w:cstheme="minorHAnsi"/>
          <w:lang w:val="uk-UA"/>
        </w:rPr>
        <w:t xml:space="preserve"> </w:t>
      </w:r>
      <w:r w:rsidRPr="00AC62F2">
        <w:rPr>
          <w:rFonts w:cstheme="minorHAnsi"/>
        </w:rPr>
        <w:t>local</w:t>
      </w:r>
      <w:r w:rsidRPr="00444EC3">
        <w:rPr>
          <w:rFonts w:cstheme="minorHAnsi"/>
          <w:lang w:val="uk-UA"/>
        </w:rPr>
        <w:t xml:space="preserve"> </w:t>
      </w:r>
      <w:r w:rsidRPr="00AC62F2">
        <w:rPr>
          <w:rFonts w:cstheme="minorHAnsi"/>
        </w:rPr>
        <w:t>business</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company</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documents</w:t>
      </w:r>
      <w:r w:rsidRPr="00444EC3">
        <w:rPr>
          <w:rFonts w:cstheme="minorHAnsi"/>
          <w:lang w:val="uk-UA"/>
        </w:rPr>
        <w:t xml:space="preserve">, </w:t>
      </w:r>
      <w:r w:rsidRPr="00AC62F2">
        <w:rPr>
          <w:rFonts w:cstheme="minorHAnsi"/>
        </w:rPr>
        <w:t>including</w:t>
      </w:r>
      <w:r w:rsidRPr="00444EC3">
        <w:rPr>
          <w:rFonts w:cstheme="minorHAnsi"/>
          <w:lang w:val="uk-UA"/>
        </w:rPr>
        <w:t xml:space="preserve"> </w:t>
      </w:r>
      <w:r w:rsidRPr="00AC62F2">
        <w:rPr>
          <w:rFonts w:cstheme="minorHAnsi"/>
        </w:rPr>
        <w:t>document</w:t>
      </w:r>
      <w:r w:rsidRPr="00444EC3">
        <w:rPr>
          <w:rFonts w:cstheme="minorHAnsi"/>
          <w:lang w:val="uk-UA"/>
        </w:rPr>
        <w:t xml:space="preserve"> </w:t>
      </w:r>
      <w:r w:rsidRPr="00AC62F2">
        <w:rPr>
          <w:rFonts w:cstheme="minorHAnsi"/>
        </w:rPr>
        <w:t>from</w:t>
      </w:r>
      <w:r w:rsidRPr="00444EC3">
        <w:rPr>
          <w:rFonts w:cstheme="minorHAnsi"/>
          <w:lang w:val="uk-UA"/>
        </w:rPr>
        <w:t xml:space="preserve"> </w:t>
      </w:r>
      <w:r w:rsidRPr="00AC62F2">
        <w:rPr>
          <w:rFonts w:cstheme="minorHAnsi"/>
        </w:rPr>
        <w:t>the</w:t>
      </w:r>
      <w:r w:rsidRPr="00444EC3">
        <w:rPr>
          <w:rFonts w:cstheme="minorHAnsi"/>
          <w:lang w:val="uk-UA"/>
        </w:rPr>
        <w:t xml:space="preserve"> </w:t>
      </w:r>
      <w:r w:rsidRPr="00AC62F2">
        <w:rPr>
          <w:rFonts w:cstheme="minorHAnsi"/>
        </w:rPr>
        <w:t>tax</w:t>
      </w:r>
      <w:r w:rsidRPr="00444EC3">
        <w:rPr>
          <w:rFonts w:cstheme="minorHAnsi"/>
          <w:lang w:val="uk-UA"/>
        </w:rPr>
        <w:t xml:space="preserve"> </w:t>
      </w:r>
      <w:r w:rsidRPr="00AC62F2">
        <w:rPr>
          <w:rFonts w:cstheme="minorHAnsi"/>
        </w:rPr>
        <w:t>authority</w:t>
      </w:r>
      <w:r w:rsidRPr="00444EC3">
        <w:rPr>
          <w:rFonts w:cstheme="minorHAnsi"/>
          <w:lang w:val="uk-UA"/>
        </w:rPr>
        <w:t xml:space="preserve"> </w:t>
      </w:r>
      <w:r w:rsidRPr="00AC62F2">
        <w:rPr>
          <w:rFonts w:cstheme="minorHAnsi"/>
        </w:rPr>
        <w:t>about</w:t>
      </w:r>
      <w:r w:rsidRPr="00444EC3">
        <w:rPr>
          <w:rFonts w:cstheme="minorHAnsi"/>
          <w:lang w:val="uk-UA"/>
        </w:rPr>
        <w:t xml:space="preserve"> </w:t>
      </w:r>
      <w:r w:rsidRPr="00AC62F2">
        <w:rPr>
          <w:rFonts w:cstheme="minorHAnsi"/>
        </w:rPr>
        <w:t>VAT</w:t>
      </w:r>
      <w:r w:rsidRPr="00444EC3">
        <w:rPr>
          <w:rFonts w:cstheme="minorHAnsi"/>
          <w:lang w:val="uk-UA"/>
        </w:rPr>
        <w:t xml:space="preserve"> </w:t>
      </w:r>
      <w:r w:rsidRPr="00AC62F2">
        <w:rPr>
          <w:rFonts w:cstheme="minorHAnsi"/>
        </w:rPr>
        <w:t>status</w:t>
      </w:r>
      <w:r w:rsidRPr="00444EC3">
        <w:rPr>
          <w:rFonts w:cstheme="minorHAnsi"/>
          <w:lang w:val="uk-UA"/>
        </w:rPr>
        <w:t>)/</w:t>
      </w:r>
      <w:r w:rsidRPr="00664269">
        <w:rPr>
          <w:rFonts w:cstheme="minorHAnsi"/>
          <w:lang w:val="uk-UA"/>
        </w:rPr>
        <w:t xml:space="preserve"> Дійсні реєстраційні документи (документи про реєстрацію компанії, включаючи документ від податкового органу про статус ПДВ)</w:t>
      </w:r>
    </w:p>
    <w:p w14:paraId="72F9C95B" w14:textId="6493126F" w:rsidR="00681BB8" w:rsidRDefault="00681BB8" w:rsidP="00735ED2">
      <w:pPr>
        <w:pStyle w:val="ListParagraph"/>
        <w:numPr>
          <w:ilvl w:val="0"/>
          <w:numId w:val="2"/>
        </w:numPr>
        <w:tabs>
          <w:tab w:val="left" w:pos="360"/>
        </w:tabs>
        <w:spacing w:before="0"/>
        <w:ind w:left="1710" w:hanging="540"/>
        <w:mirrorIndents/>
        <w:jc w:val="both"/>
        <w:rPr>
          <w:rFonts w:cstheme="minorHAnsi"/>
          <w:lang w:val="uk-UA"/>
        </w:rPr>
      </w:pPr>
      <w:r w:rsidRPr="00AC62F2">
        <w:rPr>
          <w:rFonts w:cstheme="minorHAnsi"/>
        </w:rPr>
        <w:t>Documents</w:t>
      </w:r>
      <w:r w:rsidRPr="00444EC3">
        <w:rPr>
          <w:rFonts w:cstheme="minorHAnsi"/>
          <w:lang w:val="uk-UA"/>
        </w:rPr>
        <w:t xml:space="preserve"> </w:t>
      </w:r>
      <w:r w:rsidRPr="00AC62F2">
        <w:rPr>
          <w:rFonts w:cstheme="minorHAnsi"/>
        </w:rPr>
        <w:t>as</w:t>
      </w:r>
      <w:r w:rsidRPr="00444EC3">
        <w:rPr>
          <w:rFonts w:cstheme="minorHAnsi"/>
          <w:lang w:val="uk-UA"/>
        </w:rPr>
        <w:t xml:space="preserve"> </w:t>
      </w:r>
      <w:r w:rsidRPr="00AC62F2">
        <w:rPr>
          <w:rFonts w:cstheme="minorHAnsi"/>
        </w:rPr>
        <w:t>for</w:t>
      </w:r>
      <w:r w:rsidRPr="00444EC3">
        <w:rPr>
          <w:rFonts w:cstheme="minorHAnsi"/>
          <w:lang w:val="uk-UA"/>
        </w:rPr>
        <w:t xml:space="preserve"> </w:t>
      </w:r>
      <w:r w:rsidRPr="00AC62F2">
        <w:rPr>
          <w:rFonts w:cstheme="minorHAnsi"/>
        </w:rPr>
        <w:t>qualifications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permit</w:t>
      </w:r>
      <w:r w:rsidRPr="00444EC3">
        <w:rPr>
          <w:rFonts w:cstheme="minorHAnsi"/>
          <w:lang w:val="uk-UA"/>
        </w:rPr>
        <w:t xml:space="preserve"> </w:t>
      </w:r>
      <w:r w:rsidRPr="00AC62F2">
        <w:rPr>
          <w:rFonts w:cstheme="minorHAnsi"/>
        </w:rPr>
        <w:t>to</w:t>
      </w:r>
      <w:r w:rsidRPr="00444EC3">
        <w:rPr>
          <w:rFonts w:cstheme="minorHAnsi"/>
          <w:lang w:val="uk-UA"/>
        </w:rPr>
        <w:t xml:space="preserve"> </w:t>
      </w:r>
      <w:r w:rsidRPr="00AC62F2">
        <w:rPr>
          <w:rFonts w:cstheme="minorHAnsi"/>
        </w:rPr>
        <w:t>perform</w:t>
      </w:r>
      <w:r w:rsidRPr="00444EC3">
        <w:rPr>
          <w:rFonts w:cstheme="minorHAnsi"/>
          <w:lang w:val="uk-UA"/>
        </w:rPr>
        <w:t xml:space="preserve"> </w:t>
      </w:r>
      <w:r w:rsidRPr="00AC62F2">
        <w:rPr>
          <w:rFonts w:cstheme="minorHAnsi"/>
        </w:rPr>
        <w:t>related</w:t>
      </w:r>
      <w:r w:rsidRPr="00444EC3">
        <w:rPr>
          <w:rFonts w:cstheme="minorHAnsi"/>
          <w:lang w:val="uk-UA"/>
        </w:rPr>
        <w:t xml:space="preserve"> </w:t>
      </w:r>
      <w:r w:rsidRPr="00AC62F2">
        <w:rPr>
          <w:rFonts w:cstheme="minorHAnsi"/>
        </w:rPr>
        <w:t>works</w:t>
      </w:r>
      <w:r w:rsidRPr="00444EC3">
        <w:rPr>
          <w:rFonts w:cstheme="minorHAnsi"/>
          <w:lang w:val="uk-UA"/>
        </w:rPr>
        <w:t xml:space="preserve"> </w:t>
      </w:r>
      <w:r w:rsidRPr="00AC62F2">
        <w:rPr>
          <w:rFonts w:cstheme="minorHAnsi"/>
        </w:rPr>
        <w:t>under</w:t>
      </w:r>
      <w:r w:rsidRPr="00444EC3">
        <w:rPr>
          <w:rFonts w:cstheme="minorHAnsi"/>
          <w:lang w:val="uk-UA"/>
        </w:rPr>
        <w:t xml:space="preserve"> </w:t>
      </w:r>
      <w:r w:rsidRPr="00AC62F2">
        <w:rPr>
          <w:rFonts w:cstheme="minorHAnsi"/>
        </w:rPr>
        <w:t>acting</w:t>
      </w:r>
      <w:r w:rsidRPr="00444EC3">
        <w:rPr>
          <w:rFonts w:cstheme="minorHAnsi"/>
          <w:lang w:val="uk-UA"/>
        </w:rPr>
        <w:t xml:space="preserve"> </w:t>
      </w:r>
      <w:r w:rsidRPr="00AC62F2">
        <w:rPr>
          <w:rFonts w:cstheme="minorHAnsi"/>
        </w:rPr>
        <w:t>legislation</w:t>
      </w:r>
      <w:r w:rsidRPr="00444EC3">
        <w:rPr>
          <w:rFonts w:cstheme="minorHAnsi"/>
          <w:lang w:val="uk-UA"/>
        </w:rPr>
        <w:t xml:space="preserve"> (</w:t>
      </w:r>
      <w:r w:rsidRPr="00AC62F2">
        <w:rPr>
          <w:rFonts w:cstheme="minorHAnsi"/>
        </w:rPr>
        <w:t>relevant</w:t>
      </w:r>
      <w:r w:rsidRPr="00444EC3">
        <w:rPr>
          <w:rFonts w:cstheme="minorHAnsi"/>
          <w:lang w:val="uk-UA"/>
        </w:rPr>
        <w:t xml:space="preserve"> </w:t>
      </w:r>
      <w:r w:rsidRPr="00AC62F2">
        <w:rPr>
          <w:rFonts w:cstheme="minorHAnsi"/>
        </w:rPr>
        <w:t>licenses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certificates</w:t>
      </w:r>
      <w:r w:rsidRPr="00664269">
        <w:rPr>
          <w:rFonts w:cstheme="minorHAnsi"/>
          <w:lang w:val="uk-UA"/>
        </w:rPr>
        <w:t>)/ Документ</w:t>
      </w:r>
      <w:r w:rsidR="007C3ADD">
        <w:rPr>
          <w:rFonts w:cstheme="minorHAnsi"/>
          <w:lang w:val="uk-UA"/>
        </w:rPr>
        <w:t>и</w:t>
      </w:r>
      <w:r w:rsidRPr="00664269">
        <w:rPr>
          <w:rFonts w:cstheme="minorHAnsi"/>
          <w:lang w:val="uk-UA"/>
        </w:rPr>
        <w:t xml:space="preserve"> щодо підтвердження наявності кваліфікації та права для виконання робіт за відповідним законодавством (відповідні ліцензії та сертифікати).</w:t>
      </w:r>
    </w:p>
    <w:p w14:paraId="2968CD05" w14:textId="2886F7D1" w:rsidR="00FB4F28" w:rsidRPr="00340A1A" w:rsidRDefault="00F729EE" w:rsidP="008D424D">
      <w:pPr>
        <w:ind w:left="450" w:hanging="450"/>
        <w:rPr>
          <w:lang w:val="uk-UA"/>
        </w:rPr>
      </w:pPr>
      <w:r>
        <w:rPr>
          <w:rFonts w:ascii="Symbol" w:hAnsi="Symbol"/>
          <w:highlight w:val="lightGray"/>
        </w:rPr>
        <w:t xml:space="preserve"> </w:t>
      </w:r>
      <w:r w:rsidR="00FB4F28" w:rsidRPr="055D89D1">
        <w:rPr>
          <w:rFonts w:ascii="Symbol" w:hAnsi="Symbol"/>
          <w:highlight w:val="lightGray"/>
        </w:rPr>
        <w:fldChar w:fldCharType="begin">
          <w:ffData>
            <w:name w:val="Check6"/>
            <w:enabled/>
            <w:calcOnExit w:val="0"/>
            <w:checkBox>
              <w:sizeAuto/>
              <w:default w:val="0"/>
            </w:checkBox>
          </w:ffData>
        </w:fldChar>
      </w:r>
      <w:r w:rsidR="00FB4F28" w:rsidRPr="055D89D1">
        <w:rPr>
          <w:rFonts w:ascii="Symbol" w:hAnsi="Symbol"/>
          <w:highlight w:val="lightGray"/>
        </w:rPr>
        <w:instrText xml:space="preserve"> FORMCHECKBOX </w:instrText>
      </w:r>
      <w:r w:rsidR="00000000">
        <w:rPr>
          <w:rFonts w:ascii="Symbol" w:hAnsi="Symbol"/>
          <w:highlight w:val="lightGray"/>
        </w:rPr>
      </w:r>
      <w:r w:rsidR="00000000">
        <w:rPr>
          <w:rFonts w:ascii="Symbol" w:hAnsi="Symbol"/>
          <w:highlight w:val="lightGray"/>
        </w:rPr>
        <w:fldChar w:fldCharType="separate"/>
      </w:r>
      <w:r w:rsidR="00FB4F28" w:rsidRPr="055D89D1">
        <w:rPr>
          <w:rFonts w:ascii="Symbol" w:hAnsi="Symbol"/>
          <w:highlight w:val="lightGray"/>
          <w:lang w:val="uk-UA"/>
        </w:rPr>
        <w:fldChar w:fldCharType="end"/>
      </w:r>
      <w:r w:rsidR="00FB4F28" w:rsidRPr="055D89D1">
        <w:rPr>
          <w:rFonts w:ascii="Symbol" w:hAnsi="Symbol"/>
          <w:highlight w:val="lightGray"/>
          <w:lang w:val="uk-UA"/>
        </w:rPr>
        <w:t></w:t>
      </w:r>
      <w:r w:rsidR="00FB4F28" w:rsidRPr="00340A1A">
        <w:t>Evidence</w:t>
      </w:r>
      <w:r w:rsidR="00FB4F28" w:rsidRPr="00340A1A">
        <w:rPr>
          <w:lang w:val="uk-UA"/>
        </w:rPr>
        <w:t xml:space="preserve"> </w:t>
      </w:r>
      <w:r w:rsidR="00FB4F28" w:rsidRPr="00340A1A">
        <w:t>of</w:t>
      </w:r>
      <w:r w:rsidR="00FB4F28" w:rsidRPr="00340A1A">
        <w:rPr>
          <w:lang w:val="uk-UA"/>
        </w:rPr>
        <w:t xml:space="preserve"> </w:t>
      </w:r>
      <w:r w:rsidR="00FB4F28" w:rsidRPr="00340A1A">
        <w:t>a</w:t>
      </w:r>
      <w:r w:rsidR="00FB4F28" w:rsidRPr="00340A1A">
        <w:rPr>
          <w:lang w:val="uk-UA"/>
        </w:rPr>
        <w:t xml:space="preserve"> </w:t>
      </w:r>
      <w:r w:rsidR="00FB4F28">
        <w:t>UEI (</w:t>
      </w:r>
      <w:r w:rsidR="065BAC43">
        <w:t>SAM) Number</w:t>
      </w:r>
      <w:r w:rsidR="00FB4F28" w:rsidRPr="00340A1A">
        <w:rPr>
          <w:lang w:val="uk-UA"/>
        </w:rPr>
        <w:t xml:space="preserve"> / Номе</w:t>
      </w:r>
      <w:r w:rsidR="009E4C66">
        <w:rPr>
          <w:lang w:val="uk-UA"/>
        </w:rPr>
        <w:t>р</w:t>
      </w:r>
      <w:r w:rsidR="00FB4F28" w:rsidRPr="00340A1A">
        <w:rPr>
          <w:lang w:val="uk-UA"/>
        </w:rPr>
        <w:t xml:space="preserve"> </w:t>
      </w:r>
      <w:r w:rsidR="00FB4F28">
        <w:t>UEI (SAM)</w:t>
      </w:r>
      <w:r w:rsidR="00FB4F28" w:rsidRPr="00BA43DA">
        <w:rPr>
          <w:lang w:val="uk-UA"/>
        </w:rPr>
        <w:t xml:space="preserve"> </w:t>
      </w:r>
    </w:p>
    <w:p w14:paraId="245D4690" w14:textId="77777777" w:rsidR="00FB4F28" w:rsidRPr="00FB4F28" w:rsidRDefault="00FB4F28" w:rsidP="00F729EE">
      <w:pPr>
        <w:spacing w:before="0"/>
        <w:ind w:left="720"/>
        <w:mirrorIndents/>
        <w:rPr>
          <w:rFonts w:cstheme="minorHAnsi"/>
          <w:lang w:val="uk-UA"/>
        </w:rPr>
      </w:pPr>
    </w:p>
    <w:p w14:paraId="572B07FF" w14:textId="28DE9FAC" w:rsidR="00912887" w:rsidRDefault="00912887" w:rsidP="00D179AC">
      <w:pPr>
        <w:tabs>
          <w:tab w:val="left" w:pos="360"/>
        </w:tabs>
        <w:spacing w:before="0"/>
        <w:ind w:left="720"/>
        <w:mirrorIndents/>
        <w:rPr>
          <w:rFonts w:cstheme="minorHAnsi"/>
        </w:rPr>
      </w:pPr>
    </w:p>
    <w:p w14:paraId="7FA061BF" w14:textId="46D2DB8A" w:rsidR="00912887" w:rsidRDefault="00912887" w:rsidP="00D179AC">
      <w:pPr>
        <w:tabs>
          <w:tab w:val="left" w:pos="360"/>
        </w:tabs>
        <w:spacing w:before="0"/>
        <w:ind w:left="720"/>
        <w:mirrorIndents/>
        <w:rPr>
          <w:rFonts w:cstheme="minorHAnsi"/>
        </w:rPr>
      </w:pPr>
    </w:p>
    <w:p w14:paraId="6EFD1CB1" w14:textId="7F42AA2F" w:rsidR="00912887" w:rsidRDefault="00912887" w:rsidP="00351D5C">
      <w:pPr>
        <w:tabs>
          <w:tab w:val="left" w:pos="360"/>
        </w:tabs>
        <w:spacing w:before="0"/>
        <w:mirrorIndents/>
        <w:rPr>
          <w:rFonts w:cstheme="minorHAnsi"/>
        </w:rPr>
      </w:pPr>
    </w:p>
    <w:p w14:paraId="0598E96F" w14:textId="7FA47F25" w:rsidR="00912887" w:rsidRPr="001D5C4C" w:rsidRDefault="00912887" w:rsidP="00485687">
      <w:pPr>
        <w:keepNext/>
        <w:keepLines/>
        <w:spacing w:before="200"/>
        <w:outlineLvl w:val="1"/>
        <w:rPr>
          <w:rFonts w:cstheme="minorHAnsi"/>
        </w:rPr>
      </w:pPr>
    </w:p>
    <w:sectPr w:rsidR="00912887" w:rsidRPr="001D5C4C" w:rsidSect="00240830">
      <w:pgSz w:w="11906" w:h="16838" w:code="9"/>
      <w:pgMar w:top="994" w:right="994" w:bottom="994" w:left="634"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4FD56" w14:textId="77777777" w:rsidR="00296402" w:rsidRDefault="00296402">
      <w:r>
        <w:separator/>
      </w:r>
    </w:p>
  </w:endnote>
  <w:endnote w:type="continuationSeparator" w:id="0">
    <w:p w14:paraId="42281490" w14:textId="77777777" w:rsidR="00296402" w:rsidRDefault="00296402">
      <w:r>
        <w:continuationSeparator/>
      </w:r>
    </w:p>
  </w:endnote>
  <w:endnote w:type="continuationNotice" w:id="1">
    <w:p w14:paraId="0535EA16" w14:textId="77777777" w:rsidR="00296402" w:rsidRDefault="0029640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2">
    <w:altName w:val="Times New Roman"/>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ritter">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B543" w14:textId="27B2A3B3" w:rsidR="00107399" w:rsidRDefault="00107399" w:rsidP="002B2E33">
    <w:pPr>
      <w:pStyle w:val="Footer"/>
    </w:pPr>
    <w:r>
      <w:rPr>
        <w:b/>
        <w:bCs/>
      </w:rPr>
      <w:fldChar w:fldCharType="begin"/>
    </w:r>
    <w:r>
      <w:rPr>
        <w:b/>
        <w:bCs/>
      </w:rPr>
      <w:instrText xml:space="preserve"> DOCPROPERTY DocID \* MERGEFORMAT </w:instrText>
    </w:r>
    <w:r>
      <w:rPr>
        <w:b/>
        <w:bCs/>
      </w:rPr>
      <w:fldChar w:fldCharType="separate"/>
    </w:r>
    <w:r>
      <w:rPr>
        <w:b/>
        <w:bCs/>
      </w:rPr>
      <w:t>Error! Unknown document property name.</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D20" w14:textId="4220526F" w:rsidR="00107399" w:rsidRDefault="00107399" w:rsidP="009023B0">
    <w:pPr>
      <w:pStyle w:val="Footer"/>
      <w:framePr w:w="9414" w:wrap="around" w:vAnchor="text" w:hAnchor="margin" w:xAlign="center" w:y="1"/>
      <w:tabs>
        <w:tab w:val="clear" w:pos="4320"/>
      </w:tabs>
      <w:jc w:val="both"/>
      <w:rPr>
        <w:rStyle w:val="PageNumber"/>
      </w:rPr>
    </w:pPr>
    <w:r w:rsidRPr="00C80283">
      <w:rPr>
        <w:color w:val="4F81BD" w:themeColor="accent1"/>
        <w:sz w:val="20"/>
        <w:szCs w:val="20"/>
      </w:rPr>
      <w:t>REQ-KYV-24-</w:t>
    </w:r>
    <w:r>
      <w:rPr>
        <w:color w:val="4F81BD" w:themeColor="accent1"/>
        <w:sz w:val="20"/>
        <w:szCs w:val="20"/>
      </w:rPr>
      <w:t>0124</w:t>
    </w:r>
    <w:r>
      <w:rPr>
        <w:color w:val="4F81BD" w:themeColor="accent1"/>
        <w:sz w:val="20"/>
        <w:szCs w:val="20"/>
      </w:rPr>
      <w:tab/>
    </w:r>
    <w:r w:rsidRPr="00DE0264">
      <w:rPr>
        <w:rFonts w:ascii="Calibri" w:hAnsi="Calibri" w:cs="Times New Roman"/>
        <w:sz w:val="20"/>
        <w:szCs w:val="20"/>
      </w:rPr>
      <w:t xml:space="preserve">Page </w:t>
    </w:r>
    <w:r w:rsidRPr="00DE0264">
      <w:rPr>
        <w:rFonts w:ascii="Calibri" w:hAnsi="Calibri" w:cs="Times New Roman"/>
        <w:sz w:val="20"/>
        <w:szCs w:val="20"/>
      </w:rPr>
      <w:fldChar w:fldCharType="begin"/>
    </w:r>
    <w:r w:rsidRPr="00DE0264">
      <w:rPr>
        <w:rFonts w:ascii="Calibri" w:hAnsi="Calibri" w:cs="Times New Roman"/>
        <w:sz w:val="20"/>
        <w:szCs w:val="20"/>
      </w:rPr>
      <w:instrText xml:space="preserve"> PAGE </w:instrText>
    </w:r>
    <w:r w:rsidRPr="00DE0264">
      <w:rPr>
        <w:rFonts w:ascii="Calibri" w:hAnsi="Calibri" w:cs="Times New Roman"/>
        <w:sz w:val="20"/>
        <w:szCs w:val="20"/>
      </w:rPr>
      <w:fldChar w:fldCharType="separate"/>
    </w:r>
    <w:r>
      <w:rPr>
        <w:rFonts w:ascii="Calibri" w:hAnsi="Calibri" w:cs="Times New Roman"/>
        <w:noProof/>
        <w:sz w:val="20"/>
        <w:szCs w:val="20"/>
      </w:rPr>
      <w:t>28</w:t>
    </w:r>
    <w:r w:rsidRPr="00DE0264">
      <w:rPr>
        <w:rFonts w:ascii="Calibri" w:hAnsi="Calibri" w:cs="Times New Roman"/>
        <w:sz w:val="20"/>
        <w:szCs w:val="20"/>
      </w:rPr>
      <w:fldChar w:fldCharType="end"/>
    </w:r>
    <w:r w:rsidRPr="00DE0264">
      <w:rPr>
        <w:rFonts w:ascii="Calibri" w:hAnsi="Calibri" w:cs="Times New Roman"/>
        <w:sz w:val="20"/>
        <w:szCs w:val="20"/>
      </w:rPr>
      <w:t xml:space="preserve"> of </w:t>
    </w:r>
    <w:r w:rsidRPr="00DE0264">
      <w:rPr>
        <w:rFonts w:ascii="Calibri" w:hAnsi="Calibri" w:cs="Times New Roman"/>
        <w:sz w:val="20"/>
        <w:szCs w:val="20"/>
      </w:rPr>
      <w:fldChar w:fldCharType="begin"/>
    </w:r>
    <w:r w:rsidRPr="00DE0264">
      <w:rPr>
        <w:rFonts w:ascii="Calibri" w:hAnsi="Calibri" w:cs="Times New Roman"/>
        <w:sz w:val="20"/>
        <w:szCs w:val="20"/>
      </w:rPr>
      <w:instrText xml:space="preserve"> NUMPAGES </w:instrText>
    </w:r>
    <w:r w:rsidRPr="00DE0264">
      <w:rPr>
        <w:rFonts w:ascii="Calibri" w:hAnsi="Calibri" w:cs="Times New Roman"/>
        <w:sz w:val="20"/>
        <w:szCs w:val="20"/>
      </w:rPr>
      <w:fldChar w:fldCharType="separate"/>
    </w:r>
    <w:r>
      <w:rPr>
        <w:rFonts w:ascii="Calibri" w:hAnsi="Calibri" w:cs="Times New Roman"/>
        <w:noProof/>
        <w:sz w:val="20"/>
        <w:szCs w:val="20"/>
      </w:rPr>
      <w:t>53</w:t>
    </w:r>
    <w:r w:rsidRPr="00DE0264">
      <w:rPr>
        <w:rFonts w:ascii="Calibri" w:hAnsi="Calibri" w:cs="Times New Roman"/>
        <w:sz w:val="20"/>
        <w:szCs w:val="20"/>
      </w:rPr>
      <w:fldChar w:fldCharType="end"/>
    </w:r>
  </w:p>
  <w:p w14:paraId="5C9B38E1" w14:textId="77777777" w:rsidR="00107399" w:rsidRDefault="00107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0F36" w14:textId="77777777" w:rsidR="00107399" w:rsidRDefault="00107399" w:rsidP="002B2E33">
    <w:pPr>
      <w:pStyle w:val="Footer"/>
      <w:framePr w:wrap="around"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56</w:t>
    </w:r>
    <w:r>
      <w:rPr>
        <w:rStyle w:val="PageNumber"/>
      </w:rPr>
      <w:fldChar w:fldCharType="end"/>
    </w:r>
  </w:p>
  <w:p w14:paraId="2A90910A" w14:textId="77777777" w:rsidR="00107399" w:rsidRDefault="00107399" w:rsidP="002B2E33">
    <w:pPr>
      <w:pStyle w:val="Footer"/>
      <w:framePr w:wrap="around" w:vAnchor="text" w:hAnchor="margin" w:xAlign="center" w:y="1"/>
      <w:rPr>
        <w:rStyle w:val="PageNumber"/>
      </w:rPr>
    </w:pPr>
  </w:p>
  <w:p w14:paraId="07190161" w14:textId="77777777" w:rsidR="00107399" w:rsidRDefault="00107399" w:rsidP="002B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19D1" w14:textId="77777777" w:rsidR="00296402" w:rsidRDefault="00296402">
      <w:r>
        <w:separator/>
      </w:r>
    </w:p>
  </w:footnote>
  <w:footnote w:type="continuationSeparator" w:id="0">
    <w:p w14:paraId="616DEF52" w14:textId="77777777" w:rsidR="00296402" w:rsidRDefault="00296402">
      <w:r>
        <w:continuationSeparator/>
      </w:r>
    </w:p>
  </w:footnote>
  <w:footnote w:type="continuationNotice" w:id="1">
    <w:p w14:paraId="2C4161DD" w14:textId="77777777" w:rsidR="00296402" w:rsidRDefault="00296402">
      <w:pPr>
        <w:spacing w:before="0"/>
      </w:pPr>
    </w:p>
  </w:footnote>
</w:footnotes>
</file>

<file path=word/intelligence2.xml><?xml version="1.0" encoding="utf-8"?>
<int2:intelligence xmlns:int2="http://schemas.microsoft.com/office/intelligence/2020/intelligence" xmlns:oel="http://schemas.microsoft.com/office/2019/extlst">
  <int2:observations>
    <int2:bookmark int2:bookmarkName="_Int_1sH6vW4y" int2:invalidationBookmarkName="" int2:hashCode="JGqSOI90XjmLi0" int2:id="nL9IPkw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84B"/>
    <w:multiLevelType w:val="multilevel"/>
    <w:tmpl w:val="7DAC8DE4"/>
    <w:lvl w:ilvl="0">
      <w:start w:val="1"/>
      <w:numFmt w:val="decimal"/>
      <w:lvlText w:val="ARTICLE %1"/>
      <w:lvlJc w:val="left"/>
      <w:pPr>
        <w:tabs>
          <w:tab w:val="num" w:pos="720"/>
        </w:tabs>
        <w:ind w:left="720" w:hanging="720"/>
      </w:pPr>
      <w:rPr>
        <w:rFonts w:hint="default"/>
        <w:b/>
      </w:rPr>
    </w:lvl>
    <w:lvl w:ilvl="1">
      <w:start w:val="1"/>
      <w:numFmt w:val="none"/>
      <w:pStyle w:val="StyleHeading2NotBoldNotAllcapsLeftAfter0pt"/>
      <w:lvlText w:val="3.1"/>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 w15:restartNumberingAfterBreak="0">
    <w:nsid w:val="00BC5F3E"/>
    <w:multiLevelType w:val="hybridMultilevel"/>
    <w:tmpl w:val="6958E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356595"/>
    <w:multiLevelType w:val="hybridMultilevel"/>
    <w:tmpl w:val="87D68C0E"/>
    <w:lvl w:ilvl="0" w:tplc="3AF88EF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53C4D"/>
    <w:multiLevelType w:val="hybridMultilevel"/>
    <w:tmpl w:val="A656AA32"/>
    <w:lvl w:ilvl="0" w:tplc="9946A55E">
      <w:start w:val="38"/>
      <w:numFmt w:val="bullet"/>
      <w:lvlText w:val=""/>
      <w:lvlJc w:val="left"/>
      <w:pPr>
        <w:ind w:left="720" w:hanging="360"/>
      </w:pPr>
      <w:rPr>
        <w:rFonts w:ascii="Symbol" w:eastAsiaTheme="minorHAnsi" w:hAnsi="Symbol"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345A82"/>
    <w:multiLevelType w:val="hybridMultilevel"/>
    <w:tmpl w:val="B91625A6"/>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9287E82"/>
    <w:multiLevelType w:val="multilevel"/>
    <w:tmpl w:val="0B703C3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9BE7641"/>
    <w:multiLevelType w:val="multilevel"/>
    <w:tmpl w:val="07DE2CEE"/>
    <w:lvl w:ilvl="0">
      <w:start w:val="1"/>
      <w:numFmt w:val="upperLetter"/>
      <w:pStyle w:val="Kama3"/>
      <w:lvlText w:val="APPENDIX %1"/>
      <w:lvlJc w:val="left"/>
      <w:pPr>
        <w:tabs>
          <w:tab w:val="num" w:pos="4440"/>
        </w:tabs>
        <w:ind w:left="4440" w:hanging="720"/>
      </w:pPr>
      <w:rPr>
        <w:rFonts w:hint="default"/>
        <w:b/>
      </w:rPr>
    </w:lvl>
    <w:lvl w:ilvl="1">
      <w:start w:val="1"/>
      <w:numFmt w:val="decimal"/>
      <w:lvlText w:val="%1.%2"/>
      <w:lvlJc w:val="left"/>
      <w:pPr>
        <w:tabs>
          <w:tab w:val="num" w:pos="1560"/>
        </w:tabs>
        <w:ind w:left="1560" w:hanging="720"/>
      </w:pPr>
      <w:rPr>
        <w:rFonts w:hint="default"/>
        <w:b/>
      </w:rPr>
    </w:lvl>
    <w:lvl w:ilvl="2">
      <w:start w:val="1"/>
      <w:numFmt w:val="decimal"/>
      <w:lvlText w:val="%1.%2.%3"/>
      <w:lvlJc w:val="left"/>
      <w:pPr>
        <w:tabs>
          <w:tab w:val="num" w:pos="1560"/>
        </w:tabs>
        <w:ind w:left="1560" w:hanging="720"/>
      </w:pPr>
      <w:rPr>
        <w:rFonts w:hint="default"/>
        <w:b/>
      </w:rPr>
    </w:lvl>
    <w:lvl w:ilvl="3">
      <w:start w:val="1"/>
      <w:numFmt w:val="decimal"/>
      <w:lvlText w:val="%1.%2.%3.%4"/>
      <w:lvlJc w:val="left"/>
      <w:pPr>
        <w:tabs>
          <w:tab w:val="num" w:pos="1560"/>
        </w:tabs>
        <w:ind w:left="156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1920"/>
        </w:tabs>
        <w:ind w:left="1920" w:hanging="1080"/>
      </w:pPr>
      <w:rPr>
        <w:rFonts w:hint="default"/>
        <w:b/>
      </w:rPr>
    </w:lvl>
    <w:lvl w:ilvl="6">
      <w:start w:val="1"/>
      <w:numFmt w:val="decimal"/>
      <w:lvlText w:val="%1.%2.%3.%4.%5.%6.%7"/>
      <w:lvlJc w:val="left"/>
      <w:pPr>
        <w:tabs>
          <w:tab w:val="num" w:pos="2280"/>
        </w:tabs>
        <w:ind w:left="2280" w:hanging="1440"/>
      </w:pPr>
      <w:rPr>
        <w:rFonts w:hint="default"/>
        <w:b/>
      </w:rPr>
    </w:lvl>
    <w:lvl w:ilvl="7">
      <w:start w:val="1"/>
      <w:numFmt w:val="decimal"/>
      <w:lvlText w:val="%1.%2.%3.%4.%5.%6.%7.%8"/>
      <w:lvlJc w:val="left"/>
      <w:pPr>
        <w:tabs>
          <w:tab w:val="num" w:pos="2280"/>
        </w:tabs>
        <w:ind w:left="2280" w:hanging="1440"/>
      </w:pPr>
      <w:rPr>
        <w:rFonts w:hint="default"/>
        <w:b/>
      </w:rPr>
    </w:lvl>
    <w:lvl w:ilvl="8">
      <w:start w:val="1"/>
      <w:numFmt w:val="decimal"/>
      <w:lvlText w:val="%1.%2.%3.%4.%5.%6.%7.%8.%9"/>
      <w:lvlJc w:val="left"/>
      <w:pPr>
        <w:tabs>
          <w:tab w:val="num" w:pos="2280"/>
        </w:tabs>
        <w:ind w:left="2280" w:hanging="1440"/>
      </w:pPr>
      <w:rPr>
        <w:rFonts w:hint="default"/>
        <w:b/>
      </w:rPr>
    </w:lvl>
  </w:abstractNum>
  <w:abstractNum w:abstractNumId="7" w15:restartNumberingAfterBreak="0">
    <w:nsid w:val="0B600EFA"/>
    <w:multiLevelType w:val="multilevel"/>
    <w:tmpl w:val="0C44F306"/>
    <w:lvl w:ilvl="0">
      <w:start w:val="6"/>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ED2637"/>
    <w:multiLevelType w:val="multilevel"/>
    <w:tmpl w:val="AD84500E"/>
    <w:lvl w:ilvl="0">
      <w:start w:val="9"/>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290C5E"/>
    <w:multiLevelType w:val="hybridMultilevel"/>
    <w:tmpl w:val="2D52F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EFF70E4"/>
    <w:multiLevelType w:val="hybridMultilevel"/>
    <w:tmpl w:val="40C2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71A66"/>
    <w:multiLevelType w:val="hybridMultilevel"/>
    <w:tmpl w:val="D904FBAE"/>
    <w:lvl w:ilvl="0" w:tplc="806E71D4">
      <w:start w:val="1"/>
      <w:numFmt w:val="lowerRoman"/>
      <w:lvlText w:val="(%1)"/>
      <w:lvlJc w:val="left"/>
      <w:pPr>
        <w:ind w:left="720" w:hanging="360"/>
      </w:pPr>
      <w:rPr>
        <w:rFonts w:hint="default"/>
      </w:rPr>
    </w:lvl>
    <w:lvl w:ilvl="1" w:tplc="F8AEC510">
      <w:start w:val="1"/>
      <w:numFmt w:val="upperLetter"/>
      <w:lvlText w:val="%2."/>
      <w:lvlJc w:val="left"/>
      <w:pPr>
        <w:tabs>
          <w:tab w:val="num" w:pos="284"/>
        </w:tabs>
        <w:ind w:left="0" w:firstLine="0"/>
      </w:pPr>
      <w:rPr>
        <w:rFonts w:hint="default"/>
        <w:b/>
        <w:bC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CE5B25"/>
    <w:multiLevelType w:val="hybridMultilevel"/>
    <w:tmpl w:val="C61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CE6BD8"/>
    <w:multiLevelType w:val="multilevel"/>
    <w:tmpl w:val="0E0AE66A"/>
    <w:styleLink w:val="CurrentList1"/>
    <w:lvl w:ilvl="0">
      <w:start w:val="1"/>
      <w:numFmt w:val="decimal"/>
      <w:lvlText w:val="%1."/>
      <w:lvlJc w:val="left"/>
      <w:pPr>
        <w:ind w:left="360" w:hanging="360"/>
      </w:pPr>
      <w:rPr>
        <w:rFonts w:hint="default"/>
        <w:b/>
      </w:rPr>
    </w:lvl>
    <w:lvl w:ilvl="1">
      <w:start w:val="4"/>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54C387D"/>
    <w:multiLevelType w:val="hybridMultilevel"/>
    <w:tmpl w:val="815C1F08"/>
    <w:lvl w:ilvl="0" w:tplc="85AC9AC4">
      <w:start w:val="1"/>
      <w:numFmt w:val="decimal"/>
      <w:lvlText w:val="%1."/>
      <w:lvlJc w:val="left"/>
      <w:pPr>
        <w:ind w:left="1440" w:hanging="360"/>
      </w:pPr>
      <w:rPr>
        <w:rFonts w:asciiTheme="minorHAnsi" w:hAnsiTheme="minorHAnsi" w:cstheme="minorHAns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747E97"/>
    <w:multiLevelType w:val="hybridMultilevel"/>
    <w:tmpl w:val="D3E2090C"/>
    <w:lvl w:ilvl="0" w:tplc="8F44AAC0">
      <w:start w:val="1"/>
      <w:numFmt w:val="upperLetter"/>
      <w:lvlText w:val="%1."/>
      <w:lvlJc w:val="left"/>
      <w:pPr>
        <w:ind w:left="720" w:hanging="360"/>
      </w:pPr>
      <w:rPr>
        <w:rFonts w:hint="default"/>
        <w:b/>
        <w:bCs/>
      </w:rPr>
    </w:lvl>
    <w:lvl w:ilvl="1" w:tplc="A246DB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5C2ACD"/>
    <w:multiLevelType w:val="hybridMultilevel"/>
    <w:tmpl w:val="6434B4FA"/>
    <w:lvl w:ilvl="0" w:tplc="0409000F">
      <w:start w:val="1"/>
      <w:numFmt w:val="decimal"/>
      <w:lvlText w:val="%1."/>
      <w:lvlJc w:val="left"/>
      <w:pPr>
        <w:ind w:left="1197" w:hanging="360"/>
      </w:p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19" w15:restartNumberingAfterBreak="0">
    <w:nsid w:val="192426EC"/>
    <w:multiLevelType w:val="hybridMultilevel"/>
    <w:tmpl w:val="25B4C948"/>
    <w:lvl w:ilvl="0" w:tplc="1E3AE7B4">
      <w:start w:val="1"/>
      <w:numFmt w:val="decimal"/>
      <w:lvlText w:val="%1."/>
      <w:lvlJc w:val="left"/>
      <w:pPr>
        <w:ind w:left="360" w:hanging="360"/>
      </w:pPr>
    </w:lvl>
    <w:lvl w:ilvl="1" w:tplc="644088CC">
      <w:start w:val="1"/>
      <w:numFmt w:val="lowerLetter"/>
      <w:lvlText w:val="%2."/>
      <w:lvlJc w:val="left"/>
      <w:pPr>
        <w:ind w:left="1080" w:hanging="360"/>
      </w:pPr>
    </w:lvl>
    <w:lvl w:ilvl="2" w:tplc="89866BD0">
      <w:start w:val="1"/>
      <w:numFmt w:val="lowerRoman"/>
      <w:lvlText w:val="%3."/>
      <w:lvlJc w:val="right"/>
      <w:pPr>
        <w:ind w:left="1800" w:hanging="180"/>
      </w:pPr>
    </w:lvl>
    <w:lvl w:ilvl="3" w:tplc="94364BEA">
      <w:start w:val="1"/>
      <w:numFmt w:val="decimal"/>
      <w:lvlText w:val="%4."/>
      <w:lvlJc w:val="left"/>
      <w:pPr>
        <w:ind w:left="2520" w:hanging="360"/>
      </w:pPr>
    </w:lvl>
    <w:lvl w:ilvl="4" w:tplc="A3A0B4AE">
      <w:start w:val="1"/>
      <w:numFmt w:val="lowerLetter"/>
      <w:lvlText w:val="%5."/>
      <w:lvlJc w:val="left"/>
      <w:pPr>
        <w:ind w:left="3240" w:hanging="360"/>
      </w:pPr>
    </w:lvl>
    <w:lvl w:ilvl="5" w:tplc="2E96AE7C">
      <w:start w:val="1"/>
      <w:numFmt w:val="lowerRoman"/>
      <w:lvlText w:val="%6."/>
      <w:lvlJc w:val="right"/>
      <w:pPr>
        <w:ind w:left="3960" w:hanging="180"/>
      </w:pPr>
    </w:lvl>
    <w:lvl w:ilvl="6" w:tplc="66E032BA">
      <w:start w:val="1"/>
      <w:numFmt w:val="decimal"/>
      <w:lvlText w:val="%7."/>
      <w:lvlJc w:val="left"/>
      <w:pPr>
        <w:ind w:left="4680" w:hanging="360"/>
      </w:pPr>
    </w:lvl>
    <w:lvl w:ilvl="7" w:tplc="6296786A">
      <w:start w:val="1"/>
      <w:numFmt w:val="lowerLetter"/>
      <w:lvlText w:val="%8."/>
      <w:lvlJc w:val="left"/>
      <w:pPr>
        <w:ind w:left="5400" w:hanging="360"/>
      </w:pPr>
    </w:lvl>
    <w:lvl w:ilvl="8" w:tplc="FC16A3DE">
      <w:start w:val="1"/>
      <w:numFmt w:val="lowerRoman"/>
      <w:lvlText w:val="%9."/>
      <w:lvlJc w:val="right"/>
      <w:pPr>
        <w:ind w:left="6120" w:hanging="180"/>
      </w:pPr>
    </w:lvl>
  </w:abstractNum>
  <w:abstractNum w:abstractNumId="20" w15:restartNumberingAfterBreak="0">
    <w:nsid w:val="1BD44988"/>
    <w:multiLevelType w:val="multilevel"/>
    <w:tmpl w:val="31E0B616"/>
    <w:lvl w:ilvl="0">
      <w:start w:val="10"/>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C61670E"/>
    <w:multiLevelType w:val="hybridMultilevel"/>
    <w:tmpl w:val="02FCEF62"/>
    <w:lvl w:ilvl="0" w:tplc="C75CC2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B90A48"/>
    <w:multiLevelType w:val="multilevel"/>
    <w:tmpl w:val="B38A2242"/>
    <w:lvl w:ilvl="0">
      <w:start w:val="1"/>
      <w:numFmt w:val="decimal"/>
      <w:lvlText w:val="%1."/>
      <w:lvlJc w:val="left"/>
      <w:pPr>
        <w:ind w:left="360" w:hanging="360"/>
      </w:pPr>
    </w:lvl>
    <w:lvl w:ilvl="1">
      <w:start w:val="1"/>
      <w:numFmt w:val="decimal"/>
      <w:isLgl/>
      <w:lvlText w:val="%1.%2"/>
      <w:lvlJc w:val="left"/>
      <w:pPr>
        <w:ind w:left="720" w:hanging="360"/>
      </w:pPr>
      <w:rPr>
        <w:rFonts w:asciiTheme="minorHAnsi" w:hAnsiTheme="minorHAnsi" w:hint="default"/>
        <w:b/>
        <w:i w:val="0"/>
        <w:color w:val="auto"/>
      </w:rPr>
    </w:lvl>
    <w:lvl w:ilvl="2">
      <w:start w:val="1"/>
      <w:numFmt w:val="decimal"/>
      <w:isLgl/>
      <w:lvlText w:val="%1.%2.%3"/>
      <w:lvlJc w:val="left"/>
      <w:pPr>
        <w:ind w:left="1440" w:hanging="720"/>
      </w:pPr>
      <w:rPr>
        <w:rFonts w:asciiTheme="minorHAnsi" w:hAnsiTheme="minorHAnsi" w:hint="default"/>
        <w:b/>
        <w:i w:val="0"/>
        <w:color w:val="auto"/>
      </w:rPr>
    </w:lvl>
    <w:lvl w:ilvl="3">
      <w:start w:val="1"/>
      <w:numFmt w:val="decimal"/>
      <w:isLgl/>
      <w:lvlText w:val="%1.%2.%3.%4"/>
      <w:lvlJc w:val="left"/>
      <w:pPr>
        <w:ind w:left="1800" w:hanging="720"/>
      </w:pPr>
      <w:rPr>
        <w:rFonts w:asciiTheme="minorHAnsi" w:hAnsiTheme="minorHAnsi" w:hint="default"/>
        <w:b/>
        <w:i w:val="0"/>
        <w:color w:val="auto"/>
      </w:rPr>
    </w:lvl>
    <w:lvl w:ilvl="4">
      <w:start w:val="1"/>
      <w:numFmt w:val="decimal"/>
      <w:isLgl/>
      <w:lvlText w:val="%1.%2.%3.%4.%5"/>
      <w:lvlJc w:val="left"/>
      <w:pPr>
        <w:ind w:left="2520" w:hanging="1080"/>
      </w:pPr>
      <w:rPr>
        <w:rFonts w:asciiTheme="minorHAnsi" w:hAnsiTheme="minorHAnsi" w:hint="default"/>
        <w:b/>
        <w:i w:val="0"/>
        <w:color w:val="auto"/>
      </w:rPr>
    </w:lvl>
    <w:lvl w:ilvl="5">
      <w:start w:val="1"/>
      <w:numFmt w:val="decimal"/>
      <w:isLgl/>
      <w:lvlText w:val="%1.%2.%3.%4.%5.%6"/>
      <w:lvlJc w:val="left"/>
      <w:pPr>
        <w:ind w:left="2880" w:hanging="1080"/>
      </w:pPr>
      <w:rPr>
        <w:rFonts w:asciiTheme="minorHAnsi" w:hAnsiTheme="minorHAnsi" w:hint="default"/>
        <w:b/>
        <w:i w:val="0"/>
        <w:color w:val="auto"/>
      </w:rPr>
    </w:lvl>
    <w:lvl w:ilvl="6">
      <w:start w:val="1"/>
      <w:numFmt w:val="decimal"/>
      <w:isLgl/>
      <w:lvlText w:val="%1.%2.%3.%4.%5.%6.%7"/>
      <w:lvlJc w:val="left"/>
      <w:pPr>
        <w:ind w:left="3600" w:hanging="1440"/>
      </w:pPr>
      <w:rPr>
        <w:rFonts w:asciiTheme="minorHAnsi" w:hAnsiTheme="minorHAnsi" w:hint="default"/>
        <w:b/>
        <w:i w:val="0"/>
        <w:color w:val="auto"/>
      </w:rPr>
    </w:lvl>
    <w:lvl w:ilvl="7">
      <w:start w:val="1"/>
      <w:numFmt w:val="decimal"/>
      <w:isLgl/>
      <w:lvlText w:val="%1.%2.%3.%4.%5.%6.%7.%8"/>
      <w:lvlJc w:val="left"/>
      <w:pPr>
        <w:ind w:left="3960" w:hanging="1440"/>
      </w:pPr>
      <w:rPr>
        <w:rFonts w:asciiTheme="minorHAnsi" w:hAnsiTheme="minorHAnsi" w:hint="default"/>
        <w:b/>
        <w:i w:val="0"/>
        <w:color w:val="auto"/>
      </w:rPr>
    </w:lvl>
    <w:lvl w:ilvl="8">
      <w:start w:val="1"/>
      <w:numFmt w:val="decimal"/>
      <w:isLgl/>
      <w:lvlText w:val="%1.%2.%3.%4.%5.%6.%7.%8.%9"/>
      <w:lvlJc w:val="left"/>
      <w:pPr>
        <w:ind w:left="4680" w:hanging="1800"/>
      </w:pPr>
      <w:rPr>
        <w:rFonts w:asciiTheme="minorHAnsi" w:hAnsiTheme="minorHAnsi" w:hint="default"/>
        <w:b/>
        <w:i w:val="0"/>
        <w:color w:val="auto"/>
      </w:rPr>
    </w:lvl>
  </w:abstractNum>
  <w:abstractNum w:abstractNumId="23" w15:restartNumberingAfterBreak="0">
    <w:nsid w:val="1CCF5A9E"/>
    <w:multiLevelType w:val="multilevel"/>
    <w:tmpl w:val="6CAA521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1DAF022D"/>
    <w:multiLevelType w:val="hybridMultilevel"/>
    <w:tmpl w:val="A824F256"/>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694928"/>
    <w:multiLevelType w:val="multilevel"/>
    <w:tmpl w:val="845054F6"/>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8E5817"/>
    <w:multiLevelType w:val="multilevel"/>
    <w:tmpl w:val="A808AE72"/>
    <w:lvl w:ilvl="0">
      <w:start w:val="1"/>
      <w:numFmt w:val="decimal"/>
      <w:pStyle w:val="Kama0"/>
      <w:lvlText w:val="ARTICLE %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15:restartNumberingAfterBreak="0">
    <w:nsid w:val="20B7446A"/>
    <w:multiLevelType w:val="hybridMultilevel"/>
    <w:tmpl w:val="ACF85472"/>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72084"/>
    <w:multiLevelType w:val="multilevel"/>
    <w:tmpl w:val="470611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914414"/>
    <w:multiLevelType w:val="hybridMultilevel"/>
    <w:tmpl w:val="1D4C4E00"/>
    <w:lvl w:ilvl="0" w:tplc="E5CC8866">
      <w:start w:val="1"/>
      <w:numFmt w:val="decimal"/>
      <w:lvlText w:val="2.%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2619552A"/>
    <w:multiLevelType w:val="hybridMultilevel"/>
    <w:tmpl w:val="F626D67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1" w15:restartNumberingAfterBreak="0">
    <w:nsid w:val="26BE117D"/>
    <w:multiLevelType w:val="multilevel"/>
    <w:tmpl w:val="49444148"/>
    <w:lvl w:ilvl="0">
      <w:start w:val="7"/>
      <w:numFmt w:val="decimal"/>
      <w:lvlText w:val="%1"/>
      <w:lvlJc w:val="left"/>
      <w:pPr>
        <w:ind w:left="360" w:hanging="360"/>
      </w:pPr>
      <w:rPr>
        <w:rFonts w:hint="default"/>
      </w:rPr>
    </w:lvl>
    <w:lvl w:ilvl="1">
      <w:start w:val="1"/>
      <w:numFmt w:val="decimal"/>
      <w:lvlText w:val="%1.%2"/>
      <w:lvlJc w:val="left"/>
      <w:pPr>
        <w:ind w:left="1296"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32" w15:restartNumberingAfterBreak="0">
    <w:nsid w:val="2A356975"/>
    <w:multiLevelType w:val="hybridMultilevel"/>
    <w:tmpl w:val="0BCE23FE"/>
    <w:lvl w:ilvl="0" w:tplc="041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3" w15:restartNumberingAfterBreak="0">
    <w:nsid w:val="2A3569A4"/>
    <w:multiLevelType w:val="multilevel"/>
    <w:tmpl w:val="9B4C4CA8"/>
    <w:lvl w:ilvl="0">
      <w:start w:val="1"/>
      <w:numFmt w:val="decimal"/>
      <w:lvlText w:val="%1."/>
      <w:lvlJc w:val="left"/>
      <w:pPr>
        <w:ind w:left="900" w:hanging="360"/>
      </w:pPr>
      <w:rPr>
        <w:rFonts w:hint="default"/>
        <w:b/>
      </w:rPr>
    </w:lvl>
    <w:lvl w:ilvl="1">
      <w:start w:val="1"/>
      <w:numFmt w:val="decimal"/>
      <w:pStyle w:val="Style7"/>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B285CE7"/>
    <w:multiLevelType w:val="hybridMultilevel"/>
    <w:tmpl w:val="BEFC802A"/>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C6026D"/>
    <w:multiLevelType w:val="hybridMultilevel"/>
    <w:tmpl w:val="9A1CC3B4"/>
    <w:lvl w:ilvl="0" w:tplc="DADCD396">
      <w:start w:val="1"/>
      <w:numFmt w:val="lowerLetter"/>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7" w15:restartNumberingAfterBreak="0">
    <w:nsid w:val="2CB7251E"/>
    <w:multiLevelType w:val="hybridMultilevel"/>
    <w:tmpl w:val="509C07CA"/>
    <w:lvl w:ilvl="0" w:tplc="84F88F0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2EE5320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E81FA3"/>
    <w:multiLevelType w:val="multilevel"/>
    <w:tmpl w:val="FA5A01B8"/>
    <w:lvl w:ilvl="0">
      <w:start w:val="9"/>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3A87787"/>
    <w:multiLevelType w:val="hybridMultilevel"/>
    <w:tmpl w:val="D6D2A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5681251"/>
    <w:multiLevelType w:val="hybridMultilevel"/>
    <w:tmpl w:val="D0306066"/>
    <w:lvl w:ilvl="0" w:tplc="04090001">
      <w:start w:val="1"/>
      <w:numFmt w:val="bullet"/>
      <w:lvlText w:val=""/>
      <w:lvlJc w:val="left"/>
      <w:pPr>
        <w:ind w:left="1422" w:hanging="360"/>
      </w:pPr>
      <w:rPr>
        <w:rFonts w:ascii="Symbol" w:hAnsi="Symbol" w:hint="default"/>
      </w:rPr>
    </w:lvl>
    <w:lvl w:ilvl="1" w:tplc="B2D6720E">
      <w:numFmt w:val="bullet"/>
      <w:lvlText w:val="-"/>
      <w:lvlJc w:val="left"/>
      <w:pPr>
        <w:ind w:left="2310" w:hanging="528"/>
      </w:pPr>
      <w:rPr>
        <w:rFonts w:ascii="Calibri" w:eastAsia="Calibri" w:hAnsi="Calibri" w:cs="Calibri"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2" w15:restartNumberingAfterBreak="0">
    <w:nsid w:val="37B67F6E"/>
    <w:multiLevelType w:val="hybridMultilevel"/>
    <w:tmpl w:val="5AE21ECE"/>
    <w:lvl w:ilvl="0" w:tplc="7318F512">
      <w:start w:val="1"/>
      <w:numFmt w:val="lowerLetter"/>
      <w:lvlText w:val="%1)"/>
      <w:lvlJc w:val="left"/>
      <w:pPr>
        <w:ind w:left="1422" w:hanging="360"/>
      </w:pPr>
      <w:rPr>
        <w:rFont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3" w15:restartNumberingAfterBreak="0">
    <w:nsid w:val="396D3C0A"/>
    <w:multiLevelType w:val="multilevel"/>
    <w:tmpl w:val="25267534"/>
    <w:lvl w:ilvl="0">
      <w:start w:val="1"/>
      <w:numFmt w:val="bullet"/>
      <w:lvlText w:val=""/>
      <w:lvlJc w:val="left"/>
      <w:pPr>
        <w:ind w:left="720" w:hanging="360"/>
      </w:pPr>
      <w:rPr>
        <w:rFonts w:ascii="Symbol" w:hAnsi="Symbol"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9C91F8B"/>
    <w:multiLevelType w:val="hybridMultilevel"/>
    <w:tmpl w:val="7CC058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902FFB"/>
    <w:multiLevelType w:val="multilevel"/>
    <w:tmpl w:val="F05CA354"/>
    <w:lvl w:ilvl="0">
      <w:start w:val="1"/>
      <w:numFmt w:val="decimal"/>
      <w:lvlText w:val="ARTICLE %1"/>
      <w:lvlJc w:val="left"/>
      <w:pPr>
        <w:tabs>
          <w:tab w:val="num" w:pos="720"/>
        </w:tabs>
        <w:ind w:left="720" w:hanging="720"/>
      </w:pPr>
      <w:rPr>
        <w:rFonts w:hint="default"/>
        <w:b/>
      </w:rPr>
    </w:lvl>
    <w:lvl w:ilvl="1">
      <w:start w:val="1"/>
      <w:numFmt w:val="decimal"/>
      <w:pStyle w:val="Kama1"/>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6" w15:restartNumberingAfterBreak="0">
    <w:nsid w:val="3E7B3DE4"/>
    <w:multiLevelType w:val="hybridMultilevel"/>
    <w:tmpl w:val="D43A5E2C"/>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C00B01"/>
    <w:multiLevelType w:val="hybridMultilevel"/>
    <w:tmpl w:val="60F0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D0368B"/>
    <w:multiLevelType w:val="hybridMultilevel"/>
    <w:tmpl w:val="878E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B4580C"/>
    <w:multiLevelType w:val="multilevel"/>
    <w:tmpl w:val="905A31F4"/>
    <w:lvl w:ilvl="0">
      <w:start w:val="6"/>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F868A0"/>
    <w:multiLevelType w:val="multilevel"/>
    <w:tmpl w:val="0BDEBA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B053079"/>
    <w:multiLevelType w:val="multilevel"/>
    <w:tmpl w:val="8C72809E"/>
    <w:lvl w:ilvl="0">
      <w:start w:val="1"/>
      <w:numFmt w:val="decimal"/>
      <w:lvlText w:val="%1."/>
      <w:lvlJc w:val="left"/>
      <w:pPr>
        <w:ind w:left="720" w:hanging="360"/>
      </w:pPr>
      <w:rPr>
        <w:rFonts w:asciiTheme="minorHAnsi" w:hAnsiTheme="minorHAnsi" w:cstheme="minorHAnsi"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B2473B2"/>
    <w:multiLevelType w:val="multilevel"/>
    <w:tmpl w:val="8BBADAA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4C43716D"/>
    <w:multiLevelType w:val="hybridMultilevel"/>
    <w:tmpl w:val="7F00C926"/>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7C6A2E"/>
    <w:multiLevelType w:val="hybridMultilevel"/>
    <w:tmpl w:val="F2345D8A"/>
    <w:lvl w:ilvl="0" w:tplc="041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C81473E"/>
    <w:multiLevelType w:val="hybridMultilevel"/>
    <w:tmpl w:val="9FE4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2076E7"/>
    <w:multiLevelType w:val="hybridMultilevel"/>
    <w:tmpl w:val="AD0E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E66659A"/>
    <w:multiLevelType w:val="hybridMultilevel"/>
    <w:tmpl w:val="B5DC2BA8"/>
    <w:lvl w:ilvl="0" w:tplc="574A3E1A">
      <w:start w:val="1"/>
      <w:numFmt w:val="lowerLetter"/>
      <w:lvlText w:val="%1."/>
      <w:lvlJc w:val="left"/>
      <w:pPr>
        <w:tabs>
          <w:tab w:val="num" w:pos="284"/>
        </w:tabs>
        <w:ind w:left="0" w:firstLine="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EC10315"/>
    <w:multiLevelType w:val="multilevel"/>
    <w:tmpl w:val="B48AA8E0"/>
    <w:lvl w:ilvl="0">
      <w:start w:val="6"/>
      <w:numFmt w:val="decimal"/>
      <w:lvlText w:val="%1"/>
      <w:lvlJc w:val="left"/>
      <w:pPr>
        <w:ind w:left="360" w:hanging="360"/>
      </w:pPr>
      <w:rPr>
        <w:rFonts w:asciiTheme="minorHAnsi" w:hAnsiTheme="minorHAnsi" w:hint="default"/>
        <w:b/>
        <w:i w:val="0"/>
        <w:color w:val="auto"/>
      </w:rPr>
    </w:lvl>
    <w:lvl w:ilvl="1">
      <w:start w:val="1"/>
      <w:numFmt w:val="decimal"/>
      <w:lvlText w:val="%1.%2"/>
      <w:lvlJc w:val="left"/>
      <w:pPr>
        <w:ind w:left="720" w:hanging="360"/>
      </w:pPr>
      <w:rPr>
        <w:rFonts w:asciiTheme="minorHAnsi" w:hAnsiTheme="minorHAnsi" w:hint="default"/>
        <w:b/>
        <w:i w:val="0"/>
        <w:color w:val="auto"/>
      </w:rPr>
    </w:lvl>
    <w:lvl w:ilvl="2">
      <w:start w:val="1"/>
      <w:numFmt w:val="decimal"/>
      <w:lvlText w:val="%1.%2.%3"/>
      <w:lvlJc w:val="left"/>
      <w:pPr>
        <w:ind w:left="1440" w:hanging="720"/>
      </w:pPr>
      <w:rPr>
        <w:rFonts w:asciiTheme="minorHAnsi" w:hAnsiTheme="minorHAnsi" w:hint="default"/>
        <w:b/>
        <w:i w:val="0"/>
        <w:color w:val="auto"/>
      </w:rPr>
    </w:lvl>
    <w:lvl w:ilvl="3">
      <w:start w:val="1"/>
      <w:numFmt w:val="decimal"/>
      <w:lvlText w:val="%1.%2.%3.%4"/>
      <w:lvlJc w:val="left"/>
      <w:pPr>
        <w:ind w:left="1800" w:hanging="720"/>
      </w:pPr>
      <w:rPr>
        <w:rFonts w:asciiTheme="minorHAnsi" w:hAnsiTheme="minorHAnsi" w:hint="default"/>
        <w:b/>
        <w:i w:val="0"/>
        <w:color w:val="auto"/>
      </w:rPr>
    </w:lvl>
    <w:lvl w:ilvl="4">
      <w:start w:val="1"/>
      <w:numFmt w:val="decimal"/>
      <w:lvlText w:val="%1.%2.%3.%4.%5"/>
      <w:lvlJc w:val="left"/>
      <w:pPr>
        <w:ind w:left="2520" w:hanging="1080"/>
      </w:pPr>
      <w:rPr>
        <w:rFonts w:asciiTheme="minorHAnsi" w:hAnsiTheme="minorHAnsi" w:hint="default"/>
        <w:b/>
        <w:i w:val="0"/>
        <w:color w:val="auto"/>
      </w:rPr>
    </w:lvl>
    <w:lvl w:ilvl="5">
      <w:start w:val="1"/>
      <w:numFmt w:val="decimal"/>
      <w:lvlText w:val="%1.%2.%3.%4.%5.%6"/>
      <w:lvlJc w:val="left"/>
      <w:pPr>
        <w:ind w:left="2880" w:hanging="1080"/>
      </w:pPr>
      <w:rPr>
        <w:rFonts w:asciiTheme="minorHAnsi" w:hAnsiTheme="minorHAnsi" w:hint="default"/>
        <w:b/>
        <w:i w:val="0"/>
        <w:color w:val="auto"/>
      </w:rPr>
    </w:lvl>
    <w:lvl w:ilvl="6">
      <w:start w:val="1"/>
      <w:numFmt w:val="decimal"/>
      <w:lvlText w:val="%1.%2.%3.%4.%5.%6.%7"/>
      <w:lvlJc w:val="left"/>
      <w:pPr>
        <w:ind w:left="3600" w:hanging="1440"/>
      </w:pPr>
      <w:rPr>
        <w:rFonts w:asciiTheme="minorHAnsi" w:hAnsiTheme="minorHAnsi" w:hint="default"/>
        <w:b/>
        <w:i w:val="0"/>
        <w:color w:val="auto"/>
      </w:rPr>
    </w:lvl>
    <w:lvl w:ilvl="7">
      <w:start w:val="1"/>
      <w:numFmt w:val="decimal"/>
      <w:lvlText w:val="%1.%2.%3.%4.%5.%6.%7.%8"/>
      <w:lvlJc w:val="left"/>
      <w:pPr>
        <w:ind w:left="3960" w:hanging="1440"/>
      </w:pPr>
      <w:rPr>
        <w:rFonts w:asciiTheme="minorHAnsi" w:hAnsiTheme="minorHAnsi" w:hint="default"/>
        <w:b/>
        <w:i w:val="0"/>
        <w:color w:val="auto"/>
      </w:rPr>
    </w:lvl>
    <w:lvl w:ilvl="8">
      <w:start w:val="1"/>
      <w:numFmt w:val="decimal"/>
      <w:lvlText w:val="%1.%2.%3.%4.%5.%6.%7.%8.%9"/>
      <w:lvlJc w:val="left"/>
      <w:pPr>
        <w:ind w:left="4680" w:hanging="1800"/>
      </w:pPr>
      <w:rPr>
        <w:rFonts w:asciiTheme="minorHAnsi" w:hAnsiTheme="minorHAnsi" w:hint="default"/>
        <w:b/>
        <w:i w:val="0"/>
        <w:color w:val="auto"/>
      </w:rPr>
    </w:lvl>
  </w:abstractNum>
  <w:abstractNum w:abstractNumId="59" w15:restartNumberingAfterBreak="0">
    <w:nsid w:val="516F49AB"/>
    <w:multiLevelType w:val="hybridMultilevel"/>
    <w:tmpl w:val="AFA85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3761104"/>
    <w:multiLevelType w:val="hybridMultilevel"/>
    <w:tmpl w:val="B5F87BC4"/>
    <w:lvl w:ilvl="0" w:tplc="F858D540">
      <w:start w:val="38"/>
      <w:numFmt w:val="bullet"/>
      <w:lvlText w:val=""/>
      <w:lvlJc w:val="left"/>
      <w:pPr>
        <w:ind w:left="720" w:hanging="360"/>
      </w:pPr>
      <w:rPr>
        <w:rFonts w:ascii="Symbol" w:eastAsiaTheme="minorHAnsi" w:hAnsi="Symbol" w:cstheme="minorHAnsi" w:hint="default"/>
        <w:b w:val="0"/>
        <w:i w:val="0"/>
        <w:color w:val="FF0000"/>
        <w:u w:val="singl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54700243"/>
    <w:multiLevelType w:val="hybridMultilevel"/>
    <w:tmpl w:val="08A2B07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5D5D12"/>
    <w:multiLevelType w:val="hybridMultilevel"/>
    <w:tmpl w:val="5AE21ECE"/>
    <w:lvl w:ilvl="0" w:tplc="FFFFFFFF">
      <w:start w:val="1"/>
      <w:numFmt w:val="lowerLetter"/>
      <w:lvlText w:val="%1)"/>
      <w:lvlJc w:val="left"/>
      <w:pPr>
        <w:ind w:left="1422" w:hanging="360"/>
      </w:pPr>
      <w:rPr>
        <w:rFonts w:hint="default"/>
      </w:rPr>
    </w:lvl>
    <w:lvl w:ilvl="1" w:tplc="FFFFFFFF" w:tentative="1">
      <w:start w:val="1"/>
      <w:numFmt w:val="bullet"/>
      <w:lvlText w:val="o"/>
      <w:lvlJc w:val="left"/>
      <w:pPr>
        <w:ind w:left="2142" w:hanging="360"/>
      </w:pPr>
      <w:rPr>
        <w:rFonts w:ascii="Courier New" w:hAnsi="Courier New" w:cs="Courier New" w:hint="default"/>
      </w:rPr>
    </w:lvl>
    <w:lvl w:ilvl="2" w:tplc="FFFFFFFF" w:tentative="1">
      <w:start w:val="1"/>
      <w:numFmt w:val="bullet"/>
      <w:lvlText w:val=""/>
      <w:lvlJc w:val="left"/>
      <w:pPr>
        <w:ind w:left="2862" w:hanging="360"/>
      </w:pPr>
      <w:rPr>
        <w:rFonts w:ascii="Wingdings" w:hAnsi="Wingdings" w:hint="default"/>
      </w:rPr>
    </w:lvl>
    <w:lvl w:ilvl="3" w:tplc="FFFFFFFF" w:tentative="1">
      <w:start w:val="1"/>
      <w:numFmt w:val="bullet"/>
      <w:lvlText w:val=""/>
      <w:lvlJc w:val="left"/>
      <w:pPr>
        <w:ind w:left="3582" w:hanging="360"/>
      </w:pPr>
      <w:rPr>
        <w:rFonts w:ascii="Symbol" w:hAnsi="Symbol" w:hint="default"/>
      </w:rPr>
    </w:lvl>
    <w:lvl w:ilvl="4" w:tplc="FFFFFFFF" w:tentative="1">
      <w:start w:val="1"/>
      <w:numFmt w:val="bullet"/>
      <w:lvlText w:val="o"/>
      <w:lvlJc w:val="left"/>
      <w:pPr>
        <w:ind w:left="4302" w:hanging="360"/>
      </w:pPr>
      <w:rPr>
        <w:rFonts w:ascii="Courier New" w:hAnsi="Courier New" w:cs="Courier New" w:hint="default"/>
      </w:rPr>
    </w:lvl>
    <w:lvl w:ilvl="5" w:tplc="FFFFFFFF" w:tentative="1">
      <w:start w:val="1"/>
      <w:numFmt w:val="bullet"/>
      <w:lvlText w:val=""/>
      <w:lvlJc w:val="left"/>
      <w:pPr>
        <w:ind w:left="5022" w:hanging="360"/>
      </w:pPr>
      <w:rPr>
        <w:rFonts w:ascii="Wingdings" w:hAnsi="Wingdings" w:hint="default"/>
      </w:rPr>
    </w:lvl>
    <w:lvl w:ilvl="6" w:tplc="FFFFFFFF" w:tentative="1">
      <w:start w:val="1"/>
      <w:numFmt w:val="bullet"/>
      <w:lvlText w:val=""/>
      <w:lvlJc w:val="left"/>
      <w:pPr>
        <w:ind w:left="5742" w:hanging="360"/>
      </w:pPr>
      <w:rPr>
        <w:rFonts w:ascii="Symbol" w:hAnsi="Symbol" w:hint="default"/>
      </w:rPr>
    </w:lvl>
    <w:lvl w:ilvl="7" w:tplc="FFFFFFFF" w:tentative="1">
      <w:start w:val="1"/>
      <w:numFmt w:val="bullet"/>
      <w:lvlText w:val="o"/>
      <w:lvlJc w:val="left"/>
      <w:pPr>
        <w:ind w:left="6462" w:hanging="360"/>
      </w:pPr>
      <w:rPr>
        <w:rFonts w:ascii="Courier New" w:hAnsi="Courier New" w:cs="Courier New" w:hint="default"/>
      </w:rPr>
    </w:lvl>
    <w:lvl w:ilvl="8" w:tplc="FFFFFFFF" w:tentative="1">
      <w:start w:val="1"/>
      <w:numFmt w:val="bullet"/>
      <w:lvlText w:val=""/>
      <w:lvlJc w:val="left"/>
      <w:pPr>
        <w:ind w:left="7182" w:hanging="360"/>
      </w:pPr>
      <w:rPr>
        <w:rFonts w:ascii="Wingdings" w:hAnsi="Wingdings" w:hint="default"/>
      </w:rPr>
    </w:lvl>
  </w:abstractNum>
  <w:abstractNum w:abstractNumId="64" w15:restartNumberingAfterBreak="0">
    <w:nsid w:val="5A1E01F2"/>
    <w:multiLevelType w:val="multilevel"/>
    <w:tmpl w:val="913C194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5EA1177C"/>
    <w:multiLevelType w:val="hybridMultilevel"/>
    <w:tmpl w:val="0ECCE3FA"/>
    <w:lvl w:ilvl="0" w:tplc="D0641F0A">
      <w:start w:val="10"/>
      <w:numFmt w:val="bullet"/>
      <w:lvlText w:val="-"/>
      <w:lvlJc w:val="left"/>
      <w:pPr>
        <w:ind w:left="720" w:hanging="360"/>
      </w:pPr>
      <w:rPr>
        <w:rFonts w:ascii="Calibri" w:eastAsia="Times New Roman" w:hAnsi="Calibri" w:cs="Calibri" w:hint="default"/>
      </w:rPr>
    </w:lvl>
    <w:lvl w:ilvl="1" w:tplc="D0641F0A">
      <w:start w:val="1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2079F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33E7DF6"/>
    <w:multiLevelType w:val="multilevel"/>
    <w:tmpl w:val="94B448F8"/>
    <w:lvl w:ilvl="0">
      <w:start w:val="2"/>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36D1AC9"/>
    <w:multiLevelType w:val="multilevel"/>
    <w:tmpl w:val="E15AD64C"/>
    <w:lvl w:ilvl="0">
      <w:start w:val="9"/>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3FA292E"/>
    <w:multiLevelType w:val="hybridMultilevel"/>
    <w:tmpl w:val="020614DC"/>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70" w15:restartNumberingAfterBreak="0">
    <w:nsid w:val="649566CA"/>
    <w:multiLevelType w:val="multilevel"/>
    <w:tmpl w:val="E2E0468E"/>
    <w:lvl w:ilvl="0">
      <w:start w:val="1"/>
      <w:numFmt w:val="bullet"/>
      <w:lvlText w:val=""/>
      <w:lvlJc w:val="left"/>
      <w:pPr>
        <w:ind w:left="720" w:hanging="360"/>
      </w:pPr>
      <w:rPr>
        <w:rFonts w:ascii="Symbol" w:hAnsi="Symbol" w:hint="default"/>
        <w:b w:val="0"/>
        <w:bCs w:val="0"/>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49E5037"/>
    <w:multiLevelType w:val="hybridMultilevel"/>
    <w:tmpl w:val="4CEA2CB4"/>
    <w:lvl w:ilvl="0" w:tplc="6E508294">
      <w:start w:val="10"/>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60C2F33"/>
    <w:multiLevelType w:val="multilevel"/>
    <w:tmpl w:val="4A7A8476"/>
    <w:lvl w:ilvl="0">
      <w:start w:val="5"/>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6AF1875"/>
    <w:multiLevelType w:val="hybridMultilevel"/>
    <w:tmpl w:val="124A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043C3B"/>
    <w:multiLevelType w:val="multilevel"/>
    <w:tmpl w:val="13FC0EA4"/>
    <w:lvl w:ilvl="0">
      <w:start w:val="1"/>
      <w:numFmt w:val="decimal"/>
      <w:lvlText w:val="%1."/>
      <w:lvlJc w:val="left"/>
      <w:pPr>
        <w:ind w:left="360" w:hanging="360"/>
      </w:pPr>
      <w:rPr>
        <w:rFonts w:asciiTheme="minorHAnsi" w:hAnsiTheme="minorHAnsi" w:cstheme="minorHAnsi" w:hint="default"/>
        <w:b w:val="0"/>
        <w:bCs w:val="0"/>
        <w:caps w:val="0"/>
        <w:smallCaps w:val="0"/>
        <w:color w:val="4F81BD"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360" w:hanging="360"/>
      </w:pPr>
      <w:rPr>
        <w:rFonts w:asciiTheme="minorHAnsi" w:hAnsiTheme="minorHAnsi" w:cstheme="minorHAnsi"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8111DF7"/>
    <w:multiLevelType w:val="multilevel"/>
    <w:tmpl w:val="F5D6BF14"/>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AB73575"/>
    <w:multiLevelType w:val="hybridMultilevel"/>
    <w:tmpl w:val="F39AF122"/>
    <w:lvl w:ilvl="0" w:tplc="D0641F0A">
      <w:start w:val="1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FB6A99"/>
    <w:multiLevelType w:val="hybridMultilevel"/>
    <w:tmpl w:val="06FA0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38C0314"/>
    <w:multiLevelType w:val="hybridMultilevel"/>
    <w:tmpl w:val="ADD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4C91A05"/>
    <w:multiLevelType w:val="multilevel"/>
    <w:tmpl w:val="5204D334"/>
    <w:lvl w:ilvl="0">
      <w:start w:val="9"/>
      <w:numFmt w:val="decimal"/>
      <w:lvlText w:val="%1."/>
      <w:lvlJc w:val="left"/>
      <w:pPr>
        <w:ind w:left="1260" w:hanging="360"/>
      </w:pPr>
      <w:rPr>
        <w:rFonts w:cstheme="minorHAnsi" w:hint="default"/>
      </w:rPr>
    </w:lvl>
    <w:lvl w:ilvl="1">
      <w:start w:val="1"/>
      <w:numFmt w:val="decimal"/>
      <w:isLgl/>
      <w:lvlText w:val="%1.%2"/>
      <w:lvlJc w:val="left"/>
      <w:pPr>
        <w:ind w:left="1326" w:hanging="39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88" w:hanging="1800"/>
      </w:pPr>
      <w:rPr>
        <w:rFonts w:hint="default"/>
      </w:rPr>
    </w:lvl>
  </w:abstractNum>
  <w:abstractNum w:abstractNumId="80" w15:restartNumberingAfterBreak="0">
    <w:nsid w:val="75882666"/>
    <w:multiLevelType w:val="hybridMultilevel"/>
    <w:tmpl w:val="BB449142"/>
    <w:lvl w:ilvl="0" w:tplc="04090015">
      <w:start w:val="1"/>
      <w:numFmt w:val="upperLetter"/>
      <w:lvlText w:val="%1."/>
      <w:lvlJc w:val="left"/>
      <w:pPr>
        <w:ind w:left="720" w:hanging="360"/>
      </w:pPr>
      <w:rPr>
        <w:rFonts w:hint="default"/>
      </w:rPr>
    </w:lvl>
    <w:lvl w:ilvl="1" w:tplc="AD92475E">
      <w:numFmt w:val="bullet"/>
      <w:lvlText w:val="•"/>
      <w:lvlJc w:val="left"/>
      <w:pPr>
        <w:ind w:left="1440" w:hanging="360"/>
      </w:pPr>
      <w:rPr>
        <w:rFonts w:ascii="Calibri" w:eastAsiaTheme="minorHAnsi" w:hAnsi="Calibri" w:cs="Calibri" w:hint="default"/>
      </w:rPr>
    </w:lvl>
    <w:lvl w:ilvl="2" w:tplc="2A04631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6376146"/>
    <w:multiLevelType w:val="hybridMultilevel"/>
    <w:tmpl w:val="A114EF88"/>
    <w:lvl w:ilvl="0" w:tplc="B35C726E">
      <w:start w:val="2"/>
      <w:numFmt w:val="upperLetter"/>
      <w:lvlText w:val="%1."/>
      <w:lvlJc w:val="left"/>
      <w:pPr>
        <w:ind w:left="2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531E61"/>
    <w:multiLevelType w:val="multilevel"/>
    <w:tmpl w:val="4E00B058"/>
    <w:lvl w:ilvl="0">
      <w:start w:val="10"/>
      <w:numFmt w:val="decimal"/>
      <w:lvlText w:val="%1"/>
      <w:lvlJc w:val="left"/>
      <w:pPr>
        <w:ind w:left="390" w:hanging="390"/>
      </w:pPr>
      <w:rPr>
        <w:rFonts w:ascii="Calibri" w:hAnsi="Calibri" w:cs="Calibri" w:hint="default"/>
      </w:rPr>
    </w:lvl>
    <w:lvl w:ilvl="1">
      <w:start w:val="1"/>
      <w:numFmt w:val="decimal"/>
      <w:lvlText w:val="%1.%2"/>
      <w:lvlJc w:val="left"/>
      <w:pPr>
        <w:ind w:left="1830" w:hanging="390"/>
      </w:pPr>
      <w:rPr>
        <w:rFonts w:ascii="Calibri" w:hAnsi="Calibri" w:cs="Calibri" w:hint="default"/>
      </w:rPr>
    </w:lvl>
    <w:lvl w:ilvl="2">
      <w:start w:val="1"/>
      <w:numFmt w:val="decimal"/>
      <w:lvlText w:val="%1.%2.%3"/>
      <w:lvlJc w:val="left"/>
      <w:pPr>
        <w:ind w:left="1440" w:hanging="720"/>
      </w:pPr>
      <w:rPr>
        <w:rFonts w:ascii="Calibri" w:hAnsi="Calibri" w:cs="Calibri" w:hint="default"/>
      </w:rPr>
    </w:lvl>
    <w:lvl w:ilvl="3">
      <w:start w:val="1"/>
      <w:numFmt w:val="decimal"/>
      <w:lvlText w:val="%1.%2.%3.%4"/>
      <w:lvlJc w:val="left"/>
      <w:pPr>
        <w:ind w:left="1800" w:hanging="720"/>
      </w:pPr>
      <w:rPr>
        <w:rFonts w:ascii="Calibri" w:hAnsi="Calibri" w:cs="Calibri" w:hint="default"/>
      </w:rPr>
    </w:lvl>
    <w:lvl w:ilvl="4">
      <w:start w:val="1"/>
      <w:numFmt w:val="decimal"/>
      <w:lvlText w:val="%1.%2.%3.%4.%5"/>
      <w:lvlJc w:val="left"/>
      <w:pPr>
        <w:ind w:left="2520" w:hanging="1080"/>
      </w:pPr>
      <w:rPr>
        <w:rFonts w:ascii="Calibri" w:hAnsi="Calibri" w:cs="Calibri" w:hint="default"/>
      </w:rPr>
    </w:lvl>
    <w:lvl w:ilvl="5">
      <w:start w:val="1"/>
      <w:numFmt w:val="decimal"/>
      <w:lvlText w:val="%1.%2.%3.%4.%5.%6"/>
      <w:lvlJc w:val="left"/>
      <w:pPr>
        <w:ind w:left="2880" w:hanging="1080"/>
      </w:pPr>
      <w:rPr>
        <w:rFonts w:ascii="Calibri" w:hAnsi="Calibri" w:cs="Calibri" w:hint="default"/>
      </w:rPr>
    </w:lvl>
    <w:lvl w:ilvl="6">
      <w:start w:val="1"/>
      <w:numFmt w:val="decimal"/>
      <w:lvlText w:val="%1.%2.%3.%4.%5.%6.%7"/>
      <w:lvlJc w:val="left"/>
      <w:pPr>
        <w:ind w:left="3600" w:hanging="1440"/>
      </w:pPr>
      <w:rPr>
        <w:rFonts w:ascii="Calibri" w:hAnsi="Calibri" w:cs="Calibri" w:hint="default"/>
      </w:rPr>
    </w:lvl>
    <w:lvl w:ilvl="7">
      <w:start w:val="1"/>
      <w:numFmt w:val="decimal"/>
      <w:lvlText w:val="%1.%2.%3.%4.%5.%6.%7.%8"/>
      <w:lvlJc w:val="left"/>
      <w:pPr>
        <w:ind w:left="3960" w:hanging="1440"/>
      </w:pPr>
      <w:rPr>
        <w:rFonts w:ascii="Calibri" w:hAnsi="Calibri" w:cs="Calibri" w:hint="default"/>
      </w:rPr>
    </w:lvl>
    <w:lvl w:ilvl="8">
      <w:start w:val="1"/>
      <w:numFmt w:val="decimal"/>
      <w:lvlText w:val="%1.%2.%3.%4.%5.%6.%7.%8.%9"/>
      <w:lvlJc w:val="left"/>
      <w:pPr>
        <w:ind w:left="4680" w:hanging="1800"/>
      </w:pPr>
      <w:rPr>
        <w:rFonts w:ascii="Calibri" w:hAnsi="Calibri" w:cs="Calibri" w:hint="default"/>
      </w:rPr>
    </w:lvl>
  </w:abstractNum>
  <w:abstractNum w:abstractNumId="83"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7A00BA"/>
    <w:multiLevelType w:val="hybridMultilevel"/>
    <w:tmpl w:val="1398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A61565"/>
    <w:multiLevelType w:val="hybridMultilevel"/>
    <w:tmpl w:val="E2FC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8412048"/>
    <w:multiLevelType w:val="multilevel"/>
    <w:tmpl w:val="87DA1AFC"/>
    <w:lvl w:ilvl="0">
      <w:start w:val="2"/>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A846FAF"/>
    <w:multiLevelType w:val="multilevel"/>
    <w:tmpl w:val="781098CC"/>
    <w:lvl w:ilvl="0">
      <w:start w:val="6"/>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pStyle w:val="Kama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8" w15:restartNumberingAfterBreak="0">
    <w:nsid w:val="7CF33C1E"/>
    <w:multiLevelType w:val="hybridMultilevel"/>
    <w:tmpl w:val="1AE2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B55ABD"/>
    <w:multiLevelType w:val="hybridMultilevel"/>
    <w:tmpl w:val="99A244A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E2049E"/>
    <w:multiLevelType w:val="hybridMultilevel"/>
    <w:tmpl w:val="B3BCA918"/>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1293515123">
    <w:abstractNumId w:val="22"/>
  </w:num>
  <w:num w:numId="2" w16cid:durableId="1156190436">
    <w:abstractNumId w:val="71"/>
  </w:num>
  <w:num w:numId="3" w16cid:durableId="1953630188">
    <w:abstractNumId w:val="81"/>
  </w:num>
  <w:num w:numId="4" w16cid:durableId="151918728">
    <w:abstractNumId w:val="80"/>
  </w:num>
  <w:num w:numId="5" w16cid:durableId="1680624438">
    <w:abstractNumId w:val="17"/>
  </w:num>
  <w:num w:numId="6" w16cid:durableId="9345612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2134035">
    <w:abstractNumId w:val="54"/>
  </w:num>
  <w:num w:numId="8" w16cid:durableId="575625584">
    <w:abstractNumId w:val="29"/>
  </w:num>
  <w:num w:numId="9" w16cid:durableId="11603928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7823730">
    <w:abstractNumId w:val="19"/>
  </w:num>
  <w:num w:numId="11" w16cid:durableId="1228568052">
    <w:abstractNumId w:val="42"/>
  </w:num>
  <w:num w:numId="12" w16cid:durableId="803159864">
    <w:abstractNumId w:val="41"/>
  </w:num>
  <w:num w:numId="13" w16cid:durableId="877201508">
    <w:abstractNumId w:val="69"/>
  </w:num>
  <w:num w:numId="14" w16cid:durableId="981958354">
    <w:abstractNumId w:val="62"/>
  </w:num>
  <w:num w:numId="15" w16cid:durableId="9139553">
    <w:abstractNumId w:val="35"/>
  </w:num>
  <w:num w:numId="16" w16cid:durableId="368144497">
    <w:abstractNumId w:val="21"/>
  </w:num>
  <w:num w:numId="17" w16cid:durableId="1878159310">
    <w:abstractNumId w:val="55"/>
  </w:num>
  <w:num w:numId="18" w16cid:durableId="1984001779">
    <w:abstractNumId w:val="47"/>
  </w:num>
  <w:num w:numId="19" w16cid:durableId="1242175305">
    <w:abstractNumId w:val="10"/>
  </w:num>
  <w:num w:numId="20" w16cid:durableId="1113286633">
    <w:abstractNumId w:val="84"/>
  </w:num>
  <w:num w:numId="21" w16cid:durableId="1549150463">
    <w:abstractNumId w:val="2"/>
  </w:num>
  <w:num w:numId="22" w16cid:durableId="1995715131">
    <w:abstractNumId w:val="88"/>
  </w:num>
  <w:num w:numId="23" w16cid:durableId="799569952">
    <w:abstractNumId w:val="48"/>
  </w:num>
  <w:num w:numId="24" w16cid:durableId="1741369915">
    <w:abstractNumId w:val="16"/>
  </w:num>
  <w:num w:numId="25" w16cid:durableId="1815373271">
    <w:abstractNumId w:val="77"/>
  </w:num>
  <w:num w:numId="26" w16cid:durableId="1413237138">
    <w:abstractNumId w:val="51"/>
  </w:num>
  <w:num w:numId="27" w16cid:durableId="118450839">
    <w:abstractNumId w:val="70"/>
  </w:num>
  <w:num w:numId="28" w16cid:durableId="1882592328">
    <w:abstractNumId w:val="74"/>
  </w:num>
  <w:num w:numId="29" w16cid:durableId="1131217357">
    <w:abstractNumId w:val="0"/>
  </w:num>
  <w:num w:numId="30" w16cid:durableId="1252620347">
    <w:abstractNumId w:val="87"/>
  </w:num>
  <w:num w:numId="31" w16cid:durableId="1040547354">
    <w:abstractNumId w:val="6"/>
  </w:num>
  <w:num w:numId="32" w16cid:durableId="358089748">
    <w:abstractNumId w:val="26"/>
  </w:num>
  <w:num w:numId="33" w16cid:durableId="17671196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4821942">
    <w:abstractNumId w:val="12"/>
  </w:num>
  <w:num w:numId="35" w16cid:durableId="1984040492">
    <w:abstractNumId w:val="57"/>
  </w:num>
  <w:num w:numId="36" w16cid:durableId="11596882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315405">
    <w:abstractNumId w:val="33"/>
  </w:num>
  <w:num w:numId="38" w16cid:durableId="564068576">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8210527">
    <w:abstractNumId w:val="33"/>
  </w:num>
  <w:num w:numId="40" w16cid:durableId="755127121">
    <w:abstractNumId w:val="33"/>
  </w:num>
  <w:num w:numId="41" w16cid:durableId="364991310">
    <w:abstractNumId w:val="15"/>
  </w:num>
  <w:num w:numId="42" w16cid:durableId="1677415200">
    <w:abstractNumId w:val="86"/>
  </w:num>
  <w:num w:numId="43" w16cid:durableId="2050955243">
    <w:abstractNumId w:val="67"/>
  </w:num>
  <w:num w:numId="44" w16cid:durableId="640186520">
    <w:abstractNumId w:val="72"/>
  </w:num>
  <w:num w:numId="45" w16cid:durableId="2001350940">
    <w:abstractNumId w:val="7"/>
  </w:num>
  <w:num w:numId="46" w16cid:durableId="1369381439">
    <w:abstractNumId w:val="49"/>
  </w:num>
  <w:num w:numId="47" w16cid:durableId="1388602776">
    <w:abstractNumId w:val="25"/>
  </w:num>
  <w:num w:numId="48" w16cid:durableId="1026373383">
    <w:abstractNumId w:val="75"/>
  </w:num>
  <w:num w:numId="49" w16cid:durableId="616136170">
    <w:abstractNumId w:val="8"/>
  </w:num>
  <w:num w:numId="50" w16cid:durableId="2127189381">
    <w:abstractNumId w:val="68"/>
  </w:num>
  <w:num w:numId="51" w16cid:durableId="495193703">
    <w:abstractNumId w:val="39"/>
  </w:num>
  <w:num w:numId="52" w16cid:durableId="16734874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701600">
    <w:abstractNumId w:val="40"/>
  </w:num>
  <w:num w:numId="54" w16cid:durableId="1189182111">
    <w:abstractNumId w:val="85"/>
  </w:num>
  <w:num w:numId="55" w16cid:durableId="160047919">
    <w:abstractNumId w:val="56"/>
  </w:num>
  <w:num w:numId="56" w16cid:durableId="2045666441">
    <w:abstractNumId w:val="44"/>
  </w:num>
  <w:num w:numId="57" w16cid:durableId="1267033962">
    <w:abstractNumId w:val="76"/>
  </w:num>
  <w:num w:numId="58" w16cid:durableId="215898262">
    <w:abstractNumId w:val="34"/>
  </w:num>
  <w:num w:numId="59" w16cid:durableId="2137290716">
    <w:abstractNumId w:val="53"/>
  </w:num>
  <w:num w:numId="60" w16cid:durableId="680426806">
    <w:abstractNumId w:val="50"/>
  </w:num>
  <w:num w:numId="61" w16cid:durableId="2068800810">
    <w:abstractNumId w:val="28"/>
  </w:num>
  <w:num w:numId="62" w16cid:durableId="1886596014">
    <w:abstractNumId w:val="52"/>
  </w:num>
  <w:num w:numId="63" w16cid:durableId="1577084182">
    <w:abstractNumId w:val="64"/>
  </w:num>
  <w:num w:numId="64" w16cid:durableId="2130317448">
    <w:abstractNumId w:val="33"/>
    <w:lvlOverride w:ilvl="0">
      <w:startOverride w:val="2"/>
    </w:lvlOverride>
    <w:lvlOverride w:ilvl="1">
      <w:startOverride w:val="1"/>
    </w:lvlOverride>
  </w:num>
  <w:num w:numId="65" w16cid:durableId="929586074">
    <w:abstractNumId w:val="33"/>
    <w:lvlOverride w:ilvl="0">
      <w:startOverride w:val="2"/>
    </w:lvlOverride>
    <w:lvlOverride w:ilvl="1">
      <w:startOverride w:val="1"/>
    </w:lvlOverride>
  </w:num>
  <w:num w:numId="66" w16cid:durableId="1115906792">
    <w:abstractNumId w:val="33"/>
    <w:lvlOverride w:ilvl="0">
      <w:startOverride w:val="2"/>
    </w:lvlOverride>
    <w:lvlOverride w:ilvl="1">
      <w:startOverride w:val="2"/>
    </w:lvlOverride>
  </w:num>
  <w:num w:numId="67" w16cid:durableId="1065492540">
    <w:abstractNumId w:val="73"/>
  </w:num>
  <w:num w:numId="68" w16cid:durableId="605163513">
    <w:abstractNumId w:val="46"/>
  </w:num>
  <w:num w:numId="69" w16cid:durableId="1695617188">
    <w:abstractNumId w:val="24"/>
  </w:num>
  <w:num w:numId="70" w16cid:durableId="1192258183">
    <w:abstractNumId w:val="1"/>
  </w:num>
  <w:num w:numId="71" w16cid:durableId="547036039">
    <w:abstractNumId w:val="78"/>
  </w:num>
  <w:num w:numId="72" w16cid:durableId="296688579">
    <w:abstractNumId w:val="66"/>
  </w:num>
  <w:num w:numId="73" w16cid:durableId="122045258">
    <w:abstractNumId w:val="63"/>
  </w:num>
  <w:num w:numId="74" w16cid:durableId="1803228259">
    <w:abstractNumId w:val="13"/>
  </w:num>
  <w:num w:numId="75" w16cid:durableId="632172752">
    <w:abstractNumId w:val="33"/>
    <w:lvlOverride w:ilvl="0">
      <w:startOverride w:val="4"/>
    </w:lvlOverride>
    <w:lvlOverride w:ilvl="1">
      <w:startOverride w:val="1"/>
    </w:lvlOverride>
  </w:num>
  <w:num w:numId="76" w16cid:durableId="390202462">
    <w:abstractNumId w:val="33"/>
    <w:lvlOverride w:ilvl="0">
      <w:startOverride w:val="4"/>
    </w:lvlOverride>
    <w:lvlOverride w:ilvl="1">
      <w:startOverride w:val="1"/>
    </w:lvlOverride>
  </w:num>
  <w:num w:numId="77" w16cid:durableId="1786801156">
    <w:abstractNumId w:val="5"/>
  </w:num>
  <w:num w:numId="78" w16cid:durableId="462819588">
    <w:abstractNumId w:val="58"/>
  </w:num>
  <w:num w:numId="79" w16cid:durableId="222260912">
    <w:abstractNumId w:val="20"/>
  </w:num>
  <w:num w:numId="80" w16cid:durableId="2045134597">
    <w:abstractNumId w:val="82"/>
  </w:num>
  <w:num w:numId="81" w16cid:durableId="1645351748">
    <w:abstractNumId w:val="79"/>
  </w:num>
  <w:num w:numId="82" w16cid:durableId="1281257413">
    <w:abstractNumId w:val="23"/>
  </w:num>
  <w:num w:numId="83" w16cid:durableId="1882591113">
    <w:abstractNumId w:val="38"/>
  </w:num>
  <w:num w:numId="84" w16cid:durableId="164131316">
    <w:abstractNumId w:val="4"/>
  </w:num>
  <w:num w:numId="85" w16cid:durableId="590116039">
    <w:abstractNumId w:val="27"/>
  </w:num>
  <w:num w:numId="86" w16cid:durableId="1093283909">
    <w:abstractNumId w:val="30"/>
  </w:num>
  <w:num w:numId="87" w16cid:durableId="1949770019">
    <w:abstractNumId w:val="90"/>
  </w:num>
  <w:num w:numId="88" w16cid:durableId="1083574205">
    <w:abstractNumId w:val="31"/>
  </w:num>
  <w:num w:numId="89" w16cid:durableId="957179859">
    <w:abstractNumId w:val="37"/>
  </w:num>
  <w:num w:numId="90" w16cid:durableId="1892379140">
    <w:abstractNumId w:val="89"/>
  </w:num>
  <w:num w:numId="91" w16cid:durableId="1081097066">
    <w:abstractNumId w:val="14"/>
  </w:num>
  <w:num w:numId="92" w16cid:durableId="252053899">
    <w:abstractNumId w:val="11"/>
  </w:num>
  <w:num w:numId="93" w16cid:durableId="501967122">
    <w:abstractNumId w:val="83"/>
  </w:num>
  <w:num w:numId="94" w16cid:durableId="439107841">
    <w:abstractNumId w:val="36"/>
  </w:num>
  <w:num w:numId="95" w16cid:durableId="163980326">
    <w:abstractNumId w:val="32"/>
  </w:num>
  <w:num w:numId="96" w16cid:durableId="345329329">
    <w:abstractNumId w:val="18"/>
  </w:num>
  <w:num w:numId="97" w16cid:durableId="1382093929">
    <w:abstractNumId w:val="61"/>
  </w:num>
  <w:num w:numId="98" w16cid:durableId="954482083">
    <w:abstractNumId w:val="9"/>
  </w:num>
  <w:num w:numId="99" w16cid:durableId="1788499454">
    <w:abstractNumId w:val="65"/>
  </w:num>
  <w:num w:numId="100" w16cid:durableId="1211960873">
    <w:abstractNumId w:val="59"/>
  </w:num>
  <w:num w:numId="101" w16cid:durableId="149715552">
    <w:abstractNumId w:val="43"/>
  </w:num>
  <w:num w:numId="102" w16cid:durableId="1774014520">
    <w:abstractNumId w:val="3"/>
  </w:num>
  <w:num w:numId="103" w16cid:durableId="928544608">
    <w:abstractNumId w:val="6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0" w:nlCheck="1" w:checkStyle="0"/>
  <w:activeWritingStyle w:appName="MSWord" w:lang="en-US" w:vendorID="64" w:dllVersion="0" w:nlCheck="1" w:checkStyle="0"/>
  <w:activeWritingStyle w:appName="MSWord" w:lang="en-US" w:vendorID="64" w:dllVersion="409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qsFAEsiwWktAAAA"/>
  </w:docVars>
  <w:rsids>
    <w:rsidRoot w:val="003307CC"/>
    <w:rsid w:val="0000043C"/>
    <w:rsid w:val="00000452"/>
    <w:rsid w:val="0000045F"/>
    <w:rsid w:val="00000F2C"/>
    <w:rsid w:val="00001905"/>
    <w:rsid w:val="00001B21"/>
    <w:rsid w:val="00001C25"/>
    <w:rsid w:val="00001C98"/>
    <w:rsid w:val="00001EA4"/>
    <w:rsid w:val="00002BB7"/>
    <w:rsid w:val="00002E15"/>
    <w:rsid w:val="000031D1"/>
    <w:rsid w:val="000039D4"/>
    <w:rsid w:val="00003B8D"/>
    <w:rsid w:val="0000435F"/>
    <w:rsid w:val="00004A73"/>
    <w:rsid w:val="00005739"/>
    <w:rsid w:val="00005869"/>
    <w:rsid w:val="00005A4B"/>
    <w:rsid w:val="00005A53"/>
    <w:rsid w:val="00005A67"/>
    <w:rsid w:val="00005A74"/>
    <w:rsid w:val="00005E74"/>
    <w:rsid w:val="000061A2"/>
    <w:rsid w:val="00006253"/>
    <w:rsid w:val="0000626E"/>
    <w:rsid w:val="0000628E"/>
    <w:rsid w:val="00006570"/>
    <w:rsid w:val="0000674E"/>
    <w:rsid w:val="000068FC"/>
    <w:rsid w:val="00006C24"/>
    <w:rsid w:val="00006C66"/>
    <w:rsid w:val="00006EA9"/>
    <w:rsid w:val="000072B1"/>
    <w:rsid w:val="000074C1"/>
    <w:rsid w:val="0000759D"/>
    <w:rsid w:val="000077B5"/>
    <w:rsid w:val="00007EC1"/>
    <w:rsid w:val="000109D1"/>
    <w:rsid w:val="00010C6D"/>
    <w:rsid w:val="00010DC5"/>
    <w:rsid w:val="000110B9"/>
    <w:rsid w:val="00011582"/>
    <w:rsid w:val="000116F1"/>
    <w:rsid w:val="00011811"/>
    <w:rsid w:val="00011BC5"/>
    <w:rsid w:val="000120D3"/>
    <w:rsid w:val="00012444"/>
    <w:rsid w:val="00012B06"/>
    <w:rsid w:val="00012C64"/>
    <w:rsid w:val="00012D88"/>
    <w:rsid w:val="00012F85"/>
    <w:rsid w:val="00012FFA"/>
    <w:rsid w:val="00013999"/>
    <w:rsid w:val="00013A96"/>
    <w:rsid w:val="00013D63"/>
    <w:rsid w:val="00013E8F"/>
    <w:rsid w:val="0001431B"/>
    <w:rsid w:val="0001444D"/>
    <w:rsid w:val="00014774"/>
    <w:rsid w:val="00014829"/>
    <w:rsid w:val="00014835"/>
    <w:rsid w:val="00014BB5"/>
    <w:rsid w:val="00014DDF"/>
    <w:rsid w:val="0001503C"/>
    <w:rsid w:val="000150B7"/>
    <w:rsid w:val="000154C8"/>
    <w:rsid w:val="00015B6F"/>
    <w:rsid w:val="00015C59"/>
    <w:rsid w:val="00015EE2"/>
    <w:rsid w:val="0001614A"/>
    <w:rsid w:val="00016167"/>
    <w:rsid w:val="000164F7"/>
    <w:rsid w:val="00016529"/>
    <w:rsid w:val="00016530"/>
    <w:rsid w:val="00016F5B"/>
    <w:rsid w:val="000175FE"/>
    <w:rsid w:val="000178C4"/>
    <w:rsid w:val="00017E16"/>
    <w:rsid w:val="00017EFF"/>
    <w:rsid w:val="00020DA4"/>
    <w:rsid w:val="000212A8"/>
    <w:rsid w:val="000214E2"/>
    <w:rsid w:val="00021EC6"/>
    <w:rsid w:val="000222C6"/>
    <w:rsid w:val="00022466"/>
    <w:rsid w:val="000227DD"/>
    <w:rsid w:val="00022985"/>
    <w:rsid w:val="000233F2"/>
    <w:rsid w:val="0002405E"/>
    <w:rsid w:val="000244A7"/>
    <w:rsid w:val="000245BC"/>
    <w:rsid w:val="00024B95"/>
    <w:rsid w:val="00024E33"/>
    <w:rsid w:val="00025A9C"/>
    <w:rsid w:val="00025AF6"/>
    <w:rsid w:val="00025D18"/>
    <w:rsid w:val="00025DF2"/>
    <w:rsid w:val="0002683E"/>
    <w:rsid w:val="00026C2C"/>
    <w:rsid w:val="00027747"/>
    <w:rsid w:val="00027771"/>
    <w:rsid w:val="00027DE9"/>
    <w:rsid w:val="00027F55"/>
    <w:rsid w:val="00030072"/>
    <w:rsid w:val="000306EB"/>
    <w:rsid w:val="000307B6"/>
    <w:rsid w:val="00030D7E"/>
    <w:rsid w:val="0003126A"/>
    <w:rsid w:val="00031546"/>
    <w:rsid w:val="00032303"/>
    <w:rsid w:val="00032BD0"/>
    <w:rsid w:val="00032E6C"/>
    <w:rsid w:val="0003335C"/>
    <w:rsid w:val="000336CE"/>
    <w:rsid w:val="00033963"/>
    <w:rsid w:val="00034672"/>
    <w:rsid w:val="00034970"/>
    <w:rsid w:val="00034B87"/>
    <w:rsid w:val="00034C51"/>
    <w:rsid w:val="00034EC8"/>
    <w:rsid w:val="00035F02"/>
    <w:rsid w:val="00036048"/>
    <w:rsid w:val="00036099"/>
    <w:rsid w:val="000365B1"/>
    <w:rsid w:val="00036644"/>
    <w:rsid w:val="0003691E"/>
    <w:rsid w:val="00036A9A"/>
    <w:rsid w:val="00036BB0"/>
    <w:rsid w:val="00036C59"/>
    <w:rsid w:val="00036D59"/>
    <w:rsid w:val="00037535"/>
    <w:rsid w:val="00037721"/>
    <w:rsid w:val="00037AE4"/>
    <w:rsid w:val="00037C87"/>
    <w:rsid w:val="00040DDB"/>
    <w:rsid w:val="00041116"/>
    <w:rsid w:val="000416E5"/>
    <w:rsid w:val="000420D4"/>
    <w:rsid w:val="000422DC"/>
    <w:rsid w:val="00043695"/>
    <w:rsid w:val="00043CD4"/>
    <w:rsid w:val="00044429"/>
    <w:rsid w:val="00044628"/>
    <w:rsid w:val="000446BD"/>
    <w:rsid w:val="00044DBE"/>
    <w:rsid w:val="00045D80"/>
    <w:rsid w:val="0004633A"/>
    <w:rsid w:val="00046635"/>
    <w:rsid w:val="000468F1"/>
    <w:rsid w:val="0004760E"/>
    <w:rsid w:val="00047694"/>
    <w:rsid w:val="00047697"/>
    <w:rsid w:val="000477C2"/>
    <w:rsid w:val="00047822"/>
    <w:rsid w:val="0004791E"/>
    <w:rsid w:val="00047EFF"/>
    <w:rsid w:val="00050C13"/>
    <w:rsid w:val="0005116C"/>
    <w:rsid w:val="00051204"/>
    <w:rsid w:val="000514EF"/>
    <w:rsid w:val="00051543"/>
    <w:rsid w:val="00051B45"/>
    <w:rsid w:val="00051F4B"/>
    <w:rsid w:val="000526A0"/>
    <w:rsid w:val="00052866"/>
    <w:rsid w:val="00052C08"/>
    <w:rsid w:val="0005303D"/>
    <w:rsid w:val="000530F6"/>
    <w:rsid w:val="00053851"/>
    <w:rsid w:val="00054294"/>
    <w:rsid w:val="00054810"/>
    <w:rsid w:val="000549AA"/>
    <w:rsid w:val="00054ADF"/>
    <w:rsid w:val="00054F30"/>
    <w:rsid w:val="00055090"/>
    <w:rsid w:val="000550CE"/>
    <w:rsid w:val="0005530A"/>
    <w:rsid w:val="0005542B"/>
    <w:rsid w:val="00055B07"/>
    <w:rsid w:val="00055F74"/>
    <w:rsid w:val="000574BE"/>
    <w:rsid w:val="000575B0"/>
    <w:rsid w:val="00057C7E"/>
    <w:rsid w:val="000601CB"/>
    <w:rsid w:val="000601EC"/>
    <w:rsid w:val="000606B6"/>
    <w:rsid w:val="00061D13"/>
    <w:rsid w:val="0006220E"/>
    <w:rsid w:val="0006307C"/>
    <w:rsid w:val="00063233"/>
    <w:rsid w:val="000635FE"/>
    <w:rsid w:val="000638DD"/>
    <w:rsid w:val="00064196"/>
    <w:rsid w:val="000641FE"/>
    <w:rsid w:val="0006465E"/>
    <w:rsid w:val="00064AEB"/>
    <w:rsid w:val="00065643"/>
    <w:rsid w:val="000657BA"/>
    <w:rsid w:val="0006592D"/>
    <w:rsid w:val="00065EAE"/>
    <w:rsid w:val="00066551"/>
    <w:rsid w:val="00066937"/>
    <w:rsid w:val="00066D04"/>
    <w:rsid w:val="00066DB2"/>
    <w:rsid w:val="0006742B"/>
    <w:rsid w:val="00067B89"/>
    <w:rsid w:val="00067DED"/>
    <w:rsid w:val="00067F45"/>
    <w:rsid w:val="0007013E"/>
    <w:rsid w:val="000704A1"/>
    <w:rsid w:val="0007091C"/>
    <w:rsid w:val="00070B79"/>
    <w:rsid w:val="00070ECE"/>
    <w:rsid w:val="0007113C"/>
    <w:rsid w:val="00071969"/>
    <w:rsid w:val="00071AB3"/>
    <w:rsid w:val="00071FD2"/>
    <w:rsid w:val="0007207E"/>
    <w:rsid w:val="000720A5"/>
    <w:rsid w:val="000722C4"/>
    <w:rsid w:val="0007310B"/>
    <w:rsid w:val="000731BD"/>
    <w:rsid w:val="00073373"/>
    <w:rsid w:val="000737F8"/>
    <w:rsid w:val="0007384C"/>
    <w:rsid w:val="000740A1"/>
    <w:rsid w:val="0007450F"/>
    <w:rsid w:val="00074BAC"/>
    <w:rsid w:val="00075310"/>
    <w:rsid w:val="000753E2"/>
    <w:rsid w:val="00076A34"/>
    <w:rsid w:val="000772A8"/>
    <w:rsid w:val="0007732C"/>
    <w:rsid w:val="0007758F"/>
    <w:rsid w:val="00077BF6"/>
    <w:rsid w:val="00077BFF"/>
    <w:rsid w:val="00077D4B"/>
    <w:rsid w:val="00077FD8"/>
    <w:rsid w:val="0008011C"/>
    <w:rsid w:val="000815E4"/>
    <w:rsid w:val="000818D9"/>
    <w:rsid w:val="000818FF"/>
    <w:rsid w:val="00081A33"/>
    <w:rsid w:val="00081FFB"/>
    <w:rsid w:val="000829B8"/>
    <w:rsid w:val="00082A5A"/>
    <w:rsid w:val="00082B0A"/>
    <w:rsid w:val="00082BFE"/>
    <w:rsid w:val="00082C90"/>
    <w:rsid w:val="0008321D"/>
    <w:rsid w:val="0008328E"/>
    <w:rsid w:val="00083333"/>
    <w:rsid w:val="0008398D"/>
    <w:rsid w:val="0008442A"/>
    <w:rsid w:val="0008453B"/>
    <w:rsid w:val="00084DDD"/>
    <w:rsid w:val="00085090"/>
    <w:rsid w:val="00085D37"/>
    <w:rsid w:val="00085D58"/>
    <w:rsid w:val="000860BD"/>
    <w:rsid w:val="000860E7"/>
    <w:rsid w:val="000865BB"/>
    <w:rsid w:val="000872D9"/>
    <w:rsid w:val="00087A7B"/>
    <w:rsid w:val="000901B5"/>
    <w:rsid w:val="00090476"/>
    <w:rsid w:val="0009085C"/>
    <w:rsid w:val="000909F4"/>
    <w:rsid w:val="00090AA1"/>
    <w:rsid w:val="00090FFD"/>
    <w:rsid w:val="0009106D"/>
    <w:rsid w:val="00091259"/>
    <w:rsid w:val="000915EB"/>
    <w:rsid w:val="00091605"/>
    <w:rsid w:val="000917DB"/>
    <w:rsid w:val="00091B16"/>
    <w:rsid w:val="00091B88"/>
    <w:rsid w:val="00091D93"/>
    <w:rsid w:val="000928F3"/>
    <w:rsid w:val="00092946"/>
    <w:rsid w:val="000929E6"/>
    <w:rsid w:val="00092C4B"/>
    <w:rsid w:val="00093100"/>
    <w:rsid w:val="00093732"/>
    <w:rsid w:val="00093ADD"/>
    <w:rsid w:val="00093D38"/>
    <w:rsid w:val="000940AD"/>
    <w:rsid w:val="00094526"/>
    <w:rsid w:val="00094CF2"/>
    <w:rsid w:val="000952D1"/>
    <w:rsid w:val="000954CF"/>
    <w:rsid w:val="00095DE6"/>
    <w:rsid w:val="00095F80"/>
    <w:rsid w:val="000965C1"/>
    <w:rsid w:val="00096777"/>
    <w:rsid w:val="000968DA"/>
    <w:rsid w:val="00096D3B"/>
    <w:rsid w:val="000972E9"/>
    <w:rsid w:val="00097430"/>
    <w:rsid w:val="00097EA1"/>
    <w:rsid w:val="000A0263"/>
    <w:rsid w:val="000A03A7"/>
    <w:rsid w:val="000A0527"/>
    <w:rsid w:val="000A083B"/>
    <w:rsid w:val="000A1002"/>
    <w:rsid w:val="000A1CB0"/>
    <w:rsid w:val="000A20C3"/>
    <w:rsid w:val="000A21FD"/>
    <w:rsid w:val="000A233B"/>
    <w:rsid w:val="000A23D6"/>
    <w:rsid w:val="000A2519"/>
    <w:rsid w:val="000A2BD2"/>
    <w:rsid w:val="000A3037"/>
    <w:rsid w:val="000A3398"/>
    <w:rsid w:val="000A3DDD"/>
    <w:rsid w:val="000A43EB"/>
    <w:rsid w:val="000A4A6F"/>
    <w:rsid w:val="000A4ACC"/>
    <w:rsid w:val="000A4BA8"/>
    <w:rsid w:val="000A4C84"/>
    <w:rsid w:val="000A5553"/>
    <w:rsid w:val="000A56DA"/>
    <w:rsid w:val="000A5C1E"/>
    <w:rsid w:val="000A5C43"/>
    <w:rsid w:val="000A6ABE"/>
    <w:rsid w:val="000A6B0B"/>
    <w:rsid w:val="000A6C06"/>
    <w:rsid w:val="000A7D9D"/>
    <w:rsid w:val="000A7DCB"/>
    <w:rsid w:val="000B04DC"/>
    <w:rsid w:val="000B05D9"/>
    <w:rsid w:val="000B08B5"/>
    <w:rsid w:val="000B0ABD"/>
    <w:rsid w:val="000B0F47"/>
    <w:rsid w:val="000B12B7"/>
    <w:rsid w:val="000B24A1"/>
    <w:rsid w:val="000B26C9"/>
    <w:rsid w:val="000B2B06"/>
    <w:rsid w:val="000B3320"/>
    <w:rsid w:val="000B3749"/>
    <w:rsid w:val="000B3955"/>
    <w:rsid w:val="000B3D5F"/>
    <w:rsid w:val="000B3F4A"/>
    <w:rsid w:val="000B4641"/>
    <w:rsid w:val="000B4944"/>
    <w:rsid w:val="000B49C8"/>
    <w:rsid w:val="000B49F3"/>
    <w:rsid w:val="000B503E"/>
    <w:rsid w:val="000B5040"/>
    <w:rsid w:val="000B51C0"/>
    <w:rsid w:val="000B55B2"/>
    <w:rsid w:val="000B56EF"/>
    <w:rsid w:val="000B58E9"/>
    <w:rsid w:val="000B5CEC"/>
    <w:rsid w:val="000B5E69"/>
    <w:rsid w:val="000B6A16"/>
    <w:rsid w:val="000B6B63"/>
    <w:rsid w:val="000B6BA9"/>
    <w:rsid w:val="000B7B19"/>
    <w:rsid w:val="000B7BFE"/>
    <w:rsid w:val="000B7E4C"/>
    <w:rsid w:val="000C03D1"/>
    <w:rsid w:val="000C0BC2"/>
    <w:rsid w:val="000C0ED7"/>
    <w:rsid w:val="000C1177"/>
    <w:rsid w:val="000C230A"/>
    <w:rsid w:val="000C291E"/>
    <w:rsid w:val="000C2B90"/>
    <w:rsid w:val="000C306B"/>
    <w:rsid w:val="000C3997"/>
    <w:rsid w:val="000C3BF1"/>
    <w:rsid w:val="000C3EB5"/>
    <w:rsid w:val="000C4059"/>
    <w:rsid w:val="000C4183"/>
    <w:rsid w:val="000C4232"/>
    <w:rsid w:val="000C4801"/>
    <w:rsid w:val="000C4A13"/>
    <w:rsid w:val="000C5173"/>
    <w:rsid w:val="000C554C"/>
    <w:rsid w:val="000C5612"/>
    <w:rsid w:val="000C5A1D"/>
    <w:rsid w:val="000C690D"/>
    <w:rsid w:val="000C6AE4"/>
    <w:rsid w:val="000C6B21"/>
    <w:rsid w:val="000C70FD"/>
    <w:rsid w:val="000C7185"/>
    <w:rsid w:val="000C7310"/>
    <w:rsid w:val="000C7399"/>
    <w:rsid w:val="000C763F"/>
    <w:rsid w:val="000C7FB0"/>
    <w:rsid w:val="000D03D3"/>
    <w:rsid w:val="000D0896"/>
    <w:rsid w:val="000D0C2D"/>
    <w:rsid w:val="000D12ED"/>
    <w:rsid w:val="000D222B"/>
    <w:rsid w:val="000D24B7"/>
    <w:rsid w:val="000D28AE"/>
    <w:rsid w:val="000D2AE8"/>
    <w:rsid w:val="000D2CF4"/>
    <w:rsid w:val="000D3550"/>
    <w:rsid w:val="000D3DAC"/>
    <w:rsid w:val="000D5EB3"/>
    <w:rsid w:val="000D60F1"/>
    <w:rsid w:val="000D60FD"/>
    <w:rsid w:val="000D6604"/>
    <w:rsid w:val="000D67DD"/>
    <w:rsid w:val="000D7A5C"/>
    <w:rsid w:val="000D7BF4"/>
    <w:rsid w:val="000D7C04"/>
    <w:rsid w:val="000D7F0A"/>
    <w:rsid w:val="000E0024"/>
    <w:rsid w:val="000E02DB"/>
    <w:rsid w:val="000E0714"/>
    <w:rsid w:val="000E0813"/>
    <w:rsid w:val="000E0AA3"/>
    <w:rsid w:val="000E0E8A"/>
    <w:rsid w:val="000E189D"/>
    <w:rsid w:val="000E1FD0"/>
    <w:rsid w:val="000E2202"/>
    <w:rsid w:val="000E2218"/>
    <w:rsid w:val="000E26CF"/>
    <w:rsid w:val="000E27E0"/>
    <w:rsid w:val="000E287B"/>
    <w:rsid w:val="000E3D89"/>
    <w:rsid w:val="000E419F"/>
    <w:rsid w:val="000E42E5"/>
    <w:rsid w:val="000E430A"/>
    <w:rsid w:val="000E4E96"/>
    <w:rsid w:val="000E4FB7"/>
    <w:rsid w:val="000E5948"/>
    <w:rsid w:val="000E59CC"/>
    <w:rsid w:val="000E5AC7"/>
    <w:rsid w:val="000E5D85"/>
    <w:rsid w:val="000E5EAB"/>
    <w:rsid w:val="000E5FFA"/>
    <w:rsid w:val="000E66E7"/>
    <w:rsid w:val="000E6832"/>
    <w:rsid w:val="000E6D3D"/>
    <w:rsid w:val="000E745B"/>
    <w:rsid w:val="000E74A8"/>
    <w:rsid w:val="000E74E0"/>
    <w:rsid w:val="000E7CD7"/>
    <w:rsid w:val="000E7E3E"/>
    <w:rsid w:val="000E7F43"/>
    <w:rsid w:val="000F008C"/>
    <w:rsid w:val="000F0158"/>
    <w:rsid w:val="000F0B22"/>
    <w:rsid w:val="000F0CC5"/>
    <w:rsid w:val="000F1127"/>
    <w:rsid w:val="000F1332"/>
    <w:rsid w:val="000F1591"/>
    <w:rsid w:val="000F1DB0"/>
    <w:rsid w:val="000F1E77"/>
    <w:rsid w:val="000F2475"/>
    <w:rsid w:val="000F294D"/>
    <w:rsid w:val="000F3223"/>
    <w:rsid w:val="000F343F"/>
    <w:rsid w:val="000F3443"/>
    <w:rsid w:val="000F3AF0"/>
    <w:rsid w:val="000F3AFC"/>
    <w:rsid w:val="000F3B5C"/>
    <w:rsid w:val="000F4051"/>
    <w:rsid w:val="000F4280"/>
    <w:rsid w:val="000F4314"/>
    <w:rsid w:val="000F449E"/>
    <w:rsid w:val="000F4821"/>
    <w:rsid w:val="000F49A8"/>
    <w:rsid w:val="000F4E4C"/>
    <w:rsid w:val="000F501A"/>
    <w:rsid w:val="000F5129"/>
    <w:rsid w:val="000F53F0"/>
    <w:rsid w:val="000F577A"/>
    <w:rsid w:val="000F579F"/>
    <w:rsid w:val="000F624D"/>
    <w:rsid w:val="000F6730"/>
    <w:rsid w:val="000F6A9D"/>
    <w:rsid w:val="000F7362"/>
    <w:rsid w:val="000F73BD"/>
    <w:rsid w:val="000F75B4"/>
    <w:rsid w:val="000F7D86"/>
    <w:rsid w:val="00100023"/>
    <w:rsid w:val="001004AB"/>
    <w:rsid w:val="001009FE"/>
    <w:rsid w:val="0010146A"/>
    <w:rsid w:val="001014A8"/>
    <w:rsid w:val="00101E1F"/>
    <w:rsid w:val="00102B4C"/>
    <w:rsid w:val="00102B4D"/>
    <w:rsid w:val="00103641"/>
    <w:rsid w:val="001039DB"/>
    <w:rsid w:val="00103EF6"/>
    <w:rsid w:val="001061BE"/>
    <w:rsid w:val="0010626D"/>
    <w:rsid w:val="00106788"/>
    <w:rsid w:val="00106C68"/>
    <w:rsid w:val="00106C90"/>
    <w:rsid w:val="001070D1"/>
    <w:rsid w:val="001070DE"/>
    <w:rsid w:val="00107150"/>
    <w:rsid w:val="00107262"/>
    <w:rsid w:val="00107399"/>
    <w:rsid w:val="0010760A"/>
    <w:rsid w:val="00107785"/>
    <w:rsid w:val="00107CA5"/>
    <w:rsid w:val="00107CFB"/>
    <w:rsid w:val="00107F40"/>
    <w:rsid w:val="001103A5"/>
    <w:rsid w:val="0011060E"/>
    <w:rsid w:val="00110C88"/>
    <w:rsid w:val="00111017"/>
    <w:rsid w:val="001127C7"/>
    <w:rsid w:val="00112981"/>
    <w:rsid w:val="00112D1C"/>
    <w:rsid w:val="00112D2F"/>
    <w:rsid w:val="00112E1A"/>
    <w:rsid w:val="001130CD"/>
    <w:rsid w:val="00114188"/>
    <w:rsid w:val="0011443A"/>
    <w:rsid w:val="0011450B"/>
    <w:rsid w:val="00114623"/>
    <w:rsid w:val="00115330"/>
    <w:rsid w:val="001154DB"/>
    <w:rsid w:val="00115661"/>
    <w:rsid w:val="001156AC"/>
    <w:rsid w:val="00115C82"/>
    <w:rsid w:val="00115D5B"/>
    <w:rsid w:val="001169DE"/>
    <w:rsid w:val="00116BB5"/>
    <w:rsid w:val="00116E38"/>
    <w:rsid w:val="00116F4E"/>
    <w:rsid w:val="00117D27"/>
    <w:rsid w:val="001201EA"/>
    <w:rsid w:val="0012020E"/>
    <w:rsid w:val="00120369"/>
    <w:rsid w:val="001205FF"/>
    <w:rsid w:val="00120EAE"/>
    <w:rsid w:val="00121A3A"/>
    <w:rsid w:val="00121B39"/>
    <w:rsid w:val="00121F08"/>
    <w:rsid w:val="00122018"/>
    <w:rsid w:val="001224EF"/>
    <w:rsid w:val="001225F5"/>
    <w:rsid w:val="001228EE"/>
    <w:rsid w:val="001230A1"/>
    <w:rsid w:val="00123475"/>
    <w:rsid w:val="00123590"/>
    <w:rsid w:val="0012374E"/>
    <w:rsid w:val="0012425F"/>
    <w:rsid w:val="0012504A"/>
    <w:rsid w:val="00125217"/>
    <w:rsid w:val="00125AF5"/>
    <w:rsid w:val="00125D27"/>
    <w:rsid w:val="00125DE2"/>
    <w:rsid w:val="0012669C"/>
    <w:rsid w:val="0012696C"/>
    <w:rsid w:val="001271EB"/>
    <w:rsid w:val="00127337"/>
    <w:rsid w:val="00127BB5"/>
    <w:rsid w:val="00127D80"/>
    <w:rsid w:val="001308FE"/>
    <w:rsid w:val="00130CEC"/>
    <w:rsid w:val="001314B6"/>
    <w:rsid w:val="00131869"/>
    <w:rsid w:val="00131FFB"/>
    <w:rsid w:val="001323B1"/>
    <w:rsid w:val="00132B2A"/>
    <w:rsid w:val="00132B85"/>
    <w:rsid w:val="0013303D"/>
    <w:rsid w:val="0013351B"/>
    <w:rsid w:val="00133D90"/>
    <w:rsid w:val="00133E3F"/>
    <w:rsid w:val="00134146"/>
    <w:rsid w:val="00134282"/>
    <w:rsid w:val="00134D1B"/>
    <w:rsid w:val="001352A5"/>
    <w:rsid w:val="001356D1"/>
    <w:rsid w:val="001358A7"/>
    <w:rsid w:val="00135BB2"/>
    <w:rsid w:val="00136381"/>
    <w:rsid w:val="00136868"/>
    <w:rsid w:val="00136C48"/>
    <w:rsid w:val="00136E78"/>
    <w:rsid w:val="00137927"/>
    <w:rsid w:val="00137AD5"/>
    <w:rsid w:val="00137B03"/>
    <w:rsid w:val="00137B0A"/>
    <w:rsid w:val="0014020E"/>
    <w:rsid w:val="00140C37"/>
    <w:rsid w:val="00141327"/>
    <w:rsid w:val="00141A7E"/>
    <w:rsid w:val="00142324"/>
    <w:rsid w:val="00143D0C"/>
    <w:rsid w:val="0014414A"/>
    <w:rsid w:val="001442CC"/>
    <w:rsid w:val="001446EF"/>
    <w:rsid w:val="001448F9"/>
    <w:rsid w:val="00144911"/>
    <w:rsid w:val="00144C79"/>
    <w:rsid w:val="001453F5"/>
    <w:rsid w:val="00146221"/>
    <w:rsid w:val="00146836"/>
    <w:rsid w:val="001471AB"/>
    <w:rsid w:val="001477AC"/>
    <w:rsid w:val="001478F7"/>
    <w:rsid w:val="00147A26"/>
    <w:rsid w:val="00147B89"/>
    <w:rsid w:val="0015002E"/>
    <w:rsid w:val="001500CD"/>
    <w:rsid w:val="0015073F"/>
    <w:rsid w:val="00150B01"/>
    <w:rsid w:val="00151063"/>
    <w:rsid w:val="00151683"/>
    <w:rsid w:val="00151DA7"/>
    <w:rsid w:val="00151EE9"/>
    <w:rsid w:val="00151F78"/>
    <w:rsid w:val="00152176"/>
    <w:rsid w:val="001522A4"/>
    <w:rsid w:val="001525A3"/>
    <w:rsid w:val="0015261F"/>
    <w:rsid w:val="00152E5B"/>
    <w:rsid w:val="001531A1"/>
    <w:rsid w:val="001538B5"/>
    <w:rsid w:val="00153A60"/>
    <w:rsid w:val="00153E22"/>
    <w:rsid w:val="00154197"/>
    <w:rsid w:val="001541E3"/>
    <w:rsid w:val="00154500"/>
    <w:rsid w:val="001547A1"/>
    <w:rsid w:val="0015560E"/>
    <w:rsid w:val="00156040"/>
    <w:rsid w:val="00156A68"/>
    <w:rsid w:val="00156F49"/>
    <w:rsid w:val="001571C2"/>
    <w:rsid w:val="0015725D"/>
    <w:rsid w:val="001577DB"/>
    <w:rsid w:val="00160059"/>
    <w:rsid w:val="00160300"/>
    <w:rsid w:val="001604C2"/>
    <w:rsid w:val="00160E72"/>
    <w:rsid w:val="001615C5"/>
    <w:rsid w:val="0016187D"/>
    <w:rsid w:val="00161A38"/>
    <w:rsid w:val="00161C51"/>
    <w:rsid w:val="00162046"/>
    <w:rsid w:val="00162388"/>
    <w:rsid w:val="001633C1"/>
    <w:rsid w:val="001637AE"/>
    <w:rsid w:val="001638D2"/>
    <w:rsid w:val="0016459F"/>
    <w:rsid w:val="00164A10"/>
    <w:rsid w:val="0016546E"/>
    <w:rsid w:val="001654B0"/>
    <w:rsid w:val="0016562A"/>
    <w:rsid w:val="00165A09"/>
    <w:rsid w:val="00165B27"/>
    <w:rsid w:val="00165F5A"/>
    <w:rsid w:val="001666A2"/>
    <w:rsid w:val="001668A9"/>
    <w:rsid w:val="00167454"/>
    <w:rsid w:val="0016791B"/>
    <w:rsid w:val="00167975"/>
    <w:rsid w:val="0017013F"/>
    <w:rsid w:val="00170449"/>
    <w:rsid w:val="001705B9"/>
    <w:rsid w:val="00170A03"/>
    <w:rsid w:val="00170DB7"/>
    <w:rsid w:val="00171465"/>
    <w:rsid w:val="001714F2"/>
    <w:rsid w:val="00171A96"/>
    <w:rsid w:val="00171AFB"/>
    <w:rsid w:val="00171D80"/>
    <w:rsid w:val="00172118"/>
    <w:rsid w:val="001722B9"/>
    <w:rsid w:val="001725F2"/>
    <w:rsid w:val="001727DD"/>
    <w:rsid w:val="00172B0C"/>
    <w:rsid w:val="00173344"/>
    <w:rsid w:val="0017379E"/>
    <w:rsid w:val="00173B68"/>
    <w:rsid w:val="00173F39"/>
    <w:rsid w:val="001741A5"/>
    <w:rsid w:val="00174238"/>
    <w:rsid w:val="00174337"/>
    <w:rsid w:val="0017452E"/>
    <w:rsid w:val="001746E9"/>
    <w:rsid w:val="001749AD"/>
    <w:rsid w:val="00174AB6"/>
    <w:rsid w:val="00174D1E"/>
    <w:rsid w:val="00174FB1"/>
    <w:rsid w:val="001753A0"/>
    <w:rsid w:val="001760FD"/>
    <w:rsid w:val="001767B8"/>
    <w:rsid w:val="00176838"/>
    <w:rsid w:val="00176951"/>
    <w:rsid w:val="0017736D"/>
    <w:rsid w:val="0017779C"/>
    <w:rsid w:val="00177D42"/>
    <w:rsid w:val="0018018A"/>
    <w:rsid w:val="00180581"/>
    <w:rsid w:val="00180689"/>
    <w:rsid w:val="00180CD1"/>
    <w:rsid w:val="0018111B"/>
    <w:rsid w:val="0018117E"/>
    <w:rsid w:val="00181298"/>
    <w:rsid w:val="001813E8"/>
    <w:rsid w:val="001816A8"/>
    <w:rsid w:val="0018177A"/>
    <w:rsid w:val="00181855"/>
    <w:rsid w:val="00181BCE"/>
    <w:rsid w:val="00182010"/>
    <w:rsid w:val="00182053"/>
    <w:rsid w:val="0018213F"/>
    <w:rsid w:val="00182244"/>
    <w:rsid w:val="00182487"/>
    <w:rsid w:val="00182518"/>
    <w:rsid w:val="00182950"/>
    <w:rsid w:val="00182CAD"/>
    <w:rsid w:val="00182DD4"/>
    <w:rsid w:val="00183646"/>
    <w:rsid w:val="001836A4"/>
    <w:rsid w:val="0018393D"/>
    <w:rsid w:val="001849D9"/>
    <w:rsid w:val="00184E5A"/>
    <w:rsid w:val="00185543"/>
    <w:rsid w:val="001859C8"/>
    <w:rsid w:val="00185BC2"/>
    <w:rsid w:val="00185C56"/>
    <w:rsid w:val="0018639B"/>
    <w:rsid w:val="001865B7"/>
    <w:rsid w:val="00186F94"/>
    <w:rsid w:val="00187153"/>
    <w:rsid w:val="0018754A"/>
    <w:rsid w:val="00187571"/>
    <w:rsid w:val="00187682"/>
    <w:rsid w:val="00187926"/>
    <w:rsid w:val="00187B1C"/>
    <w:rsid w:val="00187BBD"/>
    <w:rsid w:val="00187BF3"/>
    <w:rsid w:val="00190209"/>
    <w:rsid w:val="0019084F"/>
    <w:rsid w:val="00190ECC"/>
    <w:rsid w:val="00191088"/>
    <w:rsid w:val="00191304"/>
    <w:rsid w:val="00191351"/>
    <w:rsid w:val="001915D8"/>
    <w:rsid w:val="00191BE5"/>
    <w:rsid w:val="00191EE7"/>
    <w:rsid w:val="00191F41"/>
    <w:rsid w:val="0019207D"/>
    <w:rsid w:val="00192275"/>
    <w:rsid w:val="00192630"/>
    <w:rsid w:val="00192648"/>
    <w:rsid w:val="0019297B"/>
    <w:rsid w:val="00192FAF"/>
    <w:rsid w:val="001934B3"/>
    <w:rsid w:val="00193668"/>
    <w:rsid w:val="00193956"/>
    <w:rsid w:val="00193A29"/>
    <w:rsid w:val="00193B52"/>
    <w:rsid w:val="00194456"/>
    <w:rsid w:val="00194626"/>
    <w:rsid w:val="00194B42"/>
    <w:rsid w:val="00194FFA"/>
    <w:rsid w:val="00195E3B"/>
    <w:rsid w:val="001964FA"/>
    <w:rsid w:val="00196691"/>
    <w:rsid w:val="00196ECF"/>
    <w:rsid w:val="00197171"/>
    <w:rsid w:val="00197231"/>
    <w:rsid w:val="00197458"/>
    <w:rsid w:val="00197467"/>
    <w:rsid w:val="0019779A"/>
    <w:rsid w:val="00197917"/>
    <w:rsid w:val="001A0A56"/>
    <w:rsid w:val="001A18E6"/>
    <w:rsid w:val="001A1BEC"/>
    <w:rsid w:val="001A2201"/>
    <w:rsid w:val="001A2849"/>
    <w:rsid w:val="001A2A8C"/>
    <w:rsid w:val="001A2BB5"/>
    <w:rsid w:val="001A34B3"/>
    <w:rsid w:val="001A3A05"/>
    <w:rsid w:val="001A4803"/>
    <w:rsid w:val="001A48A7"/>
    <w:rsid w:val="001A4F47"/>
    <w:rsid w:val="001A5398"/>
    <w:rsid w:val="001A539C"/>
    <w:rsid w:val="001A5668"/>
    <w:rsid w:val="001A59C9"/>
    <w:rsid w:val="001A5D35"/>
    <w:rsid w:val="001A62A7"/>
    <w:rsid w:val="001A63D8"/>
    <w:rsid w:val="001A6526"/>
    <w:rsid w:val="001A6558"/>
    <w:rsid w:val="001A6AF4"/>
    <w:rsid w:val="001A79C8"/>
    <w:rsid w:val="001A7A91"/>
    <w:rsid w:val="001B03E9"/>
    <w:rsid w:val="001B04D8"/>
    <w:rsid w:val="001B0741"/>
    <w:rsid w:val="001B0A49"/>
    <w:rsid w:val="001B0FB6"/>
    <w:rsid w:val="001B0FC5"/>
    <w:rsid w:val="001B139C"/>
    <w:rsid w:val="001B18C7"/>
    <w:rsid w:val="001B1AA4"/>
    <w:rsid w:val="001B1E4E"/>
    <w:rsid w:val="001B226C"/>
    <w:rsid w:val="001B2791"/>
    <w:rsid w:val="001B2AAF"/>
    <w:rsid w:val="001B2B42"/>
    <w:rsid w:val="001B34FA"/>
    <w:rsid w:val="001B39CB"/>
    <w:rsid w:val="001B4053"/>
    <w:rsid w:val="001B41D3"/>
    <w:rsid w:val="001B4320"/>
    <w:rsid w:val="001B4A7A"/>
    <w:rsid w:val="001B5561"/>
    <w:rsid w:val="001B57BA"/>
    <w:rsid w:val="001B608B"/>
    <w:rsid w:val="001B63FE"/>
    <w:rsid w:val="001B69A4"/>
    <w:rsid w:val="001B6BFF"/>
    <w:rsid w:val="001B6CC8"/>
    <w:rsid w:val="001B6D37"/>
    <w:rsid w:val="001B7129"/>
    <w:rsid w:val="001B75A6"/>
    <w:rsid w:val="001C067D"/>
    <w:rsid w:val="001C09F0"/>
    <w:rsid w:val="001C0CDC"/>
    <w:rsid w:val="001C11D1"/>
    <w:rsid w:val="001C1382"/>
    <w:rsid w:val="001C14C9"/>
    <w:rsid w:val="001C1B2F"/>
    <w:rsid w:val="001C1CB5"/>
    <w:rsid w:val="001C2283"/>
    <w:rsid w:val="001C24DA"/>
    <w:rsid w:val="001C25F9"/>
    <w:rsid w:val="001C26BE"/>
    <w:rsid w:val="001C26ED"/>
    <w:rsid w:val="001C3266"/>
    <w:rsid w:val="001C35B1"/>
    <w:rsid w:val="001C3D8A"/>
    <w:rsid w:val="001C3F4D"/>
    <w:rsid w:val="001C447D"/>
    <w:rsid w:val="001C4DAB"/>
    <w:rsid w:val="001C4E44"/>
    <w:rsid w:val="001C51FB"/>
    <w:rsid w:val="001C55EB"/>
    <w:rsid w:val="001C57C3"/>
    <w:rsid w:val="001C5A11"/>
    <w:rsid w:val="001C5AFB"/>
    <w:rsid w:val="001C5DB0"/>
    <w:rsid w:val="001C6124"/>
    <w:rsid w:val="001C6877"/>
    <w:rsid w:val="001C6E50"/>
    <w:rsid w:val="001C70DA"/>
    <w:rsid w:val="001C74AD"/>
    <w:rsid w:val="001C75AF"/>
    <w:rsid w:val="001C75BF"/>
    <w:rsid w:val="001C798D"/>
    <w:rsid w:val="001C7E15"/>
    <w:rsid w:val="001C7ECB"/>
    <w:rsid w:val="001D05DC"/>
    <w:rsid w:val="001D0910"/>
    <w:rsid w:val="001D0FE9"/>
    <w:rsid w:val="001D10C5"/>
    <w:rsid w:val="001D1906"/>
    <w:rsid w:val="001D23E6"/>
    <w:rsid w:val="001D247E"/>
    <w:rsid w:val="001D24F8"/>
    <w:rsid w:val="001D28F0"/>
    <w:rsid w:val="001D2D40"/>
    <w:rsid w:val="001D2D74"/>
    <w:rsid w:val="001D307E"/>
    <w:rsid w:val="001D3728"/>
    <w:rsid w:val="001D3897"/>
    <w:rsid w:val="001D395C"/>
    <w:rsid w:val="001D3A17"/>
    <w:rsid w:val="001D3A66"/>
    <w:rsid w:val="001D3AB5"/>
    <w:rsid w:val="001D45BF"/>
    <w:rsid w:val="001D4795"/>
    <w:rsid w:val="001D54B7"/>
    <w:rsid w:val="001D5A27"/>
    <w:rsid w:val="001D5C4C"/>
    <w:rsid w:val="001D6589"/>
    <w:rsid w:val="001D665C"/>
    <w:rsid w:val="001D6A1D"/>
    <w:rsid w:val="001D6ACC"/>
    <w:rsid w:val="001D6C60"/>
    <w:rsid w:val="001D70F7"/>
    <w:rsid w:val="001D7F62"/>
    <w:rsid w:val="001E0491"/>
    <w:rsid w:val="001E05FA"/>
    <w:rsid w:val="001E0764"/>
    <w:rsid w:val="001E1160"/>
    <w:rsid w:val="001E1BB4"/>
    <w:rsid w:val="001E1E9F"/>
    <w:rsid w:val="001E1EAD"/>
    <w:rsid w:val="001E1F6F"/>
    <w:rsid w:val="001E2A9E"/>
    <w:rsid w:val="001E2E18"/>
    <w:rsid w:val="001E3023"/>
    <w:rsid w:val="001E34BE"/>
    <w:rsid w:val="001E366B"/>
    <w:rsid w:val="001E3948"/>
    <w:rsid w:val="001E3B57"/>
    <w:rsid w:val="001E3CDE"/>
    <w:rsid w:val="001E3D30"/>
    <w:rsid w:val="001E4461"/>
    <w:rsid w:val="001E474B"/>
    <w:rsid w:val="001E4B4C"/>
    <w:rsid w:val="001E4EB9"/>
    <w:rsid w:val="001E5194"/>
    <w:rsid w:val="001E5225"/>
    <w:rsid w:val="001E5CC4"/>
    <w:rsid w:val="001E5D68"/>
    <w:rsid w:val="001E62BF"/>
    <w:rsid w:val="001E6313"/>
    <w:rsid w:val="001E6A77"/>
    <w:rsid w:val="001E6D92"/>
    <w:rsid w:val="001E6FDC"/>
    <w:rsid w:val="001E74F7"/>
    <w:rsid w:val="001F0194"/>
    <w:rsid w:val="001F0313"/>
    <w:rsid w:val="001F04D5"/>
    <w:rsid w:val="001F09FF"/>
    <w:rsid w:val="001F0B86"/>
    <w:rsid w:val="001F0BD2"/>
    <w:rsid w:val="001F1062"/>
    <w:rsid w:val="001F1663"/>
    <w:rsid w:val="001F1816"/>
    <w:rsid w:val="001F1A73"/>
    <w:rsid w:val="001F1BB8"/>
    <w:rsid w:val="001F1FCD"/>
    <w:rsid w:val="001F2302"/>
    <w:rsid w:val="001F24E3"/>
    <w:rsid w:val="001F2556"/>
    <w:rsid w:val="001F286C"/>
    <w:rsid w:val="001F2A23"/>
    <w:rsid w:val="001F2B8E"/>
    <w:rsid w:val="001F2C94"/>
    <w:rsid w:val="001F41B7"/>
    <w:rsid w:val="001F41D5"/>
    <w:rsid w:val="001F4996"/>
    <w:rsid w:val="001F4FCD"/>
    <w:rsid w:val="001F50F2"/>
    <w:rsid w:val="001F513F"/>
    <w:rsid w:val="001F56E4"/>
    <w:rsid w:val="001F6492"/>
    <w:rsid w:val="001F64CA"/>
    <w:rsid w:val="001F64CE"/>
    <w:rsid w:val="001F66A6"/>
    <w:rsid w:val="001F6A99"/>
    <w:rsid w:val="001F6FC7"/>
    <w:rsid w:val="001F7574"/>
    <w:rsid w:val="001F79FE"/>
    <w:rsid w:val="001F7AAD"/>
    <w:rsid w:val="00200B4E"/>
    <w:rsid w:val="00200DE1"/>
    <w:rsid w:val="00201645"/>
    <w:rsid w:val="00201658"/>
    <w:rsid w:val="00201E95"/>
    <w:rsid w:val="00201F06"/>
    <w:rsid w:val="00202088"/>
    <w:rsid w:val="002026D3"/>
    <w:rsid w:val="00202921"/>
    <w:rsid w:val="0020297E"/>
    <w:rsid w:val="00202AB0"/>
    <w:rsid w:val="00203179"/>
    <w:rsid w:val="00203637"/>
    <w:rsid w:val="002036B9"/>
    <w:rsid w:val="0020370C"/>
    <w:rsid w:val="00203ABC"/>
    <w:rsid w:val="00203C09"/>
    <w:rsid w:val="0020424A"/>
    <w:rsid w:val="00204284"/>
    <w:rsid w:val="002045DB"/>
    <w:rsid w:val="00204602"/>
    <w:rsid w:val="002046CD"/>
    <w:rsid w:val="00204DD0"/>
    <w:rsid w:val="00205187"/>
    <w:rsid w:val="00205526"/>
    <w:rsid w:val="0020560D"/>
    <w:rsid w:val="002057F6"/>
    <w:rsid w:val="00205BC9"/>
    <w:rsid w:val="00205E6B"/>
    <w:rsid w:val="002066B2"/>
    <w:rsid w:val="00206B67"/>
    <w:rsid w:val="00207E2E"/>
    <w:rsid w:val="00210F07"/>
    <w:rsid w:val="002111B2"/>
    <w:rsid w:val="002111F7"/>
    <w:rsid w:val="00211A3B"/>
    <w:rsid w:val="00211BF9"/>
    <w:rsid w:val="00211D34"/>
    <w:rsid w:val="00211FEA"/>
    <w:rsid w:val="00212C76"/>
    <w:rsid w:val="00212D5A"/>
    <w:rsid w:val="00212F11"/>
    <w:rsid w:val="00213547"/>
    <w:rsid w:val="00214D59"/>
    <w:rsid w:val="00214E11"/>
    <w:rsid w:val="002151BA"/>
    <w:rsid w:val="002151ED"/>
    <w:rsid w:val="0021568C"/>
    <w:rsid w:val="002157D0"/>
    <w:rsid w:val="00215833"/>
    <w:rsid w:val="00215EB3"/>
    <w:rsid w:val="00215FCD"/>
    <w:rsid w:val="00216306"/>
    <w:rsid w:val="00216AD7"/>
    <w:rsid w:val="00216B43"/>
    <w:rsid w:val="00216B52"/>
    <w:rsid w:val="00216C97"/>
    <w:rsid w:val="0021764E"/>
    <w:rsid w:val="00217664"/>
    <w:rsid w:val="00217666"/>
    <w:rsid w:val="002179F7"/>
    <w:rsid w:val="00220377"/>
    <w:rsid w:val="0022077E"/>
    <w:rsid w:val="002209A8"/>
    <w:rsid w:val="00220A71"/>
    <w:rsid w:val="00220D73"/>
    <w:rsid w:val="00220F49"/>
    <w:rsid w:val="002216AF"/>
    <w:rsid w:val="002224D1"/>
    <w:rsid w:val="002229A4"/>
    <w:rsid w:val="00222C90"/>
    <w:rsid w:val="002232D4"/>
    <w:rsid w:val="00223C47"/>
    <w:rsid w:val="002240C5"/>
    <w:rsid w:val="002242B9"/>
    <w:rsid w:val="00224709"/>
    <w:rsid w:val="00224724"/>
    <w:rsid w:val="00224895"/>
    <w:rsid w:val="0022503D"/>
    <w:rsid w:val="00225071"/>
    <w:rsid w:val="002250C9"/>
    <w:rsid w:val="00225226"/>
    <w:rsid w:val="002252D9"/>
    <w:rsid w:val="002252E4"/>
    <w:rsid w:val="00225610"/>
    <w:rsid w:val="002256E9"/>
    <w:rsid w:val="00225822"/>
    <w:rsid w:val="00225B02"/>
    <w:rsid w:val="00225FC6"/>
    <w:rsid w:val="00226198"/>
    <w:rsid w:val="0022621B"/>
    <w:rsid w:val="002263D9"/>
    <w:rsid w:val="002268D7"/>
    <w:rsid w:val="00226CCB"/>
    <w:rsid w:val="00226F2C"/>
    <w:rsid w:val="0022710D"/>
    <w:rsid w:val="00227768"/>
    <w:rsid w:val="00227EAA"/>
    <w:rsid w:val="0023003E"/>
    <w:rsid w:val="0023071F"/>
    <w:rsid w:val="00230837"/>
    <w:rsid w:val="00230AF9"/>
    <w:rsid w:val="002311D3"/>
    <w:rsid w:val="002312F2"/>
    <w:rsid w:val="002314CF"/>
    <w:rsid w:val="00231E30"/>
    <w:rsid w:val="0023260E"/>
    <w:rsid w:val="00232A08"/>
    <w:rsid w:val="0023318C"/>
    <w:rsid w:val="00233300"/>
    <w:rsid w:val="00233A4D"/>
    <w:rsid w:val="0023439B"/>
    <w:rsid w:val="00234494"/>
    <w:rsid w:val="00234AEA"/>
    <w:rsid w:val="00234C27"/>
    <w:rsid w:val="00234EC4"/>
    <w:rsid w:val="0023529D"/>
    <w:rsid w:val="002354E4"/>
    <w:rsid w:val="00235ADF"/>
    <w:rsid w:val="00235EAA"/>
    <w:rsid w:val="0023600E"/>
    <w:rsid w:val="002361D9"/>
    <w:rsid w:val="002372F3"/>
    <w:rsid w:val="00237595"/>
    <w:rsid w:val="002376A1"/>
    <w:rsid w:val="00237988"/>
    <w:rsid w:val="00237A6C"/>
    <w:rsid w:val="00237F62"/>
    <w:rsid w:val="0024021D"/>
    <w:rsid w:val="00240277"/>
    <w:rsid w:val="00240360"/>
    <w:rsid w:val="00240830"/>
    <w:rsid w:val="00240D3E"/>
    <w:rsid w:val="002413F5"/>
    <w:rsid w:val="00241501"/>
    <w:rsid w:val="00241721"/>
    <w:rsid w:val="00241788"/>
    <w:rsid w:val="00241942"/>
    <w:rsid w:val="00241E22"/>
    <w:rsid w:val="002429FF"/>
    <w:rsid w:val="00243077"/>
    <w:rsid w:val="002430DA"/>
    <w:rsid w:val="0024362F"/>
    <w:rsid w:val="00243A64"/>
    <w:rsid w:val="00243AE3"/>
    <w:rsid w:val="00243F4D"/>
    <w:rsid w:val="002442B3"/>
    <w:rsid w:val="002447A9"/>
    <w:rsid w:val="00244944"/>
    <w:rsid w:val="00244B5A"/>
    <w:rsid w:val="00244D4F"/>
    <w:rsid w:val="00244EF0"/>
    <w:rsid w:val="0024531B"/>
    <w:rsid w:val="00245ABD"/>
    <w:rsid w:val="00245ED9"/>
    <w:rsid w:val="00245F28"/>
    <w:rsid w:val="002460C2"/>
    <w:rsid w:val="002465CF"/>
    <w:rsid w:val="0024685D"/>
    <w:rsid w:val="0024787E"/>
    <w:rsid w:val="00250525"/>
    <w:rsid w:val="002505E5"/>
    <w:rsid w:val="00250677"/>
    <w:rsid w:val="002509DE"/>
    <w:rsid w:val="0025158F"/>
    <w:rsid w:val="002515A3"/>
    <w:rsid w:val="0025175C"/>
    <w:rsid w:val="0025179E"/>
    <w:rsid w:val="00251872"/>
    <w:rsid w:val="0025193C"/>
    <w:rsid w:val="0025212D"/>
    <w:rsid w:val="002523EE"/>
    <w:rsid w:val="00252A65"/>
    <w:rsid w:val="002530FB"/>
    <w:rsid w:val="00253178"/>
    <w:rsid w:val="002534CB"/>
    <w:rsid w:val="00253829"/>
    <w:rsid w:val="002539B7"/>
    <w:rsid w:val="00253EF1"/>
    <w:rsid w:val="00254880"/>
    <w:rsid w:val="00254B19"/>
    <w:rsid w:val="00256851"/>
    <w:rsid w:val="00257152"/>
    <w:rsid w:val="002571B5"/>
    <w:rsid w:val="002575B6"/>
    <w:rsid w:val="00257F50"/>
    <w:rsid w:val="00260320"/>
    <w:rsid w:val="002605FD"/>
    <w:rsid w:val="002618BD"/>
    <w:rsid w:val="00261CAE"/>
    <w:rsid w:val="002622C5"/>
    <w:rsid w:val="00262680"/>
    <w:rsid w:val="00262C7B"/>
    <w:rsid w:val="00263333"/>
    <w:rsid w:val="00263354"/>
    <w:rsid w:val="00263671"/>
    <w:rsid w:val="002639EB"/>
    <w:rsid w:val="00263DD4"/>
    <w:rsid w:val="002641C7"/>
    <w:rsid w:val="0026441A"/>
    <w:rsid w:val="00264566"/>
    <w:rsid w:val="00264887"/>
    <w:rsid w:val="002648C3"/>
    <w:rsid w:val="00264982"/>
    <w:rsid w:val="00264B7D"/>
    <w:rsid w:val="00264EA0"/>
    <w:rsid w:val="00264EB8"/>
    <w:rsid w:val="00264F2B"/>
    <w:rsid w:val="002651AE"/>
    <w:rsid w:val="0026536C"/>
    <w:rsid w:val="002658BD"/>
    <w:rsid w:val="00265A2D"/>
    <w:rsid w:val="0026612F"/>
    <w:rsid w:val="00266503"/>
    <w:rsid w:val="00267FE2"/>
    <w:rsid w:val="0027015E"/>
    <w:rsid w:val="0027086D"/>
    <w:rsid w:val="00270DDB"/>
    <w:rsid w:val="00270FCE"/>
    <w:rsid w:val="0027108C"/>
    <w:rsid w:val="002713F5"/>
    <w:rsid w:val="00271857"/>
    <w:rsid w:val="00271A8B"/>
    <w:rsid w:val="00272165"/>
    <w:rsid w:val="0027305E"/>
    <w:rsid w:val="0027333A"/>
    <w:rsid w:val="00273D7B"/>
    <w:rsid w:val="00273FE5"/>
    <w:rsid w:val="00274283"/>
    <w:rsid w:val="00274604"/>
    <w:rsid w:val="00274D7D"/>
    <w:rsid w:val="00274F06"/>
    <w:rsid w:val="002750EC"/>
    <w:rsid w:val="0027539E"/>
    <w:rsid w:val="0027546B"/>
    <w:rsid w:val="00275487"/>
    <w:rsid w:val="002758F7"/>
    <w:rsid w:val="0027626A"/>
    <w:rsid w:val="002770BD"/>
    <w:rsid w:val="00277115"/>
    <w:rsid w:val="00277387"/>
    <w:rsid w:val="002777D5"/>
    <w:rsid w:val="002779CB"/>
    <w:rsid w:val="00277B81"/>
    <w:rsid w:val="0028003A"/>
    <w:rsid w:val="00280259"/>
    <w:rsid w:val="002802EA"/>
    <w:rsid w:val="00280836"/>
    <w:rsid w:val="0028092A"/>
    <w:rsid w:val="002809B6"/>
    <w:rsid w:val="00281130"/>
    <w:rsid w:val="002811F5"/>
    <w:rsid w:val="0028131F"/>
    <w:rsid w:val="0028151D"/>
    <w:rsid w:val="0028183D"/>
    <w:rsid w:val="00281BB4"/>
    <w:rsid w:val="002822B8"/>
    <w:rsid w:val="00283574"/>
    <w:rsid w:val="00283FE8"/>
    <w:rsid w:val="0028412F"/>
    <w:rsid w:val="00284712"/>
    <w:rsid w:val="00284724"/>
    <w:rsid w:val="00284917"/>
    <w:rsid w:val="00284937"/>
    <w:rsid w:val="00284995"/>
    <w:rsid w:val="002849A0"/>
    <w:rsid w:val="002849D8"/>
    <w:rsid w:val="00284BC1"/>
    <w:rsid w:val="00284C23"/>
    <w:rsid w:val="00284F34"/>
    <w:rsid w:val="0028510B"/>
    <w:rsid w:val="00285229"/>
    <w:rsid w:val="0028552D"/>
    <w:rsid w:val="00285627"/>
    <w:rsid w:val="002856A3"/>
    <w:rsid w:val="00285831"/>
    <w:rsid w:val="002858F2"/>
    <w:rsid w:val="0028604E"/>
    <w:rsid w:val="002864AA"/>
    <w:rsid w:val="002866B9"/>
    <w:rsid w:val="00286A08"/>
    <w:rsid w:val="00286E1B"/>
    <w:rsid w:val="0028728F"/>
    <w:rsid w:val="002872BC"/>
    <w:rsid w:val="00287BA8"/>
    <w:rsid w:val="00287D47"/>
    <w:rsid w:val="00287EB1"/>
    <w:rsid w:val="00287F30"/>
    <w:rsid w:val="002901D1"/>
    <w:rsid w:val="002903D3"/>
    <w:rsid w:val="0029040C"/>
    <w:rsid w:val="00290594"/>
    <w:rsid w:val="00290DE1"/>
    <w:rsid w:val="00290FB5"/>
    <w:rsid w:val="002912CD"/>
    <w:rsid w:val="0029169F"/>
    <w:rsid w:val="00291776"/>
    <w:rsid w:val="002917EF"/>
    <w:rsid w:val="00292091"/>
    <w:rsid w:val="002924E1"/>
    <w:rsid w:val="0029258C"/>
    <w:rsid w:val="0029285F"/>
    <w:rsid w:val="00293196"/>
    <w:rsid w:val="002933D5"/>
    <w:rsid w:val="002937DB"/>
    <w:rsid w:val="00293FD6"/>
    <w:rsid w:val="0029400B"/>
    <w:rsid w:val="00294FBE"/>
    <w:rsid w:val="0029502D"/>
    <w:rsid w:val="002954F2"/>
    <w:rsid w:val="00295AFB"/>
    <w:rsid w:val="00295C09"/>
    <w:rsid w:val="00295E27"/>
    <w:rsid w:val="00296402"/>
    <w:rsid w:val="002965BD"/>
    <w:rsid w:val="00296993"/>
    <w:rsid w:val="00296F94"/>
    <w:rsid w:val="002970D1"/>
    <w:rsid w:val="00297938"/>
    <w:rsid w:val="002979BB"/>
    <w:rsid w:val="002A05F4"/>
    <w:rsid w:val="002A077A"/>
    <w:rsid w:val="002A086E"/>
    <w:rsid w:val="002A0AB6"/>
    <w:rsid w:val="002A0DB6"/>
    <w:rsid w:val="002A120F"/>
    <w:rsid w:val="002A1B22"/>
    <w:rsid w:val="002A1CB5"/>
    <w:rsid w:val="002A22B5"/>
    <w:rsid w:val="002A2633"/>
    <w:rsid w:val="002A2670"/>
    <w:rsid w:val="002A284E"/>
    <w:rsid w:val="002A287D"/>
    <w:rsid w:val="002A29EE"/>
    <w:rsid w:val="002A380E"/>
    <w:rsid w:val="002A3952"/>
    <w:rsid w:val="002A3AEB"/>
    <w:rsid w:val="002A3B9E"/>
    <w:rsid w:val="002A3D59"/>
    <w:rsid w:val="002A3E56"/>
    <w:rsid w:val="002A3EAB"/>
    <w:rsid w:val="002A3FA6"/>
    <w:rsid w:val="002A5129"/>
    <w:rsid w:val="002A514F"/>
    <w:rsid w:val="002A5159"/>
    <w:rsid w:val="002A5162"/>
    <w:rsid w:val="002A591C"/>
    <w:rsid w:val="002A6A7A"/>
    <w:rsid w:val="002A6C5A"/>
    <w:rsid w:val="002A6D62"/>
    <w:rsid w:val="002A6E10"/>
    <w:rsid w:val="002A714F"/>
    <w:rsid w:val="002A7671"/>
    <w:rsid w:val="002B0F7B"/>
    <w:rsid w:val="002B1038"/>
    <w:rsid w:val="002B1279"/>
    <w:rsid w:val="002B14D2"/>
    <w:rsid w:val="002B2149"/>
    <w:rsid w:val="002B2346"/>
    <w:rsid w:val="002B25C6"/>
    <w:rsid w:val="002B26C8"/>
    <w:rsid w:val="002B2952"/>
    <w:rsid w:val="002B2E33"/>
    <w:rsid w:val="002B3044"/>
    <w:rsid w:val="002B37C8"/>
    <w:rsid w:val="002B3C94"/>
    <w:rsid w:val="002B3F6D"/>
    <w:rsid w:val="002B44DD"/>
    <w:rsid w:val="002B4C5D"/>
    <w:rsid w:val="002B52BE"/>
    <w:rsid w:val="002B56D3"/>
    <w:rsid w:val="002B5B2F"/>
    <w:rsid w:val="002B5B63"/>
    <w:rsid w:val="002B63AB"/>
    <w:rsid w:val="002B63FF"/>
    <w:rsid w:val="002B660D"/>
    <w:rsid w:val="002B6B24"/>
    <w:rsid w:val="002B6C02"/>
    <w:rsid w:val="002B6F8B"/>
    <w:rsid w:val="002B7D83"/>
    <w:rsid w:val="002C0626"/>
    <w:rsid w:val="002C0629"/>
    <w:rsid w:val="002C08DF"/>
    <w:rsid w:val="002C0B52"/>
    <w:rsid w:val="002C0C24"/>
    <w:rsid w:val="002C0CF5"/>
    <w:rsid w:val="002C0F99"/>
    <w:rsid w:val="002C16BC"/>
    <w:rsid w:val="002C1FD0"/>
    <w:rsid w:val="002C2807"/>
    <w:rsid w:val="002C288B"/>
    <w:rsid w:val="002C2992"/>
    <w:rsid w:val="002C35DA"/>
    <w:rsid w:val="002C3E45"/>
    <w:rsid w:val="002C4FFB"/>
    <w:rsid w:val="002C5372"/>
    <w:rsid w:val="002C5536"/>
    <w:rsid w:val="002C5573"/>
    <w:rsid w:val="002C55EF"/>
    <w:rsid w:val="002C561A"/>
    <w:rsid w:val="002C5875"/>
    <w:rsid w:val="002C58C7"/>
    <w:rsid w:val="002C6842"/>
    <w:rsid w:val="002C6A53"/>
    <w:rsid w:val="002C6ADA"/>
    <w:rsid w:val="002C749B"/>
    <w:rsid w:val="002C74B6"/>
    <w:rsid w:val="002C7992"/>
    <w:rsid w:val="002D0E38"/>
    <w:rsid w:val="002D17DA"/>
    <w:rsid w:val="002D197F"/>
    <w:rsid w:val="002D1EC2"/>
    <w:rsid w:val="002D307B"/>
    <w:rsid w:val="002D3ADA"/>
    <w:rsid w:val="002D457B"/>
    <w:rsid w:val="002D464D"/>
    <w:rsid w:val="002D47D5"/>
    <w:rsid w:val="002D51BB"/>
    <w:rsid w:val="002D5919"/>
    <w:rsid w:val="002D5BF4"/>
    <w:rsid w:val="002D5F53"/>
    <w:rsid w:val="002D6133"/>
    <w:rsid w:val="002D69D9"/>
    <w:rsid w:val="002D6A2C"/>
    <w:rsid w:val="002D6B45"/>
    <w:rsid w:val="002D6FE9"/>
    <w:rsid w:val="002D714C"/>
    <w:rsid w:val="002D72C4"/>
    <w:rsid w:val="002D78E4"/>
    <w:rsid w:val="002E0005"/>
    <w:rsid w:val="002E04B2"/>
    <w:rsid w:val="002E0E2E"/>
    <w:rsid w:val="002E160C"/>
    <w:rsid w:val="002E1707"/>
    <w:rsid w:val="002E22E7"/>
    <w:rsid w:val="002E278A"/>
    <w:rsid w:val="002E2A6E"/>
    <w:rsid w:val="002E2DC8"/>
    <w:rsid w:val="002E3CEE"/>
    <w:rsid w:val="002E3F44"/>
    <w:rsid w:val="002E44F2"/>
    <w:rsid w:val="002E4919"/>
    <w:rsid w:val="002E4F46"/>
    <w:rsid w:val="002E51D5"/>
    <w:rsid w:val="002E573E"/>
    <w:rsid w:val="002E5AFA"/>
    <w:rsid w:val="002E5CA8"/>
    <w:rsid w:val="002E5D30"/>
    <w:rsid w:val="002E6A06"/>
    <w:rsid w:val="002E70ED"/>
    <w:rsid w:val="002E7B12"/>
    <w:rsid w:val="002F027A"/>
    <w:rsid w:val="002F0A82"/>
    <w:rsid w:val="002F1293"/>
    <w:rsid w:val="002F13D1"/>
    <w:rsid w:val="002F1E69"/>
    <w:rsid w:val="002F1F57"/>
    <w:rsid w:val="002F29F7"/>
    <w:rsid w:val="002F2D19"/>
    <w:rsid w:val="002F2ED5"/>
    <w:rsid w:val="002F30E9"/>
    <w:rsid w:val="002F3257"/>
    <w:rsid w:val="002F33B1"/>
    <w:rsid w:val="002F35BB"/>
    <w:rsid w:val="002F3B57"/>
    <w:rsid w:val="002F3D48"/>
    <w:rsid w:val="002F3F15"/>
    <w:rsid w:val="002F3F71"/>
    <w:rsid w:val="002F408B"/>
    <w:rsid w:val="002F4329"/>
    <w:rsid w:val="002F4675"/>
    <w:rsid w:val="002F4AF2"/>
    <w:rsid w:val="002F4BD2"/>
    <w:rsid w:val="002F57DC"/>
    <w:rsid w:val="002F592F"/>
    <w:rsid w:val="002F5F7B"/>
    <w:rsid w:val="002F6424"/>
    <w:rsid w:val="002F6D25"/>
    <w:rsid w:val="002F71BB"/>
    <w:rsid w:val="002F7E67"/>
    <w:rsid w:val="00300421"/>
    <w:rsid w:val="00300648"/>
    <w:rsid w:val="0030079D"/>
    <w:rsid w:val="00300938"/>
    <w:rsid w:val="00300EE9"/>
    <w:rsid w:val="003010CA"/>
    <w:rsid w:val="00301364"/>
    <w:rsid w:val="003015EA"/>
    <w:rsid w:val="0030178C"/>
    <w:rsid w:val="00301AEA"/>
    <w:rsid w:val="00301DC6"/>
    <w:rsid w:val="00302537"/>
    <w:rsid w:val="003026B3"/>
    <w:rsid w:val="00302CFE"/>
    <w:rsid w:val="00302EC2"/>
    <w:rsid w:val="00302F35"/>
    <w:rsid w:val="00303265"/>
    <w:rsid w:val="00303602"/>
    <w:rsid w:val="00303B58"/>
    <w:rsid w:val="00303D73"/>
    <w:rsid w:val="00304444"/>
    <w:rsid w:val="003047C5"/>
    <w:rsid w:val="00304A23"/>
    <w:rsid w:val="00304BCF"/>
    <w:rsid w:val="0030504E"/>
    <w:rsid w:val="00305783"/>
    <w:rsid w:val="00305804"/>
    <w:rsid w:val="00305D37"/>
    <w:rsid w:val="00305E2B"/>
    <w:rsid w:val="00306061"/>
    <w:rsid w:val="003060A9"/>
    <w:rsid w:val="003064D2"/>
    <w:rsid w:val="00306602"/>
    <w:rsid w:val="0030675F"/>
    <w:rsid w:val="00307072"/>
    <w:rsid w:val="003071FE"/>
    <w:rsid w:val="00307368"/>
    <w:rsid w:val="00307A93"/>
    <w:rsid w:val="00307B03"/>
    <w:rsid w:val="00307E63"/>
    <w:rsid w:val="00307EE8"/>
    <w:rsid w:val="00307FD7"/>
    <w:rsid w:val="003103EA"/>
    <w:rsid w:val="003106E5"/>
    <w:rsid w:val="0031074D"/>
    <w:rsid w:val="0031080B"/>
    <w:rsid w:val="00310880"/>
    <w:rsid w:val="003108DB"/>
    <w:rsid w:val="00310C98"/>
    <w:rsid w:val="00310CB7"/>
    <w:rsid w:val="003115DE"/>
    <w:rsid w:val="00311762"/>
    <w:rsid w:val="00311B31"/>
    <w:rsid w:val="003121C4"/>
    <w:rsid w:val="003121E9"/>
    <w:rsid w:val="0031237B"/>
    <w:rsid w:val="003124F4"/>
    <w:rsid w:val="00312791"/>
    <w:rsid w:val="00312B75"/>
    <w:rsid w:val="00312EB4"/>
    <w:rsid w:val="003130E8"/>
    <w:rsid w:val="003132C3"/>
    <w:rsid w:val="00313D38"/>
    <w:rsid w:val="0031435B"/>
    <w:rsid w:val="00314690"/>
    <w:rsid w:val="003149FF"/>
    <w:rsid w:val="00314E4B"/>
    <w:rsid w:val="003154AF"/>
    <w:rsid w:val="0031579F"/>
    <w:rsid w:val="00315A27"/>
    <w:rsid w:val="00315E70"/>
    <w:rsid w:val="003167CE"/>
    <w:rsid w:val="00316C28"/>
    <w:rsid w:val="00316CCA"/>
    <w:rsid w:val="00317461"/>
    <w:rsid w:val="003174B4"/>
    <w:rsid w:val="003174EB"/>
    <w:rsid w:val="00317802"/>
    <w:rsid w:val="00317C82"/>
    <w:rsid w:val="00320A47"/>
    <w:rsid w:val="0032144C"/>
    <w:rsid w:val="00321746"/>
    <w:rsid w:val="003220B0"/>
    <w:rsid w:val="0032232C"/>
    <w:rsid w:val="0032238C"/>
    <w:rsid w:val="003224EF"/>
    <w:rsid w:val="003227EF"/>
    <w:rsid w:val="00322873"/>
    <w:rsid w:val="00322BE1"/>
    <w:rsid w:val="00322D7F"/>
    <w:rsid w:val="00323032"/>
    <w:rsid w:val="00323824"/>
    <w:rsid w:val="00323AA8"/>
    <w:rsid w:val="00323FA9"/>
    <w:rsid w:val="003243A9"/>
    <w:rsid w:val="00324BAA"/>
    <w:rsid w:val="00325E3C"/>
    <w:rsid w:val="0032654D"/>
    <w:rsid w:val="00326585"/>
    <w:rsid w:val="00326E77"/>
    <w:rsid w:val="0032733B"/>
    <w:rsid w:val="00327549"/>
    <w:rsid w:val="00327EB3"/>
    <w:rsid w:val="003303D1"/>
    <w:rsid w:val="003307CC"/>
    <w:rsid w:val="003308CD"/>
    <w:rsid w:val="00330A13"/>
    <w:rsid w:val="00330A67"/>
    <w:rsid w:val="00330B7A"/>
    <w:rsid w:val="00330BDA"/>
    <w:rsid w:val="00330FBD"/>
    <w:rsid w:val="0033183E"/>
    <w:rsid w:val="00331A07"/>
    <w:rsid w:val="00331C47"/>
    <w:rsid w:val="00331D00"/>
    <w:rsid w:val="00331E63"/>
    <w:rsid w:val="00331F0C"/>
    <w:rsid w:val="003321A8"/>
    <w:rsid w:val="00332499"/>
    <w:rsid w:val="003325D5"/>
    <w:rsid w:val="00332652"/>
    <w:rsid w:val="00332849"/>
    <w:rsid w:val="00332AE5"/>
    <w:rsid w:val="0033305A"/>
    <w:rsid w:val="0033348F"/>
    <w:rsid w:val="003335FC"/>
    <w:rsid w:val="0033397F"/>
    <w:rsid w:val="00333D1E"/>
    <w:rsid w:val="00333E51"/>
    <w:rsid w:val="00333E8F"/>
    <w:rsid w:val="003347CE"/>
    <w:rsid w:val="00334A81"/>
    <w:rsid w:val="00334BB6"/>
    <w:rsid w:val="003358C9"/>
    <w:rsid w:val="003363FA"/>
    <w:rsid w:val="00336425"/>
    <w:rsid w:val="00336931"/>
    <w:rsid w:val="00336D1E"/>
    <w:rsid w:val="00336E97"/>
    <w:rsid w:val="00337050"/>
    <w:rsid w:val="00337186"/>
    <w:rsid w:val="003372F8"/>
    <w:rsid w:val="00337863"/>
    <w:rsid w:val="00337A54"/>
    <w:rsid w:val="00337F0C"/>
    <w:rsid w:val="003401DB"/>
    <w:rsid w:val="0034032E"/>
    <w:rsid w:val="00340585"/>
    <w:rsid w:val="003408D9"/>
    <w:rsid w:val="003409BF"/>
    <w:rsid w:val="00340B63"/>
    <w:rsid w:val="00340F28"/>
    <w:rsid w:val="00341229"/>
    <w:rsid w:val="00341317"/>
    <w:rsid w:val="003416CF"/>
    <w:rsid w:val="003417AA"/>
    <w:rsid w:val="00341C23"/>
    <w:rsid w:val="00342123"/>
    <w:rsid w:val="003426CC"/>
    <w:rsid w:val="00342A08"/>
    <w:rsid w:val="00342EAC"/>
    <w:rsid w:val="00342EAD"/>
    <w:rsid w:val="00343A62"/>
    <w:rsid w:val="00343AE8"/>
    <w:rsid w:val="00343E80"/>
    <w:rsid w:val="00343ED8"/>
    <w:rsid w:val="00344035"/>
    <w:rsid w:val="0034492A"/>
    <w:rsid w:val="003449FE"/>
    <w:rsid w:val="00344CCE"/>
    <w:rsid w:val="00344E3D"/>
    <w:rsid w:val="0034579A"/>
    <w:rsid w:val="00345B47"/>
    <w:rsid w:val="00345E03"/>
    <w:rsid w:val="00345E84"/>
    <w:rsid w:val="003462A4"/>
    <w:rsid w:val="003466A3"/>
    <w:rsid w:val="003469CA"/>
    <w:rsid w:val="00346F11"/>
    <w:rsid w:val="0034701A"/>
    <w:rsid w:val="00347079"/>
    <w:rsid w:val="003475F0"/>
    <w:rsid w:val="00347834"/>
    <w:rsid w:val="00347885"/>
    <w:rsid w:val="00347940"/>
    <w:rsid w:val="00347A80"/>
    <w:rsid w:val="00350284"/>
    <w:rsid w:val="003503F4"/>
    <w:rsid w:val="003503F8"/>
    <w:rsid w:val="00350DE2"/>
    <w:rsid w:val="00350FC3"/>
    <w:rsid w:val="00351358"/>
    <w:rsid w:val="0035159B"/>
    <w:rsid w:val="00351C25"/>
    <w:rsid w:val="00351CBB"/>
    <w:rsid w:val="00351D5C"/>
    <w:rsid w:val="00351E16"/>
    <w:rsid w:val="003530D3"/>
    <w:rsid w:val="003531CE"/>
    <w:rsid w:val="00353431"/>
    <w:rsid w:val="0035367E"/>
    <w:rsid w:val="00353A00"/>
    <w:rsid w:val="00353AAF"/>
    <w:rsid w:val="003543F3"/>
    <w:rsid w:val="00354602"/>
    <w:rsid w:val="00354871"/>
    <w:rsid w:val="00354F3D"/>
    <w:rsid w:val="003550A0"/>
    <w:rsid w:val="0035530F"/>
    <w:rsid w:val="003558A1"/>
    <w:rsid w:val="003558C0"/>
    <w:rsid w:val="00355AB6"/>
    <w:rsid w:val="00355AB8"/>
    <w:rsid w:val="00355AB9"/>
    <w:rsid w:val="00355AC9"/>
    <w:rsid w:val="00356248"/>
    <w:rsid w:val="00356277"/>
    <w:rsid w:val="00356950"/>
    <w:rsid w:val="00356AD8"/>
    <w:rsid w:val="0035793C"/>
    <w:rsid w:val="0035795C"/>
    <w:rsid w:val="00357CED"/>
    <w:rsid w:val="0036033F"/>
    <w:rsid w:val="0036072B"/>
    <w:rsid w:val="00360943"/>
    <w:rsid w:val="00360B79"/>
    <w:rsid w:val="00360C96"/>
    <w:rsid w:val="00360EE0"/>
    <w:rsid w:val="00361017"/>
    <w:rsid w:val="003612B1"/>
    <w:rsid w:val="00361D40"/>
    <w:rsid w:val="00361E79"/>
    <w:rsid w:val="00362EED"/>
    <w:rsid w:val="00362F2C"/>
    <w:rsid w:val="00363CDA"/>
    <w:rsid w:val="0036461B"/>
    <w:rsid w:val="00364C6A"/>
    <w:rsid w:val="00364E44"/>
    <w:rsid w:val="0036538D"/>
    <w:rsid w:val="0036561E"/>
    <w:rsid w:val="003658AD"/>
    <w:rsid w:val="003665CB"/>
    <w:rsid w:val="00366B4C"/>
    <w:rsid w:val="00366C91"/>
    <w:rsid w:val="00366F19"/>
    <w:rsid w:val="00366F6C"/>
    <w:rsid w:val="00366FE1"/>
    <w:rsid w:val="00367662"/>
    <w:rsid w:val="003677AF"/>
    <w:rsid w:val="0036794A"/>
    <w:rsid w:val="00367A01"/>
    <w:rsid w:val="003700E9"/>
    <w:rsid w:val="0037032F"/>
    <w:rsid w:val="003704CB"/>
    <w:rsid w:val="0037064E"/>
    <w:rsid w:val="00370B14"/>
    <w:rsid w:val="00370FA5"/>
    <w:rsid w:val="00371910"/>
    <w:rsid w:val="00372477"/>
    <w:rsid w:val="003726B6"/>
    <w:rsid w:val="00373238"/>
    <w:rsid w:val="0037333B"/>
    <w:rsid w:val="003733AD"/>
    <w:rsid w:val="003733D4"/>
    <w:rsid w:val="00373446"/>
    <w:rsid w:val="00373871"/>
    <w:rsid w:val="00373952"/>
    <w:rsid w:val="00373B29"/>
    <w:rsid w:val="00373B4F"/>
    <w:rsid w:val="00373EB7"/>
    <w:rsid w:val="003746A0"/>
    <w:rsid w:val="003749AD"/>
    <w:rsid w:val="00374D4D"/>
    <w:rsid w:val="00374FE2"/>
    <w:rsid w:val="00375469"/>
    <w:rsid w:val="00375C17"/>
    <w:rsid w:val="00375CE1"/>
    <w:rsid w:val="00375D04"/>
    <w:rsid w:val="0037657B"/>
    <w:rsid w:val="00377379"/>
    <w:rsid w:val="00377672"/>
    <w:rsid w:val="0037794E"/>
    <w:rsid w:val="00377A58"/>
    <w:rsid w:val="00377EA9"/>
    <w:rsid w:val="00377F0B"/>
    <w:rsid w:val="00377FEC"/>
    <w:rsid w:val="00380756"/>
    <w:rsid w:val="00380965"/>
    <w:rsid w:val="00380B8E"/>
    <w:rsid w:val="003812C5"/>
    <w:rsid w:val="00381858"/>
    <w:rsid w:val="00381AB2"/>
    <w:rsid w:val="00381AD0"/>
    <w:rsid w:val="00381C44"/>
    <w:rsid w:val="00381DCE"/>
    <w:rsid w:val="00382023"/>
    <w:rsid w:val="00382983"/>
    <w:rsid w:val="00383176"/>
    <w:rsid w:val="003838D7"/>
    <w:rsid w:val="003839DD"/>
    <w:rsid w:val="00384024"/>
    <w:rsid w:val="0038478A"/>
    <w:rsid w:val="00384826"/>
    <w:rsid w:val="0038489E"/>
    <w:rsid w:val="00384F89"/>
    <w:rsid w:val="003859AA"/>
    <w:rsid w:val="00385B44"/>
    <w:rsid w:val="00385FBC"/>
    <w:rsid w:val="0038602E"/>
    <w:rsid w:val="003875D9"/>
    <w:rsid w:val="003877B4"/>
    <w:rsid w:val="00387EA7"/>
    <w:rsid w:val="003900F7"/>
    <w:rsid w:val="00390A8D"/>
    <w:rsid w:val="00390FEF"/>
    <w:rsid w:val="00391118"/>
    <w:rsid w:val="00391191"/>
    <w:rsid w:val="00391AE8"/>
    <w:rsid w:val="00391B40"/>
    <w:rsid w:val="00391D72"/>
    <w:rsid w:val="00391DA1"/>
    <w:rsid w:val="00392383"/>
    <w:rsid w:val="00392617"/>
    <w:rsid w:val="003928F2"/>
    <w:rsid w:val="00392B5B"/>
    <w:rsid w:val="00393186"/>
    <w:rsid w:val="00393755"/>
    <w:rsid w:val="0039378B"/>
    <w:rsid w:val="003939B5"/>
    <w:rsid w:val="00393F09"/>
    <w:rsid w:val="00393F5E"/>
    <w:rsid w:val="00394CB8"/>
    <w:rsid w:val="0039594A"/>
    <w:rsid w:val="00395A1B"/>
    <w:rsid w:val="00395E2E"/>
    <w:rsid w:val="00396212"/>
    <w:rsid w:val="003964CD"/>
    <w:rsid w:val="003968C1"/>
    <w:rsid w:val="00396BBC"/>
    <w:rsid w:val="00397007"/>
    <w:rsid w:val="003970FA"/>
    <w:rsid w:val="00397670"/>
    <w:rsid w:val="003976E9"/>
    <w:rsid w:val="003979C0"/>
    <w:rsid w:val="003A0921"/>
    <w:rsid w:val="003A1146"/>
    <w:rsid w:val="003A138A"/>
    <w:rsid w:val="003A13D3"/>
    <w:rsid w:val="003A1610"/>
    <w:rsid w:val="003A16CF"/>
    <w:rsid w:val="003A18D0"/>
    <w:rsid w:val="003A1A2C"/>
    <w:rsid w:val="003A1D1B"/>
    <w:rsid w:val="003A1F48"/>
    <w:rsid w:val="003A2070"/>
    <w:rsid w:val="003A2339"/>
    <w:rsid w:val="003A2372"/>
    <w:rsid w:val="003A2C77"/>
    <w:rsid w:val="003A30F0"/>
    <w:rsid w:val="003A32F9"/>
    <w:rsid w:val="003A34C7"/>
    <w:rsid w:val="003A378A"/>
    <w:rsid w:val="003A3E90"/>
    <w:rsid w:val="003A4017"/>
    <w:rsid w:val="003A4067"/>
    <w:rsid w:val="003A4B92"/>
    <w:rsid w:val="003A577D"/>
    <w:rsid w:val="003A57EB"/>
    <w:rsid w:val="003A5A0D"/>
    <w:rsid w:val="003A6115"/>
    <w:rsid w:val="003A6623"/>
    <w:rsid w:val="003A6975"/>
    <w:rsid w:val="003A6A1F"/>
    <w:rsid w:val="003A6B2A"/>
    <w:rsid w:val="003A6C1F"/>
    <w:rsid w:val="003A72CB"/>
    <w:rsid w:val="003A7645"/>
    <w:rsid w:val="003A781A"/>
    <w:rsid w:val="003A7824"/>
    <w:rsid w:val="003A7BF6"/>
    <w:rsid w:val="003B0133"/>
    <w:rsid w:val="003B01A2"/>
    <w:rsid w:val="003B02FC"/>
    <w:rsid w:val="003B0361"/>
    <w:rsid w:val="003B094C"/>
    <w:rsid w:val="003B09DA"/>
    <w:rsid w:val="003B0CA2"/>
    <w:rsid w:val="003B0F60"/>
    <w:rsid w:val="003B1486"/>
    <w:rsid w:val="003B1562"/>
    <w:rsid w:val="003B17A1"/>
    <w:rsid w:val="003B1E72"/>
    <w:rsid w:val="003B2031"/>
    <w:rsid w:val="003B2145"/>
    <w:rsid w:val="003B2452"/>
    <w:rsid w:val="003B2DEF"/>
    <w:rsid w:val="003B3CC3"/>
    <w:rsid w:val="003B3FF2"/>
    <w:rsid w:val="003B4148"/>
    <w:rsid w:val="003B45A5"/>
    <w:rsid w:val="003B485E"/>
    <w:rsid w:val="003B4FA6"/>
    <w:rsid w:val="003B4FBD"/>
    <w:rsid w:val="003B5BBD"/>
    <w:rsid w:val="003B5E29"/>
    <w:rsid w:val="003B5EE6"/>
    <w:rsid w:val="003B5EFE"/>
    <w:rsid w:val="003B5FC3"/>
    <w:rsid w:val="003B68A6"/>
    <w:rsid w:val="003B7343"/>
    <w:rsid w:val="003B7973"/>
    <w:rsid w:val="003B7D6E"/>
    <w:rsid w:val="003C05B1"/>
    <w:rsid w:val="003C1154"/>
    <w:rsid w:val="003C16C2"/>
    <w:rsid w:val="003C1AB8"/>
    <w:rsid w:val="003C1ADD"/>
    <w:rsid w:val="003C1E8E"/>
    <w:rsid w:val="003C1EC3"/>
    <w:rsid w:val="003C253D"/>
    <w:rsid w:val="003C2625"/>
    <w:rsid w:val="003C2C48"/>
    <w:rsid w:val="003C2F04"/>
    <w:rsid w:val="003C32D2"/>
    <w:rsid w:val="003C38BF"/>
    <w:rsid w:val="003C3937"/>
    <w:rsid w:val="003C3A72"/>
    <w:rsid w:val="003C3D46"/>
    <w:rsid w:val="003C3F3E"/>
    <w:rsid w:val="003C3F6D"/>
    <w:rsid w:val="003C4F1E"/>
    <w:rsid w:val="003C50F4"/>
    <w:rsid w:val="003C52B5"/>
    <w:rsid w:val="003C52F9"/>
    <w:rsid w:val="003C536D"/>
    <w:rsid w:val="003C5834"/>
    <w:rsid w:val="003C5ADD"/>
    <w:rsid w:val="003C5B0B"/>
    <w:rsid w:val="003C605F"/>
    <w:rsid w:val="003C60A7"/>
    <w:rsid w:val="003C635E"/>
    <w:rsid w:val="003C6FDA"/>
    <w:rsid w:val="003C707F"/>
    <w:rsid w:val="003C71D0"/>
    <w:rsid w:val="003C729E"/>
    <w:rsid w:val="003C7DCF"/>
    <w:rsid w:val="003C7E37"/>
    <w:rsid w:val="003D10F7"/>
    <w:rsid w:val="003D1A8B"/>
    <w:rsid w:val="003D28FD"/>
    <w:rsid w:val="003D2F23"/>
    <w:rsid w:val="003D3313"/>
    <w:rsid w:val="003D47E4"/>
    <w:rsid w:val="003D5569"/>
    <w:rsid w:val="003D5779"/>
    <w:rsid w:val="003D600A"/>
    <w:rsid w:val="003D61F1"/>
    <w:rsid w:val="003D6671"/>
    <w:rsid w:val="003D6F0D"/>
    <w:rsid w:val="003D6FB8"/>
    <w:rsid w:val="003D7A5B"/>
    <w:rsid w:val="003D7AD8"/>
    <w:rsid w:val="003D7BF0"/>
    <w:rsid w:val="003E018F"/>
    <w:rsid w:val="003E020E"/>
    <w:rsid w:val="003E03D0"/>
    <w:rsid w:val="003E03EB"/>
    <w:rsid w:val="003E050E"/>
    <w:rsid w:val="003E07DA"/>
    <w:rsid w:val="003E1081"/>
    <w:rsid w:val="003E10A6"/>
    <w:rsid w:val="003E1D9B"/>
    <w:rsid w:val="003E245E"/>
    <w:rsid w:val="003E3445"/>
    <w:rsid w:val="003E3ADA"/>
    <w:rsid w:val="003E3BF1"/>
    <w:rsid w:val="003E3BF9"/>
    <w:rsid w:val="003E408A"/>
    <w:rsid w:val="003E411F"/>
    <w:rsid w:val="003E447D"/>
    <w:rsid w:val="003E4BE2"/>
    <w:rsid w:val="003E5759"/>
    <w:rsid w:val="003E5B80"/>
    <w:rsid w:val="003E6052"/>
    <w:rsid w:val="003E62A8"/>
    <w:rsid w:val="003E639A"/>
    <w:rsid w:val="003E6DE9"/>
    <w:rsid w:val="003E7839"/>
    <w:rsid w:val="003E79C9"/>
    <w:rsid w:val="003E7C5C"/>
    <w:rsid w:val="003F011A"/>
    <w:rsid w:val="003F0367"/>
    <w:rsid w:val="003F0719"/>
    <w:rsid w:val="003F0D1B"/>
    <w:rsid w:val="003F0F41"/>
    <w:rsid w:val="003F0FA3"/>
    <w:rsid w:val="003F1259"/>
    <w:rsid w:val="003F12AF"/>
    <w:rsid w:val="003F1687"/>
    <w:rsid w:val="003F17B3"/>
    <w:rsid w:val="003F1B78"/>
    <w:rsid w:val="003F2076"/>
    <w:rsid w:val="003F20BE"/>
    <w:rsid w:val="003F23B8"/>
    <w:rsid w:val="003F2BE0"/>
    <w:rsid w:val="003F2F58"/>
    <w:rsid w:val="003F3DEC"/>
    <w:rsid w:val="003F43C9"/>
    <w:rsid w:val="003F4405"/>
    <w:rsid w:val="003F55B6"/>
    <w:rsid w:val="003F56A6"/>
    <w:rsid w:val="003F604A"/>
    <w:rsid w:val="003F751C"/>
    <w:rsid w:val="003F78AE"/>
    <w:rsid w:val="004000B3"/>
    <w:rsid w:val="0040035E"/>
    <w:rsid w:val="00400459"/>
    <w:rsid w:val="0040083B"/>
    <w:rsid w:val="00400986"/>
    <w:rsid w:val="00400ECF"/>
    <w:rsid w:val="004013CF"/>
    <w:rsid w:val="00401838"/>
    <w:rsid w:val="00402589"/>
    <w:rsid w:val="004026F2"/>
    <w:rsid w:val="004036FC"/>
    <w:rsid w:val="00403B23"/>
    <w:rsid w:val="00403D2A"/>
    <w:rsid w:val="00403D77"/>
    <w:rsid w:val="00404510"/>
    <w:rsid w:val="00404BE3"/>
    <w:rsid w:val="00404C65"/>
    <w:rsid w:val="004050A4"/>
    <w:rsid w:val="004050C4"/>
    <w:rsid w:val="00405120"/>
    <w:rsid w:val="004055E0"/>
    <w:rsid w:val="00405815"/>
    <w:rsid w:val="00405A5A"/>
    <w:rsid w:val="00405E0E"/>
    <w:rsid w:val="00405FB3"/>
    <w:rsid w:val="00406596"/>
    <w:rsid w:val="004069D2"/>
    <w:rsid w:val="00406D5C"/>
    <w:rsid w:val="004071A8"/>
    <w:rsid w:val="004073AF"/>
    <w:rsid w:val="0040798E"/>
    <w:rsid w:val="00407ACF"/>
    <w:rsid w:val="00407FF9"/>
    <w:rsid w:val="00410065"/>
    <w:rsid w:val="0041014B"/>
    <w:rsid w:val="00410B13"/>
    <w:rsid w:val="004111E2"/>
    <w:rsid w:val="00411AA5"/>
    <w:rsid w:val="004126AA"/>
    <w:rsid w:val="00413417"/>
    <w:rsid w:val="004138B5"/>
    <w:rsid w:val="00413B80"/>
    <w:rsid w:val="00414415"/>
    <w:rsid w:val="004144BC"/>
    <w:rsid w:val="00414A70"/>
    <w:rsid w:val="00414C06"/>
    <w:rsid w:val="00415A97"/>
    <w:rsid w:val="00416303"/>
    <w:rsid w:val="004163E1"/>
    <w:rsid w:val="004164B9"/>
    <w:rsid w:val="00416704"/>
    <w:rsid w:val="004175E0"/>
    <w:rsid w:val="00417A8F"/>
    <w:rsid w:val="004209BE"/>
    <w:rsid w:val="00420B6D"/>
    <w:rsid w:val="00420E79"/>
    <w:rsid w:val="004210BB"/>
    <w:rsid w:val="004213F1"/>
    <w:rsid w:val="004215BF"/>
    <w:rsid w:val="00421781"/>
    <w:rsid w:val="00421810"/>
    <w:rsid w:val="00421928"/>
    <w:rsid w:val="00421B41"/>
    <w:rsid w:val="00421E3C"/>
    <w:rsid w:val="0042201C"/>
    <w:rsid w:val="00422395"/>
    <w:rsid w:val="00422685"/>
    <w:rsid w:val="0042290E"/>
    <w:rsid w:val="0042299F"/>
    <w:rsid w:val="00422A96"/>
    <w:rsid w:val="00422E57"/>
    <w:rsid w:val="00422EBC"/>
    <w:rsid w:val="004233B7"/>
    <w:rsid w:val="004234D7"/>
    <w:rsid w:val="00423669"/>
    <w:rsid w:val="0042400B"/>
    <w:rsid w:val="00424408"/>
    <w:rsid w:val="004244B6"/>
    <w:rsid w:val="004245CB"/>
    <w:rsid w:val="00424CE8"/>
    <w:rsid w:val="004251CB"/>
    <w:rsid w:val="004253BA"/>
    <w:rsid w:val="00425B68"/>
    <w:rsid w:val="00425CBC"/>
    <w:rsid w:val="00425F22"/>
    <w:rsid w:val="00425FC3"/>
    <w:rsid w:val="004267FF"/>
    <w:rsid w:val="00426862"/>
    <w:rsid w:val="004269B7"/>
    <w:rsid w:val="00427023"/>
    <w:rsid w:val="004275E5"/>
    <w:rsid w:val="00427C82"/>
    <w:rsid w:val="00427D67"/>
    <w:rsid w:val="00427FA2"/>
    <w:rsid w:val="004302A7"/>
    <w:rsid w:val="004305C7"/>
    <w:rsid w:val="00430947"/>
    <w:rsid w:val="004310D3"/>
    <w:rsid w:val="00431EEE"/>
    <w:rsid w:val="00432795"/>
    <w:rsid w:val="00432967"/>
    <w:rsid w:val="00432A13"/>
    <w:rsid w:val="00432B18"/>
    <w:rsid w:val="00432B58"/>
    <w:rsid w:val="00432EEE"/>
    <w:rsid w:val="004331B8"/>
    <w:rsid w:val="0043324F"/>
    <w:rsid w:val="0043363F"/>
    <w:rsid w:val="00433647"/>
    <w:rsid w:val="00433670"/>
    <w:rsid w:val="00433E96"/>
    <w:rsid w:val="00433EDF"/>
    <w:rsid w:val="0043402B"/>
    <w:rsid w:val="004347DB"/>
    <w:rsid w:val="004347F5"/>
    <w:rsid w:val="00435150"/>
    <w:rsid w:val="0043555C"/>
    <w:rsid w:val="00435ADA"/>
    <w:rsid w:val="00435B45"/>
    <w:rsid w:val="00435BC4"/>
    <w:rsid w:val="00435FEA"/>
    <w:rsid w:val="004364E9"/>
    <w:rsid w:val="004365D4"/>
    <w:rsid w:val="004365EF"/>
    <w:rsid w:val="00436944"/>
    <w:rsid w:val="00436E85"/>
    <w:rsid w:val="00437049"/>
    <w:rsid w:val="004373BB"/>
    <w:rsid w:val="00437A96"/>
    <w:rsid w:val="00437AD1"/>
    <w:rsid w:val="00437B5A"/>
    <w:rsid w:val="004400E6"/>
    <w:rsid w:val="00440B24"/>
    <w:rsid w:val="00440B34"/>
    <w:rsid w:val="00440B56"/>
    <w:rsid w:val="00440BB5"/>
    <w:rsid w:val="0044103A"/>
    <w:rsid w:val="00441D60"/>
    <w:rsid w:val="00441EC7"/>
    <w:rsid w:val="00441FE4"/>
    <w:rsid w:val="00442592"/>
    <w:rsid w:val="00442AAD"/>
    <w:rsid w:val="00442AC4"/>
    <w:rsid w:val="00443F2C"/>
    <w:rsid w:val="00444B92"/>
    <w:rsid w:val="00444EC3"/>
    <w:rsid w:val="0044676D"/>
    <w:rsid w:val="004468BD"/>
    <w:rsid w:val="0044742D"/>
    <w:rsid w:val="00447603"/>
    <w:rsid w:val="004476D3"/>
    <w:rsid w:val="004479D7"/>
    <w:rsid w:val="00447BAB"/>
    <w:rsid w:val="004502C4"/>
    <w:rsid w:val="0045030A"/>
    <w:rsid w:val="00450436"/>
    <w:rsid w:val="00450C63"/>
    <w:rsid w:val="00450C94"/>
    <w:rsid w:val="00450D10"/>
    <w:rsid w:val="0045173B"/>
    <w:rsid w:val="00453434"/>
    <w:rsid w:val="00453487"/>
    <w:rsid w:val="004536C4"/>
    <w:rsid w:val="00453727"/>
    <w:rsid w:val="004547B3"/>
    <w:rsid w:val="004549DA"/>
    <w:rsid w:val="00455B67"/>
    <w:rsid w:val="00456009"/>
    <w:rsid w:val="00456574"/>
    <w:rsid w:val="0045673A"/>
    <w:rsid w:val="0045693A"/>
    <w:rsid w:val="004569DE"/>
    <w:rsid w:val="00456A46"/>
    <w:rsid w:val="00456A81"/>
    <w:rsid w:val="00456AAC"/>
    <w:rsid w:val="00456B99"/>
    <w:rsid w:val="00456D3A"/>
    <w:rsid w:val="00456E43"/>
    <w:rsid w:val="00457153"/>
    <w:rsid w:val="004571E9"/>
    <w:rsid w:val="004571F0"/>
    <w:rsid w:val="004572BD"/>
    <w:rsid w:val="0045730A"/>
    <w:rsid w:val="00457E0B"/>
    <w:rsid w:val="00457EC2"/>
    <w:rsid w:val="00457FFE"/>
    <w:rsid w:val="00460589"/>
    <w:rsid w:val="004609E4"/>
    <w:rsid w:val="00460A41"/>
    <w:rsid w:val="004612B9"/>
    <w:rsid w:val="00461861"/>
    <w:rsid w:val="00461E1F"/>
    <w:rsid w:val="00461FBE"/>
    <w:rsid w:val="00462D3B"/>
    <w:rsid w:val="004635B7"/>
    <w:rsid w:val="00463821"/>
    <w:rsid w:val="00463907"/>
    <w:rsid w:val="00464478"/>
    <w:rsid w:val="00465169"/>
    <w:rsid w:val="00465426"/>
    <w:rsid w:val="004658F4"/>
    <w:rsid w:val="00465B7A"/>
    <w:rsid w:val="00466039"/>
    <w:rsid w:val="00466143"/>
    <w:rsid w:val="00466377"/>
    <w:rsid w:val="00466833"/>
    <w:rsid w:val="00466935"/>
    <w:rsid w:val="00466B46"/>
    <w:rsid w:val="00466BAB"/>
    <w:rsid w:val="00467147"/>
    <w:rsid w:val="0046777F"/>
    <w:rsid w:val="004677FF"/>
    <w:rsid w:val="004701ED"/>
    <w:rsid w:val="0047039E"/>
    <w:rsid w:val="0047043C"/>
    <w:rsid w:val="00470B54"/>
    <w:rsid w:val="00470F37"/>
    <w:rsid w:val="00471268"/>
    <w:rsid w:val="00471CDA"/>
    <w:rsid w:val="00472777"/>
    <w:rsid w:val="00473974"/>
    <w:rsid w:val="00473C42"/>
    <w:rsid w:val="00473E6F"/>
    <w:rsid w:val="00474332"/>
    <w:rsid w:val="00474563"/>
    <w:rsid w:val="004746F4"/>
    <w:rsid w:val="00474718"/>
    <w:rsid w:val="0047482B"/>
    <w:rsid w:val="00475565"/>
    <w:rsid w:val="00475D8A"/>
    <w:rsid w:val="00475F20"/>
    <w:rsid w:val="004764FB"/>
    <w:rsid w:val="0047734A"/>
    <w:rsid w:val="00477B6D"/>
    <w:rsid w:val="00480214"/>
    <w:rsid w:val="00480511"/>
    <w:rsid w:val="004805DD"/>
    <w:rsid w:val="004807BF"/>
    <w:rsid w:val="00480F26"/>
    <w:rsid w:val="00480FDF"/>
    <w:rsid w:val="004810C5"/>
    <w:rsid w:val="004812FA"/>
    <w:rsid w:val="00481CAB"/>
    <w:rsid w:val="00481CC5"/>
    <w:rsid w:val="00481ED1"/>
    <w:rsid w:val="00482085"/>
    <w:rsid w:val="00482135"/>
    <w:rsid w:val="004821F8"/>
    <w:rsid w:val="0048248C"/>
    <w:rsid w:val="00482680"/>
    <w:rsid w:val="00482B6C"/>
    <w:rsid w:val="00482EAD"/>
    <w:rsid w:val="00482FCD"/>
    <w:rsid w:val="00483146"/>
    <w:rsid w:val="0048368A"/>
    <w:rsid w:val="004836D1"/>
    <w:rsid w:val="00483B9C"/>
    <w:rsid w:val="00483D67"/>
    <w:rsid w:val="00483E03"/>
    <w:rsid w:val="0048407B"/>
    <w:rsid w:val="0048415C"/>
    <w:rsid w:val="0048419D"/>
    <w:rsid w:val="004843B8"/>
    <w:rsid w:val="00484941"/>
    <w:rsid w:val="0048497C"/>
    <w:rsid w:val="004849E5"/>
    <w:rsid w:val="00484B6D"/>
    <w:rsid w:val="004850EF"/>
    <w:rsid w:val="00485687"/>
    <w:rsid w:val="004858BD"/>
    <w:rsid w:val="00485C57"/>
    <w:rsid w:val="00486301"/>
    <w:rsid w:val="0048676B"/>
    <w:rsid w:val="004869EE"/>
    <w:rsid w:val="00486C07"/>
    <w:rsid w:val="00487052"/>
    <w:rsid w:val="00487693"/>
    <w:rsid w:val="00487741"/>
    <w:rsid w:val="004877C2"/>
    <w:rsid w:val="00487B4F"/>
    <w:rsid w:val="00487D2B"/>
    <w:rsid w:val="00487F8B"/>
    <w:rsid w:val="00490011"/>
    <w:rsid w:val="004900A4"/>
    <w:rsid w:val="004901F1"/>
    <w:rsid w:val="004903D6"/>
    <w:rsid w:val="00490C6C"/>
    <w:rsid w:val="00490CAA"/>
    <w:rsid w:val="00490F14"/>
    <w:rsid w:val="0049140E"/>
    <w:rsid w:val="004914CE"/>
    <w:rsid w:val="004916C1"/>
    <w:rsid w:val="004928A9"/>
    <w:rsid w:val="00492CFB"/>
    <w:rsid w:val="00492D0F"/>
    <w:rsid w:val="00492D17"/>
    <w:rsid w:val="00492FB7"/>
    <w:rsid w:val="00493091"/>
    <w:rsid w:val="004938FF"/>
    <w:rsid w:val="00493E23"/>
    <w:rsid w:val="00493FAA"/>
    <w:rsid w:val="004943EB"/>
    <w:rsid w:val="0049442B"/>
    <w:rsid w:val="00494607"/>
    <w:rsid w:val="00494749"/>
    <w:rsid w:val="0049490C"/>
    <w:rsid w:val="00494B87"/>
    <w:rsid w:val="00494F0F"/>
    <w:rsid w:val="00495BBA"/>
    <w:rsid w:val="004961E7"/>
    <w:rsid w:val="0049699C"/>
    <w:rsid w:val="00497432"/>
    <w:rsid w:val="004978D9"/>
    <w:rsid w:val="00497AE2"/>
    <w:rsid w:val="00497BFC"/>
    <w:rsid w:val="004A03D1"/>
    <w:rsid w:val="004A0685"/>
    <w:rsid w:val="004A0946"/>
    <w:rsid w:val="004A0EA7"/>
    <w:rsid w:val="004A1603"/>
    <w:rsid w:val="004A1C84"/>
    <w:rsid w:val="004A1FE0"/>
    <w:rsid w:val="004A2386"/>
    <w:rsid w:val="004A26F3"/>
    <w:rsid w:val="004A2706"/>
    <w:rsid w:val="004A285E"/>
    <w:rsid w:val="004A2893"/>
    <w:rsid w:val="004A2A60"/>
    <w:rsid w:val="004A2D0A"/>
    <w:rsid w:val="004A2E6C"/>
    <w:rsid w:val="004A309A"/>
    <w:rsid w:val="004A3170"/>
    <w:rsid w:val="004A36DF"/>
    <w:rsid w:val="004A3E27"/>
    <w:rsid w:val="004A40C3"/>
    <w:rsid w:val="004A4584"/>
    <w:rsid w:val="004A500B"/>
    <w:rsid w:val="004A509F"/>
    <w:rsid w:val="004A50BD"/>
    <w:rsid w:val="004A5173"/>
    <w:rsid w:val="004A572D"/>
    <w:rsid w:val="004A5CC2"/>
    <w:rsid w:val="004A5F97"/>
    <w:rsid w:val="004A6271"/>
    <w:rsid w:val="004A632E"/>
    <w:rsid w:val="004A6AC8"/>
    <w:rsid w:val="004A731F"/>
    <w:rsid w:val="004A73CE"/>
    <w:rsid w:val="004A782D"/>
    <w:rsid w:val="004A794C"/>
    <w:rsid w:val="004A7D4F"/>
    <w:rsid w:val="004B02BA"/>
    <w:rsid w:val="004B0655"/>
    <w:rsid w:val="004B07E7"/>
    <w:rsid w:val="004B1785"/>
    <w:rsid w:val="004B1DC6"/>
    <w:rsid w:val="004B1FEF"/>
    <w:rsid w:val="004B2162"/>
    <w:rsid w:val="004B2213"/>
    <w:rsid w:val="004B2227"/>
    <w:rsid w:val="004B247D"/>
    <w:rsid w:val="004B28CE"/>
    <w:rsid w:val="004B29D0"/>
    <w:rsid w:val="004B2AF6"/>
    <w:rsid w:val="004B2F39"/>
    <w:rsid w:val="004B30A9"/>
    <w:rsid w:val="004B31B7"/>
    <w:rsid w:val="004B33E1"/>
    <w:rsid w:val="004B3961"/>
    <w:rsid w:val="004B3BB9"/>
    <w:rsid w:val="004B3C29"/>
    <w:rsid w:val="004B3C78"/>
    <w:rsid w:val="004B3D6B"/>
    <w:rsid w:val="004B3EB9"/>
    <w:rsid w:val="004B4200"/>
    <w:rsid w:val="004B43C7"/>
    <w:rsid w:val="004B4A62"/>
    <w:rsid w:val="004B4C8F"/>
    <w:rsid w:val="004B4CC7"/>
    <w:rsid w:val="004B54A0"/>
    <w:rsid w:val="004B5E95"/>
    <w:rsid w:val="004B6272"/>
    <w:rsid w:val="004B6A8E"/>
    <w:rsid w:val="004B6D6B"/>
    <w:rsid w:val="004B7A7D"/>
    <w:rsid w:val="004B7C9E"/>
    <w:rsid w:val="004C0204"/>
    <w:rsid w:val="004C056D"/>
    <w:rsid w:val="004C070F"/>
    <w:rsid w:val="004C08D7"/>
    <w:rsid w:val="004C0CCE"/>
    <w:rsid w:val="004C0D1D"/>
    <w:rsid w:val="004C13ED"/>
    <w:rsid w:val="004C1512"/>
    <w:rsid w:val="004C1561"/>
    <w:rsid w:val="004C163B"/>
    <w:rsid w:val="004C179E"/>
    <w:rsid w:val="004C1A51"/>
    <w:rsid w:val="004C20E2"/>
    <w:rsid w:val="004C210F"/>
    <w:rsid w:val="004C22DC"/>
    <w:rsid w:val="004C2330"/>
    <w:rsid w:val="004C2506"/>
    <w:rsid w:val="004C299F"/>
    <w:rsid w:val="004C29BD"/>
    <w:rsid w:val="004C3210"/>
    <w:rsid w:val="004C34FE"/>
    <w:rsid w:val="004C4175"/>
    <w:rsid w:val="004C417F"/>
    <w:rsid w:val="004C4368"/>
    <w:rsid w:val="004C517A"/>
    <w:rsid w:val="004C58C1"/>
    <w:rsid w:val="004C5B91"/>
    <w:rsid w:val="004C5CF3"/>
    <w:rsid w:val="004C5E67"/>
    <w:rsid w:val="004C5F59"/>
    <w:rsid w:val="004C643B"/>
    <w:rsid w:val="004C650C"/>
    <w:rsid w:val="004C68B2"/>
    <w:rsid w:val="004C6A1D"/>
    <w:rsid w:val="004C6C9F"/>
    <w:rsid w:val="004C7DE8"/>
    <w:rsid w:val="004D0D81"/>
    <w:rsid w:val="004D0EB6"/>
    <w:rsid w:val="004D1809"/>
    <w:rsid w:val="004D1888"/>
    <w:rsid w:val="004D1DCF"/>
    <w:rsid w:val="004D1E46"/>
    <w:rsid w:val="004D1F30"/>
    <w:rsid w:val="004D2379"/>
    <w:rsid w:val="004D2E04"/>
    <w:rsid w:val="004D32D6"/>
    <w:rsid w:val="004D37BF"/>
    <w:rsid w:val="004D3AAD"/>
    <w:rsid w:val="004D46B7"/>
    <w:rsid w:val="004D4745"/>
    <w:rsid w:val="004D4825"/>
    <w:rsid w:val="004D4D0F"/>
    <w:rsid w:val="004D56DF"/>
    <w:rsid w:val="004D5EAB"/>
    <w:rsid w:val="004D5FA8"/>
    <w:rsid w:val="004D62ED"/>
    <w:rsid w:val="004D6ECE"/>
    <w:rsid w:val="004D6F52"/>
    <w:rsid w:val="004D702E"/>
    <w:rsid w:val="004D7066"/>
    <w:rsid w:val="004D77A9"/>
    <w:rsid w:val="004D7D77"/>
    <w:rsid w:val="004D7F6F"/>
    <w:rsid w:val="004E11B1"/>
    <w:rsid w:val="004E1846"/>
    <w:rsid w:val="004E1945"/>
    <w:rsid w:val="004E19A9"/>
    <w:rsid w:val="004E1CF9"/>
    <w:rsid w:val="004E1DAC"/>
    <w:rsid w:val="004E2430"/>
    <w:rsid w:val="004E2804"/>
    <w:rsid w:val="004E286F"/>
    <w:rsid w:val="004E3177"/>
    <w:rsid w:val="004E35B4"/>
    <w:rsid w:val="004E3F8E"/>
    <w:rsid w:val="004E4183"/>
    <w:rsid w:val="004E47D5"/>
    <w:rsid w:val="004E4934"/>
    <w:rsid w:val="004E4DDA"/>
    <w:rsid w:val="004E501D"/>
    <w:rsid w:val="004E5647"/>
    <w:rsid w:val="004E5C30"/>
    <w:rsid w:val="004E5CB1"/>
    <w:rsid w:val="004E5D22"/>
    <w:rsid w:val="004E65AF"/>
    <w:rsid w:val="004E69DA"/>
    <w:rsid w:val="004E6E4A"/>
    <w:rsid w:val="004E712F"/>
    <w:rsid w:val="004E7AF6"/>
    <w:rsid w:val="004E7B16"/>
    <w:rsid w:val="004E7F1E"/>
    <w:rsid w:val="004F053E"/>
    <w:rsid w:val="004F06F8"/>
    <w:rsid w:val="004F086F"/>
    <w:rsid w:val="004F09D8"/>
    <w:rsid w:val="004F09E2"/>
    <w:rsid w:val="004F14AA"/>
    <w:rsid w:val="004F1695"/>
    <w:rsid w:val="004F186B"/>
    <w:rsid w:val="004F1929"/>
    <w:rsid w:val="004F1A96"/>
    <w:rsid w:val="004F20FA"/>
    <w:rsid w:val="004F239C"/>
    <w:rsid w:val="004F2B9A"/>
    <w:rsid w:val="004F2EBF"/>
    <w:rsid w:val="004F2FAE"/>
    <w:rsid w:val="004F3325"/>
    <w:rsid w:val="004F37C0"/>
    <w:rsid w:val="004F40C0"/>
    <w:rsid w:val="004F41A6"/>
    <w:rsid w:val="004F442D"/>
    <w:rsid w:val="004F4A3A"/>
    <w:rsid w:val="004F524E"/>
    <w:rsid w:val="004F5406"/>
    <w:rsid w:val="004F5650"/>
    <w:rsid w:val="004F5864"/>
    <w:rsid w:val="004F5DC7"/>
    <w:rsid w:val="004F5F7A"/>
    <w:rsid w:val="004F67DD"/>
    <w:rsid w:val="004F782D"/>
    <w:rsid w:val="004F7DEF"/>
    <w:rsid w:val="00500469"/>
    <w:rsid w:val="005005E6"/>
    <w:rsid w:val="005005EB"/>
    <w:rsid w:val="00500A0E"/>
    <w:rsid w:val="00500B4E"/>
    <w:rsid w:val="00500E05"/>
    <w:rsid w:val="00500E24"/>
    <w:rsid w:val="00501137"/>
    <w:rsid w:val="00501C01"/>
    <w:rsid w:val="0050241D"/>
    <w:rsid w:val="005026AA"/>
    <w:rsid w:val="00502BDD"/>
    <w:rsid w:val="00502E07"/>
    <w:rsid w:val="00503554"/>
    <w:rsid w:val="0050375D"/>
    <w:rsid w:val="005046B5"/>
    <w:rsid w:val="00504AF8"/>
    <w:rsid w:val="00505060"/>
    <w:rsid w:val="00505211"/>
    <w:rsid w:val="00505DCE"/>
    <w:rsid w:val="00505E3D"/>
    <w:rsid w:val="005062C3"/>
    <w:rsid w:val="0050633D"/>
    <w:rsid w:val="005064C0"/>
    <w:rsid w:val="005067B5"/>
    <w:rsid w:val="005069AF"/>
    <w:rsid w:val="00506BDF"/>
    <w:rsid w:val="00506C16"/>
    <w:rsid w:val="00506EFE"/>
    <w:rsid w:val="00506F1F"/>
    <w:rsid w:val="00506F9D"/>
    <w:rsid w:val="00507479"/>
    <w:rsid w:val="00507513"/>
    <w:rsid w:val="00507923"/>
    <w:rsid w:val="00507D25"/>
    <w:rsid w:val="005101B3"/>
    <w:rsid w:val="005102C4"/>
    <w:rsid w:val="00511410"/>
    <w:rsid w:val="00511761"/>
    <w:rsid w:val="0051192A"/>
    <w:rsid w:val="00511B6D"/>
    <w:rsid w:val="00511CA0"/>
    <w:rsid w:val="00511F41"/>
    <w:rsid w:val="00511FFC"/>
    <w:rsid w:val="00512277"/>
    <w:rsid w:val="005122D1"/>
    <w:rsid w:val="0051249F"/>
    <w:rsid w:val="00512816"/>
    <w:rsid w:val="00512CD8"/>
    <w:rsid w:val="00513195"/>
    <w:rsid w:val="00513411"/>
    <w:rsid w:val="00513777"/>
    <w:rsid w:val="00513866"/>
    <w:rsid w:val="00513A4E"/>
    <w:rsid w:val="00513D9D"/>
    <w:rsid w:val="00513DAF"/>
    <w:rsid w:val="005140E7"/>
    <w:rsid w:val="0051422D"/>
    <w:rsid w:val="00514373"/>
    <w:rsid w:val="005147F6"/>
    <w:rsid w:val="00514BB6"/>
    <w:rsid w:val="00514D69"/>
    <w:rsid w:val="00514D71"/>
    <w:rsid w:val="0051536B"/>
    <w:rsid w:val="0051559D"/>
    <w:rsid w:val="005155B3"/>
    <w:rsid w:val="00515BFB"/>
    <w:rsid w:val="00515C79"/>
    <w:rsid w:val="00515E72"/>
    <w:rsid w:val="00516078"/>
    <w:rsid w:val="00516604"/>
    <w:rsid w:val="00516699"/>
    <w:rsid w:val="00516989"/>
    <w:rsid w:val="00516B56"/>
    <w:rsid w:val="0051704B"/>
    <w:rsid w:val="00517170"/>
    <w:rsid w:val="00517839"/>
    <w:rsid w:val="00517A51"/>
    <w:rsid w:val="0052067F"/>
    <w:rsid w:val="005209F9"/>
    <w:rsid w:val="00520B3D"/>
    <w:rsid w:val="00521147"/>
    <w:rsid w:val="0052174D"/>
    <w:rsid w:val="00521769"/>
    <w:rsid w:val="0052196C"/>
    <w:rsid w:val="00521AD0"/>
    <w:rsid w:val="00521D59"/>
    <w:rsid w:val="00521D6C"/>
    <w:rsid w:val="00523568"/>
    <w:rsid w:val="005235B3"/>
    <w:rsid w:val="00524753"/>
    <w:rsid w:val="00524C45"/>
    <w:rsid w:val="00524E37"/>
    <w:rsid w:val="005256DA"/>
    <w:rsid w:val="00525965"/>
    <w:rsid w:val="00525A8E"/>
    <w:rsid w:val="00525ABF"/>
    <w:rsid w:val="00525EB3"/>
    <w:rsid w:val="00526625"/>
    <w:rsid w:val="00526E69"/>
    <w:rsid w:val="00526F65"/>
    <w:rsid w:val="00526F67"/>
    <w:rsid w:val="00526FA2"/>
    <w:rsid w:val="00526FD0"/>
    <w:rsid w:val="005270A8"/>
    <w:rsid w:val="005270E6"/>
    <w:rsid w:val="0052727E"/>
    <w:rsid w:val="00527771"/>
    <w:rsid w:val="005277EA"/>
    <w:rsid w:val="0052781D"/>
    <w:rsid w:val="005301E7"/>
    <w:rsid w:val="00530546"/>
    <w:rsid w:val="00530A98"/>
    <w:rsid w:val="00530BFF"/>
    <w:rsid w:val="00530EE8"/>
    <w:rsid w:val="00530F31"/>
    <w:rsid w:val="005313C9"/>
    <w:rsid w:val="00531677"/>
    <w:rsid w:val="0053176E"/>
    <w:rsid w:val="005317C3"/>
    <w:rsid w:val="00531B37"/>
    <w:rsid w:val="00531D47"/>
    <w:rsid w:val="0053204D"/>
    <w:rsid w:val="00532153"/>
    <w:rsid w:val="005321B5"/>
    <w:rsid w:val="00532498"/>
    <w:rsid w:val="005324F5"/>
    <w:rsid w:val="005325CE"/>
    <w:rsid w:val="005328B9"/>
    <w:rsid w:val="00532D88"/>
    <w:rsid w:val="00533A28"/>
    <w:rsid w:val="00533B87"/>
    <w:rsid w:val="00533CCB"/>
    <w:rsid w:val="00534771"/>
    <w:rsid w:val="00534A53"/>
    <w:rsid w:val="00535591"/>
    <w:rsid w:val="005355DD"/>
    <w:rsid w:val="00535E25"/>
    <w:rsid w:val="005361B6"/>
    <w:rsid w:val="005361DB"/>
    <w:rsid w:val="00536880"/>
    <w:rsid w:val="00536964"/>
    <w:rsid w:val="00536D5A"/>
    <w:rsid w:val="00536ECF"/>
    <w:rsid w:val="00536F54"/>
    <w:rsid w:val="005370B9"/>
    <w:rsid w:val="00537A27"/>
    <w:rsid w:val="005406E2"/>
    <w:rsid w:val="005408E4"/>
    <w:rsid w:val="00540C5C"/>
    <w:rsid w:val="00540DB5"/>
    <w:rsid w:val="005410C9"/>
    <w:rsid w:val="0054128F"/>
    <w:rsid w:val="00541E33"/>
    <w:rsid w:val="00541FC6"/>
    <w:rsid w:val="005423B7"/>
    <w:rsid w:val="0054289B"/>
    <w:rsid w:val="00542B48"/>
    <w:rsid w:val="00542D52"/>
    <w:rsid w:val="005435BE"/>
    <w:rsid w:val="00543BD6"/>
    <w:rsid w:val="00544130"/>
    <w:rsid w:val="00544238"/>
    <w:rsid w:val="005442B7"/>
    <w:rsid w:val="00544399"/>
    <w:rsid w:val="0054473F"/>
    <w:rsid w:val="00544A28"/>
    <w:rsid w:val="00544C21"/>
    <w:rsid w:val="00544DF6"/>
    <w:rsid w:val="00545432"/>
    <w:rsid w:val="00545CE8"/>
    <w:rsid w:val="005460EC"/>
    <w:rsid w:val="005463E5"/>
    <w:rsid w:val="00546828"/>
    <w:rsid w:val="00546A38"/>
    <w:rsid w:val="00546CE3"/>
    <w:rsid w:val="00546ECD"/>
    <w:rsid w:val="00546EEC"/>
    <w:rsid w:val="00546F4E"/>
    <w:rsid w:val="005475BC"/>
    <w:rsid w:val="00547EC5"/>
    <w:rsid w:val="005503CE"/>
    <w:rsid w:val="0055054B"/>
    <w:rsid w:val="00550A1C"/>
    <w:rsid w:val="00550DC4"/>
    <w:rsid w:val="005513C7"/>
    <w:rsid w:val="00551A60"/>
    <w:rsid w:val="00551B68"/>
    <w:rsid w:val="00551C5D"/>
    <w:rsid w:val="00551D01"/>
    <w:rsid w:val="00552130"/>
    <w:rsid w:val="005523A3"/>
    <w:rsid w:val="00552513"/>
    <w:rsid w:val="00552745"/>
    <w:rsid w:val="00552CC1"/>
    <w:rsid w:val="00552E9E"/>
    <w:rsid w:val="005531FD"/>
    <w:rsid w:val="00553391"/>
    <w:rsid w:val="00553AE1"/>
    <w:rsid w:val="00553E18"/>
    <w:rsid w:val="0055494F"/>
    <w:rsid w:val="00554D3E"/>
    <w:rsid w:val="00555040"/>
    <w:rsid w:val="0055539D"/>
    <w:rsid w:val="00555597"/>
    <w:rsid w:val="00555E29"/>
    <w:rsid w:val="00556591"/>
    <w:rsid w:val="00556841"/>
    <w:rsid w:val="00556906"/>
    <w:rsid w:val="0055701A"/>
    <w:rsid w:val="0055718E"/>
    <w:rsid w:val="005601BD"/>
    <w:rsid w:val="005603FA"/>
    <w:rsid w:val="00561050"/>
    <w:rsid w:val="005614EF"/>
    <w:rsid w:val="00561548"/>
    <w:rsid w:val="00561553"/>
    <w:rsid w:val="005616BD"/>
    <w:rsid w:val="005622D0"/>
    <w:rsid w:val="005626A9"/>
    <w:rsid w:val="005629FF"/>
    <w:rsid w:val="00562ECC"/>
    <w:rsid w:val="00563C3F"/>
    <w:rsid w:val="00564107"/>
    <w:rsid w:val="00564353"/>
    <w:rsid w:val="005645D4"/>
    <w:rsid w:val="005649B8"/>
    <w:rsid w:val="00564A73"/>
    <w:rsid w:val="00564F44"/>
    <w:rsid w:val="005656A8"/>
    <w:rsid w:val="005661C5"/>
    <w:rsid w:val="00566378"/>
    <w:rsid w:val="005665B6"/>
    <w:rsid w:val="005667A4"/>
    <w:rsid w:val="00566D0C"/>
    <w:rsid w:val="00566EF0"/>
    <w:rsid w:val="00566FAB"/>
    <w:rsid w:val="0056711F"/>
    <w:rsid w:val="00567F63"/>
    <w:rsid w:val="0057007A"/>
    <w:rsid w:val="005701EF"/>
    <w:rsid w:val="005705FF"/>
    <w:rsid w:val="005707A2"/>
    <w:rsid w:val="00570BC0"/>
    <w:rsid w:val="00570CCA"/>
    <w:rsid w:val="005710AE"/>
    <w:rsid w:val="00571377"/>
    <w:rsid w:val="0057175C"/>
    <w:rsid w:val="00571A78"/>
    <w:rsid w:val="00572708"/>
    <w:rsid w:val="0057275B"/>
    <w:rsid w:val="00572915"/>
    <w:rsid w:val="00572EC4"/>
    <w:rsid w:val="005737F0"/>
    <w:rsid w:val="00573DC3"/>
    <w:rsid w:val="00574887"/>
    <w:rsid w:val="005748AB"/>
    <w:rsid w:val="00574DEB"/>
    <w:rsid w:val="00575078"/>
    <w:rsid w:val="0057520A"/>
    <w:rsid w:val="00575297"/>
    <w:rsid w:val="00575711"/>
    <w:rsid w:val="00575969"/>
    <w:rsid w:val="005763D6"/>
    <w:rsid w:val="005764D6"/>
    <w:rsid w:val="005767AD"/>
    <w:rsid w:val="00576AFC"/>
    <w:rsid w:val="00576CB8"/>
    <w:rsid w:val="0057712A"/>
    <w:rsid w:val="0057789D"/>
    <w:rsid w:val="00580D5C"/>
    <w:rsid w:val="0058179C"/>
    <w:rsid w:val="005820EC"/>
    <w:rsid w:val="005820EE"/>
    <w:rsid w:val="0058218F"/>
    <w:rsid w:val="00582225"/>
    <w:rsid w:val="0058225E"/>
    <w:rsid w:val="005824ED"/>
    <w:rsid w:val="005826F6"/>
    <w:rsid w:val="00582A30"/>
    <w:rsid w:val="00582A5C"/>
    <w:rsid w:val="00583FAE"/>
    <w:rsid w:val="0058412C"/>
    <w:rsid w:val="005845EE"/>
    <w:rsid w:val="00584665"/>
    <w:rsid w:val="00584A32"/>
    <w:rsid w:val="005855F0"/>
    <w:rsid w:val="00585639"/>
    <w:rsid w:val="005868B1"/>
    <w:rsid w:val="00586D02"/>
    <w:rsid w:val="00587239"/>
    <w:rsid w:val="00587638"/>
    <w:rsid w:val="00590045"/>
    <w:rsid w:val="00590348"/>
    <w:rsid w:val="005904B6"/>
    <w:rsid w:val="00590D51"/>
    <w:rsid w:val="0059125B"/>
    <w:rsid w:val="00591B69"/>
    <w:rsid w:val="00591DB3"/>
    <w:rsid w:val="00591FE2"/>
    <w:rsid w:val="00592879"/>
    <w:rsid w:val="00592B58"/>
    <w:rsid w:val="00592E6B"/>
    <w:rsid w:val="005932D7"/>
    <w:rsid w:val="005937C3"/>
    <w:rsid w:val="0059397C"/>
    <w:rsid w:val="00593A2B"/>
    <w:rsid w:val="00593A49"/>
    <w:rsid w:val="0059455A"/>
    <w:rsid w:val="00594714"/>
    <w:rsid w:val="00594A5D"/>
    <w:rsid w:val="00594AFA"/>
    <w:rsid w:val="00594B82"/>
    <w:rsid w:val="00595A4D"/>
    <w:rsid w:val="00595D1A"/>
    <w:rsid w:val="00595EAC"/>
    <w:rsid w:val="0059653B"/>
    <w:rsid w:val="00596DB0"/>
    <w:rsid w:val="00596DEF"/>
    <w:rsid w:val="00596FD6"/>
    <w:rsid w:val="00597869"/>
    <w:rsid w:val="005A0177"/>
    <w:rsid w:val="005A0833"/>
    <w:rsid w:val="005A08E2"/>
    <w:rsid w:val="005A0BA1"/>
    <w:rsid w:val="005A1923"/>
    <w:rsid w:val="005A1E44"/>
    <w:rsid w:val="005A27FE"/>
    <w:rsid w:val="005A3288"/>
    <w:rsid w:val="005A3914"/>
    <w:rsid w:val="005A3A04"/>
    <w:rsid w:val="005A42D4"/>
    <w:rsid w:val="005A43BD"/>
    <w:rsid w:val="005A470D"/>
    <w:rsid w:val="005A4A00"/>
    <w:rsid w:val="005A4A77"/>
    <w:rsid w:val="005A4AF6"/>
    <w:rsid w:val="005A4ECB"/>
    <w:rsid w:val="005A526E"/>
    <w:rsid w:val="005A5722"/>
    <w:rsid w:val="005A572D"/>
    <w:rsid w:val="005A57AB"/>
    <w:rsid w:val="005A5F8C"/>
    <w:rsid w:val="005A62E3"/>
    <w:rsid w:val="005A63A3"/>
    <w:rsid w:val="005A67F6"/>
    <w:rsid w:val="005A6BE2"/>
    <w:rsid w:val="005A7043"/>
    <w:rsid w:val="005B00C7"/>
    <w:rsid w:val="005B0142"/>
    <w:rsid w:val="005B0706"/>
    <w:rsid w:val="005B0795"/>
    <w:rsid w:val="005B07AC"/>
    <w:rsid w:val="005B0CF9"/>
    <w:rsid w:val="005B0F4E"/>
    <w:rsid w:val="005B106F"/>
    <w:rsid w:val="005B1090"/>
    <w:rsid w:val="005B1456"/>
    <w:rsid w:val="005B1683"/>
    <w:rsid w:val="005B17F1"/>
    <w:rsid w:val="005B1A0D"/>
    <w:rsid w:val="005B1C0B"/>
    <w:rsid w:val="005B1CE9"/>
    <w:rsid w:val="005B1E7A"/>
    <w:rsid w:val="005B1E83"/>
    <w:rsid w:val="005B1F71"/>
    <w:rsid w:val="005B20FC"/>
    <w:rsid w:val="005B2216"/>
    <w:rsid w:val="005B2531"/>
    <w:rsid w:val="005B25F6"/>
    <w:rsid w:val="005B2AAD"/>
    <w:rsid w:val="005B3043"/>
    <w:rsid w:val="005B327A"/>
    <w:rsid w:val="005B32C1"/>
    <w:rsid w:val="005B3532"/>
    <w:rsid w:val="005B3869"/>
    <w:rsid w:val="005B3A96"/>
    <w:rsid w:val="005B3AD2"/>
    <w:rsid w:val="005B411B"/>
    <w:rsid w:val="005B4178"/>
    <w:rsid w:val="005B45E4"/>
    <w:rsid w:val="005B4A63"/>
    <w:rsid w:val="005B4D56"/>
    <w:rsid w:val="005B4F07"/>
    <w:rsid w:val="005B536E"/>
    <w:rsid w:val="005B598D"/>
    <w:rsid w:val="005B5A44"/>
    <w:rsid w:val="005B6202"/>
    <w:rsid w:val="005B66AC"/>
    <w:rsid w:val="005B66FB"/>
    <w:rsid w:val="005B6AAF"/>
    <w:rsid w:val="005B6B1E"/>
    <w:rsid w:val="005B6D16"/>
    <w:rsid w:val="005B6F80"/>
    <w:rsid w:val="005B7123"/>
    <w:rsid w:val="005B7A21"/>
    <w:rsid w:val="005B7A43"/>
    <w:rsid w:val="005C05BA"/>
    <w:rsid w:val="005C0866"/>
    <w:rsid w:val="005C0A96"/>
    <w:rsid w:val="005C0B95"/>
    <w:rsid w:val="005C0BE1"/>
    <w:rsid w:val="005C0D00"/>
    <w:rsid w:val="005C0D8A"/>
    <w:rsid w:val="005C0DD0"/>
    <w:rsid w:val="005C0FFD"/>
    <w:rsid w:val="005C1277"/>
    <w:rsid w:val="005C1A6B"/>
    <w:rsid w:val="005C1B58"/>
    <w:rsid w:val="005C1DEB"/>
    <w:rsid w:val="005C1F8D"/>
    <w:rsid w:val="005C2354"/>
    <w:rsid w:val="005C2920"/>
    <w:rsid w:val="005C2967"/>
    <w:rsid w:val="005C2BE3"/>
    <w:rsid w:val="005C3817"/>
    <w:rsid w:val="005C3C11"/>
    <w:rsid w:val="005C4716"/>
    <w:rsid w:val="005C4940"/>
    <w:rsid w:val="005C4B2A"/>
    <w:rsid w:val="005C544E"/>
    <w:rsid w:val="005C5AC6"/>
    <w:rsid w:val="005C650F"/>
    <w:rsid w:val="005C660B"/>
    <w:rsid w:val="005C6703"/>
    <w:rsid w:val="005C71BC"/>
    <w:rsid w:val="005C722D"/>
    <w:rsid w:val="005C7233"/>
    <w:rsid w:val="005C7325"/>
    <w:rsid w:val="005C7357"/>
    <w:rsid w:val="005C74B6"/>
    <w:rsid w:val="005D0056"/>
    <w:rsid w:val="005D0192"/>
    <w:rsid w:val="005D0DCC"/>
    <w:rsid w:val="005D13C3"/>
    <w:rsid w:val="005D1728"/>
    <w:rsid w:val="005D215E"/>
    <w:rsid w:val="005D26B1"/>
    <w:rsid w:val="005D26C9"/>
    <w:rsid w:val="005D2930"/>
    <w:rsid w:val="005D305A"/>
    <w:rsid w:val="005D32E9"/>
    <w:rsid w:val="005D36E4"/>
    <w:rsid w:val="005D3765"/>
    <w:rsid w:val="005D37D6"/>
    <w:rsid w:val="005D37F8"/>
    <w:rsid w:val="005D3CBC"/>
    <w:rsid w:val="005D4082"/>
    <w:rsid w:val="005D47DD"/>
    <w:rsid w:val="005D604C"/>
    <w:rsid w:val="005D60C1"/>
    <w:rsid w:val="005D60CD"/>
    <w:rsid w:val="005D60F0"/>
    <w:rsid w:val="005D664C"/>
    <w:rsid w:val="005D6F42"/>
    <w:rsid w:val="005D715D"/>
    <w:rsid w:val="005D7445"/>
    <w:rsid w:val="005D74FA"/>
    <w:rsid w:val="005D76CA"/>
    <w:rsid w:val="005D7BD6"/>
    <w:rsid w:val="005D7D95"/>
    <w:rsid w:val="005D7EC9"/>
    <w:rsid w:val="005D7FCA"/>
    <w:rsid w:val="005E058E"/>
    <w:rsid w:val="005E05E6"/>
    <w:rsid w:val="005E064C"/>
    <w:rsid w:val="005E0724"/>
    <w:rsid w:val="005E098F"/>
    <w:rsid w:val="005E0BC3"/>
    <w:rsid w:val="005E1263"/>
    <w:rsid w:val="005E138A"/>
    <w:rsid w:val="005E1B32"/>
    <w:rsid w:val="005E1C69"/>
    <w:rsid w:val="005E1CA7"/>
    <w:rsid w:val="005E28EC"/>
    <w:rsid w:val="005E3498"/>
    <w:rsid w:val="005E3F19"/>
    <w:rsid w:val="005E434B"/>
    <w:rsid w:val="005E4364"/>
    <w:rsid w:val="005E472F"/>
    <w:rsid w:val="005E4747"/>
    <w:rsid w:val="005E4B6C"/>
    <w:rsid w:val="005E502B"/>
    <w:rsid w:val="005E52EC"/>
    <w:rsid w:val="005E5A0D"/>
    <w:rsid w:val="005E5AB4"/>
    <w:rsid w:val="005E606A"/>
    <w:rsid w:val="005E6609"/>
    <w:rsid w:val="005E675C"/>
    <w:rsid w:val="005E6AA6"/>
    <w:rsid w:val="005E6B76"/>
    <w:rsid w:val="005E6EAA"/>
    <w:rsid w:val="005E7112"/>
    <w:rsid w:val="005E7465"/>
    <w:rsid w:val="005E7658"/>
    <w:rsid w:val="005E7B64"/>
    <w:rsid w:val="005E7B96"/>
    <w:rsid w:val="005E7D38"/>
    <w:rsid w:val="005E7FF5"/>
    <w:rsid w:val="005F0242"/>
    <w:rsid w:val="005F02C4"/>
    <w:rsid w:val="005F0CDB"/>
    <w:rsid w:val="005F0D04"/>
    <w:rsid w:val="005F12DD"/>
    <w:rsid w:val="005F16A9"/>
    <w:rsid w:val="005F1D8E"/>
    <w:rsid w:val="005F1F80"/>
    <w:rsid w:val="005F2583"/>
    <w:rsid w:val="005F2BBC"/>
    <w:rsid w:val="005F326D"/>
    <w:rsid w:val="005F3286"/>
    <w:rsid w:val="005F3307"/>
    <w:rsid w:val="005F35BE"/>
    <w:rsid w:val="005F36F6"/>
    <w:rsid w:val="005F38B7"/>
    <w:rsid w:val="005F38B9"/>
    <w:rsid w:val="005F39F5"/>
    <w:rsid w:val="005F3CA4"/>
    <w:rsid w:val="005F44CF"/>
    <w:rsid w:val="005F4546"/>
    <w:rsid w:val="005F4586"/>
    <w:rsid w:val="005F4D95"/>
    <w:rsid w:val="005F4E3B"/>
    <w:rsid w:val="005F5104"/>
    <w:rsid w:val="005F51AA"/>
    <w:rsid w:val="005F5553"/>
    <w:rsid w:val="005F55A3"/>
    <w:rsid w:val="005F5AEB"/>
    <w:rsid w:val="005F5DEF"/>
    <w:rsid w:val="005F5FF0"/>
    <w:rsid w:val="005F6308"/>
    <w:rsid w:val="005F6576"/>
    <w:rsid w:val="005F66D7"/>
    <w:rsid w:val="005F6810"/>
    <w:rsid w:val="005F6846"/>
    <w:rsid w:val="005F7133"/>
    <w:rsid w:val="005F71F8"/>
    <w:rsid w:val="00600601"/>
    <w:rsid w:val="0060076F"/>
    <w:rsid w:val="006007F2"/>
    <w:rsid w:val="0060097C"/>
    <w:rsid w:val="00600CE6"/>
    <w:rsid w:val="00600DE5"/>
    <w:rsid w:val="006010DE"/>
    <w:rsid w:val="00601A10"/>
    <w:rsid w:val="00601D16"/>
    <w:rsid w:val="00601D97"/>
    <w:rsid w:val="006027E2"/>
    <w:rsid w:val="006031A5"/>
    <w:rsid w:val="00603DA4"/>
    <w:rsid w:val="00605472"/>
    <w:rsid w:val="00605643"/>
    <w:rsid w:val="00605694"/>
    <w:rsid w:val="0060587D"/>
    <w:rsid w:val="00605E51"/>
    <w:rsid w:val="00605F31"/>
    <w:rsid w:val="0060620C"/>
    <w:rsid w:val="00607877"/>
    <w:rsid w:val="00607B25"/>
    <w:rsid w:val="00610459"/>
    <w:rsid w:val="00610659"/>
    <w:rsid w:val="006109BB"/>
    <w:rsid w:val="00610BC7"/>
    <w:rsid w:val="006111CC"/>
    <w:rsid w:val="00611911"/>
    <w:rsid w:val="00611A49"/>
    <w:rsid w:val="00611F29"/>
    <w:rsid w:val="00612178"/>
    <w:rsid w:val="006123A2"/>
    <w:rsid w:val="00612449"/>
    <w:rsid w:val="00612477"/>
    <w:rsid w:val="00612713"/>
    <w:rsid w:val="00612729"/>
    <w:rsid w:val="0061338F"/>
    <w:rsid w:val="006135CC"/>
    <w:rsid w:val="00613698"/>
    <w:rsid w:val="00613A5A"/>
    <w:rsid w:val="00613C4C"/>
    <w:rsid w:val="0061471C"/>
    <w:rsid w:val="0061475E"/>
    <w:rsid w:val="00614B0D"/>
    <w:rsid w:val="00614B94"/>
    <w:rsid w:val="00614F3A"/>
    <w:rsid w:val="00615161"/>
    <w:rsid w:val="00615ACE"/>
    <w:rsid w:val="00616332"/>
    <w:rsid w:val="00616652"/>
    <w:rsid w:val="00616FEA"/>
    <w:rsid w:val="00617648"/>
    <w:rsid w:val="0061765B"/>
    <w:rsid w:val="00617AEF"/>
    <w:rsid w:val="00617F9E"/>
    <w:rsid w:val="0062027A"/>
    <w:rsid w:val="006204CB"/>
    <w:rsid w:val="006206E0"/>
    <w:rsid w:val="00620AF3"/>
    <w:rsid w:val="00621253"/>
    <w:rsid w:val="006218E3"/>
    <w:rsid w:val="00622716"/>
    <w:rsid w:val="0062273C"/>
    <w:rsid w:val="00622C3B"/>
    <w:rsid w:val="00622CF7"/>
    <w:rsid w:val="00623647"/>
    <w:rsid w:val="0062388F"/>
    <w:rsid w:val="00624367"/>
    <w:rsid w:val="0062466F"/>
    <w:rsid w:val="00624708"/>
    <w:rsid w:val="00624AD6"/>
    <w:rsid w:val="00625190"/>
    <w:rsid w:val="0062565B"/>
    <w:rsid w:val="00625863"/>
    <w:rsid w:val="00625952"/>
    <w:rsid w:val="00625C74"/>
    <w:rsid w:val="00625CC5"/>
    <w:rsid w:val="00625EC0"/>
    <w:rsid w:val="00626225"/>
    <w:rsid w:val="00626E8D"/>
    <w:rsid w:val="00627996"/>
    <w:rsid w:val="00627C2B"/>
    <w:rsid w:val="00627EA2"/>
    <w:rsid w:val="0063015D"/>
    <w:rsid w:val="006305BD"/>
    <w:rsid w:val="00630A6B"/>
    <w:rsid w:val="0063117A"/>
    <w:rsid w:val="00631A48"/>
    <w:rsid w:val="00631C91"/>
    <w:rsid w:val="00631DFC"/>
    <w:rsid w:val="006326A4"/>
    <w:rsid w:val="00632DB4"/>
    <w:rsid w:val="00632FE1"/>
    <w:rsid w:val="00633519"/>
    <w:rsid w:val="006335D6"/>
    <w:rsid w:val="0063372E"/>
    <w:rsid w:val="00633A45"/>
    <w:rsid w:val="00634D31"/>
    <w:rsid w:val="00636143"/>
    <w:rsid w:val="00636156"/>
    <w:rsid w:val="00636204"/>
    <w:rsid w:val="00636390"/>
    <w:rsid w:val="006367BD"/>
    <w:rsid w:val="00636D5D"/>
    <w:rsid w:val="00636FE9"/>
    <w:rsid w:val="00637015"/>
    <w:rsid w:val="00637893"/>
    <w:rsid w:val="00637CDA"/>
    <w:rsid w:val="00640701"/>
    <w:rsid w:val="00640A10"/>
    <w:rsid w:val="0064112C"/>
    <w:rsid w:val="00641301"/>
    <w:rsid w:val="006413F8"/>
    <w:rsid w:val="00641489"/>
    <w:rsid w:val="00641884"/>
    <w:rsid w:val="006419D9"/>
    <w:rsid w:val="00641E5E"/>
    <w:rsid w:val="0064277C"/>
    <w:rsid w:val="00642C3A"/>
    <w:rsid w:val="00643B35"/>
    <w:rsid w:val="00643E5A"/>
    <w:rsid w:val="00643F9B"/>
    <w:rsid w:val="006442FA"/>
    <w:rsid w:val="006448C3"/>
    <w:rsid w:val="006448E2"/>
    <w:rsid w:val="00644966"/>
    <w:rsid w:val="00644E33"/>
    <w:rsid w:val="006453B9"/>
    <w:rsid w:val="006453F6"/>
    <w:rsid w:val="00645480"/>
    <w:rsid w:val="006457BE"/>
    <w:rsid w:val="0064586E"/>
    <w:rsid w:val="006458E9"/>
    <w:rsid w:val="0064597A"/>
    <w:rsid w:val="006466ED"/>
    <w:rsid w:val="00646BD7"/>
    <w:rsid w:val="00646F5D"/>
    <w:rsid w:val="006474B8"/>
    <w:rsid w:val="00647B56"/>
    <w:rsid w:val="00647FE6"/>
    <w:rsid w:val="006506CF"/>
    <w:rsid w:val="0065185C"/>
    <w:rsid w:val="00651A31"/>
    <w:rsid w:val="00651B07"/>
    <w:rsid w:val="00651CE6"/>
    <w:rsid w:val="00651E72"/>
    <w:rsid w:val="00651FC9"/>
    <w:rsid w:val="00652112"/>
    <w:rsid w:val="00652B3D"/>
    <w:rsid w:val="006534C9"/>
    <w:rsid w:val="00653E11"/>
    <w:rsid w:val="00653FF9"/>
    <w:rsid w:val="006541EB"/>
    <w:rsid w:val="00654C29"/>
    <w:rsid w:val="00654CC5"/>
    <w:rsid w:val="00654CCA"/>
    <w:rsid w:val="006550A0"/>
    <w:rsid w:val="00655491"/>
    <w:rsid w:val="006554BB"/>
    <w:rsid w:val="0065566A"/>
    <w:rsid w:val="0065566C"/>
    <w:rsid w:val="00655B84"/>
    <w:rsid w:val="00655C42"/>
    <w:rsid w:val="00655F77"/>
    <w:rsid w:val="00656475"/>
    <w:rsid w:val="006566D8"/>
    <w:rsid w:val="00656798"/>
    <w:rsid w:val="00657201"/>
    <w:rsid w:val="00657895"/>
    <w:rsid w:val="006579AC"/>
    <w:rsid w:val="00660385"/>
    <w:rsid w:val="00660782"/>
    <w:rsid w:val="00660815"/>
    <w:rsid w:val="00660963"/>
    <w:rsid w:val="00660BA1"/>
    <w:rsid w:val="00661068"/>
    <w:rsid w:val="00661467"/>
    <w:rsid w:val="00661881"/>
    <w:rsid w:val="006619C9"/>
    <w:rsid w:val="006624F1"/>
    <w:rsid w:val="00662713"/>
    <w:rsid w:val="0066283B"/>
    <w:rsid w:val="0066289F"/>
    <w:rsid w:val="00663322"/>
    <w:rsid w:val="00663709"/>
    <w:rsid w:val="00663E1D"/>
    <w:rsid w:val="00664269"/>
    <w:rsid w:val="00664388"/>
    <w:rsid w:val="00664DB4"/>
    <w:rsid w:val="00664E25"/>
    <w:rsid w:val="0066516C"/>
    <w:rsid w:val="00665F72"/>
    <w:rsid w:val="0066625E"/>
    <w:rsid w:val="00666681"/>
    <w:rsid w:val="006666A8"/>
    <w:rsid w:val="006667A7"/>
    <w:rsid w:val="00666B1C"/>
    <w:rsid w:val="006670B2"/>
    <w:rsid w:val="006670D3"/>
    <w:rsid w:val="00667319"/>
    <w:rsid w:val="006673D9"/>
    <w:rsid w:val="0066788B"/>
    <w:rsid w:val="00667DB8"/>
    <w:rsid w:val="006701E5"/>
    <w:rsid w:val="0067030C"/>
    <w:rsid w:val="0067055B"/>
    <w:rsid w:val="00671181"/>
    <w:rsid w:val="00671718"/>
    <w:rsid w:val="006718A4"/>
    <w:rsid w:val="00671B97"/>
    <w:rsid w:val="0067217D"/>
    <w:rsid w:val="006721E0"/>
    <w:rsid w:val="00672F27"/>
    <w:rsid w:val="00673046"/>
    <w:rsid w:val="0067390B"/>
    <w:rsid w:val="006743BF"/>
    <w:rsid w:val="006746EC"/>
    <w:rsid w:val="00674994"/>
    <w:rsid w:val="00674BFE"/>
    <w:rsid w:val="0067512D"/>
    <w:rsid w:val="006751C7"/>
    <w:rsid w:val="006751CA"/>
    <w:rsid w:val="0067520F"/>
    <w:rsid w:val="00675C24"/>
    <w:rsid w:val="00675D27"/>
    <w:rsid w:val="00675E58"/>
    <w:rsid w:val="00676266"/>
    <w:rsid w:val="00676335"/>
    <w:rsid w:val="006769D6"/>
    <w:rsid w:val="00676D6E"/>
    <w:rsid w:val="00676EA9"/>
    <w:rsid w:val="00677027"/>
    <w:rsid w:val="0067781E"/>
    <w:rsid w:val="0068008B"/>
    <w:rsid w:val="00680D31"/>
    <w:rsid w:val="006810AD"/>
    <w:rsid w:val="00681332"/>
    <w:rsid w:val="0068155E"/>
    <w:rsid w:val="0068184F"/>
    <w:rsid w:val="006818DF"/>
    <w:rsid w:val="00681BB8"/>
    <w:rsid w:val="006827B5"/>
    <w:rsid w:val="0068281C"/>
    <w:rsid w:val="00682847"/>
    <w:rsid w:val="00682C2E"/>
    <w:rsid w:val="00682DBE"/>
    <w:rsid w:val="00682DCE"/>
    <w:rsid w:val="006831D9"/>
    <w:rsid w:val="006836E1"/>
    <w:rsid w:val="0068390D"/>
    <w:rsid w:val="00683E10"/>
    <w:rsid w:val="00684006"/>
    <w:rsid w:val="006841D6"/>
    <w:rsid w:val="00684A62"/>
    <w:rsid w:val="00684D23"/>
    <w:rsid w:val="00684D47"/>
    <w:rsid w:val="00685456"/>
    <w:rsid w:val="006854B7"/>
    <w:rsid w:val="00685534"/>
    <w:rsid w:val="006859B1"/>
    <w:rsid w:val="00685C66"/>
    <w:rsid w:val="00685F9B"/>
    <w:rsid w:val="00686111"/>
    <w:rsid w:val="006863D8"/>
    <w:rsid w:val="006867DA"/>
    <w:rsid w:val="00687050"/>
    <w:rsid w:val="006872BE"/>
    <w:rsid w:val="00687738"/>
    <w:rsid w:val="00687DAF"/>
    <w:rsid w:val="00687FB5"/>
    <w:rsid w:val="00687FC4"/>
    <w:rsid w:val="006904A9"/>
    <w:rsid w:val="00690760"/>
    <w:rsid w:val="006908A1"/>
    <w:rsid w:val="006917CC"/>
    <w:rsid w:val="00691C7B"/>
    <w:rsid w:val="00691C95"/>
    <w:rsid w:val="00691F09"/>
    <w:rsid w:val="006924A6"/>
    <w:rsid w:val="00692B91"/>
    <w:rsid w:val="00693105"/>
    <w:rsid w:val="00693217"/>
    <w:rsid w:val="00693356"/>
    <w:rsid w:val="006938D8"/>
    <w:rsid w:val="006947B3"/>
    <w:rsid w:val="00694CB2"/>
    <w:rsid w:val="006951EF"/>
    <w:rsid w:val="0069551D"/>
    <w:rsid w:val="00695AFB"/>
    <w:rsid w:val="00695E86"/>
    <w:rsid w:val="006968E6"/>
    <w:rsid w:val="006968F5"/>
    <w:rsid w:val="006969A7"/>
    <w:rsid w:val="00696AEE"/>
    <w:rsid w:val="00697039"/>
    <w:rsid w:val="00697576"/>
    <w:rsid w:val="00697695"/>
    <w:rsid w:val="00697B7B"/>
    <w:rsid w:val="006A02FC"/>
    <w:rsid w:val="006A0CE9"/>
    <w:rsid w:val="006A13AE"/>
    <w:rsid w:val="006A184E"/>
    <w:rsid w:val="006A1D34"/>
    <w:rsid w:val="006A1E52"/>
    <w:rsid w:val="006A21A2"/>
    <w:rsid w:val="006A3019"/>
    <w:rsid w:val="006A342B"/>
    <w:rsid w:val="006A350B"/>
    <w:rsid w:val="006A3719"/>
    <w:rsid w:val="006A373F"/>
    <w:rsid w:val="006A3C57"/>
    <w:rsid w:val="006A42F4"/>
    <w:rsid w:val="006A466C"/>
    <w:rsid w:val="006A5226"/>
    <w:rsid w:val="006A53FB"/>
    <w:rsid w:val="006A57E9"/>
    <w:rsid w:val="006A5A29"/>
    <w:rsid w:val="006A5DC6"/>
    <w:rsid w:val="006A5FC2"/>
    <w:rsid w:val="006A5FDF"/>
    <w:rsid w:val="006A61F9"/>
    <w:rsid w:val="006A62A0"/>
    <w:rsid w:val="006A67A4"/>
    <w:rsid w:val="006A6DD1"/>
    <w:rsid w:val="006A71C0"/>
    <w:rsid w:val="006A77ED"/>
    <w:rsid w:val="006A7994"/>
    <w:rsid w:val="006A7C40"/>
    <w:rsid w:val="006B0348"/>
    <w:rsid w:val="006B0900"/>
    <w:rsid w:val="006B1004"/>
    <w:rsid w:val="006B1061"/>
    <w:rsid w:val="006B1398"/>
    <w:rsid w:val="006B1408"/>
    <w:rsid w:val="006B1563"/>
    <w:rsid w:val="006B1580"/>
    <w:rsid w:val="006B197A"/>
    <w:rsid w:val="006B209A"/>
    <w:rsid w:val="006B20E3"/>
    <w:rsid w:val="006B2453"/>
    <w:rsid w:val="006B246A"/>
    <w:rsid w:val="006B26DF"/>
    <w:rsid w:val="006B2772"/>
    <w:rsid w:val="006B3819"/>
    <w:rsid w:val="006B46ED"/>
    <w:rsid w:val="006B4A70"/>
    <w:rsid w:val="006B4AAF"/>
    <w:rsid w:val="006B51B2"/>
    <w:rsid w:val="006B5765"/>
    <w:rsid w:val="006B5B28"/>
    <w:rsid w:val="006B60FB"/>
    <w:rsid w:val="006B624F"/>
    <w:rsid w:val="006B674A"/>
    <w:rsid w:val="006B679B"/>
    <w:rsid w:val="006B6A1C"/>
    <w:rsid w:val="006B6E7C"/>
    <w:rsid w:val="006B6EBA"/>
    <w:rsid w:val="006B7671"/>
    <w:rsid w:val="006B76A2"/>
    <w:rsid w:val="006B7BF0"/>
    <w:rsid w:val="006B7CB7"/>
    <w:rsid w:val="006B7CEF"/>
    <w:rsid w:val="006C0209"/>
    <w:rsid w:val="006C04A8"/>
    <w:rsid w:val="006C0664"/>
    <w:rsid w:val="006C0764"/>
    <w:rsid w:val="006C0B1A"/>
    <w:rsid w:val="006C192E"/>
    <w:rsid w:val="006C1B58"/>
    <w:rsid w:val="006C2502"/>
    <w:rsid w:val="006C25C7"/>
    <w:rsid w:val="006C291D"/>
    <w:rsid w:val="006C2AB9"/>
    <w:rsid w:val="006C3002"/>
    <w:rsid w:val="006C38E1"/>
    <w:rsid w:val="006C3B9D"/>
    <w:rsid w:val="006C3CCE"/>
    <w:rsid w:val="006C3FF1"/>
    <w:rsid w:val="006C410F"/>
    <w:rsid w:val="006C531A"/>
    <w:rsid w:val="006C5D53"/>
    <w:rsid w:val="006C5D9C"/>
    <w:rsid w:val="006C5E22"/>
    <w:rsid w:val="006C5FD7"/>
    <w:rsid w:val="006C6391"/>
    <w:rsid w:val="006C63AA"/>
    <w:rsid w:val="006C64E1"/>
    <w:rsid w:val="006C650E"/>
    <w:rsid w:val="006C65B9"/>
    <w:rsid w:val="006C688F"/>
    <w:rsid w:val="006C6949"/>
    <w:rsid w:val="006C6BFB"/>
    <w:rsid w:val="006C7CB4"/>
    <w:rsid w:val="006C7FAF"/>
    <w:rsid w:val="006C7FBB"/>
    <w:rsid w:val="006D04C4"/>
    <w:rsid w:val="006D0663"/>
    <w:rsid w:val="006D09EA"/>
    <w:rsid w:val="006D2129"/>
    <w:rsid w:val="006D23BC"/>
    <w:rsid w:val="006D251D"/>
    <w:rsid w:val="006D2719"/>
    <w:rsid w:val="006D28AC"/>
    <w:rsid w:val="006D29E2"/>
    <w:rsid w:val="006D2B9D"/>
    <w:rsid w:val="006D2BBE"/>
    <w:rsid w:val="006D2D62"/>
    <w:rsid w:val="006D2E0E"/>
    <w:rsid w:val="006D3438"/>
    <w:rsid w:val="006D4202"/>
    <w:rsid w:val="006D4C45"/>
    <w:rsid w:val="006D4C6D"/>
    <w:rsid w:val="006D547A"/>
    <w:rsid w:val="006D550F"/>
    <w:rsid w:val="006D57FE"/>
    <w:rsid w:val="006D5AE6"/>
    <w:rsid w:val="006D5BB4"/>
    <w:rsid w:val="006D5EDE"/>
    <w:rsid w:val="006D65EF"/>
    <w:rsid w:val="006D6BCA"/>
    <w:rsid w:val="006D6CCF"/>
    <w:rsid w:val="006D6E53"/>
    <w:rsid w:val="006D70BE"/>
    <w:rsid w:val="006D73EA"/>
    <w:rsid w:val="006D7636"/>
    <w:rsid w:val="006D787D"/>
    <w:rsid w:val="006D7C71"/>
    <w:rsid w:val="006D7C99"/>
    <w:rsid w:val="006D7DD4"/>
    <w:rsid w:val="006D7F5C"/>
    <w:rsid w:val="006E028D"/>
    <w:rsid w:val="006E051A"/>
    <w:rsid w:val="006E0543"/>
    <w:rsid w:val="006E15A4"/>
    <w:rsid w:val="006E15BE"/>
    <w:rsid w:val="006E2DD2"/>
    <w:rsid w:val="006E2E1F"/>
    <w:rsid w:val="006E2EEE"/>
    <w:rsid w:val="006E3197"/>
    <w:rsid w:val="006E3231"/>
    <w:rsid w:val="006E369C"/>
    <w:rsid w:val="006E392C"/>
    <w:rsid w:val="006E3A06"/>
    <w:rsid w:val="006E3AA9"/>
    <w:rsid w:val="006E3D36"/>
    <w:rsid w:val="006E426B"/>
    <w:rsid w:val="006E5437"/>
    <w:rsid w:val="006E5501"/>
    <w:rsid w:val="006E59C2"/>
    <w:rsid w:val="006E5ED2"/>
    <w:rsid w:val="006E6252"/>
    <w:rsid w:val="006E73F1"/>
    <w:rsid w:val="006E7543"/>
    <w:rsid w:val="006E7795"/>
    <w:rsid w:val="006E77F4"/>
    <w:rsid w:val="006E793A"/>
    <w:rsid w:val="006F04D4"/>
    <w:rsid w:val="006F076F"/>
    <w:rsid w:val="006F0C31"/>
    <w:rsid w:val="006F0D09"/>
    <w:rsid w:val="006F0EED"/>
    <w:rsid w:val="006F14DD"/>
    <w:rsid w:val="006F1624"/>
    <w:rsid w:val="006F1A38"/>
    <w:rsid w:val="006F1E84"/>
    <w:rsid w:val="006F21F3"/>
    <w:rsid w:val="006F2466"/>
    <w:rsid w:val="006F24B1"/>
    <w:rsid w:val="006F2656"/>
    <w:rsid w:val="006F2711"/>
    <w:rsid w:val="006F2F16"/>
    <w:rsid w:val="006F3CCD"/>
    <w:rsid w:val="006F4298"/>
    <w:rsid w:val="006F43EE"/>
    <w:rsid w:val="006F46D2"/>
    <w:rsid w:val="006F4B44"/>
    <w:rsid w:val="006F4B73"/>
    <w:rsid w:val="006F4DA4"/>
    <w:rsid w:val="006F4E0D"/>
    <w:rsid w:val="006F53FE"/>
    <w:rsid w:val="006F578F"/>
    <w:rsid w:val="006F59A5"/>
    <w:rsid w:val="006F6324"/>
    <w:rsid w:val="006F6E1C"/>
    <w:rsid w:val="006F7593"/>
    <w:rsid w:val="006F78BF"/>
    <w:rsid w:val="006F7951"/>
    <w:rsid w:val="006F797D"/>
    <w:rsid w:val="006F7DA6"/>
    <w:rsid w:val="00700054"/>
    <w:rsid w:val="0070009A"/>
    <w:rsid w:val="0070026F"/>
    <w:rsid w:val="00700510"/>
    <w:rsid w:val="007005A4"/>
    <w:rsid w:val="0070072E"/>
    <w:rsid w:val="00700C8B"/>
    <w:rsid w:val="00700CBE"/>
    <w:rsid w:val="0070126D"/>
    <w:rsid w:val="0070139A"/>
    <w:rsid w:val="0070150C"/>
    <w:rsid w:val="00701678"/>
    <w:rsid w:val="00701869"/>
    <w:rsid w:val="0070199D"/>
    <w:rsid w:val="00701AFD"/>
    <w:rsid w:val="00701CA3"/>
    <w:rsid w:val="00701FDE"/>
    <w:rsid w:val="007024DA"/>
    <w:rsid w:val="007026FC"/>
    <w:rsid w:val="0070278D"/>
    <w:rsid w:val="00702C1C"/>
    <w:rsid w:val="007034CF"/>
    <w:rsid w:val="0070376B"/>
    <w:rsid w:val="00703B2E"/>
    <w:rsid w:val="00703DC0"/>
    <w:rsid w:val="0070471E"/>
    <w:rsid w:val="00704BA5"/>
    <w:rsid w:val="00704E78"/>
    <w:rsid w:val="00705095"/>
    <w:rsid w:val="00705393"/>
    <w:rsid w:val="0070564F"/>
    <w:rsid w:val="00705DBA"/>
    <w:rsid w:val="00705DEC"/>
    <w:rsid w:val="00705FDC"/>
    <w:rsid w:val="00706122"/>
    <w:rsid w:val="007061AF"/>
    <w:rsid w:val="00706455"/>
    <w:rsid w:val="007064C3"/>
    <w:rsid w:val="00706B8B"/>
    <w:rsid w:val="00706C80"/>
    <w:rsid w:val="0071014D"/>
    <w:rsid w:val="00710621"/>
    <w:rsid w:val="00710BB4"/>
    <w:rsid w:val="007112FD"/>
    <w:rsid w:val="007113CA"/>
    <w:rsid w:val="007117EE"/>
    <w:rsid w:val="0071190E"/>
    <w:rsid w:val="00711C2F"/>
    <w:rsid w:val="00711CA8"/>
    <w:rsid w:val="0071270F"/>
    <w:rsid w:val="00713667"/>
    <w:rsid w:val="007137D6"/>
    <w:rsid w:val="00713C85"/>
    <w:rsid w:val="00713EB3"/>
    <w:rsid w:val="00713ECD"/>
    <w:rsid w:val="00714F2A"/>
    <w:rsid w:val="007152C5"/>
    <w:rsid w:val="00715351"/>
    <w:rsid w:val="0071545B"/>
    <w:rsid w:val="007154FE"/>
    <w:rsid w:val="00715BB7"/>
    <w:rsid w:val="00716256"/>
    <w:rsid w:val="007162E1"/>
    <w:rsid w:val="00716579"/>
    <w:rsid w:val="00716792"/>
    <w:rsid w:val="007167D1"/>
    <w:rsid w:val="00716EBD"/>
    <w:rsid w:val="00717613"/>
    <w:rsid w:val="00717F4E"/>
    <w:rsid w:val="0072028B"/>
    <w:rsid w:val="00720430"/>
    <w:rsid w:val="00720682"/>
    <w:rsid w:val="0072176B"/>
    <w:rsid w:val="00721A4D"/>
    <w:rsid w:val="00721C14"/>
    <w:rsid w:val="0072224B"/>
    <w:rsid w:val="00722290"/>
    <w:rsid w:val="0072240D"/>
    <w:rsid w:val="00722B35"/>
    <w:rsid w:val="007235A3"/>
    <w:rsid w:val="00724086"/>
    <w:rsid w:val="00724299"/>
    <w:rsid w:val="00724518"/>
    <w:rsid w:val="00724579"/>
    <w:rsid w:val="00724A7E"/>
    <w:rsid w:val="00724E1A"/>
    <w:rsid w:val="00724F22"/>
    <w:rsid w:val="00724FB0"/>
    <w:rsid w:val="00725255"/>
    <w:rsid w:val="0072553E"/>
    <w:rsid w:val="007258BB"/>
    <w:rsid w:val="00725F3E"/>
    <w:rsid w:val="00725F89"/>
    <w:rsid w:val="00726019"/>
    <w:rsid w:val="007264CD"/>
    <w:rsid w:val="00726642"/>
    <w:rsid w:val="00726A4D"/>
    <w:rsid w:val="00727281"/>
    <w:rsid w:val="007276D0"/>
    <w:rsid w:val="00727BC4"/>
    <w:rsid w:val="007301D7"/>
    <w:rsid w:val="0073076B"/>
    <w:rsid w:val="007307A4"/>
    <w:rsid w:val="00730FDE"/>
    <w:rsid w:val="007311CB"/>
    <w:rsid w:val="00731831"/>
    <w:rsid w:val="00731916"/>
    <w:rsid w:val="00732559"/>
    <w:rsid w:val="00732CEF"/>
    <w:rsid w:val="00732CF3"/>
    <w:rsid w:val="00732D9B"/>
    <w:rsid w:val="00733564"/>
    <w:rsid w:val="00734942"/>
    <w:rsid w:val="00734C40"/>
    <w:rsid w:val="00734D0C"/>
    <w:rsid w:val="00735064"/>
    <w:rsid w:val="007352FD"/>
    <w:rsid w:val="007354D8"/>
    <w:rsid w:val="00735609"/>
    <w:rsid w:val="007357EE"/>
    <w:rsid w:val="00735C2A"/>
    <w:rsid w:val="00735EC8"/>
    <w:rsid w:val="00735ED2"/>
    <w:rsid w:val="00736092"/>
    <w:rsid w:val="007360FC"/>
    <w:rsid w:val="00736324"/>
    <w:rsid w:val="00736399"/>
    <w:rsid w:val="00736B70"/>
    <w:rsid w:val="00736CEB"/>
    <w:rsid w:val="00736F74"/>
    <w:rsid w:val="00737BBD"/>
    <w:rsid w:val="00737F75"/>
    <w:rsid w:val="007400D7"/>
    <w:rsid w:val="0074013E"/>
    <w:rsid w:val="0074107B"/>
    <w:rsid w:val="007411B5"/>
    <w:rsid w:val="007419F7"/>
    <w:rsid w:val="00741A8C"/>
    <w:rsid w:val="00741C6D"/>
    <w:rsid w:val="00742310"/>
    <w:rsid w:val="007425BA"/>
    <w:rsid w:val="00742662"/>
    <w:rsid w:val="00742E08"/>
    <w:rsid w:val="00743002"/>
    <w:rsid w:val="007430EC"/>
    <w:rsid w:val="00743857"/>
    <w:rsid w:val="00743A06"/>
    <w:rsid w:val="00744072"/>
    <w:rsid w:val="007442BF"/>
    <w:rsid w:val="00744389"/>
    <w:rsid w:val="00744561"/>
    <w:rsid w:val="00744B5A"/>
    <w:rsid w:val="00745489"/>
    <w:rsid w:val="007455AA"/>
    <w:rsid w:val="007456E4"/>
    <w:rsid w:val="00745BC0"/>
    <w:rsid w:val="00745C36"/>
    <w:rsid w:val="00745C53"/>
    <w:rsid w:val="007466EF"/>
    <w:rsid w:val="00746992"/>
    <w:rsid w:val="00746C30"/>
    <w:rsid w:val="00747947"/>
    <w:rsid w:val="00747B56"/>
    <w:rsid w:val="00747FE3"/>
    <w:rsid w:val="00750F52"/>
    <w:rsid w:val="00750FC8"/>
    <w:rsid w:val="00750FED"/>
    <w:rsid w:val="00751507"/>
    <w:rsid w:val="007519D2"/>
    <w:rsid w:val="007520CC"/>
    <w:rsid w:val="007523D6"/>
    <w:rsid w:val="007523FB"/>
    <w:rsid w:val="007524B1"/>
    <w:rsid w:val="0075259D"/>
    <w:rsid w:val="007533DB"/>
    <w:rsid w:val="0075353C"/>
    <w:rsid w:val="00753722"/>
    <w:rsid w:val="00753DF1"/>
    <w:rsid w:val="00754685"/>
    <w:rsid w:val="00754BFF"/>
    <w:rsid w:val="00754D1E"/>
    <w:rsid w:val="00754F8F"/>
    <w:rsid w:val="00755339"/>
    <w:rsid w:val="0075533D"/>
    <w:rsid w:val="007558CD"/>
    <w:rsid w:val="00755C33"/>
    <w:rsid w:val="00755E73"/>
    <w:rsid w:val="00756227"/>
    <w:rsid w:val="00756C64"/>
    <w:rsid w:val="00756ECD"/>
    <w:rsid w:val="007572B3"/>
    <w:rsid w:val="00757505"/>
    <w:rsid w:val="00757585"/>
    <w:rsid w:val="00757AF5"/>
    <w:rsid w:val="00757F50"/>
    <w:rsid w:val="00757F65"/>
    <w:rsid w:val="0076002E"/>
    <w:rsid w:val="007608A4"/>
    <w:rsid w:val="007608B7"/>
    <w:rsid w:val="00760ACF"/>
    <w:rsid w:val="00760C2E"/>
    <w:rsid w:val="00760F95"/>
    <w:rsid w:val="007614EE"/>
    <w:rsid w:val="00761AFE"/>
    <w:rsid w:val="00761C8B"/>
    <w:rsid w:val="007623C3"/>
    <w:rsid w:val="00763124"/>
    <w:rsid w:val="00763308"/>
    <w:rsid w:val="00763731"/>
    <w:rsid w:val="00763A3F"/>
    <w:rsid w:val="00763D3A"/>
    <w:rsid w:val="00764461"/>
    <w:rsid w:val="0076498D"/>
    <w:rsid w:val="00764C38"/>
    <w:rsid w:val="007657E8"/>
    <w:rsid w:val="00765DB3"/>
    <w:rsid w:val="00766534"/>
    <w:rsid w:val="00766C93"/>
    <w:rsid w:val="00766EFA"/>
    <w:rsid w:val="00766FC7"/>
    <w:rsid w:val="00767420"/>
    <w:rsid w:val="00767925"/>
    <w:rsid w:val="00767F25"/>
    <w:rsid w:val="00767F28"/>
    <w:rsid w:val="00770650"/>
    <w:rsid w:val="00770772"/>
    <w:rsid w:val="00770921"/>
    <w:rsid w:val="007715AA"/>
    <w:rsid w:val="007717A5"/>
    <w:rsid w:val="007718F6"/>
    <w:rsid w:val="00771B7B"/>
    <w:rsid w:val="00771DBC"/>
    <w:rsid w:val="00771E1C"/>
    <w:rsid w:val="007727AD"/>
    <w:rsid w:val="00772CED"/>
    <w:rsid w:val="0077318A"/>
    <w:rsid w:val="00773503"/>
    <w:rsid w:val="00773823"/>
    <w:rsid w:val="0077388A"/>
    <w:rsid w:val="00774039"/>
    <w:rsid w:val="0077412A"/>
    <w:rsid w:val="00774331"/>
    <w:rsid w:val="00774ABC"/>
    <w:rsid w:val="00774B56"/>
    <w:rsid w:val="00774D2D"/>
    <w:rsid w:val="007753A9"/>
    <w:rsid w:val="00775F41"/>
    <w:rsid w:val="00776442"/>
    <w:rsid w:val="007773EF"/>
    <w:rsid w:val="00777595"/>
    <w:rsid w:val="007775B4"/>
    <w:rsid w:val="007776B5"/>
    <w:rsid w:val="00777822"/>
    <w:rsid w:val="00777B7F"/>
    <w:rsid w:val="00777C7B"/>
    <w:rsid w:val="00780B1C"/>
    <w:rsid w:val="00780E6F"/>
    <w:rsid w:val="0078137B"/>
    <w:rsid w:val="0078223C"/>
    <w:rsid w:val="007829C5"/>
    <w:rsid w:val="00782BC3"/>
    <w:rsid w:val="00782ED0"/>
    <w:rsid w:val="00783AF4"/>
    <w:rsid w:val="00784940"/>
    <w:rsid w:val="00784F58"/>
    <w:rsid w:val="00785402"/>
    <w:rsid w:val="00785604"/>
    <w:rsid w:val="0078566C"/>
    <w:rsid w:val="0078592A"/>
    <w:rsid w:val="007859FF"/>
    <w:rsid w:val="00785C0F"/>
    <w:rsid w:val="007862B0"/>
    <w:rsid w:val="007866D5"/>
    <w:rsid w:val="00787157"/>
    <w:rsid w:val="007877E2"/>
    <w:rsid w:val="00787A97"/>
    <w:rsid w:val="00787B68"/>
    <w:rsid w:val="00787FB7"/>
    <w:rsid w:val="007909D3"/>
    <w:rsid w:val="00790EE6"/>
    <w:rsid w:val="00791901"/>
    <w:rsid w:val="00791A42"/>
    <w:rsid w:val="0079201E"/>
    <w:rsid w:val="007921BE"/>
    <w:rsid w:val="00792460"/>
    <w:rsid w:val="007926F7"/>
    <w:rsid w:val="00792DC9"/>
    <w:rsid w:val="00792E7F"/>
    <w:rsid w:val="00793070"/>
    <w:rsid w:val="007932C7"/>
    <w:rsid w:val="00793366"/>
    <w:rsid w:val="0079365B"/>
    <w:rsid w:val="0079386B"/>
    <w:rsid w:val="0079403B"/>
    <w:rsid w:val="007945FA"/>
    <w:rsid w:val="00794930"/>
    <w:rsid w:val="00794BEE"/>
    <w:rsid w:val="00794E7C"/>
    <w:rsid w:val="00794F25"/>
    <w:rsid w:val="00796092"/>
    <w:rsid w:val="0079628B"/>
    <w:rsid w:val="0079682D"/>
    <w:rsid w:val="00796891"/>
    <w:rsid w:val="00797070"/>
    <w:rsid w:val="0079713D"/>
    <w:rsid w:val="00797340"/>
    <w:rsid w:val="00797D71"/>
    <w:rsid w:val="007A02EB"/>
    <w:rsid w:val="007A0ABB"/>
    <w:rsid w:val="007A10A8"/>
    <w:rsid w:val="007A1863"/>
    <w:rsid w:val="007A18FB"/>
    <w:rsid w:val="007A1B02"/>
    <w:rsid w:val="007A1D1B"/>
    <w:rsid w:val="007A1D92"/>
    <w:rsid w:val="007A253C"/>
    <w:rsid w:val="007A2E53"/>
    <w:rsid w:val="007A3605"/>
    <w:rsid w:val="007A3E7F"/>
    <w:rsid w:val="007A3E85"/>
    <w:rsid w:val="007A4222"/>
    <w:rsid w:val="007A4482"/>
    <w:rsid w:val="007A476D"/>
    <w:rsid w:val="007A4AA4"/>
    <w:rsid w:val="007A4EE9"/>
    <w:rsid w:val="007A4EFA"/>
    <w:rsid w:val="007A59A3"/>
    <w:rsid w:val="007A5B79"/>
    <w:rsid w:val="007A618C"/>
    <w:rsid w:val="007A6AC3"/>
    <w:rsid w:val="007A6E6B"/>
    <w:rsid w:val="007A6FB5"/>
    <w:rsid w:val="007A707A"/>
    <w:rsid w:val="007A7BF7"/>
    <w:rsid w:val="007A7D37"/>
    <w:rsid w:val="007A7E7B"/>
    <w:rsid w:val="007A7E87"/>
    <w:rsid w:val="007B01B0"/>
    <w:rsid w:val="007B03BC"/>
    <w:rsid w:val="007B0663"/>
    <w:rsid w:val="007B0737"/>
    <w:rsid w:val="007B0B1D"/>
    <w:rsid w:val="007B1385"/>
    <w:rsid w:val="007B1431"/>
    <w:rsid w:val="007B1527"/>
    <w:rsid w:val="007B1D8A"/>
    <w:rsid w:val="007B1ED5"/>
    <w:rsid w:val="007B20CF"/>
    <w:rsid w:val="007B2255"/>
    <w:rsid w:val="007B257B"/>
    <w:rsid w:val="007B2FBF"/>
    <w:rsid w:val="007B4576"/>
    <w:rsid w:val="007B4AFA"/>
    <w:rsid w:val="007B4D4A"/>
    <w:rsid w:val="007B522F"/>
    <w:rsid w:val="007B539A"/>
    <w:rsid w:val="007B53C4"/>
    <w:rsid w:val="007B56F8"/>
    <w:rsid w:val="007B5CAF"/>
    <w:rsid w:val="007B7280"/>
    <w:rsid w:val="007B73AD"/>
    <w:rsid w:val="007B7B3F"/>
    <w:rsid w:val="007B7C0B"/>
    <w:rsid w:val="007C059B"/>
    <w:rsid w:val="007C077F"/>
    <w:rsid w:val="007C092C"/>
    <w:rsid w:val="007C12CF"/>
    <w:rsid w:val="007C212F"/>
    <w:rsid w:val="007C2347"/>
    <w:rsid w:val="007C2588"/>
    <w:rsid w:val="007C272B"/>
    <w:rsid w:val="007C2756"/>
    <w:rsid w:val="007C2D5A"/>
    <w:rsid w:val="007C2DD9"/>
    <w:rsid w:val="007C3004"/>
    <w:rsid w:val="007C319C"/>
    <w:rsid w:val="007C3241"/>
    <w:rsid w:val="007C3774"/>
    <w:rsid w:val="007C37E1"/>
    <w:rsid w:val="007C3ADD"/>
    <w:rsid w:val="007C3D54"/>
    <w:rsid w:val="007C409B"/>
    <w:rsid w:val="007C4784"/>
    <w:rsid w:val="007C4922"/>
    <w:rsid w:val="007C4E6F"/>
    <w:rsid w:val="007C4F00"/>
    <w:rsid w:val="007C533B"/>
    <w:rsid w:val="007C5553"/>
    <w:rsid w:val="007C5967"/>
    <w:rsid w:val="007C6193"/>
    <w:rsid w:val="007C6A64"/>
    <w:rsid w:val="007C72B2"/>
    <w:rsid w:val="007C7544"/>
    <w:rsid w:val="007C76B2"/>
    <w:rsid w:val="007C7C19"/>
    <w:rsid w:val="007D01E2"/>
    <w:rsid w:val="007D03CD"/>
    <w:rsid w:val="007D0863"/>
    <w:rsid w:val="007D0B5A"/>
    <w:rsid w:val="007D0BB9"/>
    <w:rsid w:val="007D15ED"/>
    <w:rsid w:val="007D185E"/>
    <w:rsid w:val="007D19D1"/>
    <w:rsid w:val="007D1BB1"/>
    <w:rsid w:val="007D1EB7"/>
    <w:rsid w:val="007D2157"/>
    <w:rsid w:val="007D30A5"/>
    <w:rsid w:val="007D334D"/>
    <w:rsid w:val="007D360E"/>
    <w:rsid w:val="007D3B31"/>
    <w:rsid w:val="007D412F"/>
    <w:rsid w:val="007D4854"/>
    <w:rsid w:val="007D56D9"/>
    <w:rsid w:val="007D59A5"/>
    <w:rsid w:val="007D5A88"/>
    <w:rsid w:val="007D5D00"/>
    <w:rsid w:val="007D5D1F"/>
    <w:rsid w:val="007D5F87"/>
    <w:rsid w:val="007D607A"/>
    <w:rsid w:val="007D6136"/>
    <w:rsid w:val="007D65CC"/>
    <w:rsid w:val="007D67FD"/>
    <w:rsid w:val="007D6856"/>
    <w:rsid w:val="007D75B3"/>
    <w:rsid w:val="007D785B"/>
    <w:rsid w:val="007D7AC0"/>
    <w:rsid w:val="007D7E3A"/>
    <w:rsid w:val="007E0371"/>
    <w:rsid w:val="007E03B6"/>
    <w:rsid w:val="007E074A"/>
    <w:rsid w:val="007E0A17"/>
    <w:rsid w:val="007E0D27"/>
    <w:rsid w:val="007E1662"/>
    <w:rsid w:val="007E19DB"/>
    <w:rsid w:val="007E1EF5"/>
    <w:rsid w:val="007E213A"/>
    <w:rsid w:val="007E22FE"/>
    <w:rsid w:val="007E29B5"/>
    <w:rsid w:val="007E2AB9"/>
    <w:rsid w:val="007E2F3B"/>
    <w:rsid w:val="007E3183"/>
    <w:rsid w:val="007E3243"/>
    <w:rsid w:val="007E350F"/>
    <w:rsid w:val="007E3695"/>
    <w:rsid w:val="007E3883"/>
    <w:rsid w:val="007E4333"/>
    <w:rsid w:val="007E4433"/>
    <w:rsid w:val="007E462F"/>
    <w:rsid w:val="007E47D1"/>
    <w:rsid w:val="007E51FE"/>
    <w:rsid w:val="007E586A"/>
    <w:rsid w:val="007E5983"/>
    <w:rsid w:val="007E5998"/>
    <w:rsid w:val="007E59B3"/>
    <w:rsid w:val="007E5D03"/>
    <w:rsid w:val="007E6444"/>
    <w:rsid w:val="007E6A11"/>
    <w:rsid w:val="007E6B59"/>
    <w:rsid w:val="007E709B"/>
    <w:rsid w:val="007E7AC7"/>
    <w:rsid w:val="007E7C0D"/>
    <w:rsid w:val="007F01A4"/>
    <w:rsid w:val="007F02D4"/>
    <w:rsid w:val="007F100B"/>
    <w:rsid w:val="007F16CB"/>
    <w:rsid w:val="007F16E8"/>
    <w:rsid w:val="007F1A15"/>
    <w:rsid w:val="007F2F33"/>
    <w:rsid w:val="007F2F37"/>
    <w:rsid w:val="007F3568"/>
    <w:rsid w:val="007F3813"/>
    <w:rsid w:val="007F3F00"/>
    <w:rsid w:val="007F46BA"/>
    <w:rsid w:val="007F4872"/>
    <w:rsid w:val="007F48A9"/>
    <w:rsid w:val="007F4A46"/>
    <w:rsid w:val="007F52D1"/>
    <w:rsid w:val="007F52D9"/>
    <w:rsid w:val="007F5602"/>
    <w:rsid w:val="007F5984"/>
    <w:rsid w:val="007F5AD5"/>
    <w:rsid w:val="007F667F"/>
    <w:rsid w:val="007F6BA9"/>
    <w:rsid w:val="007F72A5"/>
    <w:rsid w:val="007F743B"/>
    <w:rsid w:val="007F78C8"/>
    <w:rsid w:val="00800033"/>
    <w:rsid w:val="008006E9"/>
    <w:rsid w:val="00800945"/>
    <w:rsid w:val="008010A0"/>
    <w:rsid w:val="0080140A"/>
    <w:rsid w:val="00801462"/>
    <w:rsid w:val="00801F24"/>
    <w:rsid w:val="0080277E"/>
    <w:rsid w:val="008029D6"/>
    <w:rsid w:val="00802DC8"/>
    <w:rsid w:val="00803529"/>
    <w:rsid w:val="0080366A"/>
    <w:rsid w:val="008037EB"/>
    <w:rsid w:val="00803C2E"/>
    <w:rsid w:val="00803C91"/>
    <w:rsid w:val="00803F4B"/>
    <w:rsid w:val="00804564"/>
    <w:rsid w:val="00804A15"/>
    <w:rsid w:val="008054FF"/>
    <w:rsid w:val="008057D6"/>
    <w:rsid w:val="008057FA"/>
    <w:rsid w:val="00805C11"/>
    <w:rsid w:val="00805EFF"/>
    <w:rsid w:val="008062DA"/>
    <w:rsid w:val="00806303"/>
    <w:rsid w:val="008064B5"/>
    <w:rsid w:val="008064DD"/>
    <w:rsid w:val="008066BE"/>
    <w:rsid w:val="008067DB"/>
    <w:rsid w:val="008069C0"/>
    <w:rsid w:val="00806B16"/>
    <w:rsid w:val="00806DEE"/>
    <w:rsid w:val="00807633"/>
    <w:rsid w:val="00807837"/>
    <w:rsid w:val="00807E41"/>
    <w:rsid w:val="00807E80"/>
    <w:rsid w:val="008104EA"/>
    <w:rsid w:val="008105FD"/>
    <w:rsid w:val="0081109B"/>
    <w:rsid w:val="00812889"/>
    <w:rsid w:val="008128BB"/>
    <w:rsid w:val="00812CFC"/>
    <w:rsid w:val="00812F1B"/>
    <w:rsid w:val="0081315C"/>
    <w:rsid w:val="008131AE"/>
    <w:rsid w:val="008135EF"/>
    <w:rsid w:val="00813B38"/>
    <w:rsid w:val="008143B0"/>
    <w:rsid w:val="008145E3"/>
    <w:rsid w:val="00814743"/>
    <w:rsid w:val="00814D44"/>
    <w:rsid w:val="00814FEA"/>
    <w:rsid w:val="0081517E"/>
    <w:rsid w:val="0081547A"/>
    <w:rsid w:val="00815785"/>
    <w:rsid w:val="0081600A"/>
    <w:rsid w:val="00816081"/>
    <w:rsid w:val="00817A31"/>
    <w:rsid w:val="00817BB4"/>
    <w:rsid w:val="00817D8D"/>
    <w:rsid w:val="00817E12"/>
    <w:rsid w:val="00817F51"/>
    <w:rsid w:val="008207D9"/>
    <w:rsid w:val="008216D3"/>
    <w:rsid w:val="00821B89"/>
    <w:rsid w:val="00822074"/>
    <w:rsid w:val="008221F3"/>
    <w:rsid w:val="008222AC"/>
    <w:rsid w:val="00822880"/>
    <w:rsid w:val="00822F49"/>
    <w:rsid w:val="00823290"/>
    <w:rsid w:val="0082344D"/>
    <w:rsid w:val="0082369F"/>
    <w:rsid w:val="0082382F"/>
    <w:rsid w:val="00823A28"/>
    <w:rsid w:val="00823A81"/>
    <w:rsid w:val="0082418C"/>
    <w:rsid w:val="008243F3"/>
    <w:rsid w:val="0082473C"/>
    <w:rsid w:val="008250E2"/>
    <w:rsid w:val="008256DD"/>
    <w:rsid w:val="00825794"/>
    <w:rsid w:val="00825811"/>
    <w:rsid w:val="00825B2C"/>
    <w:rsid w:val="008262FE"/>
    <w:rsid w:val="0082631C"/>
    <w:rsid w:val="00826432"/>
    <w:rsid w:val="00826531"/>
    <w:rsid w:val="008265CB"/>
    <w:rsid w:val="00826894"/>
    <w:rsid w:val="008269FE"/>
    <w:rsid w:val="00827F82"/>
    <w:rsid w:val="008300F2"/>
    <w:rsid w:val="008304EC"/>
    <w:rsid w:val="008307EE"/>
    <w:rsid w:val="008308F3"/>
    <w:rsid w:val="0083091E"/>
    <w:rsid w:val="00830A91"/>
    <w:rsid w:val="00830EB6"/>
    <w:rsid w:val="00830F63"/>
    <w:rsid w:val="0083100F"/>
    <w:rsid w:val="00831211"/>
    <w:rsid w:val="00831457"/>
    <w:rsid w:val="008315F4"/>
    <w:rsid w:val="00831727"/>
    <w:rsid w:val="0083178A"/>
    <w:rsid w:val="00831A5F"/>
    <w:rsid w:val="00831B75"/>
    <w:rsid w:val="0083244B"/>
    <w:rsid w:val="008324AD"/>
    <w:rsid w:val="00832B48"/>
    <w:rsid w:val="00832C92"/>
    <w:rsid w:val="00832E3F"/>
    <w:rsid w:val="008336D9"/>
    <w:rsid w:val="00833782"/>
    <w:rsid w:val="008341EB"/>
    <w:rsid w:val="008346C3"/>
    <w:rsid w:val="0083488F"/>
    <w:rsid w:val="00834A04"/>
    <w:rsid w:val="00834B09"/>
    <w:rsid w:val="00834B2E"/>
    <w:rsid w:val="00834CAF"/>
    <w:rsid w:val="008350B1"/>
    <w:rsid w:val="00835343"/>
    <w:rsid w:val="00835409"/>
    <w:rsid w:val="00835467"/>
    <w:rsid w:val="008356BE"/>
    <w:rsid w:val="0083571C"/>
    <w:rsid w:val="008359F2"/>
    <w:rsid w:val="00835AC0"/>
    <w:rsid w:val="0083602A"/>
    <w:rsid w:val="00836263"/>
    <w:rsid w:val="0083673E"/>
    <w:rsid w:val="00836888"/>
    <w:rsid w:val="00836D65"/>
    <w:rsid w:val="00837457"/>
    <w:rsid w:val="00837482"/>
    <w:rsid w:val="00837608"/>
    <w:rsid w:val="0083760C"/>
    <w:rsid w:val="00837BAF"/>
    <w:rsid w:val="00837E22"/>
    <w:rsid w:val="00837E4E"/>
    <w:rsid w:val="00837F31"/>
    <w:rsid w:val="0084029B"/>
    <w:rsid w:val="00840674"/>
    <w:rsid w:val="008406FF"/>
    <w:rsid w:val="00841285"/>
    <w:rsid w:val="008413AE"/>
    <w:rsid w:val="00841494"/>
    <w:rsid w:val="008419FF"/>
    <w:rsid w:val="00842525"/>
    <w:rsid w:val="008425B8"/>
    <w:rsid w:val="00843239"/>
    <w:rsid w:val="008435ED"/>
    <w:rsid w:val="0084363C"/>
    <w:rsid w:val="00843683"/>
    <w:rsid w:val="00843F86"/>
    <w:rsid w:val="00844BFE"/>
    <w:rsid w:val="00844D7A"/>
    <w:rsid w:val="00844E77"/>
    <w:rsid w:val="00845513"/>
    <w:rsid w:val="00845AA0"/>
    <w:rsid w:val="00845BC6"/>
    <w:rsid w:val="00845D86"/>
    <w:rsid w:val="00846DC0"/>
    <w:rsid w:val="00847FF2"/>
    <w:rsid w:val="00850102"/>
    <w:rsid w:val="00850277"/>
    <w:rsid w:val="008504E9"/>
    <w:rsid w:val="008507F3"/>
    <w:rsid w:val="008509F5"/>
    <w:rsid w:val="00850B59"/>
    <w:rsid w:val="00850B71"/>
    <w:rsid w:val="00850C91"/>
    <w:rsid w:val="00850CDE"/>
    <w:rsid w:val="00850FDB"/>
    <w:rsid w:val="008517DF"/>
    <w:rsid w:val="00851A47"/>
    <w:rsid w:val="00851CE5"/>
    <w:rsid w:val="00852571"/>
    <w:rsid w:val="00852F96"/>
    <w:rsid w:val="008538D0"/>
    <w:rsid w:val="00853B20"/>
    <w:rsid w:val="00853FEE"/>
    <w:rsid w:val="008552B4"/>
    <w:rsid w:val="008553DC"/>
    <w:rsid w:val="00855540"/>
    <w:rsid w:val="00855583"/>
    <w:rsid w:val="008555E8"/>
    <w:rsid w:val="0085591A"/>
    <w:rsid w:val="0085611F"/>
    <w:rsid w:val="008565FC"/>
    <w:rsid w:val="00856988"/>
    <w:rsid w:val="00856A8E"/>
    <w:rsid w:val="00856AC7"/>
    <w:rsid w:val="00856B29"/>
    <w:rsid w:val="00857BB4"/>
    <w:rsid w:val="00857D32"/>
    <w:rsid w:val="00857F35"/>
    <w:rsid w:val="00860201"/>
    <w:rsid w:val="00860455"/>
    <w:rsid w:val="0086092B"/>
    <w:rsid w:val="0086128A"/>
    <w:rsid w:val="008612AC"/>
    <w:rsid w:val="00861589"/>
    <w:rsid w:val="0086198B"/>
    <w:rsid w:val="00861E30"/>
    <w:rsid w:val="008622C9"/>
    <w:rsid w:val="00862572"/>
    <w:rsid w:val="00862811"/>
    <w:rsid w:val="00862E4F"/>
    <w:rsid w:val="00862EA4"/>
    <w:rsid w:val="00863398"/>
    <w:rsid w:val="008634E8"/>
    <w:rsid w:val="00863DB8"/>
    <w:rsid w:val="00864885"/>
    <w:rsid w:val="00864A2C"/>
    <w:rsid w:val="00865510"/>
    <w:rsid w:val="00865CAC"/>
    <w:rsid w:val="008661A0"/>
    <w:rsid w:val="00866852"/>
    <w:rsid w:val="0086693C"/>
    <w:rsid w:val="00866A62"/>
    <w:rsid w:val="00866AC3"/>
    <w:rsid w:val="00867099"/>
    <w:rsid w:val="008671D9"/>
    <w:rsid w:val="008673AE"/>
    <w:rsid w:val="0087044B"/>
    <w:rsid w:val="00870B6F"/>
    <w:rsid w:val="00871584"/>
    <w:rsid w:val="00871880"/>
    <w:rsid w:val="00871BD7"/>
    <w:rsid w:val="00871D1A"/>
    <w:rsid w:val="00872647"/>
    <w:rsid w:val="00872B53"/>
    <w:rsid w:val="00873445"/>
    <w:rsid w:val="0087377C"/>
    <w:rsid w:val="00873969"/>
    <w:rsid w:val="00873976"/>
    <w:rsid w:val="008739D9"/>
    <w:rsid w:val="00873CF2"/>
    <w:rsid w:val="00873D4E"/>
    <w:rsid w:val="00873E51"/>
    <w:rsid w:val="00873F07"/>
    <w:rsid w:val="00874027"/>
    <w:rsid w:val="0087456C"/>
    <w:rsid w:val="00874649"/>
    <w:rsid w:val="0087513F"/>
    <w:rsid w:val="00876309"/>
    <w:rsid w:val="00876342"/>
    <w:rsid w:val="008763F1"/>
    <w:rsid w:val="008764BA"/>
    <w:rsid w:val="008768CA"/>
    <w:rsid w:val="00876A2D"/>
    <w:rsid w:val="00876B07"/>
    <w:rsid w:val="00877007"/>
    <w:rsid w:val="00877441"/>
    <w:rsid w:val="0087747D"/>
    <w:rsid w:val="00877694"/>
    <w:rsid w:val="008779D4"/>
    <w:rsid w:val="00877F37"/>
    <w:rsid w:val="008803A6"/>
    <w:rsid w:val="00880662"/>
    <w:rsid w:val="0088093B"/>
    <w:rsid w:val="00880D5F"/>
    <w:rsid w:val="00881234"/>
    <w:rsid w:val="0088148D"/>
    <w:rsid w:val="00881958"/>
    <w:rsid w:val="00881F6A"/>
    <w:rsid w:val="00882047"/>
    <w:rsid w:val="00882070"/>
    <w:rsid w:val="008825DA"/>
    <w:rsid w:val="00882D3F"/>
    <w:rsid w:val="00882F4D"/>
    <w:rsid w:val="008831A7"/>
    <w:rsid w:val="00883A26"/>
    <w:rsid w:val="00884133"/>
    <w:rsid w:val="00884690"/>
    <w:rsid w:val="0088498E"/>
    <w:rsid w:val="00884AF1"/>
    <w:rsid w:val="00885892"/>
    <w:rsid w:val="00885A8F"/>
    <w:rsid w:val="00885F25"/>
    <w:rsid w:val="00886936"/>
    <w:rsid w:val="00886AAA"/>
    <w:rsid w:val="00886B09"/>
    <w:rsid w:val="00886EC2"/>
    <w:rsid w:val="00890453"/>
    <w:rsid w:val="00890716"/>
    <w:rsid w:val="0089075E"/>
    <w:rsid w:val="00890B3D"/>
    <w:rsid w:val="00890B7F"/>
    <w:rsid w:val="0089107A"/>
    <w:rsid w:val="008917F6"/>
    <w:rsid w:val="0089180C"/>
    <w:rsid w:val="00891B3D"/>
    <w:rsid w:val="00891DAD"/>
    <w:rsid w:val="00892764"/>
    <w:rsid w:val="00892A85"/>
    <w:rsid w:val="00892AF8"/>
    <w:rsid w:val="008938C8"/>
    <w:rsid w:val="00893929"/>
    <w:rsid w:val="00893B63"/>
    <w:rsid w:val="00893E2B"/>
    <w:rsid w:val="008947C5"/>
    <w:rsid w:val="00894A85"/>
    <w:rsid w:val="00894D84"/>
    <w:rsid w:val="00895037"/>
    <w:rsid w:val="00895084"/>
    <w:rsid w:val="0089539F"/>
    <w:rsid w:val="00895DE4"/>
    <w:rsid w:val="00895F20"/>
    <w:rsid w:val="0089613A"/>
    <w:rsid w:val="008961A2"/>
    <w:rsid w:val="00896909"/>
    <w:rsid w:val="00897029"/>
    <w:rsid w:val="008976E4"/>
    <w:rsid w:val="008979F2"/>
    <w:rsid w:val="00897ADA"/>
    <w:rsid w:val="008A063F"/>
    <w:rsid w:val="008A1066"/>
    <w:rsid w:val="008A183B"/>
    <w:rsid w:val="008A1A65"/>
    <w:rsid w:val="008A26C6"/>
    <w:rsid w:val="008A2872"/>
    <w:rsid w:val="008A2A86"/>
    <w:rsid w:val="008A2B31"/>
    <w:rsid w:val="008A3155"/>
    <w:rsid w:val="008A31D4"/>
    <w:rsid w:val="008A3349"/>
    <w:rsid w:val="008A343D"/>
    <w:rsid w:val="008A3454"/>
    <w:rsid w:val="008A3615"/>
    <w:rsid w:val="008A36C2"/>
    <w:rsid w:val="008A3CF0"/>
    <w:rsid w:val="008A3EEA"/>
    <w:rsid w:val="008A4EBF"/>
    <w:rsid w:val="008A5148"/>
    <w:rsid w:val="008A5981"/>
    <w:rsid w:val="008A5E43"/>
    <w:rsid w:val="008A6708"/>
    <w:rsid w:val="008A69CE"/>
    <w:rsid w:val="008A6B86"/>
    <w:rsid w:val="008A6E80"/>
    <w:rsid w:val="008A7057"/>
    <w:rsid w:val="008A718A"/>
    <w:rsid w:val="008A7715"/>
    <w:rsid w:val="008A77AB"/>
    <w:rsid w:val="008A7B10"/>
    <w:rsid w:val="008A7CDC"/>
    <w:rsid w:val="008A7CFE"/>
    <w:rsid w:val="008A7DCC"/>
    <w:rsid w:val="008B0685"/>
    <w:rsid w:val="008B100D"/>
    <w:rsid w:val="008B1311"/>
    <w:rsid w:val="008B1400"/>
    <w:rsid w:val="008B1432"/>
    <w:rsid w:val="008B1774"/>
    <w:rsid w:val="008B19C5"/>
    <w:rsid w:val="008B1CFD"/>
    <w:rsid w:val="008B1D51"/>
    <w:rsid w:val="008B2E6A"/>
    <w:rsid w:val="008B332B"/>
    <w:rsid w:val="008B3BC9"/>
    <w:rsid w:val="008B3FF6"/>
    <w:rsid w:val="008B4048"/>
    <w:rsid w:val="008B40A0"/>
    <w:rsid w:val="008B41FD"/>
    <w:rsid w:val="008B4907"/>
    <w:rsid w:val="008B4A07"/>
    <w:rsid w:val="008B4EB6"/>
    <w:rsid w:val="008B51C5"/>
    <w:rsid w:val="008B51C6"/>
    <w:rsid w:val="008B529D"/>
    <w:rsid w:val="008B53D5"/>
    <w:rsid w:val="008B5526"/>
    <w:rsid w:val="008B5B59"/>
    <w:rsid w:val="008B5E9D"/>
    <w:rsid w:val="008B614B"/>
    <w:rsid w:val="008B6291"/>
    <w:rsid w:val="008B666C"/>
    <w:rsid w:val="008B66DD"/>
    <w:rsid w:val="008B6A34"/>
    <w:rsid w:val="008B6C08"/>
    <w:rsid w:val="008B70CE"/>
    <w:rsid w:val="008B799F"/>
    <w:rsid w:val="008B7CA2"/>
    <w:rsid w:val="008B7E4C"/>
    <w:rsid w:val="008C0367"/>
    <w:rsid w:val="008C040E"/>
    <w:rsid w:val="008C0937"/>
    <w:rsid w:val="008C0A95"/>
    <w:rsid w:val="008C0F65"/>
    <w:rsid w:val="008C11E5"/>
    <w:rsid w:val="008C1338"/>
    <w:rsid w:val="008C1399"/>
    <w:rsid w:val="008C187C"/>
    <w:rsid w:val="008C233E"/>
    <w:rsid w:val="008C2E92"/>
    <w:rsid w:val="008C313D"/>
    <w:rsid w:val="008C3198"/>
    <w:rsid w:val="008C32FA"/>
    <w:rsid w:val="008C3651"/>
    <w:rsid w:val="008C3662"/>
    <w:rsid w:val="008C3A59"/>
    <w:rsid w:val="008C40F8"/>
    <w:rsid w:val="008C5528"/>
    <w:rsid w:val="008C567C"/>
    <w:rsid w:val="008C5BB3"/>
    <w:rsid w:val="008C5BF0"/>
    <w:rsid w:val="008C5C55"/>
    <w:rsid w:val="008C6412"/>
    <w:rsid w:val="008C69EC"/>
    <w:rsid w:val="008C6BF0"/>
    <w:rsid w:val="008C6F8D"/>
    <w:rsid w:val="008C720F"/>
    <w:rsid w:val="008C745D"/>
    <w:rsid w:val="008C78AA"/>
    <w:rsid w:val="008C7A90"/>
    <w:rsid w:val="008D0494"/>
    <w:rsid w:val="008D0D42"/>
    <w:rsid w:val="008D1B07"/>
    <w:rsid w:val="008D1CEA"/>
    <w:rsid w:val="008D2593"/>
    <w:rsid w:val="008D25EB"/>
    <w:rsid w:val="008D2A5F"/>
    <w:rsid w:val="008D2DE6"/>
    <w:rsid w:val="008D35EB"/>
    <w:rsid w:val="008D3730"/>
    <w:rsid w:val="008D424D"/>
    <w:rsid w:val="008D4896"/>
    <w:rsid w:val="008D4BE6"/>
    <w:rsid w:val="008D5005"/>
    <w:rsid w:val="008D55DF"/>
    <w:rsid w:val="008D56DF"/>
    <w:rsid w:val="008D57C7"/>
    <w:rsid w:val="008D595E"/>
    <w:rsid w:val="008D5A27"/>
    <w:rsid w:val="008D5C29"/>
    <w:rsid w:val="008D5C47"/>
    <w:rsid w:val="008D6726"/>
    <w:rsid w:val="008D6B1B"/>
    <w:rsid w:val="008D72BC"/>
    <w:rsid w:val="008D7679"/>
    <w:rsid w:val="008D7C05"/>
    <w:rsid w:val="008E0090"/>
    <w:rsid w:val="008E05C0"/>
    <w:rsid w:val="008E1570"/>
    <w:rsid w:val="008E1BDC"/>
    <w:rsid w:val="008E1C47"/>
    <w:rsid w:val="008E1E17"/>
    <w:rsid w:val="008E29E4"/>
    <w:rsid w:val="008E2C0A"/>
    <w:rsid w:val="008E2E8B"/>
    <w:rsid w:val="008E39B0"/>
    <w:rsid w:val="008E4550"/>
    <w:rsid w:val="008E4952"/>
    <w:rsid w:val="008E49E3"/>
    <w:rsid w:val="008E4A23"/>
    <w:rsid w:val="008E4E92"/>
    <w:rsid w:val="008E534D"/>
    <w:rsid w:val="008E5477"/>
    <w:rsid w:val="008E609E"/>
    <w:rsid w:val="008E634F"/>
    <w:rsid w:val="008E6493"/>
    <w:rsid w:val="008E6ADD"/>
    <w:rsid w:val="008E726A"/>
    <w:rsid w:val="008E74F2"/>
    <w:rsid w:val="008E7842"/>
    <w:rsid w:val="008F002B"/>
    <w:rsid w:val="008F01D5"/>
    <w:rsid w:val="008F02C4"/>
    <w:rsid w:val="008F0ACB"/>
    <w:rsid w:val="008F0EE4"/>
    <w:rsid w:val="008F148C"/>
    <w:rsid w:val="008F1A36"/>
    <w:rsid w:val="008F2CF7"/>
    <w:rsid w:val="008F2DDE"/>
    <w:rsid w:val="008F2EFC"/>
    <w:rsid w:val="008F2FD4"/>
    <w:rsid w:val="008F3440"/>
    <w:rsid w:val="008F3CF9"/>
    <w:rsid w:val="008F3E4A"/>
    <w:rsid w:val="008F4484"/>
    <w:rsid w:val="008F454A"/>
    <w:rsid w:val="008F476D"/>
    <w:rsid w:val="008F484F"/>
    <w:rsid w:val="008F4988"/>
    <w:rsid w:val="008F4AD6"/>
    <w:rsid w:val="008F5174"/>
    <w:rsid w:val="008F569F"/>
    <w:rsid w:val="008F5719"/>
    <w:rsid w:val="008F57FB"/>
    <w:rsid w:val="008F598B"/>
    <w:rsid w:val="008F603C"/>
    <w:rsid w:val="008F6DA3"/>
    <w:rsid w:val="008F7119"/>
    <w:rsid w:val="008F7334"/>
    <w:rsid w:val="008F77E8"/>
    <w:rsid w:val="008F7B73"/>
    <w:rsid w:val="00900180"/>
    <w:rsid w:val="009003A5"/>
    <w:rsid w:val="00900A59"/>
    <w:rsid w:val="009015CA"/>
    <w:rsid w:val="00901BA8"/>
    <w:rsid w:val="00901EA3"/>
    <w:rsid w:val="00901EF1"/>
    <w:rsid w:val="0090213A"/>
    <w:rsid w:val="009023B0"/>
    <w:rsid w:val="0090253E"/>
    <w:rsid w:val="009032B2"/>
    <w:rsid w:val="0090349D"/>
    <w:rsid w:val="009034B1"/>
    <w:rsid w:val="00903593"/>
    <w:rsid w:val="00903674"/>
    <w:rsid w:val="00903C07"/>
    <w:rsid w:val="00904292"/>
    <w:rsid w:val="00904654"/>
    <w:rsid w:val="009047AA"/>
    <w:rsid w:val="009048C6"/>
    <w:rsid w:val="00905736"/>
    <w:rsid w:val="0090581F"/>
    <w:rsid w:val="00905ACE"/>
    <w:rsid w:val="00905BB8"/>
    <w:rsid w:val="00905F0E"/>
    <w:rsid w:val="0090620B"/>
    <w:rsid w:val="0090621C"/>
    <w:rsid w:val="00906307"/>
    <w:rsid w:val="0090668B"/>
    <w:rsid w:val="00906A32"/>
    <w:rsid w:val="00907316"/>
    <w:rsid w:val="009076C9"/>
    <w:rsid w:val="00907DA5"/>
    <w:rsid w:val="00910409"/>
    <w:rsid w:val="00910507"/>
    <w:rsid w:val="0091061E"/>
    <w:rsid w:val="00910E2B"/>
    <w:rsid w:val="0091165C"/>
    <w:rsid w:val="00911837"/>
    <w:rsid w:val="00911A13"/>
    <w:rsid w:val="00911A50"/>
    <w:rsid w:val="00911B88"/>
    <w:rsid w:val="009120B1"/>
    <w:rsid w:val="00912887"/>
    <w:rsid w:val="00912907"/>
    <w:rsid w:val="00912A0F"/>
    <w:rsid w:val="00912C87"/>
    <w:rsid w:val="00912DB9"/>
    <w:rsid w:val="00912F08"/>
    <w:rsid w:val="009131EE"/>
    <w:rsid w:val="009137FC"/>
    <w:rsid w:val="00913E85"/>
    <w:rsid w:val="009140DC"/>
    <w:rsid w:val="0091431C"/>
    <w:rsid w:val="00914B87"/>
    <w:rsid w:val="0091544B"/>
    <w:rsid w:val="00915A2E"/>
    <w:rsid w:val="00915B27"/>
    <w:rsid w:val="00915CA5"/>
    <w:rsid w:val="00916113"/>
    <w:rsid w:val="009165B1"/>
    <w:rsid w:val="00916A1E"/>
    <w:rsid w:val="00916FEE"/>
    <w:rsid w:val="00917018"/>
    <w:rsid w:val="009171C8"/>
    <w:rsid w:val="0091725F"/>
    <w:rsid w:val="0091730C"/>
    <w:rsid w:val="00917609"/>
    <w:rsid w:val="00917B75"/>
    <w:rsid w:val="00917F6C"/>
    <w:rsid w:val="0092090F"/>
    <w:rsid w:val="009209EA"/>
    <w:rsid w:val="00920CA3"/>
    <w:rsid w:val="00920DB1"/>
    <w:rsid w:val="00920F59"/>
    <w:rsid w:val="00921276"/>
    <w:rsid w:val="009212FB"/>
    <w:rsid w:val="00921420"/>
    <w:rsid w:val="00921D26"/>
    <w:rsid w:val="009220E0"/>
    <w:rsid w:val="00922EFF"/>
    <w:rsid w:val="00922F51"/>
    <w:rsid w:val="0092382A"/>
    <w:rsid w:val="00923874"/>
    <w:rsid w:val="00923CA9"/>
    <w:rsid w:val="00923E4E"/>
    <w:rsid w:val="00923E5D"/>
    <w:rsid w:val="00924AB9"/>
    <w:rsid w:val="00924CF3"/>
    <w:rsid w:val="009253B5"/>
    <w:rsid w:val="0092551A"/>
    <w:rsid w:val="009258B6"/>
    <w:rsid w:val="00925B27"/>
    <w:rsid w:val="0092611C"/>
    <w:rsid w:val="00926679"/>
    <w:rsid w:val="009267DF"/>
    <w:rsid w:val="00926D57"/>
    <w:rsid w:val="00927414"/>
    <w:rsid w:val="00927719"/>
    <w:rsid w:val="009278F5"/>
    <w:rsid w:val="00927A63"/>
    <w:rsid w:val="00927B66"/>
    <w:rsid w:val="00927E93"/>
    <w:rsid w:val="0093026A"/>
    <w:rsid w:val="00930541"/>
    <w:rsid w:val="0093070D"/>
    <w:rsid w:val="00930A80"/>
    <w:rsid w:val="00930BEB"/>
    <w:rsid w:val="00931390"/>
    <w:rsid w:val="009317E8"/>
    <w:rsid w:val="00931981"/>
    <w:rsid w:val="00931A20"/>
    <w:rsid w:val="00931CB3"/>
    <w:rsid w:val="009324F0"/>
    <w:rsid w:val="009329BF"/>
    <w:rsid w:val="00932EFF"/>
    <w:rsid w:val="00933133"/>
    <w:rsid w:val="00933221"/>
    <w:rsid w:val="0093329A"/>
    <w:rsid w:val="0093340F"/>
    <w:rsid w:val="00933925"/>
    <w:rsid w:val="00933F7E"/>
    <w:rsid w:val="0093400F"/>
    <w:rsid w:val="00934343"/>
    <w:rsid w:val="00934D07"/>
    <w:rsid w:val="00934E8C"/>
    <w:rsid w:val="009356F0"/>
    <w:rsid w:val="00935802"/>
    <w:rsid w:val="00935EB0"/>
    <w:rsid w:val="00935FA1"/>
    <w:rsid w:val="00936075"/>
    <w:rsid w:val="009360A8"/>
    <w:rsid w:val="00936126"/>
    <w:rsid w:val="00936363"/>
    <w:rsid w:val="0093666D"/>
    <w:rsid w:val="00936DDA"/>
    <w:rsid w:val="00937961"/>
    <w:rsid w:val="00937B8F"/>
    <w:rsid w:val="00940781"/>
    <w:rsid w:val="009408EA"/>
    <w:rsid w:val="00940C7D"/>
    <w:rsid w:val="00940D9B"/>
    <w:rsid w:val="0094137E"/>
    <w:rsid w:val="0094141D"/>
    <w:rsid w:val="009415EF"/>
    <w:rsid w:val="00941AA5"/>
    <w:rsid w:val="00941C97"/>
    <w:rsid w:val="00942237"/>
    <w:rsid w:val="0094244F"/>
    <w:rsid w:val="009426BC"/>
    <w:rsid w:val="00942A70"/>
    <w:rsid w:val="00942DF2"/>
    <w:rsid w:val="00943350"/>
    <w:rsid w:val="009434D5"/>
    <w:rsid w:val="009436A4"/>
    <w:rsid w:val="00943BC3"/>
    <w:rsid w:val="00943C92"/>
    <w:rsid w:val="009443B9"/>
    <w:rsid w:val="0094444E"/>
    <w:rsid w:val="009446BA"/>
    <w:rsid w:val="009449E5"/>
    <w:rsid w:val="0094511B"/>
    <w:rsid w:val="00945ADA"/>
    <w:rsid w:val="00945D8B"/>
    <w:rsid w:val="00946153"/>
    <w:rsid w:val="009462CA"/>
    <w:rsid w:val="00946BBC"/>
    <w:rsid w:val="00946F3E"/>
    <w:rsid w:val="009474D5"/>
    <w:rsid w:val="0094752B"/>
    <w:rsid w:val="00947631"/>
    <w:rsid w:val="0094763C"/>
    <w:rsid w:val="00947B91"/>
    <w:rsid w:val="00947B97"/>
    <w:rsid w:val="00950197"/>
    <w:rsid w:val="00950CF3"/>
    <w:rsid w:val="009513D1"/>
    <w:rsid w:val="00951575"/>
    <w:rsid w:val="00951C58"/>
    <w:rsid w:val="009524A9"/>
    <w:rsid w:val="009526B9"/>
    <w:rsid w:val="00952CF6"/>
    <w:rsid w:val="00952EC9"/>
    <w:rsid w:val="00953152"/>
    <w:rsid w:val="0095337B"/>
    <w:rsid w:val="00953703"/>
    <w:rsid w:val="009538EF"/>
    <w:rsid w:val="00953FE0"/>
    <w:rsid w:val="009547B8"/>
    <w:rsid w:val="00954A34"/>
    <w:rsid w:val="00954AC9"/>
    <w:rsid w:val="0095535D"/>
    <w:rsid w:val="009559FB"/>
    <w:rsid w:val="00956341"/>
    <w:rsid w:val="00956826"/>
    <w:rsid w:val="0095730E"/>
    <w:rsid w:val="009573F4"/>
    <w:rsid w:val="00957678"/>
    <w:rsid w:val="00957D82"/>
    <w:rsid w:val="00960543"/>
    <w:rsid w:val="00960799"/>
    <w:rsid w:val="009607A6"/>
    <w:rsid w:val="009607A7"/>
    <w:rsid w:val="00960D63"/>
    <w:rsid w:val="00961AA0"/>
    <w:rsid w:val="00961E68"/>
    <w:rsid w:val="00961FC1"/>
    <w:rsid w:val="009620C0"/>
    <w:rsid w:val="009623E4"/>
    <w:rsid w:val="00962622"/>
    <w:rsid w:val="009628CC"/>
    <w:rsid w:val="00962E43"/>
    <w:rsid w:val="00963C52"/>
    <w:rsid w:val="009640FC"/>
    <w:rsid w:val="00964229"/>
    <w:rsid w:val="0096430D"/>
    <w:rsid w:val="009647BA"/>
    <w:rsid w:val="00964883"/>
    <w:rsid w:val="00964A39"/>
    <w:rsid w:val="00964DDC"/>
    <w:rsid w:val="009651B4"/>
    <w:rsid w:val="0096541B"/>
    <w:rsid w:val="0096548B"/>
    <w:rsid w:val="0096681F"/>
    <w:rsid w:val="00966A29"/>
    <w:rsid w:val="00967408"/>
    <w:rsid w:val="0096797F"/>
    <w:rsid w:val="00970260"/>
    <w:rsid w:val="00970C3E"/>
    <w:rsid w:val="00970E63"/>
    <w:rsid w:val="00970F98"/>
    <w:rsid w:val="0097140A"/>
    <w:rsid w:val="00971612"/>
    <w:rsid w:val="0097181C"/>
    <w:rsid w:val="00972C93"/>
    <w:rsid w:val="0097335D"/>
    <w:rsid w:val="00973CE9"/>
    <w:rsid w:val="009741E6"/>
    <w:rsid w:val="009744F5"/>
    <w:rsid w:val="00974C2F"/>
    <w:rsid w:val="00974F01"/>
    <w:rsid w:val="00975205"/>
    <w:rsid w:val="00975264"/>
    <w:rsid w:val="0097569B"/>
    <w:rsid w:val="00975802"/>
    <w:rsid w:val="009762EF"/>
    <w:rsid w:val="009763F0"/>
    <w:rsid w:val="0097652D"/>
    <w:rsid w:val="0097686C"/>
    <w:rsid w:val="0097688C"/>
    <w:rsid w:val="0097723E"/>
    <w:rsid w:val="00977527"/>
    <w:rsid w:val="009775EA"/>
    <w:rsid w:val="00977EA8"/>
    <w:rsid w:val="00980450"/>
    <w:rsid w:val="00980518"/>
    <w:rsid w:val="00980F17"/>
    <w:rsid w:val="00980FE8"/>
    <w:rsid w:val="009811F8"/>
    <w:rsid w:val="00981639"/>
    <w:rsid w:val="00981702"/>
    <w:rsid w:val="00981ED6"/>
    <w:rsid w:val="00982311"/>
    <w:rsid w:val="00982E53"/>
    <w:rsid w:val="00983841"/>
    <w:rsid w:val="00983A85"/>
    <w:rsid w:val="00983ACA"/>
    <w:rsid w:val="00983B5C"/>
    <w:rsid w:val="00983C6B"/>
    <w:rsid w:val="009845A9"/>
    <w:rsid w:val="00984AFF"/>
    <w:rsid w:val="009854B1"/>
    <w:rsid w:val="0098592C"/>
    <w:rsid w:val="009861A5"/>
    <w:rsid w:val="0098628A"/>
    <w:rsid w:val="00986291"/>
    <w:rsid w:val="0098634C"/>
    <w:rsid w:val="00986886"/>
    <w:rsid w:val="009872C4"/>
    <w:rsid w:val="0099089C"/>
    <w:rsid w:val="00990DD5"/>
    <w:rsid w:val="00990E2C"/>
    <w:rsid w:val="00990E80"/>
    <w:rsid w:val="009910BC"/>
    <w:rsid w:val="00991262"/>
    <w:rsid w:val="00991D0C"/>
    <w:rsid w:val="00991F66"/>
    <w:rsid w:val="009921FA"/>
    <w:rsid w:val="0099239F"/>
    <w:rsid w:val="009925D2"/>
    <w:rsid w:val="0099299A"/>
    <w:rsid w:val="00992DBB"/>
    <w:rsid w:val="009930EC"/>
    <w:rsid w:val="009937BD"/>
    <w:rsid w:val="0099385D"/>
    <w:rsid w:val="00993894"/>
    <w:rsid w:val="00993B16"/>
    <w:rsid w:val="00994130"/>
    <w:rsid w:val="009949E5"/>
    <w:rsid w:val="00994F16"/>
    <w:rsid w:val="009954D3"/>
    <w:rsid w:val="0099583F"/>
    <w:rsid w:val="00996141"/>
    <w:rsid w:val="00996B43"/>
    <w:rsid w:val="00996E66"/>
    <w:rsid w:val="00997353"/>
    <w:rsid w:val="009975B0"/>
    <w:rsid w:val="009977A1"/>
    <w:rsid w:val="00997848"/>
    <w:rsid w:val="00997B22"/>
    <w:rsid w:val="00997ECB"/>
    <w:rsid w:val="00997F92"/>
    <w:rsid w:val="009A0AD6"/>
    <w:rsid w:val="009A0FB8"/>
    <w:rsid w:val="009A1747"/>
    <w:rsid w:val="009A17AA"/>
    <w:rsid w:val="009A18F6"/>
    <w:rsid w:val="009A1E5B"/>
    <w:rsid w:val="009A2438"/>
    <w:rsid w:val="009A262D"/>
    <w:rsid w:val="009A30C1"/>
    <w:rsid w:val="009A3855"/>
    <w:rsid w:val="009A421C"/>
    <w:rsid w:val="009A4D8C"/>
    <w:rsid w:val="009A5118"/>
    <w:rsid w:val="009A5820"/>
    <w:rsid w:val="009A5841"/>
    <w:rsid w:val="009A5877"/>
    <w:rsid w:val="009A598E"/>
    <w:rsid w:val="009A5B4D"/>
    <w:rsid w:val="009A61C3"/>
    <w:rsid w:val="009A675D"/>
    <w:rsid w:val="009A68C9"/>
    <w:rsid w:val="009A6EFF"/>
    <w:rsid w:val="009A6FF7"/>
    <w:rsid w:val="009A74C2"/>
    <w:rsid w:val="009A7630"/>
    <w:rsid w:val="009A78F5"/>
    <w:rsid w:val="009A79F6"/>
    <w:rsid w:val="009B0629"/>
    <w:rsid w:val="009B06DE"/>
    <w:rsid w:val="009B08C4"/>
    <w:rsid w:val="009B1BA1"/>
    <w:rsid w:val="009B1C93"/>
    <w:rsid w:val="009B212F"/>
    <w:rsid w:val="009B24B7"/>
    <w:rsid w:val="009B2878"/>
    <w:rsid w:val="009B2A90"/>
    <w:rsid w:val="009B31D3"/>
    <w:rsid w:val="009B3615"/>
    <w:rsid w:val="009B379B"/>
    <w:rsid w:val="009B3AE2"/>
    <w:rsid w:val="009B435B"/>
    <w:rsid w:val="009B4AF5"/>
    <w:rsid w:val="009B4BD0"/>
    <w:rsid w:val="009B51FB"/>
    <w:rsid w:val="009B5838"/>
    <w:rsid w:val="009B5F07"/>
    <w:rsid w:val="009B5FC4"/>
    <w:rsid w:val="009B62EC"/>
    <w:rsid w:val="009B6490"/>
    <w:rsid w:val="009B6746"/>
    <w:rsid w:val="009B677B"/>
    <w:rsid w:val="009B693C"/>
    <w:rsid w:val="009B6B1A"/>
    <w:rsid w:val="009B6EBF"/>
    <w:rsid w:val="009B710C"/>
    <w:rsid w:val="009B750F"/>
    <w:rsid w:val="009C052A"/>
    <w:rsid w:val="009C0A87"/>
    <w:rsid w:val="009C0D79"/>
    <w:rsid w:val="009C109F"/>
    <w:rsid w:val="009C10FB"/>
    <w:rsid w:val="009C237B"/>
    <w:rsid w:val="009C2EAA"/>
    <w:rsid w:val="009C3536"/>
    <w:rsid w:val="009C36C2"/>
    <w:rsid w:val="009C4A64"/>
    <w:rsid w:val="009C57A4"/>
    <w:rsid w:val="009C5A88"/>
    <w:rsid w:val="009C5E12"/>
    <w:rsid w:val="009C6576"/>
    <w:rsid w:val="009C708A"/>
    <w:rsid w:val="009C72A9"/>
    <w:rsid w:val="009C7D9E"/>
    <w:rsid w:val="009D03AC"/>
    <w:rsid w:val="009D0696"/>
    <w:rsid w:val="009D0938"/>
    <w:rsid w:val="009D115E"/>
    <w:rsid w:val="009D1713"/>
    <w:rsid w:val="009D185D"/>
    <w:rsid w:val="009D18F0"/>
    <w:rsid w:val="009D1D0B"/>
    <w:rsid w:val="009D1EE4"/>
    <w:rsid w:val="009D21AE"/>
    <w:rsid w:val="009D2EC3"/>
    <w:rsid w:val="009D34AC"/>
    <w:rsid w:val="009D3A24"/>
    <w:rsid w:val="009D3C31"/>
    <w:rsid w:val="009D423F"/>
    <w:rsid w:val="009D4D28"/>
    <w:rsid w:val="009D4E03"/>
    <w:rsid w:val="009D5944"/>
    <w:rsid w:val="009D6948"/>
    <w:rsid w:val="009D7030"/>
    <w:rsid w:val="009D7925"/>
    <w:rsid w:val="009D7C5A"/>
    <w:rsid w:val="009D7DE3"/>
    <w:rsid w:val="009E0069"/>
    <w:rsid w:val="009E0233"/>
    <w:rsid w:val="009E0445"/>
    <w:rsid w:val="009E0AAF"/>
    <w:rsid w:val="009E16DE"/>
    <w:rsid w:val="009E1C72"/>
    <w:rsid w:val="009E1DB2"/>
    <w:rsid w:val="009E2D84"/>
    <w:rsid w:val="009E2E21"/>
    <w:rsid w:val="009E2E46"/>
    <w:rsid w:val="009E389B"/>
    <w:rsid w:val="009E4197"/>
    <w:rsid w:val="009E4357"/>
    <w:rsid w:val="009E437B"/>
    <w:rsid w:val="009E43BA"/>
    <w:rsid w:val="009E443D"/>
    <w:rsid w:val="009E47BE"/>
    <w:rsid w:val="009E487A"/>
    <w:rsid w:val="009E4C66"/>
    <w:rsid w:val="009E568D"/>
    <w:rsid w:val="009E592E"/>
    <w:rsid w:val="009E5BD2"/>
    <w:rsid w:val="009E5D2F"/>
    <w:rsid w:val="009E5D84"/>
    <w:rsid w:val="009E638E"/>
    <w:rsid w:val="009E65EE"/>
    <w:rsid w:val="009E6C6C"/>
    <w:rsid w:val="009E74A6"/>
    <w:rsid w:val="009E785E"/>
    <w:rsid w:val="009E7DEC"/>
    <w:rsid w:val="009F043A"/>
    <w:rsid w:val="009F0747"/>
    <w:rsid w:val="009F0B19"/>
    <w:rsid w:val="009F0D85"/>
    <w:rsid w:val="009F143B"/>
    <w:rsid w:val="009F16F3"/>
    <w:rsid w:val="009F1C99"/>
    <w:rsid w:val="009F1D65"/>
    <w:rsid w:val="009F2381"/>
    <w:rsid w:val="009F265F"/>
    <w:rsid w:val="009F2727"/>
    <w:rsid w:val="009F33A9"/>
    <w:rsid w:val="009F3899"/>
    <w:rsid w:val="009F3FFD"/>
    <w:rsid w:val="009F457E"/>
    <w:rsid w:val="009F4609"/>
    <w:rsid w:val="009F4667"/>
    <w:rsid w:val="009F58EF"/>
    <w:rsid w:val="009F5DBB"/>
    <w:rsid w:val="009F5EC5"/>
    <w:rsid w:val="009F6005"/>
    <w:rsid w:val="009F690D"/>
    <w:rsid w:val="009F6DEE"/>
    <w:rsid w:val="009F79C4"/>
    <w:rsid w:val="009F7D41"/>
    <w:rsid w:val="009F7DDC"/>
    <w:rsid w:val="00A00202"/>
    <w:rsid w:val="00A002C5"/>
    <w:rsid w:val="00A006B3"/>
    <w:rsid w:val="00A0090C"/>
    <w:rsid w:val="00A00B50"/>
    <w:rsid w:val="00A00B62"/>
    <w:rsid w:val="00A023AA"/>
    <w:rsid w:val="00A024C8"/>
    <w:rsid w:val="00A02D9F"/>
    <w:rsid w:val="00A02E98"/>
    <w:rsid w:val="00A02F8A"/>
    <w:rsid w:val="00A03081"/>
    <w:rsid w:val="00A039C5"/>
    <w:rsid w:val="00A042DB"/>
    <w:rsid w:val="00A045F6"/>
    <w:rsid w:val="00A04BF5"/>
    <w:rsid w:val="00A053A4"/>
    <w:rsid w:val="00A053BF"/>
    <w:rsid w:val="00A053F6"/>
    <w:rsid w:val="00A05CD0"/>
    <w:rsid w:val="00A067A8"/>
    <w:rsid w:val="00A07465"/>
    <w:rsid w:val="00A07791"/>
    <w:rsid w:val="00A10416"/>
    <w:rsid w:val="00A1091E"/>
    <w:rsid w:val="00A10C1D"/>
    <w:rsid w:val="00A113F1"/>
    <w:rsid w:val="00A11532"/>
    <w:rsid w:val="00A11702"/>
    <w:rsid w:val="00A11A74"/>
    <w:rsid w:val="00A11A99"/>
    <w:rsid w:val="00A11E40"/>
    <w:rsid w:val="00A129F5"/>
    <w:rsid w:val="00A12C06"/>
    <w:rsid w:val="00A13150"/>
    <w:rsid w:val="00A1358C"/>
    <w:rsid w:val="00A136FD"/>
    <w:rsid w:val="00A141C8"/>
    <w:rsid w:val="00A14364"/>
    <w:rsid w:val="00A14CC4"/>
    <w:rsid w:val="00A1567A"/>
    <w:rsid w:val="00A15885"/>
    <w:rsid w:val="00A15996"/>
    <w:rsid w:val="00A15AC5"/>
    <w:rsid w:val="00A15B1E"/>
    <w:rsid w:val="00A15D36"/>
    <w:rsid w:val="00A15FD1"/>
    <w:rsid w:val="00A16569"/>
    <w:rsid w:val="00A16655"/>
    <w:rsid w:val="00A1676A"/>
    <w:rsid w:val="00A167B8"/>
    <w:rsid w:val="00A169A4"/>
    <w:rsid w:val="00A16A88"/>
    <w:rsid w:val="00A16C55"/>
    <w:rsid w:val="00A178E9"/>
    <w:rsid w:val="00A1796A"/>
    <w:rsid w:val="00A17CF0"/>
    <w:rsid w:val="00A17D80"/>
    <w:rsid w:val="00A17E96"/>
    <w:rsid w:val="00A17F87"/>
    <w:rsid w:val="00A2064A"/>
    <w:rsid w:val="00A209CF"/>
    <w:rsid w:val="00A20C23"/>
    <w:rsid w:val="00A20C2C"/>
    <w:rsid w:val="00A211B2"/>
    <w:rsid w:val="00A219C7"/>
    <w:rsid w:val="00A21C87"/>
    <w:rsid w:val="00A22854"/>
    <w:rsid w:val="00A22AD7"/>
    <w:rsid w:val="00A22B4A"/>
    <w:rsid w:val="00A22C2E"/>
    <w:rsid w:val="00A22CC2"/>
    <w:rsid w:val="00A22DC7"/>
    <w:rsid w:val="00A22F42"/>
    <w:rsid w:val="00A230D2"/>
    <w:rsid w:val="00A232F3"/>
    <w:rsid w:val="00A234F4"/>
    <w:rsid w:val="00A235EB"/>
    <w:rsid w:val="00A23AD3"/>
    <w:rsid w:val="00A23B0C"/>
    <w:rsid w:val="00A23BCF"/>
    <w:rsid w:val="00A24389"/>
    <w:rsid w:val="00A2443E"/>
    <w:rsid w:val="00A244B5"/>
    <w:rsid w:val="00A2469F"/>
    <w:rsid w:val="00A249A5"/>
    <w:rsid w:val="00A249C4"/>
    <w:rsid w:val="00A249FA"/>
    <w:rsid w:val="00A24F10"/>
    <w:rsid w:val="00A251A2"/>
    <w:rsid w:val="00A2579D"/>
    <w:rsid w:val="00A25802"/>
    <w:rsid w:val="00A258BE"/>
    <w:rsid w:val="00A25ABE"/>
    <w:rsid w:val="00A25AE0"/>
    <w:rsid w:val="00A25C5A"/>
    <w:rsid w:val="00A25EDE"/>
    <w:rsid w:val="00A26094"/>
    <w:rsid w:val="00A26B2B"/>
    <w:rsid w:val="00A26D43"/>
    <w:rsid w:val="00A27D37"/>
    <w:rsid w:val="00A27D83"/>
    <w:rsid w:val="00A3051F"/>
    <w:rsid w:val="00A30890"/>
    <w:rsid w:val="00A30B66"/>
    <w:rsid w:val="00A315CB"/>
    <w:rsid w:val="00A31757"/>
    <w:rsid w:val="00A31893"/>
    <w:rsid w:val="00A320A8"/>
    <w:rsid w:val="00A320CE"/>
    <w:rsid w:val="00A32842"/>
    <w:rsid w:val="00A3299E"/>
    <w:rsid w:val="00A33347"/>
    <w:rsid w:val="00A33487"/>
    <w:rsid w:val="00A33490"/>
    <w:rsid w:val="00A334FB"/>
    <w:rsid w:val="00A33669"/>
    <w:rsid w:val="00A3384C"/>
    <w:rsid w:val="00A33F96"/>
    <w:rsid w:val="00A341FA"/>
    <w:rsid w:val="00A34414"/>
    <w:rsid w:val="00A3464F"/>
    <w:rsid w:val="00A3485F"/>
    <w:rsid w:val="00A34B92"/>
    <w:rsid w:val="00A34CA7"/>
    <w:rsid w:val="00A353B0"/>
    <w:rsid w:val="00A35524"/>
    <w:rsid w:val="00A3553A"/>
    <w:rsid w:val="00A3585B"/>
    <w:rsid w:val="00A368FA"/>
    <w:rsid w:val="00A369CD"/>
    <w:rsid w:val="00A36AAE"/>
    <w:rsid w:val="00A36BCF"/>
    <w:rsid w:val="00A37523"/>
    <w:rsid w:val="00A40493"/>
    <w:rsid w:val="00A405CD"/>
    <w:rsid w:val="00A40768"/>
    <w:rsid w:val="00A40BFF"/>
    <w:rsid w:val="00A40C63"/>
    <w:rsid w:val="00A40C69"/>
    <w:rsid w:val="00A41939"/>
    <w:rsid w:val="00A41BB7"/>
    <w:rsid w:val="00A4232B"/>
    <w:rsid w:val="00A4374A"/>
    <w:rsid w:val="00A43BBD"/>
    <w:rsid w:val="00A43CCC"/>
    <w:rsid w:val="00A4425A"/>
    <w:rsid w:val="00A44E56"/>
    <w:rsid w:val="00A44F49"/>
    <w:rsid w:val="00A44FA6"/>
    <w:rsid w:val="00A457C4"/>
    <w:rsid w:val="00A45903"/>
    <w:rsid w:val="00A4596F"/>
    <w:rsid w:val="00A45D2D"/>
    <w:rsid w:val="00A46A7E"/>
    <w:rsid w:val="00A46CB2"/>
    <w:rsid w:val="00A47674"/>
    <w:rsid w:val="00A47935"/>
    <w:rsid w:val="00A479F6"/>
    <w:rsid w:val="00A47CC9"/>
    <w:rsid w:val="00A47F1B"/>
    <w:rsid w:val="00A50079"/>
    <w:rsid w:val="00A5008A"/>
    <w:rsid w:val="00A505D6"/>
    <w:rsid w:val="00A50A57"/>
    <w:rsid w:val="00A512CB"/>
    <w:rsid w:val="00A5172A"/>
    <w:rsid w:val="00A51D28"/>
    <w:rsid w:val="00A51F52"/>
    <w:rsid w:val="00A52402"/>
    <w:rsid w:val="00A5262F"/>
    <w:rsid w:val="00A529BA"/>
    <w:rsid w:val="00A52DA0"/>
    <w:rsid w:val="00A52F89"/>
    <w:rsid w:val="00A52FB6"/>
    <w:rsid w:val="00A53A57"/>
    <w:rsid w:val="00A54092"/>
    <w:rsid w:val="00A5419C"/>
    <w:rsid w:val="00A5435E"/>
    <w:rsid w:val="00A543E4"/>
    <w:rsid w:val="00A54B7D"/>
    <w:rsid w:val="00A54D55"/>
    <w:rsid w:val="00A55316"/>
    <w:rsid w:val="00A5572D"/>
    <w:rsid w:val="00A5574F"/>
    <w:rsid w:val="00A558E8"/>
    <w:rsid w:val="00A55BBB"/>
    <w:rsid w:val="00A55D2E"/>
    <w:rsid w:val="00A55E7E"/>
    <w:rsid w:val="00A5601F"/>
    <w:rsid w:val="00A5617A"/>
    <w:rsid w:val="00A566DE"/>
    <w:rsid w:val="00A56A1D"/>
    <w:rsid w:val="00A56FE2"/>
    <w:rsid w:val="00A57D6F"/>
    <w:rsid w:val="00A57EB2"/>
    <w:rsid w:val="00A604C0"/>
    <w:rsid w:val="00A60502"/>
    <w:rsid w:val="00A60FC5"/>
    <w:rsid w:val="00A6121D"/>
    <w:rsid w:val="00A6162C"/>
    <w:rsid w:val="00A617F7"/>
    <w:rsid w:val="00A61A34"/>
    <w:rsid w:val="00A61B61"/>
    <w:rsid w:val="00A61C9E"/>
    <w:rsid w:val="00A61ECA"/>
    <w:rsid w:val="00A6229A"/>
    <w:rsid w:val="00A62468"/>
    <w:rsid w:val="00A624CC"/>
    <w:rsid w:val="00A62527"/>
    <w:rsid w:val="00A6286E"/>
    <w:rsid w:val="00A628F8"/>
    <w:rsid w:val="00A63299"/>
    <w:rsid w:val="00A6354C"/>
    <w:rsid w:val="00A63E10"/>
    <w:rsid w:val="00A64064"/>
    <w:rsid w:val="00A640A1"/>
    <w:rsid w:val="00A6489B"/>
    <w:rsid w:val="00A64CA5"/>
    <w:rsid w:val="00A64FC9"/>
    <w:rsid w:val="00A65438"/>
    <w:rsid w:val="00A655EB"/>
    <w:rsid w:val="00A65CF0"/>
    <w:rsid w:val="00A660B4"/>
    <w:rsid w:val="00A66310"/>
    <w:rsid w:val="00A66709"/>
    <w:rsid w:val="00A66831"/>
    <w:rsid w:val="00A66B45"/>
    <w:rsid w:val="00A66C18"/>
    <w:rsid w:val="00A67656"/>
    <w:rsid w:val="00A67E61"/>
    <w:rsid w:val="00A67EFA"/>
    <w:rsid w:val="00A70208"/>
    <w:rsid w:val="00A7026D"/>
    <w:rsid w:val="00A70448"/>
    <w:rsid w:val="00A70463"/>
    <w:rsid w:val="00A70B9F"/>
    <w:rsid w:val="00A70D40"/>
    <w:rsid w:val="00A71136"/>
    <w:rsid w:val="00A71259"/>
    <w:rsid w:val="00A712EB"/>
    <w:rsid w:val="00A71577"/>
    <w:rsid w:val="00A7181F"/>
    <w:rsid w:val="00A71A43"/>
    <w:rsid w:val="00A71F89"/>
    <w:rsid w:val="00A726CC"/>
    <w:rsid w:val="00A727E0"/>
    <w:rsid w:val="00A72817"/>
    <w:rsid w:val="00A729E8"/>
    <w:rsid w:val="00A72B57"/>
    <w:rsid w:val="00A72EE4"/>
    <w:rsid w:val="00A72F50"/>
    <w:rsid w:val="00A735A3"/>
    <w:rsid w:val="00A73696"/>
    <w:rsid w:val="00A74365"/>
    <w:rsid w:val="00A74C38"/>
    <w:rsid w:val="00A74C3A"/>
    <w:rsid w:val="00A74E9E"/>
    <w:rsid w:val="00A74F41"/>
    <w:rsid w:val="00A75267"/>
    <w:rsid w:val="00A752C5"/>
    <w:rsid w:val="00A75E0A"/>
    <w:rsid w:val="00A75EFF"/>
    <w:rsid w:val="00A763B7"/>
    <w:rsid w:val="00A76611"/>
    <w:rsid w:val="00A76649"/>
    <w:rsid w:val="00A76D19"/>
    <w:rsid w:val="00A76F06"/>
    <w:rsid w:val="00A77228"/>
    <w:rsid w:val="00A77813"/>
    <w:rsid w:val="00A77A9A"/>
    <w:rsid w:val="00A80106"/>
    <w:rsid w:val="00A80327"/>
    <w:rsid w:val="00A80488"/>
    <w:rsid w:val="00A807D8"/>
    <w:rsid w:val="00A808BA"/>
    <w:rsid w:val="00A80B71"/>
    <w:rsid w:val="00A80C58"/>
    <w:rsid w:val="00A80E70"/>
    <w:rsid w:val="00A80EB9"/>
    <w:rsid w:val="00A81130"/>
    <w:rsid w:val="00A81467"/>
    <w:rsid w:val="00A8152F"/>
    <w:rsid w:val="00A81547"/>
    <w:rsid w:val="00A821A5"/>
    <w:rsid w:val="00A827AD"/>
    <w:rsid w:val="00A82FEC"/>
    <w:rsid w:val="00A838F9"/>
    <w:rsid w:val="00A83CE4"/>
    <w:rsid w:val="00A84638"/>
    <w:rsid w:val="00A84906"/>
    <w:rsid w:val="00A84943"/>
    <w:rsid w:val="00A84A5B"/>
    <w:rsid w:val="00A84EB3"/>
    <w:rsid w:val="00A856AF"/>
    <w:rsid w:val="00A8572D"/>
    <w:rsid w:val="00A858C9"/>
    <w:rsid w:val="00A86893"/>
    <w:rsid w:val="00A86F65"/>
    <w:rsid w:val="00A8736D"/>
    <w:rsid w:val="00A87382"/>
    <w:rsid w:val="00A8747D"/>
    <w:rsid w:val="00A9018D"/>
    <w:rsid w:val="00A90376"/>
    <w:rsid w:val="00A9074A"/>
    <w:rsid w:val="00A911AE"/>
    <w:rsid w:val="00A91B5D"/>
    <w:rsid w:val="00A920CA"/>
    <w:rsid w:val="00A9211D"/>
    <w:rsid w:val="00A92461"/>
    <w:rsid w:val="00A926C5"/>
    <w:rsid w:val="00A92846"/>
    <w:rsid w:val="00A938EE"/>
    <w:rsid w:val="00A93E8E"/>
    <w:rsid w:val="00A941A4"/>
    <w:rsid w:val="00A9434F"/>
    <w:rsid w:val="00A94365"/>
    <w:rsid w:val="00A94927"/>
    <w:rsid w:val="00A94CE9"/>
    <w:rsid w:val="00A94E39"/>
    <w:rsid w:val="00A956DA"/>
    <w:rsid w:val="00A95EEB"/>
    <w:rsid w:val="00A96052"/>
    <w:rsid w:val="00A960CE"/>
    <w:rsid w:val="00A9637E"/>
    <w:rsid w:val="00A964C7"/>
    <w:rsid w:val="00A96827"/>
    <w:rsid w:val="00A96987"/>
    <w:rsid w:val="00A96F57"/>
    <w:rsid w:val="00A97A5E"/>
    <w:rsid w:val="00A97B9D"/>
    <w:rsid w:val="00AA0413"/>
    <w:rsid w:val="00AA05C5"/>
    <w:rsid w:val="00AA0EC0"/>
    <w:rsid w:val="00AA1294"/>
    <w:rsid w:val="00AA136C"/>
    <w:rsid w:val="00AA14F2"/>
    <w:rsid w:val="00AA15A7"/>
    <w:rsid w:val="00AA17FD"/>
    <w:rsid w:val="00AA1AD9"/>
    <w:rsid w:val="00AA1C28"/>
    <w:rsid w:val="00AA20B5"/>
    <w:rsid w:val="00AA24E5"/>
    <w:rsid w:val="00AA26E3"/>
    <w:rsid w:val="00AA2C94"/>
    <w:rsid w:val="00AA2E04"/>
    <w:rsid w:val="00AA3460"/>
    <w:rsid w:val="00AA380F"/>
    <w:rsid w:val="00AA3DD8"/>
    <w:rsid w:val="00AA40F1"/>
    <w:rsid w:val="00AA48D1"/>
    <w:rsid w:val="00AA5409"/>
    <w:rsid w:val="00AA564F"/>
    <w:rsid w:val="00AA5676"/>
    <w:rsid w:val="00AA5719"/>
    <w:rsid w:val="00AA5A06"/>
    <w:rsid w:val="00AA5A28"/>
    <w:rsid w:val="00AA5CAA"/>
    <w:rsid w:val="00AA6AA3"/>
    <w:rsid w:val="00AA6EDE"/>
    <w:rsid w:val="00AA7A30"/>
    <w:rsid w:val="00AA7CB3"/>
    <w:rsid w:val="00AA7D3D"/>
    <w:rsid w:val="00AB04CB"/>
    <w:rsid w:val="00AB0DA6"/>
    <w:rsid w:val="00AB0FC1"/>
    <w:rsid w:val="00AB1183"/>
    <w:rsid w:val="00AB127F"/>
    <w:rsid w:val="00AB1D41"/>
    <w:rsid w:val="00AB1E94"/>
    <w:rsid w:val="00AB1FA9"/>
    <w:rsid w:val="00AB2084"/>
    <w:rsid w:val="00AB21AB"/>
    <w:rsid w:val="00AB3244"/>
    <w:rsid w:val="00AB343B"/>
    <w:rsid w:val="00AB366B"/>
    <w:rsid w:val="00AB3C13"/>
    <w:rsid w:val="00AB3C35"/>
    <w:rsid w:val="00AB3E0E"/>
    <w:rsid w:val="00AB3E75"/>
    <w:rsid w:val="00AB3F90"/>
    <w:rsid w:val="00AB453C"/>
    <w:rsid w:val="00AB46BC"/>
    <w:rsid w:val="00AB4827"/>
    <w:rsid w:val="00AB5117"/>
    <w:rsid w:val="00AB512E"/>
    <w:rsid w:val="00AB52EA"/>
    <w:rsid w:val="00AB57B7"/>
    <w:rsid w:val="00AB5D6C"/>
    <w:rsid w:val="00AB5DA3"/>
    <w:rsid w:val="00AB661F"/>
    <w:rsid w:val="00AB69AC"/>
    <w:rsid w:val="00AB70B0"/>
    <w:rsid w:val="00AB7360"/>
    <w:rsid w:val="00AC0176"/>
    <w:rsid w:val="00AC017E"/>
    <w:rsid w:val="00AC0715"/>
    <w:rsid w:val="00AC0E60"/>
    <w:rsid w:val="00AC1645"/>
    <w:rsid w:val="00AC1ADC"/>
    <w:rsid w:val="00AC21BA"/>
    <w:rsid w:val="00AC241F"/>
    <w:rsid w:val="00AC2645"/>
    <w:rsid w:val="00AC2652"/>
    <w:rsid w:val="00AC2BDB"/>
    <w:rsid w:val="00AC301B"/>
    <w:rsid w:val="00AC36DB"/>
    <w:rsid w:val="00AC374B"/>
    <w:rsid w:val="00AC3AF2"/>
    <w:rsid w:val="00AC3B41"/>
    <w:rsid w:val="00AC4366"/>
    <w:rsid w:val="00AC4542"/>
    <w:rsid w:val="00AC4979"/>
    <w:rsid w:val="00AC4AD2"/>
    <w:rsid w:val="00AC4DAD"/>
    <w:rsid w:val="00AC4E0B"/>
    <w:rsid w:val="00AC5006"/>
    <w:rsid w:val="00AC5136"/>
    <w:rsid w:val="00AC52B0"/>
    <w:rsid w:val="00AC5E0D"/>
    <w:rsid w:val="00AC622F"/>
    <w:rsid w:val="00AC62F2"/>
    <w:rsid w:val="00AC6B5B"/>
    <w:rsid w:val="00AC6B7F"/>
    <w:rsid w:val="00AC719D"/>
    <w:rsid w:val="00AC7EFC"/>
    <w:rsid w:val="00AD0223"/>
    <w:rsid w:val="00AD02C7"/>
    <w:rsid w:val="00AD02DB"/>
    <w:rsid w:val="00AD038E"/>
    <w:rsid w:val="00AD069F"/>
    <w:rsid w:val="00AD0CD7"/>
    <w:rsid w:val="00AD0D33"/>
    <w:rsid w:val="00AD0D46"/>
    <w:rsid w:val="00AD0EE7"/>
    <w:rsid w:val="00AD0F40"/>
    <w:rsid w:val="00AD15E4"/>
    <w:rsid w:val="00AD1C45"/>
    <w:rsid w:val="00AD224F"/>
    <w:rsid w:val="00AD2699"/>
    <w:rsid w:val="00AD2B85"/>
    <w:rsid w:val="00AD333C"/>
    <w:rsid w:val="00AD33D3"/>
    <w:rsid w:val="00AD3460"/>
    <w:rsid w:val="00AD43CA"/>
    <w:rsid w:val="00AD4537"/>
    <w:rsid w:val="00AD5287"/>
    <w:rsid w:val="00AD5838"/>
    <w:rsid w:val="00AD6232"/>
    <w:rsid w:val="00AD652A"/>
    <w:rsid w:val="00AD68E9"/>
    <w:rsid w:val="00AD6EFC"/>
    <w:rsid w:val="00AD7595"/>
    <w:rsid w:val="00AD75A7"/>
    <w:rsid w:val="00AD7610"/>
    <w:rsid w:val="00AD7999"/>
    <w:rsid w:val="00AE020C"/>
    <w:rsid w:val="00AE046F"/>
    <w:rsid w:val="00AE0552"/>
    <w:rsid w:val="00AE0B86"/>
    <w:rsid w:val="00AE133D"/>
    <w:rsid w:val="00AE19BA"/>
    <w:rsid w:val="00AE19C2"/>
    <w:rsid w:val="00AE23E9"/>
    <w:rsid w:val="00AE268A"/>
    <w:rsid w:val="00AE2CB9"/>
    <w:rsid w:val="00AE2E47"/>
    <w:rsid w:val="00AE331F"/>
    <w:rsid w:val="00AE3438"/>
    <w:rsid w:val="00AE3AA9"/>
    <w:rsid w:val="00AE40EE"/>
    <w:rsid w:val="00AE40FD"/>
    <w:rsid w:val="00AE46AF"/>
    <w:rsid w:val="00AE46B8"/>
    <w:rsid w:val="00AE4C05"/>
    <w:rsid w:val="00AE4E15"/>
    <w:rsid w:val="00AE50F3"/>
    <w:rsid w:val="00AE51EF"/>
    <w:rsid w:val="00AE68E1"/>
    <w:rsid w:val="00AE7482"/>
    <w:rsid w:val="00AE7755"/>
    <w:rsid w:val="00AE7BBA"/>
    <w:rsid w:val="00AE7C8C"/>
    <w:rsid w:val="00AE7DF6"/>
    <w:rsid w:val="00AF014C"/>
    <w:rsid w:val="00AF0636"/>
    <w:rsid w:val="00AF08F4"/>
    <w:rsid w:val="00AF0D93"/>
    <w:rsid w:val="00AF15A4"/>
    <w:rsid w:val="00AF1654"/>
    <w:rsid w:val="00AF170B"/>
    <w:rsid w:val="00AF1C10"/>
    <w:rsid w:val="00AF1D0E"/>
    <w:rsid w:val="00AF1E11"/>
    <w:rsid w:val="00AF1F9A"/>
    <w:rsid w:val="00AF20B2"/>
    <w:rsid w:val="00AF2833"/>
    <w:rsid w:val="00AF28FE"/>
    <w:rsid w:val="00AF2AE1"/>
    <w:rsid w:val="00AF2B82"/>
    <w:rsid w:val="00AF2E39"/>
    <w:rsid w:val="00AF3250"/>
    <w:rsid w:val="00AF32BD"/>
    <w:rsid w:val="00AF332F"/>
    <w:rsid w:val="00AF3696"/>
    <w:rsid w:val="00AF3DEC"/>
    <w:rsid w:val="00AF400B"/>
    <w:rsid w:val="00AF452E"/>
    <w:rsid w:val="00AF4564"/>
    <w:rsid w:val="00AF457C"/>
    <w:rsid w:val="00AF45B8"/>
    <w:rsid w:val="00AF4710"/>
    <w:rsid w:val="00AF4987"/>
    <w:rsid w:val="00AF4C43"/>
    <w:rsid w:val="00AF50E9"/>
    <w:rsid w:val="00AF52CD"/>
    <w:rsid w:val="00AF605E"/>
    <w:rsid w:val="00AF6DDE"/>
    <w:rsid w:val="00AF7321"/>
    <w:rsid w:val="00AF7839"/>
    <w:rsid w:val="00AF7969"/>
    <w:rsid w:val="00AF79B4"/>
    <w:rsid w:val="00AF7E50"/>
    <w:rsid w:val="00B0009A"/>
    <w:rsid w:val="00B001AF"/>
    <w:rsid w:val="00B00324"/>
    <w:rsid w:val="00B00368"/>
    <w:rsid w:val="00B003BC"/>
    <w:rsid w:val="00B009A9"/>
    <w:rsid w:val="00B00CA2"/>
    <w:rsid w:val="00B0127E"/>
    <w:rsid w:val="00B0132C"/>
    <w:rsid w:val="00B01678"/>
    <w:rsid w:val="00B01F21"/>
    <w:rsid w:val="00B01FFA"/>
    <w:rsid w:val="00B0238F"/>
    <w:rsid w:val="00B0264E"/>
    <w:rsid w:val="00B0275A"/>
    <w:rsid w:val="00B02F99"/>
    <w:rsid w:val="00B02FA8"/>
    <w:rsid w:val="00B037AE"/>
    <w:rsid w:val="00B03815"/>
    <w:rsid w:val="00B03B92"/>
    <w:rsid w:val="00B0407D"/>
    <w:rsid w:val="00B04383"/>
    <w:rsid w:val="00B043AE"/>
    <w:rsid w:val="00B0452A"/>
    <w:rsid w:val="00B047AB"/>
    <w:rsid w:val="00B04EFB"/>
    <w:rsid w:val="00B0550D"/>
    <w:rsid w:val="00B0557D"/>
    <w:rsid w:val="00B058DF"/>
    <w:rsid w:val="00B06539"/>
    <w:rsid w:val="00B06721"/>
    <w:rsid w:val="00B06749"/>
    <w:rsid w:val="00B0707E"/>
    <w:rsid w:val="00B07155"/>
    <w:rsid w:val="00B0782C"/>
    <w:rsid w:val="00B078F3"/>
    <w:rsid w:val="00B07AFF"/>
    <w:rsid w:val="00B1008E"/>
    <w:rsid w:val="00B103EE"/>
    <w:rsid w:val="00B10766"/>
    <w:rsid w:val="00B1087E"/>
    <w:rsid w:val="00B10916"/>
    <w:rsid w:val="00B110C6"/>
    <w:rsid w:val="00B11A9D"/>
    <w:rsid w:val="00B121DB"/>
    <w:rsid w:val="00B121F6"/>
    <w:rsid w:val="00B123D8"/>
    <w:rsid w:val="00B125C0"/>
    <w:rsid w:val="00B12EF9"/>
    <w:rsid w:val="00B13136"/>
    <w:rsid w:val="00B134BD"/>
    <w:rsid w:val="00B134EB"/>
    <w:rsid w:val="00B1504D"/>
    <w:rsid w:val="00B15F80"/>
    <w:rsid w:val="00B1619E"/>
    <w:rsid w:val="00B16322"/>
    <w:rsid w:val="00B1648B"/>
    <w:rsid w:val="00B16500"/>
    <w:rsid w:val="00B1658A"/>
    <w:rsid w:val="00B1744A"/>
    <w:rsid w:val="00B17E7D"/>
    <w:rsid w:val="00B17EAB"/>
    <w:rsid w:val="00B20100"/>
    <w:rsid w:val="00B21296"/>
    <w:rsid w:val="00B21804"/>
    <w:rsid w:val="00B21818"/>
    <w:rsid w:val="00B21D54"/>
    <w:rsid w:val="00B21DDB"/>
    <w:rsid w:val="00B22057"/>
    <w:rsid w:val="00B22D1B"/>
    <w:rsid w:val="00B2305C"/>
    <w:rsid w:val="00B2347E"/>
    <w:rsid w:val="00B23952"/>
    <w:rsid w:val="00B23CF9"/>
    <w:rsid w:val="00B23F5E"/>
    <w:rsid w:val="00B23FE5"/>
    <w:rsid w:val="00B23FF0"/>
    <w:rsid w:val="00B24013"/>
    <w:rsid w:val="00B24901"/>
    <w:rsid w:val="00B24944"/>
    <w:rsid w:val="00B24A2E"/>
    <w:rsid w:val="00B24E09"/>
    <w:rsid w:val="00B24E70"/>
    <w:rsid w:val="00B24EE9"/>
    <w:rsid w:val="00B2510F"/>
    <w:rsid w:val="00B256EB"/>
    <w:rsid w:val="00B25721"/>
    <w:rsid w:val="00B25B6D"/>
    <w:rsid w:val="00B25D23"/>
    <w:rsid w:val="00B25E75"/>
    <w:rsid w:val="00B26114"/>
    <w:rsid w:val="00B26123"/>
    <w:rsid w:val="00B265FE"/>
    <w:rsid w:val="00B26756"/>
    <w:rsid w:val="00B26E68"/>
    <w:rsid w:val="00B27969"/>
    <w:rsid w:val="00B27D36"/>
    <w:rsid w:val="00B300AC"/>
    <w:rsid w:val="00B306EF"/>
    <w:rsid w:val="00B3075B"/>
    <w:rsid w:val="00B3087E"/>
    <w:rsid w:val="00B30896"/>
    <w:rsid w:val="00B30944"/>
    <w:rsid w:val="00B3097E"/>
    <w:rsid w:val="00B30B06"/>
    <w:rsid w:val="00B30F5C"/>
    <w:rsid w:val="00B30FF1"/>
    <w:rsid w:val="00B312BA"/>
    <w:rsid w:val="00B316CE"/>
    <w:rsid w:val="00B31A56"/>
    <w:rsid w:val="00B31AB5"/>
    <w:rsid w:val="00B31BD3"/>
    <w:rsid w:val="00B31CFC"/>
    <w:rsid w:val="00B31FE5"/>
    <w:rsid w:val="00B3268F"/>
    <w:rsid w:val="00B328C1"/>
    <w:rsid w:val="00B32921"/>
    <w:rsid w:val="00B32C9C"/>
    <w:rsid w:val="00B32EC2"/>
    <w:rsid w:val="00B32F77"/>
    <w:rsid w:val="00B3314C"/>
    <w:rsid w:val="00B3319B"/>
    <w:rsid w:val="00B33280"/>
    <w:rsid w:val="00B33562"/>
    <w:rsid w:val="00B3364F"/>
    <w:rsid w:val="00B336AE"/>
    <w:rsid w:val="00B33870"/>
    <w:rsid w:val="00B3393D"/>
    <w:rsid w:val="00B33E24"/>
    <w:rsid w:val="00B33F50"/>
    <w:rsid w:val="00B33F81"/>
    <w:rsid w:val="00B33FE1"/>
    <w:rsid w:val="00B34166"/>
    <w:rsid w:val="00B341BF"/>
    <w:rsid w:val="00B34352"/>
    <w:rsid w:val="00B34526"/>
    <w:rsid w:val="00B34A14"/>
    <w:rsid w:val="00B34C54"/>
    <w:rsid w:val="00B34D09"/>
    <w:rsid w:val="00B34EA1"/>
    <w:rsid w:val="00B34FB1"/>
    <w:rsid w:val="00B35C0F"/>
    <w:rsid w:val="00B360E4"/>
    <w:rsid w:val="00B36230"/>
    <w:rsid w:val="00B36F1D"/>
    <w:rsid w:val="00B3732F"/>
    <w:rsid w:val="00B37F3F"/>
    <w:rsid w:val="00B4020C"/>
    <w:rsid w:val="00B40B4E"/>
    <w:rsid w:val="00B41395"/>
    <w:rsid w:val="00B4150A"/>
    <w:rsid w:val="00B41547"/>
    <w:rsid w:val="00B416FA"/>
    <w:rsid w:val="00B41752"/>
    <w:rsid w:val="00B417BE"/>
    <w:rsid w:val="00B41B8B"/>
    <w:rsid w:val="00B421B9"/>
    <w:rsid w:val="00B421CB"/>
    <w:rsid w:val="00B4272D"/>
    <w:rsid w:val="00B42858"/>
    <w:rsid w:val="00B42B8E"/>
    <w:rsid w:val="00B42FA7"/>
    <w:rsid w:val="00B431AB"/>
    <w:rsid w:val="00B4335F"/>
    <w:rsid w:val="00B439EB"/>
    <w:rsid w:val="00B43A4C"/>
    <w:rsid w:val="00B44A06"/>
    <w:rsid w:val="00B44E4C"/>
    <w:rsid w:val="00B45704"/>
    <w:rsid w:val="00B45A2D"/>
    <w:rsid w:val="00B45D17"/>
    <w:rsid w:val="00B468A2"/>
    <w:rsid w:val="00B46B8D"/>
    <w:rsid w:val="00B46FBD"/>
    <w:rsid w:val="00B4703B"/>
    <w:rsid w:val="00B472BE"/>
    <w:rsid w:val="00B4777D"/>
    <w:rsid w:val="00B47823"/>
    <w:rsid w:val="00B47FA5"/>
    <w:rsid w:val="00B50002"/>
    <w:rsid w:val="00B506EE"/>
    <w:rsid w:val="00B5090F"/>
    <w:rsid w:val="00B511AE"/>
    <w:rsid w:val="00B51EA9"/>
    <w:rsid w:val="00B51F3B"/>
    <w:rsid w:val="00B52014"/>
    <w:rsid w:val="00B521AE"/>
    <w:rsid w:val="00B521EC"/>
    <w:rsid w:val="00B52484"/>
    <w:rsid w:val="00B52AA9"/>
    <w:rsid w:val="00B52E93"/>
    <w:rsid w:val="00B5380B"/>
    <w:rsid w:val="00B53CDC"/>
    <w:rsid w:val="00B5446A"/>
    <w:rsid w:val="00B54BB4"/>
    <w:rsid w:val="00B54E7D"/>
    <w:rsid w:val="00B5526A"/>
    <w:rsid w:val="00B55522"/>
    <w:rsid w:val="00B55833"/>
    <w:rsid w:val="00B55C38"/>
    <w:rsid w:val="00B55E6C"/>
    <w:rsid w:val="00B56159"/>
    <w:rsid w:val="00B5625A"/>
    <w:rsid w:val="00B5671B"/>
    <w:rsid w:val="00B56A77"/>
    <w:rsid w:val="00B56A84"/>
    <w:rsid w:val="00B576E2"/>
    <w:rsid w:val="00B57A41"/>
    <w:rsid w:val="00B60713"/>
    <w:rsid w:val="00B60759"/>
    <w:rsid w:val="00B607AE"/>
    <w:rsid w:val="00B60C1F"/>
    <w:rsid w:val="00B612A4"/>
    <w:rsid w:val="00B619CA"/>
    <w:rsid w:val="00B61A29"/>
    <w:rsid w:val="00B62641"/>
    <w:rsid w:val="00B62AC5"/>
    <w:rsid w:val="00B62D49"/>
    <w:rsid w:val="00B63238"/>
    <w:rsid w:val="00B632DC"/>
    <w:rsid w:val="00B63B10"/>
    <w:rsid w:val="00B63D65"/>
    <w:rsid w:val="00B63E8A"/>
    <w:rsid w:val="00B64070"/>
    <w:rsid w:val="00B64219"/>
    <w:rsid w:val="00B64551"/>
    <w:rsid w:val="00B6479A"/>
    <w:rsid w:val="00B648A3"/>
    <w:rsid w:val="00B64A0B"/>
    <w:rsid w:val="00B64D36"/>
    <w:rsid w:val="00B64D66"/>
    <w:rsid w:val="00B64EE8"/>
    <w:rsid w:val="00B64F94"/>
    <w:rsid w:val="00B65388"/>
    <w:rsid w:val="00B65661"/>
    <w:rsid w:val="00B65679"/>
    <w:rsid w:val="00B656F6"/>
    <w:rsid w:val="00B65BAB"/>
    <w:rsid w:val="00B65E36"/>
    <w:rsid w:val="00B660E7"/>
    <w:rsid w:val="00B66228"/>
    <w:rsid w:val="00B66591"/>
    <w:rsid w:val="00B666F3"/>
    <w:rsid w:val="00B6699F"/>
    <w:rsid w:val="00B674BF"/>
    <w:rsid w:val="00B71045"/>
    <w:rsid w:val="00B71165"/>
    <w:rsid w:val="00B71858"/>
    <w:rsid w:val="00B71929"/>
    <w:rsid w:val="00B7226C"/>
    <w:rsid w:val="00B72ACF"/>
    <w:rsid w:val="00B731D1"/>
    <w:rsid w:val="00B73839"/>
    <w:rsid w:val="00B73B7F"/>
    <w:rsid w:val="00B74177"/>
    <w:rsid w:val="00B745AE"/>
    <w:rsid w:val="00B749D2"/>
    <w:rsid w:val="00B74E9B"/>
    <w:rsid w:val="00B774F3"/>
    <w:rsid w:val="00B802E7"/>
    <w:rsid w:val="00B8060C"/>
    <w:rsid w:val="00B80822"/>
    <w:rsid w:val="00B8089B"/>
    <w:rsid w:val="00B808B6"/>
    <w:rsid w:val="00B80DA6"/>
    <w:rsid w:val="00B81181"/>
    <w:rsid w:val="00B8120A"/>
    <w:rsid w:val="00B81461"/>
    <w:rsid w:val="00B8163A"/>
    <w:rsid w:val="00B826BA"/>
    <w:rsid w:val="00B82A31"/>
    <w:rsid w:val="00B833D1"/>
    <w:rsid w:val="00B83427"/>
    <w:rsid w:val="00B83C4B"/>
    <w:rsid w:val="00B84AC3"/>
    <w:rsid w:val="00B84B91"/>
    <w:rsid w:val="00B84F0A"/>
    <w:rsid w:val="00B85105"/>
    <w:rsid w:val="00B85A18"/>
    <w:rsid w:val="00B85CC3"/>
    <w:rsid w:val="00B85D96"/>
    <w:rsid w:val="00B86A32"/>
    <w:rsid w:val="00B8706B"/>
    <w:rsid w:val="00B87499"/>
    <w:rsid w:val="00B87991"/>
    <w:rsid w:val="00B87C17"/>
    <w:rsid w:val="00B90040"/>
    <w:rsid w:val="00B904F5"/>
    <w:rsid w:val="00B90B6F"/>
    <w:rsid w:val="00B90C15"/>
    <w:rsid w:val="00B90C40"/>
    <w:rsid w:val="00B90C89"/>
    <w:rsid w:val="00B90D03"/>
    <w:rsid w:val="00B91042"/>
    <w:rsid w:val="00B913A2"/>
    <w:rsid w:val="00B91484"/>
    <w:rsid w:val="00B9151A"/>
    <w:rsid w:val="00B916F5"/>
    <w:rsid w:val="00B92195"/>
    <w:rsid w:val="00B923C7"/>
    <w:rsid w:val="00B929B0"/>
    <w:rsid w:val="00B9329A"/>
    <w:rsid w:val="00B9381F"/>
    <w:rsid w:val="00B93936"/>
    <w:rsid w:val="00B93F33"/>
    <w:rsid w:val="00B9419C"/>
    <w:rsid w:val="00B9447F"/>
    <w:rsid w:val="00B94A1B"/>
    <w:rsid w:val="00B94A5F"/>
    <w:rsid w:val="00B94D7B"/>
    <w:rsid w:val="00B94F5C"/>
    <w:rsid w:val="00B955D2"/>
    <w:rsid w:val="00B95927"/>
    <w:rsid w:val="00B95C8F"/>
    <w:rsid w:val="00B96B26"/>
    <w:rsid w:val="00B96ED7"/>
    <w:rsid w:val="00B96EE5"/>
    <w:rsid w:val="00B975AF"/>
    <w:rsid w:val="00BA00BE"/>
    <w:rsid w:val="00BA012A"/>
    <w:rsid w:val="00BA01D5"/>
    <w:rsid w:val="00BA0326"/>
    <w:rsid w:val="00BA09CE"/>
    <w:rsid w:val="00BA0C6C"/>
    <w:rsid w:val="00BA10E6"/>
    <w:rsid w:val="00BA13AC"/>
    <w:rsid w:val="00BA14D3"/>
    <w:rsid w:val="00BA19B4"/>
    <w:rsid w:val="00BA1E66"/>
    <w:rsid w:val="00BA21A9"/>
    <w:rsid w:val="00BA23CE"/>
    <w:rsid w:val="00BA24E4"/>
    <w:rsid w:val="00BA29E0"/>
    <w:rsid w:val="00BA2AF1"/>
    <w:rsid w:val="00BA2E51"/>
    <w:rsid w:val="00BA2F4B"/>
    <w:rsid w:val="00BA32D5"/>
    <w:rsid w:val="00BA33E4"/>
    <w:rsid w:val="00BA3893"/>
    <w:rsid w:val="00BA38BE"/>
    <w:rsid w:val="00BA39B6"/>
    <w:rsid w:val="00BA3AEF"/>
    <w:rsid w:val="00BA3EE2"/>
    <w:rsid w:val="00BA3FF5"/>
    <w:rsid w:val="00BA4688"/>
    <w:rsid w:val="00BA49F5"/>
    <w:rsid w:val="00BA4DAA"/>
    <w:rsid w:val="00BA54E5"/>
    <w:rsid w:val="00BA56A2"/>
    <w:rsid w:val="00BA5757"/>
    <w:rsid w:val="00BA595E"/>
    <w:rsid w:val="00BA5BB2"/>
    <w:rsid w:val="00BA6145"/>
    <w:rsid w:val="00BA691B"/>
    <w:rsid w:val="00BA759B"/>
    <w:rsid w:val="00BA765F"/>
    <w:rsid w:val="00BA77A4"/>
    <w:rsid w:val="00BA7D4D"/>
    <w:rsid w:val="00BB01EF"/>
    <w:rsid w:val="00BB0D49"/>
    <w:rsid w:val="00BB117A"/>
    <w:rsid w:val="00BB1392"/>
    <w:rsid w:val="00BB16FF"/>
    <w:rsid w:val="00BB1FAA"/>
    <w:rsid w:val="00BB292F"/>
    <w:rsid w:val="00BB2B72"/>
    <w:rsid w:val="00BB2B78"/>
    <w:rsid w:val="00BB2F35"/>
    <w:rsid w:val="00BB2FAB"/>
    <w:rsid w:val="00BB30AA"/>
    <w:rsid w:val="00BB32A3"/>
    <w:rsid w:val="00BB3381"/>
    <w:rsid w:val="00BB352F"/>
    <w:rsid w:val="00BB365F"/>
    <w:rsid w:val="00BB3A1B"/>
    <w:rsid w:val="00BB451B"/>
    <w:rsid w:val="00BB456D"/>
    <w:rsid w:val="00BB48E0"/>
    <w:rsid w:val="00BB4B24"/>
    <w:rsid w:val="00BB4E10"/>
    <w:rsid w:val="00BB4F14"/>
    <w:rsid w:val="00BB52C6"/>
    <w:rsid w:val="00BB540B"/>
    <w:rsid w:val="00BB5E85"/>
    <w:rsid w:val="00BB5F8E"/>
    <w:rsid w:val="00BB5FDB"/>
    <w:rsid w:val="00BB64C3"/>
    <w:rsid w:val="00BB65B9"/>
    <w:rsid w:val="00BB6977"/>
    <w:rsid w:val="00BB6B97"/>
    <w:rsid w:val="00BB6C00"/>
    <w:rsid w:val="00BB7824"/>
    <w:rsid w:val="00BB7A28"/>
    <w:rsid w:val="00BB7CA2"/>
    <w:rsid w:val="00BC0ED1"/>
    <w:rsid w:val="00BC12AF"/>
    <w:rsid w:val="00BC13F4"/>
    <w:rsid w:val="00BC154B"/>
    <w:rsid w:val="00BC1611"/>
    <w:rsid w:val="00BC1BAE"/>
    <w:rsid w:val="00BC1DCD"/>
    <w:rsid w:val="00BC2691"/>
    <w:rsid w:val="00BC27E8"/>
    <w:rsid w:val="00BC2D14"/>
    <w:rsid w:val="00BC2D77"/>
    <w:rsid w:val="00BC3700"/>
    <w:rsid w:val="00BC374F"/>
    <w:rsid w:val="00BC3ABD"/>
    <w:rsid w:val="00BC3EFB"/>
    <w:rsid w:val="00BC3F04"/>
    <w:rsid w:val="00BC3F82"/>
    <w:rsid w:val="00BC42E3"/>
    <w:rsid w:val="00BC49F9"/>
    <w:rsid w:val="00BC551C"/>
    <w:rsid w:val="00BC57E8"/>
    <w:rsid w:val="00BC595F"/>
    <w:rsid w:val="00BC5D3F"/>
    <w:rsid w:val="00BC5FDE"/>
    <w:rsid w:val="00BC61B6"/>
    <w:rsid w:val="00BC664C"/>
    <w:rsid w:val="00BC67F3"/>
    <w:rsid w:val="00BC6C8D"/>
    <w:rsid w:val="00BC6C94"/>
    <w:rsid w:val="00BC6DA2"/>
    <w:rsid w:val="00BC705F"/>
    <w:rsid w:val="00BC72C0"/>
    <w:rsid w:val="00BC72E4"/>
    <w:rsid w:val="00BC775E"/>
    <w:rsid w:val="00BC7839"/>
    <w:rsid w:val="00BC7E58"/>
    <w:rsid w:val="00BC7F4E"/>
    <w:rsid w:val="00BD08DD"/>
    <w:rsid w:val="00BD08E3"/>
    <w:rsid w:val="00BD0CA4"/>
    <w:rsid w:val="00BD1062"/>
    <w:rsid w:val="00BD1320"/>
    <w:rsid w:val="00BD1E62"/>
    <w:rsid w:val="00BD1F65"/>
    <w:rsid w:val="00BD28E8"/>
    <w:rsid w:val="00BD2C1B"/>
    <w:rsid w:val="00BD2DA9"/>
    <w:rsid w:val="00BD3065"/>
    <w:rsid w:val="00BD31D6"/>
    <w:rsid w:val="00BD3426"/>
    <w:rsid w:val="00BD3583"/>
    <w:rsid w:val="00BD3820"/>
    <w:rsid w:val="00BD3990"/>
    <w:rsid w:val="00BD3E20"/>
    <w:rsid w:val="00BD3F0F"/>
    <w:rsid w:val="00BD404A"/>
    <w:rsid w:val="00BD4155"/>
    <w:rsid w:val="00BD4156"/>
    <w:rsid w:val="00BD41C7"/>
    <w:rsid w:val="00BD43DE"/>
    <w:rsid w:val="00BD45E3"/>
    <w:rsid w:val="00BD483C"/>
    <w:rsid w:val="00BD490F"/>
    <w:rsid w:val="00BD4A6D"/>
    <w:rsid w:val="00BD4E9E"/>
    <w:rsid w:val="00BD57C6"/>
    <w:rsid w:val="00BD6431"/>
    <w:rsid w:val="00BD6AF5"/>
    <w:rsid w:val="00BD6B39"/>
    <w:rsid w:val="00BD79DB"/>
    <w:rsid w:val="00BD7D63"/>
    <w:rsid w:val="00BE03A2"/>
    <w:rsid w:val="00BE041E"/>
    <w:rsid w:val="00BE0452"/>
    <w:rsid w:val="00BE0FDE"/>
    <w:rsid w:val="00BE1330"/>
    <w:rsid w:val="00BE17E1"/>
    <w:rsid w:val="00BE18DF"/>
    <w:rsid w:val="00BE1AC5"/>
    <w:rsid w:val="00BE1C60"/>
    <w:rsid w:val="00BE24E3"/>
    <w:rsid w:val="00BE2BC9"/>
    <w:rsid w:val="00BE2ED9"/>
    <w:rsid w:val="00BE2F27"/>
    <w:rsid w:val="00BE3094"/>
    <w:rsid w:val="00BE3426"/>
    <w:rsid w:val="00BE364A"/>
    <w:rsid w:val="00BE442C"/>
    <w:rsid w:val="00BE44EA"/>
    <w:rsid w:val="00BE461C"/>
    <w:rsid w:val="00BE4D9D"/>
    <w:rsid w:val="00BE4F14"/>
    <w:rsid w:val="00BE5AC1"/>
    <w:rsid w:val="00BE6064"/>
    <w:rsid w:val="00BE61BA"/>
    <w:rsid w:val="00BE64ED"/>
    <w:rsid w:val="00BE6B51"/>
    <w:rsid w:val="00BE6CD1"/>
    <w:rsid w:val="00BE6E44"/>
    <w:rsid w:val="00BE6EAA"/>
    <w:rsid w:val="00BE74E9"/>
    <w:rsid w:val="00BE76A4"/>
    <w:rsid w:val="00BE7A95"/>
    <w:rsid w:val="00BE7B9C"/>
    <w:rsid w:val="00BE7F01"/>
    <w:rsid w:val="00BF065B"/>
    <w:rsid w:val="00BF06A8"/>
    <w:rsid w:val="00BF094A"/>
    <w:rsid w:val="00BF0A7A"/>
    <w:rsid w:val="00BF0DD6"/>
    <w:rsid w:val="00BF0E83"/>
    <w:rsid w:val="00BF1088"/>
    <w:rsid w:val="00BF10A2"/>
    <w:rsid w:val="00BF1CD2"/>
    <w:rsid w:val="00BF1D0A"/>
    <w:rsid w:val="00BF2029"/>
    <w:rsid w:val="00BF2829"/>
    <w:rsid w:val="00BF3B54"/>
    <w:rsid w:val="00BF3FE6"/>
    <w:rsid w:val="00BF40B6"/>
    <w:rsid w:val="00BF4640"/>
    <w:rsid w:val="00BF531B"/>
    <w:rsid w:val="00BF5754"/>
    <w:rsid w:val="00BF57A7"/>
    <w:rsid w:val="00BF5883"/>
    <w:rsid w:val="00BF5CA7"/>
    <w:rsid w:val="00BF5F6C"/>
    <w:rsid w:val="00BF654A"/>
    <w:rsid w:val="00BF6673"/>
    <w:rsid w:val="00BF673E"/>
    <w:rsid w:val="00BF6BEB"/>
    <w:rsid w:val="00BF75A3"/>
    <w:rsid w:val="00BF77CD"/>
    <w:rsid w:val="00BF79EF"/>
    <w:rsid w:val="00C00142"/>
    <w:rsid w:val="00C00275"/>
    <w:rsid w:val="00C0045C"/>
    <w:rsid w:val="00C006A9"/>
    <w:rsid w:val="00C011A8"/>
    <w:rsid w:val="00C01BE0"/>
    <w:rsid w:val="00C028C5"/>
    <w:rsid w:val="00C029BF"/>
    <w:rsid w:val="00C02D9F"/>
    <w:rsid w:val="00C03445"/>
    <w:rsid w:val="00C036EF"/>
    <w:rsid w:val="00C03B59"/>
    <w:rsid w:val="00C03B6A"/>
    <w:rsid w:val="00C03E1A"/>
    <w:rsid w:val="00C04587"/>
    <w:rsid w:val="00C04A6E"/>
    <w:rsid w:val="00C04D7E"/>
    <w:rsid w:val="00C05235"/>
    <w:rsid w:val="00C05AA7"/>
    <w:rsid w:val="00C05E74"/>
    <w:rsid w:val="00C0650C"/>
    <w:rsid w:val="00C0678F"/>
    <w:rsid w:val="00C068BF"/>
    <w:rsid w:val="00C06A66"/>
    <w:rsid w:val="00C06AF2"/>
    <w:rsid w:val="00C06F27"/>
    <w:rsid w:val="00C07246"/>
    <w:rsid w:val="00C074C1"/>
    <w:rsid w:val="00C075F1"/>
    <w:rsid w:val="00C076C8"/>
    <w:rsid w:val="00C076F4"/>
    <w:rsid w:val="00C07A65"/>
    <w:rsid w:val="00C07C96"/>
    <w:rsid w:val="00C1135A"/>
    <w:rsid w:val="00C114FD"/>
    <w:rsid w:val="00C11642"/>
    <w:rsid w:val="00C11726"/>
    <w:rsid w:val="00C11C59"/>
    <w:rsid w:val="00C126BF"/>
    <w:rsid w:val="00C12770"/>
    <w:rsid w:val="00C12A84"/>
    <w:rsid w:val="00C12BB1"/>
    <w:rsid w:val="00C13310"/>
    <w:rsid w:val="00C137D2"/>
    <w:rsid w:val="00C140F2"/>
    <w:rsid w:val="00C1438F"/>
    <w:rsid w:val="00C14460"/>
    <w:rsid w:val="00C14D7C"/>
    <w:rsid w:val="00C153D3"/>
    <w:rsid w:val="00C1574C"/>
    <w:rsid w:val="00C15E65"/>
    <w:rsid w:val="00C1623A"/>
    <w:rsid w:val="00C1631E"/>
    <w:rsid w:val="00C167B1"/>
    <w:rsid w:val="00C16AD6"/>
    <w:rsid w:val="00C173D1"/>
    <w:rsid w:val="00C17C6F"/>
    <w:rsid w:val="00C17CE8"/>
    <w:rsid w:val="00C17D6D"/>
    <w:rsid w:val="00C20206"/>
    <w:rsid w:val="00C2073E"/>
    <w:rsid w:val="00C20944"/>
    <w:rsid w:val="00C2094E"/>
    <w:rsid w:val="00C20A23"/>
    <w:rsid w:val="00C20A7A"/>
    <w:rsid w:val="00C20CB6"/>
    <w:rsid w:val="00C20D4B"/>
    <w:rsid w:val="00C214A9"/>
    <w:rsid w:val="00C21520"/>
    <w:rsid w:val="00C21C45"/>
    <w:rsid w:val="00C21FA4"/>
    <w:rsid w:val="00C22B35"/>
    <w:rsid w:val="00C236E1"/>
    <w:rsid w:val="00C23910"/>
    <w:rsid w:val="00C2420C"/>
    <w:rsid w:val="00C246CA"/>
    <w:rsid w:val="00C24876"/>
    <w:rsid w:val="00C248CD"/>
    <w:rsid w:val="00C2490D"/>
    <w:rsid w:val="00C24A77"/>
    <w:rsid w:val="00C24DB0"/>
    <w:rsid w:val="00C25364"/>
    <w:rsid w:val="00C25395"/>
    <w:rsid w:val="00C254C0"/>
    <w:rsid w:val="00C25976"/>
    <w:rsid w:val="00C25B4F"/>
    <w:rsid w:val="00C25EEF"/>
    <w:rsid w:val="00C25F28"/>
    <w:rsid w:val="00C260CA"/>
    <w:rsid w:val="00C26A46"/>
    <w:rsid w:val="00C26B02"/>
    <w:rsid w:val="00C26E39"/>
    <w:rsid w:val="00C27E64"/>
    <w:rsid w:val="00C3008C"/>
    <w:rsid w:val="00C30114"/>
    <w:rsid w:val="00C308AF"/>
    <w:rsid w:val="00C31120"/>
    <w:rsid w:val="00C31893"/>
    <w:rsid w:val="00C31E6C"/>
    <w:rsid w:val="00C3226F"/>
    <w:rsid w:val="00C32633"/>
    <w:rsid w:val="00C3279C"/>
    <w:rsid w:val="00C33301"/>
    <w:rsid w:val="00C34230"/>
    <w:rsid w:val="00C34292"/>
    <w:rsid w:val="00C3570D"/>
    <w:rsid w:val="00C35818"/>
    <w:rsid w:val="00C35848"/>
    <w:rsid w:val="00C35A69"/>
    <w:rsid w:val="00C35EA5"/>
    <w:rsid w:val="00C3604C"/>
    <w:rsid w:val="00C36561"/>
    <w:rsid w:val="00C37065"/>
    <w:rsid w:val="00C37430"/>
    <w:rsid w:val="00C3770D"/>
    <w:rsid w:val="00C3776E"/>
    <w:rsid w:val="00C37AE0"/>
    <w:rsid w:val="00C37D9A"/>
    <w:rsid w:val="00C401E7"/>
    <w:rsid w:val="00C41394"/>
    <w:rsid w:val="00C417E3"/>
    <w:rsid w:val="00C41AEE"/>
    <w:rsid w:val="00C41C9B"/>
    <w:rsid w:val="00C41F37"/>
    <w:rsid w:val="00C422B5"/>
    <w:rsid w:val="00C42A74"/>
    <w:rsid w:val="00C42F3F"/>
    <w:rsid w:val="00C43307"/>
    <w:rsid w:val="00C43B25"/>
    <w:rsid w:val="00C449C9"/>
    <w:rsid w:val="00C44EB1"/>
    <w:rsid w:val="00C45170"/>
    <w:rsid w:val="00C45541"/>
    <w:rsid w:val="00C45E40"/>
    <w:rsid w:val="00C45E95"/>
    <w:rsid w:val="00C46084"/>
    <w:rsid w:val="00C46BED"/>
    <w:rsid w:val="00C46D53"/>
    <w:rsid w:val="00C47038"/>
    <w:rsid w:val="00C47AB7"/>
    <w:rsid w:val="00C47C3F"/>
    <w:rsid w:val="00C47C58"/>
    <w:rsid w:val="00C47F38"/>
    <w:rsid w:val="00C501E2"/>
    <w:rsid w:val="00C50673"/>
    <w:rsid w:val="00C5085C"/>
    <w:rsid w:val="00C518D9"/>
    <w:rsid w:val="00C519E7"/>
    <w:rsid w:val="00C51B7B"/>
    <w:rsid w:val="00C52CEB"/>
    <w:rsid w:val="00C52F4C"/>
    <w:rsid w:val="00C5324D"/>
    <w:rsid w:val="00C534DD"/>
    <w:rsid w:val="00C535D5"/>
    <w:rsid w:val="00C53B46"/>
    <w:rsid w:val="00C54676"/>
    <w:rsid w:val="00C54C0D"/>
    <w:rsid w:val="00C54C6A"/>
    <w:rsid w:val="00C55168"/>
    <w:rsid w:val="00C551B5"/>
    <w:rsid w:val="00C55270"/>
    <w:rsid w:val="00C55318"/>
    <w:rsid w:val="00C55543"/>
    <w:rsid w:val="00C556A3"/>
    <w:rsid w:val="00C56219"/>
    <w:rsid w:val="00C56696"/>
    <w:rsid w:val="00C56B5D"/>
    <w:rsid w:val="00C57185"/>
    <w:rsid w:val="00C579A7"/>
    <w:rsid w:val="00C57D95"/>
    <w:rsid w:val="00C57E92"/>
    <w:rsid w:val="00C57EB9"/>
    <w:rsid w:val="00C602CF"/>
    <w:rsid w:val="00C6074A"/>
    <w:rsid w:val="00C60B99"/>
    <w:rsid w:val="00C60C9D"/>
    <w:rsid w:val="00C60E68"/>
    <w:rsid w:val="00C611B5"/>
    <w:rsid w:val="00C619EF"/>
    <w:rsid w:val="00C61C68"/>
    <w:rsid w:val="00C621B1"/>
    <w:rsid w:val="00C6249A"/>
    <w:rsid w:val="00C62607"/>
    <w:rsid w:val="00C62840"/>
    <w:rsid w:val="00C6298E"/>
    <w:rsid w:val="00C63116"/>
    <w:rsid w:val="00C632B2"/>
    <w:rsid w:val="00C634B3"/>
    <w:rsid w:val="00C63717"/>
    <w:rsid w:val="00C64D12"/>
    <w:rsid w:val="00C64F71"/>
    <w:rsid w:val="00C650C0"/>
    <w:rsid w:val="00C66F65"/>
    <w:rsid w:val="00C67289"/>
    <w:rsid w:val="00C673EE"/>
    <w:rsid w:val="00C675B1"/>
    <w:rsid w:val="00C67E18"/>
    <w:rsid w:val="00C7030F"/>
    <w:rsid w:val="00C7099D"/>
    <w:rsid w:val="00C70C2C"/>
    <w:rsid w:val="00C7146F"/>
    <w:rsid w:val="00C720C3"/>
    <w:rsid w:val="00C72737"/>
    <w:rsid w:val="00C727CC"/>
    <w:rsid w:val="00C72B5F"/>
    <w:rsid w:val="00C72EF3"/>
    <w:rsid w:val="00C73472"/>
    <w:rsid w:val="00C73779"/>
    <w:rsid w:val="00C75155"/>
    <w:rsid w:val="00C75317"/>
    <w:rsid w:val="00C753E6"/>
    <w:rsid w:val="00C754AF"/>
    <w:rsid w:val="00C75AFA"/>
    <w:rsid w:val="00C75D47"/>
    <w:rsid w:val="00C7662F"/>
    <w:rsid w:val="00C76A13"/>
    <w:rsid w:val="00C76A79"/>
    <w:rsid w:val="00C76E23"/>
    <w:rsid w:val="00C773F8"/>
    <w:rsid w:val="00C77603"/>
    <w:rsid w:val="00C77A5A"/>
    <w:rsid w:val="00C77DB0"/>
    <w:rsid w:val="00C80283"/>
    <w:rsid w:val="00C807FD"/>
    <w:rsid w:val="00C80941"/>
    <w:rsid w:val="00C80B16"/>
    <w:rsid w:val="00C81413"/>
    <w:rsid w:val="00C8147C"/>
    <w:rsid w:val="00C815AF"/>
    <w:rsid w:val="00C81E09"/>
    <w:rsid w:val="00C8225D"/>
    <w:rsid w:val="00C828E5"/>
    <w:rsid w:val="00C82B15"/>
    <w:rsid w:val="00C83311"/>
    <w:rsid w:val="00C84068"/>
    <w:rsid w:val="00C840E0"/>
    <w:rsid w:val="00C84386"/>
    <w:rsid w:val="00C84604"/>
    <w:rsid w:val="00C84699"/>
    <w:rsid w:val="00C85210"/>
    <w:rsid w:val="00C85599"/>
    <w:rsid w:val="00C855A0"/>
    <w:rsid w:val="00C85AB3"/>
    <w:rsid w:val="00C8694C"/>
    <w:rsid w:val="00C86BED"/>
    <w:rsid w:val="00C87957"/>
    <w:rsid w:val="00C90D40"/>
    <w:rsid w:val="00C9157C"/>
    <w:rsid w:val="00C916DC"/>
    <w:rsid w:val="00C9183B"/>
    <w:rsid w:val="00C921CE"/>
    <w:rsid w:val="00C925A1"/>
    <w:rsid w:val="00C92689"/>
    <w:rsid w:val="00C926DB"/>
    <w:rsid w:val="00C9283D"/>
    <w:rsid w:val="00C9297A"/>
    <w:rsid w:val="00C92D42"/>
    <w:rsid w:val="00C93886"/>
    <w:rsid w:val="00C938FF"/>
    <w:rsid w:val="00C93AB0"/>
    <w:rsid w:val="00C93B47"/>
    <w:rsid w:val="00C93DD5"/>
    <w:rsid w:val="00C94137"/>
    <w:rsid w:val="00C94956"/>
    <w:rsid w:val="00C94A13"/>
    <w:rsid w:val="00C94DA8"/>
    <w:rsid w:val="00C95194"/>
    <w:rsid w:val="00C9547B"/>
    <w:rsid w:val="00C968DB"/>
    <w:rsid w:val="00C96CD8"/>
    <w:rsid w:val="00C96F53"/>
    <w:rsid w:val="00C9737A"/>
    <w:rsid w:val="00C97500"/>
    <w:rsid w:val="00C978C3"/>
    <w:rsid w:val="00C97B7F"/>
    <w:rsid w:val="00CA02DF"/>
    <w:rsid w:val="00CA0BF8"/>
    <w:rsid w:val="00CA0C21"/>
    <w:rsid w:val="00CA0E15"/>
    <w:rsid w:val="00CA0FBF"/>
    <w:rsid w:val="00CA15C0"/>
    <w:rsid w:val="00CA1C67"/>
    <w:rsid w:val="00CA2100"/>
    <w:rsid w:val="00CA21D2"/>
    <w:rsid w:val="00CA244A"/>
    <w:rsid w:val="00CA27FC"/>
    <w:rsid w:val="00CA28DA"/>
    <w:rsid w:val="00CA2E3F"/>
    <w:rsid w:val="00CA3497"/>
    <w:rsid w:val="00CA35BF"/>
    <w:rsid w:val="00CA35C6"/>
    <w:rsid w:val="00CA3692"/>
    <w:rsid w:val="00CA36E5"/>
    <w:rsid w:val="00CA37EB"/>
    <w:rsid w:val="00CA38DD"/>
    <w:rsid w:val="00CA3A36"/>
    <w:rsid w:val="00CA3B5E"/>
    <w:rsid w:val="00CA429F"/>
    <w:rsid w:val="00CA4473"/>
    <w:rsid w:val="00CA44E3"/>
    <w:rsid w:val="00CA4A50"/>
    <w:rsid w:val="00CA50DE"/>
    <w:rsid w:val="00CA5146"/>
    <w:rsid w:val="00CA57A0"/>
    <w:rsid w:val="00CA5B6A"/>
    <w:rsid w:val="00CA5C16"/>
    <w:rsid w:val="00CA62CF"/>
    <w:rsid w:val="00CA639C"/>
    <w:rsid w:val="00CA6470"/>
    <w:rsid w:val="00CA6561"/>
    <w:rsid w:val="00CA693F"/>
    <w:rsid w:val="00CA6FD6"/>
    <w:rsid w:val="00CA738A"/>
    <w:rsid w:val="00CA75EF"/>
    <w:rsid w:val="00CA782C"/>
    <w:rsid w:val="00CA7E26"/>
    <w:rsid w:val="00CA7F6B"/>
    <w:rsid w:val="00CB04DA"/>
    <w:rsid w:val="00CB06C5"/>
    <w:rsid w:val="00CB12B8"/>
    <w:rsid w:val="00CB1A98"/>
    <w:rsid w:val="00CB1BC3"/>
    <w:rsid w:val="00CB1EBB"/>
    <w:rsid w:val="00CB237A"/>
    <w:rsid w:val="00CB2BE7"/>
    <w:rsid w:val="00CB2C4B"/>
    <w:rsid w:val="00CB3890"/>
    <w:rsid w:val="00CB38F3"/>
    <w:rsid w:val="00CB3975"/>
    <w:rsid w:val="00CB3A65"/>
    <w:rsid w:val="00CB3A9E"/>
    <w:rsid w:val="00CB3ABC"/>
    <w:rsid w:val="00CB3CB7"/>
    <w:rsid w:val="00CB4307"/>
    <w:rsid w:val="00CB4E2F"/>
    <w:rsid w:val="00CB5153"/>
    <w:rsid w:val="00CB525F"/>
    <w:rsid w:val="00CB5786"/>
    <w:rsid w:val="00CB5B73"/>
    <w:rsid w:val="00CB5C14"/>
    <w:rsid w:val="00CB6849"/>
    <w:rsid w:val="00CB687B"/>
    <w:rsid w:val="00CB68EB"/>
    <w:rsid w:val="00CB6C90"/>
    <w:rsid w:val="00CB6E9D"/>
    <w:rsid w:val="00CB6EEB"/>
    <w:rsid w:val="00CB725A"/>
    <w:rsid w:val="00CB72CC"/>
    <w:rsid w:val="00CB7300"/>
    <w:rsid w:val="00CB752A"/>
    <w:rsid w:val="00CB7B7C"/>
    <w:rsid w:val="00CB7D7C"/>
    <w:rsid w:val="00CC0006"/>
    <w:rsid w:val="00CC0F7E"/>
    <w:rsid w:val="00CC12C6"/>
    <w:rsid w:val="00CC1580"/>
    <w:rsid w:val="00CC15CE"/>
    <w:rsid w:val="00CC162E"/>
    <w:rsid w:val="00CC1A82"/>
    <w:rsid w:val="00CC1BF6"/>
    <w:rsid w:val="00CC1DEE"/>
    <w:rsid w:val="00CC21B8"/>
    <w:rsid w:val="00CC23B4"/>
    <w:rsid w:val="00CC245E"/>
    <w:rsid w:val="00CC25AF"/>
    <w:rsid w:val="00CC2E6D"/>
    <w:rsid w:val="00CC336D"/>
    <w:rsid w:val="00CC3892"/>
    <w:rsid w:val="00CC420C"/>
    <w:rsid w:val="00CC465B"/>
    <w:rsid w:val="00CC46E7"/>
    <w:rsid w:val="00CC4892"/>
    <w:rsid w:val="00CC4D6B"/>
    <w:rsid w:val="00CC4D85"/>
    <w:rsid w:val="00CC4E44"/>
    <w:rsid w:val="00CC5BE6"/>
    <w:rsid w:val="00CC5CB2"/>
    <w:rsid w:val="00CC5EF0"/>
    <w:rsid w:val="00CC6432"/>
    <w:rsid w:val="00CC6D56"/>
    <w:rsid w:val="00CC7095"/>
    <w:rsid w:val="00CC7168"/>
    <w:rsid w:val="00CC75A0"/>
    <w:rsid w:val="00CC788A"/>
    <w:rsid w:val="00CC7982"/>
    <w:rsid w:val="00CC7EE4"/>
    <w:rsid w:val="00CD01A2"/>
    <w:rsid w:val="00CD023E"/>
    <w:rsid w:val="00CD044F"/>
    <w:rsid w:val="00CD06C6"/>
    <w:rsid w:val="00CD0768"/>
    <w:rsid w:val="00CD09DC"/>
    <w:rsid w:val="00CD153B"/>
    <w:rsid w:val="00CD1972"/>
    <w:rsid w:val="00CD1F3B"/>
    <w:rsid w:val="00CD227F"/>
    <w:rsid w:val="00CD231F"/>
    <w:rsid w:val="00CD3406"/>
    <w:rsid w:val="00CD3993"/>
    <w:rsid w:val="00CD3A56"/>
    <w:rsid w:val="00CD3EFB"/>
    <w:rsid w:val="00CD405E"/>
    <w:rsid w:val="00CD42AB"/>
    <w:rsid w:val="00CD5138"/>
    <w:rsid w:val="00CD581B"/>
    <w:rsid w:val="00CD5B99"/>
    <w:rsid w:val="00CD69E8"/>
    <w:rsid w:val="00CD6B89"/>
    <w:rsid w:val="00CD6C92"/>
    <w:rsid w:val="00CD7046"/>
    <w:rsid w:val="00CD71AF"/>
    <w:rsid w:val="00CD77E8"/>
    <w:rsid w:val="00CD7927"/>
    <w:rsid w:val="00CD79C1"/>
    <w:rsid w:val="00CD7E7E"/>
    <w:rsid w:val="00CE049E"/>
    <w:rsid w:val="00CE06F3"/>
    <w:rsid w:val="00CE0AA1"/>
    <w:rsid w:val="00CE0D82"/>
    <w:rsid w:val="00CE0EDE"/>
    <w:rsid w:val="00CE139A"/>
    <w:rsid w:val="00CE1AAA"/>
    <w:rsid w:val="00CE20AD"/>
    <w:rsid w:val="00CE2A94"/>
    <w:rsid w:val="00CE2B28"/>
    <w:rsid w:val="00CE2BFC"/>
    <w:rsid w:val="00CE3061"/>
    <w:rsid w:val="00CE3A44"/>
    <w:rsid w:val="00CE4814"/>
    <w:rsid w:val="00CE4888"/>
    <w:rsid w:val="00CE4BE2"/>
    <w:rsid w:val="00CE591C"/>
    <w:rsid w:val="00CE5967"/>
    <w:rsid w:val="00CE5EF9"/>
    <w:rsid w:val="00CE6516"/>
    <w:rsid w:val="00CE6DA3"/>
    <w:rsid w:val="00CE78F5"/>
    <w:rsid w:val="00CF0C47"/>
    <w:rsid w:val="00CF0C6C"/>
    <w:rsid w:val="00CF101A"/>
    <w:rsid w:val="00CF14FD"/>
    <w:rsid w:val="00CF1712"/>
    <w:rsid w:val="00CF1B48"/>
    <w:rsid w:val="00CF224A"/>
    <w:rsid w:val="00CF23BC"/>
    <w:rsid w:val="00CF24F5"/>
    <w:rsid w:val="00CF2989"/>
    <w:rsid w:val="00CF2D2B"/>
    <w:rsid w:val="00CF2E06"/>
    <w:rsid w:val="00CF325F"/>
    <w:rsid w:val="00CF34EC"/>
    <w:rsid w:val="00CF392B"/>
    <w:rsid w:val="00CF3933"/>
    <w:rsid w:val="00CF3F7C"/>
    <w:rsid w:val="00CF4240"/>
    <w:rsid w:val="00CF47D6"/>
    <w:rsid w:val="00CF4F49"/>
    <w:rsid w:val="00CF5477"/>
    <w:rsid w:val="00CF548C"/>
    <w:rsid w:val="00CF5849"/>
    <w:rsid w:val="00CF5881"/>
    <w:rsid w:val="00CF5C66"/>
    <w:rsid w:val="00CF5E6F"/>
    <w:rsid w:val="00CF6A11"/>
    <w:rsid w:val="00CF6B99"/>
    <w:rsid w:val="00CF6C2D"/>
    <w:rsid w:val="00CF709F"/>
    <w:rsid w:val="00CF71B0"/>
    <w:rsid w:val="00CF7457"/>
    <w:rsid w:val="00D0004F"/>
    <w:rsid w:val="00D0034C"/>
    <w:rsid w:val="00D00685"/>
    <w:rsid w:val="00D0151C"/>
    <w:rsid w:val="00D01B7D"/>
    <w:rsid w:val="00D01B89"/>
    <w:rsid w:val="00D02045"/>
    <w:rsid w:val="00D023D4"/>
    <w:rsid w:val="00D0288C"/>
    <w:rsid w:val="00D03EFF"/>
    <w:rsid w:val="00D040DA"/>
    <w:rsid w:val="00D0424C"/>
    <w:rsid w:val="00D04BD6"/>
    <w:rsid w:val="00D056A9"/>
    <w:rsid w:val="00D06E35"/>
    <w:rsid w:val="00D07061"/>
    <w:rsid w:val="00D0725C"/>
    <w:rsid w:val="00D073C2"/>
    <w:rsid w:val="00D0791A"/>
    <w:rsid w:val="00D10128"/>
    <w:rsid w:val="00D10561"/>
    <w:rsid w:val="00D108C9"/>
    <w:rsid w:val="00D109DF"/>
    <w:rsid w:val="00D109E0"/>
    <w:rsid w:val="00D10ADB"/>
    <w:rsid w:val="00D10C03"/>
    <w:rsid w:val="00D110A4"/>
    <w:rsid w:val="00D110FA"/>
    <w:rsid w:val="00D115FF"/>
    <w:rsid w:val="00D11B65"/>
    <w:rsid w:val="00D11BB8"/>
    <w:rsid w:val="00D11CC6"/>
    <w:rsid w:val="00D11FA8"/>
    <w:rsid w:val="00D1210E"/>
    <w:rsid w:val="00D12AB2"/>
    <w:rsid w:val="00D130CD"/>
    <w:rsid w:val="00D136F7"/>
    <w:rsid w:val="00D13AA6"/>
    <w:rsid w:val="00D144DA"/>
    <w:rsid w:val="00D1461F"/>
    <w:rsid w:val="00D146F4"/>
    <w:rsid w:val="00D15717"/>
    <w:rsid w:val="00D161D9"/>
    <w:rsid w:val="00D16616"/>
    <w:rsid w:val="00D16AB7"/>
    <w:rsid w:val="00D16E26"/>
    <w:rsid w:val="00D16FA2"/>
    <w:rsid w:val="00D17089"/>
    <w:rsid w:val="00D1719A"/>
    <w:rsid w:val="00D1755A"/>
    <w:rsid w:val="00D179AC"/>
    <w:rsid w:val="00D17C23"/>
    <w:rsid w:val="00D20130"/>
    <w:rsid w:val="00D201B6"/>
    <w:rsid w:val="00D20A8D"/>
    <w:rsid w:val="00D20D67"/>
    <w:rsid w:val="00D20E54"/>
    <w:rsid w:val="00D20FE2"/>
    <w:rsid w:val="00D219FB"/>
    <w:rsid w:val="00D21A87"/>
    <w:rsid w:val="00D2207F"/>
    <w:rsid w:val="00D223D0"/>
    <w:rsid w:val="00D22D68"/>
    <w:rsid w:val="00D2303E"/>
    <w:rsid w:val="00D23779"/>
    <w:rsid w:val="00D23C58"/>
    <w:rsid w:val="00D23C5F"/>
    <w:rsid w:val="00D23D86"/>
    <w:rsid w:val="00D23DDC"/>
    <w:rsid w:val="00D24085"/>
    <w:rsid w:val="00D24649"/>
    <w:rsid w:val="00D24894"/>
    <w:rsid w:val="00D24AAC"/>
    <w:rsid w:val="00D24CA5"/>
    <w:rsid w:val="00D252F2"/>
    <w:rsid w:val="00D2534D"/>
    <w:rsid w:val="00D2567A"/>
    <w:rsid w:val="00D257DF"/>
    <w:rsid w:val="00D25D93"/>
    <w:rsid w:val="00D25DDA"/>
    <w:rsid w:val="00D26AFF"/>
    <w:rsid w:val="00D26B62"/>
    <w:rsid w:val="00D26F82"/>
    <w:rsid w:val="00D2770E"/>
    <w:rsid w:val="00D27996"/>
    <w:rsid w:val="00D301C8"/>
    <w:rsid w:val="00D30419"/>
    <w:rsid w:val="00D304FC"/>
    <w:rsid w:val="00D30606"/>
    <w:rsid w:val="00D30864"/>
    <w:rsid w:val="00D30B46"/>
    <w:rsid w:val="00D318E7"/>
    <w:rsid w:val="00D31C04"/>
    <w:rsid w:val="00D320F6"/>
    <w:rsid w:val="00D3222D"/>
    <w:rsid w:val="00D32668"/>
    <w:rsid w:val="00D3268E"/>
    <w:rsid w:val="00D32B0B"/>
    <w:rsid w:val="00D32D45"/>
    <w:rsid w:val="00D32FC5"/>
    <w:rsid w:val="00D333C9"/>
    <w:rsid w:val="00D33830"/>
    <w:rsid w:val="00D34449"/>
    <w:rsid w:val="00D34754"/>
    <w:rsid w:val="00D34F39"/>
    <w:rsid w:val="00D351C8"/>
    <w:rsid w:val="00D35215"/>
    <w:rsid w:val="00D352C8"/>
    <w:rsid w:val="00D35911"/>
    <w:rsid w:val="00D365CB"/>
    <w:rsid w:val="00D367EA"/>
    <w:rsid w:val="00D36C47"/>
    <w:rsid w:val="00D375B6"/>
    <w:rsid w:val="00D375B7"/>
    <w:rsid w:val="00D37ED3"/>
    <w:rsid w:val="00D37F0B"/>
    <w:rsid w:val="00D401AC"/>
    <w:rsid w:val="00D403C4"/>
    <w:rsid w:val="00D4059E"/>
    <w:rsid w:val="00D409EF"/>
    <w:rsid w:val="00D4128F"/>
    <w:rsid w:val="00D41296"/>
    <w:rsid w:val="00D4153B"/>
    <w:rsid w:val="00D41B1D"/>
    <w:rsid w:val="00D41B8D"/>
    <w:rsid w:val="00D420DF"/>
    <w:rsid w:val="00D4214D"/>
    <w:rsid w:val="00D42394"/>
    <w:rsid w:val="00D425C6"/>
    <w:rsid w:val="00D42614"/>
    <w:rsid w:val="00D428D1"/>
    <w:rsid w:val="00D42D4E"/>
    <w:rsid w:val="00D43451"/>
    <w:rsid w:val="00D43553"/>
    <w:rsid w:val="00D43BC0"/>
    <w:rsid w:val="00D443B1"/>
    <w:rsid w:val="00D446A3"/>
    <w:rsid w:val="00D446F8"/>
    <w:rsid w:val="00D457D0"/>
    <w:rsid w:val="00D45F1E"/>
    <w:rsid w:val="00D4604E"/>
    <w:rsid w:val="00D4613A"/>
    <w:rsid w:val="00D46142"/>
    <w:rsid w:val="00D4627D"/>
    <w:rsid w:val="00D468D2"/>
    <w:rsid w:val="00D46F19"/>
    <w:rsid w:val="00D474B9"/>
    <w:rsid w:val="00D474FD"/>
    <w:rsid w:val="00D4767A"/>
    <w:rsid w:val="00D476EF"/>
    <w:rsid w:val="00D5053A"/>
    <w:rsid w:val="00D507C0"/>
    <w:rsid w:val="00D51459"/>
    <w:rsid w:val="00D51D83"/>
    <w:rsid w:val="00D52076"/>
    <w:rsid w:val="00D52788"/>
    <w:rsid w:val="00D530C2"/>
    <w:rsid w:val="00D53581"/>
    <w:rsid w:val="00D53949"/>
    <w:rsid w:val="00D53CCB"/>
    <w:rsid w:val="00D547D1"/>
    <w:rsid w:val="00D548E7"/>
    <w:rsid w:val="00D54C8A"/>
    <w:rsid w:val="00D5514D"/>
    <w:rsid w:val="00D551A9"/>
    <w:rsid w:val="00D55428"/>
    <w:rsid w:val="00D55FF2"/>
    <w:rsid w:val="00D56766"/>
    <w:rsid w:val="00D57403"/>
    <w:rsid w:val="00D576B6"/>
    <w:rsid w:val="00D6000C"/>
    <w:rsid w:val="00D609D0"/>
    <w:rsid w:val="00D61246"/>
    <w:rsid w:val="00D61355"/>
    <w:rsid w:val="00D61574"/>
    <w:rsid w:val="00D616F1"/>
    <w:rsid w:val="00D61E29"/>
    <w:rsid w:val="00D6246F"/>
    <w:rsid w:val="00D62970"/>
    <w:rsid w:val="00D62A94"/>
    <w:rsid w:val="00D634F1"/>
    <w:rsid w:val="00D636C9"/>
    <w:rsid w:val="00D63A0D"/>
    <w:rsid w:val="00D63B0F"/>
    <w:rsid w:val="00D63CCD"/>
    <w:rsid w:val="00D63CFD"/>
    <w:rsid w:val="00D63DBD"/>
    <w:rsid w:val="00D63E46"/>
    <w:rsid w:val="00D64512"/>
    <w:rsid w:val="00D64813"/>
    <w:rsid w:val="00D64875"/>
    <w:rsid w:val="00D64BE8"/>
    <w:rsid w:val="00D64DD6"/>
    <w:rsid w:val="00D64FAC"/>
    <w:rsid w:val="00D651E5"/>
    <w:rsid w:val="00D65AAC"/>
    <w:rsid w:val="00D65AC4"/>
    <w:rsid w:val="00D65C58"/>
    <w:rsid w:val="00D65E8C"/>
    <w:rsid w:val="00D663E9"/>
    <w:rsid w:val="00D663EF"/>
    <w:rsid w:val="00D666D0"/>
    <w:rsid w:val="00D66A90"/>
    <w:rsid w:val="00D66F9B"/>
    <w:rsid w:val="00D67254"/>
    <w:rsid w:val="00D6755C"/>
    <w:rsid w:val="00D67AEA"/>
    <w:rsid w:val="00D67D43"/>
    <w:rsid w:val="00D67D99"/>
    <w:rsid w:val="00D67EFA"/>
    <w:rsid w:val="00D7091C"/>
    <w:rsid w:val="00D709BA"/>
    <w:rsid w:val="00D70DA9"/>
    <w:rsid w:val="00D712E1"/>
    <w:rsid w:val="00D71BE5"/>
    <w:rsid w:val="00D71C6A"/>
    <w:rsid w:val="00D71CBF"/>
    <w:rsid w:val="00D724F9"/>
    <w:rsid w:val="00D72923"/>
    <w:rsid w:val="00D7314B"/>
    <w:rsid w:val="00D733A3"/>
    <w:rsid w:val="00D7366B"/>
    <w:rsid w:val="00D738F6"/>
    <w:rsid w:val="00D73ADE"/>
    <w:rsid w:val="00D73B24"/>
    <w:rsid w:val="00D73BBF"/>
    <w:rsid w:val="00D73DC1"/>
    <w:rsid w:val="00D74321"/>
    <w:rsid w:val="00D748AB"/>
    <w:rsid w:val="00D74CBB"/>
    <w:rsid w:val="00D74EA1"/>
    <w:rsid w:val="00D74ED6"/>
    <w:rsid w:val="00D75266"/>
    <w:rsid w:val="00D7527F"/>
    <w:rsid w:val="00D75389"/>
    <w:rsid w:val="00D75A09"/>
    <w:rsid w:val="00D76987"/>
    <w:rsid w:val="00D76F28"/>
    <w:rsid w:val="00D76F39"/>
    <w:rsid w:val="00D777E0"/>
    <w:rsid w:val="00D779BC"/>
    <w:rsid w:val="00D77D45"/>
    <w:rsid w:val="00D801B7"/>
    <w:rsid w:val="00D80513"/>
    <w:rsid w:val="00D8079B"/>
    <w:rsid w:val="00D80A20"/>
    <w:rsid w:val="00D80C61"/>
    <w:rsid w:val="00D80E6E"/>
    <w:rsid w:val="00D8201E"/>
    <w:rsid w:val="00D82592"/>
    <w:rsid w:val="00D82A5D"/>
    <w:rsid w:val="00D82B72"/>
    <w:rsid w:val="00D8338E"/>
    <w:rsid w:val="00D833AA"/>
    <w:rsid w:val="00D8353A"/>
    <w:rsid w:val="00D83B77"/>
    <w:rsid w:val="00D8447D"/>
    <w:rsid w:val="00D8451A"/>
    <w:rsid w:val="00D84802"/>
    <w:rsid w:val="00D8495D"/>
    <w:rsid w:val="00D84A05"/>
    <w:rsid w:val="00D84D2E"/>
    <w:rsid w:val="00D84E83"/>
    <w:rsid w:val="00D84F3F"/>
    <w:rsid w:val="00D84F68"/>
    <w:rsid w:val="00D851CD"/>
    <w:rsid w:val="00D854D0"/>
    <w:rsid w:val="00D85511"/>
    <w:rsid w:val="00D858D5"/>
    <w:rsid w:val="00D862A7"/>
    <w:rsid w:val="00D868D7"/>
    <w:rsid w:val="00D86B26"/>
    <w:rsid w:val="00D86BCF"/>
    <w:rsid w:val="00D86C73"/>
    <w:rsid w:val="00D86CB8"/>
    <w:rsid w:val="00D86F3A"/>
    <w:rsid w:val="00D87226"/>
    <w:rsid w:val="00D8772B"/>
    <w:rsid w:val="00D87EE6"/>
    <w:rsid w:val="00D87FAC"/>
    <w:rsid w:val="00D90DB9"/>
    <w:rsid w:val="00D91305"/>
    <w:rsid w:val="00D91510"/>
    <w:rsid w:val="00D916A4"/>
    <w:rsid w:val="00D91800"/>
    <w:rsid w:val="00D919CB"/>
    <w:rsid w:val="00D919F6"/>
    <w:rsid w:val="00D91D50"/>
    <w:rsid w:val="00D91E00"/>
    <w:rsid w:val="00D920EB"/>
    <w:rsid w:val="00D92AAC"/>
    <w:rsid w:val="00D92AC7"/>
    <w:rsid w:val="00D9307B"/>
    <w:rsid w:val="00D930CE"/>
    <w:rsid w:val="00D93BF1"/>
    <w:rsid w:val="00D93C58"/>
    <w:rsid w:val="00D93D86"/>
    <w:rsid w:val="00D93D87"/>
    <w:rsid w:val="00D94006"/>
    <w:rsid w:val="00D94220"/>
    <w:rsid w:val="00D944B5"/>
    <w:rsid w:val="00D94D3D"/>
    <w:rsid w:val="00D957CE"/>
    <w:rsid w:val="00D958C4"/>
    <w:rsid w:val="00D95AAD"/>
    <w:rsid w:val="00D95F28"/>
    <w:rsid w:val="00D95F76"/>
    <w:rsid w:val="00D96926"/>
    <w:rsid w:val="00D96F19"/>
    <w:rsid w:val="00D975EA"/>
    <w:rsid w:val="00D97A0B"/>
    <w:rsid w:val="00D97D06"/>
    <w:rsid w:val="00D97D24"/>
    <w:rsid w:val="00D97EA6"/>
    <w:rsid w:val="00DA0114"/>
    <w:rsid w:val="00DA04E8"/>
    <w:rsid w:val="00DA0722"/>
    <w:rsid w:val="00DA09E6"/>
    <w:rsid w:val="00DA0B35"/>
    <w:rsid w:val="00DA0D39"/>
    <w:rsid w:val="00DA0E7B"/>
    <w:rsid w:val="00DA121C"/>
    <w:rsid w:val="00DA139C"/>
    <w:rsid w:val="00DA1ECB"/>
    <w:rsid w:val="00DA2489"/>
    <w:rsid w:val="00DA26C4"/>
    <w:rsid w:val="00DA2BEF"/>
    <w:rsid w:val="00DA2C9A"/>
    <w:rsid w:val="00DA2D4E"/>
    <w:rsid w:val="00DA3143"/>
    <w:rsid w:val="00DA31FF"/>
    <w:rsid w:val="00DA34A1"/>
    <w:rsid w:val="00DA37B7"/>
    <w:rsid w:val="00DA37EF"/>
    <w:rsid w:val="00DA37FC"/>
    <w:rsid w:val="00DA3D19"/>
    <w:rsid w:val="00DA4928"/>
    <w:rsid w:val="00DA4A47"/>
    <w:rsid w:val="00DA509F"/>
    <w:rsid w:val="00DA580F"/>
    <w:rsid w:val="00DA5927"/>
    <w:rsid w:val="00DA5A00"/>
    <w:rsid w:val="00DA5A48"/>
    <w:rsid w:val="00DA635B"/>
    <w:rsid w:val="00DA64CF"/>
    <w:rsid w:val="00DA66A0"/>
    <w:rsid w:val="00DA69D7"/>
    <w:rsid w:val="00DA6A12"/>
    <w:rsid w:val="00DA6A96"/>
    <w:rsid w:val="00DA6FB1"/>
    <w:rsid w:val="00DA7278"/>
    <w:rsid w:val="00DA79D9"/>
    <w:rsid w:val="00DA7A8D"/>
    <w:rsid w:val="00DA7CA3"/>
    <w:rsid w:val="00DB1620"/>
    <w:rsid w:val="00DB1869"/>
    <w:rsid w:val="00DB1AAD"/>
    <w:rsid w:val="00DB1BF9"/>
    <w:rsid w:val="00DB1D0B"/>
    <w:rsid w:val="00DB21DA"/>
    <w:rsid w:val="00DB22FD"/>
    <w:rsid w:val="00DB2EA2"/>
    <w:rsid w:val="00DB2F1A"/>
    <w:rsid w:val="00DB2F25"/>
    <w:rsid w:val="00DB3125"/>
    <w:rsid w:val="00DB323F"/>
    <w:rsid w:val="00DB37F4"/>
    <w:rsid w:val="00DB3922"/>
    <w:rsid w:val="00DB3BA8"/>
    <w:rsid w:val="00DB40D9"/>
    <w:rsid w:val="00DB415C"/>
    <w:rsid w:val="00DB50AF"/>
    <w:rsid w:val="00DB5270"/>
    <w:rsid w:val="00DB57C1"/>
    <w:rsid w:val="00DB5CFE"/>
    <w:rsid w:val="00DB5D7F"/>
    <w:rsid w:val="00DB5F54"/>
    <w:rsid w:val="00DB60E9"/>
    <w:rsid w:val="00DB6248"/>
    <w:rsid w:val="00DB6505"/>
    <w:rsid w:val="00DB710C"/>
    <w:rsid w:val="00DB74A4"/>
    <w:rsid w:val="00DB74D5"/>
    <w:rsid w:val="00DB7959"/>
    <w:rsid w:val="00DB7996"/>
    <w:rsid w:val="00DB7C58"/>
    <w:rsid w:val="00DB7F8E"/>
    <w:rsid w:val="00DC09BC"/>
    <w:rsid w:val="00DC0D8D"/>
    <w:rsid w:val="00DC0E62"/>
    <w:rsid w:val="00DC10F5"/>
    <w:rsid w:val="00DC2208"/>
    <w:rsid w:val="00DC23A5"/>
    <w:rsid w:val="00DC2771"/>
    <w:rsid w:val="00DC290C"/>
    <w:rsid w:val="00DC2AE2"/>
    <w:rsid w:val="00DC2C05"/>
    <w:rsid w:val="00DC2CA4"/>
    <w:rsid w:val="00DC2D17"/>
    <w:rsid w:val="00DC3115"/>
    <w:rsid w:val="00DC3EA2"/>
    <w:rsid w:val="00DC4944"/>
    <w:rsid w:val="00DC4A02"/>
    <w:rsid w:val="00DC4DCE"/>
    <w:rsid w:val="00DC5374"/>
    <w:rsid w:val="00DC5471"/>
    <w:rsid w:val="00DC5496"/>
    <w:rsid w:val="00DC5865"/>
    <w:rsid w:val="00DC5D2D"/>
    <w:rsid w:val="00DC67DA"/>
    <w:rsid w:val="00DC729F"/>
    <w:rsid w:val="00DC7410"/>
    <w:rsid w:val="00DC74CB"/>
    <w:rsid w:val="00DD0105"/>
    <w:rsid w:val="00DD09E0"/>
    <w:rsid w:val="00DD0D2B"/>
    <w:rsid w:val="00DD0EF6"/>
    <w:rsid w:val="00DD10A6"/>
    <w:rsid w:val="00DD1134"/>
    <w:rsid w:val="00DD126B"/>
    <w:rsid w:val="00DD1560"/>
    <w:rsid w:val="00DD17B6"/>
    <w:rsid w:val="00DD1C17"/>
    <w:rsid w:val="00DD1F40"/>
    <w:rsid w:val="00DD25BD"/>
    <w:rsid w:val="00DD2AEB"/>
    <w:rsid w:val="00DD2DA5"/>
    <w:rsid w:val="00DD3163"/>
    <w:rsid w:val="00DD36F0"/>
    <w:rsid w:val="00DD37B8"/>
    <w:rsid w:val="00DD3A52"/>
    <w:rsid w:val="00DD43EC"/>
    <w:rsid w:val="00DD51F1"/>
    <w:rsid w:val="00DD6398"/>
    <w:rsid w:val="00DD75B2"/>
    <w:rsid w:val="00DD7827"/>
    <w:rsid w:val="00DE0264"/>
    <w:rsid w:val="00DE0D0B"/>
    <w:rsid w:val="00DE0ECD"/>
    <w:rsid w:val="00DE1169"/>
    <w:rsid w:val="00DE126B"/>
    <w:rsid w:val="00DE1798"/>
    <w:rsid w:val="00DE1B51"/>
    <w:rsid w:val="00DE2E6F"/>
    <w:rsid w:val="00DE3266"/>
    <w:rsid w:val="00DE364C"/>
    <w:rsid w:val="00DE38A2"/>
    <w:rsid w:val="00DE3966"/>
    <w:rsid w:val="00DE3D09"/>
    <w:rsid w:val="00DE473C"/>
    <w:rsid w:val="00DE5BA3"/>
    <w:rsid w:val="00DE60C3"/>
    <w:rsid w:val="00DE6179"/>
    <w:rsid w:val="00DE63A2"/>
    <w:rsid w:val="00DE643C"/>
    <w:rsid w:val="00DE6482"/>
    <w:rsid w:val="00DE7634"/>
    <w:rsid w:val="00DE79F3"/>
    <w:rsid w:val="00DF0366"/>
    <w:rsid w:val="00DF0515"/>
    <w:rsid w:val="00DF1311"/>
    <w:rsid w:val="00DF14D0"/>
    <w:rsid w:val="00DF181F"/>
    <w:rsid w:val="00DF1CC2"/>
    <w:rsid w:val="00DF2007"/>
    <w:rsid w:val="00DF24AA"/>
    <w:rsid w:val="00DF25F6"/>
    <w:rsid w:val="00DF3424"/>
    <w:rsid w:val="00DF349A"/>
    <w:rsid w:val="00DF3ED1"/>
    <w:rsid w:val="00DF41D6"/>
    <w:rsid w:val="00DF4446"/>
    <w:rsid w:val="00DF45AF"/>
    <w:rsid w:val="00DF47DD"/>
    <w:rsid w:val="00DF47E0"/>
    <w:rsid w:val="00DF4AA9"/>
    <w:rsid w:val="00DF4D68"/>
    <w:rsid w:val="00DF4ED2"/>
    <w:rsid w:val="00DF56CD"/>
    <w:rsid w:val="00DF59C6"/>
    <w:rsid w:val="00DF5AB7"/>
    <w:rsid w:val="00DF5FDB"/>
    <w:rsid w:val="00DF6179"/>
    <w:rsid w:val="00DF6440"/>
    <w:rsid w:val="00DF71D3"/>
    <w:rsid w:val="00DF75B0"/>
    <w:rsid w:val="00DF75CD"/>
    <w:rsid w:val="00DF7688"/>
    <w:rsid w:val="00E00156"/>
    <w:rsid w:val="00E00BE6"/>
    <w:rsid w:val="00E00DA8"/>
    <w:rsid w:val="00E015F9"/>
    <w:rsid w:val="00E01619"/>
    <w:rsid w:val="00E026DA"/>
    <w:rsid w:val="00E03464"/>
    <w:rsid w:val="00E0374E"/>
    <w:rsid w:val="00E0390D"/>
    <w:rsid w:val="00E03A6F"/>
    <w:rsid w:val="00E03B27"/>
    <w:rsid w:val="00E04080"/>
    <w:rsid w:val="00E04547"/>
    <w:rsid w:val="00E0514D"/>
    <w:rsid w:val="00E05158"/>
    <w:rsid w:val="00E05364"/>
    <w:rsid w:val="00E056BD"/>
    <w:rsid w:val="00E05AC8"/>
    <w:rsid w:val="00E05F5C"/>
    <w:rsid w:val="00E061FA"/>
    <w:rsid w:val="00E06450"/>
    <w:rsid w:val="00E06486"/>
    <w:rsid w:val="00E064BB"/>
    <w:rsid w:val="00E065BE"/>
    <w:rsid w:val="00E06862"/>
    <w:rsid w:val="00E06DF0"/>
    <w:rsid w:val="00E072B9"/>
    <w:rsid w:val="00E07553"/>
    <w:rsid w:val="00E07EEE"/>
    <w:rsid w:val="00E11325"/>
    <w:rsid w:val="00E1152F"/>
    <w:rsid w:val="00E1206B"/>
    <w:rsid w:val="00E120F4"/>
    <w:rsid w:val="00E1291A"/>
    <w:rsid w:val="00E12989"/>
    <w:rsid w:val="00E12A80"/>
    <w:rsid w:val="00E12CC3"/>
    <w:rsid w:val="00E1315D"/>
    <w:rsid w:val="00E131A0"/>
    <w:rsid w:val="00E13D91"/>
    <w:rsid w:val="00E140EE"/>
    <w:rsid w:val="00E14810"/>
    <w:rsid w:val="00E14C9E"/>
    <w:rsid w:val="00E14D81"/>
    <w:rsid w:val="00E14E97"/>
    <w:rsid w:val="00E1512E"/>
    <w:rsid w:val="00E151F0"/>
    <w:rsid w:val="00E153A2"/>
    <w:rsid w:val="00E15B8D"/>
    <w:rsid w:val="00E15DF3"/>
    <w:rsid w:val="00E16287"/>
    <w:rsid w:val="00E1644D"/>
    <w:rsid w:val="00E16ADF"/>
    <w:rsid w:val="00E17778"/>
    <w:rsid w:val="00E17AC2"/>
    <w:rsid w:val="00E20359"/>
    <w:rsid w:val="00E20402"/>
    <w:rsid w:val="00E206C8"/>
    <w:rsid w:val="00E20BA6"/>
    <w:rsid w:val="00E20BB4"/>
    <w:rsid w:val="00E20BEF"/>
    <w:rsid w:val="00E20E20"/>
    <w:rsid w:val="00E20F7D"/>
    <w:rsid w:val="00E216B8"/>
    <w:rsid w:val="00E21B8C"/>
    <w:rsid w:val="00E22267"/>
    <w:rsid w:val="00E2285E"/>
    <w:rsid w:val="00E22A39"/>
    <w:rsid w:val="00E23366"/>
    <w:rsid w:val="00E233B3"/>
    <w:rsid w:val="00E23515"/>
    <w:rsid w:val="00E2376B"/>
    <w:rsid w:val="00E23950"/>
    <w:rsid w:val="00E23B3E"/>
    <w:rsid w:val="00E23D5C"/>
    <w:rsid w:val="00E23DD1"/>
    <w:rsid w:val="00E23E5A"/>
    <w:rsid w:val="00E23E81"/>
    <w:rsid w:val="00E24CA7"/>
    <w:rsid w:val="00E24D09"/>
    <w:rsid w:val="00E2501D"/>
    <w:rsid w:val="00E25615"/>
    <w:rsid w:val="00E256B4"/>
    <w:rsid w:val="00E257C3"/>
    <w:rsid w:val="00E25982"/>
    <w:rsid w:val="00E25B49"/>
    <w:rsid w:val="00E25D19"/>
    <w:rsid w:val="00E25F87"/>
    <w:rsid w:val="00E26197"/>
    <w:rsid w:val="00E26345"/>
    <w:rsid w:val="00E26EED"/>
    <w:rsid w:val="00E26FE6"/>
    <w:rsid w:val="00E273D3"/>
    <w:rsid w:val="00E27632"/>
    <w:rsid w:val="00E27999"/>
    <w:rsid w:val="00E27BC5"/>
    <w:rsid w:val="00E301EF"/>
    <w:rsid w:val="00E30333"/>
    <w:rsid w:val="00E30375"/>
    <w:rsid w:val="00E30A6D"/>
    <w:rsid w:val="00E30D41"/>
    <w:rsid w:val="00E30DE7"/>
    <w:rsid w:val="00E3140B"/>
    <w:rsid w:val="00E31A78"/>
    <w:rsid w:val="00E31FC8"/>
    <w:rsid w:val="00E320F0"/>
    <w:rsid w:val="00E3222E"/>
    <w:rsid w:val="00E32314"/>
    <w:rsid w:val="00E325C9"/>
    <w:rsid w:val="00E32995"/>
    <w:rsid w:val="00E32A7A"/>
    <w:rsid w:val="00E32B3A"/>
    <w:rsid w:val="00E32FFA"/>
    <w:rsid w:val="00E3368E"/>
    <w:rsid w:val="00E336E4"/>
    <w:rsid w:val="00E342AF"/>
    <w:rsid w:val="00E344AF"/>
    <w:rsid w:val="00E345C1"/>
    <w:rsid w:val="00E346AA"/>
    <w:rsid w:val="00E34FE6"/>
    <w:rsid w:val="00E35128"/>
    <w:rsid w:val="00E35E66"/>
    <w:rsid w:val="00E360F8"/>
    <w:rsid w:val="00E3624E"/>
    <w:rsid w:val="00E36395"/>
    <w:rsid w:val="00E363AD"/>
    <w:rsid w:val="00E36CD4"/>
    <w:rsid w:val="00E371AA"/>
    <w:rsid w:val="00E3747E"/>
    <w:rsid w:val="00E40515"/>
    <w:rsid w:val="00E406A4"/>
    <w:rsid w:val="00E40EB3"/>
    <w:rsid w:val="00E40F09"/>
    <w:rsid w:val="00E40F75"/>
    <w:rsid w:val="00E40FE0"/>
    <w:rsid w:val="00E41205"/>
    <w:rsid w:val="00E41445"/>
    <w:rsid w:val="00E418D8"/>
    <w:rsid w:val="00E41BC9"/>
    <w:rsid w:val="00E41DD4"/>
    <w:rsid w:val="00E426D7"/>
    <w:rsid w:val="00E427CF"/>
    <w:rsid w:val="00E42C30"/>
    <w:rsid w:val="00E4332F"/>
    <w:rsid w:val="00E43DD6"/>
    <w:rsid w:val="00E44092"/>
    <w:rsid w:val="00E44216"/>
    <w:rsid w:val="00E44363"/>
    <w:rsid w:val="00E44421"/>
    <w:rsid w:val="00E44A7F"/>
    <w:rsid w:val="00E45754"/>
    <w:rsid w:val="00E45891"/>
    <w:rsid w:val="00E458AC"/>
    <w:rsid w:val="00E45904"/>
    <w:rsid w:val="00E459EC"/>
    <w:rsid w:val="00E46137"/>
    <w:rsid w:val="00E462DC"/>
    <w:rsid w:val="00E46968"/>
    <w:rsid w:val="00E46B7B"/>
    <w:rsid w:val="00E46C6F"/>
    <w:rsid w:val="00E46E95"/>
    <w:rsid w:val="00E47484"/>
    <w:rsid w:val="00E478AE"/>
    <w:rsid w:val="00E47AA8"/>
    <w:rsid w:val="00E47D67"/>
    <w:rsid w:val="00E47F85"/>
    <w:rsid w:val="00E50AB1"/>
    <w:rsid w:val="00E50E03"/>
    <w:rsid w:val="00E50FB4"/>
    <w:rsid w:val="00E512ED"/>
    <w:rsid w:val="00E51367"/>
    <w:rsid w:val="00E5156C"/>
    <w:rsid w:val="00E518F2"/>
    <w:rsid w:val="00E5194F"/>
    <w:rsid w:val="00E51CF1"/>
    <w:rsid w:val="00E52210"/>
    <w:rsid w:val="00E52860"/>
    <w:rsid w:val="00E52B15"/>
    <w:rsid w:val="00E53077"/>
    <w:rsid w:val="00E53164"/>
    <w:rsid w:val="00E53259"/>
    <w:rsid w:val="00E532BB"/>
    <w:rsid w:val="00E535F3"/>
    <w:rsid w:val="00E5369E"/>
    <w:rsid w:val="00E537BE"/>
    <w:rsid w:val="00E53F48"/>
    <w:rsid w:val="00E54892"/>
    <w:rsid w:val="00E54905"/>
    <w:rsid w:val="00E54BF8"/>
    <w:rsid w:val="00E54EA9"/>
    <w:rsid w:val="00E5510B"/>
    <w:rsid w:val="00E55545"/>
    <w:rsid w:val="00E55627"/>
    <w:rsid w:val="00E557BE"/>
    <w:rsid w:val="00E557F4"/>
    <w:rsid w:val="00E55DB1"/>
    <w:rsid w:val="00E5605C"/>
    <w:rsid w:val="00E56205"/>
    <w:rsid w:val="00E567A4"/>
    <w:rsid w:val="00E56D15"/>
    <w:rsid w:val="00E571BB"/>
    <w:rsid w:val="00E574CF"/>
    <w:rsid w:val="00E57CAD"/>
    <w:rsid w:val="00E600FB"/>
    <w:rsid w:val="00E60573"/>
    <w:rsid w:val="00E60A5A"/>
    <w:rsid w:val="00E61C47"/>
    <w:rsid w:val="00E61E33"/>
    <w:rsid w:val="00E61E65"/>
    <w:rsid w:val="00E622FB"/>
    <w:rsid w:val="00E62336"/>
    <w:rsid w:val="00E62767"/>
    <w:rsid w:val="00E6359A"/>
    <w:rsid w:val="00E6384C"/>
    <w:rsid w:val="00E638B1"/>
    <w:rsid w:val="00E639A6"/>
    <w:rsid w:val="00E63C99"/>
    <w:rsid w:val="00E63EA8"/>
    <w:rsid w:val="00E6422D"/>
    <w:rsid w:val="00E64588"/>
    <w:rsid w:val="00E64637"/>
    <w:rsid w:val="00E64AAD"/>
    <w:rsid w:val="00E64E3C"/>
    <w:rsid w:val="00E65429"/>
    <w:rsid w:val="00E65629"/>
    <w:rsid w:val="00E6584A"/>
    <w:rsid w:val="00E65CD9"/>
    <w:rsid w:val="00E65CF5"/>
    <w:rsid w:val="00E65FEE"/>
    <w:rsid w:val="00E66796"/>
    <w:rsid w:val="00E6772A"/>
    <w:rsid w:val="00E67E16"/>
    <w:rsid w:val="00E701C6"/>
    <w:rsid w:val="00E7034A"/>
    <w:rsid w:val="00E70543"/>
    <w:rsid w:val="00E70790"/>
    <w:rsid w:val="00E70857"/>
    <w:rsid w:val="00E70A3C"/>
    <w:rsid w:val="00E710EB"/>
    <w:rsid w:val="00E711F6"/>
    <w:rsid w:val="00E7128A"/>
    <w:rsid w:val="00E7134B"/>
    <w:rsid w:val="00E716B7"/>
    <w:rsid w:val="00E71BE4"/>
    <w:rsid w:val="00E721AB"/>
    <w:rsid w:val="00E725F7"/>
    <w:rsid w:val="00E727A8"/>
    <w:rsid w:val="00E72C11"/>
    <w:rsid w:val="00E72CE3"/>
    <w:rsid w:val="00E73E76"/>
    <w:rsid w:val="00E742BA"/>
    <w:rsid w:val="00E74C18"/>
    <w:rsid w:val="00E74E81"/>
    <w:rsid w:val="00E751BD"/>
    <w:rsid w:val="00E751C7"/>
    <w:rsid w:val="00E76161"/>
    <w:rsid w:val="00E76811"/>
    <w:rsid w:val="00E76A08"/>
    <w:rsid w:val="00E76EDE"/>
    <w:rsid w:val="00E76F5A"/>
    <w:rsid w:val="00E7772F"/>
    <w:rsid w:val="00E800C0"/>
    <w:rsid w:val="00E8096E"/>
    <w:rsid w:val="00E80BBE"/>
    <w:rsid w:val="00E80E54"/>
    <w:rsid w:val="00E81210"/>
    <w:rsid w:val="00E81445"/>
    <w:rsid w:val="00E816C0"/>
    <w:rsid w:val="00E817CE"/>
    <w:rsid w:val="00E81A02"/>
    <w:rsid w:val="00E821A4"/>
    <w:rsid w:val="00E8250A"/>
    <w:rsid w:val="00E832A8"/>
    <w:rsid w:val="00E837C4"/>
    <w:rsid w:val="00E83F46"/>
    <w:rsid w:val="00E83FA8"/>
    <w:rsid w:val="00E84153"/>
    <w:rsid w:val="00E84246"/>
    <w:rsid w:val="00E84712"/>
    <w:rsid w:val="00E849E0"/>
    <w:rsid w:val="00E84CD7"/>
    <w:rsid w:val="00E84E46"/>
    <w:rsid w:val="00E85007"/>
    <w:rsid w:val="00E85060"/>
    <w:rsid w:val="00E85807"/>
    <w:rsid w:val="00E85CC1"/>
    <w:rsid w:val="00E85D1A"/>
    <w:rsid w:val="00E861A3"/>
    <w:rsid w:val="00E861C5"/>
    <w:rsid w:val="00E862C2"/>
    <w:rsid w:val="00E86A23"/>
    <w:rsid w:val="00E86C91"/>
    <w:rsid w:val="00E872F3"/>
    <w:rsid w:val="00E876BE"/>
    <w:rsid w:val="00E87EFE"/>
    <w:rsid w:val="00E90050"/>
    <w:rsid w:val="00E90161"/>
    <w:rsid w:val="00E907A4"/>
    <w:rsid w:val="00E91111"/>
    <w:rsid w:val="00E9198B"/>
    <w:rsid w:val="00E91C1A"/>
    <w:rsid w:val="00E92A46"/>
    <w:rsid w:val="00E92D2D"/>
    <w:rsid w:val="00E92D82"/>
    <w:rsid w:val="00E93902"/>
    <w:rsid w:val="00E93C49"/>
    <w:rsid w:val="00E93E56"/>
    <w:rsid w:val="00E94A95"/>
    <w:rsid w:val="00E94AD7"/>
    <w:rsid w:val="00E95345"/>
    <w:rsid w:val="00E9598B"/>
    <w:rsid w:val="00E95B11"/>
    <w:rsid w:val="00E960D7"/>
    <w:rsid w:val="00E964EE"/>
    <w:rsid w:val="00E96D4F"/>
    <w:rsid w:val="00E96DC3"/>
    <w:rsid w:val="00E96DE7"/>
    <w:rsid w:val="00E96E43"/>
    <w:rsid w:val="00E973C9"/>
    <w:rsid w:val="00E976D8"/>
    <w:rsid w:val="00E977CB"/>
    <w:rsid w:val="00E97A57"/>
    <w:rsid w:val="00EA0D71"/>
    <w:rsid w:val="00EA0EA3"/>
    <w:rsid w:val="00EA10E6"/>
    <w:rsid w:val="00EA172E"/>
    <w:rsid w:val="00EA1896"/>
    <w:rsid w:val="00EA1D14"/>
    <w:rsid w:val="00EA20BC"/>
    <w:rsid w:val="00EA28A3"/>
    <w:rsid w:val="00EA2F38"/>
    <w:rsid w:val="00EA33FB"/>
    <w:rsid w:val="00EA35D4"/>
    <w:rsid w:val="00EA3B46"/>
    <w:rsid w:val="00EA3DB8"/>
    <w:rsid w:val="00EA3DD2"/>
    <w:rsid w:val="00EA4567"/>
    <w:rsid w:val="00EA49BE"/>
    <w:rsid w:val="00EA4BE3"/>
    <w:rsid w:val="00EA5640"/>
    <w:rsid w:val="00EA5903"/>
    <w:rsid w:val="00EA595C"/>
    <w:rsid w:val="00EA5DC0"/>
    <w:rsid w:val="00EA5FCA"/>
    <w:rsid w:val="00EA622D"/>
    <w:rsid w:val="00EA680A"/>
    <w:rsid w:val="00EA69FD"/>
    <w:rsid w:val="00EA6C10"/>
    <w:rsid w:val="00EA6CA3"/>
    <w:rsid w:val="00EA7207"/>
    <w:rsid w:val="00EA7254"/>
    <w:rsid w:val="00EA7420"/>
    <w:rsid w:val="00EA76BA"/>
    <w:rsid w:val="00EA7975"/>
    <w:rsid w:val="00EB0063"/>
    <w:rsid w:val="00EB0170"/>
    <w:rsid w:val="00EB022C"/>
    <w:rsid w:val="00EB0884"/>
    <w:rsid w:val="00EB0CAD"/>
    <w:rsid w:val="00EB11D1"/>
    <w:rsid w:val="00EB129D"/>
    <w:rsid w:val="00EB14D9"/>
    <w:rsid w:val="00EB1938"/>
    <w:rsid w:val="00EB1B06"/>
    <w:rsid w:val="00EB1B98"/>
    <w:rsid w:val="00EB1E78"/>
    <w:rsid w:val="00EB2097"/>
    <w:rsid w:val="00EB22CC"/>
    <w:rsid w:val="00EB2C83"/>
    <w:rsid w:val="00EB3DEC"/>
    <w:rsid w:val="00EB3DFD"/>
    <w:rsid w:val="00EB41C1"/>
    <w:rsid w:val="00EB4477"/>
    <w:rsid w:val="00EB4689"/>
    <w:rsid w:val="00EB48E7"/>
    <w:rsid w:val="00EB4CB0"/>
    <w:rsid w:val="00EB4CC3"/>
    <w:rsid w:val="00EB4F41"/>
    <w:rsid w:val="00EB59A0"/>
    <w:rsid w:val="00EB5A3D"/>
    <w:rsid w:val="00EB5CA6"/>
    <w:rsid w:val="00EB6044"/>
    <w:rsid w:val="00EB7563"/>
    <w:rsid w:val="00EB7AD6"/>
    <w:rsid w:val="00EB7FCC"/>
    <w:rsid w:val="00EC0113"/>
    <w:rsid w:val="00EC024B"/>
    <w:rsid w:val="00EC03F7"/>
    <w:rsid w:val="00EC0524"/>
    <w:rsid w:val="00EC09E1"/>
    <w:rsid w:val="00EC0A04"/>
    <w:rsid w:val="00EC0C0C"/>
    <w:rsid w:val="00EC0CE4"/>
    <w:rsid w:val="00EC126A"/>
    <w:rsid w:val="00EC14B8"/>
    <w:rsid w:val="00EC1734"/>
    <w:rsid w:val="00EC1AC6"/>
    <w:rsid w:val="00EC1E7A"/>
    <w:rsid w:val="00EC2008"/>
    <w:rsid w:val="00EC2255"/>
    <w:rsid w:val="00EC24E4"/>
    <w:rsid w:val="00EC265E"/>
    <w:rsid w:val="00EC2728"/>
    <w:rsid w:val="00EC2E73"/>
    <w:rsid w:val="00EC30B5"/>
    <w:rsid w:val="00EC3210"/>
    <w:rsid w:val="00EC34B9"/>
    <w:rsid w:val="00EC34D4"/>
    <w:rsid w:val="00EC3DC8"/>
    <w:rsid w:val="00EC4237"/>
    <w:rsid w:val="00EC4A7C"/>
    <w:rsid w:val="00EC4FFB"/>
    <w:rsid w:val="00EC5017"/>
    <w:rsid w:val="00EC503D"/>
    <w:rsid w:val="00EC554C"/>
    <w:rsid w:val="00EC55C4"/>
    <w:rsid w:val="00EC5660"/>
    <w:rsid w:val="00EC59E3"/>
    <w:rsid w:val="00EC5DB2"/>
    <w:rsid w:val="00EC5F2E"/>
    <w:rsid w:val="00EC60C6"/>
    <w:rsid w:val="00EC6172"/>
    <w:rsid w:val="00EC62D5"/>
    <w:rsid w:val="00EC6322"/>
    <w:rsid w:val="00EC6398"/>
    <w:rsid w:val="00EC6429"/>
    <w:rsid w:val="00EC6730"/>
    <w:rsid w:val="00EC6764"/>
    <w:rsid w:val="00EC710A"/>
    <w:rsid w:val="00EC72BD"/>
    <w:rsid w:val="00EC7806"/>
    <w:rsid w:val="00EC7B8E"/>
    <w:rsid w:val="00ED02B1"/>
    <w:rsid w:val="00ED0444"/>
    <w:rsid w:val="00ED0941"/>
    <w:rsid w:val="00ED0ED5"/>
    <w:rsid w:val="00ED169F"/>
    <w:rsid w:val="00ED223D"/>
    <w:rsid w:val="00ED26E1"/>
    <w:rsid w:val="00ED295E"/>
    <w:rsid w:val="00ED2C41"/>
    <w:rsid w:val="00ED38A3"/>
    <w:rsid w:val="00ED412B"/>
    <w:rsid w:val="00ED4460"/>
    <w:rsid w:val="00ED4DFE"/>
    <w:rsid w:val="00ED4F9F"/>
    <w:rsid w:val="00ED5026"/>
    <w:rsid w:val="00ED50B2"/>
    <w:rsid w:val="00ED5337"/>
    <w:rsid w:val="00ED537F"/>
    <w:rsid w:val="00ED5A0B"/>
    <w:rsid w:val="00ED5A48"/>
    <w:rsid w:val="00ED5B0A"/>
    <w:rsid w:val="00ED6949"/>
    <w:rsid w:val="00ED7173"/>
    <w:rsid w:val="00EE022F"/>
    <w:rsid w:val="00EE04F4"/>
    <w:rsid w:val="00EE07C3"/>
    <w:rsid w:val="00EE0AA8"/>
    <w:rsid w:val="00EE0EE0"/>
    <w:rsid w:val="00EE15BC"/>
    <w:rsid w:val="00EE17BC"/>
    <w:rsid w:val="00EE17C4"/>
    <w:rsid w:val="00EE17CF"/>
    <w:rsid w:val="00EE1869"/>
    <w:rsid w:val="00EE18E5"/>
    <w:rsid w:val="00EE1E94"/>
    <w:rsid w:val="00EE24A3"/>
    <w:rsid w:val="00EE2B3F"/>
    <w:rsid w:val="00EE2ECE"/>
    <w:rsid w:val="00EE3D2D"/>
    <w:rsid w:val="00EE43FD"/>
    <w:rsid w:val="00EE4656"/>
    <w:rsid w:val="00EE4EFD"/>
    <w:rsid w:val="00EE4FDC"/>
    <w:rsid w:val="00EE57B0"/>
    <w:rsid w:val="00EE5889"/>
    <w:rsid w:val="00EE5D57"/>
    <w:rsid w:val="00EE66A8"/>
    <w:rsid w:val="00EE685C"/>
    <w:rsid w:val="00EE69AE"/>
    <w:rsid w:val="00EE6DE6"/>
    <w:rsid w:val="00EE6F57"/>
    <w:rsid w:val="00EE7163"/>
    <w:rsid w:val="00EE7A76"/>
    <w:rsid w:val="00EE7C63"/>
    <w:rsid w:val="00EE7D0B"/>
    <w:rsid w:val="00EE7D66"/>
    <w:rsid w:val="00EE7D72"/>
    <w:rsid w:val="00EF005D"/>
    <w:rsid w:val="00EF0883"/>
    <w:rsid w:val="00EF0BF3"/>
    <w:rsid w:val="00EF0D4A"/>
    <w:rsid w:val="00EF0FCC"/>
    <w:rsid w:val="00EF1023"/>
    <w:rsid w:val="00EF171D"/>
    <w:rsid w:val="00EF17B3"/>
    <w:rsid w:val="00EF1F0D"/>
    <w:rsid w:val="00EF2205"/>
    <w:rsid w:val="00EF2253"/>
    <w:rsid w:val="00EF2655"/>
    <w:rsid w:val="00EF3367"/>
    <w:rsid w:val="00EF3590"/>
    <w:rsid w:val="00EF36CC"/>
    <w:rsid w:val="00EF3A6D"/>
    <w:rsid w:val="00EF3C88"/>
    <w:rsid w:val="00EF4281"/>
    <w:rsid w:val="00EF441C"/>
    <w:rsid w:val="00EF4C8F"/>
    <w:rsid w:val="00EF5198"/>
    <w:rsid w:val="00EF55DE"/>
    <w:rsid w:val="00EF59A8"/>
    <w:rsid w:val="00EF5B56"/>
    <w:rsid w:val="00EF5CC0"/>
    <w:rsid w:val="00EF71DB"/>
    <w:rsid w:val="00EF7339"/>
    <w:rsid w:val="00EF7BD2"/>
    <w:rsid w:val="00EF7CA7"/>
    <w:rsid w:val="00F000A9"/>
    <w:rsid w:val="00F0045C"/>
    <w:rsid w:val="00F00521"/>
    <w:rsid w:val="00F00C2F"/>
    <w:rsid w:val="00F00DB1"/>
    <w:rsid w:val="00F00FC6"/>
    <w:rsid w:val="00F01003"/>
    <w:rsid w:val="00F010D2"/>
    <w:rsid w:val="00F011FD"/>
    <w:rsid w:val="00F01225"/>
    <w:rsid w:val="00F01316"/>
    <w:rsid w:val="00F01340"/>
    <w:rsid w:val="00F01417"/>
    <w:rsid w:val="00F019C0"/>
    <w:rsid w:val="00F01ED0"/>
    <w:rsid w:val="00F028E0"/>
    <w:rsid w:val="00F03383"/>
    <w:rsid w:val="00F037B3"/>
    <w:rsid w:val="00F03D15"/>
    <w:rsid w:val="00F048B3"/>
    <w:rsid w:val="00F04E55"/>
    <w:rsid w:val="00F0524A"/>
    <w:rsid w:val="00F05273"/>
    <w:rsid w:val="00F05412"/>
    <w:rsid w:val="00F0616D"/>
    <w:rsid w:val="00F066D0"/>
    <w:rsid w:val="00F06C85"/>
    <w:rsid w:val="00F06F9D"/>
    <w:rsid w:val="00F073A2"/>
    <w:rsid w:val="00F074FE"/>
    <w:rsid w:val="00F07C4F"/>
    <w:rsid w:val="00F10199"/>
    <w:rsid w:val="00F104CF"/>
    <w:rsid w:val="00F1098C"/>
    <w:rsid w:val="00F10E45"/>
    <w:rsid w:val="00F10F84"/>
    <w:rsid w:val="00F110D0"/>
    <w:rsid w:val="00F123CC"/>
    <w:rsid w:val="00F12F4D"/>
    <w:rsid w:val="00F13103"/>
    <w:rsid w:val="00F1315F"/>
    <w:rsid w:val="00F13347"/>
    <w:rsid w:val="00F134C0"/>
    <w:rsid w:val="00F137BE"/>
    <w:rsid w:val="00F13810"/>
    <w:rsid w:val="00F139A2"/>
    <w:rsid w:val="00F139BE"/>
    <w:rsid w:val="00F13C32"/>
    <w:rsid w:val="00F1418B"/>
    <w:rsid w:val="00F1453E"/>
    <w:rsid w:val="00F1454B"/>
    <w:rsid w:val="00F145A1"/>
    <w:rsid w:val="00F145C7"/>
    <w:rsid w:val="00F14626"/>
    <w:rsid w:val="00F14789"/>
    <w:rsid w:val="00F1488C"/>
    <w:rsid w:val="00F14CDC"/>
    <w:rsid w:val="00F14E7D"/>
    <w:rsid w:val="00F15581"/>
    <w:rsid w:val="00F158C9"/>
    <w:rsid w:val="00F158FA"/>
    <w:rsid w:val="00F15991"/>
    <w:rsid w:val="00F164EF"/>
    <w:rsid w:val="00F17087"/>
    <w:rsid w:val="00F17259"/>
    <w:rsid w:val="00F1745E"/>
    <w:rsid w:val="00F20167"/>
    <w:rsid w:val="00F20489"/>
    <w:rsid w:val="00F204D0"/>
    <w:rsid w:val="00F20569"/>
    <w:rsid w:val="00F205E9"/>
    <w:rsid w:val="00F209CA"/>
    <w:rsid w:val="00F20D39"/>
    <w:rsid w:val="00F210B9"/>
    <w:rsid w:val="00F213C6"/>
    <w:rsid w:val="00F217B2"/>
    <w:rsid w:val="00F21ED3"/>
    <w:rsid w:val="00F2251E"/>
    <w:rsid w:val="00F227C1"/>
    <w:rsid w:val="00F22DF5"/>
    <w:rsid w:val="00F22E3F"/>
    <w:rsid w:val="00F22EE9"/>
    <w:rsid w:val="00F23360"/>
    <w:rsid w:val="00F2352A"/>
    <w:rsid w:val="00F235FE"/>
    <w:rsid w:val="00F23B6F"/>
    <w:rsid w:val="00F24461"/>
    <w:rsid w:val="00F24579"/>
    <w:rsid w:val="00F24A79"/>
    <w:rsid w:val="00F24FEB"/>
    <w:rsid w:val="00F252A8"/>
    <w:rsid w:val="00F25A66"/>
    <w:rsid w:val="00F261F1"/>
    <w:rsid w:val="00F27304"/>
    <w:rsid w:val="00F274BF"/>
    <w:rsid w:val="00F276B3"/>
    <w:rsid w:val="00F300B6"/>
    <w:rsid w:val="00F3019A"/>
    <w:rsid w:val="00F30BF4"/>
    <w:rsid w:val="00F30C57"/>
    <w:rsid w:val="00F30E3E"/>
    <w:rsid w:val="00F31138"/>
    <w:rsid w:val="00F3114E"/>
    <w:rsid w:val="00F313D8"/>
    <w:rsid w:val="00F314F2"/>
    <w:rsid w:val="00F31AC1"/>
    <w:rsid w:val="00F31AEA"/>
    <w:rsid w:val="00F31B14"/>
    <w:rsid w:val="00F322FA"/>
    <w:rsid w:val="00F32413"/>
    <w:rsid w:val="00F3267A"/>
    <w:rsid w:val="00F327AF"/>
    <w:rsid w:val="00F32A8E"/>
    <w:rsid w:val="00F32F6E"/>
    <w:rsid w:val="00F330C8"/>
    <w:rsid w:val="00F33310"/>
    <w:rsid w:val="00F334C7"/>
    <w:rsid w:val="00F33897"/>
    <w:rsid w:val="00F33E6F"/>
    <w:rsid w:val="00F33EEB"/>
    <w:rsid w:val="00F34107"/>
    <w:rsid w:val="00F341DB"/>
    <w:rsid w:val="00F346A5"/>
    <w:rsid w:val="00F34C9E"/>
    <w:rsid w:val="00F34DB6"/>
    <w:rsid w:val="00F34DD4"/>
    <w:rsid w:val="00F34E39"/>
    <w:rsid w:val="00F35035"/>
    <w:rsid w:val="00F35706"/>
    <w:rsid w:val="00F35AB1"/>
    <w:rsid w:val="00F35B38"/>
    <w:rsid w:val="00F36249"/>
    <w:rsid w:val="00F36541"/>
    <w:rsid w:val="00F36CC3"/>
    <w:rsid w:val="00F36E8F"/>
    <w:rsid w:val="00F372BE"/>
    <w:rsid w:val="00F377B0"/>
    <w:rsid w:val="00F37D5F"/>
    <w:rsid w:val="00F37DD8"/>
    <w:rsid w:val="00F37DE2"/>
    <w:rsid w:val="00F37FDE"/>
    <w:rsid w:val="00F40151"/>
    <w:rsid w:val="00F40D34"/>
    <w:rsid w:val="00F4146E"/>
    <w:rsid w:val="00F420A2"/>
    <w:rsid w:val="00F42157"/>
    <w:rsid w:val="00F42584"/>
    <w:rsid w:val="00F42893"/>
    <w:rsid w:val="00F42DEB"/>
    <w:rsid w:val="00F4336E"/>
    <w:rsid w:val="00F43572"/>
    <w:rsid w:val="00F43791"/>
    <w:rsid w:val="00F439FD"/>
    <w:rsid w:val="00F43ED1"/>
    <w:rsid w:val="00F446B3"/>
    <w:rsid w:val="00F4476F"/>
    <w:rsid w:val="00F4480A"/>
    <w:rsid w:val="00F44998"/>
    <w:rsid w:val="00F44B8F"/>
    <w:rsid w:val="00F44CE8"/>
    <w:rsid w:val="00F44D07"/>
    <w:rsid w:val="00F452D5"/>
    <w:rsid w:val="00F45890"/>
    <w:rsid w:val="00F4597A"/>
    <w:rsid w:val="00F4615B"/>
    <w:rsid w:val="00F464F4"/>
    <w:rsid w:val="00F46BA2"/>
    <w:rsid w:val="00F46BE0"/>
    <w:rsid w:val="00F47A63"/>
    <w:rsid w:val="00F47B70"/>
    <w:rsid w:val="00F50064"/>
    <w:rsid w:val="00F501F8"/>
    <w:rsid w:val="00F50B85"/>
    <w:rsid w:val="00F50F48"/>
    <w:rsid w:val="00F5153B"/>
    <w:rsid w:val="00F51AE7"/>
    <w:rsid w:val="00F52149"/>
    <w:rsid w:val="00F52DB3"/>
    <w:rsid w:val="00F54112"/>
    <w:rsid w:val="00F54469"/>
    <w:rsid w:val="00F546D9"/>
    <w:rsid w:val="00F54910"/>
    <w:rsid w:val="00F54A45"/>
    <w:rsid w:val="00F552C6"/>
    <w:rsid w:val="00F553FC"/>
    <w:rsid w:val="00F558DF"/>
    <w:rsid w:val="00F566C8"/>
    <w:rsid w:val="00F56896"/>
    <w:rsid w:val="00F56CB1"/>
    <w:rsid w:val="00F571F9"/>
    <w:rsid w:val="00F5735E"/>
    <w:rsid w:val="00F574B0"/>
    <w:rsid w:val="00F57D18"/>
    <w:rsid w:val="00F57DDB"/>
    <w:rsid w:val="00F6023B"/>
    <w:rsid w:val="00F60381"/>
    <w:rsid w:val="00F60991"/>
    <w:rsid w:val="00F60EA5"/>
    <w:rsid w:val="00F610FF"/>
    <w:rsid w:val="00F614BD"/>
    <w:rsid w:val="00F6169A"/>
    <w:rsid w:val="00F61813"/>
    <w:rsid w:val="00F618BA"/>
    <w:rsid w:val="00F61F93"/>
    <w:rsid w:val="00F625D8"/>
    <w:rsid w:val="00F627AC"/>
    <w:rsid w:val="00F62AD0"/>
    <w:rsid w:val="00F632CC"/>
    <w:rsid w:val="00F639CD"/>
    <w:rsid w:val="00F63DE9"/>
    <w:rsid w:val="00F64471"/>
    <w:rsid w:val="00F644CC"/>
    <w:rsid w:val="00F66C02"/>
    <w:rsid w:val="00F66E6F"/>
    <w:rsid w:val="00F66EC1"/>
    <w:rsid w:val="00F66F1A"/>
    <w:rsid w:val="00F6748D"/>
    <w:rsid w:val="00F70427"/>
    <w:rsid w:val="00F704B2"/>
    <w:rsid w:val="00F70570"/>
    <w:rsid w:val="00F70649"/>
    <w:rsid w:val="00F70A14"/>
    <w:rsid w:val="00F70A3E"/>
    <w:rsid w:val="00F70BE5"/>
    <w:rsid w:val="00F7136A"/>
    <w:rsid w:val="00F7142F"/>
    <w:rsid w:val="00F72259"/>
    <w:rsid w:val="00F72557"/>
    <w:rsid w:val="00F72719"/>
    <w:rsid w:val="00F7297F"/>
    <w:rsid w:val="00F729EE"/>
    <w:rsid w:val="00F72D1E"/>
    <w:rsid w:val="00F72E1B"/>
    <w:rsid w:val="00F72F51"/>
    <w:rsid w:val="00F7328C"/>
    <w:rsid w:val="00F732D2"/>
    <w:rsid w:val="00F7376A"/>
    <w:rsid w:val="00F739C3"/>
    <w:rsid w:val="00F73D11"/>
    <w:rsid w:val="00F74409"/>
    <w:rsid w:val="00F744CC"/>
    <w:rsid w:val="00F745B2"/>
    <w:rsid w:val="00F75409"/>
    <w:rsid w:val="00F755E9"/>
    <w:rsid w:val="00F75705"/>
    <w:rsid w:val="00F757A1"/>
    <w:rsid w:val="00F75A9E"/>
    <w:rsid w:val="00F75ED7"/>
    <w:rsid w:val="00F75F58"/>
    <w:rsid w:val="00F75F81"/>
    <w:rsid w:val="00F7644A"/>
    <w:rsid w:val="00F765AF"/>
    <w:rsid w:val="00F7668B"/>
    <w:rsid w:val="00F76B64"/>
    <w:rsid w:val="00F76B6E"/>
    <w:rsid w:val="00F76D03"/>
    <w:rsid w:val="00F76FE8"/>
    <w:rsid w:val="00F771E6"/>
    <w:rsid w:val="00F77268"/>
    <w:rsid w:val="00F80337"/>
    <w:rsid w:val="00F80F9A"/>
    <w:rsid w:val="00F810F4"/>
    <w:rsid w:val="00F811E6"/>
    <w:rsid w:val="00F812FB"/>
    <w:rsid w:val="00F8134B"/>
    <w:rsid w:val="00F81465"/>
    <w:rsid w:val="00F81983"/>
    <w:rsid w:val="00F81B5B"/>
    <w:rsid w:val="00F81C81"/>
    <w:rsid w:val="00F821E0"/>
    <w:rsid w:val="00F82474"/>
    <w:rsid w:val="00F825DE"/>
    <w:rsid w:val="00F82672"/>
    <w:rsid w:val="00F82714"/>
    <w:rsid w:val="00F82AB2"/>
    <w:rsid w:val="00F82D34"/>
    <w:rsid w:val="00F82E95"/>
    <w:rsid w:val="00F83247"/>
    <w:rsid w:val="00F832FA"/>
    <w:rsid w:val="00F833E6"/>
    <w:rsid w:val="00F83859"/>
    <w:rsid w:val="00F83991"/>
    <w:rsid w:val="00F83BBC"/>
    <w:rsid w:val="00F83FFA"/>
    <w:rsid w:val="00F843D3"/>
    <w:rsid w:val="00F843DA"/>
    <w:rsid w:val="00F84720"/>
    <w:rsid w:val="00F8489D"/>
    <w:rsid w:val="00F849E9"/>
    <w:rsid w:val="00F84C95"/>
    <w:rsid w:val="00F84CC0"/>
    <w:rsid w:val="00F84DEF"/>
    <w:rsid w:val="00F84FB4"/>
    <w:rsid w:val="00F85020"/>
    <w:rsid w:val="00F85484"/>
    <w:rsid w:val="00F85489"/>
    <w:rsid w:val="00F8583E"/>
    <w:rsid w:val="00F85A24"/>
    <w:rsid w:val="00F85D9E"/>
    <w:rsid w:val="00F86013"/>
    <w:rsid w:val="00F861C7"/>
    <w:rsid w:val="00F867D0"/>
    <w:rsid w:val="00F86801"/>
    <w:rsid w:val="00F86D0B"/>
    <w:rsid w:val="00F86E9B"/>
    <w:rsid w:val="00F86EC1"/>
    <w:rsid w:val="00F87309"/>
    <w:rsid w:val="00F8769A"/>
    <w:rsid w:val="00F8772F"/>
    <w:rsid w:val="00F878D6"/>
    <w:rsid w:val="00F87FC4"/>
    <w:rsid w:val="00F90ECA"/>
    <w:rsid w:val="00F9119A"/>
    <w:rsid w:val="00F9136F"/>
    <w:rsid w:val="00F91A6E"/>
    <w:rsid w:val="00F91F3C"/>
    <w:rsid w:val="00F922D9"/>
    <w:rsid w:val="00F92350"/>
    <w:rsid w:val="00F92732"/>
    <w:rsid w:val="00F927DF"/>
    <w:rsid w:val="00F92B36"/>
    <w:rsid w:val="00F933FC"/>
    <w:rsid w:val="00F935CB"/>
    <w:rsid w:val="00F935CE"/>
    <w:rsid w:val="00F93F62"/>
    <w:rsid w:val="00F93F72"/>
    <w:rsid w:val="00F94283"/>
    <w:rsid w:val="00F94D3E"/>
    <w:rsid w:val="00F95C38"/>
    <w:rsid w:val="00F95E72"/>
    <w:rsid w:val="00F95EFA"/>
    <w:rsid w:val="00F97291"/>
    <w:rsid w:val="00F979E3"/>
    <w:rsid w:val="00FA00C7"/>
    <w:rsid w:val="00FA0220"/>
    <w:rsid w:val="00FA04FC"/>
    <w:rsid w:val="00FA0587"/>
    <w:rsid w:val="00FA0773"/>
    <w:rsid w:val="00FA077F"/>
    <w:rsid w:val="00FA147E"/>
    <w:rsid w:val="00FA1596"/>
    <w:rsid w:val="00FA1793"/>
    <w:rsid w:val="00FA1890"/>
    <w:rsid w:val="00FA20C7"/>
    <w:rsid w:val="00FA29BE"/>
    <w:rsid w:val="00FA2C16"/>
    <w:rsid w:val="00FA2C42"/>
    <w:rsid w:val="00FA2F2A"/>
    <w:rsid w:val="00FA3331"/>
    <w:rsid w:val="00FA338B"/>
    <w:rsid w:val="00FA3A75"/>
    <w:rsid w:val="00FA4235"/>
    <w:rsid w:val="00FA4508"/>
    <w:rsid w:val="00FA4859"/>
    <w:rsid w:val="00FA514A"/>
    <w:rsid w:val="00FA550F"/>
    <w:rsid w:val="00FA63B0"/>
    <w:rsid w:val="00FA659B"/>
    <w:rsid w:val="00FA6B40"/>
    <w:rsid w:val="00FA6B51"/>
    <w:rsid w:val="00FA6D99"/>
    <w:rsid w:val="00FA7E74"/>
    <w:rsid w:val="00FB06B0"/>
    <w:rsid w:val="00FB073E"/>
    <w:rsid w:val="00FB088D"/>
    <w:rsid w:val="00FB0A0C"/>
    <w:rsid w:val="00FB0B2C"/>
    <w:rsid w:val="00FB0F3E"/>
    <w:rsid w:val="00FB167C"/>
    <w:rsid w:val="00FB194E"/>
    <w:rsid w:val="00FB1969"/>
    <w:rsid w:val="00FB1AF6"/>
    <w:rsid w:val="00FB1DA4"/>
    <w:rsid w:val="00FB1F3F"/>
    <w:rsid w:val="00FB2020"/>
    <w:rsid w:val="00FB20CD"/>
    <w:rsid w:val="00FB254F"/>
    <w:rsid w:val="00FB26D0"/>
    <w:rsid w:val="00FB2859"/>
    <w:rsid w:val="00FB3058"/>
    <w:rsid w:val="00FB358A"/>
    <w:rsid w:val="00FB425F"/>
    <w:rsid w:val="00FB46F8"/>
    <w:rsid w:val="00FB4924"/>
    <w:rsid w:val="00FB4F28"/>
    <w:rsid w:val="00FB4FE1"/>
    <w:rsid w:val="00FB5162"/>
    <w:rsid w:val="00FB53B0"/>
    <w:rsid w:val="00FB5623"/>
    <w:rsid w:val="00FB56E6"/>
    <w:rsid w:val="00FB64D9"/>
    <w:rsid w:val="00FB6D11"/>
    <w:rsid w:val="00FB7753"/>
    <w:rsid w:val="00FB7988"/>
    <w:rsid w:val="00FB7EFE"/>
    <w:rsid w:val="00FC08C8"/>
    <w:rsid w:val="00FC0947"/>
    <w:rsid w:val="00FC09C7"/>
    <w:rsid w:val="00FC0FC2"/>
    <w:rsid w:val="00FC19C1"/>
    <w:rsid w:val="00FC1CBA"/>
    <w:rsid w:val="00FC1D0C"/>
    <w:rsid w:val="00FC2495"/>
    <w:rsid w:val="00FC24E7"/>
    <w:rsid w:val="00FC292A"/>
    <w:rsid w:val="00FC2DE7"/>
    <w:rsid w:val="00FC2E2E"/>
    <w:rsid w:val="00FC2E31"/>
    <w:rsid w:val="00FC2EB0"/>
    <w:rsid w:val="00FC32A1"/>
    <w:rsid w:val="00FC3C6D"/>
    <w:rsid w:val="00FC46DE"/>
    <w:rsid w:val="00FC4A35"/>
    <w:rsid w:val="00FC5CAE"/>
    <w:rsid w:val="00FC6CF6"/>
    <w:rsid w:val="00FC7241"/>
    <w:rsid w:val="00FC72D2"/>
    <w:rsid w:val="00FC7697"/>
    <w:rsid w:val="00FC78F7"/>
    <w:rsid w:val="00FC7A3D"/>
    <w:rsid w:val="00FC7A98"/>
    <w:rsid w:val="00FC7AD9"/>
    <w:rsid w:val="00FC7CF7"/>
    <w:rsid w:val="00FD079E"/>
    <w:rsid w:val="00FD0954"/>
    <w:rsid w:val="00FD0DD3"/>
    <w:rsid w:val="00FD15EF"/>
    <w:rsid w:val="00FD19E2"/>
    <w:rsid w:val="00FD1B1A"/>
    <w:rsid w:val="00FD2197"/>
    <w:rsid w:val="00FD2A46"/>
    <w:rsid w:val="00FD2E9A"/>
    <w:rsid w:val="00FD31D3"/>
    <w:rsid w:val="00FD32E8"/>
    <w:rsid w:val="00FD3932"/>
    <w:rsid w:val="00FD3F08"/>
    <w:rsid w:val="00FD3FBD"/>
    <w:rsid w:val="00FD4994"/>
    <w:rsid w:val="00FD4DCE"/>
    <w:rsid w:val="00FD5265"/>
    <w:rsid w:val="00FD5498"/>
    <w:rsid w:val="00FD5F36"/>
    <w:rsid w:val="00FD5FE3"/>
    <w:rsid w:val="00FD67FE"/>
    <w:rsid w:val="00FD6D30"/>
    <w:rsid w:val="00FD711D"/>
    <w:rsid w:val="00FD79AD"/>
    <w:rsid w:val="00FD7ACD"/>
    <w:rsid w:val="00FD7B59"/>
    <w:rsid w:val="00FD7D12"/>
    <w:rsid w:val="00FE04B6"/>
    <w:rsid w:val="00FE0552"/>
    <w:rsid w:val="00FE0A62"/>
    <w:rsid w:val="00FE0A68"/>
    <w:rsid w:val="00FE0AE0"/>
    <w:rsid w:val="00FE0AF0"/>
    <w:rsid w:val="00FE1139"/>
    <w:rsid w:val="00FE1189"/>
    <w:rsid w:val="00FE1665"/>
    <w:rsid w:val="00FE175B"/>
    <w:rsid w:val="00FE1893"/>
    <w:rsid w:val="00FE1C18"/>
    <w:rsid w:val="00FE1D54"/>
    <w:rsid w:val="00FE1F9D"/>
    <w:rsid w:val="00FE204F"/>
    <w:rsid w:val="00FE2651"/>
    <w:rsid w:val="00FE2A8A"/>
    <w:rsid w:val="00FE380A"/>
    <w:rsid w:val="00FE38A5"/>
    <w:rsid w:val="00FE3EE3"/>
    <w:rsid w:val="00FE4072"/>
    <w:rsid w:val="00FE4124"/>
    <w:rsid w:val="00FE41B2"/>
    <w:rsid w:val="00FE436D"/>
    <w:rsid w:val="00FE44B7"/>
    <w:rsid w:val="00FE4A3E"/>
    <w:rsid w:val="00FE4C14"/>
    <w:rsid w:val="00FE4CA6"/>
    <w:rsid w:val="00FE4FF7"/>
    <w:rsid w:val="00FE5B96"/>
    <w:rsid w:val="00FE5E63"/>
    <w:rsid w:val="00FE5E71"/>
    <w:rsid w:val="00FE63B9"/>
    <w:rsid w:val="00FE692F"/>
    <w:rsid w:val="00FE7135"/>
    <w:rsid w:val="00FE749E"/>
    <w:rsid w:val="00FE7938"/>
    <w:rsid w:val="00FF0A65"/>
    <w:rsid w:val="00FF0CCD"/>
    <w:rsid w:val="00FF0D17"/>
    <w:rsid w:val="00FF26E3"/>
    <w:rsid w:val="00FF26ED"/>
    <w:rsid w:val="00FF282E"/>
    <w:rsid w:val="00FF29C1"/>
    <w:rsid w:val="00FF2C00"/>
    <w:rsid w:val="00FF2C41"/>
    <w:rsid w:val="00FF2D5C"/>
    <w:rsid w:val="00FF2D99"/>
    <w:rsid w:val="00FF2DF9"/>
    <w:rsid w:val="00FF359E"/>
    <w:rsid w:val="00FF39A5"/>
    <w:rsid w:val="00FF39D6"/>
    <w:rsid w:val="00FF3ACB"/>
    <w:rsid w:val="00FF3E50"/>
    <w:rsid w:val="00FF41B7"/>
    <w:rsid w:val="00FF4420"/>
    <w:rsid w:val="00FF4F95"/>
    <w:rsid w:val="00FF5D00"/>
    <w:rsid w:val="00FF5E7F"/>
    <w:rsid w:val="00FF5E97"/>
    <w:rsid w:val="00FF6138"/>
    <w:rsid w:val="00FF6202"/>
    <w:rsid w:val="00FF716C"/>
    <w:rsid w:val="00FF71E0"/>
    <w:rsid w:val="00FF7228"/>
    <w:rsid w:val="00FF76D8"/>
    <w:rsid w:val="00FF7974"/>
    <w:rsid w:val="00FF79AB"/>
    <w:rsid w:val="00FF7B99"/>
    <w:rsid w:val="026BC030"/>
    <w:rsid w:val="02756231"/>
    <w:rsid w:val="03F93023"/>
    <w:rsid w:val="042817F6"/>
    <w:rsid w:val="0429AB8D"/>
    <w:rsid w:val="04E1F300"/>
    <w:rsid w:val="051580FA"/>
    <w:rsid w:val="05ACAB87"/>
    <w:rsid w:val="05B3DBE5"/>
    <w:rsid w:val="05C57BEE"/>
    <w:rsid w:val="05D22A83"/>
    <w:rsid w:val="05EFFAA2"/>
    <w:rsid w:val="065BAC43"/>
    <w:rsid w:val="0691073B"/>
    <w:rsid w:val="088C0C20"/>
    <w:rsid w:val="08FE5928"/>
    <w:rsid w:val="095CF42F"/>
    <w:rsid w:val="0A4ABC94"/>
    <w:rsid w:val="0A5FC687"/>
    <w:rsid w:val="0B424B87"/>
    <w:rsid w:val="0BE5CF5B"/>
    <w:rsid w:val="0C0AADEC"/>
    <w:rsid w:val="0E6D8788"/>
    <w:rsid w:val="0F7C080C"/>
    <w:rsid w:val="0FAF771C"/>
    <w:rsid w:val="10CF7FD1"/>
    <w:rsid w:val="12395C36"/>
    <w:rsid w:val="12864EA5"/>
    <w:rsid w:val="12E79AFB"/>
    <w:rsid w:val="1340F8AB"/>
    <w:rsid w:val="134C3F35"/>
    <w:rsid w:val="13F31470"/>
    <w:rsid w:val="1454E256"/>
    <w:rsid w:val="145B923F"/>
    <w:rsid w:val="15A606F4"/>
    <w:rsid w:val="15C0DFA3"/>
    <w:rsid w:val="1665E87A"/>
    <w:rsid w:val="166DEA5B"/>
    <w:rsid w:val="16DBE2BD"/>
    <w:rsid w:val="1729914E"/>
    <w:rsid w:val="18EA9233"/>
    <w:rsid w:val="19BFF45A"/>
    <w:rsid w:val="1A91BFA5"/>
    <w:rsid w:val="1B19A28C"/>
    <w:rsid w:val="1B6BB1B1"/>
    <w:rsid w:val="1C33D7EF"/>
    <w:rsid w:val="1C41EE54"/>
    <w:rsid w:val="1C6F5E69"/>
    <w:rsid w:val="1CCEB294"/>
    <w:rsid w:val="1D1AD336"/>
    <w:rsid w:val="1D3EA42F"/>
    <w:rsid w:val="1DA31C6F"/>
    <w:rsid w:val="1DD3373A"/>
    <w:rsid w:val="1EB42C48"/>
    <w:rsid w:val="1FDCE2A4"/>
    <w:rsid w:val="1FF02C14"/>
    <w:rsid w:val="205B88FD"/>
    <w:rsid w:val="20F22C37"/>
    <w:rsid w:val="212185CA"/>
    <w:rsid w:val="2121A76D"/>
    <w:rsid w:val="2186768D"/>
    <w:rsid w:val="21F7595E"/>
    <w:rsid w:val="23E7B95A"/>
    <w:rsid w:val="242CFA1E"/>
    <w:rsid w:val="244BCADD"/>
    <w:rsid w:val="245CECEB"/>
    <w:rsid w:val="250D12B1"/>
    <w:rsid w:val="25932A20"/>
    <w:rsid w:val="263BE570"/>
    <w:rsid w:val="26578EB5"/>
    <w:rsid w:val="26584838"/>
    <w:rsid w:val="26CC5E18"/>
    <w:rsid w:val="2784CF83"/>
    <w:rsid w:val="282CD312"/>
    <w:rsid w:val="28B5A68C"/>
    <w:rsid w:val="2905282E"/>
    <w:rsid w:val="29335C69"/>
    <w:rsid w:val="29896386"/>
    <w:rsid w:val="29995639"/>
    <w:rsid w:val="2A4AC0BE"/>
    <w:rsid w:val="2AC91FD1"/>
    <w:rsid w:val="2D24493A"/>
    <w:rsid w:val="2D682EB4"/>
    <w:rsid w:val="2DC3FADB"/>
    <w:rsid w:val="2E799CB2"/>
    <w:rsid w:val="2EBDB4B5"/>
    <w:rsid w:val="2F743D55"/>
    <w:rsid w:val="30268577"/>
    <w:rsid w:val="307B2DE4"/>
    <w:rsid w:val="31D9250A"/>
    <w:rsid w:val="32E83A85"/>
    <w:rsid w:val="330C1070"/>
    <w:rsid w:val="33BCFC9B"/>
    <w:rsid w:val="33F44FF2"/>
    <w:rsid w:val="3441B3B7"/>
    <w:rsid w:val="346FEED9"/>
    <w:rsid w:val="351F0B9E"/>
    <w:rsid w:val="3530EEB6"/>
    <w:rsid w:val="356A78C8"/>
    <w:rsid w:val="35AD3DD2"/>
    <w:rsid w:val="3737290E"/>
    <w:rsid w:val="398109B4"/>
    <w:rsid w:val="3A827D39"/>
    <w:rsid w:val="3ABB4704"/>
    <w:rsid w:val="3C0B1AFE"/>
    <w:rsid w:val="3C14742D"/>
    <w:rsid w:val="3D1363CF"/>
    <w:rsid w:val="3DA072D0"/>
    <w:rsid w:val="3E8F89DD"/>
    <w:rsid w:val="3EEA3AF9"/>
    <w:rsid w:val="3F98C266"/>
    <w:rsid w:val="41893421"/>
    <w:rsid w:val="421F8D3D"/>
    <w:rsid w:val="423917A6"/>
    <w:rsid w:val="42F9916C"/>
    <w:rsid w:val="43FFC1C6"/>
    <w:rsid w:val="444EE499"/>
    <w:rsid w:val="44913679"/>
    <w:rsid w:val="44FB41D6"/>
    <w:rsid w:val="452DEA23"/>
    <w:rsid w:val="454F9683"/>
    <w:rsid w:val="459F8F10"/>
    <w:rsid w:val="46640054"/>
    <w:rsid w:val="46995CB3"/>
    <w:rsid w:val="478731A9"/>
    <w:rsid w:val="47FE5247"/>
    <w:rsid w:val="4A2CF6AC"/>
    <w:rsid w:val="4AC74BD6"/>
    <w:rsid w:val="4B8C5EE1"/>
    <w:rsid w:val="4DA7C974"/>
    <w:rsid w:val="4DFEEC98"/>
    <w:rsid w:val="4E100C26"/>
    <w:rsid w:val="4F43AE54"/>
    <w:rsid w:val="503CB467"/>
    <w:rsid w:val="50D879A1"/>
    <w:rsid w:val="51108466"/>
    <w:rsid w:val="515B4118"/>
    <w:rsid w:val="5290EBDA"/>
    <w:rsid w:val="529770C1"/>
    <w:rsid w:val="53FBA233"/>
    <w:rsid w:val="546D1C0B"/>
    <w:rsid w:val="553C4D0A"/>
    <w:rsid w:val="56FE8CFB"/>
    <w:rsid w:val="577FC41E"/>
    <w:rsid w:val="58B70742"/>
    <w:rsid w:val="58F9D982"/>
    <w:rsid w:val="5A43B344"/>
    <w:rsid w:val="5A7F514F"/>
    <w:rsid w:val="5AECFD56"/>
    <w:rsid w:val="5CAB9A58"/>
    <w:rsid w:val="5F099106"/>
    <w:rsid w:val="5F6869C2"/>
    <w:rsid w:val="5FA0EBFF"/>
    <w:rsid w:val="5FCB15BC"/>
    <w:rsid w:val="601BFB4D"/>
    <w:rsid w:val="624BCD0D"/>
    <w:rsid w:val="6275CC43"/>
    <w:rsid w:val="62F615F0"/>
    <w:rsid w:val="634941DA"/>
    <w:rsid w:val="63823AF7"/>
    <w:rsid w:val="644C61C8"/>
    <w:rsid w:val="64553D38"/>
    <w:rsid w:val="6463982F"/>
    <w:rsid w:val="64B42C03"/>
    <w:rsid w:val="64C2CFA9"/>
    <w:rsid w:val="64EAF559"/>
    <w:rsid w:val="657975AA"/>
    <w:rsid w:val="65976DF1"/>
    <w:rsid w:val="667B9FF7"/>
    <w:rsid w:val="66D5E7DC"/>
    <w:rsid w:val="67463F91"/>
    <w:rsid w:val="68DD87FE"/>
    <w:rsid w:val="69069B57"/>
    <w:rsid w:val="69A2446A"/>
    <w:rsid w:val="6B6D1B52"/>
    <w:rsid w:val="6C181D1D"/>
    <w:rsid w:val="6C7B5327"/>
    <w:rsid w:val="6CB88822"/>
    <w:rsid w:val="6D1D3BDA"/>
    <w:rsid w:val="6D97D0C4"/>
    <w:rsid w:val="6DACEC2F"/>
    <w:rsid w:val="6DB3ED7E"/>
    <w:rsid w:val="6DEDFCE4"/>
    <w:rsid w:val="6E2F0680"/>
    <w:rsid w:val="6E2F3321"/>
    <w:rsid w:val="7069CB51"/>
    <w:rsid w:val="723A1680"/>
    <w:rsid w:val="73E17630"/>
    <w:rsid w:val="74040A80"/>
    <w:rsid w:val="76E13359"/>
    <w:rsid w:val="7700E3D8"/>
    <w:rsid w:val="77EEADFE"/>
    <w:rsid w:val="78114C3F"/>
    <w:rsid w:val="78B899C0"/>
    <w:rsid w:val="7A005B9F"/>
    <w:rsid w:val="7A7E4152"/>
    <w:rsid w:val="7AA0F364"/>
    <w:rsid w:val="7CA8F6C4"/>
    <w:rsid w:val="7F7BE2D8"/>
    <w:rsid w:val="7F85B0A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B00750BF-AE5F-4E79-9586-63E3938A8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62A8"/>
  </w:style>
  <w:style w:type="paragraph" w:styleId="Heading1">
    <w:name w:val="heading 1"/>
    <w:basedOn w:val="Normal"/>
    <w:next w:val="Normal"/>
    <w:link w:val="Heading1Char"/>
    <w:uiPriority w:val="9"/>
    <w:qFormat/>
    <w:rsid w:val="00745C36"/>
    <w:pPr>
      <w:keepNext/>
      <w:spacing w:before="280" w:after="120"/>
      <w:outlineLvl w:val="0"/>
    </w:pPr>
    <w:rPr>
      <w:rFonts w:eastAsia="Times New Roman" w:cs="Arial"/>
      <w:b/>
      <w:kern w:val="28"/>
      <w:szCs w:val="24"/>
    </w:rPr>
  </w:style>
  <w:style w:type="paragraph" w:styleId="Heading2">
    <w:name w:val="heading 2"/>
    <w:basedOn w:val="Normal"/>
    <w:next w:val="Normal"/>
    <w:link w:val="Heading2Char"/>
    <w:uiPriority w:val="9"/>
    <w:qFormat/>
    <w:rsid w:val="005435BE"/>
    <w:pPr>
      <w:keepNext/>
      <w:keepLines/>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unhideWhenUsed/>
    <w:qFormat/>
    <w:rsid w:val="009E48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487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48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E487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E487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E487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487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36"/>
    <w:rPr>
      <w:rFonts w:eastAsia="Times New Roman" w:cs="Arial"/>
      <w:b/>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0E2218"/>
    <w:pPr>
      <w:tabs>
        <w:tab w:val="center" w:pos="4320"/>
        <w:tab w:val="right" w:pos="8640"/>
      </w:tabs>
    </w:pPr>
  </w:style>
  <w:style w:type="character" w:customStyle="1" w:styleId="HeaderChar">
    <w:name w:val="Header Char"/>
    <w:basedOn w:val="DefaultParagraphFont"/>
    <w:link w:val="Header"/>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964229"/>
    <w:pPr>
      <w:tabs>
        <w:tab w:val="left" w:pos="630"/>
      </w:tabs>
      <w:ind w:left="360" w:right="-180" w:hanging="446"/>
      <w:contextualSpacing/>
    </w:pPr>
    <w:rPr>
      <w:rFonts w:cstheme="minorHAnsi"/>
      <w:b/>
      <w:bCs/>
      <w:noProof/>
      <w:szCs w:val="20"/>
      <w:lang w:val="uk-UA"/>
    </w:rPr>
  </w:style>
  <w:style w:type="paragraph" w:styleId="BodyText">
    <w:name w:val="Body Text"/>
    <w:basedOn w:val="Normal"/>
    <w:link w:val="BodyTextChar"/>
    <w:rsid w:val="001760FD"/>
    <w:rPr>
      <w:sz w:val="20"/>
      <w:szCs w:val="20"/>
    </w:rPr>
  </w:style>
  <w:style w:type="paragraph" w:styleId="Subtitle">
    <w:name w:val="Subtitle"/>
    <w:basedOn w:val="Normal"/>
    <w:next w:val="Normal"/>
    <w:link w:val="SubtitleChar"/>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uiPriority w:val="99"/>
    <w:rsid w:val="00CB68EB"/>
    <w:rPr>
      <w:sz w:val="16"/>
      <w:szCs w:val="16"/>
    </w:rPr>
  </w:style>
  <w:style w:type="paragraph" w:styleId="CommentText">
    <w:name w:val="annotation text"/>
    <w:basedOn w:val="Normal"/>
    <w:link w:val="CommentTextChar"/>
    <w:uiPriority w:val="99"/>
    <w:rsid w:val="00CB68EB"/>
    <w:rPr>
      <w:sz w:val="20"/>
      <w:szCs w:val="20"/>
    </w:rPr>
  </w:style>
  <w:style w:type="character" w:customStyle="1" w:styleId="CommentTextChar">
    <w:name w:val="Comment Text Char"/>
    <w:basedOn w:val="DefaultParagraphFont"/>
    <w:link w:val="CommentText"/>
    <w:uiPriority w:val="99"/>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List Paragraph1,Bullet 1,List Paragraph Char Char,b1,Normal Sentence,Number_1,Colorful List - Accent 11,List Paragraph11,List Paragraph2,List Paragraph21,lp1,ListPar1,new,SGLText List Paragraph,list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aliases w:val="Title of Tables"/>
    <w:basedOn w:val="Normal"/>
    <w:next w:val="Normal"/>
    <w:link w:val="TitleChar"/>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of Tables Char"/>
    <w:basedOn w:val="DefaultParagraphFont"/>
    <w:link w:val="Title"/>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59455A"/>
    <w:pPr>
      <w:tabs>
        <w:tab w:val="left" w:pos="880"/>
        <w:tab w:val="right" w:leader="dot" w:pos="9646"/>
      </w:tabs>
      <w:spacing w:after="100"/>
      <w:ind w:left="220"/>
      <w:contextualSpacing/>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customStyle="1" w:styleId="UnresolvedMention1">
    <w:name w:val="Unresolved Mention1"/>
    <w:basedOn w:val="DefaultParagraphFont"/>
    <w:uiPriority w:val="99"/>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customStyle="1" w:styleId="Mention1">
    <w:name w:val="Mention1"/>
    <w:basedOn w:val="DefaultParagraphFont"/>
    <w:uiPriority w:val="99"/>
    <w:unhideWhenUsed/>
    <w:rsid w:val="00191351"/>
    <w:rPr>
      <w:color w:val="2B579A"/>
      <w:shd w:val="clear" w:color="auto" w:fill="E1DFDD"/>
    </w:rPr>
  </w:style>
  <w:style w:type="character" w:customStyle="1" w:styleId="2">
    <w:name w:val="Основной текст (2)_"/>
    <w:link w:val="21"/>
    <w:rsid w:val="00625C74"/>
    <w:rPr>
      <w:shd w:val="clear" w:color="auto" w:fill="FFFFFF"/>
    </w:rPr>
  </w:style>
  <w:style w:type="character" w:customStyle="1" w:styleId="20">
    <w:name w:val="Основной текст (2)"/>
    <w:basedOn w:val="2"/>
    <w:rsid w:val="00625C74"/>
    <w:rPr>
      <w:shd w:val="clear" w:color="auto" w:fill="FFFFFF"/>
    </w:rPr>
  </w:style>
  <w:style w:type="paragraph" w:customStyle="1" w:styleId="21">
    <w:name w:val="Основной текст (2)1"/>
    <w:basedOn w:val="Normal"/>
    <w:link w:val="2"/>
    <w:rsid w:val="00625C74"/>
    <w:pPr>
      <w:widowControl w:val="0"/>
      <w:shd w:val="clear" w:color="auto" w:fill="FFFFFF"/>
      <w:spacing w:before="0" w:line="274" w:lineRule="exact"/>
      <w:ind w:hanging="300"/>
      <w:jc w:val="both"/>
    </w:pPr>
  </w:style>
  <w:style w:type="character" w:customStyle="1" w:styleId="normaltextrun">
    <w:name w:val="normaltextrun"/>
    <w:basedOn w:val="DefaultParagraphFont"/>
    <w:rsid w:val="00D109DF"/>
  </w:style>
  <w:style w:type="character" w:customStyle="1" w:styleId="gt-baf-back">
    <w:name w:val="gt-baf-back"/>
    <w:basedOn w:val="DefaultParagraphFont"/>
    <w:rsid w:val="007C2756"/>
  </w:style>
  <w:style w:type="character" w:customStyle="1" w:styleId="ListParagraphChar">
    <w:name w:val="List Paragraph Char"/>
    <w:aliases w:val="Resume Title Char,Citation List Char,heading 4 Char,List Paragraph1 Char,Bullet 1 Char,List Paragraph Char Char Char,b1 Char,Normal Sentence Char,Number_1 Char,Colorful List - Accent 11 Char,List Paragraph11 Char,List Paragraph2 Char"/>
    <w:link w:val="ListParagraph"/>
    <w:uiPriority w:val="34"/>
    <w:qFormat/>
    <w:locked/>
    <w:rsid w:val="000550CE"/>
  </w:style>
  <w:style w:type="character" w:customStyle="1" w:styleId="fontstyle01">
    <w:name w:val="fontstyle01"/>
    <w:basedOn w:val="DefaultParagraphFont"/>
    <w:rsid w:val="009212FB"/>
    <w:rPr>
      <w:rFonts w:ascii="CIDFont+F2" w:hAnsi="CIDFont+F2" w:hint="default"/>
      <w:b w:val="0"/>
      <w:bCs w:val="0"/>
      <w:i w:val="0"/>
      <w:iCs w:val="0"/>
      <w:color w:val="000000"/>
      <w:sz w:val="24"/>
      <w:szCs w:val="24"/>
    </w:rPr>
  </w:style>
  <w:style w:type="paragraph" w:customStyle="1" w:styleId="SectionVHeader">
    <w:name w:val="Section V. Header"/>
    <w:basedOn w:val="Normal"/>
    <w:rsid w:val="00F64471"/>
    <w:pPr>
      <w:spacing w:before="0"/>
      <w:jc w:val="center"/>
    </w:pPr>
    <w:rPr>
      <w:rFonts w:ascii="Arial" w:eastAsia="Times New Roman" w:hAnsi="Arial" w:cs="Times New Roman"/>
      <w:b/>
      <w:sz w:val="36"/>
      <w:szCs w:val="20"/>
      <w:lang w:val="es-ES_tradnl"/>
    </w:rPr>
  </w:style>
  <w:style w:type="character" w:customStyle="1" w:styleId="Table">
    <w:name w:val="Table"/>
    <w:basedOn w:val="DefaultParagraphFont"/>
    <w:rsid w:val="00F64471"/>
    <w:rPr>
      <w:rFonts w:ascii="Arial" w:hAnsi="Arial" w:cs="Times New Roman" w:hint="default"/>
      <w:sz w:val="20"/>
    </w:rPr>
  </w:style>
  <w:style w:type="character" w:customStyle="1" w:styleId="UnresolvedMention2">
    <w:name w:val="Unresolved Mention2"/>
    <w:basedOn w:val="DefaultParagraphFont"/>
    <w:uiPriority w:val="99"/>
    <w:unhideWhenUsed/>
    <w:rsid w:val="00D304FC"/>
    <w:rPr>
      <w:color w:val="605E5C"/>
      <w:shd w:val="clear" w:color="auto" w:fill="E1DFDD"/>
    </w:rPr>
  </w:style>
  <w:style w:type="character" w:customStyle="1" w:styleId="Mention2">
    <w:name w:val="Mention2"/>
    <w:basedOn w:val="DefaultParagraphFont"/>
    <w:uiPriority w:val="99"/>
    <w:unhideWhenUsed/>
    <w:rsid w:val="00D304FC"/>
    <w:rPr>
      <w:color w:val="2B579A"/>
      <w:shd w:val="clear" w:color="auto" w:fill="E1DFDD"/>
    </w:rPr>
  </w:style>
  <w:style w:type="character" w:styleId="PageNumber">
    <w:name w:val="page number"/>
    <w:basedOn w:val="DefaultParagraphFont"/>
    <w:rsid w:val="00373446"/>
  </w:style>
  <w:style w:type="paragraph" w:styleId="EndnoteText">
    <w:name w:val="endnote text"/>
    <w:basedOn w:val="Normal"/>
    <w:link w:val="EndnoteTextChar"/>
    <w:rsid w:val="00373446"/>
    <w:pPr>
      <w:snapToGrid w:val="0"/>
      <w:spacing w:before="0"/>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373446"/>
    <w:rPr>
      <w:rFonts w:ascii="Times New Roman" w:eastAsia="Times New Roman" w:hAnsi="Times New Roman" w:cs="Times New Roman"/>
      <w:sz w:val="24"/>
      <w:szCs w:val="20"/>
    </w:rPr>
  </w:style>
  <w:style w:type="character" w:customStyle="1" w:styleId="DocID">
    <w:name w:val="DocID"/>
    <w:basedOn w:val="DefaultParagraphFont"/>
    <w:uiPriority w:val="2"/>
    <w:rsid w:val="00373446"/>
    <w:rPr>
      <w:rFonts w:ascii="Times New Roman" w:hAnsi="Times New Roman" w:cs="Times New Roman"/>
      <w:sz w:val="16"/>
    </w:rPr>
  </w:style>
  <w:style w:type="paragraph" w:styleId="HTMLPreformatted">
    <w:name w:val="HTML Preformatted"/>
    <w:basedOn w:val="Normal"/>
    <w:link w:val="HTMLPreformattedChar"/>
    <w:uiPriority w:val="99"/>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74D5"/>
    <w:rPr>
      <w:rFonts w:ascii="Courier New" w:eastAsia="Times New Roman" w:hAnsi="Courier New" w:cs="Courier New"/>
      <w:sz w:val="20"/>
      <w:szCs w:val="20"/>
    </w:rPr>
  </w:style>
  <w:style w:type="paragraph" w:styleId="TOC3">
    <w:name w:val="toc 3"/>
    <w:basedOn w:val="Normal"/>
    <w:next w:val="Normal"/>
    <w:autoRedefine/>
    <w:uiPriority w:val="39"/>
    <w:unhideWhenUsed/>
    <w:rsid w:val="005D37F8"/>
    <w:pPr>
      <w:spacing w:after="100"/>
      <w:ind w:left="440"/>
    </w:pPr>
  </w:style>
  <w:style w:type="paragraph" w:styleId="FootnoteText">
    <w:name w:val="footnote text"/>
    <w:basedOn w:val="Normal"/>
    <w:link w:val="FootnoteTextChar"/>
    <w:semiHidden/>
    <w:unhideWhenUsed/>
    <w:rsid w:val="00BC5D3F"/>
    <w:pPr>
      <w:spacing w:before="0"/>
    </w:pPr>
    <w:rPr>
      <w:sz w:val="20"/>
      <w:szCs w:val="20"/>
    </w:rPr>
  </w:style>
  <w:style w:type="character" w:customStyle="1" w:styleId="FootnoteTextChar">
    <w:name w:val="Footnote Text Char"/>
    <w:basedOn w:val="DefaultParagraphFont"/>
    <w:link w:val="FootnoteText"/>
    <w:semiHidden/>
    <w:rsid w:val="00BC5D3F"/>
    <w:rPr>
      <w:sz w:val="20"/>
      <w:szCs w:val="20"/>
    </w:rPr>
  </w:style>
  <w:style w:type="character" w:styleId="FootnoteReference">
    <w:name w:val="footnote reference"/>
    <w:basedOn w:val="DefaultParagraphFont"/>
    <w:semiHidden/>
    <w:unhideWhenUsed/>
    <w:rsid w:val="00BC5D3F"/>
    <w:rPr>
      <w:vertAlign w:val="superscript"/>
    </w:rPr>
  </w:style>
  <w:style w:type="character" w:customStyle="1" w:styleId="jlqj4b">
    <w:name w:val="jlqj4b"/>
    <w:basedOn w:val="DefaultParagraphFont"/>
    <w:rsid w:val="00EE04F4"/>
  </w:style>
  <w:style w:type="table" w:customStyle="1" w:styleId="TableGrid1">
    <w:name w:val="Table Grid1"/>
    <w:basedOn w:val="TableNormal"/>
    <w:next w:val="TableGrid"/>
    <w:uiPriority w:val="39"/>
    <w:rsid w:val="003C71D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Heading1"/>
    <w:link w:val="Style6Char"/>
    <w:qFormat/>
    <w:rsid w:val="0070026F"/>
    <w:pPr>
      <w:spacing w:line="480" w:lineRule="auto"/>
      <w:ind w:left="360"/>
    </w:pPr>
    <w:rPr>
      <w:rFonts w:ascii="Calibri" w:hAnsi="Calibri" w:cstheme="minorHAnsi"/>
      <w:szCs w:val="22"/>
    </w:rPr>
  </w:style>
  <w:style w:type="paragraph" w:customStyle="1" w:styleId="Style7">
    <w:name w:val="Style7"/>
    <w:basedOn w:val="Heading2"/>
    <w:link w:val="Style7Char"/>
    <w:qFormat/>
    <w:rsid w:val="0070026F"/>
    <w:pPr>
      <w:numPr>
        <w:ilvl w:val="1"/>
        <w:numId w:val="37"/>
      </w:numPr>
    </w:pPr>
    <w:rPr>
      <w:rFonts w:ascii="Calibri" w:hAnsi="Calibri"/>
      <w:i w:val="0"/>
      <w:color w:val="auto"/>
    </w:rPr>
  </w:style>
  <w:style w:type="character" w:customStyle="1" w:styleId="Style6Char">
    <w:name w:val="Style6 Char"/>
    <w:basedOn w:val="Heading1Char"/>
    <w:link w:val="Style6"/>
    <w:rsid w:val="0070026F"/>
    <w:rPr>
      <w:rFonts w:ascii="Calibri" w:eastAsia="Times New Roman" w:hAnsi="Calibri" w:cstheme="minorHAnsi"/>
      <w:b/>
      <w:color w:val="0070C0"/>
      <w:kern w:val="28"/>
      <w:szCs w:val="24"/>
    </w:rPr>
  </w:style>
  <w:style w:type="character" w:customStyle="1" w:styleId="Style7Char">
    <w:name w:val="Style7 Char"/>
    <w:basedOn w:val="Heading2Char"/>
    <w:link w:val="Style7"/>
    <w:rsid w:val="0070026F"/>
    <w:rPr>
      <w:rFonts w:ascii="Calibri" w:eastAsiaTheme="majorEastAsia" w:hAnsi="Calibri" w:cstheme="majorBidi"/>
      <w:b/>
      <w:bCs/>
      <w:i w:val="0"/>
      <w:color w:val="4F81BD" w:themeColor="accent1"/>
      <w:szCs w:val="26"/>
    </w:rPr>
  </w:style>
  <w:style w:type="paragraph" w:styleId="List">
    <w:name w:val="List"/>
    <w:basedOn w:val="Normal"/>
    <w:rsid w:val="00912887"/>
    <w:pPr>
      <w:widowControl w:val="0"/>
      <w:spacing w:before="0"/>
      <w:ind w:left="360" w:hanging="360"/>
    </w:pPr>
    <w:rPr>
      <w:rFonts w:ascii="Times New Roman" w:eastAsia="Batang" w:hAnsi="Times New Roman" w:cs="Times New Roman"/>
      <w:snapToGrid w:val="0"/>
      <w:sz w:val="24"/>
      <w:szCs w:val="20"/>
    </w:rPr>
  </w:style>
  <w:style w:type="paragraph" w:styleId="List2">
    <w:name w:val="List 2"/>
    <w:basedOn w:val="Normal"/>
    <w:rsid w:val="00912887"/>
    <w:pPr>
      <w:widowControl w:val="0"/>
      <w:spacing w:before="0"/>
      <w:ind w:left="720" w:hanging="360"/>
    </w:pPr>
    <w:rPr>
      <w:rFonts w:ascii="Times New Roman" w:eastAsia="Batang" w:hAnsi="Times New Roman" w:cs="Times New Roman"/>
      <w:snapToGrid w:val="0"/>
      <w:sz w:val="24"/>
      <w:szCs w:val="20"/>
    </w:rPr>
  </w:style>
  <w:style w:type="paragraph" w:styleId="List3">
    <w:name w:val="List 3"/>
    <w:basedOn w:val="Normal"/>
    <w:rsid w:val="00912887"/>
    <w:pPr>
      <w:widowControl w:val="0"/>
      <w:spacing w:before="0"/>
      <w:ind w:left="1080" w:hanging="360"/>
    </w:pPr>
    <w:rPr>
      <w:rFonts w:ascii="Times New Roman" w:eastAsia="Batang" w:hAnsi="Times New Roman" w:cs="Times New Roman"/>
      <w:snapToGrid w:val="0"/>
      <w:sz w:val="24"/>
      <w:szCs w:val="20"/>
    </w:rPr>
  </w:style>
  <w:style w:type="paragraph" w:styleId="MessageHeader">
    <w:name w:val="Message Header"/>
    <w:basedOn w:val="Normal"/>
    <w:link w:val="MessageHeaderChar"/>
    <w:rsid w:val="00912887"/>
    <w:pPr>
      <w:widowControl w:val="0"/>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Arial" w:eastAsia="Batang" w:hAnsi="Arial" w:cs="Times New Roman"/>
      <w:snapToGrid w:val="0"/>
      <w:sz w:val="24"/>
      <w:szCs w:val="20"/>
    </w:rPr>
  </w:style>
  <w:style w:type="character" w:customStyle="1" w:styleId="MessageHeaderChar">
    <w:name w:val="Message Header Char"/>
    <w:basedOn w:val="DefaultParagraphFont"/>
    <w:link w:val="MessageHeader"/>
    <w:rsid w:val="00912887"/>
    <w:rPr>
      <w:rFonts w:ascii="Arial" w:eastAsia="Batang" w:hAnsi="Arial" w:cs="Times New Roman"/>
      <w:snapToGrid w:val="0"/>
      <w:sz w:val="24"/>
      <w:szCs w:val="20"/>
      <w:shd w:val="pct20" w:color="auto" w:fill="auto"/>
    </w:rPr>
  </w:style>
  <w:style w:type="paragraph" w:styleId="ListContinue">
    <w:name w:val="List Continue"/>
    <w:basedOn w:val="Normal"/>
    <w:rsid w:val="00912887"/>
    <w:pPr>
      <w:widowControl w:val="0"/>
      <w:spacing w:before="0" w:after="120"/>
      <w:ind w:left="360" w:hanging="720"/>
    </w:pPr>
    <w:rPr>
      <w:rFonts w:ascii="Times New Roman" w:eastAsia="Batang" w:hAnsi="Times New Roman" w:cs="Times New Roman"/>
      <w:snapToGrid w:val="0"/>
      <w:sz w:val="24"/>
      <w:szCs w:val="20"/>
    </w:rPr>
  </w:style>
  <w:style w:type="paragraph" w:styleId="ListContinue2">
    <w:name w:val="List Continue 2"/>
    <w:basedOn w:val="Normal"/>
    <w:rsid w:val="00912887"/>
    <w:pPr>
      <w:widowControl w:val="0"/>
      <w:spacing w:before="0" w:after="120"/>
      <w:ind w:left="720" w:hanging="720"/>
    </w:pPr>
    <w:rPr>
      <w:rFonts w:ascii="Times New Roman" w:eastAsia="Batang" w:hAnsi="Times New Roman" w:cs="Times New Roman"/>
      <w:snapToGrid w:val="0"/>
      <w:sz w:val="24"/>
      <w:szCs w:val="20"/>
    </w:rPr>
  </w:style>
  <w:style w:type="paragraph" w:styleId="ListContinue3">
    <w:name w:val="List Continue 3"/>
    <w:basedOn w:val="Normal"/>
    <w:rsid w:val="00912887"/>
    <w:pPr>
      <w:widowControl w:val="0"/>
      <w:spacing w:before="0" w:after="120"/>
      <w:ind w:left="1080" w:hanging="720"/>
    </w:pPr>
    <w:rPr>
      <w:rFonts w:ascii="Times New Roman" w:eastAsia="Batang" w:hAnsi="Times New Roman" w:cs="Times New Roman"/>
      <w:snapToGrid w:val="0"/>
      <w:sz w:val="24"/>
      <w:szCs w:val="20"/>
    </w:rPr>
  </w:style>
  <w:style w:type="paragraph" w:styleId="BodyTextIndent">
    <w:name w:val="Body Text Indent"/>
    <w:basedOn w:val="Normal"/>
    <w:link w:val="BodyTextIndentChar"/>
    <w:rsid w:val="00912887"/>
    <w:pPr>
      <w:widowControl w:val="0"/>
      <w:spacing w:before="0" w:after="120"/>
      <w:ind w:left="360" w:hanging="720"/>
    </w:pPr>
    <w:rPr>
      <w:rFonts w:ascii="Times New Roman" w:eastAsia="Batang" w:hAnsi="Times New Roman" w:cs="Times New Roman"/>
      <w:snapToGrid w:val="0"/>
      <w:sz w:val="24"/>
      <w:szCs w:val="20"/>
    </w:rPr>
  </w:style>
  <w:style w:type="character" w:customStyle="1" w:styleId="BodyTextIndentChar">
    <w:name w:val="Body Text Indent Char"/>
    <w:basedOn w:val="DefaultParagraphFont"/>
    <w:link w:val="BodyTextIndent"/>
    <w:rsid w:val="00912887"/>
    <w:rPr>
      <w:rFonts w:ascii="Times New Roman" w:eastAsia="Batang" w:hAnsi="Times New Roman" w:cs="Times New Roman"/>
      <w:snapToGrid w:val="0"/>
      <w:sz w:val="24"/>
      <w:szCs w:val="20"/>
    </w:rPr>
  </w:style>
  <w:style w:type="paragraph" w:customStyle="1" w:styleId="Byline">
    <w:name w:val="Byline"/>
    <w:basedOn w:val="BodyText"/>
    <w:rsid w:val="00912887"/>
    <w:pPr>
      <w:widowControl w:val="0"/>
      <w:spacing w:before="0" w:after="120"/>
      <w:ind w:left="720" w:hanging="720"/>
    </w:pPr>
    <w:rPr>
      <w:rFonts w:ascii="Times New Roman" w:eastAsia="Batang" w:hAnsi="Times New Roman" w:cs="Times New Roman"/>
      <w:snapToGrid w:val="0"/>
      <w:sz w:val="24"/>
    </w:rPr>
  </w:style>
  <w:style w:type="paragraph" w:styleId="BodyTextIndent2">
    <w:name w:val="Body Text Indent 2"/>
    <w:basedOn w:val="Normal"/>
    <w:link w:val="BodyTextIndent2Char"/>
    <w:rsid w:val="00912887"/>
    <w:pPr>
      <w:widowControl w:val="0"/>
      <w:tabs>
        <w:tab w:val="left" w:pos="-1440"/>
        <w:tab w:val="left" w:pos="-720"/>
        <w:tab w:val="left" w:pos="0"/>
        <w:tab w:val="left" w:pos="720"/>
        <w:tab w:val="left" w:pos="1428"/>
        <w:tab w:val="left" w:pos="1890"/>
        <w:tab w:val="left" w:pos="3600"/>
        <w:tab w:val="left" w:pos="4320"/>
        <w:tab w:val="left" w:pos="5040"/>
        <w:tab w:val="left" w:pos="5760"/>
        <w:tab w:val="left" w:pos="6480"/>
        <w:tab w:val="left" w:pos="7200"/>
        <w:tab w:val="left" w:pos="7920"/>
        <w:tab w:val="left" w:pos="8640"/>
        <w:tab w:val="left" w:pos="9360"/>
      </w:tabs>
      <w:spacing w:before="0"/>
      <w:ind w:left="1890" w:hanging="1890"/>
      <w:jc w:val="both"/>
    </w:pPr>
    <w:rPr>
      <w:rFonts w:ascii="CG Times" w:eastAsia="Batang" w:hAnsi="CG Times" w:cs="Times New Roman"/>
      <w:snapToGrid w:val="0"/>
      <w:sz w:val="20"/>
      <w:szCs w:val="20"/>
    </w:rPr>
  </w:style>
  <w:style w:type="character" w:customStyle="1" w:styleId="BodyTextIndent2Char">
    <w:name w:val="Body Text Indent 2 Char"/>
    <w:basedOn w:val="DefaultParagraphFont"/>
    <w:link w:val="BodyTextIndent2"/>
    <w:rsid w:val="00912887"/>
    <w:rPr>
      <w:rFonts w:ascii="CG Times" w:eastAsia="Batang" w:hAnsi="CG Times" w:cs="Times New Roman"/>
      <w:snapToGrid w:val="0"/>
      <w:sz w:val="20"/>
      <w:szCs w:val="20"/>
    </w:rPr>
  </w:style>
  <w:style w:type="paragraph" w:styleId="BodyText2">
    <w:name w:val="Body Text 2"/>
    <w:basedOn w:val="Normal"/>
    <w:link w:val="BodyText2Char"/>
    <w:rsid w:val="00912887"/>
    <w:pPr>
      <w:widowControl w:val="0"/>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eastAsia="Batang" w:hAnsi="CG Times" w:cs="Times New Roman"/>
      <w:b/>
      <w:snapToGrid w:val="0"/>
      <w:color w:val="FF0000"/>
      <w:sz w:val="20"/>
      <w:szCs w:val="20"/>
    </w:rPr>
  </w:style>
  <w:style w:type="character" w:customStyle="1" w:styleId="BodyText2Char">
    <w:name w:val="Body Text 2 Char"/>
    <w:basedOn w:val="DefaultParagraphFont"/>
    <w:link w:val="BodyText2"/>
    <w:rsid w:val="00912887"/>
    <w:rPr>
      <w:rFonts w:ascii="CG Times" w:eastAsia="Batang" w:hAnsi="CG Times" w:cs="Times New Roman"/>
      <w:b/>
      <w:snapToGrid w:val="0"/>
      <w:color w:val="FF0000"/>
      <w:sz w:val="20"/>
      <w:szCs w:val="20"/>
    </w:rPr>
  </w:style>
  <w:style w:type="paragraph" w:styleId="BodyText3">
    <w:name w:val="Body Text 3"/>
    <w:basedOn w:val="Normal"/>
    <w:link w:val="BodyTex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pPr>
    <w:rPr>
      <w:rFonts w:ascii="CG Times" w:eastAsia="Batang" w:hAnsi="CG Times" w:cs="Times New Roman"/>
      <w:snapToGrid w:val="0"/>
      <w:color w:val="FF0000"/>
      <w:szCs w:val="20"/>
    </w:rPr>
  </w:style>
  <w:style w:type="character" w:customStyle="1" w:styleId="BodyText3Char">
    <w:name w:val="Body Text 3 Char"/>
    <w:basedOn w:val="DefaultParagraphFont"/>
    <w:link w:val="BodyText3"/>
    <w:rsid w:val="00912887"/>
    <w:rPr>
      <w:rFonts w:ascii="CG Times" w:eastAsia="Batang" w:hAnsi="CG Times" w:cs="Times New Roman"/>
      <w:snapToGrid w:val="0"/>
      <w:color w:val="FF0000"/>
      <w:szCs w:val="20"/>
    </w:rPr>
  </w:style>
  <w:style w:type="paragraph" w:customStyle="1" w:styleId="TxBrp8">
    <w:name w:val="TxBr_p8"/>
    <w:basedOn w:val="Normal"/>
    <w:rsid w:val="00912887"/>
    <w:pPr>
      <w:widowControl w:val="0"/>
      <w:tabs>
        <w:tab w:val="left" w:pos="754"/>
      </w:tabs>
      <w:spacing w:before="0" w:line="221" w:lineRule="atLeast"/>
      <w:ind w:left="283" w:hanging="720"/>
    </w:pPr>
    <w:rPr>
      <w:rFonts w:ascii="Times New Roman" w:eastAsia="Batang" w:hAnsi="Times New Roman" w:cs="Times New Roman"/>
      <w:snapToGrid w:val="0"/>
      <w:sz w:val="24"/>
      <w:szCs w:val="20"/>
    </w:rPr>
  </w:style>
  <w:style w:type="character" w:customStyle="1" w:styleId="a">
    <w:name w:val="_"/>
    <w:basedOn w:val="DefaultParagraphFont"/>
    <w:rsid w:val="00912887"/>
  </w:style>
  <w:style w:type="paragraph" w:customStyle="1" w:styleId="ToCLevel2">
    <w:name w:val="ToC Level 2"/>
    <w:rsid w:val="00912887"/>
    <w:pPr>
      <w:keepNext/>
      <w:keepLines/>
      <w:widowControl w:val="0"/>
      <w:tabs>
        <w:tab w:val="left" w:pos="-720"/>
      </w:tabs>
      <w:suppressAutoHyphens/>
      <w:spacing w:before="0"/>
      <w:ind w:left="720" w:hanging="720"/>
    </w:pPr>
    <w:rPr>
      <w:rFonts w:ascii="Courier New" w:eastAsia="Batang" w:hAnsi="Courier New" w:cs="Times New Roman"/>
      <w:sz w:val="20"/>
      <w:szCs w:val="20"/>
    </w:rPr>
  </w:style>
  <w:style w:type="paragraph" w:customStyle="1" w:styleId="TxBrp4">
    <w:name w:val="TxBr_p4"/>
    <w:basedOn w:val="Normal"/>
    <w:rsid w:val="00912887"/>
    <w:pPr>
      <w:widowControl w:val="0"/>
      <w:tabs>
        <w:tab w:val="left" w:pos="890"/>
      </w:tabs>
      <w:spacing w:before="0" w:line="240" w:lineRule="atLeast"/>
      <w:ind w:left="521" w:hanging="890"/>
    </w:pPr>
    <w:rPr>
      <w:rFonts w:ascii="Times New Roman" w:eastAsia="Batang" w:hAnsi="Times New Roman" w:cs="Times New Roman"/>
      <w:snapToGrid w:val="0"/>
      <w:sz w:val="24"/>
      <w:szCs w:val="20"/>
    </w:rPr>
  </w:style>
  <w:style w:type="paragraph" w:customStyle="1" w:styleId="TxBrp5">
    <w:name w:val="TxBr_p5"/>
    <w:basedOn w:val="Normal"/>
    <w:rsid w:val="00912887"/>
    <w:pPr>
      <w:widowControl w:val="0"/>
      <w:spacing w:before="0" w:line="243" w:lineRule="atLeast"/>
      <w:ind w:left="720" w:hanging="720"/>
    </w:pPr>
    <w:rPr>
      <w:rFonts w:ascii="Times New Roman" w:eastAsia="Batang" w:hAnsi="Times New Roman" w:cs="Times New Roman"/>
      <w:snapToGrid w:val="0"/>
      <w:sz w:val="24"/>
      <w:szCs w:val="20"/>
    </w:rPr>
  </w:style>
  <w:style w:type="paragraph" w:customStyle="1" w:styleId="TxBrp6">
    <w:name w:val="TxBr_p6"/>
    <w:basedOn w:val="Normal"/>
    <w:rsid w:val="00912887"/>
    <w:pPr>
      <w:widowControl w:val="0"/>
      <w:spacing w:before="0" w:line="240" w:lineRule="atLeast"/>
      <w:ind w:left="1116" w:hanging="294"/>
    </w:pPr>
    <w:rPr>
      <w:rFonts w:ascii="Times New Roman" w:eastAsia="Batang" w:hAnsi="Times New Roman" w:cs="Times New Roman"/>
      <w:snapToGrid w:val="0"/>
      <w:sz w:val="24"/>
      <w:szCs w:val="20"/>
    </w:rPr>
  </w:style>
  <w:style w:type="paragraph" w:customStyle="1" w:styleId="TxBrp7">
    <w:name w:val="TxBr_p7"/>
    <w:basedOn w:val="Normal"/>
    <w:rsid w:val="00912887"/>
    <w:pPr>
      <w:widowControl w:val="0"/>
      <w:tabs>
        <w:tab w:val="left" w:pos="2897"/>
      </w:tabs>
      <w:spacing w:before="0" w:line="243" w:lineRule="atLeast"/>
      <w:ind w:left="1486" w:hanging="2897"/>
    </w:pPr>
    <w:rPr>
      <w:rFonts w:ascii="Times New Roman" w:eastAsia="Batang" w:hAnsi="Times New Roman" w:cs="Times New Roman"/>
      <w:snapToGrid w:val="0"/>
      <w:sz w:val="24"/>
      <w:szCs w:val="20"/>
    </w:rPr>
  </w:style>
  <w:style w:type="paragraph" w:customStyle="1" w:styleId="TxBrp9">
    <w:name w:val="TxBr_p9"/>
    <w:basedOn w:val="Normal"/>
    <w:rsid w:val="00912887"/>
    <w:pPr>
      <w:widowControl w:val="0"/>
      <w:tabs>
        <w:tab w:val="left" w:pos="2902"/>
      </w:tabs>
      <w:spacing w:before="0" w:line="240" w:lineRule="atLeast"/>
      <w:ind w:left="1492" w:hanging="2902"/>
    </w:pPr>
    <w:rPr>
      <w:rFonts w:ascii="Times New Roman" w:eastAsia="Batang" w:hAnsi="Times New Roman" w:cs="Times New Roman"/>
      <w:snapToGrid w:val="0"/>
      <w:sz w:val="24"/>
      <w:szCs w:val="20"/>
    </w:rPr>
  </w:style>
  <w:style w:type="paragraph" w:styleId="BodyTextIndent3">
    <w:name w:val="Body Text Indent 3"/>
    <w:basedOn w:val="Normal"/>
    <w:link w:val="BodyTextInden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1)" w:eastAsia="Batang" w:hAnsi="CG Times (W1)" w:cs="Times New Roman"/>
      <w:snapToGrid w:val="0"/>
      <w:szCs w:val="20"/>
    </w:rPr>
  </w:style>
  <w:style w:type="character" w:customStyle="1" w:styleId="BodyTextIndent3Char">
    <w:name w:val="Body Text Indent 3 Char"/>
    <w:basedOn w:val="DefaultParagraphFont"/>
    <w:link w:val="BodyTextIndent3"/>
    <w:rsid w:val="00912887"/>
    <w:rPr>
      <w:rFonts w:ascii="CG Times (W1)" w:eastAsia="Batang" w:hAnsi="CG Times (W1)" w:cs="Times New Roman"/>
      <w:snapToGrid w:val="0"/>
      <w:szCs w:val="20"/>
    </w:rPr>
  </w:style>
  <w:style w:type="paragraph" w:customStyle="1" w:styleId="ShortReturnAddress">
    <w:name w:val="Short Return Address"/>
    <w:basedOn w:val="Normal"/>
    <w:rsid w:val="00912887"/>
    <w:pPr>
      <w:widowControl w:val="0"/>
      <w:spacing w:before="0"/>
      <w:ind w:left="720" w:hanging="720"/>
    </w:pPr>
    <w:rPr>
      <w:rFonts w:ascii="Courier" w:eastAsia="Batang" w:hAnsi="Courier" w:cs="Times New Roman"/>
      <w:snapToGrid w:val="0"/>
      <w:sz w:val="24"/>
      <w:szCs w:val="20"/>
    </w:rPr>
  </w:style>
  <w:style w:type="paragraph" w:styleId="NormalIndent">
    <w:name w:val="Normal Indent"/>
    <w:basedOn w:val="Normal"/>
    <w:rsid w:val="00912887"/>
    <w:pPr>
      <w:spacing w:before="0"/>
      <w:ind w:left="720" w:hanging="720"/>
    </w:pPr>
    <w:rPr>
      <w:rFonts w:ascii="Times New Roman" w:eastAsia="Batang" w:hAnsi="Times New Roman" w:cs="Times New Roman"/>
      <w:sz w:val="20"/>
      <w:szCs w:val="20"/>
    </w:rPr>
  </w:style>
  <w:style w:type="character" w:customStyle="1" w:styleId="a0">
    <w:name w:val="•"/>
    <w:basedOn w:val="DefaultParagraphFont"/>
    <w:rsid w:val="00912887"/>
  </w:style>
  <w:style w:type="paragraph" w:styleId="TableofFigures">
    <w:name w:val="table of figures"/>
    <w:basedOn w:val="Normal"/>
    <w:next w:val="Normal"/>
    <w:semiHidden/>
    <w:rsid w:val="00912887"/>
    <w:pPr>
      <w:spacing w:before="0"/>
      <w:ind w:left="720" w:hanging="720"/>
    </w:pPr>
    <w:rPr>
      <w:rFonts w:ascii="Arial" w:eastAsia="Batang" w:hAnsi="Arial" w:cs="Times New Roman"/>
      <w:sz w:val="20"/>
      <w:szCs w:val="20"/>
    </w:rPr>
  </w:style>
  <w:style w:type="paragraph" w:customStyle="1" w:styleId="ByReference">
    <w:name w:val="By Reference"/>
    <w:basedOn w:val="Normal"/>
    <w:rsid w:val="00912887"/>
    <w:pPr>
      <w:tabs>
        <w:tab w:val="left" w:pos="547"/>
        <w:tab w:val="left" w:pos="2664"/>
        <w:tab w:val="left" w:pos="8194"/>
      </w:tabs>
      <w:spacing w:before="0"/>
      <w:ind w:left="720" w:hanging="720"/>
    </w:pPr>
    <w:rPr>
      <w:rFonts w:ascii="Courier New" w:eastAsia="Batang" w:hAnsi="Courier New" w:cs="Times New Roman"/>
      <w:sz w:val="20"/>
      <w:szCs w:val="20"/>
    </w:rPr>
  </w:style>
  <w:style w:type="paragraph" w:customStyle="1" w:styleId="znaskah">
    <w:name w:val="znaskah"/>
    <w:basedOn w:val="Normal"/>
    <w:rsid w:val="00912887"/>
    <w:pPr>
      <w:spacing w:before="0"/>
      <w:ind w:left="720" w:hanging="720"/>
      <w:jc w:val="both"/>
    </w:pPr>
    <w:rPr>
      <w:rFonts w:ascii="Palatino Linotype" w:eastAsia="Times New Roman" w:hAnsi="Palatino Linotype" w:cs="Arial"/>
      <w:color w:val="000000"/>
    </w:rPr>
  </w:style>
  <w:style w:type="paragraph" w:customStyle="1" w:styleId="ZNaskah0">
    <w:name w:val="Z Naskah"/>
    <w:basedOn w:val="Normal"/>
    <w:link w:val="ZNaskahCharChar"/>
    <w:rsid w:val="00912887"/>
    <w:pPr>
      <w:spacing w:before="0"/>
      <w:ind w:left="720" w:hanging="720"/>
      <w:jc w:val="both"/>
    </w:pPr>
    <w:rPr>
      <w:rFonts w:ascii="Palatino Linotype" w:eastAsia="Times New Roman" w:hAnsi="Palatino Linotype" w:cs="Arial"/>
    </w:rPr>
  </w:style>
  <w:style w:type="character" w:customStyle="1" w:styleId="ZNaskahCharChar">
    <w:name w:val="Z Naskah Char Char"/>
    <w:basedOn w:val="DefaultParagraphFont"/>
    <w:link w:val="ZNaskah0"/>
    <w:rsid w:val="00912887"/>
    <w:rPr>
      <w:rFonts w:ascii="Palatino Linotype" w:eastAsia="Times New Roman" w:hAnsi="Palatino Linotype" w:cs="Arial"/>
    </w:rPr>
  </w:style>
  <w:style w:type="character" w:customStyle="1" w:styleId="rvts23">
    <w:name w:val="rvts23"/>
    <w:basedOn w:val="DefaultParagraphFont"/>
    <w:uiPriority w:val="99"/>
    <w:rsid w:val="00912887"/>
    <w:rPr>
      <w:rFonts w:cs="Times New Roman"/>
    </w:rPr>
  </w:style>
  <w:style w:type="character" w:customStyle="1" w:styleId="CharChar">
    <w:name w:val="Char Char"/>
    <w:rsid w:val="00912887"/>
    <w:rPr>
      <w:rFonts w:ascii="Arial" w:hAnsi="Arial"/>
      <w:b/>
      <w:i/>
      <w:snapToGrid w:val="0"/>
      <w:sz w:val="22"/>
      <w:lang w:val="en-US" w:eastAsia="en-US" w:bidi="ar-SA"/>
    </w:rPr>
  </w:style>
  <w:style w:type="paragraph" w:customStyle="1" w:styleId="CharCharCharCharCharCharCharCharChar">
    <w:name w:val="Char Char Char Char Char Char Char Char Char"/>
    <w:basedOn w:val="Normal"/>
    <w:rsid w:val="00912887"/>
    <w:pPr>
      <w:spacing w:before="0" w:after="160" w:line="240" w:lineRule="exact"/>
    </w:pPr>
    <w:rPr>
      <w:rFonts w:ascii="Verdana" w:eastAsia="Times New Roman" w:hAnsi="Verdana" w:cs="Times New Roman"/>
      <w:sz w:val="20"/>
      <w:szCs w:val="20"/>
    </w:rPr>
  </w:style>
  <w:style w:type="paragraph" w:customStyle="1" w:styleId="TableParagraph">
    <w:name w:val="Table Paragraph"/>
    <w:basedOn w:val="Normal"/>
    <w:uiPriority w:val="1"/>
    <w:qFormat/>
    <w:rsid w:val="00912887"/>
    <w:pPr>
      <w:widowControl w:val="0"/>
      <w:autoSpaceDE w:val="0"/>
      <w:autoSpaceDN w:val="0"/>
      <w:spacing w:before="5"/>
      <w:ind w:left="101"/>
    </w:pPr>
    <w:rPr>
      <w:rFonts w:ascii="Garamond" w:eastAsia="Garamond" w:hAnsi="Garamond" w:cs="Garamond"/>
    </w:rPr>
  </w:style>
  <w:style w:type="paragraph" w:customStyle="1" w:styleId="DAIbodycopy">
    <w:name w:val="DAI body copy"/>
    <w:rsid w:val="00912887"/>
    <w:pPr>
      <w:spacing w:before="0" w:line="240" w:lineRule="exact"/>
    </w:pPr>
    <w:rPr>
      <w:rFonts w:ascii="Times" w:eastAsia="Times New Roman" w:hAnsi="Times" w:cs="Times New Roman"/>
      <w:sz w:val="20"/>
      <w:szCs w:val="20"/>
    </w:rPr>
  </w:style>
  <w:style w:type="character" w:customStyle="1" w:styleId="Heading2Char1">
    <w:name w:val="Heading 2 Char1"/>
    <w:basedOn w:val="DefaultParagraphFont"/>
    <w:rsid w:val="00912887"/>
    <w:rPr>
      <w:b/>
      <w:bCs/>
      <w:snapToGrid w:val="0"/>
      <w:sz w:val="24"/>
    </w:rPr>
  </w:style>
  <w:style w:type="paragraph" w:customStyle="1" w:styleId="TrainingHeading">
    <w:name w:val="Training Heading"/>
    <w:basedOn w:val="Normal"/>
    <w:rsid w:val="00912887"/>
    <w:pPr>
      <w:widowControl w:val="0"/>
      <w:spacing w:before="0"/>
      <w:jc w:val="center"/>
    </w:pPr>
    <w:rPr>
      <w:rFonts w:ascii="Times New Roman" w:eastAsia="Times New Roman" w:hAnsi="Times New Roman" w:cs="Times New Roman"/>
      <w:b/>
      <w:smallCaps/>
      <w:snapToGrid w:val="0"/>
      <w:sz w:val="32"/>
      <w:szCs w:val="32"/>
    </w:rPr>
  </w:style>
  <w:style w:type="character" w:customStyle="1" w:styleId="CoolCatCharacters">
    <w:name w:val="Cool Cat Characters"/>
    <w:basedOn w:val="DefaultParagraphFont"/>
    <w:rsid w:val="00912887"/>
    <w:rPr>
      <w:rFonts w:ascii="Critter" w:hAnsi="Critter"/>
      <w:color w:val="FF6600"/>
      <w:sz w:val="44"/>
    </w:rPr>
  </w:style>
  <w:style w:type="character" w:customStyle="1" w:styleId="CoolCharacters">
    <w:name w:val="Cool Characters"/>
    <w:basedOn w:val="DefaultParagraphFont"/>
    <w:rsid w:val="00912887"/>
    <w:rPr>
      <w:rFonts w:ascii="Critter" w:hAnsi="Critter"/>
      <w:i/>
      <w:color w:val="FF660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NormalTimesNewRoman">
    <w:name w:val="Normal + Times New Roman"/>
    <w:aliases w:val="12 pt"/>
    <w:basedOn w:val="Default"/>
    <w:next w:val="Default"/>
    <w:rsid w:val="00912887"/>
    <w:pPr>
      <w:spacing w:before="0"/>
    </w:pPr>
    <w:rPr>
      <w:rFonts w:ascii="Arial" w:eastAsia="Times New Roman" w:hAnsi="Arial" w:cs="Times New Roman"/>
      <w:color w:val="auto"/>
    </w:rPr>
  </w:style>
  <w:style w:type="paragraph" w:customStyle="1" w:styleId="NormalNotBold">
    <w:name w:val="Normal + Not Bold"/>
    <w:aliases w:val="Kern at 9 pt"/>
    <w:basedOn w:val="Default"/>
    <w:next w:val="Default"/>
    <w:rsid w:val="00912887"/>
    <w:pPr>
      <w:spacing w:before="0"/>
    </w:pPr>
    <w:rPr>
      <w:rFonts w:ascii="Arial" w:eastAsia="Times New Roman" w:hAnsi="Arial" w:cs="Times New Roman"/>
      <w:color w:val="auto"/>
    </w:rPr>
  </w:style>
  <w:style w:type="paragraph" w:customStyle="1" w:styleId="NumContHalf">
    <w:name w:val="NumContHalf"/>
    <w:basedOn w:val="BodyTextIndent"/>
    <w:rsid w:val="00912887"/>
    <w:pPr>
      <w:widowControl/>
      <w:spacing w:after="240"/>
      <w:ind w:left="0" w:firstLine="720"/>
      <w:jc w:val="both"/>
    </w:pPr>
    <w:rPr>
      <w:rFonts w:eastAsia="Times New Roman"/>
      <w:snapToGrid/>
    </w:rPr>
  </w:style>
  <w:style w:type="paragraph" w:styleId="PlainText">
    <w:name w:val="Plain Text"/>
    <w:basedOn w:val="Normal"/>
    <w:link w:val="PlainTextChar"/>
    <w:rsid w:val="00912887"/>
    <w:pPr>
      <w:spacing w:before="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12887"/>
    <w:rPr>
      <w:rFonts w:ascii="Courier New" w:eastAsia="Times New Roman" w:hAnsi="Courier New" w:cs="Times New Roman"/>
      <w:sz w:val="20"/>
      <w:szCs w:val="20"/>
    </w:rPr>
  </w:style>
  <w:style w:type="paragraph" w:customStyle="1" w:styleId="TabbedL1">
    <w:name w:val="Tabbed_L1"/>
    <w:basedOn w:val="Normal"/>
    <w:next w:val="NumContHalf"/>
    <w:rsid w:val="00912887"/>
    <w:pPr>
      <w:tabs>
        <w:tab w:val="left" w:pos="1080"/>
      </w:tabs>
      <w:spacing w:before="0" w:after="240"/>
      <w:ind w:firstLine="720"/>
      <w:jc w:val="both"/>
    </w:pPr>
    <w:rPr>
      <w:rFonts w:ascii="Times New Roman" w:eastAsia="Times New Roman" w:hAnsi="Times New Roman" w:cs="Times New Roman"/>
      <w:sz w:val="24"/>
      <w:szCs w:val="20"/>
    </w:rPr>
  </w:style>
  <w:style w:type="paragraph" w:customStyle="1" w:styleId="TabbedL2">
    <w:name w:val="Tabbed_L2"/>
    <w:basedOn w:val="TabbedL1"/>
    <w:next w:val="NumContHalf"/>
    <w:rsid w:val="00912887"/>
    <w:pPr>
      <w:tabs>
        <w:tab w:val="clear" w:pos="1080"/>
        <w:tab w:val="left" w:pos="1800"/>
      </w:tabs>
      <w:ind w:firstLine="1440"/>
    </w:pPr>
  </w:style>
  <w:style w:type="paragraph" w:customStyle="1" w:styleId="pindented1">
    <w:name w:val="pindented1"/>
    <w:basedOn w:val="Normal"/>
    <w:rsid w:val="00912887"/>
    <w:pPr>
      <w:spacing w:before="0" w:line="288" w:lineRule="auto"/>
      <w:ind w:firstLine="480"/>
    </w:pPr>
    <w:rPr>
      <w:rFonts w:ascii="Arial" w:eastAsia="Times New Roman" w:hAnsi="Arial" w:cs="Arial"/>
      <w:color w:val="000000"/>
      <w:sz w:val="20"/>
      <w:szCs w:val="20"/>
    </w:rPr>
  </w:style>
  <w:style w:type="paragraph" w:customStyle="1" w:styleId="CCHHeading2">
    <w:name w:val="CCH Heading 2"/>
    <w:basedOn w:val="Default"/>
    <w:next w:val="Default"/>
    <w:rsid w:val="00912887"/>
    <w:pPr>
      <w:spacing w:before="0"/>
    </w:pPr>
    <w:rPr>
      <w:rFonts w:ascii="Arial" w:eastAsia="Times New Roman" w:hAnsi="Arial" w:cs="Times New Roman"/>
      <w:color w:val="auto"/>
    </w:rPr>
  </w:style>
  <w:style w:type="paragraph" w:styleId="BlockText">
    <w:name w:val="Block Text"/>
    <w:basedOn w:val="Default"/>
    <w:next w:val="Default"/>
    <w:rsid w:val="00912887"/>
    <w:pPr>
      <w:spacing w:before="0"/>
    </w:pPr>
    <w:rPr>
      <w:rFonts w:ascii="Arial" w:eastAsia="Times New Roman" w:hAnsi="Arial" w:cs="Times New Roman"/>
      <w:color w:val="auto"/>
    </w:rPr>
  </w:style>
  <w:style w:type="paragraph" w:customStyle="1" w:styleId="pbody">
    <w:name w:val="pbody"/>
    <w:basedOn w:val="Normal"/>
    <w:rsid w:val="00912887"/>
    <w:pPr>
      <w:spacing w:before="0" w:line="288" w:lineRule="auto"/>
      <w:ind w:firstLine="240"/>
    </w:pPr>
    <w:rPr>
      <w:rFonts w:ascii="Arial" w:eastAsia="Times New Roman" w:hAnsi="Arial" w:cs="Arial"/>
      <w:color w:val="000000"/>
      <w:sz w:val="20"/>
      <w:szCs w:val="20"/>
    </w:rPr>
  </w:style>
  <w:style w:type="paragraph" w:customStyle="1" w:styleId="pbodyaltlist1">
    <w:name w:val="pbodyaltlist1"/>
    <w:basedOn w:val="Normal"/>
    <w:rsid w:val="00912887"/>
    <w:pPr>
      <w:spacing w:before="0" w:line="288" w:lineRule="auto"/>
      <w:ind w:left="240" w:right="240" w:firstLine="240"/>
    </w:pPr>
    <w:rPr>
      <w:rFonts w:ascii="Arial" w:eastAsia="Times New Roman" w:hAnsi="Arial" w:cs="Arial"/>
      <w:color w:val="000000"/>
      <w:sz w:val="15"/>
      <w:szCs w:val="15"/>
    </w:rPr>
  </w:style>
  <w:style w:type="paragraph" w:customStyle="1" w:styleId="pbodyaltnoindent">
    <w:name w:val="pbodyaltnoindent"/>
    <w:basedOn w:val="Normal"/>
    <w:rsid w:val="00912887"/>
    <w:pPr>
      <w:spacing w:before="240" w:after="240" w:line="288" w:lineRule="auto"/>
      <w:ind w:left="240" w:right="240"/>
    </w:pPr>
    <w:rPr>
      <w:rFonts w:ascii="Arial" w:eastAsia="Times New Roman" w:hAnsi="Arial" w:cs="Arial"/>
      <w:color w:val="000000"/>
      <w:sz w:val="15"/>
      <w:szCs w:val="15"/>
    </w:rPr>
  </w:style>
  <w:style w:type="paragraph" w:customStyle="1" w:styleId="pbodyctr">
    <w:name w:val="pbodyctr"/>
    <w:basedOn w:val="Normal"/>
    <w:rsid w:val="00912887"/>
    <w:pPr>
      <w:spacing w:before="240" w:after="240" w:line="288" w:lineRule="auto"/>
      <w:jc w:val="center"/>
    </w:pPr>
    <w:rPr>
      <w:rFonts w:ascii="Arial" w:eastAsia="Times New Roman" w:hAnsi="Arial" w:cs="Arial"/>
      <w:color w:val="000000"/>
      <w:sz w:val="20"/>
      <w:szCs w:val="20"/>
    </w:rPr>
  </w:style>
  <w:style w:type="paragraph" w:customStyle="1" w:styleId="pindented2">
    <w:name w:val="pindented2"/>
    <w:basedOn w:val="Normal"/>
    <w:rsid w:val="00912887"/>
    <w:pPr>
      <w:spacing w:before="0" w:line="288" w:lineRule="auto"/>
      <w:ind w:firstLine="720"/>
    </w:pPr>
    <w:rPr>
      <w:rFonts w:ascii="Arial" w:eastAsia="Times New Roman" w:hAnsi="Arial" w:cs="Arial"/>
      <w:color w:val="000000"/>
      <w:sz w:val="20"/>
      <w:szCs w:val="20"/>
    </w:rPr>
  </w:style>
  <w:style w:type="paragraph" w:customStyle="1" w:styleId="Kama1">
    <w:name w:val="Kama 1"/>
    <w:basedOn w:val="Heading2"/>
    <w:autoRedefine/>
    <w:rsid w:val="00912887"/>
    <w:pPr>
      <w:keepLines w:val="0"/>
      <w:numPr>
        <w:ilvl w:val="1"/>
        <w:numId w:val="33"/>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outlineLvl w:val="9"/>
    </w:pPr>
    <w:rPr>
      <w:rFonts w:ascii="Times New Roman" w:eastAsia="Times New Roman" w:hAnsi="Times New Roman" w:cs="Times New Roman"/>
      <w:i w:val="0"/>
      <w:snapToGrid w:val="0"/>
      <w:color w:val="auto"/>
      <w:sz w:val="24"/>
      <w:szCs w:val="22"/>
    </w:rPr>
  </w:style>
  <w:style w:type="paragraph" w:customStyle="1" w:styleId="Kama0">
    <w:name w:val="Kama 0"/>
    <w:basedOn w:val="Normal"/>
    <w:rsid w:val="00912887"/>
    <w:pPr>
      <w:keepNext/>
      <w:numPr>
        <w:numId w:val="32"/>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360" w:after="120"/>
      <w:jc w:val="both"/>
    </w:pPr>
    <w:rPr>
      <w:rFonts w:ascii="Times New Roman" w:eastAsia="Times New Roman" w:hAnsi="Times New Roman" w:cs="Times New Roman"/>
      <w:b/>
      <w:snapToGrid w:val="0"/>
    </w:rPr>
  </w:style>
  <w:style w:type="paragraph" w:customStyle="1" w:styleId="Kama2">
    <w:name w:val="Kama 2"/>
    <w:basedOn w:val="Normal"/>
    <w:rsid w:val="00912887"/>
    <w:pPr>
      <w:numPr>
        <w:ilvl w:val="2"/>
        <w:numId w:val="30"/>
      </w:numPr>
      <w:snapToGrid w:val="0"/>
      <w:spacing w:after="120"/>
    </w:pPr>
    <w:rPr>
      <w:rFonts w:ascii="Times New Roman" w:eastAsia="Times New Roman" w:hAnsi="Times New Roman" w:cs="Times New Roman"/>
      <w:b/>
      <w:snapToGrid w:val="0"/>
      <w:szCs w:val="20"/>
    </w:rPr>
  </w:style>
  <w:style w:type="paragraph" w:customStyle="1" w:styleId="Kama3">
    <w:name w:val="Kama 3"/>
    <w:basedOn w:val="Normal"/>
    <w:rsid w:val="00912887"/>
    <w:pPr>
      <w:numPr>
        <w:numId w:val="31"/>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after="120"/>
      <w:jc w:val="center"/>
    </w:pPr>
    <w:rPr>
      <w:rFonts w:ascii="Times New Roman" w:eastAsia="Times New Roman" w:hAnsi="Times New Roman" w:cs="Times New Roman"/>
      <w:b/>
      <w:snapToGrid w:val="0"/>
    </w:rPr>
  </w:style>
  <w:style w:type="paragraph" w:customStyle="1" w:styleId="Kama4">
    <w:name w:val="Kama 4"/>
    <w:basedOn w:val="Normal"/>
    <w:autoRedefine/>
    <w:rsid w:val="00912887"/>
    <w:pPr>
      <w:keepNext/>
      <w:tabs>
        <w:tab w:val="left" w:pos="840"/>
      </w:tabs>
      <w:spacing w:after="120"/>
      <w:jc w:val="both"/>
    </w:pPr>
    <w:rPr>
      <w:rFonts w:ascii="Times New Roman" w:eastAsia="Times New Roman" w:hAnsi="Times New Roman" w:cs="Times New Roman"/>
      <w:b/>
      <w:snapToGrid w:val="0"/>
    </w:rPr>
  </w:style>
  <w:style w:type="paragraph" w:styleId="TOC4">
    <w:name w:val="toc 4"/>
    <w:basedOn w:val="Normal"/>
    <w:next w:val="Normal"/>
    <w:autoRedefine/>
    <w:uiPriority w:val="39"/>
    <w:rsid w:val="00912887"/>
    <w:pPr>
      <w:widowControl w:val="0"/>
      <w:spacing w:before="0"/>
      <w:ind w:left="660"/>
    </w:pPr>
    <w:rPr>
      <w:rFonts w:ascii="Times New Roman" w:eastAsia="Times New Roman" w:hAnsi="Times New Roman" w:cs="Times New Roman"/>
      <w:snapToGrid w:val="0"/>
      <w:sz w:val="18"/>
      <w:szCs w:val="18"/>
    </w:rPr>
  </w:style>
  <w:style w:type="paragraph" w:styleId="TOC5">
    <w:name w:val="toc 5"/>
    <w:basedOn w:val="Normal"/>
    <w:next w:val="Normal"/>
    <w:autoRedefine/>
    <w:uiPriority w:val="39"/>
    <w:rsid w:val="00912887"/>
    <w:pPr>
      <w:widowControl w:val="0"/>
      <w:spacing w:before="0"/>
      <w:ind w:left="880"/>
    </w:pPr>
    <w:rPr>
      <w:rFonts w:ascii="Times New Roman" w:eastAsia="Times New Roman" w:hAnsi="Times New Roman" w:cs="Times New Roman"/>
      <w:snapToGrid w:val="0"/>
      <w:sz w:val="18"/>
      <w:szCs w:val="18"/>
    </w:rPr>
  </w:style>
  <w:style w:type="paragraph" w:styleId="TOC6">
    <w:name w:val="toc 6"/>
    <w:basedOn w:val="Normal"/>
    <w:next w:val="Normal"/>
    <w:autoRedefine/>
    <w:uiPriority w:val="39"/>
    <w:rsid w:val="00912887"/>
    <w:pPr>
      <w:widowControl w:val="0"/>
      <w:spacing w:before="0"/>
      <w:ind w:left="1100"/>
    </w:pPr>
    <w:rPr>
      <w:rFonts w:ascii="Times New Roman" w:eastAsia="Times New Roman" w:hAnsi="Times New Roman" w:cs="Times New Roman"/>
      <w:snapToGrid w:val="0"/>
      <w:sz w:val="18"/>
      <w:szCs w:val="18"/>
    </w:rPr>
  </w:style>
  <w:style w:type="paragraph" w:styleId="TOC7">
    <w:name w:val="toc 7"/>
    <w:basedOn w:val="Normal"/>
    <w:next w:val="Normal"/>
    <w:autoRedefine/>
    <w:uiPriority w:val="39"/>
    <w:rsid w:val="00912887"/>
    <w:pPr>
      <w:widowControl w:val="0"/>
      <w:spacing w:before="0"/>
      <w:ind w:left="1320"/>
    </w:pPr>
    <w:rPr>
      <w:rFonts w:ascii="Times New Roman" w:eastAsia="Times New Roman" w:hAnsi="Times New Roman" w:cs="Times New Roman"/>
      <w:snapToGrid w:val="0"/>
      <w:sz w:val="18"/>
      <w:szCs w:val="18"/>
    </w:rPr>
  </w:style>
  <w:style w:type="paragraph" w:styleId="TOC8">
    <w:name w:val="toc 8"/>
    <w:basedOn w:val="Normal"/>
    <w:next w:val="Normal"/>
    <w:autoRedefine/>
    <w:uiPriority w:val="39"/>
    <w:rsid w:val="00912887"/>
    <w:pPr>
      <w:widowControl w:val="0"/>
      <w:spacing w:before="0"/>
      <w:ind w:left="1540"/>
    </w:pPr>
    <w:rPr>
      <w:rFonts w:ascii="Times New Roman" w:eastAsia="Times New Roman" w:hAnsi="Times New Roman" w:cs="Times New Roman"/>
      <w:snapToGrid w:val="0"/>
      <w:sz w:val="18"/>
      <w:szCs w:val="18"/>
    </w:rPr>
  </w:style>
  <w:style w:type="paragraph" w:styleId="TOC9">
    <w:name w:val="toc 9"/>
    <w:basedOn w:val="Normal"/>
    <w:next w:val="Normal"/>
    <w:autoRedefine/>
    <w:uiPriority w:val="39"/>
    <w:rsid w:val="00912887"/>
    <w:pPr>
      <w:widowControl w:val="0"/>
      <w:spacing w:before="0"/>
      <w:ind w:left="1760"/>
    </w:pPr>
    <w:rPr>
      <w:rFonts w:ascii="Times New Roman" w:eastAsia="Times New Roman" w:hAnsi="Times New Roman" w:cs="Times New Roman"/>
      <w:snapToGrid w:val="0"/>
      <w:sz w:val="18"/>
      <w:szCs w:val="18"/>
    </w:rPr>
  </w:style>
  <w:style w:type="paragraph" w:customStyle="1" w:styleId="style30">
    <w:name w:val="style3"/>
    <w:basedOn w:val="Normal"/>
    <w:rsid w:val="00912887"/>
    <w:pPr>
      <w:keepNext/>
      <w:tabs>
        <w:tab w:val="num" w:pos="1800"/>
      </w:tabs>
      <w:spacing w:before="0"/>
      <w:ind w:left="1800" w:hanging="360"/>
    </w:pPr>
    <w:rPr>
      <w:rFonts w:ascii="Arial" w:eastAsia="Times New Roman" w:hAnsi="Arial" w:cs="Arial"/>
      <w:sz w:val="20"/>
      <w:szCs w:val="20"/>
    </w:rPr>
  </w:style>
  <w:style w:type="paragraph" w:customStyle="1" w:styleId="StyleHeading2NotBoldNotAllcapsLeftAfter0pt">
    <w:name w:val="Style Heading 2 + Not Bold Not All caps Left After:  0 pt"/>
    <w:basedOn w:val="Heading2"/>
    <w:rsid w:val="00912887"/>
    <w:pPr>
      <w:keepLines w:val="0"/>
      <w:widowControl w:val="0"/>
      <w:numPr>
        <w:ilvl w:val="1"/>
        <w:numId w:val="29"/>
      </w:numPr>
      <w:spacing w:before="0"/>
    </w:pPr>
    <w:rPr>
      <w:rFonts w:ascii="Times New Roman" w:eastAsia="Times New Roman" w:hAnsi="Times New Roman" w:cs="Times New Roman"/>
      <w:i w:val="0"/>
      <w:caps/>
      <w:snapToGrid w:val="0"/>
      <w:color w:val="auto"/>
      <w:sz w:val="24"/>
      <w:szCs w:val="20"/>
    </w:rPr>
  </w:style>
  <w:style w:type="paragraph" w:customStyle="1" w:styleId="Heading2an">
    <w:name w:val="Heading 2 an"/>
    <w:basedOn w:val="Default"/>
    <w:next w:val="Default"/>
    <w:rsid w:val="00912887"/>
    <w:pPr>
      <w:spacing w:before="0"/>
    </w:pPr>
    <w:rPr>
      <w:rFonts w:ascii="Arial" w:eastAsia="Times New Roman" w:hAnsi="Arial" w:cs="Times New Roman"/>
      <w:color w:val="auto"/>
    </w:rPr>
  </w:style>
  <w:style w:type="paragraph" w:customStyle="1" w:styleId="Heading3an">
    <w:name w:val="Heading 3 an"/>
    <w:basedOn w:val="Default"/>
    <w:next w:val="Default"/>
    <w:rsid w:val="00912887"/>
    <w:pPr>
      <w:spacing w:before="0"/>
    </w:pPr>
    <w:rPr>
      <w:rFonts w:ascii="Arial" w:eastAsia="Times New Roman" w:hAnsi="Arial" w:cs="Times New Roman"/>
      <w:color w:val="auto"/>
    </w:rPr>
  </w:style>
  <w:style w:type="paragraph" w:customStyle="1" w:styleId="Level2">
    <w:name w:val="Level 2"/>
    <w:basedOn w:val="Normal"/>
    <w:rsid w:val="00912887"/>
    <w:pPr>
      <w:widowControl w:val="0"/>
      <w:tabs>
        <w:tab w:val="num" w:pos="1080"/>
      </w:tabs>
      <w:spacing w:before="0"/>
      <w:ind w:left="720" w:hanging="360"/>
      <w:outlineLvl w:val="1"/>
    </w:pPr>
    <w:rPr>
      <w:rFonts w:ascii="Univers" w:eastAsia="Times New Roman" w:hAnsi="Univers" w:cs="Times New Roman"/>
      <w:snapToGrid w:val="0"/>
      <w:sz w:val="24"/>
      <w:szCs w:val="20"/>
    </w:rPr>
  </w:style>
  <w:style w:type="paragraph" w:customStyle="1" w:styleId="pbodyctrsmcaps">
    <w:name w:val="pbodyctrsmcaps"/>
    <w:basedOn w:val="Normal"/>
    <w:rsid w:val="00912887"/>
    <w:pPr>
      <w:spacing w:before="240" w:after="240" w:line="288" w:lineRule="auto"/>
      <w:jc w:val="center"/>
    </w:pPr>
    <w:rPr>
      <w:rFonts w:ascii="Arial" w:eastAsia="Times New Roman" w:hAnsi="Arial" w:cs="Arial"/>
      <w:smallCaps/>
      <w:color w:val="000000"/>
      <w:sz w:val="20"/>
      <w:szCs w:val="20"/>
    </w:rPr>
  </w:style>
  <w:style w:type="character" w:customStyle="1" w:styleId="HBLLP">
    <w:name w:val="HBLLP"/>
    <w:basedOn w:val="DefaultParagraphFont"/>
    <w:uiPriority w:val="2"/>
    <w:rsid w:val="00912887"/>
    <w:rPr>
      <w:rFonts w:ascii="Arial" w:hAnsi="Arial" w:cs="Arial"/>
      <w:sz w:val="16"/>
    </w:rPr>
  </w:style>
  <w:style w:type="character" w:customStyle="1" w:styleId="UnresolvedMention20">
    <w:name w:val="Unresolved Mention20"/>
    <w:basedOn w:val="DefaultParagraphFont"/>
    <w:uiPriority w:val="99"/>
    <w:unhideWhenUsed/>
    <w:rsid w:val="00912887"/>
    <w:rPr>
      <w:color w:val="605E5C"/>
      <w:shd w:val="clear" w:color="auto" w:fill="E1DFDD"/>
    </w:rPr>
  </w:style>
  <w:style w:type="paragraph" w:customStyle="1" w:styleId="msonormal0">
    <w:name w:val="msonormal"/>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12887"/>
    <w:rPr>
      <w:rFonts w:ascii="Tahoma" w:hAnsi="Tahoma" w:cs="Tahoma"/>
      <w:sz w:val="16"/>
      <w:szCs w:val="16"/>
    </w:rPr>
  </w:style>
  <w:style w:type="numbering" w:customStyle="1" w:styleId="NoList1">
    <w:name w:val="No List1"/>
    <w:next w:val="NoList"/>
    <w:uiPriority w:val="99"/>
    <w:semiHidden/>
    <w:unhideWhenUsed/>
    <w:rsid w:val="00912887"/>
  </w:style>
  <w:style w:type="character" w:customStyle="1" w:styleId="BodyTextChar">
    <w:name w:val="Body Text Char"/>
    <w:basedOn w:val="DefaultParagraphFont"/>
    <w:link w:val="BodyText"/>
    <w:rsid w:val="00912887"/>
    <w:rPr>
      <w:sz w:val="20"/>
      <w:szCs w:val="20"/>
    </w:rPr>
  </w:style>
  <w:style w:type="character" w:customStyle="1" w:styleId="FootnoteTextChar1">
    <w:name w:val="Footnote Text Char1"/>
    <w:basedOn w:val="DefaultParagraphFont"/>
    <w:semiHidden/>
    <w:rsid w:val="00912887"/>
    <w:rPr>
      <w:snapToGrid w:val="0"/>
    </w:rPr>
  </w:style>
  <w:style w:type="paragraph" w:customStyle="1" w:styleId="paragraph">
    <w:name w:val="paragraph"/>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912887"/>
  </w:style>
  <w:style w:type="character" w:customStyle="1" w:styleId="spellingerror">
    <w:name w:val="spellingerror"/>
    <w:basedOn w:val="DefaultParagraphFont"/>
    <w:rsid w:val="00912887"/>
  </w:style>
  <w:style w:type="character" w:customStyle="1" w:styleId="cf01">
    <w:name w:val="cf01"/>
    <w:basedOn w:val="DefaultParagraphFont"/>
    <w:rsid w:val="0012425F"/>
    <w:rPr>
      <w:rFonts w:ascii="Segoe UI" w:hAnsi="Segoe UI" w:cs="Segoe UI" w:hint="default"/>
      <w:sz w:val="18"/>
      <w:szCs w:val="18"/>
    </w:rPr>
  </w:style>
  <w:style w:type="character" w:customStyle="1" w:styleId="FontStyle33">
    <w:name w:val="Font Style33"/>
    <w:rsid w:val="006673D9"/>
    <w:rPr>
      <w:rFonts w:ascii="Arial" w:hAnsi="Arial" w:cs="Arial"/>
      <w:b/>
      <w:bCs/>
      <w:sz w:val="18"/>
      <w:szCs w:val="18"/>
    </w:rPr>
  </w:style>
  <w:style w:type="character" w:customStyle="1" w:styleId="ui-provider">
    <w:name w:val="ui-provider"/>
    <w:basedOn w:val="DefaultParagraphFont"/>
    <w:rsid w:val="001D6589"/>
  </w:style>
  <w:style w:type="numbering" w:customStyle="1" w:styleId="CurrentList1">
    <w:name w:val="Current List1"/>
    <w:uiPriority w:val="99"/>
    <w:rsid w:val="00CC1580"/>
    <w:pPr>
      <w:numPr>
        <w:numId w:val="41"/>
      </w:numPr>
    </w:pPr>
  </w:style>
  <w:style w:type="character" w:customStyle="1" w:styleId="UnresolvedMention200">
    <w:name w:val="Unresolved Mention200"/>
    <w:basedOn w:val="DefaultParagraphFont"/>
    <w:uiPriority w:val="99"/>
    <w:unhideWhenUsed/>
    <w:rsid w:val="009B06DE"/>
    <w:rPr>
      <w:color w:val="605E5C"/>
      <w:shd w:val="clear" w:color="auto" w:fill="E1DFDD"/>
    </w:rPr>
  </w:style>
  <w:style w:type="paragraph" w:customStyle="1" w:styleId="a1">
    <w:name w:val="Тело текста"/>
    <w:basedOn w:val="Normal"/>
    <w:uiPriority w:val="1"/>
    <w:qFormat/>
    <w:rsid w:val="006D23BC"/>
    <w:pPr>
      <w:spacing w:before="0" w:line="259" w:lineRule="auto"/>
    </w:pPr>
    <w:rPr>
      <w:rFonts w:ascii="Arial Nova Light" w:eastAsiaTheme="minorEastAsia" w:hAnsi="Arial Nova Light"/>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12390872">
      <w:bodyDiv w:val="1"/>
      <w:marLeft w:val="0"/>
      <w:marRight w:val="0"/>
      <w:marTop w:val="0"/>
      <w:marBottom w:val="0"/>
      <w:divBdr>
        <w:top w:val="none" w:sz="0" w:space="0" w:color="auto"/>
        <w:left w:val="none" w:sz="0" w:space="0" w:color="auto"/>
        <w:bottom w:val="none" w:sz="0" w:space="0" w:color="auto"/>
        <w:right w:val="none" w:sz="0" w:space="0" w:color="auto"/>
      </w:divBdr>
    </w:div>
    <w:div w:id="21371464">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41293336">
      <w:bodyDiv w:val="1"/>
      <w:marLeft w:val="0"/>
      <w:marRight w:val="0"/>
      <w:marTop w:val="0"/>
      <w:marBottom w:val="0"/>
      <w:divBdr>
        <w:top w:val="none" w:sz="0" w:space="0" w:color="auto"/>
        <w:left w:val="none" w:sz="0" w:space="0" w:color="auto"/>
        <w:bottom w:val="none" w:sz="0" w:space="0" w:color="auto"/>
        <w:right w:val="none" w:sz="0" w:space="0" w:color="auto"/>
      </w:divBdr>
      <w:divsChild>
        <w:div w:id="573859233">
          <w:marLeft w:val="0"/>
          <w:marRight w:val="0"/>
          <w:marTop w:val="0"/>
          <w:marBottom w:val="0"/>
          <w:divBdr>
            <w:top w:val="none" w:sz="0" w:space="0" w:color="auto"/>
            <w:left w:val="none" w:sz="0" w:space="0" w:color="auto"/>
            <w:bottom w:val="none" w:sz="0" w:space="0" w:color="auto"/>
            <w:right w:val="none" w:sz="0" w:space="0" w:color="auto"/>
          </w:divBdr>
        </w:div>
      </w:divsChild>
    </w:div>
    <w:div w:id="54857473">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42436057">
      <w:bodyDiv w:val="1"/>
      <w:marLeft w:val="0"/>
      <w:marRight w:val="0"/>
      <w:marTop w:val="0"/>
      <w:marBottom w:val="0"/>
      <w:divBdr>
        <w:top w:val="none" w:sz="0" w:space="0" w:color="auto"/>
        <w:left w:val="none" w:sz="0" w:space="0" w:color="auto"/>
        <w:bottom w:val="none" w:sz="0" w:space="0" w:color="auto"/>
        <w:right w:val="none" w:sz="0" w:space="0" w:color="auto"/>
      </w:divBdr>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35825316">
      <w:bodyDiv w:val="1"/>
      <w:marLeft w:val="0"/>
      <w:marRight w:val="0"/>
      <w:marTop w:val="0"/>
      <w:marBottom w:val="0"/>
      <w:divBdr>
        <w:top w:val="none" w:sz="0" w:space="0" w:color="auto"/>
        <w:left w:val="none" w:sz="0" w:space="0" w:color="auto"/>
        <w:bottom w:val="none" w:sz="0" w:space="0" w:color="auto"/>
        <w:right w:val="none" w:sz="0" w:space="0" w:color="auto"/>
      </w:divBdr>
    </w:div>
    <w:div w:id="277564922">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10989709">
      <w:bodyDiv w:val="1"/>
      <w:marLeft w:val="0"/>
      <w:marRight w:val="0"/>
      <w:marTop w:val="0"/>
      <w:marBottom w:val="0"/>
      <w:divBdr>
        <w:top w:val="none" w:sz="0" w:space="0" w:color="auto"/>
        <w:left w:val="none" w:sz="0" w:space="0" w:color="auto"/>
        <w:bottom w:val="none" w:sz="0" w:space="0" w:color="auto"/>
        <w:right w:val="none" w:sz="0" w:space="0" w:color="auto"/>
      </w:divBdr>
      <w:divsChild>
        <w:div w:id="66146787">
          <w:marLeft w:val="0"/>
          <w:marRight w:val="0"/>
          <w:marTop w:val="0"/>
          <w:marBottom w:val="0"/>
          <w:divBdr>
            <w:top w:val="none" w:sz="0" w:space="0" w:color="auto"/>
            <w:left w:val="none" w:sz="0" w:space="0" w:color="auto"/>
            <w:bottom w:val="none" w:sz="0" w:space="0" w:color="auto"/>
            <w:right w:val="none" w:sz="0" w:space="0" w:color="auto"/>
          </w:divBdr>
          <w:divsChild>
            <w:div w:id="1328362900">
              <w:marLeft w:val="0"/>
              <w:marRight w:val="0"/>
              <w:marTop w:val="0"/>
              <w:marBottom w:val="0"/>
              <w:divBdr>
                <w:top w:val="none" w:sz="0" w:space="0" w:color="auto"/>
                <w:left w:val="none" w:sz="0" w:space="0" w:color="auto"/>
                <w:bottom w:val="none" w:sz="0" w:space="0" w:color="auto"/>
                <w:right w:val="none" w:sz="0" w:space="0" w:color="auto"/>
              </w:divBdr>
              <w:divsChild>
                <w:div w:id="633215597">
                  <w:marLeft w:val="0"/>
                  <w:marRight w:val="0"/>
                  <w:marTop w:val="0"/>
                  <w:marBottom w:val="0"/>
                  <w:divBdr>
                    <w:top w:val="none" w:sz="0" w:space="0" w:color="auto"/>
                    <w:left w:val="none" w:sz="0" w:space="0" w:color="auto"/>
                    <w:bottom w:val="none" w:sz="0" w:space="0" w:color="auto"/>
                    <w:right w:val="none" w:sz="0" w:space="0" w:color="auto"/>
                  </w:divBdr>
                  <w:divsChild>
                    <w:div w:id="1302152745">
                      <w:marLeft w:val="0"/>
                      <w:marRight w:val="0"/>
                      <w:marTop w:val="0"/>
                      <w:marBottom w:val="0"/>
                      <w:divBdr>
                        <w:top w:val="none" w:sz="0" w:space="0" w:color="auto"/>
                        <w:left w:val="none" w:sz="0" w:space="0" w:color="auto"/>
                        <w:bottom w:val="none" w:sz="0" w:space="0" w:color="auto"/>
                        <w:right w:val="none" w:sz="0" w:space="0" w:color="auto"/>
                      </w:divBdr>
                      <w:divsChild>
                        <w:div w:id="20554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0378">
          <w:marLeft w:val="0"/>
          <w:marRight w:val="0"/>
          <w:marTop w:val="0"/>
          <w:marBottom w:val="0"/>
          <w:divBdr>
            <w:top w:val="none" w:sz="0" w:space="0" w:color="auto"/>
            <w:left w:val="none" w:sz="0" w:space="0" w:color="auto"/>
            <w:bottom w:val="none" w:sz="0" w:space="0" w:color="auto"/>
            <w:right w:val="none" w:sz="0" w:space="0" w:color="auto"/>
          </w:divBdr>
          <w:divsChild>
            <w:div w:id="384333868">
              <w:marLeft w:val="0"/>
              <w:marRight w:val="0"/>
              <w:marTop w:val="0"/>
              <w:marBottom w:val="0"/>
              <w:divBdr>
                <w:top w:val="none" w:sz="0" w:space="0" w:color="auto"/>
                <w:left w:val="none" w:sz="0" w:space="0" w:color="auto"/>
                <w:bottom w:val="none" w:sz="0" w:space="0" w:color="auto"/>
                <w:right w:val="none" w:sz="0" w:space="0" w:color="auto"/>
              </w:divBdr>
              <w:divsChild>
                <w:div w:id="648093862">
                  <w:marLeft w:val="0"/>
                  <w:marRight w:val="0"/>
                  <w:marTop w:val="0"/>
                  <w:marBottom w:val="0"/>
                  <w:divBdr>
                    <w:top w:val="none" w:sz="0" w:space="0" w:color="auto"/>
                    <w:left w:val="none" w:sz="0" w:space="0" w:color="auto"/>
                    <w:bottom w:val="none" w:sz="0" w:space="0" w:color="auto"/>
                    <w:right w:val="none" w:sz="0" w:space="0" w:color="auto"/>
                  </w:divBdr>
                  <w:divsChild>
                    <w:div w:id="1147357524">
                      <w:marLeft w:val="0"/>
                      <w:marRight w:val="0"/>
                      <w:marTop w:val="0"/>
                      <w:marBottom w:val="0"/>
                      <w:divBdr>
                        <w:top w:val="none" w:sz="0" w:space="0" w:color="auto"/>
                        <w:left w:val="none" w:sz="0" w:space="0" w:color="auto"/>
                        <w:bottom w:val="none" w:sz="0" w:space="0" w:color="auto"/>
                        <w:right w:val="none" w:sz="0" w:space="0" w:color="auto"/>
                      </w:divBdr>
                      <w:divsChild>
                        <w:div w:id="479081768">
                          <w:marLeft w:val="0"/>
                          <w:marRight w:val="0"/>
                          <w:marTop w:val="0"/>
                          <w:marBottom w:val="0"/>
                          <w:divBdr>
                            <w:top w:val="none" w:sz="0" w:space="0" w:color="auto"/>
                            <w:left w:val="none" w:sz="0" w:space="0" w:color="auto"/>
                            <w:bottom w:val="none" w:sz="0" w:space="0" w:color="auto"/>
                            <w:right w:val="none" w:sz="0" w:space="0" w:color="auto"/>
                          </w:divBdr>
                          <w:divsChild>
                            <w:div w:id="1020401426">
                              <w:marLeft w:val="0"/>
                              <w:marRight w:val="300"/>
                              <w:marTop w:val="180"/>
                              <w:marBottom w:val="0"/>
                              <w:divBdr>
                                <w:top w:val="none" w:sz="0" w:space="0" w:color="auto"/>
                                <w:left w:val="none" w:sz="0" w:space="0" w:color="auto"/>
                                <w:bottom w:val="none" w:sz="0" w:space="0" w:color="auto"/>
                                <w:right w:val="none" w:sz="0" w:space="0" w:color="auto"/>
                              </w:divBdr>
                              <w:divsChild>
                                <w:div w:id="20312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07263980">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430126685">
      <w:bodyDiv w:val="1"/>
      <w:marLeft w:val="0"/>
      <w:marRight w:val="0"/>
      <w:marTop w:val="0"/>
      <w:marBottom w:val="0"/>
      <w:divBdr>
        <w:top w:val="none" w:sz="0" w:space="0" w:color="auto"/>
        <w:left w:val="none" w:sz="0" w:space="0" w:color="auto"/>
        <w:bottom w:val="none" w:sz="0" w:space="0" w:color="auto"/>
        <w:right w:val="none" w:sz="0" w:space="0" w:color="auto"/>
      </w:divBdr>
      <w:divsChild>
        <w:div w:id="1679581321">
          <w:marLeft w:val="0"/>
          <w:marRight w:val="0"/>
          <w:marTop w:val="0"/>
          <w:marBottom w:val="0"/>
          <w:divBdr>
            <w:top w:val="none" w:sz="0" w:space="0" w:color="auto"/>
            <w:left w:val="none" w:sz="0" w:space="0" w:color="auto"/>
            <w:bottom w:val="none" w:sz="0" w:space="0" w:color="auto"/>
            <w:right w:val="none" w:sz="0" w:space="0" w:color="auto"/>
          </w:divBdr>
        </w:div>
      </w:divsChild>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50436607">
      <w:bodyDiv w:val="1"/>
      <w:marLeft w:val="0"/>
      <w:marRight w:val="0"/>
      <w:marTop w:val="0"/>
      <w:marBottom w:val="0"/>
      <w:divBdr>
        <w:top w:val="none" w:sz="0" w:space="0" w:color="auto"/>
        <w:left w:val="none" w:sz="0" w:space="0" w:color="auto"/>
        <w:bottom w:val="none" w:sz="0" w:space="0" w:color="auto"/>
        <w:right w:val="none" w:sz="0" w:space="0" w:color="auto"/>
      </w:divBdr>
    </w:div>
    <w:div w:id="489641690">
      <w:bodyDiv w:val="1"/>
      <w:marLeft w:val="0"/>
      <w:marRight w:val="0"/>
      <w:marTop w:val="0"/>
      <w:marBottom w:val="0"/>
      <w:divBdr>
        <w:top w:val="none" w:sz="0" w:space="0" w:color="auto"/>
        <w:left w:val="none" w:sz="0" w:space="0" w:color="auto"/>
        <w:bottom w:val="none" w:sz="0" w:space="0" w:color="auto"/>
        <w:right w:val="none" w:sz="0" w:space="0" w:color="auto"/>
      </w:divBdr>
    </w:div>
    <w:div w:id="495390262">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12299599">
      <w:bodyDiv w:val="1"/>
      <w:marLeft w:val="0"/>
      <w:marRight w:val="0"/>
      <w:marTop w:val="0"/>
      <w:marBottom w:val="0"/>
      <w:divBdr>
        <w:top w:val="none" w:sz="0" w:space="0" w:color="auto"/>
        <w:left w:val="none" w:sz="0" w:space="0" w:color="auto"/>
        <w:bottom w:val="none" w:sz="0" w:space="0" w:color="auto"/>
        <w:right w:val="none" w:sz="0" w:space="0" w:color="auto"/>
      </w:divBdr>
    </w:div>
    <w:div w:id="512769189">
      <w:bodyDiv w:val="1"/>
      <w:marLeft w:val="0"/>
      <w:marRight w:val="0"/>
      <w:marTop w:val="0"/>
      <w:marBottom w:val="0"/>
      <w:divBdr>
        <w:top w:val="none" w:sz="0" w:space="0" w:color="auto"/>
        <w:left w:val="none" w:sz="0" w:space="0" w:color="auto"/>
        <w:bottom w:val="none" w:sz="0" w:space="0" w:color="auto"/>
        <w:right w:val="none" w:sz="0" w:space="0" w:color="auto"/>
      </w:divBdr>
    </w:div>
    <w:div w:id="551963296">
      <w:bodyDiv w:val="1"/>
      <w:marLeft w:val="0"/>
      <w:marRight w:val="0"/>
      <w:marTop w:val="0"/>
      <w:marBottom w:val="0"/>
      <w:divBdr>
        <w:top w:val="none" w:sz="0" w:space="0" w:color="auto"/>
        <w:left w:val="none" w:sz="0" w:space="0" w:color="auto"/>
        <w:bottom w:val="none" w:sz="0" w:space="0" w:color="auto"/>
        <w:right w:val="none" w:sz="0" w:space="0" w:color="auto"/>
      </w:divBdr>
    </w:div>
    <w:div w:id="554780980">
      <w:bodyDiv w:val="1"/>
      <w:marLeft w:val="0"/>
      <w:marRight w:val="0"/>
      <w:marTop w:val="0"/>
      <w:marBottom w:val="0"/>
      <w:divBdr>
        <w:top w:val="none" w:sz="0" w:space="0" w:color="auto"/>
        <w:left w:val="none" w:sz="0" w:space="0" w:color="auto"/>
        <w:bottom w:val="none" w:sz="0" w:space="0" w:color="auto"/>
        <w:right w:val="none" w:sz="0" w:space="0" w:color="auto"/>
      </w:divBdr>
    </w:div>
    <w:div w:id="559445665">
      <w:bodyDiv w:val="1"/>
      <w:marLeft w:val="0"/>
      <w:marRight w:val="0"/>
      <w:marTop w:val="0"/>
      <w:marBottom w:val="0"/>
      <w:divBdr>
        <w:top w:val="none" w:sz="0" w:space="0" w:color="auto"/>
        <w:left w:val="none" w:sz="0" w:space="0" w:color="auto"/>
        <w:bottom w:val="none" w:sz="0" w:space="0" w:color="auto"/>
        <w:right w:val="none" w:sz="0" w:space="0" w:color="auto"/>
      </w:divBdr>
      <w:divsChild>
        <w:div w:id="1239826327">
          <w:marLeft w:val="0"/>
          <w:marRight w:val="0"/>
          <w:marTop w:val="0"/>
          <w:marBottom w:val="0"/>
          <w:divBdr>
            <w:top w:val="none" w:sz="0" w:space="0" w:color="auto"/>
            <w:left w:val="none" w:sz="0" w:space="0" w:color="auto"/>
            <w:bottom w:val="none" w:sz="0" w:space="0" w:color="auto"/>
            <w:right w:val="none" w:sz="0" w:space="0" w:color="auto"/>
          </w:divBdr>
          <w:divsChild>
            <w:div w:id="925071574">
              <w:marLeft w:val="0"/>
              <w:marRight w:val="0"/>
              <w:marTop w:val="0"/>
              <w:marBottom w:val="0"/>
              <w:divBdr>
                <w:top w:val="none" w:sz="0" w:space="0" w:color="auto"/>
                <w:left w:val="none" w:sz="0" w:space="0" w:color="auto"/>
                <w:bottom w:val="none" w:sz="0" w:space="0" w:color="auto"/>
                <w:right w:val="none" w:sz="0" w:space="0" w:color="auto"/>
              </w:divBdr>
              <w:divsChild>
                <w:div w:id="170949956">
                  <w:marLeft w:val="0"/>
                  <w:marRight w:val="0"/>
                  <w:marTop w:val="0"/>
                  <w:marBottom w:val="0"/>
                  <w:divBdr>
                    <w:top w:val="none" w:sz="0" w:space="0" w:color="auto"/>
                    <w:left w:val="none" w:sz="0" w:space="0" w:color="auto"/>
                    <w:bottom w:val="none" w:sz="0" w:space="0" w:color="auto"/>
                    <w:right w:val="none" w:sz="0" w:space="0" w:color="auto"/>
                  </w:divBdr>
                  <w:divsChild>
                    <w:div w:id="1862665216">
                      <w:marLeft w:val="0"/>
                      <w:marRight w:val="0"/>
                      <w:marTop w:val="0"/>
                      <w:marBottom w:val="0"/>
                      <w:divBdr>
                        <w:top w:val="none" w:sz="0" w:space="0" w:color="auto"/>
                        <w:left w:val="none" w:sz="0" w:space="0" w:color="auto"/>
                        <w:bottom w:val="none" w:sz="0" w:space="0" w:color="auto"/>
                        <w:right w:val="none" w:sz="0" w:space="0" w:color="auto"/>
                      </w:divBdr>
                      <w:divsChild>
                        <w:div w:id="2542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59679">
          <w:marLeft w:val="0"/>
          <w:marRight w:val="0"/>
          <w:marTop w:val="0"/>
          <w:marBottom w:val="0"/>
          <w:divBdr>
            <w:top w:val="none" w:sz="0" w:space="0" w:color="auto"/>
            <w:left w:val="none" w:sz="0" w:space="0" w:color="auto"/>
            <w:bottom w:val="none" w:sz="0" w:space="0" w:color="auto"/>
            <w:right w:val="none" w:sz="0" w:space="0" w:color="auto"/>
          </w:divBdr>
          <w:divsChild>
            <w:div w:id="1100250190">
              <w:marLeft w:val="0"/>
              <w:marRight w:val="0"/>
              <w:marTop w:val="0"/>
              <w:marBottom w:val="0"/>
              <w:divBdr>
                <w:top w:val="none" w:sz="0" w:space="0" w:color="auto"/>
                <w:left w:val="none" w:sz="0" w:space="0" w:color="auto"/>
                <w:bottom w:val="none" w:sz="0" w:space="0" w:color="auto"/>
                <w:right w:val="none" w:sz="0" w:space="0" w:color="auto"/>
              </w:divBdr>
              <w:divsChild>
                <w:div w:id="1660379888">
                  <w:marLeft w:val="0"/>
                  <w:marRight w:val="0"/>
                  <w:marTop w:val="0"/>
                  <w:marBottom w:val="0"/>
                  <w:divBdr>
                    <w:top w:val="none" w:sz="0" w:space="0" w:color="auto"/>
                    <w:left w:val="none" w:sz="0" w:space="0" w:color="auto"/>
                    <w:bottom w:val="none" w:sz="0" w:space="0" w:color="auto"/>
                    <w:right w:val="none" w:sz="0" w:space="0" w:color="auto"/>
                  </w:divBdr>
                  <w:divsChild>
                    <w:div w:id="912545150">
                      <w:marLeft w:val="0"/>
                      <w:marRight w:val="0"/>
                      <w:marTop w:val="0"/>
                      <w:marBottom w:val="0"/>
                      <w:divBdr>
                        <w:top w:val="none" w:sz="0" w:space="0" w:color="auto"/>
                        <w:left w:val="none" w:sz="0" w:space="0" w:color="auto"/>
                        <w:bottom w:val="none" w:sz="0" w:space="0" w:color="auto"/>
                        <w:right w:val="none" w:sz="0" w:space="0" w:color="auto"/>
                      </w:divBdr>
                      <w:divsChild>
                        <w:div w:id="1190409438">
                          <w:marLeft w:val="0"/>
                          <w:marRight w:val="0"/>
                          <w:marTop w:val="0"/>
                          <w:marBottom w:val="0"/>
                          <w:divBdr>
                            <w:top w:val="none" w:sz="0" w:space="0" w:color="auto"/>
                            <w:left w:val="none" w:sz="0" w:space="0" w:color="auto"/>
                            <w:bottom w:val="none" w:sz="0" w:space="0" w:color="auto"/>
                            <w:right w:val="none" w:sz="0" w:space="0" w:color="auto"/>
                          </w:divBdr>
                          <w:divsChild>
                            <w:div w:id="88090318">
                              <w:marLeft w:val="0"/>
                              <w:marRight w:val="300"/>
                              <w:marTop w:val="180"/>
                              <w:marBottom w:val="0"/>
                              <w:divBdr>
                                <w:top w:val="none" w:sz="0" w:space="0" w:color="auto"/>
                                <w:left w:val="none" w:sz="0" w:space="0" w:color="auto"/>
                                <w:bottom w:val="none" w:sz="0" w:space="0" w:color="auto"/>
                                <w:right w:val="none" w:sz="0" w:space="0" w:color="auto"/>
                              </w:divBdr>
                              <w:divsChild>
                                <w:div w:id="19020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095">
      <w:bodyDiv w:val="1"/>
      <w:marLeft w:val="0"/>
      <w:marRight w:val="0"/>
      <w:marTop w:val="0"/>
      <w:marBottom w:val="0"/>
      <w:divBdr>
        <w:top w:val="none" w:sz="0" w:space="0" w:color="auto"/>
        <w:left w:val="none" w:sz="0" w:space="0" w:color="auto"/>
        <w:bottom w:val="none" w:sz="0" w:space="0" w:color="auto"/>
        <w:right w:val="none" w:sz="0" w:space="0" w:color="auto"/>
      </w:divBdr>
      <w:divsChild>
        <w:div w:id="2029335706">
          <w:marLeft w:val="0"/>
          <w:marRight w:val="0"/>
          <w:marTop w:val="0"/>
          <w:marBottom w:val="0"/>
          <w:divBdr>
            <w:top w:val="none" w:sz="0" w:space="0" w:color="auto"/>
            <w:left w:val="none" w:sz="0" w:space="0" w:color="auto"/>
            <w:bottom w:val="none" w:sz="0" w:space="0" w:color="auto"/>
            <w:right w:val="none" w:sz="0" w:space="0" w:color="auto"/>
          </w:divBdr>
        </w:div>
      </w:divsChild>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06043779">
      <w:bodyDiv w:val="1"/>
      <w:marLeft w:val="0"/>
      <w:marRight w:val="0"/>
      <w:marTop w:val="0"/>
      <w:marBottom w:val="0"/>
      <w:divBdr>
        <w:top w:val="none" w:sz="0" w:space="0" w:color="auto"/>
        <w:left w:val="none" w:sz="0" w:space="0" w:color="auto"/>
        <w:bottom w:val="none" w:sz="0" w:space="0" w:color="auto"/>
        <w:right w:val="none" w:sz="0" w:space="0" w:color="auto"/>
      </w:divBdr>
      <w:divsChild>
        <w:div w:id="1108427495">
          <w:marLeft w:val="0"/>
          <w:marRight w:val="0"/>
          <w:marTop w:val="0"/>
          <w:marBottom w:val="0"/>
          <w:divBdr>
            <w:top w:val="none" w:sz="0" w:space="0" w:color="auto"/>
            <w:left w:val="none" w:sz="0" w:space="0" w:color="auto"/>
            <w:bottom w:val="none" w:sz="0" w:space="0" w:color="auto"/>
            <w:right w:val="none" w:sz="0" w:space="0" w:color="auto"/>
          </w:divBdr>
        </w:div>
      </w:divsChild>
    </w:div>
    <w:div w:id="646512725">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684986907">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34157454">
      <w:bodyDiv w:val="1"/>
      <w:marLeft w:val="0"/>
      <w:marRight w:val="0"/>
      <w:marTop w:val="0"/>
      <w:marBottom w:val="0"/>
      <w:divBdr>
        <w:top w:val="none" w:sz="0" w:space="0" w:color="auto"/>
        <w:left w:val="none" w:sz="0" w:space="0" w:color="auto"/>
        <w:bottom w:val="none" w:sz="0" w:space="0" w:color="auto"/>
        <w:right w:val="none" w:sz="0" w:space="0" w:color="auto"/>
      </w:divBdr>
    </w:div>
    <w:div w:id="738673424">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51587703">
      <w:bodyDiv w:val="1"/>
      <w:marLeft w:val="0"/>
      <w:marRight w:val="0"/>
      <w:marTop w:val="0"/>
      <w:marBottom w:val="0"/>
      <w:divBdr>
        <w:top w:val="none" w:sz="0" w:space="0" w:color="auto"/>
        <w:left w:val="none" w:sz="0" w:space="0" w:color="auto"/>
        <w:bottom w:val="none" w:sz="0" w:space="0" w:color="auto"/>
        <w:right w:val="none" w:sz="0" w:space="0" w:color="auto"/>
      </w:divBdr>
    </w:div>
    <w:div w:id="760026395">
      <w:bodyDiv w:val="1"/>
      <w:marLeft w:val="0"/>
      <w:marRight w:val="0"/>
      <w:marTop w:val="0"/>
      <w:marBottom w:val="0"/>
      <w:divBdr>
        <w:top w:val="none" w:sz="0" w:space="0" w:color="auto"/>
        <w:left w:val="none" w:sz="0" w:space="0" w:color="auto"/>
        <w:bottom w:val="none" w:sz="0" w:space="0" w:color="auto"/>
        <w:right w:val="none" w:sz="0" w:space="0" w:color="auto"/>
      </w:divBdr>
    </w:div>
    <w:div w:id="770079654">
      <w:bodyDiv w:val="1"/>
      <w:marLeft w:val="0"/>
      <w:marRight w:val="0"/>
      <w:marTop w:val="0"/>
      <w:marBottom w:val="0"/>
      <w:divBdr>
        <w:top w:val="none" w:sz="0" w:space="0" w:color="auto"/>
        <w:left w:val="none" w:sz="0" w:space="0" w:color="auto"/>
        <w:bottom w:val="none" w:sz="0" w:space="0" w:color="auto"/>
        <w:right w:val="none" w:sz="0" w:space="0" w:color="auto"/>
      </w:divBdr>
    </w:div>
    <w:div w:id="77059089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10752532">
      <w:bodyDiv w:val="1"/>
      <w:marLeft w:val="0"/>
      <w:marRight w:val="0"/>
      <w:marTop w:val="0"/>
      <w:marBottom w:val="0"/>
      <w:divBdr>
        <w:top w:val="none" w:sz="0" w:space="0" w:color="auto"/>
        <w:left w:val="none" w:sz="0" w:space="0" w:color="auto"/>
        <w:bottom w:val="none" w:sz="0" w:space="0" w:color="auto"/>
        <w:right w:val="none" w:sz="0" w:space="0" w:color="auto"/>
      </w:divBdr>
      <w:divsChild>
        <w:div w:id="420033818">
          <w:marLeft w:val="0"/>
          <w:marRight w:val="0"/>
          <w:marTop w:val="0"/>
          <w:marBottom w:val="0"/>
          <w:divBdr>
            <w:top w:val="none" w:sz="0" w:space="0" w:color="auto"/>
            <w:left w:val="none" w:sz="0" w:space="0" w:color="auto"/>
            <w:bottom w:val="none" w:sz="0" w:space="0" w:color="auto"/>
            <w:right w:val="none" w:sz="0" w:space="0" w:color="auto"/>
          </w:divBdr>
        </w:div>
      </w:divsChild>
    </w:div>
    <w:div w:id="817378078">
      <w:bodyDiv w:val="1"/>
      <w:marLeft w:val="0"/>
      <w:marRight w:val="0"/>
      <w:marTop w:val="0"/>
      <w:marBottom w:val="0"/>
      <w:divBdr>
        <w:top w:val="none" w:sz="0" w:space="0" w:color="auto"/>
        <w:left w:val="none" w:sz="0" w:space="0" w:color="auto"/>
        <w:bottom w:val="none" w:sz="0" w:space="0" w:color="auto"/>
        <w:right w:val="none" w:sz="0" w:space="0" w:color="auto"/>
      </w:divBdr>
      <w:divsChild>
        <w:div w:id="1189223924">
          <w:marLeft w:val="0"/>
          <w:marRight w:val="0"/>
          <w:marTop w:val="0"/>
          <w:marBottom w:val="0"/>
          <w:divBdr>
            <w:top w:val="none" w:sz="0" w:space="0" w:color="auto"/>
            <w:left w:val="none" w:sz="0" w:space="0" w:color="auto"/>
            <w:bottom w:val="none" w:sz="0" w:space="0" w:color="auto"/>
            <w:right w:val="none" w:sz="0" w:space="0" w:color="auto"/>
          </w:divBdr>
        </w:div>
      </w:divsChild>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4126711">
      <w:bodyDiv w:val="1"/>
      <w:marLeft w:val="0"/>
      <w:marRight w:val="0"/>
      <w:marTop w:val="0"/>
      <w:marBottom w:val="0"/>
      <w:divBdr>
        <w:top w:val="none" w:sz="0" w:space="0" w:color="auto"/>
        <w:left w:val="none" w:sz="0" w:space="0" w:color="auto"/>
        <w:bottom w:val="none" w:sz="0" w:space="0" w:color="auto"/>
        <w:right w:val="none" w:sz="0" w:space="0" w:color="auto"/>
      </w:divBdr>
      <w:divsChild>
        <w:div w:id="378558832">
          <w:marLeft w:val="0"/>
          <w:marRight w:val="0"/>
          <w:marTop w:val="0"/>
          <w:marBottom w:val="0"/>
          <w:divBdr>
            <w:top w:val="none" w:sz="0" w:space="0" w:color="auto"/>
            <w:left w:val="none" w:sz="0" w:space="0" w:color="auto"/>
            <w:bottom w:val="none" w:sz="0" w:space="0" w:color="auto"/>
            <w:right w:val="none" w:sz="0" w:space="0" w:color="auto"/>
          </w:divBdr>
        </w:div>
      </w:divsChild>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59008009">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82715815">
      <w:bodyDiv w:val="1"/>
      <w:marLeft w:val="0"/>
      <w:marRight w:val="0"/>
      <w:marTop w:val="0"/>
      <w:marBottom w:val="0"/>
      <w:divBdr>
        <w:top w:val="none" w:sz="0" w:space="0" w:color="auto"/>
        <w:left w:val="none" w:sz="0" w:space="0" w:color="auto"/>
        <w:bottom w:val="none" w:sz="0" w:space="0" w:color="auto"/>
        <w:right w:val="none" w:sz="0" w:space="0" w:color="auto"/>
      </w:divBdr>
    </w:div>
    <w:div w:id="887424352">
      <w:bodyDiv w:val="1"/>
      <w:marLeft w:val="0"/>
      <w:marRight w:val="0"/>
      <w:marTop w:val="0"/>
      <w:marBottom w:val="0"/>
      <w:divBdr>
        <w:top w:val="none" w:sz="0" w:space="0" w:color="auto"/>
        <w:left w:val="none" w:sz="0" w:space="0" w:color="auto"/>
        <w:bottom w:val="none" w:sz="0" w:space="0" w:color="auto"/>
        <w:right w:val="none" w:sz="0" w:space="0" w:color="auto"/>
      </w:divBdr>
      <w:divsChild>
        <w:div w:id="802238072">
          <w:marLeft w:val="0"/>
          <w:marRight w:val="0"/>
          <w:marTop w:val="0"/>
          <w:marBottom w:val="0"/>
          <w:divBdr>
            <w:top w:val="none" w:sz="0" w:space="0" w:color="auto"/>
            <w:left w:val="none" w:sz="0" w:space="0" w:color="auto"/>
            <w:bottom w:val="none" w:sz="0" w:space="0" w:color="auto"/>
            <w:right w:val="none" w:sz="0" w:space="0" w:color="auto"/>
          </w:divBdr>
        </w:div>
      </w:divsChild>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71599595">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986058002">
      <w:bodyDiv w:val="1"/>
      <w:marLeft w:val="0"/>
      <w:marRight w:val="0"/>
      <w:marTop w:val="0"/>
      <w:marBottom w:val="0"/>
      <w:divBdr>
        <w:top w:val="none" w:sz="0" w:space="0" w:color="auto"/>
        <w:left w:val="none" w:sz="0" w:space="0" w:color="auto"/>
        <w:bottom w:val="none" w:sz="0" w:space="0" w:color="auto"/>
        <w:right w:val="none" w:sz="0" w:space="0" w:color="auto"/>
      </w:divBdr>
    </w:div>
    <w:div w:id="1048916447">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399">
      <w:bodyDiv w:val="1"/>
      <w:marLeft w:val="0"/>
      <w:marRight w:val="0"/>
      <w:marTop w:val="0"/>
      <w:marBottom w:val="0"/>
      <w:divBdr>
        <w:top w:val="none" w:sz="0" w:space="0" w:color="auto"/>
        <w:left w:val="none" w:sz="0" w:space="0" w:color="auto"/>
        <w:bottom w:val="none" w:sz="0" w:space="0" w:color="auto"/>
        <w:right w:val="none" w:sz="0" w:space="0" w:color="auto"/>
      </w:divBdr>
      <w:divsChild>
        <w:div w:id="366561924">
          <w:marLeft w:val="0"/>
          <w:marRight w:val="0"/>
          <w:marTop w:val="0"/>
          <w:marBottom w:val="0"/>
          <w:divBdr>
            <w:top w:val="none" w:sz="0" w:space="0" w:color="auto"/>
            <w:left w:val="none" w:sz="0" w:space="0" w:color="auto"/>
            <w:bottom w:val="none" w:sz="0" w:space="0" w:color="auto"/>
            <w:right w:val="none" w:sz="0" w:space="0" w:color="auto"/>
          </w:divBdr>
        </w:div>
      </w:divsChild>
    </w:div>
    <w:div w:id="1117062694">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28283300">
      <w:bodyDiv w:val="1"/>
      <w:marLeft w:val="0"/>
      <w:marRight w:val="0"/>
      <w:marTop w:val="0"/>
      <w:marBottom w:val="0"/>
      <w:divBdr>
        <w:top w:val="none" w:sz="0" w:space="0" w:color="auto"/>
        <w:left w:val="none" w:sz="0" w:space="0" w:color="auto"/>
        <w:bottom w:val="none" w:sz="0" w:space="0" w:color="auto"/>
        <w:right w:val="none" w:sz="0" w:space="0" w:color="auto"/>
      </w:divBdr>
    </w:div>
    <w:div w:id="1180706391">
      <w:bodyDiv w:val="1"/>
      <w:marLeft w:val="0"/>
      <w:marRight w:val="0"/>
      <w:marTop w:val="0"/>
      <w:marBottom w:val="0"/>
      <w:divBdr>
        <w:top w:val="none" w:sz="0" w:space="0" w:color="auto"/>
        <w:left w:val="none" w:sz="0" w:space="0" w:color="auto"/>
        <w:bottom w:val="none" w:sz="0" w:space="0" w:color="auto"/>
        <w:right w:val="none" w:sz="0" w:space="0" w:color="auto"/>
      </w:divBdr>
    </w:div>
    <w:div w:id="1182671630">
      <w:bodyDiv w:val="1"/>
      <w:marLeft w:val="0"/>
      <w:marRight w:val="0"/>
      <w:marTop w:val="0"/>
      <w:marBottom w:val="0"/>
      <w:divBdr>
        <w:top w:val="none" w:sz="0" w:space="0" w:color="auto"/>
        <w:left w:val="none" w:sz="0" w:space="0" w:color="auto"/>
        <w:bottom w:val="none" w:sz="0" w:space="0" w:color="auto"/>
        <w:right w:val="none" w:sz="0" w:space="0" w:color="auto"/>
      </w:divBdr>
    </w:div>
    <w:div w:id="1188909159">
      <w:bodyDiv w:val="1"/>
      <w:marLeft w:val="0"/>
      <w:marRight w:val="0"/>
      <w:marTop w:val="0"/>
      <w:marBottom w:val="0"/>
      <w:divBdr>
        <w:top w:val="none" w:sz="0" w:space="0" w:color="auto"/>
        <w:left w:val="none" w:sz="0" w:space="0" w:color="auto"/>
        <w:bottom w:val="none" w:sz="0" w:space="0" w:color="auto"/>
        <w:right w:val="none" w:sz="0" w:space="0" w:color="auto"/>
      </w:divBdr>
      <w:divsChild>
        <w:div w:id="123424442">
          <w:marLeft w:val="0"/>
          <w:marRight w:val="0"/>
          <w:marTop w:val="0"/>
          <w:marBottom w:val="0"/>
          <w:divBdr>
            <w:top w:val="none" w:sz="0" w:space="0" w:color="auto"/>
            <w:left w:val="none" w:sz="0" w:space="0" w:color="auto"/>
            <w:bottom w:val="none" w:sz="0" w:space="0" w:color="auto"/>
            <w:right w:val="none" w:sz="0" w:space="0" w:color="auto"/>
          </w:divBdr>
        </w:div>
      </w:divsChild>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40481161">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296714632">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2659814">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1709523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14035377">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2461453">
      <w:bodyDiv w:val="1"/>
      <w:marLeft w:val="0"/>
      <w:marRight w:val="0"/>
      <w:marTop w:val="0"/>
      <w:marBottom w:val="0"/>
      <w:divBdr>
        <w:top w:val="none" w:sz="0" w:space="0" w:color="auto"/>
        <w:left w:val="none" w:sz="0" w:space="0" w:color="auto"/>
        <w:bottom w:val="none" w:sz="0" w:space="0" w:color="auto"/>
        <w:right w:val="none" w:sz="0" w:space="0" w:color="auto"/>
      </w:divBdr>
      <w:divsChild>
        <w:div w:id="1117216047">
          <w:marLeft w:val="0"/>
          <w:marRight w:val="0"/>
          <w:marTop w:val="0"/>
          <w:marBottom w:val="0"/>
          <w:divBdr>
            <w:top w:val="none" w:sz="0" w:space="0" w:color="auto"/>
            <w:left w:val="none" w:sz="0" w:space="0" w:color="auto"/>
            <w:bottom w:val="none" w:sz="0" w:space="0" w:color="auto"/>
            <w:right w:val="none" w:sz="0" w:space="0" w:color="auto"/>
          </w:divBdr>
        </w:div>
      </w:divsChild>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39357632">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54545089">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1241181">
      <w:bodyDiv w:val="1"/>
      <w:marLeft w:val="0"/>
      <w:marRight w:val="0"/>
      <w:marTop w:val="0"/>
      <w:marBottom w:val="0"/>
      <w:divBdr>
        <w:top w:val="none" w:sz="0" w:space="0" w:color="auto"/>
        <w:left w:val="none" w:sz="0" w:space="0" w:color="auto"/>
        <w:bottom w:val="none" w:sz="0" w:space="0" w:color="auto"/>
        <w:right w:val="none" w:sz="0" w:space="0" w:color="auto"/>
      </w:divBdr>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57426919">
      <w:bodyDiv w:val="1"/>
      <w:marLeft w:val="0"/>
      <w:marRight w:val="0"/>
      <w:marTop w:val="0"/>
      <w:marBottom w:val="0"/>
      <w:divBdr>
        <w:top w:val="none" w:sz="0" w:space="0" w:color="auto"/>
        <w:left w:val="none" w:sz="0" w:space="0" w:color="auto"/>
        <w:bottom w:val="none" w:sz="0" w:space="0" w:color="auto"/>
        <w:right w:val="none" w:sz="0" w:space="0" w:color="auto"/>
      </w:divBdr>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2281842">
      <w:bodyDiv w:val="1"/>
      <w:marLeft w:val="0"/>
      <w:marRight w:val="0"/>
      <w:marTop w:val="0"/>
      <w:marBottom w:val="0"/>
      <w:divBdr>
        <w:top w:val="none" w:sz="0" w:space="0" w:color="auto"/>
        <w:left w:val="none" w:sz="0" w:space="0" w:color="auto"/>
        <w:bottom w:val="none" w:sz="0" w:space="0" w:color="auto"/>
        <w:right w:val="none" w:sz="0" w:space="0" w:color="auto"/>
      </w:divBdr>
    </w:div>
    <w:div w:id="1915819160">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1951736445">
      <w:bodyDiv w:val="1"/>
      <w:marLeft w:val="0"/>
      <w:marRight w:val="0"/>
      <w:marTop w:val="0"/>
      <w:marBottom w:val="0"/>
      <w:divBdr>
        <w:top w:val="none" w:sz="0" w:space="0" w:color="auto"/>
        <w:left w:val="none" w:sz="0" w:space="0" w:color="auto"/>
        <w:bottom w:val="none" w:sz="0" w:space="0" w:color="auto"/>
        <w:right w:val="none" w:sz="0" w:space="0" w:color="auto"/>
      </w:divBdr>
      <w:divsChild>
        <w:div w:id="1239244623">
          <w:marLeft w:val="0"/>
          <w:marRight w:val="0"/>
          <w:marTop w:val="0"/>
          <w:marBottom w:val="0"/>
          <w:divBdr>
            <w:top w:val="none" w:sz="0" w:space="0" w:color="auto"/>
            <w:left w:val="none" w:sz="0" w:space="0" w:color="auto"/>
            <w:bottom w:val="none" w:sz="0" w:space="0" w:color="auto"/>
            <w:right w:val="none" w:sz="0" w:space="0" w:color="auto"/>
          </w:divBdr>
        </w:div>
      </w:divsChild>
    </w:div>
    <w:div w:id="1984116759">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13877784">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067793815">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22415301">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hics@dai.com" TargetMode="External"/><Relationship Id="rId18" Type="http://schemas.openxmlformats.org/officeDocument/2006/relationships/hyperlink" Target="mailto:ProcurementERA@dai.com" TargetMode="External"/><Relationship Id="rId26" Type="http://schemas.openxmlformats.org/officeDocument/2006/relationships/hyperlink" Target="mailto:ProcurementERAInbox@dai.com" TargetMode="External"/><Relationship Id="rId39" Type="http://schemas.openxmlformats.org/officeDocument/2006/relationships/image" Target="media/image10.png"/><Relationship Id="rId21" Type="http://schemas.openxmlformats.org/officeDocument/2006/relationships/hyperlink" Target="mailto:ProcurementERA@dai.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www.SAM.gov" TargetMode="External"/><Relationship Id="rId50" Type="http://schemas.openxmlformats.org/officeDocument/2006/relationships/hyperlink" Target="http://www.un.org/sc/committees/1267/aq_sanctions_list.shtml" TargetMode="External"/><Relationship Id="rId55"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curementERAInbox@dai.com" TargetMode="External"/><Relationship Id="rId29" Type="http://schemas.openxmlformats.org/officeDocument/2006/relationships/hyperlink" Target="http://www.usaid.gov/branding" TargetMode="External"/><Relationship Id="rId11" Type="http://schemas.openxmlformats.org/officeDocument/2006/relationships/image" Target="media/image1.png"/><Relationship Id="rId24" Type="http://schemas.openxmlformats.org/officeDocument/2006/relationships/hyperlink" Target="https://era-ukraine.org.ua"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jpe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ProcurementERAInbox@dai.com" TargetMode="External"/><Relationship Id="rId31" Type="http://schemas.openxmlformats.org/officeDocument/2006/relationships/image" Target="media/image2.png"/><Relationship Id="rId44" Type="http://schemas.openxmlformats.org/officeDocument/2006/relationships/footer" Target="footer1.xml"/><Relationship Id="rId52" Type="http://schemas.openxmlformats.org/officeDocument/2006/relationships/hyperlink" Target="mailto:ProcurementERAInbox@da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ethicspoint.com" TargetMode="External"/><Relationship Id="rId22" Type="http://schemas.openxmlformats.org/officeDocument/2006/relationships/hyperlink" Target="mailto:ProcurementERA@dai.com" TargetMode="External"/><Relationship Id="rId27" Type="http://schemas.openxmlformats.org/officeDocument/2006/relationships/hyperlink" Target="mailto:ProcurementERA@dai.com" TargetMode="External"/><Relationship Id="rId30" Type="http://schemas.openxmlformats.org/officeDocument/2006/relationships/hyperlink" Target="http://www.usaid.gov/branding" TargetMode="Externa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hyperlink" Target="http://www.un.org/sc/committees/1267/aq_sanctions_list.shtml" TargetMode="External"/><Relationship Id="rId8" Type="http://schemas.openxmlformats.org/officeDocument/2006/relationships/webSettings" Target="webSettings.xml"/><Relationship Id="rId51" Type="http://schemas.openxmlformats.org/officeDocument/2006/relationships/hyperlink" Target="mailto:ProcurementERAInbox@dai.com" TargetMode="External"/><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mailto:ProcurementERA@dai.com" TargetMode="External"/><Relationship Id="rId25" Type="http://schemas.openxmlformats.org/officeDocument/2006/relationships/hyperlink" Target="mailto:ProcurementERA@dai.com"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footer" Target="footer3.xml"/><Relationship Id="rId20" Type="http://schemas.openxmlformats.org/officeDocument/2006/relationships/hyperlink" Target="mailto:ProcurementERAInbox@dai.com"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curementERAInbox@dai.com" TargetMode="External"/><Relationship Id="rId23" Type="http://schemas.openxmlformats.org/officeDocument/2006/relationships/hyperlink" Target="https://era-ukraine.org.ua" TargetMode="External"/><Relationship Id="rId28" Type="http://schemas.openxmlformats.org/officeDocument/2006/relationships/hyperlink" Target="mailto:ProcurementERAInbox@dai.com" TargetMode="External"/><Relationship Id="rId36" Type="http://schemas.openxmlformats.org/officeDocument/2006/relationships/image" Target="media/image7.png"/><Relationship Id="rId49" Type="http://schemas.openxmlformats.org/officeDocument/2006/relationships/hyperlink" Target="http://www.SAM.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Oleksandra Obraztsova</DisplayName>
        <AccountId>2517</AccountId>
        <AccountType/>
      </UserInfo>
    </SharedWithUsers>
  </documentManagement>
</p:properties>
</file>

<file path=customXml/itemProps1.xml><?xml version="1.0" encoding="utf-8"?>
<ds:datastoreItem xmlns:ds="http://schemas.openxmlformats.org/officeDocument/2006/customXml" ds:itemID="{3DF5F6A5-79E4-42EC-9AB1-5A1C83E0F941}">
  <ds:schemaRefs>
    <ds:schemaRef ds:uri="http://schemas.openxmlformats.org/officeDocument/2006/bibliography"/>
  </ds:schemaRefs>
</ds:datastoreItem>
</file>

<file path=customXml/itemProps2.xml><?xml version="1.0" encoding="utf-8"?>
<ds:datastoreItem xmlns:ds="http://schemas.openxmlformats.org/officeDocument/2006/customXml" ds:itemID="{275C3F73-698A-45E7-9D06-7CC7F6A6B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84A755-48D9-4F05-9FE4-0C5ACF7936C6}">
  <ds:schemaRefs>
    <ds:schemaRef ds:uri="http://schemas.microsoft.com/sharepoint/v3/contenttype/forms"/>
  </ds:schemaRefs>
</ds:datastoreItem>
</file>

<file path=customXml/itemProps4.xml><?xml version="1.0" encoding="utf-8"?>
<ds:datastoreItem xmlns:ds="http://schemas.openxmlformats.org/officeDocument/2006/customXml" ds:itemID="{56EFA256-C7C6-4C3F-A3CA-136AB1098925}">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231</TotalTime>
  <Pages>40</Pages>
  <Words>81303</Words>
  <Characters>46344</Characters>
  <Application>Microsoft Office Word</Application>
  <DocSecurity>0</DocSecurity>
  <Lines>386</Lines>
  <Paragraphs>254</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University of Baltimore</Company>
  <LinksUpToDate>false</LinksUpToDate>
  <CharactersWithSpaces>127393</CharactersWithSpaces>
  <SharedDoc>false</SharedDoc>
  <HLinks>
    <vt:vector size="534" baseType="variant">
      <vt:variant>
        <vt:i4>8257615</vt:i4>
      </vt:variant>
      <vt:variant>
        <vt:i4>459</vt:i4>
      </vt:variant>
      <vt:variant>
        <vt:i4>0</vt:i4>
      </vt:variant>
      <vt:variant>
        <vt:i4>5</vt:i4>
      </vt:variant>
      <vt:variant>
        <vt:lpwstr>mailto:ProcurementERAInbox@dai.com</vt:lpwstr>
      </vt:variant>
      <vt:variant>
        <vt:lpwstr/>
      </vt:variant>
      <vt:variant>
        <vt:i4>8257615</vt:i4>
      </vt:variant>
      <vt:variant>
        <vt:i4>456</vt:i4>
      </vt:variant>
      <vt:variant>
        <vt:i4>0</vt:i4>
      </vt:variant>
      <vt:variant>
        <vt:i4>5</vt:i4>
      </vt:variant>
      <vt:variant>
        <vt:lpwstr>mailto:ProcurementERAInbox@dai.com</vt:lpwstr>
      </vt:variant>
      <vt:variant>
        <vt:lpwstr/>
      </vt:variant>
      <vt:variant>
        <vt:i4>18</vt:i4>
      </vt:variant>
      <vt:variant>
        <vt:i4>450</vt:i4>
      </vt:variant>
      <vt:variant>
        <vt:i4>0</vt:i4>
      </vt:variant>
      <vt:variant>
        <vt:i4>5</vt:i4>
      </vt:variant>
      <vt:variant>
        <vt:lpwstr>http://www.un.org/sc/committees/1267/aq_sanctions_list.shtml</vt:lpwstr>
      </vt:variant>
      <vt:variant>
        <vt:lpwstr/>
      </vt:variant>
      <vt:variant>
        <vt:i4>2359408</vt:i4>
      </vt:variant>
      <vt:variant>
        <vt:i4>447</vt:i4>
      </vt:variant>
      <vt:variant>
        <vt:i4>0</vt:i4>
      </vt:variant>
      <vt:variant>
        <vt:i4>5</vt:i4>
      </vt:variant>
      <vt:variant>
        <vt:lpwstr>http://www.sam.gov/</vt:lpwstr>
      </vt:variant>
      <vt:variant>
        <vt:lpwstr/>
      </vt:variant>
      <vt:variant>
        <vt:i4>18</vt:i4>
      </vt:variant>
      <vt:variant>
        <vt:i4>444</vt:i4>
      </vt:variant>
      <vt:variant>
        <vt:i4>0</vt:i4>
      </vt:variant>
      <vt:variant>
        <vt:i4>5</vt:i4>
      </vt:variant>
      <vt:variant>
        <vt:lpwstr>http://www.un.org/sc/committees/1267/aq_sanctions_list.shtml</vt:lpwstr>
      </vt:variant>
      <vt:variant>
        <vt:lpwstr/>
      </vt:variant>
      <vt:variant>
        <vt:i4>2359408</vt:i4>
      </vt:variant>
      <vt:variant>
        <vt:i4>441</vt:i4>
      </vt:variant>
      <vt:variant>
        <vt:i4>0</vt:i4>
      </vt:variant>
      <vt:variant>
        <vt:i4>5</vt:i4>
      </vt:variant>
      <vt:variant>
        <vt:lpwstr>http://www.sam.gov/</vt:lpwstr>
      </vt:variant>
      <vt:variant>
        <vt:lpwstr/>
      </vt:variant>
      <vt:variant>
        <vt:i4>2359408</vt:i4>
      </vt:variant>
      <vt:variant>
        <vt:i4>438</vt:i4>
      </vt:variant>
      <vt:variant>
        <vt:i4>0</vt:i4>
      </vt:variant>
      <vt:variant>
        <vt:i4>5</vt:i4>
      </vt:variant>
      <vt:variant>
        <vt:lpwstr>http://www.sam.gov/</vt:lpwstr>
      </vt:variant>
      <vt:variant>
        <vt:lpwstr/>
      </vt:variant>
      <vt:variant>
        <vt:i4>4390993</vt:i4>
      </vt:variant>
      <vt:variant>
        <vt:i4>435</vt:i4>
      </vt:variant>
      <vt:variant>
        <vt:i4>0</vt:i4>
      </vt:variant>
      <vt:variant>
        <vt:i4>5</vt:i4>
      </vt:variant>
      <vt:variant>
        <vt:lpwstr>http://www.usaid.gov/branding</vt:lpwstr>
      </vt:variant>
      <vt:variant>
        <vt:lpwstr/>
      </vt:variant>
      <vt:variant>
        <vt:i4>4390993</vt:i4>
      </vt:variant>
      <vt:variant>
        <vt:i4>432</vt:i4>
      </vt:variant>
      <vt:variant>
        <vt:i4>0</vt:i4>
      </vt:variant>
      <vt:variant>
        <vt:i4>5</vt:i4>
      </vt:variant>
      <vt:variant>
        <vt:lpwstr>http://www.usaid.gov/branding</vt:lpwstr>
      </vt:variant>
      <vt:variant>
        <vt:lpwstr/>
      </vt:variant>
      <vt:variant>
        <vt:i4>8257615</vt:i4>
      </vt:variant>
      <vt:variant>
        <vt:i4>429</vt:i4>
      </vt:variant>
      <vt:variant>
        <vt:i4>0</vt:i4>
      </vt:variant>
      <vt:variant>
        <vt:i4>5</vt:i4>
      </vt:variant>
      <vt:variant>
        <vt:lpwstr>mailto:ProcurementERAInbox@dai.com</vt:lpwstr>
      </vt:variant>
      <vt:variant>
        <vt:lpwstr/>
      </vt:variant>
      <vt:variant>
        <vt:i4>7209024</vt:i4>
      </vt:variant>
      <vt:variant>
        <vt:i4>426</vt:i4>
      </vt:variant>
      <vt:variant>
        <vt:i4>0</vt:i4>
      </vt:variant>
      <vt:variant>
        <vt:i4>5</vt:i4>
      </vt:variant>
      <vt:variant>
        <vt:lpwstr>mailto:ProcurementERA@dai.com</vt:lpwstr>
      </vt:variant>
      <vt:variant>
        <vt:lpwstr/>
      </vt:variant>
      <vt:variant>
        <vt:i4>7209024</vt:i4>
      </vt:variant>
      <vt:variant>
        <vt:i4>423</vt:i4>
      </vt:variant>
      <vt:variant>
        <vt:i4>0</vt:i4>
      </vt:variant>
      <vt:variant>
        <vt:i4>5</vt:i4>
      </vt:variant>
      <vt:variant>
        <vt:lpwstr>mailto:ProcurementERA@dai.com</vt:lpwstr>
      </vt:variant>
      <vt:variant>
        <vt:lpwstr/>
      </vt:variant>
      <vt:variant>
        <vt:i4>8257615</vt:i4>
      </vt:variant>
      <vt:variant>
        <vt:i4>420</vt:i4>
      </vt:variant>
      <vt:variant>
        <vt:i4>0</vt:i4>
      </vt:variant>
      <vt:variant>
        <vt:i4>5</vt:i4>
      </vt:variant>
      <vt:variant>
        <vt:lpwstr>mailto:ProcurementERAInbox@dai.com</vt:lpwstr>
      </vt:variant>
      <vt:variant>
        <vt:lpwstr/>
      </vt:variant>
      <vt:variant>
        <vt:i4>8257615</vt:i4>
      </vt:variant>
      <vt:variant>
        <vt:i4>417</vt:i4>
      </vt:variant>
      <vt:variant>
        <vt:i4>0</vt:i4>
      </vt:variant>
      <vt:variant>
        <vt:i4>5</vt:i4>
      </vt:variant>
      <vt:variant>
        <vt:lpwstr>mailto:ProcurementERAInbox@dai.com</vt:lpwstr>
      </vt:variant>
      <vt:variant>
        <vt:lpwstr/>
      </vt:variant>
      <vt:variant>
        <vt:i4>7209024</vt:i4>
      </vt:variant>
      <vt:variant>
        <vt:i4>414</vt:i4>
      </vt:variant>
      <vt:variant>
        <vt:i4>0</vt:i4>
      </vt:variant>
      <vt:variant>
        <vt:i4>5</vt:i4>
      </vt:variant>
      <vt:variant>
        <vt:lpwstr>mailto:ProcurementERA@dai.com</vt:lpwstr>
      </vt:variant>
      <vt:variant>
        <vt:lpwstr/>
      </vt:variant>
      <vt:variant>
        <vt:i4>7209024</vt:i4>
      </vt:variant>
      <vt:variant>
        <vt:i4>411</vt:i4>
      </vt:variant>
      <vt:variant>
        <vt:i4>0</vt:i4>
      </vt:variant>
      <vt:variant>
        <vt:i4>5</vt:i4>
      </vt:variant>
      <vt:variant>
        <vt:lpwstr>mailto:ProcurementERA@dai.com</vt:lpwstr>
      </vt:variant>
      <vt:variant>
        <vt:lpwstr/>
      </vt:variant>
      <vt:variant>
        <vt:i4>7209024</vt:i4>
      </vt:variant>
      <vt:variant>
        <vt:i4>408</vt:i4>
      </vt:variant>
      <vt:variant>
        <vt:i4>0</vt:i4>
      </vt:variant>
      <vt:variant>
        <vt:i4>5</vt:i4>
      </vt:variant>
      <vt:variant>
        <vt:lpwstr>mailto:ProcurementERA@dai.com</vt:lpwstr>
      </vt:variant>
      <vt:variant>
        <vt:lpwstr/>
      </vt:variant>
      <vt:variant>
        <vt:i4>7209024</vt:i4>
      </vt:variant>
      <vt:variant>
        <vt:i4>405</vt:i4>
      </vt:variant>
      <vt:variant>
        <vt:i4>0</vt:i4>
      </vt:variant>
      <vt:variant>
        <vt:i4>5</vt:i4>
      </vt:variant>
      <vt:variant>
        <vt:lpwstr>mailto:ProcurementERA@dai.com</vt:lpwstr>
      </vt:variant>
      <vt:variant>
        <vt:lpwstr/>
      </vt:variant>
      <vt:variant>
        <vt:i4>8257615</vt:i4>
      </vt:variant>
      <vt:variant>
        <vt:i4>402</vt:i4>
      </vt:variant>
      <vt:variant>
        <vt:i4>0</vt:i4>
      </vt:variant>
      <vt:variant>
        <vt:i4>5</vt:i4>
      </vt:variant>
      <vt:variant>
        <vt:lpwstr>mailto:ProcurementERAInbox@dai.com</vt:lpwstr>
      </vt:variant>
      <vt:variant>
        <vt:lpwstr/>
      </vt:variant>
      <vt:variant>
        <vt:i4>8257615</vt:i4>
      </vt:variant>
      <vt:variant>
        <vt:i4>399</vt:i4>
      </vt:variant>
      <vt:variant>
        <vt:i4>0</vt:i4>
      </vt:variant>
      <vt:variant>
        <vt:i4>5</vt:i4>
      </vt:variant>
      <vt:variant>
        <vt:lpwstr>mailto:ProcurementERAInbox@dai.com</vt:lpwstr>
      </vt:variant>
      <vt:variant>
        <vt:lpwstr/>
      </vt:variant>
      <vt:variant>
        <vt:i4>1179708</vt:i4>
      </vt:variant>
      <vt:variant>
        <vt:i4>392</vt:i4>
      </vt:variant>
      <vt:variant>
        <vt:i4>0</vt:i4>
      </vt:variant>
      <vt:variant>
        <vt:i4>5</vt:i4>
      </vt:variant>
      <vt:variant>
        <vt:lpwstr/>
      </vt:variant>
      <vt:variant>
        <vt:lpwstr>_Toc156293215</vt:lpwstr>
      </vt:variant>
      <vt:variant>
        <vt:i4>1179708</vt:i4>
      </vt:variant>
      <vt:variant>
        <vt:i4>386</vt:i4>
      </vt:variant>
      <vt:variant>
        <vt:i4>0</vt:i4>
      </vt:variant>
      <vt:variant>
        <vt:i4>5</vt:i4>
      </vt:variant>
      <vt:variant>
        <vt:lpwstr/>
      </vt:variant>
      <vt:variant>
        <vt:lpwstr>_Toc156293214</vt:lpwstr>
      </vt:variant>
      <vt:variant>
        <vt:i4>1179708</vt:i4>
      </vt:variant>
      <vt:variant>
        <vt:i4>380</vt:i4>
      </vt:variant>
      <vt:variant>
        <vt:i4>0</vt:i4>
      </vt:variant>
      <vt:variant>
        <vt:i4>5</vt:i4>
      </vt:variant>
      <vt:variant>
        <vt:lpwstr/>
      </vt:variant>
      <vt:variant>
        <vt:lpwstr>_Toc156293213</vt:lpwstr>
      </vt:variant>
      <vt:variant>
        <vt:i4>1179708</vt:i4>
      </vt:variant>
      <vt:variant>
        <vt:i4>374</vt:i4>
      </vt:variant>
      <vt:variant>
        <vt:i4>0</vt:i4>
      </vt:variant>
      <vt:variant>
        <vt:i4>5</vt:i4>
      </vt:variant>
      <vt:variant>
        <vt:lpwstr/>
      </vt:variant>
      <vt:variant>
        <vt:lpwstr>_Toc156293212</vt:lpwstr>
      </vt:variant>
      <vt:variant>
        <vt:i4>1179708</vt:i4>
      </vt:variant>
      <vt:variant>
        <vt:i4>368</vt:i4>
      </vt:variant>
      <vt:variant>
        <vt:i4>0</vt:i4>
      </vt:variant>
      <vt:variant>
        <vt:i4>5</vt:i4>
      </vt:variant>
      <vt:variant>
        <vt:lpwstr/>
      </vt:variant>
      <vt:variant>
        <vt:lpwstr>_Toc156293211</vt:lpwstr>
      </vt:variant>
      <vt:variant>
        <vt:i4>1179708</vt:i4>
      </vt:variant>
      <vt:variant>
        <vt:i4>362</vt:i4>
      </vt:variant>
      <vt:variant>
        <vt:i4>0</vt:i4>
      </vt:variant>
      <vt:variant>
        <vt:i4>5</vt:i4>
      </vt:variant>
      <vt:variant>
        <vt:lpwstr/>
      </vt:variant>
      <vt:variant>
        <vt:lpwstr>_Toc156293210</vt:lpwstr>
      </vt:variant>
      <vt:variant>
        <vt:i4>1245244</vt:i4>
      </vt:variant>
      <vt:variant>
        <vt:i4>356</vt:i4>
      </vt:variant>
      <vt:variant>
        <vt:i4>0</vt:i4>
      </vt:variant>
      <vt:variant>
        <vt:i4>5</vt:i4>
      </vt:variant>
      <vt:variant>
        <vt:lpwstr/>
      </vt:variant>
      <vt:variant>
        <vt:lpwstr>_Toc156293209</vt:lpwstr>
      </vt:variant>
      <vt:variant>
        <vt:i4>1245244</vt:i4>
      </vt:variant>
      <vt:variant>
        <vt:i4>350</vt:i4>
      </vt:variant>
      <vt:variant>
        <vt:i4>0</vt:i4>
      </vt:variant>
      <vt:variant>
        <vt:i4>5</vt:i4>
      </vt:variant>
      <vt:variant>
        <vt:lpwstr/>
      </vt:variant>
      <vt:variant>
        <vt:lpwstr>_Toc156293208</vt:lpwstr>
      </vt:variant>
      <vt:variant>
        <vt:i4>1245244</vt:i4>
      </vt:variant>
      <vt:variant>
        <vt:i4>344</vt:i4>
      </vt:variant>
      <vt:variant>
        <vt:i4>0</vt:i4>
      </vt:variant>
      <vt:variant>
        <vt:i4>5</vt:i4>
      </vt:variant>
      <vt:variant>
        <vt:lpwstr/>
      </vt:variant>
      <vt:variant>
        <vt:lpwstr>_Toc156293207</vt:lpwstr>
      </vt:variant>
      <vt:variant>
        <vt:i4>1245244</vt:i4>
      </vt:variant>
      <vt:variant>
        <vt:i4>338</vt:i4>
      </vt:variant>
      <vt:variant>
        <vt:i4>0</vt:i4>
      </vt:variant>
      <vt:variant>
        <vt:i4>5</vt:i4>
      </vt:variant>
      <vt:variant>
        <vt:lpwstr/>
      </vt:variant>
      <vt:variant>
        <vt:lpwstr>_Toc156293206</vt:lpwstr>
      </vt:variant>
      <vt:variant>
        <vt:i4>1245244</vt:i4>
      </vt:variant>
      <vt:variant>
        <vt:i4>332</vt:i4>
      </vt:variant>
      <vt:variant>
        <vt:i4>0</vt:i4>
      </vt:variant>
      <vt:variant>
        <vt:i4>5</vt:i4>
      </vt:variant>
      <vt:variant>
        <vt:lpwstr/>
      </vt:variant>
      <vt:variant>
        <vt:lpwstr>_Toc156293205</vt:lpwstr>
      </vt:variant>
      <vt:variant>
        <vt:i4>1245244</vt:i4>
      </vt:variant>
      <vt:variant>
        <vt:i4>326</vt:i4>
      </vt:variant>
      <vt:variant>
        <vt:i4>0</vt:i4>
      </vt:variant>
      <vt:variant>
        <vt:i4>5</vt:i4>
      </vt:variant>
      <vt:variant>
        <vt:lpwstr/>
      </vt:variant>
      <vt:variant>
        <vt:lpwstr>_Toc156293204</vt:lpwstr>
      </vt:variant>
      <vt:variant>
        <vt:i4>1245244</vt:i4>
      </vt:variant>
      <vt:variant>
        <vt:i4>320</vt:i4>
      </vt:variant>
      <vt:variant>
        <vt:i4>0</vt:i4>
      </vt:variant>
      <vt:variant>
        <vt:i4>5</vt:i4>
      </vt:variant>
      <vt:variant>
        <vt:lpwstr/>
      </vt:variant>
      <vt:variant>
        <vt:lpwstr>_Toc156293203</vt:lpwstr>
      </vt:variant>
      <vt:variant>
        <vt:i4>1245244</vt:i4>
      </vt:variant>
      <vt:variant>
        <vt:i4>314</vt:i4>
      </vt:variant>
      <vt:variant>
        <vt:i4>0</vt:i4>
      </vt:variant>
      <vt:variant>
        <vt:i4>5</vt:i4>
      </vt:variant>
      <vt:variant>
        <vt:lpwstr/>
      </vt:variant>
      <vt:variant>
        <vt:lpwstr>_Toc156293202</vt:lpwstr>
      </vt:variant>
      <vt:variant>
        <vt:i4>1245244</vt:i4>
      </vt:variant>
      <vt:variant>
        <vt:i4>308</vt:i4>
      </vt:variant>
      <vt:variant>
        <vt:i4>0</vt:i4>
      </vt:variant>
      <vt:variant>
        <vt:i4>5</vt:i4>
      </vt:variant>
      <vt:variant>
        <vt:lpwstr/>
      </vt:variant>
      <vt:variant>
        <vt:lpwstr>_Toc156293201</vt:lpwstr>
      </vt:variant>
      <vt:variant>
        <vt:i4>1245244</vt:i4>
      </vt:variant>
      <vt:variant>
        <vt:i4>302</vt:i4>
      </vt:variant>
      <vt:variant>
        <vt:i4>0</vt:i4>
      </vt:variant>
      <vt:variant>
        <vt:i4>5</vt:i4>
      </vt:variant>
      <vt:variant>
        <vt:lpwstr/>
      </vt:variant>
      <vt:variant>
        <vt:lpwstr>_Toc156293200</vt:lpwstr>
      </vt:variant>
      <vt:variant>
        <vt:i4>1703999</vt:i4>
      </vt:variant>
      <vt:variant>
        <vt:i4>296</vt:i4>
      </vt:variant>
      <vt:variant>
        <vt:i4>0</vt:i4>
      </vt:variant>
      <vt:variant>
        <vt:i4>5</vt:i4>
      </vt:variant>
      <vt:variant>
        <vt:lpwstr/>
      </vt:variant>
      <vt:variant>
        <vt:lpwstr>_Toc156293199</vt:lpwstr>
      </vt:variant>
      <vt:variant>
        <vt:i4>1703999</vt:i4>
      </vt:variant>
      <vt:variant>
        <vt:i4>290</vt:i4>
      </vt:variant>
      <vt:variant>
        <vt:i4>0</vt:i4>
      </vt:variant>
      <vt:variant>
        <vt:i4>5</vt:i4>
      </vt:variant>
      <vt:variant>
        <vt:lpwstr/>
      </vt:variant>
      <vt:variant>
        <vt:lpwstr>_Toc156293198</vt:lpwstr>
      </vt:variant>
      <vt:variant>
        <vt:i4>1703999</vt:i4>
      </vt:variant>
      <vt:variant>
        <vt:i4>284</vt:i4>
      </vt:variant>
      <vt:variant>
        <vt:i4>0</vt:i4>
      </vt:variant>
      <vt:variant>
        <vt:i4>5</vt:i4>
      </vt:variant>
      <vt:variant>
        <vt:lpwstr/>
      </vt:variant>
      <vt:variant>
        <vt:lpwstr>_Toc156293197</vt:lpwstr>
      </vt:variant>
      <vt:variant>
        <vt:i4>1703999</vt:i4>
      </vt:variant>
      <vt:variant>
        <vt:i4>278</vt:i4>
      </vt:variant>
      <vt:variant>
        <vt:i4>0</vt:i4>
      </vt:variant>
      <vt:variant>
        <vt:i4>5</vt:i4>
      </vt:variant>
      <vt:variant>
        <vt:lpwstr/>
      </vt:variant>
      <vt:variant>
        <vt:lpwstr>_Toc156293196</vt:lpwstr>
      </vt:variant>
      <vt:variant>
        <vt:i4>1703999</vt:i4>
      </vt:variant>
      <vt:variant>
        <vt:i4>272</vt:i4>
      </vt:variant>
      <vt:variant>
        <vt:i4>0</vt:i4>
      </vt:variant>
      <vt:variant>
        <vt:i4>5</vt:i4>
      </vt:variant>
      <vt:variant>
        <vt:lpwstr/>
      </vt:variant>
      <vt:variant>
        <vt:lpwstr>_Toc156293195</vt:lpwstr>
      </vt:variant>
      <vt:variant>
        <vt:i4>1703999</vt:i4>
      </vt:variant>
      <vt:variant>
        <vt:i4>266</vt:i4>
      </vt:variant>
      <vt:variant>
        <vt:i4>0</vt:i4>
      </vt:variant>
      <vt:variant>
        <vt:i4>5</vt:i4>
      </vt:variant>
      <vt:variant>
        <vt:lpwstr/>
      </vt:variant>
      <vt:variant>
        <vt:lpwstr>_Toc156293194</vt:lpwstr>
      </vt:variant>
      <vt:variant>
        <vt:i4>1703999</vt:i4>
      </vt:variant>
      <vt:variant>
        <vt:i4>260</vt:i4>
      </vt:variant>
      <vt:variant>
        <vt:i4>0</vt:i4>
      </vt:variant>
      <vt:variant>
        <vt:i4>5</vt:i4>
      </vt:variant>
      <vt:variant>
        <vt:lpwstr/>
      </vt:variant>
      <vt:variant>
        <vt:lpwstr>_Toc156293193</vt:lpwstr>
      </vt:variant>
      <vt:variant>
        <vt:i4>1703999</vt:i4>
      </vt:variant>
      <vt:variant>
        <vt:i4>254</vt:i4>
      </vt:variant>
      <vt:variant>
        <vt:i4>0</vt:i4>
      </vt:variant>
      <vt:variant>
        <vt:i4>5</vt:i4>
      </vt:variant>
      <vt:variant>
        <vt:lpwstr/>
      </vt:variant>
      <vt:variant>
        <vt:lpwstr>_Toc156293192</vt:lpwstr>
      </vt:variant>
      <vt:variant>
        <vt:i4>1703999</vt:i4>
      </vt:variant>
      <vt:variant>
        <vt:i4>248</vt:i4>
      </vt:variant>
      <vt:variant>
        <vt:i4>0</vt:i4>
      </vt:variant>
      <vt:variant>
        <vt:i4>5</vt:i4>
      </vt:variant>
      <vt:variant>
        <vt:lpwstr/>
      </vt:variant>
      <vt:variant>
        <vt:lpwstr>_Toc156293191</vt:lpwstr>
      </vt:variant>
      <vt:variant>
        <vt:i4>1703999</vt:i4>
      </vt:variant>
      <vt:variant>
        <vt:i4>242</vt:i4>
      </vt:variant>
      <vt:variant>
        <vt:i4>0</vt:i4>
      </vt:variant>
      <vt:variant>
        <vt:i4>5</vt:i4>
      </vt:variant>
      <vt:variant>
        <vt:lpwstr/>
      </vt:variant>
      <vt:variant>
        <vt:lpwstr>_Toc156293190</vt:lpwstr>
      </vt:variant>
      <vt:variant>
        <vt:i4>1769535</vt:i4>
      </vt:variant>
      <vt:variant>
        <vt:i4>236</vt:i4>
      </vt:variant>
      <vt:variant>
        <vt:i4>0</vt:i4>
      </vt:variant>
      <vt:variant>
        <vt:i4>5</vt:i4>
      </vt:variant>
      <vt:variant>
        <vt:lpwstr/>
      </vt:variant>
      <vt:variant>
        <vt:lpwstr>_Toc156293189</vt:lpwstr>
      </vt:variant>
      <vt:variant>
        <vt:i4>1769535</vt:i4>
      </vt:variant>
      <vt:variant>
        <vt:i4>230</vt:i4>
      </vt:variant>
      <vt:variant>
        <vt:i4>0</vt:i4>
      </vt:variant>
      <vt:variant>
        <vt:i4>5</vt:i4>
      </vt:variant>
      <vt:variant>
        <vt:lpwstr/>
      </vt:variant>
      <vt:variant>
        <vt:lpwstr>_Toc156293188</vt:lpwstr>
      </vt:variant>
      <vt:variant>
        <vt:i4>1769535</vt:i4>
      </vt:variant>
      <vt:variant>
        <vt:i4>224</vt:i4>
      </vt:variant>
      <vt:variant>
        <vt:i4>0</vt:i4>
      </vt:variant>
      <vt:variant>
        <vt:i4>5</vt:i4>
      </vt:variant>
      <vt:variant>
        <vt:lpwstr/>
      </vt:variant>
      <vt:variant>
        <vt:lpwstr>_Toc156293187</vt:lpwstr>
      </vt:variant>
      <vt:variant>
        <vt:i4>1769535</vt:i4>
      </vt:variant>
      <vt:variant>
        <vt:i4>218</vt:i4>
      </vt:variant>
      <vt:variant>
        <vt:i4>0</vt:i4>
      </vt:variant>
      <vt:variant>
        <vt:i4>5</vt:i4>
      </vt:variant>
      <vt:variant>
        <vt:lpwstr/>
      </vt:variant>
      <vt:variant>
        <vt:lpwstr>_Toc156293186</vt:lpwstr>
      </vt:variant>
      <vt:variant>
        <vt:i4>1769535</vt:i4>
      </vt:variant>
      <vt:variant>
        <vt:i4>212</vt:i4>
      </vt:variant>
      <vt:variant>
        <vt:i4>0</vt:i4>
      </vt:variant>
      <vt:variant>
        <vt:i4>5</vt:i4>
      </vt:variant>
      <vt:variant>
        <vt:lpwstr/>
      </vt:variant>
      <vt:variant>
        <vt:lpwstr>_Toc156293185</vt:lpwstr>
      </vt:variant>
      <vt:variant>
        <vt:i4>1769535</vt:i4>
      </vt:variant>
      <vt:variant>
        <vt:i4>206</vt:i4>
      </vt:variant>
      <vt:variant>
        <vt:i4>0</vt:i4>
      </vt:variant>
      <vt:variant>
        <vt:i4>5</vt:i4>
      </vt:variant>
      <vt:variant>
        <vt:lpwstr/>
      </vt:variant>
      <vt:variant>
        <vt:lpwstr>_Toc156293184</vt:lpwstr>
      </vt:variant>
      <vt:variant>
        <vt:i4>1769535</vt:i4>
      </vt:variant>
      <vt:variant>
        <vt:i4>200</vt:i4>
      </vt:variant>
      <vt:variant>
        <vt:i4>0</vt:i4>
      </vt:variant>
      <vt:variant>
        <vt:i4>5</vt:i4>
      </vt:variant>
      <vt:variant>
        <vt:lpwstr/>
      </vt:variant>
      <vt:variant>
        <vt:lpwstr>_Toc156293181</vt:lpwstr>
      </vt:variant>
      <vt:variant>
        <vt:i4>1769535</vt:i4>
      </vt:variant>
      <vt:variant>
        <vt:i4>194</vt:i4>
      </vt:variant>
      <vt:variant>
        <vt:i4>0</vt:i4>
      </vt:variant>
      <vt:variant>
        <vt:i4>5</vt:i4>
      </vt:variant>
      <vt:variant>
        <vt:lpwstr/>
      </vt:variant>
      <vt:variant>
        <vt:lpwstr>_Toc156293180</vt:lpwstr>
      </vt:variant>
      <vt:variant>
        <vt:i4>1310783</vt:i4>
      </vt:variant>
      <vt:variant>
        <vt:i4>188</vt:i4>
      </vt:variant>
      <vt:variant>
        <vt:i4>0</vt:i4>
      </vt:variant>
      <vt:variant>
        <vt:i4>5</vt:i4>
      </vt:variant>
      <vt:variant>
        <vt:lpwstr/>
      </vt:variant>
      <vt:variant>
        <vt:lpwstr>_Toc156293179</vt:lpwstr>
      </vt:variant>
      <vt:variant>
        <vt:i4>1310783</vt:i4>
      </vt:variant>
      <vt:variant>
        <vt:i4>182</vt:i4>
      </vt:variant>
      <vt:variant>
        <vt:i4>0</vt:i4>
      </vt:variant>
      <vt:variant>
        <vt:i4>5</vt:i4>
      </vt:variant>
      <vt:variant>
        <vt:lpwstr/>
      </vt:variant>
      <vt:variant>
        <vt:lpwstr>_Toc156293178</vt:lpwstr>
      </vt:variant>
      <vt:variant>
        <vt:i4>1310783</vt:i4>
      </vt:variant>
      <vt:variant>
        <vt:i4>176</vt:i4>
      </vt:variant>
      <vt:variant>
        <vt:i4>0</vt:i4>
      </vt:variant>
      <vt:variant>
        <vt:i4>5</vt:i4>
      </vt:variant>
      <vt:variant>
        <vt:lpwstr/>
      </vt:variant>
      <vt:variant>
        <vt:lpwstr>_Toc156293177</vt:lpwstr>
      </vt:variant>
      <vt:variant>
        <vt:i4>1310783</vt:i4>
      </vt:variant>
      <vt:variant>
        <vt:i4>170</vt:i4>
      </vt:variant>
      <vt:variant>
        <vt:i4>0</vt:i4>
      </vt:variant>
      <vt:variant>
        <vt:i4>5</vt:i4>
      </vt:variant>
      <vt:variant>
        <vt:lpwstr/>
      </vt:variant>
      <vt:variant>
        <vt:lpwstr>_Toc156293176</vt:lpwstr>
      </vt:variant>
      <vt:variant>
        <vt:i4>1310783</vt:i4>
      </vt:variant>
      <vt:variant>
        <vt:i4>164</vt:i4>
      </vt:variant>
      <vt:variant>
        <vt:i4>0</vt:i4>
      </vt:variant>
      <vt:variant>
        <vt:i4>5</vt:i4>
      </vt:variant>
      <vt:variant>
        <vt:lpwstr/>
      </vt:variant>
      <vt:variant>
        <vt:lpwstr>_Toc156293175</vt:lpwstr>
      </vt:variant>
      <vt:variant>
        <vt:i4>1310783</vt:i4>
      </vt:variant>
      <vt:variant>
        <vt:i4>158</vt:i4>
      </vt:variant>
      <vt:variant>
        <vt:i4>0</vt:i4>
      </vt:variant>
      <vt:variant>
        <vt:i4>5</vt:i4>
      </vt:variant>
      <vt:variant>
        <vt:lpwstr/>
      </vt:variant>
      <vt:variant>
        <vt:lpwstr>_Toc156293174</vt:lpwstr>
      </vt:variant>
      <vt:variant>
        <vt:i4>1310783</vt:i4>
      </vt:variant>
      <vt:variant>
        <vt:i4>152</vt:i4>
      </vt:variant>
      <vt:variant>
        <vt:i4>0</vt:i4>
      </vt:variant>
      <vt:variant>
        <vt:i4>5</vt:i4>
      </vt:variant>
      <vt:variant>
        <vt:lpwstr/>
      </vt:variant>
      <vt:variant>
        <vt:lpwstr>_Toc156293173</vt:lpwstr>
      </vt:variant>
      <vt:variant>
        <vt:i4>1310783</vt:i4>
      </vt:variant>
      <vt:variant>
        <vt:i4>146</vt:i4>
      </vt:variant>
      <vt:variant>
        <vt:i4>0</vt:i4>
      </vt:variant>
      <vt:variant>
        <vt:i4>5</vt:i4>
      </vt:variant>
      <vt:variant>
        <vt:lpwstr/>
      </vt:variant>
      <vt:variant>
        <vt:lpwstr>_Toc156293172</vt:lpwstr>
      </vt:variant>
      <vt:variant>
        <vt:i4>1310783</vt:i4>
      </vt:variant>
      <vt:variant>
        <vt:i4>140</vt:i4>
      </vt:variant>
      <vt:variant>
        <vt:i4>0</vt:i4>
      </vt:variant>
      <vt:variant>
        <vt:i4>5</vt:i4>
      </vt:variant>
      <vt:variant>
        <vt:lpwstr/>
      </vt:variant>
      <vt:variant>
        <vt:lpwstr>_Toc156293171</vt:lpwstr>
      </vt:variant>
      <vt:variant>
        <vt:i4>1310783</vt:i4>
      </vt:variant>
      <vt:variant>
        <vt:i4>134</vt:i4>
      </vt:variant>
      <vt:variant>
        <vt:i4>0</vt:i4>
      </vt:variant>
      <vt:variant>
        <vt:i4>5</vt:i4>
      </vt:variant>
      <vt:variant>
        <vt:lpwstr/>
      </vt:variant>
      <vt:variant>
        <vt:lpwstr>_Toc156293170</vt:lpwstr>
      </vt:variant>
      <vt:variant>
        <vt:i4>1376319</vt:i4>
      </vt:variant>
      <vt:variant>
        <vt:i4>128</vt:i4>
      </vt:variant>
      <vt:variant>
        <vt:i4>0</vt:i4>
      </vt:variant>
      <vt:variant>
        <vt:i4>5</vt:i4>
      </vt:variant>
      <vt:variant>
        <vt:lpwstr/>
      </vt:variant>
      <vt:variant>
        <vt:lpwstr>_Toc156293169</vt:lpwstr>
      </vt:variant>
      <vt:variant>
        <vt:i4>1376319</vt:i4>
      </vt:variant>
      <vt:variant>
        <vt:i4>122</vt:i4>
      </vt:variant>
      <vt:variant>
        <vt:i4>0</vt:i4>
      </vt:variant>
      <vt:variant>
        <vt:i4>5</vt:i4>
      </vt:variant>
      <vt:variant>
        <vt:lpwstr/>
      </vt:variant>
      <vt:variant>
        <vt:lpwstr>_Toc156293168</vt:lpwstr>
      </vt:variant>
      <vt:variant>
        <vt:i4>1376319</vt:i4>
      </vt:variant>
      <vt:variant>
        <vt:i4>116</vt:i4>
      </vt:variant>
      <vt:variant>
        <vt:i4>0</vt:i4>
      </vt:variant>
      <vt:variant>
        <vt:i4>5</vt:i4>
      </vt:variant>
      <vt:variant>
        <vt:lpwstr/>
      </vt:variant>
      <vt:variant>
        <vt:lpwstr>_Toc156293167</vt:lpwstr>
      </vt:variant>
      <vt:variant>
        <vt:i4>1376319</vt:i4>
      </vt:variant>
      <vt:variant>
        <vt:i4>110</vt:i4>
      </vt:variant>
      <vt:variant>
        <vt:i4>0</vt:i4>
      </vt:variant>
      <vt:variant>
        <vt:i4>5</vt:i4>
      </vt:variant>
      <vt:variant>
        <vt:lpwstr/>
      </vt:variant>
      <vt:variant>
        <vt:lpwstr>_Toc156293166</vt:lpwstr>
      </vt:variant>
      <vt:variant>
        <vt:i4>1376319</vt:i4>
      </vt:variant>
      <vt:variant>
        <vt:i4>104</vt:i4>
      </vt:variant>
      <vt:variant>
        <vt:i4>0</vt:i4>
      </vt:variant>
      <vt:variant>
        <vt:i4>5</vt:i4>
      </vt:variant>
      <vt:variant>
        <vt:lpwstr/>
      </vt:variant>
      <vt:variant>
        <vt:lpwstr>_Toc156293165</vt:lpwstr>
      </vt:variant>
      <vt:variant>
        <vt:i4>1376319</vt:i4>
      </vt:variant>
      <vt:variant>
        <vt:i4>98</vt:i4>
      </vt:variant>
      <vt:variant>
        <vt:i4>0</vt:i4>
      </vt:variant>
      <vt:variant>
        <vt:i4>5</vt:i4>
      </vt:variant>
      <vt:variant>
        <vt:lpwstr/>
      </vt:variant>
      <vt:variant>
        <vt:lpwstr>_Toc156293164</vt:lpwstr>
      </vt:variant>
      <vt:variant>
        <vt:i4>1376319</vt:i4>
      </vt:variant>
      <vt:variant>
        <vt:i4>92</vt:i4>
      </vt:variant>
      <vt:variant>
        <vt:i4>0</vt:i4>
      </vt:variant>
      <vt:variant>
        <vt:i4>5</vt:i4>
      </vt:variant>
      <vt:variant>
        <vt:lpwstr/>
      </vt:variant>
      <vt:variant>
        <vt:lpwstr>_Toc156293163</vt:lpwstr>
      </vt:variant>
      <vt:variant>
        <vt:i4>1376319</vt:i4>
      </vt:variant>
      <vt:variant>
        <vt:i4>86</vt:i4>
      </vt:variant>
      <vt:variant>
        <vt:i4>0</vt:i4>
      </vt:variant>
      <vt:variant>
        <vt:i4>5</vt:i4>
      </vt:variant>
      <vt:variant>
        <vt:lpwstr/>
      </vt:variant>
      <vt:variant>
        <vt:lpwstr>_Toc156293162</vt:lpwstr>
      </vt:variant>
      <vt:variant>
        <vt:i4>1376319</vt:i4>
      </vt:variant>
      <vt:variant>
        <vt:i4>80</vt:i4>
      </vt:variant>
      <vt:variant>
        <vt:i4>0</vt:i4>
      </vt:variant>
      <vt:variant>
        <vt:i4>5</vt:i4>
      </vt:variant>
      <vt:variant>
        <vt:lpwstr/>
      </vt:variant>
      <vt:variant>
        <vt:lpwstr>_Toc156293161</vt:lpwstr>
      </vt:variant>
      <vt:variant>
        <vt:i4>1376319</vt:i4>
      </vt:variant>
      <vt:variant>
        <vt:i4>74</vt:i4>
      </vt:variant>
      <vt:variant>
        <vt:i4>0</vt:i4>
      </vt:variant>
      <vt:variant>
        <vt:i4>5</vt:i4>
      </vt:variant>
      <vt:variant>
        <vt:lpwstr/>
      </vt:variant>
      <vt:variant>
        <vt:lpwstr>_Toc156293160</vt:lpwstr>
      </vt:variant>
      <vt:variant>
        <vt:i4>1441855</vt:i4>
      </vt:variant>
      <vt:variant>
        <vt:i4>68</vt:i4>
      </vt:variant>
      <vt:variant>
        <vt:i4>0</vt:i4>
      </vt:variant>
      <vt:variant>
        <vt:i4>5</vt:i4>
      </vt:variant>
      <vt:variant>
        <vt:lpwstr/>
      </vt:variant>
      <vt:variant>
        <vt:lpwstr>_Toc156293159</vt:lpwstr>
      </vt:variant>
      <vt:variant>
        <vt:i4>1441855</vt:i4>
      </vt:variant>
      <vt:variant>
        <vt:i4>62</vt:i4>
      </vt:variant>
      <vt:variant>
        <vt:i4>0</vt:i4>
      </vt:variant>
      <vt:variant>
        <vt:i4>5</vt:i4>
      </vt:variant>
      <vt:variant>
        <vt:lpwstr/>
      </vt:variant>
      <vt:variant>
        <vt:lpwstr>_Toc156293158</vt:lpwstr>
      </vt:variant>
      <vt:variant>
        <vt:i4>1441855</vt:i4>
      </vt:variant>
      <vt:variant>
        <vt:i4>56</vt:i4>
      </vt:variant>
      <vt:variant>
        <vt:i4>0</vt:i4>
      </vt:variant>
      <vt:variant>
        <vt:i4>5</vt:i4>
      </vt:variant>
      <vt:variant>
        <vt:lpwstr/>
      </vt:variant>
      <vt:variant>
        <vt:lpwstr>_Toc156293157</vt:lpwstr>
      </vt:variant>
      <vt:variant>
        <vt:i4>1441855</vt:i4>
      </vt:variant>
      <vt:variant>
        <vt:i4>50</vt:i4>
      </vt:variant>
      <vt:variant>
        <vt:i4>0</vt:i4>
      </vt:variant>
      <vt:variant>
        <vt:i4>5</vt:i4>
      </vt:variant>
      <vt:variant>
        <vt:lpwstr/>
      </vt:variant>
      <vt:variant>
        <vt:lpwstr>_Toc156293156</vt:lpwstr>
      </vt:variant>
      <vt:variant>
        <vt:i4>1441855</vt:i4>
      </vt:variant>
      <vt:variant>
        <vt:i4>44</vt:i4>
      </vt:variant>
      <vt:variant>
        <vt:i4>0</vt:i4>
      </vt:variant>
      <vt:variant>
        <vt:i4>5</vt:i4>
      </vt:variant>
      <vt:variant>
        <vt:lpwstr/>
      </vt:variant>
      <vt:variant>
        <vt:lpwstr>_Toc156293155</vt:lpwstr>
      </vt:variant>
      <vt:variant>
        <vt:i4>1441855</vt:i4>
      </vt:variant>
      <vt:variant>
        <vt:i4>38</vt:i4>
      </vt:variant>
      <vt:variant>
        <vt:i4>0</vt:i4>
      </vt:variant>
      <vt:variant>
        <vt:i4>5</vt:i4>
      </vt:variant>
      <vt:variant>
        <vt:lpwstr/>
      </vt:variant>
      <vt:variant>
        <vt:lpwstr>_Toc156293154</vt:lpwstr>
      </vt:variant>
      <vt:variant>
        <vt:i4>1441855</vt:i4>
      </vt:variant>
      <vt:variant>
        <vt:i4>32</vt:i4>
      </vt:variant>
      <vt:variant>
        <vt:i4>0</vt:i4>
      </vt:variant>
      <vt:variant>
        <vt:i4>5</vt:i4>
      </vt:variant>
      <vt:variant>
        <vt:lpwstr/>
      </vt:variant>
      <vt:variant>
        <vt:lpwstr>_Toc156293153</vt:lpwstr>
      </vt:variant>
      <vt:variant>
        <vt:i4>1441855</vt:i4>
      </vt:variant>
      <vt:variant>
        <vt:i4>26</vt:i4>
      </vt:variant>
      <vt:variant>
        <vt:i4>0</vt:i4>
      </vt:variant>
      <vt:variant>
        <vt:i4>5</vt:i4>
      </vt:variant>
      <vt:variant>
        <vt:lpwstr/>
      </vt:variant>
      <vt:variant>
        <vt:lpwstr>_Toc156293152</vt:lpwstr>
      </vt:variant>
      <vt:variant>
        <vt:i4>1441855</vt:i4>
      </vt:variant>
      <vt:variant>
        <vt:i4>20</vt:i4>
      </vt:variant>
      <vt:variant>
        <vt:i4>0</vt:i4>
      </vt:variant>
      <vt:variant>
        <vt:i4>5</vt:i4>
      </vt:variant>
      <vt:variant>
        <vt:lpwstr/>
      </vt:variant>
      <vt:variant>
        <vt:lpwstr>_Toc156293151</vt:lpwstr>
      </vt:variant>
      <vt:variant>
        <vt:i4>2818097</vt:i4>
      </vt:variant>
      <vt:variant>
        <vt:i4>15</vt:i4>
      </vt:variant>
      <vt:variant>
        <vt:i4>0</vt:i4>
      </vt:variant>
      <vt:variant>
        <vt:i4>5</vt:i4>
      </vt:variant>
      <vt:variant>
        <vt:lpwstr>http://www.dai.ethicspoint.com/</vt:lpwstr>
      </vt:variant>
      <vt:variant>
        <vt:lpwstr/>
      </vt:variant>
      <vt:variant>
        <vt:i4>7077962</vt:i4>
      </vt:variant>
      <vt:variant>
        <vt:i4>12</vt:i4>
      </vt:variant>
      <vt:variant>
        <vt:i4>0</vt:i4>
      </vt:variant>
      <vt:variant>
        <vt:i4>5</vt:i4>
      </vt:variant>
      <vt:variant>
        <vt:lpwstr>mailto:ethics@dai.com</vt:lpwstr>
      </vt:variant>
      <vt:variant>
        <vt:lpwstr/>
      </vt:variant>
      <vt:variant>
        <vt:i4>7209024</vt:i4>
      </vt:variant>
      <vt:variant>
        <vt:i4>9</vt:i4>
      </vt:variant>
      <vt:variant>
        <vt:i4>0</vt:i4>
      </vt:variant>
      <vt:variant>
        <vt:i4>5</vt:i4>
      </vt:variant>
      <vt:variant>
        <vt:lpwstr>mailto:ProcurementERA@dai.com</vt:lpwstr>
      </vt:variant>
      <vt:variant>
        <vt:lpwstr/>
      </vt:variant>
      <vt:variant>
        <vt:i4>2818097</vt:i4>
      </vt:variant>
      <vt:variant>
        <vt:i4>6</vt:i4>
      </vt:variant>
      <vt:variant>
        <vt:i4>0</vt:i4>
      </vt:variant>
      <vt:variant>
        <vt:i4>5</vt:i4>
      </vt:variant>
      <vt:variant>
        <vt:lpwstr>http://www.dai.ethicspoint.com/</vt:lpwstr>
      </vt:variant>
      <vt:variant>
        <vt:lpwstr/>
      </vt:variant>
      <vt:variant>
        <vt:i4>7077962</vt:i4>
      </vt:variant>
      <vt:variant>
        <vt:i4>3</vt:i4>
      </vt:variant>
      <vt:variant>
        <vt:i4>0</vt:i4>
      </vt:variant>
      <vt:variant>
        <vt:i4>5</vt:i4>
      </vt:variant>
      <vt:variant>
        <vt:lpwstr>mailto:ethics@dai.com</vt:lpwstr>
      </vt:variant>
      <vt:variant>
        <vt:lpwstr/>
      </vt:variant>
      <vt:variant>
        <vt:i4>7209024</vt:i4>
      </vt:variant>
      <vt:variant>
        <vt:i4>0</vt:i4>
      </vt:variant>
      <vt:variant>
        <vt:i4>0</vt:i4>
      </vt:variant>
      <vt:variant>
        <vt:i4>5</vt:i4>
      </vt:variant>
      <vt:variant>
        <vt:lpwstr>mailto:ProcurementERA@dai.com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Volodymyr_Levkovych@dai.com</dc:creator>
  <cp:keywords/>
  <dc:description/>
  <cp:lastModifiedBy>Vitalii Kapitula</cp:lastModifiedBy>
  <cp:revision>93</cp:revision>
  <cp:lastPrinted>2019-08-25T05:21:00Z</cp:lastPrinted>
  <dcterms:created xsi:type="dcterms:W3CDTF">2024-07-19T09:25:00Z</dcterms:created>
  <dcterms:modified xsi:type="dcterms:W3CDTF">2024-07-22T09:51:00Z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GrammarlyDocumentId">
    <vt:lpwstr>58732e4f8e1a208fa35ab8da067f03e406667aa36ea9e74089ce8a52abcf4c50</vt:lpwstr>
  </property>
  <property fmtid="{D5CDD505-2E9C-101B-9397-08002B2CF9AE}" pid="4" name="MediaServiceImageTags">
    <vt:lpwstr/>
  </property>
</Properties>
</file>