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0CD8B629" w:rsidR="003D6FB8" w:rsidRPr="0021643D" w:rsidRDefault="00631D68" w:rsidP="003D6FB8">
      <w:pPr>
        <w:spacing w:after="120"/>
        <w:contextualSpacing/>
        <w:rPr>
          <w:rFonts w:ascii="Times New Roman" w:hAnsi="Times New Roman" w:cs="Times New Roman"/>
          <w:bCs/>
        </w:rPr>
      </w:pPr>
      <w:r w:rsidRPr="0021643D">
        <w:rPr>
          <w:rFonts w:ascii="Times New Roman" w:hAnsi="Times New Roman" w:cs="Times New Roman"/>
          <w:bCs/>
          <w:noProof/>
        </w:rPr>
        <w:drawing>
          <wp:inline distT="0" distB="0" distL="0" distR="0" wp14:anchorId="127DA7FB" wp14:editId="61A0D7C2">
            <wp:extent cx="1186405" cy="46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937" cy="472769"/>
                    </a:xfrm>
                    <a:prstGeom prst="rect">
                      <a:avLst/>
                    </a:prstGeom>
                    <a:noFill/>
                  </pic:spPr>
                </pic:pic>
              </a:graphicData>
            </a:graphic>
          </wp:inline>
        </w:drawing>
      </w:r>
    </w:p>
    <w:p w14:paraId="22E5D217" w14:textId="77777777" w:rsidR="003D6FB8" w:rsidRPr="0021643D" w:rsidRDefault="003D6FB8" w:rsidP="003D6FB8">
      <w:pPr>
        <w:spacing w:after="120"/>
        <w:contextualSpacing/>
        <w:rPr>
          <w:rFonts w:ascii="Times New Roman" w:hAnsi="Times New Roman" w:cs="Times New Roman"/>
          <w:bCs/>
        </w:rPr>
      </w:pPr>
    </w:p>
    <w:p w14:paraId="1A765CD7" w14:textId="77777777" w:rsidR="003D6FB8" w:rsidRPr="0021643D" w:rsidRDefault="003D6FB8" w:rsidP="003D6FB8">
      <w:pPr>
        <w:contextualSpacing/>
        <w:rPr>
          <w:rFonts w:ascii="Times New Roman" w:hAnsi="Times New Roman" w:cs="Times New Roman"/>
        </w:rPr>
      </w:pPr>
    </w:p>
    <w:p w14:paraId="497204D9" w14:textId="77777777" w:rsidR="00B512B2" w:rsidRPr="00690802" w:rsidRDefault="00B512B2" w:rsidP="00F22F92">
      <w:pPr>
        <w:contextualSpacing/>
        <w:jc w:val="center"/>
        <w:rPr>
          <w:rFonts w:cs="Calibri"/>
          <w:b/>
          <w:bCs/>
          <w:color w:val="000000"/>
          <w:sz w:val="28"/>
          <w:szCs w:val="28"/>
          <w:lang w:val="uk-UA"/>
        </w:rPr>
      </w:pPr>
      <w:r w:rsidRPr="00690802">
        <w:rPr>
          <w:rFonts w:cs="Calibri"/>
          <w:b/>
          <w:bCs/>
          <w:color w:val="000000"/>
          <w:sz w:val="28"/>
          <w:szCs w:val="28"/>
          <w:lang w:val="uk-UA"/>
        </w:rPr>
        <w:t>USAID Economic Resilience Activity (USAID ERA)</w:t>
      </w:r>
    </w:p>
    <w:p w14:paraId="3630CDF4" w14:textId="77777777" w:rsidR="00B512B2" w:rsidRPr="00697C16" w:rsidRDefault="00B512B2" w:rsidP="00F22F92">
      <w:pPr>
        <w:contextualSpacing/>
        <w:jc w:val="center"/>
        <w:rPr>
          <w:rFonts w:cs="Calibri"/>
          <w:b/>
          <w:bCs/>
          <w:color w:val="000000"/>
          <w:sz w:val="28"/>
          <w:szCs w:val="28"/>
          <w:lang w:val="uk-UA"/>
        </w:rPr>
      </w:pPr>
      <w:r w:rsidRPr="00697C16">
        <w:rPr>
          <w:rFonts w:cs="Calibri"/>
          <w:b/>
          <w:bCs/>
          <w:color w:val="000000"/>
          <w:sz w:val="28"/>
          <w:szCs w:val="28"/>
          <w:lang w:val="uk-UA"/>
        </w:rPr>
        <w:t>Проєкт USAID «Економічна підтримка України» (Проєкт USAID)</w:t>
      </w:r>
    </w:p>
    <w:p w14:paraId="0959D5C5" w14:textId="77777777" w:rsidR="00B512B2" w:rsidRDefault="00B512B2" w:rsidP="00B512B2">
      <w:pPr>
        <w:jc w:val="center"/>
        <w:rPr>
          <w:lang w:val="uk-UA"/>
        </w:rPr>
      </w:pPr>
    </w:p>
    <w:p w14:paraId="28DF19D1" w14:textId="77777777" w:rsidR="008D1A93" w:rsidRPr="00697C16" w:rsidRDefault="008D1A93" w:rsidP="00B512B2">
      <w:pPr>
        <w:jc w:val="center"/>
        <w:rPr>
          <w:lang w:val="uk-UA"/>
        </w:rPr>
      </w:pPr>
    </w:p>
    <w:p w14:paraId="566AAF05" w14:textId="5BD062FB" w:rsidR="00B512B2" w:rsidRPr="008113B2" w:rsidRDefault="00B512B2" w:rsidP="00F22F92">
      <w:pPr>
        <w:contextualSpacing/>
        <w:jc w:val="center"/>
        <w:rPr>
          <w:sz w:val="28"/>
          <w:lang w:val="uk-UA"/>
        </w:rPr>
      </w:pPr>
      <w:r w:rsidRPr="002511E6">
        <w:rPr>
          <w:sz w:val="28"/>
        </w:rPr>
        <w:t>Request</w:t>
      </w:r>
      <w:r w:rsidRPr="008113B2">
        <w:rPr>
          <w:sz w:val="28"/>
          <w:lang w:val="uk-UA"/>
        </w:rPr>
        <w:t xml:space="preserve"> </w:t>
      </w:r>
      <w:r w:rsidRPr="002511E6">
        <w:rPr>
          <w:sz w:val="28"/>
        </w:rPr>
        <w:t>For</w:t>
      </w:r>
      <w:r w:rsidRPr="008113B2">
        <w:rPr>
          <w:sz w:val="28"/>
          <w:lang w:val="uk-UA"/>
        </w:rPr>
        <w:t xml:space="preserve"> </w:t>
      </w:r>
      <w:r w:rsidRPr="002511E6">
        <w:rPr>
          <w:sz w:val="28"/>
        </w:rPr>
        <w:t>Proposals</w:t>
      </w:r>
      <w:r w:rsidRPr="008113B2">
        <w:rPr>
          <w:sz w:val="28"/>
          <w:lang w:val="uk-UA"/>
        </w:rPr>
        <w:t xml:space="preserve"> (</w:t>
      </w:r>
      <w:r w:rsidRPr="002511E6">
        <w:rPr>
          <w:sz w:val="28"/>
        </w:rPr>
        <w:t>RFP</w:t>
      </w:r>
      <w:r w:rsidRPr="008113B2">
        <w:rPr>
          <w:sz w:val="28"/>
          <w:lang w:val="uk-UA"/>
        </w:rPr>
        <w:t>)</w:t>
      </w:r>
    </w:p>
    <w:p w14:paraId="55C94575" w14:textId="77777777" w:rsidR="00B512B2" w:rsidRPr="001765B6" w:rsidRDefault="00B512B2" w:rsidP="008D1A93">
      <w:pPr>
        <w:contextualSpacing/>
        <w:jc w:val="center"/>
        <w:rPr>
          <w:sz w:val="28"/>
          <w:lang w:val="uk-UA"/>
        </w:rPr>
      </w:pPr>
      <w:r w:rsidRPr="001765B6">
        <w:rPr>
          <w:sz w:val="28"/>
          <w:lang w:val="uk-UA"/>
        </w:rPr>
        <w:t>Запит на на</w:t>
      </w:r>
      <w:r>
        <w:rPr>
          <w:sz w:val="28"/>
          <w:lang w:val="uk-UA"/>
        </w:rPr>
        <w:t>дання пропозицій</w:t>
      </w:r>
      <w:r w:rsidRPr="001765B6">
        <w:rPr>
          <w:sz w:val="28"/>
          <w:lang w:val="uk-UA"/>
        </w:rPr>
        <w:t xml:space="preserve"> (Запит)</w:t>
      </w:r>
    </w:p>
    <w:p w14:paraId="257A6FE6" w14:textId="77777777" w:rsidR="00B512B2" w:rsidRPr="008113B2" w:rsidRDefault="00B512B2" w:rsidP="00B512B2">
      <w:pPr>
        <w:jc w:val="center"/>
        <w:rPr>
          <w:sz w:val="28"/>
          <w:lang w:val="uk-UA"/>
        </w:rPr>
      </w:pPr>
    </w:p>
    <w:p w14:paraId="21F281DF" w14:textId="77777777" w:rsidR="009E4EF6" w:rsidRPr="002B67BF" w:rsidRDefault="009E4EF6" w:rsidP="009E4EF6">
      <w:pPr>
        <w:contextualSpacing/>
        <w:jc w:val="center"/>
        <w:rPr>
          <w:rFonts w:ascii="Calibri" w:hAnsi="Calibri" w:cs="Times New Roman"/>
          <w:sz w:val="28"/>
        </w:rPr>
      </w:pPr>
      <w:r w:rsidRPr="002B33D0">
        <w:rPr>
          <w:sz w:val="28"/>
          <w:szCs w:val="28"/>
        </w:rPr>
        <w:t>RFP No. REQ-KYV-24-</w:t>
      </w:r>
      <w:r>
        <w:rPr>
          <w:rFonts w:ascii="Calibri" w:hAnsi="Calibri" w:cs="Times New Roman"/>
          <w:sz w:val="28"/>
        </w:rPr>
        <w:t>0272</w:t>
      </w:r>
    </w:p>
    <w:p w14:paraId="6F6D1556" w14:textId="77777777" w:rsidR="009E4EF6" w:rsidRDefault="009E4EF6" w:rsidP="009E4EF6">
      <w:pPr>
        <w:jc w:val="center"/>
        <w:rPr>
          <w:sz w:val="28"/>
        </w:rPr>
      </w:pPr>
    </w:p>
    <w:p w14:paraId="46D86F77" w14:textId="77777777" w:rsidR="009E4EF6" w:rsidRPr="002511E6" w:rsidRDefault="009E4EF6" w:rsidP="009E4EF6">
      <w:pPr>
        <w:jc w:val="center"/>
        <w:rPr>
          <w:sz w:val="28"/>
        </w:rPr>
      </w:pPr>
    </w:p>
    <w:p w14:paraId="7838FF5E" w14:textId="44E94AE3" w:rsidR="009E4EF6" w:rsidRPr="00CA6BDA" w:rsidRDefault="009E4EF6" w:rsidP="009E4EF6">
      <w:pPr>
        <w:contextualSpacing/>
        <w:jc w:val="center"/>
        <w:rPr>
          <w:rFonts w:ascii="Calibri" w:hAnsi="Calibri" w:cs="Times New Roman"/>
          <w:b/>
          <w:bCs/>
          <w:sz w:val="28"/>
          <w:szCs w:val="28"/>
          <w:lang w:val="uk-UA"/>
        </w:rPr>
      </w:pPr>
      <w:r w:rsidRPr="00CA6BDA">
        <w:rPr>
          <w:rFonts w:ascii="Calibri" w:hAnsi="Calibri" w:cs="Times New Roman"/>
          <w:b/>
          <w:bCs/>
          <w:sz w:val="28"/>
          <w:szCs w:val="28"/>
        </w:rPr>
        <w:t>Procurement</w:t>
      </w:r>
      <w:r w:rsidRPr="00CA6BDA">
        <w:rPr>
          <w:rFonts w:ascii="Calibri" w:hAnsi="Calibri" w:cs="Times New Roman"/>
          <w:b/>
          <w:bCs/>
          <w:sz w:val="28"/>
          <w:szCs w:val="28"/>
          <w:lang w:val="uk-UA"/>
        </w:rPr>
        <w:t xml:space="preserve"> </w:t>
      </w:r>
      <w:r w:rsidRPr="00CA6BDA">
        <w:rPr>
          <w:rFonts w:ascii="Calibri" w:hAnsi="Calibri" w:cs="Times New Roman"/>
          <w:b/>
          <w:bCs/>
          <w:sz w:val="28"/>
          <w:szCs w:val="28"/>
        </w:rPr>
        <w:t>of</w:t>
      </w:r>
      <w:r w:rsidRPr="00CA6BDA">
        <w:rPr>
          <w:rFonts w:ascii="Calibri" w:hAnsi="Calibri" w:cs="Times New Roman"/>
          <w:b/>
          <w:bCs/>
          <w:sz w:val="28"/>
          <w:szCs w:val="28"/>
          <w:lang w:val="uk-UA"/>
        </w:rPr>
        <w:t xml:space="preserve"> </w:t>
      </w:r>
      <w:r w:rsidRPr="00CA6BDA">
        <w:rPr>
          <w:rFonts w:ascii="Calibri" w:hAnsi="Calibri" w:cs="Times New Roman"/>
          <w:b/>
          <w:bCs/>
          <w:sz w:val="28"/>
          <w:szCs w:val="28"/>
        </w:rPr>
        <w:t>150 grain</w:t>
      </w:r>
      <w:r w:rsidRPr="00CA6BDA">
        <w:rPr>
          <w:rFonts w:ascii="Calibri" w:hAnsi="Calibri" w:cs="Times New Roman"/>
          <w:b/>
          <w:bCs/>
          <w:sz w:val="28"/>
          <w:szCs w:val="28"/>
          <w:lang w:val="uk-UA"/>
        </w:rPr>
        <w:t xml:space="preserve"> </w:t>
      </w:r>
      <w:r w:rsidRPr="00CA6BDA">
        <w:rPr>
          <w:rFonts w:ascii="Calibri" w:hAnsi="Calibri" w:cs="Times New Roman"/>
          <w:b/>
          <w:bCs/>
          <w:sz w:val="28"/>
          <w:szCs w:val="28"/>
        </w:rPr>
        <w:t>wagons</w:t>
      </w:r>
      <w:r w:rsidRPr="00CA6BDA">
        <w:rPr>
          <w:rFonts w:ascii="Calibri" w:hAnsi="Calibri" w:cs="Times New Roman"/>
          <w:b/>
          <w:bCs/>
          <w:sz w:val="28"/>
          <w:szCs w:val="28"/>
          <w:lang w:val="uk-UA"/>
        </w:rPr>
        <w:t>/</w:t>
      </w:r>
    </w:p>
    <w:p w14:paraId="3DA9C2DE" w14:textId="44EABA89" w:rsidR="009E4EF6" w:rsidRPr="00CA6BDA" w:rsidRDefault="009E4EF6" w:rsidP="009E4EF6">
      <w:pPr>
        <w:contextualSpacing/>
        <w:jc w:val="center"/>
        <w:rPr>
          <w:rFonts w:ascii="Calibri" w:hAnsi="Calibri" w:cs="Times New Roman"/>
          <w:b/>
          <w:bCs/>
          <w:sz w:val="28"/>
          <w:szCs w:val="28"/>
          <w:lang w:val="uk-UA"/>
        </w:rPr>
      </w:pPr>
      <w:r w:rsidRPr="00CA6BDA">
        <w:rPr>
          <w:rFonts w:ascii="Calibri" w:hAnsi="Calibri" w:cs="Times New Roman"/>
          <w:b/>
          <w:bCs/>
          <w:sz w:val="28"/>
          <w:szCs w:val="28"/>
          <w:lang w:val="uk-UA"/>
        </w:rPr>
        <w:t>Закупівля</w:t>
      </w:r>
      <w:r w:rsidRPr="00F62E55">
        <w:rPr>
          <w:rFonts w:ascii="Calibri" w:hAnsi="Calibri" w:cs="Times New Roman"/>
          <w:b/>
          <w:bCs/>
          <w:sz w:val="28"/>
          <w:szCs w:val="28"/>
        </w:rPr>
        <w:t xml:space="preserve"> </w:t>
      </w:r>
      <w:r w:rsidRPr="00CA6BDA">
        <w:rPr>
          <w:rFonts w:ascii="Calibri" w:hAnsi="Calibri" w:cs="Times New Roman"/>
          <w:b/>
          <w:bCs/>
          <w:sz w:val="28"/>
          <w:szCs w:val="28"/>
          <w:lang w:val="uk-UA"/>
        </w:rPr>
        <w:t>150 вагонів для перевезення зерна</w:t>
      </w:r>
    </w:p>
    <w:p w14:paraId="34A59318" w14:textId="77777777" w:rsidR="009E4EF6" w:rsidRPr="00CA6BDA" w:rsidRDefault="009E4EF6" w:rsidP="009E4EF6">
      <w:pPr>
        <w:jc w:val="center"/>
        <w:rPr>
          <w:b/>
          <w:bCs/>
          <w:sz w:val="28"/>
          <w:szCs w:val="28"/>
          <w:lang w:val="uk-UA"/>
        </w:rPr>
      </w:pPr>
    </w:p>
    <w:p w14:paraId="4F08CE65" w14:textId="77777777" w:rsidR="009E4EF6" w:rsidRPr="00F62E55" w:rsidRDefault="009E4EF6" w:rsidP="009E4EF6">
      <w:pPr>
        <w:jc w:val="center"/>
        <w:rPr>
          <w:b/>
          <w:bCs/>
          <w:sz w:val="28"/>
          <w:szCs w:val="28"/>
        </w:rPr>
      </w:pPr>
    </w:p>
    <w:p w14:paraId="1FE2C7E5" w14:textId="77777777" w:rsidR="009E4EF6" w:rsidRPr="00B973F9" w:rsidRDefault="009E4EF6" w:rsidP="009E4EF6">
      <w:pPr>
        <w:contextualSpacing/>
        <w:jc w:val="center"/>
        <w:rPr>
          <w:rFonts w:ascii="Calibri" w:hAnsi="Calibri" w:cs="Times New Roman"/>
          <w:sz w:val="28"/>
          <w:szCs w:val="28"/>
          <w:lang w:val="uk-UA"/>
        </w:rPr>
      </w:pPr>
      <w:r w:rsidRPr="002B33D0">
        <w:rPr>
          <w:sz w:val="28"/>
        </w:rPr>
        <w:t>Issue</w:t>
      </w:r>
      <w:r w:rsidRPr="00A845A2">
        <w:rPr>
          <w:sz w:val="28"/>
        </w:rPr>
        <w:t xml:space="preserve"> </w:t>
      </w:r>
      <w:r w:rsidRPr="002B33D0">
        <w:rPr>
          <w:sz w:val="28"/>
        </w:rPr>
        <w:t>Date</w:t>
      </w:r>
      <w:r w:rsidRPr="00A845A2">
        <w:rPr>
          <w:sz w:val="28"/>
        </w:rPr>
        <w:t xml:space="preserve">: </w:t>
      </w:r>
      <w:r w:rsidRPr="00B973F9">
        <w:rPr>
          <w:rFonts w:ascii="Calibri" w:hAnsi="Calibri" w:cs="Times New Roman"/>
          <w:sz w:val="28"/>
          <w:szCs w:val="28"/>
        </w:rPr>
        <w:t>Aug</w:t>
      </w:r>
      <w:r>
        <w:rPr>
          <w:rFonts w:ascii="Calibri" w:hAnsi="Calibri" w:cs="Times New Roman"/>
          <w:sz w:val="28"/>
          <w:szCs w:val="28"/>
        </w:rPr>
        <w:t>ust</w:t>
      </w:r>
      <w:r w:rsidRPr="00B973F9">
        <w:rPr>
          <w:rFonts w:ascii="Calibri" w:hAnsi="Calibri" w:cs="Times New Roman"/>
          <w:sz w:val="28"/>
          <w:szCs w:val="28"/>
          <w:lang w:val="uk-UA"/>
        </w:rPr>
        <w:t xml:space="preserve"> 07, 2024</w:t>
      </w:r>
    </w:p>
    <w:p w14:paraId="5A1B4F71" w14:textId="77777777" w:rsidR="009E4EF6" w:rsidRPr="00B87CC4" w:rsidRDefault="009E4EF6" w:rsidP="009E4EF6">
      <w:pPr>
        <w:contextualSpacing/>
        <w:jc w:val="center"/>
        <w:rPr>
          <w:rFonts w:ascii="Calibri" w:hAnsi="Calibri" w:cs="Times New Roman"/>
          <w:sz w:val="28"/>
          <w:lang w:val="uk-UA"/>
        </w:rPr>
      </w:pPr>
      <w:r w:rsidRPr="00B973F9">
        <w:rPr>
          <w:rFonts w:ascii="Calibri" w:hAnsi="Calibri" w:cs="Times New Roman"/>
          <w:sz w:val="28"/>
          <w:szCs w:val="28"/>
          <w:lang w:val="uk-UA"/>
        </w:rPr>
        <w:t>Дата випуску: 07 серпня 2024 року</w:t>
      </w:r>
    </w:p>
    <w:p w14:paraId="0AE3FB35" w14:textId="0BEBA61F" w:rsidR="00460F7D" w:rsidRDefault="00460F7D" w:rsidP="003D6FB8">
      <w:pPr>
        <w:contextualSpacing/>
        <w:jc w:val="center"/>
        <w:rPr>
          <w:rFonts w:ascii="Calibri" w:hAnsi="Calibri" w:cs="Times New Roman"/>
          <w:sz w:val="28"/>
          <w:lang w:val="uk-UA"/>
        </w:rPr>
      </w:pPr>
    </w:p>
    <w:p w14:paraId="6A50B678" w14:textId="3575172D" w:rsidR="00B512B2" w:rsidRDefault="00B512B2" w:rsidP="003D6FB8">
      <w:pPr>
        <w:contextualSpacing/>
        <w:jc w:val="center"/>
        <w:rPr>
          <w:rFonts w:ascii="Calibri" w:hAnsi="Calibri" w:cs="Times New Roman"/>
          <w:sz w:val="28"/>
          <w:lang w:val="uk-UA"/>
        </w:rPr>
      </w:pPr>
    </w:p>
    <w:p w14:paraId="6806DD4E" w14:textId="77777777" w:rsidR="00B512B2" w:rsidRPr="0021643D" w:rsidRDefault="00B512B2" w:rsidP="003D6FB8">
      <w:pPr>
        <w:contextualSpacing/>
        <w:jc w:val="center"/>
        <w:rPr>
          <w:rFonts w:ascii="Calibri" w:hAnsi="Calibri" w:cs="Times New Roman"/>
          <w:sz w:val="28"/>
          <w:lang w:val="uk-UA"/>
        </w:rPr>
      </w:pPr>
    </w:p>
    <w:p w14:paraId="493A4E3F" w14:textId="1DCBA450" w:rsidR="001130CD" w:rsidRPr="0021643D" w:rsidRDefault="001130CD" w:rsidP="00447E33">
      <w:pPr>
        <w:tabs>
          <w:tab w:val="left" w:pos="9180"/>
        </w:tabs>
        <w:spacing w:before="0"/>
        <w:ind w:right="-720"/>
        <w:contextualSpacing/>
        <w:jc w:val="both"/>
        <w:rPr>
          <w:rFonts w:ascii="Calibri" w:hAnsi="Calibri" w:cs="Times New Roman"/>
          <w:bCs/>
          <w:sz w:val="18"/>
          <w:szCs w:val="18"/>
        </w:rPr>
      </w:pPr>
      <w:r w:rsidRPr="0021643D">
        <w:rPr>
          <w:rFonts w:ascii="Calibri" w:hAnsi="Calibri" w:cs="Times New Roman"/>
          <w:b/>
          <w:bCs/>
          <w:sz w:val="18"/>
          <w:szCs w:val="18"/>
          <w:u w:val="single"/>
        </w:rPr>
        <w:t>WARNING:</w:t>
      </w:r>
      <w:r w:rsidRPr="0021643D">
        <w:rPr>
          <w:rFonts w:ascii="Calibri" w:hAnsi="Calibri" w:cs="Times New Roman"/>
          <w:bCs/>
          <w:sz w:val="18"/>
          <w:szCs w:val="18"/>
        </w:rPr>
        <w:t xml:space="preserve"> Prospective Offerors who have received this document from a source other than DAI, should immediately contact </w:t>
      </w:r>
      <w:hyperlink r:id="rId12" w:history="1">
        <w:r w:rsidR="00357CED" w:rsidRPr="0021643D">
          <w:rPr>
            <w:rStyle w:val="Hyperlink"/>
            <w:rFonts w:ascii="Calibri" w:hAnsi="Calibri" w:cs="Times New Roman"/>
            <w:bCs/>
            <w:color w:val="auto"/>
            <w:sz w:val="18"/>
            <w:szCs w:val="18"/>
          </w:rPr>
          <w:t>ProcurementERA@dai.com</w:t>
        </w:r>
      </w:hyperlink>
      <w:r w:rsidRPr="0021643D">
        <w:rPr>
          <w:rFonts w:ascii="Calibri" w:hAnsi="Calibri" w:cs="Times New Roman"/>
          <w:bCs/>
          <w:sz w:val="18"/>
          <w:szCs w:val="18"/>
        </w:rPr>
        <w:t xml:space="preserve"> and provide their name and mailing address in order that amendments to the RF</w:t>
      </w:r>
      <w:r w:rsidR="004F3325" w:rsidRPr="0021643D">
        <w:rPr>
          <w:rFonts w:ascii="Calibri" w:hAnsi="Calibri" w:cs="Times New Roman"/>
          <w:bCs/>
          <w:sz w:val="18"/>
          <w:szCs w:val="18"/>
        </w:rPr>
        <w:t>P</w:t>
      </w:r>
      <w:r w:rsidRPr="0021643D">
        <w:rPr>
          <w:rFonts w:ascii="Calibri" w:hAnsi="Calibri" w:cs="Times New Roman"/>
          <w:bCs/>
          <w:sz w:val="18"/>
          <w:szCs w:val="18"/>
        </w:rPr>
        <w:t xml:space="preserve"> or other communications can be sent directly to them. Any prospective Offeror who fails to register their interest assumes complete responsibility </w:t>
      </w:r>
      <w:proofErr w:type="gramStart"/>
      <w:r w:rsidRPr="0021643D">
        <w:rPr>
          <w:rFonts w:ascii="Calibri" w:hAnsi="Calibri" w:cs="Times New Roman"/>
          <w:bCs/>
          <w:sz w:val="18"/>
          <w:szCs w:val="18"/>
        </w:rPr>
        <w:t>in the event that</w:t>
      </w:r>
      <w:proofErr w:type="gramEnd"/>
      <w:r w:rsidRPr="0021643D">
        <w:rPr>
          <w:rFonts w:ascii="Calibri" w:hAnsi="Calibri" w:cs="Times New Roman"/>
          <w:bCs/>
          <w:sz w:val="18"/>
          <w:szCs w:val="18"/>
        </w:rPr>
        <w:t xml:space="preserve"> they do not receive communications prior to the closing date. Any amendments to this solicitation will be issued and posted by email.</w:t>
      </w:r>
    </w:p>
    <w:p w14:paraId="3DDC7CDB" w14:textId="5AF73F38" w:rsidR="00BE2BC1" w:rsidRPr="0021643D" w:rsidRDefault="00BE2BC1" w:rsidP="00447E33">
      <w:pPr>
        <w:tabs>
          <w:tab w:val="num" w:pos="810"/>
        </w:tabs>
        <w:ind w:right="-720"/>
        <w:jc w:val="both"/>
        <w:rPr>
          <w:rFonts w:eastAsia="Calibri" w:cstheme="minorHAnsi"/>
          <w:sz w:val="18"/>
          <w:szCs w:val="18"/>
        </w:rPr>
      </w:pPr>
      <w:r w:rsidRPr="0021643D">
        <w:rPr>
          <w:rFonts w:eastAsia="Calibri" w:cstheme="minorHAnsi"/>
          <w:sz w:val="18"/>
          <w:szCs w:val="18"/>
        </w:rPr>
        <w:t xml:space="preserve">DAI conducts business under the strictest ethical standards to assure fairness in competition, reasonable prices and successful performance or delivery of quality goods and equipment. DAI does not tolerate corruption, bribery, </w:t>
      </w:r>
      <w:proofErr w:type="gramStart"/>
      <w:r w:rsidRPr="0021643D">
        <w:rPr>
          <w:rFonts w:eastAsia="Calibri" w:cstheme="minorHAnsi"/>
          <w:sz w:val="18"/>
          <w:szCs w:val="18"/>
        </w:rPr>
        <w:t>collusion</w:t>
      </w:r>
      <w:proofErr w:type="gramEnd"/>
      <w:r w:rsidRPr="0021643D">
        <w:rPr>
          <w:rFonts w:eastAsia="Calibri" w:cstheme="minorHAnsi"/>
          <w:sz w:val="18"/>
          <w:szCs w:val="18"/>
        </w:rPr>
        <w:t xml:space="preserve"> or conflicts of interest. Any requests for payment or favors by DAI employees should be reported as soon as possible to </w:t>
      </w:r>
      <w:hyperlink r:id="rId13" w:history="1">
        <w:r w:rsidRPr="0021643D">
          <w:rPr>
            <w:rStyle w:val="Hyperlink"/>
            <w:rFonts w:eastAsia="Calibri" w:cstheme="minorHAnsi"/>
            <w:color w:val="auto"/>
            <w:sz w:val="18"/>
            <w:szCs w:val="18"/>
          </w:rPr>
          <w:t>ethics@dai.com</w:t>
        </w:r>
      </w:hyperlink>
      <w:r w:rsidRPr="0021643D">
        <w:rPr>
          <w:rFonts w:eastAsia="Calibri" w:cstheme="minorHAnsi"/>
          <w:sz w:val="18"/>
          <w:szCs w:val="18"/>
        </w:rPr>
        <w:t xml:space="preserve"> or by visiting </w:t>
      </w:r>
      <w:hyperlink r:id="rId14" w:history="1">
        <w:r w:rsidRPr="0021643D">
          <w:rPr>
            <w:rStyle w:val="Hyperlink"/>
            <w:rFonts w:eastAsia="Calibri" w:cstheme="minorHAnsi"/>
            <w:color w:val="auto"/>
            <w:sz w:val="18"/>
            <w:szCs w:val="18"/>
          </w:rPr>
          <w:t>www.dai.ethicspoint.com</w:t>
        </w:r>
      </w:hyperlink>
      <w:r w:rsidRPr="0021643D">
        <w:rPr>
          <w:rFonts w:eastAsia="Calibri" w:cstheme="minorHAnsi"/>
          <w:sz w:val="18"/>
          <w:szCs w:val="18"/>
        </w:rPr>
        <w:t xml:space="preserve">. Further, any attempts by an offeror or subcontractor to offer inducements to a DAI employee to influence a decision will not be tolerated and will be grounds for disqualification, </w:t>
      </w:r>
      <w:proofErr w:type="gramStart"/>
      <w:r w:rsidRPr="0021643D">
        <w:rPr>
          <w:rFonts w:eastAsia="Calibri" w:cstheme="minorHAnsi"/>
          <w:sz w:val="18"/>
          <w:szCs w:val="18"/>
        </w:rPr>
        <w:t>termination</w:t>
      </w:r>
      <w:proofErr w:type="gramEnd"/>
      <w:r w:rsidRPr="0021643D">
        <w:rPr>
          <w:rFonts w:eastAsia="Calibri" w:cstheme="minorHAnsi"/>
          <w:sz w:val="18"/>
          <w:szCs w:val="18"/>
        </w:rPr>
        <w:t xml:space="preserve"> and possible debarment. See provision No. </w:t>
      </w:r>
      <w:r w:rsidR="00CC56B7">
        <w:rPr>
          <w:rFonts w:eastAsia="Calibri" w:cstheme="minorHAnsi"/>
          <w:sz w:val="18"/>
          <w:szCs w:val="18"/>
        </w:rPr>
        <w:t>1.20</w:t>
      </w:r>
      <w:r w:rsidRPr="0021643D">
        <w:rPr>
          <w:rFonts w:eastAsia="Calibri" w:cstheme="minorHAnsi"/>
          <w:sz w:val="18"/>
          <w:szCs w:val="18"/>
        </w:rPr>
        <w:t xml:space="preserve"> for more details.</w:t>
      </w:r>
    </w:p>
    <w:p w14:paraId="51AB1A4E" w14:textId="77777777" w:rsidR="003D6FB8" w:rsidRPr="0021643D" w:rsidRDefault="003D6FB8" w:rsidP="00447E33">
      <w:pPr>
        <w:spacing w:before="0"/>
        <w:ind w:right="-720"/>
        <w:contextualSpacing/>
        <w:jc w:val="center"/>
        <w:rPr>
          <w:rFonts w:ascii="Times New Roman" w:hAnsi="Times New Roman" w:cs="Times New Roman"/>
          <w:sz w:val="18"/>
          <w:szCs w:val="18"/>
        </w:rPr>
      </w:pPr>
    </w:p>
    <w:p w14:paraId="2C1CF4D5" w14:textId="6D541F40" w:rsidR="00B64F94" w:rsidRPr="0021643D" w:rsidRDefault="007520CC" w:rsidP="00447E33">
      <w:pPr>
        <w:spacing w:before="0"/>
        <w:ind w:right="-720"/>
        <w:contextualSpacing/>
        <w:jc w:val="both"/>
        <w:rPr>
          <w:rFonts w:ascii="Calibri" w:hAnsi="Calibri"/>
          <w:sz w:val="18"/>
          <w:szCs w:val="18"/>
          <w:lang w:val="uk-UA"/>
        </w:rPr>
      </w:pPr>
      <w:r w:rsidRPr="0021643D">
        <w:rPr>
          <w:rFonts w:ascii="Calibri" w:hAnsi="Calibri"/>
          <w:b/>
          <w:sz w:val="18"/>
          <w:szCs w:val="18"/>
          <w:u w:val="single"/>
          <w:lang w:val="uk-UA"/>
        </w:rPr>
        <w:t>ПОПЕРЕДЖЕННЯ</w:t>
      </w:r>
      <w:r w:rsidRPr="0021643D">
        <w:rPr>
          <w:rFonts w:ascii="Calibri" w:hAnsi="Calibri"/>
          <w:sz w:val="18"/>
          <w:szCs w:val="18"/>
          <w:lang w:val="uk-UA"/>
        </w:rPr>
        <w:t>: Потенційні Учасники тендеру, які отримали цей документ з джерела іншого, ніж компанія «</w:t>
      </w:r>
      <w:r w:rsidRPr="0021643D">
        <w:rPr>
          <w:rFonts w:ascii="Calibri" w:hAnsi="Calibri"/>
          <w:sz w:val="18"/>
          <w:szCs w:val="18"/>
        </w:rPr>
        <w:t>DAI</w:t>
      </w:r>
      <w:r w:rsidRPr="0021643D">
        <w:rPr>
          <w:rFonts w:ascii="Calibri" w:hAnsi="Calibri"/>
          <w:sz w:val="18"/>
          <w:szCs w:val="18"/>
          <w:lang w:val="uk-UA"/>
        </w:rPr>
        <w:t xml:space="preserve">», повинні негайно звернутися до </w:t>
      </w:r>
      <w:bookmarkStart w:id="0" w:name="_Hlk533246394"/>
      <w:r w:rsidR="00460589" w:rsidRPr="0021643D">
        <w:rPr>
          <w:rFonts w:ascii="Calibri" w:hAnsi="Calibri"/>
          <w:sz w:val="18"/>
          <w:szCs w:val="18"/>
          <w:lang w:val="uk-UA"/>
        </w:rPr>
        <w:fldChar w:fldCharType="begin"/>
      </w:r>
      <w:r w:rsidR="00460589" w:rsidRPr="0021643D">
        <w:rPr>
          <w:rFonts w:ascii="Calibri" w:hAnsi="Calibri"/>
          <w:sz w:val="18"/>
          <w:szCs w:val="18"/>
          <w:lang w:val="uk-UA"/>
        </w:rPr>
        <w:instrText xml:space="preserve"> HYPERLINK "mailto:ProcurementERA@dai.com" </w:instrText>
      </w:r>
      <w:r w:rsidR="00460589" w:rsidRPr="0021643D">
        <w:rPr>
          <w:rFonts w:ascii="Calibri" w:hAnsi="Calibri"/>
          <w:sz w:val="18"/>
          <w:szCs w:val="18"/>
          <w:lang w:val="uk-UA"/>
        </w:rPr>
      </w:r>
      <w:r w:rsidR="00460589" w:rsidRPr="0021643D">
        <w:rPr>
          <w:rFonts w:ascii="Calibri" w:hAnsi="Calibri"/>
          <w:sz w:val="18"/>
          <w:szCs w:val="18"/>
          <w:lang w:val="uk-UA"/>
        </w:rPr>
        <w:fldChar w:fldCharType="separate"/>
      </w:r>
      <w:r w:rsidR="00460589" w:rsidRPr="0021643D">
        <w:rPr>
          <w:rStyle w:val="Hyperlink"/>
          <w:rFonts w:ascii="Calibri" w:hAnsi="Calibri"/>
          <w:color w:val="auto"/>
          <w:sz w:val="18"/>
          <w:szCs w:val="18"/>
          <w:lang w:val="uk-UA"/>
        </w:rPr>
        <w:t>ProcurementERA@dai.com</w:t>
      </w:r>
      <w:r w:rsidR="00460589" w:rsidRPr="0021643D">
        <w:rPr>
          <w:rFonts w:ascii="Calibri" w:hAnsi="Calibri"/>
          <w:sz w:val="18"/>
          <w:szCs w:val="18"/>
          <w:lang w:val="uk-UA"/>
        </w:rPr>
        <w:fldChar w:fldCharType="end"/>
      </w:r>
      <w:r w:rsidR="00220A71" w:rsidRPr="0021643D">
        <w:rPr>
          <w:rFonts w:ascii="Calibri" w:hAnsi="Calibri"/>
          <w:sz w:val="18"/>
          <w:szCs w:val="18"/>
          <w:lang w:val="uk-UA"/>
        </w:rPr>
        <w:t xml:space="preserve"> </w:t>
      </w:r>
      <w:bookmarkEnd w:id="0"/>
      <w:r w:rsidRPr="0021643D">
        <w:rPr>
          <w:rFonts w:ascii="Calibri" w:hAnsi="Calibr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21643D">
        <w:rPr>
          <w:rFonts w:ascii="Calibri" w:hAnsi="Calibri"/>
          <w:sz w:val="18"/>
          <w:szCs w:val="18"/>
          <w:lang w:val="uk-UA"/>
        </w:rPr>
        <w:t>З</w:t>
      </w:r>
      <w:r w:rsidRPr="0021643D">
        <w:rPr>
          <w:rFonts w:ascii="Calibri" w:hAnsi="Calibri"/>
          <w:sz w:val="18"/>
          <w:szCs w:val="18"/>
          <w:lang w:val="uk-UA"/>
        </w:rPr>
        <w:t>апиту надсилатимутися електронною поштою.</w:t>
      </w:r>
    </w:p>
    <w:p w14:paraId="6DE968B1" w14:textId="13FEF88B" w:rsidR="00EA7E61" w:rsidRPr="00C62176" w:rsidRDefault="00EA7E61" w:rsidP="00447E33">
      <w:pPr>
        <w:ind w:right="-720"/>
        <w:jc w:val="both"/>
        <w:rPr>
          <w:rFonts w:asciiTheme="majorHAnsi" w:hAnsiTheme="majorHAnsi"/>
          <w:sz w:val="26"/>
          <w:szCs w:val="26"/>
          <w:lang w:val="uk-UA"/>
        </w:rPr>
        <w:sectPr w:rsidR="00EA7E61" w:rsidRPr="00C62176" w:rsidSect="00DB0219">
          <w:footerReference w:type="default" r:id="rId15"/>
          <w:pgSz w:w="12240" w:h="15840" w:code="1"/>
          <w:pgMar w:top="720" w:right="1440" w:bottom="990" w:left="1440" w:header="720" w:footer="215" w:gutter="0"/>
          <w:cols w:space="720"/>
          <w:docGrid w:linePitch="360"/>
        </w:sectPr>
      </w:pPr>
      <w:r w:rsidRPr="0021643D">
        <w:rPr>
          <w:rFonts w:eastAsia="Calibri" w:cstheme="minorHAnsi"/>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21643D">
        <w:rPr>
          <w:b/>
          <w:lang w:val="uk-UA"/>
        </w:rPr>
        <w:t xml:space="preserve"> </w:t>
      </w:r>
      <w:r w:rsidRPr="0021643D">
        <w:rPr>
          <w:rFonts w:eastAsia="Calibri" w:cstheme="minorHAnsi"/>
          <w:sz w:val="18"/>
          <w:szCs w:val="18"/>
          <w:lang w:val="uk-UA"/>
        </w:rPr>
        <w:t>Компанія «DAI» не допускає корупцію, хабарі, змови або конфлікти інтересів.</w:t>
      </w:r>
      <w:r w:rsidR="003D5CD6" w:rsidRPr="0021643D">
        <w:rPr>
          <w:rFonts w:eastAsia="Calibri" w:cstheme="minorHAnsi"/>
          <w:sz w:val="18"/>
          <w:szCs w:val="18"/>
          <w:lang w:val="uk-UA"/>
        </w:rPr>
        <w:t xml:space="preserve"> </w:t>
      </w:r>
      <w:r w:rsidR="00D6075A" w:rsidRPr="0021643D">
        <w:rPr>
          <w:rFonts w:eastAsia="Calibri" w:cstheme="minorHAnsi"/>
          <w:sz w:val="18"/>
          <w:szCs w:val="18"/>
          <w:lang w:val="uk-UA"/>
        </w:rPr>
        <w:t>Про б</w:t>
      </w:r>
      <w:r w:rsidR="003D5CD6" w:rsidRPr="0021643D">
        <w:rPr>
          <w:rFonts w:eastAsia="Calibri" w:cstheme="minorHAnsi"/>
          <w:sz w:val="18"/>
          <w:szCs w:val="18"/>
          <w:lang w:val="uk-UA"/>
        </w:rPr>
        <w:t xml:space="preserve">удь-які прохання </w:t>
      </w:r>
      <w:r w:rsidR="00D6075A" w:rsidRPr="0021643D">
        <w:rPr>
          <w:rFonts w:eastAsia="Calibri" w:cstheme="minorHAnsi"/>
          <w:sz w:val="18"/>
          <w:szCs w:val="18"/>
          <w:lang w:val="uk-UA"/>
        </w:rPr>
        <w:t xml:space="preserve">з боку співробітників компанії «DAI» </w:t>
      </w:r>
      <w:r w:rsidR="003D5CD6" w:rsidRPr="0021643D">
        <w:rPr>
          <w:rFonts w:eastAsia="Calibri" w:cstheme="minorHAnsi"/>
          <w:sz w:val="18"/>
          <w:szCs w:val="18"/>
          <w:lang w:val="uk-UA"/>
        </w:rPr>
        <w:t xml:space="preserve">про виплату або </w:t>
      </w:r>
      <w:r w:rsidR="00D6075A" w:rsidRPr="0021643D">
        <w:rPr>
          <w:rFonts w:eastAsia="Calibri" w:cstheme="minorHAnsi"/>
          <w:sz w:val="18"/>
          <w:szCs w:val="18"/>
          <w:lang w:val="uk-UA"/>
        </w:rPr>
        <w:t xml:space="preserve">винагороду слід </w:t>
      </w:r>
      <w:r w:rsidR="003D5CD6" w:rsidRPr="0021643D">
        <w:rPr>
          <w:rFonts w:eastAsia="Calibri" w:cstheme="minorHAnsi"/>
          <w:sz w:val="18"/>
          <w:szCs w:val="18"/>
          <w:lang w:val="uk-UA"/>
        </w:rPr>
        <w:t>повідом</w:t>
      </w:r>
      <w:r w:rsidR="00D6075A" w:rsidRPr="0021643D">
        <w:rPr>
          <w:rFonts w:eastAsia="Calibri" w:cstheme="minorHAnsi"/>
          <w:sz w:val="18"/>
          <w:szCs w:val="18"/>
          <w:lang w:val="uk-UA"/>
        </w:rPr>
        <w:t>ити</w:t>
      </w:r>
      <w:r w:rsidR="003D5CD6" w:rsidRPr="0021643D">
        <w:rPr>
          <w:rFonts w:eastAsia="Calibri" w:cstheme="minorHAnsi"/>
          <w:sz w:val="18"/>
          <w:szCs w:val="18"/>
          <w:lang w:val="uk-UA"/>
        </w:rPr>
        <w:t xml:space="preserve"> </w:t>
      </w:r>
      <w:r w:rsidR="00D6075A" w:rsidRPr="0021643D">
        <w:rPr>
          <w:rFonts w:eastAsia="Calibri" w:cstheme="minorHAnsi"/>
          <w:sz w:val="18"/>
          <w:szCs w:val="18"/>
          <w:lang w:val="uk-UA"/>
        </w:rPr>
        <w:t xml:space="preserve">якомога швидше </w:t>
      </w:r>
      <w:r w:rsidR="003D5CD6" w:rsidRPr="0021643D">
        <w:rPr>
          <w:rFonts w:eastAsia="Calibri" w:cstheme="minorHAnsi"/>
          <w:sz w:val="18"/>
          <w:szCs w:val="18"/>
          <w:lang w:val="uk-UA"/>
        </w:rPr>
        <w:t xml:space="preserve">на </w:t>
      </w:r>
      <w:hyperlink r:id="rId16" w:history="1">
        <w:r w:rsidR="00FC1A95" w:rsidRPr="0021643D">
          <w:rPr>
            <w:rStyle w:val="Hyperlink"/>
            <w:rFonts w:eastAsia="Calibri" w:cstheme="minorHAnsi"/>
            <w:color w:val="auto"/>
            <w:sz w:val="18"/>
            <w:szCs w:val="18"/>
            <w:lang w:val="uk-UA"/>
          </w:rPr>
          <w:t>ethics@dai.com</w:t>
        </w:r>
      </w:hyperlink>
      <w:r w:rsidR="00FC1A95" w:rsidRPr="0021643D">
        <w:rPr>
          <w:rFonts w:eastAsia="Calibri" w:cstheme="minorHAnsi"/>
          <w:sz w:val="18"/>
          <w:szCs w:val="18"/>
          <w:lang w:val="uk-UA"/>
        </w:rPr>
        <w:t xml:space="preserve"> </w:t>
      </w:r>
      <w:r w:rsidR="00D6075A" w:rsidRPr="0021643D">
        <w:rPr>
          <w:rFonts w:eastAsia="Calibri" w:cstheme="minorHAnsi"/>
          <w:sz w:val="18"/>
          <w:szCs w:val="18"/>
          <w:lang w:val="uk-UA"/>
        </w:rPr>
        <w:t xml:space="preserve"> або на веб-сайті</w:t>
      </w:r>
      <w:r w:rsidR="00D6075A" w:rsidRPr="00C62176">
        <w:rPr>
          <w:lang w:val="ru-RU"/>
        </w:rPr>
        <w:t xml:space="preserve"> </w:t>
      </w:r>
      <w:hyperlink r:id="rId17" w:history="1">
        <w:r w:rsidR="00FC1A95" w:rsidRPr="0021643D">
          <w:rPr>
            <w:rStyle w:val="Hyperlink"/>
            <w:rFonts w:eastAsia="Calibri" w:cstheme="minorHAnsi"/>
            <w:color w:val="auto"/>
            <w:sz w:val="18"/>
            <w:szCs w:val="18"/>
            <w:lang w:val="uk-UA"/>
          </w:rPr>
          <w:t>www.dai.ethicspoint.com</w:t>
        </w:r>
      </w:hyperlink>
      <w:r w:rsidR="00D6075A" w:rsidRPr="0021643D">
        <w:rPr>
          <w:rFonts w:eastAsia="Calibri" w:cstheme="minorHAnsi"/>
          <w:sz w:val="18"/>
          <w:szCs w:val="18"/>
          <w:lang w:val="uk-UA"/>
        </w:rPr>
        <w:t xml:space="preserve">. Крім того, </w:t>
      </w:r>
      <w:r w:rsidR="002900F5" w:rsidRPr="0021643D">
        <w:rPr>
          <w:rFonts w:eastAsia="Calibri" w:cstheme="minorHAnsi"/>
          <w:sz w:val="18"/>
          <w:szCs w:val="18"/>
          <w:lang w:val="uk-UA"/>
        </w:rPr>
        <w:t xml:space="preserve">не допускаються </w:t>
      </w:r>
      <w:r w:rsidR="00D6075A" w:rsidRPr="0021643D">
        <w:rPr>
          <w:rFonts w:eastAsia="Calibri" w:cstheme="minorHAnsi"/>
          <w:sz w:val="18"/>
          <w:szCs w:val="18"/>
          <w:lang w:val="uk-UA"/>
        </w:rPr>
        <w:t xml:space="preserve">будь-які спроби учасника </w:t>
      </w:r>
      <w:r w:rsidR="00344321" w:rsidRPr="0021643D">
        <w:rPr>
          <w:rFonts w:eastAsia="Calibri" w:cstheme="minorHAnsi"/>
          <w:sz w:val="18"/>
          <w:szCs w:val="18"/>
          <w:lang w:val="uk-UA"/>
        </w:rPr>
        <w:t xml:space="preserve">тендеру </w:t>
      </w:r>
      <w:r w:rsidR="00D6075A" w:rsidRPr="0021643D">
        <w:rPr>
          <w:rFonts w:eastAsia="Calibri" w:cstheme="minorHAnsi"/>
          <w:sz w:val="18"/>
          <w:szCs w:val="18"/>
          <w:lang w:val="uk-UA"/>
        </w:rPr>
        <w:t xml:space="preserve">або субпідрядника запропонувати заохочення співробітнику </w:t>
      </w:r>
      <w:r w:rsidR="00344321" w:rsidRPr="0021643D">
        <w:rPr>
          <w:rFonts w:eastAsia="Calibri" w:cstheme="minorHAnsi"/>
          <w:sz w:val="18"/>
          <w:szCs w:val="18"/>
          <w:lang w:val="uk-UA"/>
        </w:rPr>
        <w:t>компанії «</w:t>
      </w:r>
      <w:r w:rsidR="00D6075A" w:rsidRPr="0021643D">
        <w:rPr>
          <w:rFonts w:eastAsia="Calibri" w:cstheme="minorHAnsi"/>
          <w:sz w:val="18"/>
          <w:szCs w:val="18"/>
          <w:lang w:val="uk-UA"/>
        </w:rPr>
        <w:t>DAI</w:t>
      </w:r>
      <w:r w:rsidR="00344321" w:rsidRPr="0021643D">
        <w:rPr>
          <w:rFonts w:eastAsia="Calibri" w:cstheme="minorHAnsi"/>
          <w:sz w:val="18"/>
          <w:szCs w:val="18"/>
          <w:lang w:val="uk-UA"/>
        </w:rPr>
        <w:t>»</w:t>
      </w:r>
      <w:r w:rsidR="00D6075A" w:rsidRPr="0021643D">
        <w:rPr>
          <w:rFonts w:eastAsia="Calibri" w:cstheme="minorHAnsi"/>
          <w:sz w:val="18"/>
          <w:szCs w:val="18"/>
          <w:lang w:val="uk-UA"/>
        </w:rPr>
        <w:t xml:space="preserve"> </w:t>
      </w:r>
      <w:r w:rsidR="002900F5" w:rsidRPr="0021643D">
        <w:rPr>
          <w:rFonts w:eastAsia="Calibri" w:cstheme="minorHAnsi"/>
          <w:sz w:val="18"/>
          <w:szCs w:val="18"/>
          <w:lang w:val="uk-UA"/>
        </w:rPr>
        <w:t>для впливу на рішення, такі спроби б</w:t>
      </w:r>
      <w:r w:rsidR="00D6075A" w:rsidRPr="0021643D">
        <w:rPr>
          <w:rFonts w:eastAsia="Calibri" w:cstheme="minorHAnsi"/>
          <w:sz w:val="18"/>
          <w:szCs w:val="18"/>
          <w:lang w:val="uk-UA"/>
        </w:rPr>
        <w:t xml:space="preserve">удуть </w:t>
      </w:r>
      <w:r w:rsidR="002900F5" w:rsidRPr="0021643D">
        <w:rPr>
          <w:rFonts w:eastAsia="Calibri" w:cstheme="minorHAnsi"/>
          <w:sz w:val="18"/>
          <w:szCs w:val="18"/>
          <w:lang w:val="uk-UA"/>
        </w:rPr>
        <w:t xml:space="preserve">вважатися </w:t>
      </w:r>
      <w:r w:rsidR="00D6075A" w:rsidRPr="0021643D">
        <w:rPr>
          <w:rFonts w:eastAsia="Calibri" w:cstheme="minorHAnsi"/>
          <w:sz w:val="18"/>
          <w:szCs w:val="18"/>
          <w:lang w:val="uk-UA"/>
        </w:rPr>
        <w:t>підставою для дискваліфікації, припинення та можливої заборони</w:t>
      </w:r>
      <w:r w:rsidR="00344321" w:rsidRPr="0021643D">
        <w:rPr>
          <w:rFonts w:eastAsia="Calibri" w:cstheme="minorHAnsi"/>
          <w:sz w:val="18"/>
          <w:szCs w:val="18"/>
          <w:lang w:val="uk-UA"/>
        </w:rPr>
        <w:t xml:space="preserve"> щодо участі у тендері</w:t>
      </w:r>
      <w:r w:rsidR="00D6075A" w:rsidRPr="0021643D">
        <w:rPr>
          <w:rFonts w:eastAsia="Calibri" w:cstheme="minorHAnsi"/>
          <w:sz w:val="18"/>
          <w:szCs w:val="18"/>
          <w:lang w:val="uk-UA"/>
        </w:rPr>
        <w:t>. Детальніше див</w:t>
      </w:r>
      <w:r w:rsidR="00344321" w:rsidRPr="0021643D">
        <w:rPr>
          <w:rFonts w:eastAsia="Calibri" w:cstheme="minorHAnsi"/>
          <w:sz w:val="18"/>
          <w:szCs w:val="18"/>
          <w:lang w:val="uk-UA"/>
        </w:rPr>
        <w:t>ись</w:t>
      </w:r>
      <w:r w:rsidR="00D6075A" w:rsidRPr="0021643D">
        <w:rPr>
          <w:rFonts w:eastAsia="Calibri" w:cstheme="minorHAnsi"/>
          <w:sz w:val="18"/>
          <w:szCs w:val="18"/>
          <w:lang w:val="uk-UA"/>
        </w:rPr>
        <w:t xml:space="preserve"> Положення № </w:t>
      </w:r>
      <w:r w:rsidR="00CC56B7">
        <w:rPr>
          <w:rFonts w:eastAsia="Calibri" w:cstheme="minorHAnsi"/>
          <w:sz w:val="18"/>
          <w:szCs w:val="18"/>
        </w:rPr>
        <w:t>1.20</w:t>
      </w:r>
      <w:r w:rsidR="00D6075A" w:rsidRPr="0021643D">
        <w:rPr>
          <w:rFonts w:eastAsia="Calibri" w:cstheme="minorHAnsi"/>
          <w:sz w:val="18"/>
          <w:szCs w:val="18"/>
          <w:lang w:val="uk-UA"/>
        </w:rPr>
        <w:t>.</w:t>
      </w:r>
    </w:p>
    <w:p w14:paraId="52B6C918" w14:textId="77777777" w:rsidR="005A70D7" w:rsidRPr="00F91EEA" w:rsidRDefault="00983055" w:rsidP="00B97A3D">
      <w:pPr>
        <w:pStyle w:val="TOC1"/>
        <w:rPr>
          <w:lang w:val="uk-UA"/>
        </w:rPr>
      </w:pPr>
      <w:r w:rsidRPr="00F91EEA">
        <w:lastRenderedPageBreak/>
        <w:t>Table</w:t>
      </w:r>
      <w:r w:rsidRPr="00F91EEA">
        <w:rPr>
          <w:lang w:val="uk-UA"/>
        </w:rPr>
        <w:t xml:space="preserve"> </w:t>
      </w:r>
      <w:r w:rsidRPr="00F91EEA">
        <w:t>of</w:t>
      </w:r>
      <w:r w:rsidRPr="00F91EEA">
        <w:rPr>
          <w:lang w:val="uk-UA"/>
        </w:rPr>
        <w:t xml:space="preserve"> </w:t>
      </w:r>
      <w:r w:rsidRPr="00F91EEA">
        <w:t>Contents</w:t>
      </w:r>
      <w:r w:rsidRPr="00F91EEA">
        <w:rPr>
          <w:lang w:val="uk-UA"/>
        </w:rPr>
        <w:t xml:space="preserve"> / </w:t>
      </w:r>
      <w:bookmarkStart w:id="1" w:name="_Toc325444875"/>
      <w:bookmarkStart w:id="2" w:name="_Toc325458016"/>
      <w:bookmarkStart w:id="3" w:name="_Toc325610827"/>
      <w:bookmarkStart w:id="4" w:name="_Toc335834280"/>
      <w:bookmarkStart w:id="5" w:name="_Toc335834313"/>
      <w:bookmarkStart w:id="6" w:name="_Toc335997144"/>
      <w:bookmarkStart w:id="7" w:name="_Toc335997453"/>
      <w:bookmarkStart w:id="8" w:name="_Toc336415328"/>
      <w:bookmarkStart w:id="9" w:name="_Toc336415648"/>
      <w:bookmarkStart w:id="10" w:name="_Toc341185428"/>
      <w:r w:rsidRPr="00F91EEA">
        <w:rPr>
          <w:lang w:val="uk-UA"/>
        </w:rPr>
        <w:t>Зміст</w:t>
      </w:r>
      <w:bookmarkEnd w:id="1"/>
      <w:bookmarkEnd w:id="2"/>
      <w:bookmarkEnd w:id="3"/>
      <w:bookmarkEnd w:id="4"/>
      <w:bookmarkEnd w:id="5"/>
      <w:bookmarkEnd w:id="6"/>
      <w:bookmarkEnd w:id="7"/>
      <w:bookmarkEnd w:id="8"/>
      <w:bookmarkEnd w:id="9"/>
      <w:bookmarkEnd w:id="10"/>
    </w:p>
    <w:p w14:paraId="297256B3" w14:textId="3A595A0A" w:rsidR="00B97A3D" w:rsidRDefault="00983055" w:rsidP="00B97A3D">
      <w:pPr>
        <w:pStyle w:val="TOC1"/>
        <w:rPr>
          <w:rFonts w:eastAsiaTheme="minorEastAsia"/>
          <w:noProof/>
          <w:szCs w:val="22"/>
        </w:rPr>
      </w:pPr>
      <w:r w:rsidRPr="00983055">
        <w:rPr>
          <w:rFonts w:ascii="Calibri" w:eastAsia="Calibri" w:hAnsi="Calibri" w:cs="Calibri"/>
        </w:rPr>
        <w:fldChar w:fldCharType="begin"/>
      </w:r>
      <w:r w:rsidRPr="00C62176">
        <w:rPr>
          <w:rFonts w:ascii="Calibri" w:eastAsia="Calibri" w:hAnsi="Calibri" w:cs="Calibri"/>
          <w:lang w:val="uk-UA"/>
        </w:rPr>
        <w:instrText xml:space="preserve"> </w:instrText>
      </w:r>
      <w:r w:rsidRPr="00983055">
        <w:rPr>
          <w:rFonts w:ascii="Calibri" w:eastAsia="Calibri" w:hAnsi="Calibri" w:cs="Calibri"/>
        </w:rPr>
        <w:instrText>TOC</w:instrText>
      </w:r>
      <w:r w:rsidRPr="00C62176">
        <w:rPr>
          <w:rFonts w:ascii="Calibri" w:eastAsia="Calibri" w:hAnsi="Calibri" w:cs="Calibri"/>
          <w:lang w:val="uk-UA"/>
        </w:rPr>
        <w:instrText xml:space="preserve"> \</w:instrText>
      </w:r>
      <w:r w:rsidRPr="00983055">
        <w:rPr>
          <w:rFonts w:ascii="Calibri" w:eastAsia="Calibri" w:hAnsi="Calibri" w:cs="Calibri"/>
        </w:rPr>
        <w:instrText>o</w:instrText>
      </w:r>
      <w:r w:rsidRPr="00C62176">
        <w:rPr>
          <w:rFonts w:ascii="Calibri" w:eastAsia="Calibri" w:hAnsi="Calibri" w:cs="Calibri"/>
          <w:lang w:val="uk-UA"/>
        </w:rPr>
        <w:instrText xml:space="preserve"> "1-3" \</w:instrText>
      </w:r>
      <w:r w:rsidRPr="00983055">
        <w:rPr>
          <w:rFonts w:ascii="Calibri" w:eastAsia="Calibri" w:hAnsi="Calibri" w:cs="Calibri"/>
        </w:rPr>
        <w:instrText>h</w:instrText>
      </w:r>
      <w:r w:rsidRPr="00C62176">
        <w:rPr>
          <w:rFonts w:ascii="Calibri" w:eastAsia="Calibri" w:hAnsi="Calibri" w:cs="Calibri"/>
          <w:lang w:val="uk-UA"/>
        </w:rPr>
        <w:instrText xml:space="preserve"> \</w:instrText>
      </w:r>
      <w:r w:rsidRPr="00983055">
        <w:rPr>
          <w:rFonts w:ascii="Calibri" w:eastAsia="Calibri" w:hAnsi="Calibri" w:cs="Calibri"/>
        </w:rPr>
        <w:instrText>z</w:instrText>
      </w:r>
      <w:r w:rsidRPr="00C62176">
        <w:rPr>
          <w:rFonts w:ascii="Calibri" w:eastAsia="Calibri" w:hAnsi="Calibri" w:cs="Calibri"/>
          <w:lang w:val="uk-UA"/>
        </w:rPr>
        <w:instrText xml:space="preserve"> \</w:instrText>
      </w:r>
      <w:r w:rsidRPr="00983055">
        <w:rPr>
          <w:rFonts w:ascii="Calibri" w:eastAsia="Calibri" w:hAnsi="Calibri" w:cs="Calibri"/>
        </w:rPr>
        <w:instrText>u</w:instrText>
      </w:r>
      <w:r w:rsidRPr="00C62176">
        <w:rPr>
          <w:rFonts w:ascii="Calibri" w:eastAsia="Calibri" w:hAnsi="Calibri" w:cs="Calibri"/>
          <w:lang w:val="uk-UA"/>
        </w:rPr>
        <w:instrText xml:space="preserve"> </w:instrText>
      </w:r>
      <w:r w:rsidRPr="00983055">
        <w:rPr>
          <w:rFonts w:ascii="Calibri" w:eastAsia="Calibri" w:hAnsi="Calibri" w:cs="Calibri"/>
        </w:rPr>
        <w:fldChar w:fldCharType="separate"/>
      </w:r>
      <w:hyperlink w:anchor="_Toc173925416" w:history="1">
        <w:r w:rsidR="00B97A3D" w:rsidRPr="00375517">
          <w:rPr>
            <w:rStyle w:val="Hyperlink"/>
            <w:rFonts w:cstheme="minorHAnsi"/>
            <w:noProof/>
          </w:rPr>
          <w:t>1.</w:t>
        </w:r>
        <w:r w:rsidR="00B97A3D">
          <w:rPr>
            <w:rFonts w:eastAsiaTheme="minorEastAsia"/>
            <w:noProof/>
            <w:szCs w:val="22"/>
          </w:rPr>
          <w:tab/>
        </w:r>
        <w:r w:rsidR="00B97A3D" w:rsidRPr="00375517">
          <w:rPr>
            <w:rStyle w:val="Hyperlink"/>
            <w:rFonts w:cstheme="minorHAnsi"/>
            <w:noProof/>
          </w:rPr>
          <w:t xml:space="preserve">Request for Proposal – Goods / </w:t>
        </w:r>
        <w:r w:rsidR="00B97A3D" w:rsidRPr="00375517">
          <w:rPr>
            <w:rStyle w:val="Hyperlink"/>
            <w:rFonts w:cstheme="minorHAnsi"/>
            <w:noProof/>
            <w:lang w:val="ru-RU"/>
          </w:rPr>
          <w:t>Запит</w:t>
        </w:r>
        <w:r w:rsidR="00B97A3D" w:rsidRPr="00375517">
          <w:rPr>
            <w:rStyle w:val="Hyperlink"/>
            <w:rFonts w:cstheme="minorHAnsi"/>
            <w:noProof/>
          </w:rPr>
          <w:t xml:space="preserve"> </w:t>
        </w:r>
        <w:r w:rsidR="00B97A3D" w:rsidRPr="00375517">
          <w:rPr>
            <w:rStyle w:val="Hyperlink"/>
            <w:rFonts w:cstheme="minorHAnsi"/>
            <w:noProof/>
            <w:lang w:val="ru-RU"/>
          </w:rPr>
          <w:t>на</w:t>
        </w:r>
        <w:r w:rsidR="00B97A3D" w:rsidRPr="00375517">
          <w:rPr>
            <w:rStyle w:val="Hyperlink"/>
            <w:rFonts w:cstheme="minorHAnsi"/>
            <w:noProof/>
          </w:rPr>
          <w:t xml:space="preserve"> </w:t>
        </w:r>
        <w:r w:rsidR="00B97A3D" w:rsidRPr="00375517">
          <w:rPr>
            <w:rStyle w:val="Hyperlink"/>
            <w:rFonts w:cstheme="minorHAnsi"/>
            <w:noProof/>
            <w:lang w:val="ru-RU"/>
          </w:rPr>
          <w:t>надання</w:t>
        </w:r>
        <w:r w:rsidR="00B97A3D" w:rsidRPr="00375517">
          <w:rPr>
            <w:rStyle w:val="Hyperlink"/>
            <w:rFonts w:cstheme="minorHAnsi"/>
            <w:noProof/>
          </w:rPr>
          <w:t xml:space="preserve"> </w:t>
        </w:r>
        <w:r w:rsidR="00B97A3D" w:rsidRPr="00375517">
          <w:rPr>
            <w:rStyle w:val="Hyperlink"/>
            <w:rFonts w:cstheme="minorHAnsi"/>
            <w:noProof/>
            <w:lang w:val="ru-RU"/>
          </w:rPr>
          <w:t>пропозицій</w:t>
        </w:r>
        <w:r w:rsidR="00B97A3D" w:rsidRPr="00375517">
          <w:rPr>
            <w:rStyle w:val="Hyperlink"/>
            <w:rFonts w:cstheme="minorHAnsi"/>
            <w:noProof/>
          </w:rPr>
          <w:t xml:space="preserve"> - </w:t>
        </w:r>
        <w:r w:rsidR="00B97A3D" w:rsidRPr="00375517">
          <w:rPr>
            <w:rStyle w:val="Hyperlink"/>
            <w:rFonts w:cstheme="minorHAnsi"/>
            <w:noProof/>
            <w:lang w:val="ru-RU"/>
          </w:rPr>
          <w:t>Товари</w:t>
        </w:r>
        <w:r w:rsidR="00B97A3D">
          <w:rPr>
            <w:noProof/>
            <w:webHidden/>
          </w:rPr>
          <w:tab/>
        </w:r>
        <w:r w:rsidR="00B97A3D">
          <w:rPr>
            <w:noProof/>
            <w:webHidden/>
          </w:rPr>
          <w:fldChar w:fldCharType="begin"/>
        </w:r>
        <w:r w:rsidR="00B97A3D">
          <w:rPr>
            <w:noProof/>
            <w:webHidden/>
          </w:rPr>
          <w:instrText xml:space="preserve"> PAGEREF _Toc173925416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2274E2A0" w14:textId="21CEC47C" w:rsidR="00B97A3D" w:rsidRDefault="00B50710">
      <w:pPr>
        <w:pStyle w:val="TOC2"/>
        <w:tabs>
          <w:tab w:val="left" w:pos="880"/>
          <w:tab w:val="right" w:leader="dot" w:pos="9350"/>
        </w:tabs>
        <w:rPr>
          <w:rFonts w:eastAsiaTheme="minorEastAsia"/>
          <w:noProof/>
        </w:rPr>
      </w:pPr>
      <w:hyperlink w:anchor="_Toc173925417" w:history="1">
        <w:r w:rsidR="00B97A3D" w:rsidRPr="00375517">
          <w:rPr>
            <w:rStyle w:val="Hyperlink"/>
            <w:iCs/>
            <w:noProof/>
          </w:rPr>
          <w:t>1.1</w:t>
        </w:r>
        <w:r w:rsidR="00B97A3D">
          <w:rPr>
            <w:rFonts w:eastAsiaTheme="minorEastAsia"/>
            <w:noProof/>
          </w:rPr>
          <w:tab/>
        </w:r>
        <w:r w:rsidR="00B97A3D" w:rsidRPr="00375517">
          <w:rPr>
            <w:rStyle w:val="Hyperlink"/>
            <w:noProof/>
          </w:rPr>
          <w:t>Purpose/Мета</w:t>
        </w:r>
        <w:r w:rsidR="00B97A3D">
          <w:rPr>
            <w:noProof/>
            <w:webHidden/>
          </w:rPr>
          <w:tab/>
        </w:r>
        <w:r w:rsidR="00B97A3D">
          <w:rPr>
            <w:noProof/>
            <w:webHidden/>
          </w:rPr>
          <w:fldChar w:fldCharType="begin"/>
        </w:r>
        <w:r w:rsidR="00B97A3D">
          <w:rPr>
            <w:noProof/>
            <w:webHidden/>
          </w:rPr>
          <w:instrText xml:space="preserve"> PAGEREF _Toc173925417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7926E68B" w14:textId="1BB2161A" w:rsidR="00B97A3D" w:rsidRDefault="00B50710">
      <w:pPr>
        <w:pStyle w:val="TOC2"/>
        <w:tabs>
          <w:tab w:val="left" w:pos="880"/>
          <w:tab w:val="right" w:leader="dot" w:pos="9350"/>
        </w:tabs>
        <w:rPr>
          <w:rFonts w:eastAsiaTheme="minorEastAsia"/>
          <w:noProof/>
        </w:rPr>
      </w:pPr>
      <w:hyperlink w:anchor="_Toc173925418" w:history="1">
        <w:r w:rsidR="00B97A3D" w:rsidRPr="00375517">
          <w:rPr>
            <w:rStyle w:val="Hyperlink"/>
            <w:iCs/>
            <w:noProof/>
          </w:rPr>
          <w:t>1.2</w:t>
        </w:r>
        <w:r w:rsidR="00B97A3D">
          <w:rPr>
            <w:rFonts w:eastAsiaTheme="minorEastAsia"/>
            <w:noProof/>
          </w:rPr>
          <w:tab/>
        </w:r>
        <w:r w:rsidR="00B97A3D" w:rsidRPr="00375517">
          <w:rPr>
            <w:rStyle w:val="Hyperlink"/>
            <w:noProof/>
          </w:rPr>
          <w:t>RFP No./ Запит №</w:t>
        </w:r>
        <w:r w:rsidR="00B97A3D">
          <w:rPr>
            <w:noProof/>
            <w:webHidden/>
          </w:rPr>
          <w:tab/>
        </w:r>
        <w:r w:rsidR="00B97A3D">
          <w:rPr>
            <w:noProof/>
            <w:webHidden/>
          </w:rPr>
          <w:fldChar w:fldCharType="begin"/>
        </w:r>
        <w:r w:rsidR="00B97A3D">
          <w:rPr>
            <w:noProof/>
            <w:webHidden/>
          </w:rPr>
          <w:instrText xml:space="preserve"> PAGEREF _Toc173925418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64675B34" w14:textId="7D7E0121" w:rsidR="00B97A3D" w:rsidRDefault="00B50710">
      <w:pPr>
        <w:pStyle w:val="TOC2"/>
        <w:tabs>
          <w:tab w:val="left" w:pos="880"/>
          <w:tab w:val="right" w:leader="dot" w:pos="9350"/>
        </w:tabs>
        <w:rPr>
          <w:rFonts w:eastAsiaTheme="minorEastAsia"/>
          <w:noProof/>
        </w:rPr>
      </w:pPr>
      <w:hyperlink w:anchor="_Toc173925419" w:history="1">
        <w:r w:rsidR="00B97A3D" w:rsidRPr="00375517">
          <w:rPr>
            <w:rStyle w:val="Hyperlink"/>
            <w:iCs/>
            <w:noProof/>
          </w:rPr>
          <w:t>1.3</w:t>
        </w:r>
        <w:r w:rsidR="00B97A3D">
          <w:rPr>
            <w:rFonts w:eastAsiaTheme="minorEastAsia"/>
            <w:noProof/>
          </w:rPr>
          <w:tab/>
        </w:r>
        <w:r w:rsidR="00B97A3D" w:rsidRPr="00375517">
          <w:rPr>
            <w:rStyle w:val="Hyperlink"/>
            <w:noProof/>
          </w:rPr>
          <w:t>Issue date/ Дата надання запиту</w:t>
        </w:r>
        <w:r w:rsidR="00B97A3D">
          <w:rPr>
            <w:noProof/>
            <w:webHidden/>
          </w:rPr>
          <w:tab/>
        </w:r>
        <w:r w:rsidR="00B97A3D">
          <w:rPr>
            <w:noProof/>
            <w:webHidden/>
          </w:rPr>
          <w:fldChar w:fldCharType="begin"/>
        </w:r>
        <w:r w:rsidR="00B97A3D">
          <w:rPr>
            <w:noProof/>
            <w:webHidden/>
          </w:rPr>
          <w:instrText xml:space="preserve"> PAGEREF _Toc173925419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6C22CBB4" w14:textId="102FB6F0" w:rsidR="00B97A3D" w:rsidRDefault="00B50710">
      <w:pPr>
        <w:pStyle w:val="TOC2"/>
        <w:tabs>
          <w:tab w:val="left" w:pos="880"/>
          <w:tab w:val="right" w:leader="dot" w:pos="9350"/>
        </w:tabs>
        <w:rPr>
          <w:rFonts w:eastAsiaTheme="minorEastAsia"/>
          <w:noProof/>
        </w:rPr>
      </w:pPr>
      <w:hyperlink w:anchor="_Toc173925420" w:history="1">
        <w:r w:rsidR="00B97A3D" w:rsidRPr="00375517">
          <w:rPr>
            <w:rStyle w:val="Hyperlink"/>
            <w:iCs/>
            <w:noProof/>
          </w:rPr>
          <w:t>1.4</w:t>
        </w:r>
        <w:r w:rsidR="00B97A3D">
          <w:rPr>
            <w:rFonts w:eastAsiaTheme="minorEastAsia"/>
            <w:noProof/>
          </w:rPr>
          <w:tab/>
        </w:r>
        <w:r w:rsidR="00B97A3D" w:rsidRPr="00375517">
          <w:rPr>
            <w:rStyle w:val="Hyperlink"/>
            <w:noProof/>
          </w:rPr>
          <w:t>Title/ Назва</w:t>
        </w:r>
        <w:r w:rsidR="00B97A3D">
          <w:rPr>
            <w:noProof/>
            <w:webHidden/>
          </w:rPr>
          <w:tab/>
        </w:r>
        <w:r w:rsidR="00B97A3D">
          <w:rPr>
            <w:noProof/>
            <w:webHidden/>
          </w:rPr>
          <w:fldChar w:fldCharType="begin"/>
        </w:r>
        <w:r w:rsidR="00B97A3D">
          <w:rPr>
            <w:noProof/>
            <w:webHidden/>
          </w:rPr>
          <w:instrText xml:space="preserve"> PAGEREF _Toc173925420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0DEDB539" w14:textId="394D35EB" w:rsidR="00B97A3D" w:rsidRDefault="00B50710">
      <w:pPr>
        <w:pStyle w:val="TOC2"/>
        <w:tabs>
          <w:tab w:val="left" w:pos="880"/>
          <w:tab w:val="right" w:leader="dot" w:pos="9350"/>
        </w:tabs>
        <w:rPr>
          <w:rFonts w:eastAsiaTheme="minorEastAsia"/>
          <w:noProof/>
        </w:rPr>
      </w:pPr>
      <w:hyperlink w:anchor="_Toc173925421" w:history="1">
        <w:r w:rsidR="00B97A3D" w:rsidRPr="00375517">
          <w:rPr>
            <w:rStyle w:val="Hyperlink"/>
            <w:iCs/>
            <w:noProof/>
          </w:rPr>
          <w:t>1.5</w:t>
        </w:r>
        <w:r w:rsidR="00B97A3D">
          <w:rPr>
            <w:rFonts w:eastAsiaTheme="minorEastAsia"/>
            <w:noProof/>
          </w:rPr>
          <w:tab/>
        </w:r>
        <w:r w:rsidR="00B97A3D" w:rsidRPr="00375517">
          <w:rPr>
            <w:rStyle w:val="Hyperlink"/>
            <w:noProof/>
          </w:rPr>
          <w:t>Issuing Office &amp; Email Address for Submission of Proposals/ Офіс та електронна адреса для подання пропозицій</w:t>
        </w:r>
        <w:r w:rsidR="00B97A3D">
          <w:rPr>
            <w:noProof/>
            <w:webHidden/>
          </w:rPr>
          <w:tab/>
        </w:r>
        <w:r w:rsidR="00B97A3D">
          <w:rPr>
            <w:noProof/>
            <w:webHidden/>
          </w:rPr>
          <w:fldChar w:fldCharType="begin"/>
        </w:r>
        <w:r w:rsidR="00B97A3D">
          <w:rPr>
            <w:noProof/>
            <w:webHidden/>
          </w:rPr>
          <w:instrText xml:space="preserve"> PAGEREF _Toc173925421 \h </w:instrText>
        </w:r>
        <w:r w:rsidR="00B97A3D">
          <w:rPr>
            <w:noProof/>
            <w:webHidden/>
          </w:rPr>
        </w:r>
        <w:r w:rsidR="00B97A3D">
          <w:rPr>
            <w:noProof/>
            <w:webHidden/>
          </w:rPr>
          <w:fldChar w:fldCharType="separate"/>
        </w:r>
        <w:r w:rsidR="00B97A3D">
          <w:rPr>
            <w:noProof/>
            <w:webHidden/>
          </w:rPr>
          <w:t>3</w:t>
        </w:r>
        <w:r w:rsidR="00B97A3D">
          <w:rPr>
            <w:noProof/>
            <w:webHidden/>
          </w:rPr>
          <w:fldChar w:fldCharType="end"/>
        </w:r>
      </w:hyperlink>
    </w:p>
    <w:p w14:paraId="15CFD6E2" w14:textId="2753E44F" w:rsidR="00B97A3D" w:rsidRDefault="00B50710">
      <w:pPr>
        <w:pStyle w:val="TOC2"/>
        <w:tabs>
          <w:tab w:val="left" w:pos="880"/>
          <w:tab w:val="right" w:leader="dot" w:pos="9350"/>
        </w:tabs>
        <w:rPr>
          <w:rFonts w:eastAsiaTheme="minorEastAsia"/>
          <w:noProof/>
        </w:rPr>
      </w:pPr>
      <w:hyperlink w:anchor="_Toc173925423" w:history="1">
        <w:r w:rsidR="00B97A3D" w:rsidRPr="00375517">
          <w:rPr>
            <w:rStyle w:val="Hyperlink"/>
            <w:iCs/>
            <w:noProof/>
          </w:rPr>
          <w:t>1.</w:t>
        </w:r>
        <w:r w:rsidR="002815B0">
          <w:rPr>
            <w:rStyle w:val="Hyperlink"/>
            <w:iCs/>
            <w:noProof/>
            <w:lang w:val="uk-UA"/>
          </w:rPr>
          <w:t>6</w:t>
        </w:r>
        <w:r w:rsidR="00B97A3D">
          <w:rPr>
            <w:rFonts w:eastAsiaTheme="minorEastAsia"/>
            <w:noProof/>
          </w:rPr>
          <w:tab/>
        </w:r>
        <w:r w:rsidR="00B97A3D" w:rsidRPr="00375517">
          <w:rPr>
            <w:rStyle w:val="Hyperlink"/>
            <w:noProof/>
          </w:rPr>
          <w:t xml:space="preserve">Deadline for Receipt of Questions/ </w:t>
        </w:r>
        <w:r w:rsidR="00B97A3D" w:rsidRPr="00375517">
          <w:rPr>
            <w:rStyle w:val="Hyperlink"/>
            <w:rFonts w:cs="Calibri"/>
            <w:noProof/>
          </w:rPr>
          <w:t>Кінцевий</w:t>
        </w:r>
        <w:r w:rsidR="00B97A3D" w:rsidRPr="00375517">
          <w:rPr>
            <w:rStyle w:val="Hyperlink"/>
            <w:noProof/>
          </w:rPr>
          <w:t xml:space="preserve"> </w:t>
        </w:r>
        <w:r w:rsidR="00B97A3D" w:rsidRPr="00375517">
          <w:rPr>
            <w:rStyle w:val="Hyperlink"/>
            <w:rFonts w:cs="Calibri"/>
            <w:noProof/>
          </w:rPr>
          <w:t>термін</w:t>
        </w:r>
        <w:r w:rsidR="00B97A3D" w:rsidRPr="00375517">
          <w:rPr>
            <w:rStyle w:val="Hyperlink"/>
            <w:noProof/>
          </w:rPr>
          <w:t xml:space="preserve"> </w:t>
        </w:r>
        <w:r w:rsidR="00B97A3D" w:rsidRPr="00375517">
          <w:rPr>
            <w:rStyle w:val="Hyperlink"/>
            <w:rFonts w:cs="Calibri"/>
            <w:noProof/>
          </w:rPr>
          <w:t>отримання</w:t>
        </w:r>
        <w:r w:rsidR="00B97A3D" w:rsidRPr="00375517">
          <w:rPr>
            <w:rStyle w:val="Hyperlink"/>
            <w:noProof/>
          </w:rPr>
          <w:t xml:space="preserve"> </w:t>
        </w:r>
        <w:r w:rsidR="00B97A3D" w:rsidRPr="00375517">
          <w:rPr>
            <w:rStyle w:val="Hyperlink"/>
            <w:rFonts w:cs="Calibri"/>
            <w:noProof/>
          </w:rPr>
          <w:t>запитань</w:t>
        </w:r>
        <w:r w:rsidR="00B97A3D">
          <w:rPr>
            <w:noProof/>
            <w:webHidden/>
          </w:rPr>
          <w:tab/>
        </w:r>
        <w:r w:rsidR="00B97A3D">
          <w:rPr>
            <w:noProof/>
            <w:webHidden/>
          </w:rPr>
          <w:fldChar w:fldCharType="begin"/>
        </w:r>
        <w:r w:rsidR="00B97A3D">
          <w:rPr>
            <w:noProof/>
            <w:webHidden/>
          </w:rPr>
          <w:instrText xml:space="preserve"> PAGEREF _Toc173925423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61735160" w14:textId="0903F877" w:rsidR="00B97A3D" w:rsidRDefault="00B50710">
      <w:pPr>
        <w:pStyle w:val="TOC2"/>
        <w:tabs>
          <w:tab w:val="left" w:pos="880"/>
          <w:tab w:val="right" w:leader="dot" w:pos="9350"/>
        </w:tabs>
        <w:rPr>
          <w:rFonts w:eastAsiaTheme="minorEastAsia"/>
          <w:noProof/>
        </w:rPr>
      </w:pPr>
      <w:hyperlink w:anchor="_Toc173925424" w:history="1">
        <w:r w:rsidR="00B97A3D" w:rsidRPr="00375517">
          <w:rPr>
            <w:rStyle w:val="Hyperlink"/>
            <w:iCs/>
            <w:noProof/>
          </w:rPr>
          <w:t>1.</w:t>
        </w:r>
        <w:r w:rsidR="002815B0">
          <w:rPr>
            <w:rStyle w:val="Hyperlink"/>
            <w:iCs/>
            <w:noProof/>
            <w:lang w:val="uk-UA"/>
          </w:rPr>
          <w:t>7</w:t>
        </w:r>
        <w:r w:rsidR="00B97A3D">
          <w:rPr>
            <w:rFonts w:eastAsiaTheme="minorEastAsia"/>
            <w:noProof/>
          </w:rPr>
          <w:tab/>
        </w:r>
        <w:r w:rsidR="00B97A3D" w:rsidRPr="00375517">
          <w:rPr>
            <w:rStyle w:val="Hyperlink"/>
            <w:noProof/>
          </w:rPr>
          <w:t>Deadline for receipt of Proposals/ Кінцевий термін отримання пропозицій</w:t>
        </w:r>
        <w:r w:rsidR="00B97A3D">
          <w:rPr>
            <w:noProof/>
            <w:webHidden/>
          </w:rPr>
          <w:tab/>
        </w:r>
        <w:r w:rsidR="00B97A3D">
          <w:rPr>
            <w:noProof/>
            <w:webHidden/>
          </w:rPr>
          <w:fldChar w:fldCharType="begin"/>
        </w:r>
        <w:r w:rsidR="00B97A3D">
          <w:rPr>
            <w:noProof/>
            <w:webHidden/>
          </w:rPr>
          <w:instrText xml:space="preserve"> PAGEREF _Toc173925424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2005AF56" w14:textId="06D05B00" w:rsidR="00B97A3D" w:rsidRDefault="00B50710">
      <w:pPr>
        <w:pStyle w:val="TOC2"/>
        <w:tabs>
          <w:tab w:val="left" w:pos="880"/>
          <w:tab w:val="right" w:leader="dot" w:pos="9350"/>
        </w:tabs>
        <w:rPr>
          <w:rFonts w:eastAsiaTheme="minorEastAsia"/>
          <w:noProof/>
        </w:rPr>
      </w:pPr>
      <w:hyperlink w:anchor="_Toc173925425" w:history="1">
        <w:r w:rsidR="00B97A3D" w:rsidRPr="00375517">
          <w:rPr>
            <w:rStyle w:val="Hyperlink"/>
            <w:iCs/>
            <w:noProof/>
          </w:rPr>
          <w:t>1.</w:t>
        </w:r>
        <w:r w:rsidR="002815B0">
          <w:rPr>
            <w:rStyle w:val="Hyperlink"/>
            <w:iCs/>
            <w:noProof/>
            <w:lang w:val="uk-UA"/>
          </w:rPr>
          <w:t>8</w:t>
        </w:r>
        <w:r w:rsidR="00B97A3D">
          <w:rPr>
            <w:rFonts w:eastAsiaTheme="minorEastAsia"/>
            <w:noProof/>
          </w:rPr>
          <w:tab/>
        </w:r>
        <w:r w:rsidR="00B97A3D" w:rsidRPr="00375517">
          <w:rPr>
            <w:rStyle w:val="Hyperlink"/>
            <w:noProof/>
          </w:rPr>
          <w:t xml:space="preserve">Point of contact/ </w:t>
        </w:r>
        <w:r w:rsidR="00B97A3D" w:rsidRPr="00375517">
          <w:rPr>
            <w:rStyle w:val="Hyperlink"/>
            <w:noProof/>
            <w:lang w:val="ru-RU"/>
          </w:rPr>
          <w:t>Контактна</w:t>
        </w:r>
        <w:r w:rsidR="00B97A3D" w:rsidRPr="00375517">
          <w:rPr>
            <w:rStyle w:val="Hyperlink"/>
            <w:noProof/>
          </w:rPr>
          <w:t xml:space="preserve"> </w:t>
        </w:r>
        <w:r w:rsidR="00B97A3D" w:rsidRPr="00375517">
          <w:rPr>
            <w:rStyle w:val="Hyperlink"/>
            <w:noProof/>
            <w:lang w:val="ru-RU"/>
          </w:rPr>
          <w:t>особа</w:t>
        </w:r>
        <w:r w:rsidR="00B97A3D">
          <w:rPr>
            <w:noProof/>
            <w:webHidden/>
          </w:rPr>
          <w:tab/>
        </w:r>
        <w:r w:rsidR="00B97A3D">
          <w:rPr>
            <w:noProof/>
            <w:webHidden/>
          </w:rPr>
          <w:fldChar w:fldCharType="begin"/>
        </w:r>
        <w:r w:rsidR="00B97A3D">
          <w:rPr>
            <w:noProof/>
            <w:webHidden/>
          </w:rPr>
          <w:instrText xml:space="preserve"> PAGEREF _Toc173925425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15243975" w14:textId="62B89821" w:rsidR="00B97A3D" w:rsidRDefault="00B50710">
      <w:pPr>
        <w:pStyle w:val="TOC2"/>
        <w:tabs>
          <w:tab w:val="left" w:pos="880"/>
          <w:tab w:val="right" w:leader="dot" w:pos="9350"/>
        </w:tabs>
        <w:rPr>
          <w:rFonts w:eastAsiaTheme="minorEastAsia"/>
          <w:noProof/>
        </w:rPr>
      </w:pPr>
      <w:hyperlink w:anchor="_Toc173925426" w:history="1">
        <w:r w:rsidR="00B97A3D" w:rsidRPr="00375517">
          <w:rPr>
            <w:rStyle w:val="Hyperlink"/>
            <w:iCs/>
            <w:noProof/>
          </w:rPr>
          <w:t>1.</w:t>
        </w:r>
        <w:r w:rsidR="002815B0">
          <w:rPr>
            <w:rStyle w:val="Hyperlink"/>
            <w:iCs/>
            <w:noProof/>
            <w:lang w:val="uk-UA"/>
          </w:rPr>
          <w:t>9</w:t>
        </w:r>
        <w:r w:rsidR="00B97A3D">
          <w:rPr>
            <w:rFonts w:eastAsiaTheme="minorEastAsia"/>
            <w:noProof/>
          </w:rPr>
          <w:tab/>
        </w:r>
        <w:r w:rsidR="00B97A3D" w:rsidRPr="00375517">
          <w:rPr>
            <w:rStyle w:val="Hyperlink"/>
            <w:noProof/>
          </w:rPr>
          <w:t>Anticipated Award Type/ Очікуваний вид контракту</w:t>
        </w:r>
        <w:r w:rsidR="00B97A3D">
          <w:rPr>
            <w:noProof/>
            <w:webHidden/>
          </w:rPr>
          <w:tab/>
        </w:r>
        <w:r w:rsidR="00B97A3D">
          <w:rPr>
            <w:noProof/>
            <w:webHidden/>
          </w:rPr>
          <w:fldChar w:fldCharType="begin"/>
        </w:r>
        <w:r w:rsidR="00B97A3D">
          <w:rPr>
            <w:noProof/>
            <w:webHidden/>
          </w:rPr>
          <w:instrText xml:space="preserve"> PAGEREF _Toc173925426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29BCEE5C" w14:textId="4A5F687F" w:rsidR="00B97A3D" w:rsidRDefault="00B50710">
      <w:pPr>
        <w:pStyle w:val="TOC2"/>
        <w:tabs>
          <w:tab w:val="left" w:pos="880"/>
          <w:tab w:val="right" w:leader="dot" w:pos="9350"/>
        </w:tabs>
        <w:rPr>
          <w:rFonts w:eastAsiaTheme="minorEastAsia"/>
          <w:noProof/>
        </w:rPr>
      </w:pPr>
      <w:hyperlink w:anchor="_Toc173925427" w:history="1">
        <w:r w:rsidR="00B97A3D" w:rsidRPr="00375517">
          <w:rPr>
            <w:rStyle w:val="Hyperlink"/>
            <w:iCs/>
            <w:noProof/>
          </w:rPr>
          <w:t>1.1</w:t>
        </w:r>
        <w:r w:rsidR="002815B0">
          <w:rPr>
            <w:rStyle w:val="Hyperlink"/>
            <w:iCs/>
            <w:noProof/>
            <w:lang w:val="uk-UA"/>
          </w:rPr>
          <w:t>0</w:t>
        </w:r>
        <w:r w:rsidR="00B97A3D">
          <w:rPr>
            <w:rFonts w:eastAsiaTheme="minorEastAsia"/>
            <w:noProof/>
          </w:rPr>
          <w:tab/>
        </w:r>
        <w:r w:rsidR="00B97A3D" w:rsidRPr="00375517">
          <w:rPr>
            <w:rStyle w:val="Hyperlink"/>
            <w:noProof/>
          </w:rPr>
          <w:t>Basis for Award/Підстава для укладення контракту</w:t>
        </w:r>
        <w:r w:rsidR="00B97A3D">
          <w:rPr>
            <w:noProof/>
            <w:webHidden/>
          </w:rPr>
          <w:tab/>
        </w:r>
        <w:r w:rsidR="00B97A3D">
          <w:rPr>
            <w:noProof/>
            <w:webHidden/>
          </w:rPr>
          <w:fldChar w:fldCharType="begin"/>
        </w:r>
        <w:r w:rsidR="00B97A3D">
          <w:rPr>
            <w:noProof/>
            <w:webHidden/>
          </w:rPr>
          <w:instrText xml:space="preserve"> PAGEREF _Toc173925427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50110362" w14:textId="1FC93761" w:rsidR="00B97A3D" w:rsidRDefault="00B50710">
      <w:pPr>
        <w:pStyle w:val="TOC2"/>
        <w:tabs>
          <w:tab w:val="left" w:pos="880"/>
          <w:tab w:val="right" w:leader="dot" w:pos="9350"/>
        </w:tabs>
        <w:rPr>
          <w:rFonts w:eastAsiaTheme="minorEastAsia"/>
          <w:noProof/>
        </w:rPr>
      </w:pPr>
      <w:hyperlink w:anchor="_Toc173925428" w:history="1">
        <w:r w:rsidR="00B97A3D" w:rsidRPr="00375517">
          <w:rPr>
            <w:rStyle w:val="Hyperlink"/>
            <w:iCs/>
            <w:noProof/>
          </w:rPr>
          <w:t>1.1</w:t>
        </w:r>
        <w:r w:rsidR="002815B0">
          <w:rPr>
            <w:rStyle w:val="Hyperlink"/>
            <w:iCs/>
            <w:noProof/>
            <w:lang w:val="uk-UA"/>
          </w:rPr>
          <w:t>1</w:t>
        </w:r>
        <w:r w:rsidR="00B97A3D">
          <w:rPr>
            <w:rFonts w:eastAsiaTheme="minorEastAsia"/>
            <w:noProof/>
          </w:rPr>
          <w:tab/>
        </w:r>
        <w:r w:rsidR="00B97A3D" w:rsidRPr="00375517">
          <w:rPr>
            <w:rStyle w:val="Hyperlink"/>
            <w:noProof/>
          </w:rPr>
          <w:t>General Instructions to Offerors/ Загальні інструкції для Учасників тендеру</w:t>
        </w:r>
        <w:r w:rsidR="00B97A3D">
          <w:rPr>
            <w:noProof/>
            <w:webHidden/>
          </w:rPr>
          <w:tab/>
        </w:r>
        <w:r w:rsidR="00B97A3D">
          <w:rPr>
            <w:noProof/>
            <w:webHidden/>
          </w:rPr>
          <w:fldChar w:fldCharType="begin"/>
        </w:r>
        <w:r w:rsidR="00B97A3D">
          <w:rPr>
            <w:noProof/>
            <w:webHidden/>
          </w:rPr>
          <w:instrText xml:space="preserve"> PAGEREF _Toc173925428 \h </w:instrText>
        </w:r>
        <w:r w:rsidR="00B97A3D">
          <w:rPr>
            <w:noProof/>
            <w:webHidden/>
          </w:rPr>
        </w:r>
        <w:r w:rsidR="00B97A3D">
          <w:rPr>
            <w:noProof/>
            <w:webHidden/>
          </w:rPr>
          <w:fldChar w:fldCharType="separate"/>
        </w:r>
        <w:r w:rsidR="00B97A3D">
          <w:rPr>
            <w:noProof/>
            <w:webHidden/>
          </w:rPr>
          <w:t>4</w:t>
        </w:r>
        <w:r w:rsidR="00B97A3D">
          <w:rPr>
            <w:noProof/>
            <w:webHidden/>
          </w:rPr>
          <w:fldChar w:fldCharType="end"/>
        </w:r>
      </w:hyperlink>
    </w:p>
    <w:p w14:paraId="37BB96C7" w14:textId="0E1B7029" w:rsidR="00B97A3D" w:rsidRDefault="00B50710">
      <w:pPr>
        <w:pStyle w:val="TOC2"/>
        <w:tabs>
          <w:tab w:val="left" w:pos="880"/>
          <w:tab w:val="right" w:leader="dot" w:pos="9350"/>
        </w:tabs>
        <w:rPr>
          <w:rFonts w:eastAsiaTheme="minorEastAsia"/>
          <w:noProof/>
        </w:rPr>
      </w:pPr>
      <w:hyperlink w:anchor="_Toc173925429" w:history="1">
        <w:r w:rsidR="00B97A3D" w:rsidRPr="00375517">
          <w:rPr>
            <w:rStyle w:val="Hyperlink"/>
            <w:iCs/>
            <w:noProof/>
          </w:rPr>
          <w:t>1.1</w:t>
        </w:r>
        <w:r w:rsidR="002815B0">
          <w:rPr>
            <w:rStyle w:val="Hyperlink"/>
            <w:iCs/>
            <w:noProof/>
            <w:lang w:val="uk-UA"/>
          </w:rPr>
          <w:t>2</w:t>
        </w:r>
        <w:r w:rsidR="00B97A3D">
          <w:rPr>
            <w:rFonts w:eastAsiaTheme="minorEastAsia"/>
            <w:noProof/>
          </w:rPr>
          <w:tab/>
        </w:r>
        <w:r w:rsidR="00B97A3D" w:rsidRPr="00375517">
          <w:rPr>
            <w:rStyle w:val="Hyperlink"/>
            <w:noProof/>
          </w:rPr>
          <w:t>Proposal Cover Letter/ Супровідний лист до пропозиції</w:t>
        </w:r>
        <w:r w:rsidR="00B97A3D">
          <w:rPr>
            <w:noProof/>
            <w:webHidden/>
          </w:rPr>
          <w:tab/>
        </w:r>
        <w:r w:rsidR="00B97A3D">
          <w:rPr>
            <w:noProof/>
            <w:webHidden/>
          </w:rPr>
          <w:fldChar w:fldCharType="begin"/>
        </w:r>
        <w:r w:rsidR="00B97A3D">
          <w:rPr>
            <w:noProof/>
            <w:webHidden/>
          </w:rPr>
          <w:instrText xml:space="preserve"> PAGEREF _Toc173925429 \h </w:instrText>
        </w:r>
        <w:r w:rsidR="00B97A3D">
          <w:rPr>
            <w:noProof/>
            <w:webHidden/>
          </w:rPr>
        </w:r>
        <w:r w:rsidR="00B97A3D">
          <w:rPr>
            <w:noProof/>
            <w:webHidden/>
          </w:rPr>
          <w:fldChar w:fldCharType="separate"/>
        </w:r>
        <w:r w:rsidR="00B97A3D">
          <w:rPr>
            <w:noProof/>
            <w:webHidden/>
          </w:rPr>
          <w:t>5</w:t>
        </w:r>
        <w:r w:rsidR="00B97A3D">
          <w:rPr>
            <w:noProof/>
            <w:webHidden/>
          </w:rPr>
          <w:fldChar w:fldCharType="end"/>
        </w:r>
      </w:hyperlink>
    </w:p>
    <w:p w14:paraId="32941168" w14:textId="21DF9A74" w:rsidR="00B97A3D" w:rsidRDefault="00B50710">
      <w:pPr>
        <w:pStyle w:val="TOC2"/>
        <w:tabs>
          <w:tab w:val="left" w:pos="880"/>
          <w:tab w:val="right" w:leader="dot" w:pos="9350"/>
        </w:tabs>
        <w:rPr>
          <w:rFonts w:eastAsiaTheme="minorEastAsia"/>
          <w:noProof/>
        </w:rPr>
      </w:pPr>
      <w:hyperlink w:anchor="_Toc173925430" w:history="1">
        <w:r w:rsidR="00B97A3D" w:rsidRPr="00375517">
          <w:rPr>
            <w:rStyle w:val="Hyperlink"/>
            <w:iCs/>
            <w:noProof/>
          </w:rPr>
          <w:t>1.1</w:t>
        </w:r>
        <w:r w:rsidR="002815B0">
          <w:rPr>
            <w:rStyle w:val="Hyperlink"/>
            <w:iCs/>
            <w:noProof/>
            <w:lang w:val="uk-UA"/>
          </w:rPr>
          <w:t>3</w:t>
        </w:r>
        <w:r w:rsidR="00B97A3D">
          <w:rPr>
            <w:rFonts w:eastAsiaTheme="minorEastAsia"/>
            <w:noProof/>
          </w:rPr>
          <w:tab/>
        </w:r>
        <w:r w:rsidR="00B97A3D" w:rsidRPr="00375517">
          <w:rPr>
            <w:rStyle w:val="Hyperlink"/>
            <w:noProof/>
          </w:rPr>
          <w:t>Questions Regarding the RFP/ Запитання стосовно Запиту</w:t>
        </w:r>
        <w:r w:rsidR="00B97A3D">
          <w:rPr>
            <w:noProof/>
            <w:webHidden/>
          </w:rPr>
          <w:tab/>
        </w:r>
        <w:r w:rsidR="00B97A3D">
          <w:rPr>
            <w:noProof/>
            <w:webHidden/>
          </w:rPr>
          <w:fldChar w:fldCharType="begin"/>
        </w:r>
        <w:r w:rsidR="00B97A3D">
          <w:rPr>
            <w:noProof/>
            <w:webHidden/>
          </w:rPr>
          <w:instrText xml:space="preserve"> PAGEREF _Toc173925430 \h </w:instrText>
        </w:r>
        <w:r w:rsidR="00B97A3D">
          <w:rPr>
            <w:noProof/>
            <w:webHidden/>
          </w:rPr>
        </w:r>
        <w:r w:rsidR="00B97A3D">
          <w:rPr>
            <w:noProof/>
            <w:webHidden/>
          </w:rPr>
          <w:fldChar w:fldCharType="separate"/>
        </w:r>
        <w:r w:rsidR="00B97A3D">
          <w:rPr>
            <w:noProof/>
            <w:webHidden/>
          </w:rPr>
          <w:t>6</w:t>
        </w:r>
        <w:r w:rsidR="00B97A3D">
          <w:rPr>
            <w:noProof/>
            <w:webHidden/>
          </w:rPr>
          <w:fldChar w:fldCharType="end"/>
        </w:r>
      </w:hyperlink>
    </w:p>
    <w:p w14:paraId="756C96B3" w14:textId="0282C6C5" w:rsidR="00B97A3D" w:rsidRDefault="00B50710">
      <w:pPr>
        <w:pStyle w:val="TOC2"/>
        <w:tabs>
          <w:tab w:val="left" w:pos="880"/>
          <w:tab w:val="right" w:leader="dot" w:pos="9350"/>
        </w:tabs>
        <w:rPr>
          <w:rFonts w:eastAsiaTheme="minorEastAsia"/>
          <w:noProof/>
        </w:rPr>
      </w:pPr>
      <w:hyperlink w:anchor="_Toc173925431" w:history="1">
        <w:r w:rsidR="00B97A3D" w:rsidRPr="00375517">
          <w:rPr>
            <w:rStyle w:val="Hyperlink"/>
            <w:iCs/>
            <w:noProof/>
          </w:rPr>
          <w:t>1.1</w:t>
        </w:r>
        <w:r w:rsidR="002815B0">
          <w:rPr>
            <w:rStyle w:val="Hyperlink"/>
            <w:iCs/>
            <w:noProof/>
            <w:lang w:val="uk-UA"/>
          </w:rPr>
          <w:t>4</w:t>
        </w:r>
        <w:r w:rsidR="00B97A3D">
          <w:rPr>
            <w:rFonts w:eastAsiaTheme="minorEastAsia"/>
            <w:noProof/>
          </w:rPr>
          <w:tab/>
        </w:r>
        <w:r w:rsidR="00B97A3D" w:rsidRPr="00375517">
          <w:rPr>
            <w:rStyle w:val="Hyperlink"/>
            <w:noProof/>
          </w:rPr>
          <w:t>Prohibited Technology/ Заборонені технологі</w:t>
        </w:r>
        <w:r w:rsidR="00B97A3D">
          <w:rPr>
            <w:noProof/>
            <w:webHidden/>
          </w:rPr>
          <w:tab/>
        </w:r>
        <w:r w:rsidR="00B97A3D">
          <w:rPr>
            <w:noProof/>
            <w:webHidden/>
          </w:rPr>
          <w:fldChar w:fldCharType="begin"/>
        </w:r>
        <w:r w:rsidR="00B97A3D">
          <w:rPr>
            <w:noProof/>
            <w:webHidden/>
          </w:rPr>
          <w:instrText xml:space="preserve"> PAGEREF _Toc173925431 \h </w:instrText>
        </w:r>
        <w:r w:rsidR="00B97A3D">
          <w:rPr>
            <w:noProof/>
            <w:webHidden/>
          </w:rPr>
        </w:r>
        <w:r w:rsidR="00B97A3D">
          <w:rPr>
            <w:noProof/>
            <w:webHidden/>
          </w:rPr>
          <w:fldChar w:fldCharType="separate"/>
        </w:r>
        <w:r w:rsidR="00B97A3D">
          <w:rPr>
            <w:noProof/>
            <w:webHidden/>
          </w:rPr>
          <w:t>6</w:t>
        </w:r>
        <w:r w:rsidR="00B97A3D">
          <w:rPr>
            <w:noProof/>
            <w:webHidden/>
          </w:rPr>
          <w:fldChar w:fldCharType="end"/>
        </w:r>
      </w:hyperlink>
    </w:p>
    <w:p w14:paraId="61DE3BA6" w14:textId="7AC5590A" w:rsidR="00B97A3D" w:rsidRDefault="00B50710">
      <w:pPr>
        <w:pStyle w:val="TOC2"/>
        <w:tabs>
          <w:tab w:val="left" w:pos="880"/>
          <w:tab w:val="right" w:leader="dot" w:pos="9350"/>
        </w:tabs>
        <w:rPr>
          <w:rFonts w:eastAsiaTheme="minorEastAsia"/>
          <w:noProof/>
        </w:rPr>
      </w:pPr>
      <w:hyperlink w:anchor="_Toc173925432" w:history="1">
        <w:r w:rsidR="00B97A3D" w:rsidRPr="00375517">
          <w:rPr>
            <w:rStyle w:val="Hyperlink"/>
            <w:iCs/>
            <w:noProof/>
          </w:rPr>
          <w:t>1.1</w:t>
        </w:r>
        <w:r w:rsidR="002815B0">
          <w:rPr>
            <w:rStyle w:val="Hyperlink"/>
            <w:iCs/>
            <w:noProof/>
            <w:lang w:val="uk-UA"/>
          </w:rPr>
          <w:t>5</w:t>
        </w:r>
        <w:r w:rsidR="00B97A3D">
          <w:rPr>
            <w:rFonts w:eastAsiaTheme="minorEastAsia"/>
            <w:noProof/>
          </w:rPr>
          <w:tab/>
        </w:r>
        <w:r w:rsidR="00B97A3D" w:rsidRPr="00375517">
          <w:rPr>
            <w:rStyle w:val="Hyperlink"/>
            <w:noProof/>
          </w:rPr>
          <w:t>Determination of Responsibility/ Визначення відповідальност</w:t>
        </w:r>
        <w:r w:rsidR="00B97A3D">
          <w:rPr>
            <w:noProof/>
            <w:webHidden/>
          </w:rPr>
          <w:tab/>
        </w:r>
        <w:r w:rsidR="00B97A3D">
          <w:rPr>
            <w:noProof/>
            <w:webHidden/>
          </w:rPr>
          <w:fldChar w:fldCharType="begin"/>
        </w:r>
        <w:r w:rsidR="00B97A3D">
          <w:rPr>
            <w:noProof/>
            <w:webHidden/>
          </w:rPr>
          <w:instrText xml:space="preserve"> PAGEREF _Toc173925432 \h </w:instrText>
        </w:r>
        <w:r w:rsidR="00B97A3D">
          <w:rPr>
            <w:noProof/>
            <w:webHidden/>
          </w:rPr>
        </w:r>
        <w:r w:rsidR="00B97A3D">
          <w:rPr>
            <w:noProof/>
            <w:webHidden/>
          </w:rPr>
          <w:fldChar w:fldCharType="separate"/>
        </w:r>
        <w:r w:rsidR="00B97A3D">
          <w:rPr>
            <w:noProof/>
            <w:webHidden/>
          </w:rPr>
          <w:t>6</w:t>
        </w:r>
        <w:r w:rsidR="00B97A3D">
          <w:rPr>
            <w:noProof/>
            <w:webHidden/>
          </w:rPr>
          <w:fldChar w:fldCharType="end"/>
        </w:r>
      </w:hyperlink>
    </w:p>
    <w:p w14:paraId="25A33B6E" w14:textId="15EFDC1C" w:rsidR="00B97A3D" w:rsidRDefault="00B50710">
      <w:pPr>
        <w:pStyle w:val="TOC2"/>
        <w:tabs>
          <w:tab w:val="left" w:pos="880"/>
          <w:tab w:val="right" w:leader="dot" w:pos="9350"/>
        </w:tabs>
        <w:rPr>
          <w:rFonts w:eastAsiaTheme="minorEastAsia"/>
          <w:noProof/>
        </w:rPr>
      </w:pPr>
      <w:hyperlink w:anchor="_Toc173925433" w:history="1">
        <w:r w:rsidR="00B97A3D" w:rsidRPr="00375517">
          <w:rPr>
            <w:rStyle w:val="Hyperlink"/>
            <w:iCs/>
            <w:noProof/>
          </w:rPr>
          <w:t>1.1</w:t>
        </w:r>
        <w:r w:rsidR="002815B0">
          <w:rPr>
            <w:rStyle w:val="Hyperlink"/>
            <w:iCs/>
            <w:noProof/>
            <w:lang w:val="uk-UA"/>
          </w:rPr>
          <w:t>6</w:t>
        </w:r>
        <w:r w:rsidR="00B97A3D">
          <w:rPr>
            <w:rFonts w:eastAsiaTheme="minorEastAsia"/>
            <w:noProof/>
          </w:rPr>
          <w:tab/>
        </w:r>
        <w:r w:rsidR="00B97A3D" w:rsidRPr="00375517">
          <w:rPr>
            <w:rStyle w:val="Hyperlink"/>
            <w:noProof/>
          </w:rPr>
          <w:t>Geographic Code/ Географічний код</w:t>
        </w:r>
        <w:r w:rsidR="00B97A3D">
          <w:rPr>
            <w:noProof/>
            <w:webHidden/>
          </w:rPr>
          <w:tab/>
        </w:r>
        <w:r w:rsidR="00B97A3D">
          <w:rPr>
            <w:noProof/>
            <w:webHidden/>
          </w:rPr>
          <w:fldChar w:fldCharType="begin"/>
        </w:r>
        <w:r w:rsidR="00B97A3D">
          <w:rPr>
            <w:noProof/>
            <w:webHidden/>
          </w:rPr>
          <w:instrText xml:space="preserve"> PAGEREF _Toc173925433 \h </w:instrText>
        </w:r>
        <w:r w:rsidR="00B97A3D">
          <w:rPr>
            <w:noProof/>
            <w:webHidden/>
          </w:rPr>
        </w:r>
        <w:r w:rsidR="00B97A3D">
          <w:rPr>
            <w:noProof/>
            <w:webHidden/>
          </w:rPr>
          <w:fldChar w:fldCharType="separate"/>
        </w:r>
        <w:r w:rsidR="00B97A3D">
          <w:rPr>
            <w:noProof/>
            <w:webHidden/>
          </w:rPr>
          <w:t>7</w:t>
        </w:r>
        <w:r w:rsidR="00B97A3D">
          <w:rPr>
            <w:noProof/>
            <w:webHidden/>
          </w:rPr>
          <w:fldChar w:fldCharType="end"/>
        </w:r>
      </w:hyperlink>
    </w:p>
    <w:p w14:paraId="022BA290" w14:textId="69286F62" w:rsidR="00B97A3D" w:rsidRDefault="00B50710">
      <w:pPr>
        <w:pStyle w:val="TOC2"/>
        <w:tabs>
          <w:tab w:val="left" w:pos="880"/>
          <w:tab w:val="right" w:leader="dot" w:pos="9350"/>
        </w:tabs>
        <w:rPr>
          <w:rFonts w:eastAsiaTheme="minorEastAsia"/>
          <w:noProof/>
        </w:rPr>
      </w:pPr>
      <w:hyperlink w:anchor="_Toc173925434" w:history="1">
        <w:r w:rsidR="00B97A3D" w:rsidRPr="00375517">
          <w:rPr>
            <w:rStyle w:val="Hyperlink"/>
            <w:iCs/>
            <w:noProof/>
          </w:rPr>
          <w:t>1.1</w:t>
        </w:r>
        <w:r w:rsidR="002815B0">
          <w:rPr>
            <w:rStyle w:val="Hyperlink"/>
            <w:iCs/>
            <w:noProof/>
            <w:lang w:val="uk-UA"/>
          </w:rPr>
          <w:t>7</w:t>
        </w:r>
        <w:r w:rsidR="00B97A3D">
          <w:rPr>
            <w:rFonts w:eastAsiaTheme="minorEastAsia"/>
            <w:noProof/>
          </w:rPr>
          <w:tab/>
        </w:r>
        <w:r w:rsidR="00B97A3D" w:rsidRPr="00375517">
          <w:rPr>
            <w:rStyle w:val="Hyperlink"/>
            <w:noProof/>
          </w:rPr>
          <w:t>Unique Entity ID (SAM)/ Унікальний ідентифікаційний номер організації Unique Entity ID (SAM)</w:t>
        </w:r>
        <w:r w:rsidR="00B97A3D">
          <w:rPr>
            <w:noProof/>
            <w:webHidden/>
          </w:rPr>
          <w:tab/>
        </w:r>
        <w:r w:rsidR="00B97A3D">
          <w:rPr>
            <w:noProof/>
            <w:webHidden/>
          </w:rPr>
          <w:fldChar w:fldCharType="begin"/>
        </w:r>
        <w:r w:rsidR="00B97A3D">
          <w:rPr>
            <w:noProof/>
            <w:webHidden/>
          </w:rPr>
          <w:instrText xml:space="preserve"> PAGEREF _Toc173925434 \h </w:instrText>
        </w:r>
        <w:r w:rsidR="00B97A3D">
          <w:rPr>
            <w:noProof/>
            <w:webHidden/>
          </w:rPr>
        </w:r>
        <w:r w:rsidR="00B97A3D">
          <w:rPr>
            <w:noProof/>
            <w:webHidden/>
          </w:rPr>
          <w:fldChar w:fldCharType="separate"/>
        </w:r>
        <w:r w:rsidR="00B97A3D">
          <w:rPr>
            <w:noProof/>
            <w:webHidden/>
          </w:rPr>
          <w:t>7</w:t>
        </w:r>
        <w:r w:rsidR="00B97A3D">
          <w:rPr>
            <w:noProof/>
            <w:webHidden/>
          </w:rPr>
          <w:fldChar w:fldCharType="end"/>
        </w:r>
      </w:hyperlink>
    </w:p>
    <w:p w14:paraId="5F08193F" w14:textId="48C74E76" w:rsidR="00B97A3D" w:rsidRDefault="00B50710">
      <w:pPr>
        <w:pStyle w:val="TOC2"/>
        <w:tabs>
          <w:tab w:val="left" w:pos="880"/>
          <w:tab w:val="right" w:leader="dot" w:pos="9350"/>
        </w:tabs>
        <w:rPr>
          <w:rFonts w:eastAsiaTheme="minorEastAsia"/>
          <w:noProof/>
        </w:rPr>
      </w:pPr>
      <w:hyperlink w:anchor="_Toc173925435" w:history="1">
        <w:r w:rsidR="00B97A3D" w:rsidRPr="00375517">
          <w:rPr>
            <w:rStyle w:val="Hyperlink"/>
            <w:iCs/>
            <w:noProof/>
          </w:rPr>
          <w:t>1.1</w:t>
        </w:r>
        <w:r w:rsidR="002815B0">
          <w:rPr>
            <w:rStyle w:val="Hyperlink"/>
            <w:iCs/>
            <w:noProof/>
            <w:lang w:val="uk-UA"/>
          </w:rPr>
          <w:t>8</w:t>
        </w:r>
        <w:r w:rsidR="00B97A3D">
          <w:rPr>
            <w:rFonts w:eastAsiaTheme="minorEastAsia"/>
            <w:noProof/>
          </w:rPr>
          <w:tab/>
        </w:r>
        <w:r w:rsidR="00B97A3D" w:rsidRPr="00375517">
          <w:rPr>
            <w:rStyle w:val="Hyperlink"/>
            <w:noProof/>
          </w:rPr>
          <w:t xml:space="preserve">Compliance with Terms and Conditions/ </w:t>
        </w:r>
        <w:r w:rsidR="00B97A3D" w:rsidRPr="00375517">
          <w:rPr>
            <w:rStyle w:val="Hyperlink"/>
            <w:rFonts w:cs="Calibri"/>
            <w:noProof/>
          </w:rPr>
          <w:t>Відповідність</w:t>
        </w:r>
        <w:r w:rsidR="00B97A3D" w:rsidRPr="00375517">
          <w:rPr>
            <w:rStyle w:val="Hyperlink"/>
            <w:noProof/>
          </w:rPr>
          <w:t xml:space="preserve"> </w:t>
        </w:r>
        <w:r w:rsidR="00B97A3D" w:rsidRPr="00375517">
          <w:rPr>
            <w:rStyle w:val="Hyperlink"/>
            <w:rFonts w:cs="Calibri"/>
            <w:noProof/>
          </w:rPr>
          <w:t>вимогам</w:t>
        </w:r>
        <w:r w:rsidR="00B97A3D">
          <w:rPr>
            <w:noProof/>
            <w:webHidden/>
          </w:rPr>
          <w:tab/>
        </w:r>
        <w:r w:rsidR="00B97A3D">
          <w:rPr>
            <w:noProof/>
            <w:webHidden/>
          </w:rPr>
          <w:fldChar w:fldCharType="begin"/>
        </w:r>
        <w:r w:rsidR="00B97A3D">
          <w:rPr>
            <w:noProof/>
            <w:webHidden/>
          </w:rPr>
          <w:instrText xml:space="preserve"> PAGEREF _Toc173925435 \h </w:instrText>
        </w:r>
        <w:r w:rsidR="00B97A3D">
          <w:rPr>
            <w:noProof/>
            <w:webHidden/>
          </w:rPr>
        </w:r>
        <w:r w:rsidR="00B97A3D">
          <w:rPr>
            <w:noProof/>
            <w:webHidden/>
          </w:rPr>
          <w:fldChar w:fldCharType="separate"/>
        </w:r>
        <w:r w:rsidR="00B97A3D">
          <w:rPr>
            <w:noProof/>
            <w:webHidden/>
          </w:rPr>
          <w:t>8</w:t>
        </w:r>
        <w:r w:rsidR="00B97A3D">
          <w:rPr>
            <w:noProof/>
            <w:webHidden/>
          </w:rPr>
          <w:fldChar w:fldCharType="end"/>
        </w:r>
      </w:hyperlink>
    </w:p>
    <w:p w14:paraId="54BD62CD" w14:textId="61B39A4C" w:rsidR="00B97A3D" w:rsidRDefault="00B50710">
      <w:pPr>
        <w:pStyle w:val="TOC2"/>
        <w:tabs>
          <w:tab w:val="left" w:pos="880"/>
          <w:tab w:val="right" w:leader="dot" w:pos="9350"/>
        </w:tabs>
        <w:rPr>
          <w:rFonts w:eastAsiaTheme="minorEastAsia"/>
          <w:noProof/>
        </w:rPr>
      </w:pPr>
      <w:hyperlink w:anchor="_Toc173925436" w:history="1">
        <w:r w:rsidR="00B97A3D" w:rsidRPr="00375517">
          <w:rPr>
            <w:rStyle w:val="Hyperlink"/>
            <w:iCs/>
            <w:noProof/>
          </w:rPr>
          <w:t>1.</w:t>
        </w:r>
        <w:r w:rsidR="002815B0">
          <w:rPr>
            <w:rStyle w:val="Hyperlink"/>
            <w:iCs/>
            <w:noProof/>
            <w:lang w:val="uk-UA"/>
          </w:rPr>
          <w:t>19</w:t>
        </w:r>
        <w:r w:rsidR="00B97A3D">
          <w:rPr>
            <w:rFonts w:eastAsiaTheme="minorEastAsia"/>
            <w:noProof/>
          </w:rPr>
          <w:tab/>
        </w:r>
        <w:r w:rsidR="00B97A3D" w:rsidRPr="00375517">
          <w:rPr>
            <w:rStyle w:val="Hyperlink"/>
            <w:noProof/>
          </w:rPr>
          <w:t>Anti-Corruption and Anti-Bribery Policy and Reporting Responsibilities/Політика щодо боротьби з корупцією та боротьби з хабарництвом та відповідальність за звітування</w:t>
        </w:r>
        <w:r w:rsidR="00B97A3D">
          <w:rPr>
            <w:noProof/>
            <w:webHidden/>
          </w:rPr>
          <w:tab/>
        </w:r>
        <w:r w:rsidR="00B97A3D">
          <w:rPr>
            <w:noProof/>
            <w:webHidden/>
          </w:rPr>
          <w:fldChar w:fldCharType="begin"/>
        </w:r>
        <w:r w:rsidR="00B97A3D">
          <w:rPr>
            <w:noProof/>
            <w:webHidden/>
          </w:rPr>
          <w:instrText xml:space="preserve"> PAGEREF _Toc173925436 \h </w:instrText>
        </w:r>
        <w:r w:rsidR="00B97A3D">
          <w:rPr>
            <w:noProof/>
            <w:webHidden/>
          </w:rPr>
        </w:r>
        <w:r w:rsidR="00B97A3D">
          <w:rPr>
            <w:noProof/>
            <w:webHidden/>
          </w:rPr>
          <w:fldChar w:fldCharType="separate"/>
        </w:r>
        <w:r w:rsidR="00B97A3D">
          <w:rPr>
            <w:noProof/>
            <w:webHidden/>
          </w:rPr>
          <w:t>8</w:t>
        </w:r>
        <w:r w:rsidR="00B97A3D">
          <w:rPr>
            <w:noProof/>
            <w:webHidden/>
          </w:rPr>
          <w:fldChar w:fldCharType="end"/>
        </w:r>
      </w:hyperlink>
    </w:p>
    <w:p w14:paraId="008425F2" w14:textId="08C92891" w:rsidR="00B97A3D" w:rsidRDefault="00B50710" w:rsidP="00B97A3D">
      <w:pPr>
        <w:pStyle w:val="TOC1"/>
        <w:rPr>
          <w:rFonts w:eastAsiaTheme="minorEastAsia"/>
          <w:noProof/>
          <w:szCs w:val="22"/>
        </w:rPr>
      </w:pPr>
      <w:hyperlink w:anchor="_Toc173925437" w:history="1">
        <w:r w:rsidR="00B97A3D" w:rsidRPr="00375517">
          <w:rPr>
            <w:rStyle w:val="Hyperlink"/>
            <w:rFonts w:cstheme="minorHAnsi"/>
            <w:noProof/>
            <w:lang w:val="uk-UA"/>
          </w:rPr>
          <w:t>2.</w:t>
        </w:r>
        <w:r w:rsidR="00B97A3D">
          <w:rPr>
            <w:rFonts w:eastAsiaTheme="minorEastAsia"/>
            <w:noProof/>
            <w:szCs w:val="22"/>
          </w:rPr>
          <w:tab/>
        </w:r>
        <w:r w:rsidR="00B97A3D" w:rsidRPr="00375517">
          <w:rPr>
            <w:rStyle w:val="Hyperlink"/>
            <w:rFonts w:cstheme="minorHAnsi"/>
            <w:noProof/>
            <w:lang w:val="uk-UA"/>
          </w:rPr>
          <w:t>Instructions for the Preparation of Technical Proposal / Інструкції щодо підготовки технічн</w:t>
        </w:r>
        <w:r w:rsidR="003D2B80">
          <w:rPr>
            <w:rStyle w:val="Hyperlink"/>
            <w:rFonts w:cstheme="minorHAnsi"/>
            <w:noProof/>
            <w:lang w:val="uk-UA"/>
          </w:rPr>
          <w:t>ої</w:t>
        </w:r>
        <w:r w:rsidR="00B97A3D" w:rsidRPr="00375517">
          <w:rPr>
            <w:rStyle w:val="Hyperlink"/>
            <w:rFonts w:cstheme="minorHAnsi"/>
            <w:noProof/>
            <w:lang w:val="uk-UA"/>
          </w:rPr>
          <w:t xml:space="preserve"> пропозиці</w:t>
        </w:r>
        <w:r w:rsidR="003D2B80">
          <w:rPr>
            <w:rStyle w:val="Hyperlink"/>
            <w:rFonts w:cstheme="minorHAnsi"/>
            <w:noProof/>
            <w:lang w:val="uk-UA"/>
          </w:rPr>
          <w:t>ї</w:t>
        </w:r>
        <w:r w:rsidR="00B97A3D" w:rsidRPr="00375517">
          <w:rPr>
            <w:rStyle w:val="Hyperlink"/>
            <w:rFonts w:cstheme="minorHAnsi"/>
            <w:noProof/>
            <w:lang w:val="uk-UA"/>
          </w:rPr>
          <w:t xml:space="preserve"> </w:t>
        </w:r>
        <w:r w:rsidR="00B97A3D">
          <w:rPr>
            <w:noProof/>
            <w:webHidden/>
          </w:rPr>
          <w:tab/>
        </w:r>
        <w:r w:rsidR="00B97A3D">
          <w:rPr>
            <w:noProof/>
            <w:webHidden/>
          </w:rPr>
          <w:fldChar w:fldCharType="begin"/>
        </w:r>
        <w:r w:rsidR="00B97A3D">
          <w:rPr>
            <w:noProof/>
            <w:webHidden/>
          </w:rPr>
          <w:instrText xml:space="preserve"> PAGEREF _Toc173925437 \h </w:instrText>
        </w:r>
        <w:r w:rsidR="00B97A3D">
          <w:rPr>
            <w:noProof/>
            <w:webHidden/>
          </w:rPr>
        </w:r>
        <w:r w:rsidR="00B97A3D">
          <w:rPr>
            <w:noProof/>
            <w:webHidden/>
          </w:rPr>
          <w:fldChar w:fldCharType="separate"/>
        </w:r>
        <w:r w:rsidR="00B97A3D">
          <w:rPr>
            <w:noProof/>
            <w:webHidden/>
          </w:rPr>
          <w:t>10</w:t>
        </w:r>
        <w:r w:rsidR="00B97A3D">
          <w:rPr>
            <w:noProof/>
            <w:webHidden/>
          </w:rPr>
          <w:fldChar w:fldCharType="end"/>
        </w:r>
      </w:hyperlink>
    </w:p>
    <w:p w14:paraId="68B075BA" w14:textId="352BCD4E" w:rsidR="00B97A3D" w:rsidRDefault="00B50710" w:rsidP="00B97A3D">
      <w:pPr>
        <w:pStyle w:val="TOC1"/>
        <w:rPr>
          <w:rFonts w:eastAsiaTheme="minorEastAsia"/>
          <w:noProof/>
          <w:szCs w:val="22"/>
        </w:rPr>
      </w:pPr>
      <w:hyperlink w:anchor="_Toc173925438" w:history="1">
        <w:r w:rsidR="00B97A3D" w:rsidRPr="00375517">
          <w:rPr>
            <w:rStyle w:val="Hyperlink"/>
            <w:rFonts w:cstheme="minorHAnsi"/>
            <w:noProof/>
            <w:lang w:val="uk-UA"/>
          </w:rPr>
          <w:t>3.</w:t>
        </w:r>
        <w:r w:rsidR="00B97A3D">
          <w:rPr>
            <w:rFonts w:eastAsiaTheme="minorEastAsia"/>
            <w:noProof/>
            <w:szCs w:val="22"/>
          </w:rPr>
          <w:tab/>
        </w:r>
        <w:r w:rsidR="00B97A3D" w:rsidRPr="00375517">
          <w:rPr>
            <w:rStyle w:val="Hyperlink"/>
            <w:rFonts w:cstheme="minorHAnsi"/>
            <w:noProof/>
            <w:lang w:val="uk-UA"/>
          </w:rPr>
          <w:t>Instructions for the Preparation of Cost/Price Proposal / Інструкції щодо підготовки цінов</w:t>
        </w:r>
        <w:r w:rsidR="00F25568">
          <w:rPr>
            <w:rStyle w:val="Hyperlink"/>
            <w:rFonts w:cstheme="minorHAnsi"/>
            <w:noProof/>
            <w:lang w:val="uk-UA"/>
          </w:rPr>
          <w:t xml:space="preserve">ої </w:t>
        </w:r>
        <w:r w:rsidR="00B97A3D" w:rsidRPr="00375517">
          <w:rPr>
            <w:rStyle w:val="Hyperlink"/>
            <w:rFonts w:cstheme="minorHAnsi"/>
            <w:noProof/>
            <w:lang w:val="uk-UA"/>
          </w:rPr>
          <w:t>пропозиці</w:t>
        </w:r>
        <w:r w:rsidR="00F25568">
          <w:rPr>
            <w:rStyle w:val="Hyperlink"/>
            <w:rFonts w:cstheme="minorHAnsi"/>
            <w:noProof/>
            <w:lang w:val="uk-UA"/>
          </w:rPr>
          <w:t>ї</w:t>
        </w:r>
        <w:r w:rsidR="00B97A3D" w:rsidRPr="00375517">
          <w:rPr>
            <w:rStyle w:val="Hyperlink"/>
            <w:rFonts w:cstheme="minorHAnsi"/>
            <w:noProof/>
            <w:lang w:val="uk-UA"/>
          </w:rPr>
          <w:t xml:space="preserve"> </w:t>
        </w:r>
        <w:r w:rsidR="00B97A3D">
          <w:rPr>
            <w:noProof/>
            <w:webHidden/>
          </w:rPr>
          <w:tab/>
        </w:r>
        <w:r w:rsidR="00B97A3D">
          <w:rPr>
            <w:noProof/>
            <w:webHidden/>
          </w:rPr>
          <w:fldChar w:fldCharType="begin"/>
        </w:r>
        <w:r w:rsidR="00B97A3D">
          <w:rPr>
            <w:noProof/>
            <w:webHidden/>
          </w:rPr>
          <w:instrText xml:space="preserve"> PAGEREF _Toc173925438 \h </w:instrText>
        </w:r>
        <w:r w:rsidR="00B97A3D">
          <w:rPr>
            <w:noProof/>
            <w:webHidden/>
          </w:rPr>
        </w:r>
        <w:r w:rsidR="00B97A3D">
          <w:rPr>
            <w:noProof/>
            <w:webHidden/>
          </w:rPr>
          <w:fldChar w:fldCharType="separate"/>
        </w:r>
        <w:r w:rsidR="00B97A3D">
          <w:rPr>
            <w:noProof/>
            <w:webHidden/>
          </w:rPr>
          <w:t>13</w:t>
        </w:r>
        <w:r w:rsidR="00B97A3D">
          <w:rPr>
            <w:noProof/>
            <w:webHidden/>
          </w:rPr>
          <w:fldChar w:fldCharType="end"/>
        </w:r>
      </w:hyperlink>
    </w:p>
    <w:p w14:paraId="54A13EFB" w14:textId="3D60D47C" w:rsidR="00B97A3D" w:rsidRDefault="00B50710" w:rsidP="00B97A3D">
      <w:pPr>
        <w:pStyle w:val="TOC1"/>
        <w:rPr>
          <w:rFonts w:eastAsiaTheme="minorEastAsia"/>
          <w:noProof/>
          <w:szCs w:val="22"/>
        </w:rPr>
      </w:pPr>
      <w:hyperlink w:anchor="_Toc173925439" w:history="1">
        <w:r w:rsidR="00B97A3D" w:rsidRPr="00375517">
          <w:rPr>
            <w:rStyle w:val="Hyperlink"/>
            <w:rFonts w:cstheme="minorHAnsi"/>
            <w:noProof/>
            <w:lang w:val="uk-UA"/>
          </w:rPr>
          <w:t>4.</w:t>
        </w:r>
        <w:r w:rsidR="00B97A3D">
          <w:rPr>
            <w:rFonts w:eastAsiaTheme="minorEastAsia"/>
            <w:noProof/>
            <w:szCs w:val="22"/>
          </w:rPr>
          <w:tab/>
        </w:r>
        <w:r w:rsidR="00B97A3D" w:rsidRPr="00375517">
          <w:rPr>
            <w:rStyle w:val="Hyperlink"/>
            <w:rFonts w:cstheme="minorHAnsi"/>
            <w:noProof/>
            <w:lang w:val="uk-UA"/>
          </w:rPr>
          <w:t>Basis for award / Підстави для укладення контракту</w:t>
        </w:r>
        <w:r w:rsidR="00B97A3D">
          <w:rPr>
            <w:noProof/>
            <w:webHidden/>
          </w:rPr>
          <w:tab/>
        </w:r>
        <w:r w:rsidR="00B97A3D">
          <w:rPr>
            <w:noProof/>
            <w:webHidden/>
          </w:rPr>
          <w:fldChar w:fldCharType="begin"/>
        </w:r>
        <w:r w:rsidR="00B97A3D">
          <w:rPr>
            <w:noProof/>
            <w:webHidden/>
          </w:rPr>
          <w:instrText xml:space="preserve"> PAGEREF _Toc173925439 \h </w:instrText>
        </w:r>
        <w:r w:rsidR="00B97A3D">
          <w:rPr>
            <w:noProof/>
            <w:webHidden/>
          </w:rPr>
        </w:r>
        <w:r w:rsidR="00B97A3D">
          <w:rPr>
            <w:noProof/>
            <w:webHidden/>
          </w:rPr>
          <w:fldChar w:fldCharType="separate"/>
        </w:r>
        <w:r w:rsidR="00B97A3D">
          <w:rPr>
            <w:noProof/>
            <w:webHidden/>
          </w:rPr>
          <w:t>13</w:t>
        </w:r>
        <w:r w:rsidR="00B97A3D">
          <w:rPr>
            <w:noProof/>
            <w:webHidden/>
          </w:rPr>
          <w:fldChar w:fldCharType="end"/>
        </w:r>
      </w:hyperlink>
    </w:p>
    <w:p w14:paraId="48FA0364" w14:textId="06200953" w:rsidR="00B97A3D" w:rsidRDefault="00B50710" w:rsidP="00B97A3D">
      <w:pPr>
        <w:pStyle w:val="TOC1"/>
        <w:rPr>
          <w:rFonts w:eastAsiaTheme="minorEastAsia"/>
          <w:noProof/>
          <w:szCs w:val="22"/>
        </w:rPr>
      </w:pPr>
      <w:hyperlink w:anchor="_Toc173925440" w:history="1">
        <w:r w:rsidR="00B97A3D" w:rsidRPr="00375517">
          <w:rPr>
            <w:rStyle w:val="Hyperlink"/>
            <w:rFonts w:cstheme="minorHAnsi"/>
            <w:noProof/>
            <w:lang w:val="uk-UA"/>
          </w:rPr>
          <w:t xml:space="preserve">Attachment A: Technical </w:t>
        </w:r>
        <w:r w:rsidR="00B97A3D" w:rsidRPr="00375517">
          <w:rPr>
            <w:rStyle w:val="Hyperlink"/>
            <w:rFonts w:cstheme="minorHAnsi"/>
            <w:noProof/>
          </w:rPr>
          <w:t xml:space="preserve">Proposal </w:t>
        </w:r>
        <w:r w:rsidR="004E4314">
          <w:rPr>
            <w:rStyle w:val="Hyperlink"/>
            <w:rFonts w:cstheme="minorHAnsi"/>
            <w:noProof/>
          </w:rPr>
          <w:t xml:space="preserve">Template </w:t>
        </w:r>
        <w:r w:rsidR="00B97A3D" w:rsidRPr="00375517">
          <w:rPr>
            <w:rStyle w:val="Hyperlink"/>
            <w:rFonts w:cstheme="minorHAnsi"/>
            <w:noProof/>
            <w:lang w:val="uk-UA"/>
          </w:rPr>
          <w:t xml:space="preserve">and Price </w:t>
        </w:r>
        <w:r w:rsidR="00FE5016">
          <w:rPr>
            <w:rStyle w:val="Hyperlink"/>
            <w:rFonts w:cstheme="minorHAnsi"/>
            <w:noProof/>
          </w:rPr>
          <w:t>Proposal</w:t>
        </w:r>
        <w:r w:rsidR="00B97A3D" w:rsidRPr="00375517">
          <w:rPr>
            <w:rStyle w:val="Hyperlink"/>
            <w:rFonts w:cstheme="minorHAnsi"/>
            <w:noProof/>
            <w:lang w:val="uk-UA"/>
          </w:rPr>
          <w:t xml:space="preserve"> </w:t>
        </w:r>
        <w:r w:rsidR="004E4314">
          <w:rPr>
            <w:rStyle w:val="Hyperlink"/>
            <w:rFonts w:cstheme="minorHAnsi"/>
            <w:noProof/>
          </w:rPr>
          <w:t xml:space="preserve">Template </w:t>
        </w:r>
        <w:r w:rsidR="00B97A3D" w:rsidRPr="00375517">
          <w:rPr>
            <w:rStyle w:val="Hyperlink"/>
            <w:rFonts w:cstheme="minorHAnsi"/>
            <w:noProof/>
            <w:lang w:val="uk-UA"/>
          </w:rPr>
          <w:t xml:space="preserve">/Додаток A: </w:t>
        </w:r>
        <w:r w:rsidR="004E4314">
          <w:rPr>
            <w:rStyle w:val="Hyperlink"/>
            <w:rFonts w:cstheme="minorHAnsi"/>
            <w:noProof/>
            <w:lang w:val="uk-UA"/>
          </w:rPr>
          <w:t>Шаблон</w:t>
        </w:r>
        <w:r w:rsidR="0015521A">
          <w:rPr>
            <w:rStyle w:val="Hyperlink"/>
            <w:rFonts w:cstheme="minorHAnsi"/>
            <w:noProof/>
            <w:lang w:val="uk-UA"/>
          </w:rPr>
          <w:t>и</w:t>
        </w:r>
        <w:r w:rsidR="00B97A3D" w:rsidRPr="00375517">
          <w:rPr>
            <w:rStyle w:val="Hyperlink"/>
            <w:rFonts w:cstheme="minorHAnsi"/>
            <w:noProof/>
            <w:lang w:val="uk-UA"/>
          </w:rPr>
          <w:t xml:space="preserve"> технічн</w:t>
        </w:r>
        <w:r w:rsidR="004E4314">
          <w:rPr>
            <w:rStyle w:val="Hyperlink"/>
            <w:rFonts w:cstheme="minorHAnsi"/>
            <w:noProof/>
            <w:lang w:val="uk-UA"/>
          </w:rPr>
          <w:t>ої та цінової пропозицій</w:t>
        </w:r>
        <w:r w:rsidR="00B97A3D">
          <w:rPr>
            <w:noProof/>
            <w:webHidden/>
          </w:rPr>
          <w:tab/>
        </w:r>
        <w:r w:rsidR="00B97A3D">
          <w:rPr>
            <w:noProof/>
            <w:webHidden/>
          </w:rPr>
          <w:fldChar w:fldCharType="begin"/>
        </w:r>
        <w:r w:rsidR="00B97A3D">
          <w:rPr>
            <w:noProof/>
            <w:webHidden/>
          </w:rPr>
          <w:instrText xml:space="preserve"> PAGEREF _Toc173925440 \h </w:instrText>
        </w:r>
        <w:r w:rsidR="00B97A3D">
          <w:rPr>
            <w:noProof/>
            <w:webHidden/>
          </w:rPr>
        </w:r>
        <w:r w:rsidR="00B97A3D">
          <w:rPr>
            <w:noProof/>
            <w:webHidden/>
          </w:rPr>
          <w:fldChar w:fldCharType="separate"/>
        </w:r>
        <w:r w:rsidR="00B97A3D">
          <w:rPr>
            <w:noProof/>
            <w:webHidden/>
          </w:rPr>
          <w:t>14</w:t>
        </w:r>
        <w:r w:rsidR="00B97A3D">
          <w:rPr>
            <w:noProof/>
            <w:webHidden/>
          </w:rPr>
          <w:fldChar w:fldCharType="end"/>
        </w:r>
      </w:hyperlink>
    </w:p>
    <w:p w14:paraId="3A60F5DC" w14:textId="4B425963" w:rsidR="00B97A3D" w:rsidRDefault="00B50710" w:rsidP="00B97A3D">
      <w:pPr>
        <w:pStyle w:val="TOC1"/>
        <w:rPr>
          <w:rFonts w:eastAsiaTheme="minorEastAsia"/>
          <w:noProof/>
          <w:szCs w:val="22"/>
        </w:rPr>
      </w:pPr>
      <w:hyperlink w:anchor="_Toc173925441" w:history="1">
        <w:r w:rsidR="00B97A3D" w:rsidRPr="00375517">
          <w:rPr>
            <w:rStyle w:val="Hyperlink"/>
            <w:rFonts w:cstheme="minorHAnsi"/>
            <w:noProof/>
            <w:lang w:val="uk-UA"/>
          </w:rPr>
          <w:t>A.3. Cover Letter/ А.3. Супровідний лист</w:t>
        </w:r>
        <w:r w:rsidR="00B97A3D">
          <w:rPr>
            <w:noProof/>
            <w:webHidden/>
          </w:rPr>
          <w:tab/>
        </w:r>
        <w:r w:rsidR="00B97A3D">
          <w:rPr>
            <w:noProof/>
            <w:webHidden/>
          </w:rPr>
          <w:fldChar w:fldCharType="begin"/>
        </w:r>
        <w:r w:rsidR="00B97A3D">
          <w:rPr>
            <w:noProof/>
            <w:webHidden/>
          </w:rPr>
          <w:instrText xml:space="preserve"> PAGEREF _Toc173925441 \h </w:instrText>
        </w:r>
        <w:r w:rsidR="00B97A3D">
          <w:rPr>
            <w:noProof/>
            <w:webHidden/>
          </w:rPr>
        </w:r>
        <w:r w:rsidR="00B97A3D">
          <w:rPr>
            <w:noProof/>
            <w:webHidden/>
          </w:rPr>
          <w:fldChar w:fldCharType="separate"/>
        </w:r>
        <w:r w:rsidR="00B97A3D">
          <w:rPr>
            <w:noProof/>
            <w:webHidden/>
          </w:rPr>
          <w:t>15</w:t>
        </w:r>
        <w:r w:rsidR="00B97A3D">
          <w:rPr>
            <w:noProof/>
            <w:webHidden/>
          </w:rPr>
          <w:fldChar w:fldCharType="end"/>
        </w:r>
      </w:hyperlink>
    </w:p>
    <w:p w14:paraId="34C4CD4B" w14:textId="78F354DF" w:rsidR="00B97A3D" w:rsidRDefault="00B50710" w:rsidP="00B97A3D">
      <w:pPr>
        <w:pStyle w:val="TOC1"/>
        <w:rPr>
          <w:rFonts w:eastAsiaTheme="minorEastAsia"/>
          <w:noProof/>
          <w:szCs w:val="22"/>
        </w:rPr>
      </w:pPr>
      <w:hyperlink w:anchor="_Toc173925442" w:history="1">
        <w:r w:rsidR="00B97A3D" w:rsidRPr="00375517">
          <w:rPr>
            <w:rStyle w:val="Hyperlink"/>
            <w:rFonts w:cstheme="minorHAnsi"/>
            <w:noProof/>
            <w:lang w:val="uk-UA"/>
          </w:rPr>
          <w:t>Attachment B: Technical Specifications / Додаток B: Технічні Специфікації</w:t>
        </w:r>
        <w:r w:rsidR="00B97A3D">
          <w:rPr>
            <w:noProof/>
            <w:webHidden/>
          </w:rPr>
          <w:tab/>
        </w:r>
        <w:r w:rsidR="00B97A3D">
          <w:rPr>
            <w:noProof/>
            <w:webHidden/>
          </w:rPr>
          <w:fldChar w:fldCharType="begin"/>
        </w:r>
        <w:r w:rsidR="00B97A3D">
          <w:rPr>
            <w:noProof/>
            <w:webHidden/>
          </w:rPr>
          <w:instrText xml:space="preserve"> PAGEREF _Toc173925442 \h </w:instrText>
        </w:r>
        <w:r w:rsidR="00B97A3D">
          <w:rPr>
            <w:noProof/>
            <w:webHidden/>
          </w:rPr>
        </w:r>
        <w:r w:rsidR="00B97A3D">
          <w:rPr>
            <w:noProof/>
            <w:webHidden/>
          </w:rPr>
          <w:fldChar w:fldCharType="separate"/>
        </w:r>
        <w:r w:rsidR="00B97A3D">
          <w:rPr>
            <w:noProof/>
            <w:webHidden/>
          </w:rPr>
          <w:t>16</w:t>
        </w:r>
        <w:r w:rsidR="00B97A3D">
          <w:rPr>
            <w:noProof/>
            <w:webHidden/>
          </w:rPr>
          <w:fldChar w:fldCharType="end"/>
        </w:r>
      </w:hyperlink>
    </w:p>
    <w:p w14:paraId="7D047DF3" w14:textId="5B34EA36" w:rsidR="00B97A3D" w:rsidRDefault="00B50710" w:rsidP="00B97A3D">
      <w:pPr>
        <w:pStyle w:val="TOC1"/>
        <w:rPr>
          <w:rFonts w:eastAsiaTheme="minorEastAsia"/>
          <w:noProof/>
          <w:szCs w:val="22"/>
        </w:rPr>
      </w:pPr>
      <w:hyperlink w:anchor="_Toc173925443" w:history="1">
        <w:r w:rsidR="00B97A3D" w:rsidRPr="00375517">
          <w:rPr>
            <w:rStyle w:val="Hyperlink"/>
            <w:rFonts w:cstheme="minorHAnsi"/>
            <w:noProof/>
            <w:lang w:val="uk-UA"/>
          </w:rPr>
          <w:t>Attachment C: Past Performance/ Додаток C: Досвід роботи</w:t>
        </w:r>
        <w:r w:rsidR="00B97A3D">
          <w:rPr>
            <w:noProof/>
            <w:webHidden/>
          </w:rPr>
          <w:tab/>
        </w:r>
        <w:r w:rsidR="00B97A3D">
          <w:rPr>
            <w:noProof/>
            <w:webHidden/>
          </w:rPr>
          <w:fldChar w:fldCharType="begin"/>
        </w:r>
        <w:r w:rsidR="00B97A3D">
          <w:rPr>
            <w:noProof/>
            <w:webHidden/>
          </w:rPr>
          <w:instrText xml:space="preserve"> PAGEREF _Toc173925443 \h </w:instrText>
        </w:r>
        <w:r w:rsidR="00B97A3D">
          <w:rPr>
            <w:noProof/>
            <w:webHidden/>
          </w:rPr>
        </w:r>
        <w:r w:rsidR="00B97A3D">
          <w:rPr>
            <w:noProof/>
            <w:webHidden/>
          </w:rPr>
          <w:fldChar w:fldCharType="separate"/>
        </w:r>
        <w:r w:rsidR="00B97A3D">
          <w:rPr>
            <w:noProof/>
            <w:webHidden/>
          </w:rPr>
          <w:t>18</w:t>
        </w:r>
        <w:r w:rsidR="00B97A3D">
          <w:rPr>
            <w:noProof/>
            <w:webHidden/>
          </w:rPr>
          <w:fldChar w:fldCharType="end"/>
        </w:r>
      </w:hyperlink>
    </w:p>
    <w:p w14:paraId="3060CCF6" w14:textId="40AC891C" w:rsidR="00B97A3D" w:rsidRDefault="00B50710" w:rsidP="00B97A3D">
      <w:pPr>
        <w:pStyle w:val="TOC1"/>
        <w:rPr>
          <w:rFonts w:eastAsiaTheme="minorEastAsia"/>
          <w:noProof/>
          <w:szCs w:val="22"/>
        </w:rPr>
      </w:pPr>
      <w:hyperlink w:anchor="_Toc173925444" w:history="1">
        <w:r w:rsidR="00B97A3D" w:rsidRPr="00375517">
          <w:rPr>
            <w:rStyle w:val="Hyperlink"/>
            <w:rFonts w:cstheme="minorHAnsi"/>
            <w:noProof/>
            <w:lang w:val="uk-UA"/>
          </w:rPr>
          <w:t>Attachment D: Instructions for Obtaining a Unique Entity ID (SAM) Number - DAI’S Vendors, Subcontractors / Додаток D: Інструкції для отримання номера Unique Entity ID (SAM)</w:t>
        </w:r>
        <w:r w:rsidR="00B97A3D">
          <w:rPr>
            <w:noProof/>
            <w:webHidden/>
          </w:rPr>
          <w:tab/>
        </w:r>
        <w:r w:rsidR="00B97A3D">
          <w:rPr>
            <w:noProof/>
            <w:webHidden/>
          </w:rPr>
          <w:fldChar w:fldCharType="begin"/>
        </w:r>
        <w:r w:rsidR="00B97A3D">
          <w:rPr>
            <w:noProof/>
            <w:webHidden/>
          </w:rPr>
          <w:instrText xml:space="preserve"> PAGEREF _Toc173925444 \h </w:instrText>
        </w:r>
        <w:r w:rsidR="00B97A3D">
          <w:rPr>
            <w:noProof/>
            <w:webHidden/>
          </w:rPr>
        </w:r>
        <w:r w:rsidR="00B97A3D">
          <w:rPr>
            <w:noProof/>
            <w:webHidden/>
          </w:rPr>
          <w:fldChar w:fldCharType="separate"/>
        </w:r>
        <w:r w:rsidR="00B97A3D">
          <w:rPr>
            <w:noProof/>
            <w:webHidden/>
          </w:rPr>
          <w:t>19</w:t>
        </w:r>
        <w:r w:rsidR="00B97A3D">
          <w:rPr>
            <w:noProof/>
            <w:webHidden/>
          </w:rPr>
          <w:fldChar w:fldCharType="end"/>
        </w:r>
      </w:hyperlink>
    </w:p>
    <w:p w14:paraId="0CA3D29C" w14:textId="4BE7D010" w:rsidR="00B97A3D" w:rsidRDefault="00B50710" w:rsidP="00B97A3D">
      <w:pPr>
        <w:pStyle w:val="TOC1"/>
        <w:rPr>
          <w:rFonts w:eastAsiaTheme="minorEastAsia"/>
          <w:noProof/>
          <w:szCs w:val="22"/>
        </w:rPr>
      </w:pPr>
      <w:hyperlink w:anchor="_Toc173925445" w:history="1">
        <w:r w:rsidR="00B97A3D" w:rsidRPr="00375517">
          <w:rPr>
            <w:rStyle w:val="Hyperlink"/>
            <w:rFonts w:cstheme="minorHAnsi"/>
            <w:noProof/>
            <w:lang w:val="uk-UA"/>
          </w:rPr>
          <w:t>Attachment E: Representations and Certifications of Compliance/Додаток E: Заяви та підтвердження про відповідність</w:t>
        </w:r>
        <w:r w:rsidR="00B97A3D">
          <w:rPr>
            <w:noProof/>
            <w:webHidden/>
          </w:rPr>
          <w:tab/>
        </w:r>
        <w:r w:rsidR="00B97A3D">
          <w:rPr>
            <w:noProof/>
            <w:webHidden/>
          </w:rPr>
          <w:fldChar w:fldCharType="begin"/>
        </w:r>
        <w:r w:rsidR="00B97A3D">
          <w:rPr>
            <w:noProof/>
            <w:webHidden/>
          </w:rPr>
          <w:instrText xml:space="preserve"> PAGEREF _Toc173925445 \h </w:instrText>
        </w:r>
        <w:r w:rsidR="00B97A3D">
          <w:rPr>
            <w:noProof/>
            <w:webHidden/>
          </w:rPr>
        </w:r>
        <w:r w:rsidR="00B97A3D">
          <w:rPr>
            <w:noProof/>
            <w:webHidden/>
          </w:rPr>
          <w:fldChar w:fldCharType="separate"/>
        </w:r>
        <w:r w:rsidR="00B97A3D">
          <w:rPr>
            <w:noProof/>
            <w:webHidden/>
          </w:rPr>
          <w:t>25</w:t>
        </w:r>
        <w:r w:rsidR="00B97A3D">
          <w:rPr>
            <w:noProof/>
            <w:webHidden/>
          </w:rPr>
          <w:fldChar w:fldCharType="end"/>
        </w:r>
      </w:hyperlink>
    </w:p>
    <w:p w14:paraId="03D36AF7" w14:textId="71E0B117" w:rsidR="00B97A3D" w:rsidRDefault="00B50710" w:rsidP="00B97A3D">
      <w:pPr>
        <w:pStyle w:val="TOC1"/>
        <w:rPr>
          <w:rFonts w:eastAsiaTheme="minorEastAsia"/>
          <w:noProof/>
          <w:szCs w:val="22"/>
        </w:rPr>
      </w:pPr>
      <w:hyperlink w:anchor="_Toc173925446" w:history="1">
        <w:r w:rsidR="00B97A3D" w:rsidRPr="00375517">
          <w:rPr>
            <w:rStyle w:val="Hyperlink"/>
            <w:rFonts w:cstheme="minorHAnsi"/>
            <w:noProof/>
            <w:lang w:val="uk-UA"/>
          </w:rPr>
          <w:t>Attachment F: Proposal Checklist for use by vendor / Додаток F: Контрольний список для використання постачальником</w:t>
        </w:r>
        <w:r w:rsidR="00B97A3D">
          <w:rPr>
            <w:noProof/>
            <w:webHidden/>
          </w:rPr>
          <w:tab/>
        </w:r>
        <w:r w:rsidR="00B97A3D">
          <w:rPr>
            <w:noProof/>
            <w:webHidden/>
          </w:rPr>
          <w:fldChar w:fldCharType="begin"/>
        </w:r>
        <w:r w:rsidR="00B97A3D">
          <w:rPr>
            <w:noProof/>
            <w:webHidden/>
          </w:rPr>
          <w:instrText xml:space="preserve"> PAGEREF _Toc173925446 \h </w:instrText>
        </w:r>
        <w:r w:rsidR="00B97A3D">
          <w:rPr>
            <w:noProof/>
            <w:webHidden/>
          </w:rPr>
        </w:r>
        <w:r w:rsidR="00B97A3D">
          <w:rPr>
            <w:noProof/>
            <w:webHidden/>
          </w:rPr>
          <w:fldChar w:fldCharType="separate"/>
        </w:r>
        <w:r w:rsidR="00B97A3D">
          <w:rPr>
            <w:noProof/>
            <w:webHidden/>
          </w:rPr>
          <w:t>27</w:t>
        </w:r>
        <w:r w:rsidR="00B97A3D">
          <w:rPr>
            <w:noProof/>
            <w:webHidden/>
          </w:rPr>
          <w:fldChar w:fldCharType="end"/>
        </w:r>
      </w:hyperlink>
    </w:p>
    <w:p w14:paraId="1489D77A" w14:textId="3B4CC199" w:rsidR="00B737BD" w:rsidRDefault="00983055" w:rsidP="00F91EEA">
      <w:pPr>
        <w:contextualSpacing/>
        <w:rPr>
          <w:rFonts w:ascii="Cambria" w:eastAsia="Times New Roman" w:hAnsi="Cambria" w:cs="Arial"/>
          <w:b/>
          <w:kern w:val="28"/>
          <w:sz w:val="26"/>
          <w:szCs w:val="26"/>
        </w:rPr>
      </w:pPr>
      <w:r w:rsidRPr="00983055">
        <w:rPr>
          <w:rFonts w:ascii="Calibri" w:eastAsia="Calibri" w:hAnsi="Calibri" w:cs="Calibri"/>
        </w:rPr>
        <w:fldChar w:fldCharType="end"/>
      </w:r>
      <w:bookmarkStart w:id="11" w:name="_Hlk160010624"/>
    </w:p>
    <w:p w14:paraId="691C5D4F" w14:textId="4EF105F3" w:rsidR="008E05C0" w:rsidRDefault="007F253B" w:rsidP="00F91EEA">
      <w:pPr>
        <w:pStyle w:val="Heading1"/>
        <w:jc w:val="center"/>
        <w:rPr>
          <w:rFonts w:asciiTheme="minorHAnsi" w:hAnsiTheme="minorHAnsi" w:cstheme="minorHAnsi"/>
          <w:sz w:val="24"/>
        </w:rPr>
      </w:pPr>
      <w:bookmarkStart w:id="12" w:name="_Toc161917390"/>
      <w:bookmarkStart w:id="13" w:name="_Toc173925416"/>
      <w:bookmarkEnd w:id="12"/>
      <w:r w:rsidRPr="005A70D7">
        <w:rPr>
          <w:rFonts w:asciiTheme="minorHAnsi" w:hAnsiTheme="minorHAnsi" w:cstheme="minorHAnsi"/>
          <w:sz w:val="24"/>
        </w:rPr>
        <w:lastRenderedPageBreak/>
        <w:t xml:space="preserve">Request for Proposal – Goods / </w:t>
      </w:r>
      <w:r w:rsidRPr="005A70D7">
        <w:rPr>
          <w:rFonts w:asciiTheme="minorHAnsi" w:hAnsiTheme="minorHAnsi" w:cstheme="minorHAnsi"/>
          <w:sz w:val="24"/>
          <w:lang w:val="ru-RU"/>
        </w:rPr>
        <w:t>Запит</w:t>
      </w:r>
      <w:r w:rsidRPr="005A70D7">
        <w:rPr>
          <w:rFonts w:asciiTheme="minorHAnsi" w:hAnsiTheme="minorHAnsi" w:cstheme="minorHAnsi"/>
          <w:sz w:val="24"/>
        </w:rPr>
        <w:t xml:space="preserve"> </w:t>
      </w:r>
      <w:r w:rsidRPr="005A70D7">
        <w:rPr>
          <w:rFonts w:asciiTheme="minorHAnsi" w:hAnsiTheme="minorHAnsi" w:cstheme="minorHAnsi"/>
          <w:sz w:val="24"/>
          <w:lang w:val="ru-RU"/>
        </w:rPr>
        <w:t>на</w:t>
      </w:r>
      <w:r w:rsidRPr="005A70D7">
        <w:rPr>
          <w:rFonts w:asciiTheme="minorHAnsi" w:hAnsiTheme="minorHAnsi" w:cstheme="minorHAnsi"/>
          <w:sz w:val="24"/>
        </w:rPr>
        <w:t xml:space="preserve"> </w:t>
      </w:r>
      <w:r w:rsidRPr="005A70D7">
        <w:rPr>
          <w:rFonts w:asciiTheme="minorHAnsi" w:hAnsiTheme="minorHAnsi" w:cstheme="minorHAnsi"/>
          <w:sz w:val="24"/>
          <w:lang w:val="ru-RU"/>
        </w:rPr>
        <w:t>надання</w:t>
      </w:r>
      <w:r w:rsidRPr="005A70D7">
        <w:rPr>
          <w:rFonts w:asciiTheme="minorHAnsi" w:hAnsiTheme="minorHAnsi" w:cstheme="minorHAnsi"/>
          <w:sz w:val="24"/>
        </w:rPr>
        <w:t xml:space="preserve"> </w:t>
      </w:r>
      <w:r w:rsidRPr="005A70D7">
        <w:rPr>
          <w:rFonts w:asciiTheme="minorHAnsi" w:hAnsiTheme="minorHAnsi" w:cstheme="minorHAnsi"/>
          <w:sz w:val="24"/>
          <w:lang w:val="ru-RU"/>
        </w:rPr>
        <w:t>пропозицій</w:t>
      </w:r>
      <w:r w:rsidRPr="005A70D7">
        <w:rPr>
          <w:rFonts w:asciiTheme="minorHAnsi" w:hAnsiTheme="minorHAnsi" w:cstheme="minorHAnsi"/>
          <w:sz w:val="24"/>
        </w:rPr>
        <w:t xml:space="preserve"> - </w:t>
      </w:r>
      <w:r w:rsidRPr="005A70D7">
        <w:rPr>
          <w:rFonts w:asciiTheme="minorHAnsi" w:hAnsiTheme="minorHAnsi" w:cstheme="minorHAnsi"/>
          <w:sz w:val="24"/>
          <w:lang w:val="ru-RU"/>
        </w:rPr>
        <w:t>Товари</w:t>
      </w:r>
      <w:bookmarkEnd w:id="13"/>
    </w:p>
    <w:p w14:paraId="2A0FFB61" w14:textId="77777777" w:rsidR="00B737BD" w:rsidRPr="005A70D7" w:rsidRDefault="00B737BD" w:rsidP="005A70D7"/>
    <w:tbl>
      <w:tblPr>
        <w:tblW w:w="105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5"/>
        <w:gridCol w:w="5580"/>
      </w:tblGrid>
      <w:tr w:rsidR="00B737BD" w:rsidRPr="0021643D" w14:paraId="2DC58D42" w14:textId="77777777" w:rsidTr="005062DB">
        <w:trPr>
          <w:trHeight w:val="251"/>
        </w:trPr>
        <w:tc>
          <w:tcPr>
            <w:tcW w:w="10557" w:type="dxa"/>
            <w:gridSpan w:val="3"/>
          </w:tcPr>
          <w:p w14:paraId="100F15D7" w14:textId="3DB35A09" w:rsidR="00B737BD" w:rsidRPr="00B737BD" w:rsidRDefault="00B737BD" w:rsidP="005A70D7">
            <w:pPr>
              <w:pStyle w:val="Style6"/>
            </w:pPr>
            <w:bookmarkStart w:id="14" w:name="_Toc173925417"/>
            <w:bookmarkEnd w:id="11"/>
            <w:r w:rsidRPr="005A70D7">
              <w:t>Purpose/Мета</w:t>
            </w:r>
            <w:bookmarkEnd w:id="14"/>
          </w:p>
        </w:tc>
      </w:tr>
      <w:tr w:rsidR="007C4736" w:rsidRPr="002815B0" w14:paraId="4720DDDD" w14:textId="77777777" w:rsidTr="00FC5983">
        <w:trPr>
          <w:trHeight w:val="251"/>
        </w:trPr>
        <w:tc>
          <w:tcPr>
            <w:tcW w:w="4977" w:type="dxa"/>
            <w:gridSpan w:val="2"/>
          </w:tcPr>
          <w:p w14:paraId="4B3CB7DA" w14:textId="77777777" w:rsidR="007C4736" w:rsidRDefault="007C4736" w:rsidP="007C4736">
            <w:pPr>
              <w:spacing w:before="0"/>
              <w:jc w:val="both"/>
            </w:pPr>
            <w:r w:rsidRPr="40E8C847">
              <w:rPr>
                <w:rFonts w:cs="Calibri"/>
              </w:rPr>
              <w:t xml:space="preserve">DAI, the implementer of the </w:t>
            </w:r>
            <w:r w:rsidRPr="40E8C847">
              <w:rPr>
                <w:rFonts w:cs="Calibri"/>
                <w:b/>
                <w:bCs/>
                <w:color w:val="000000" w:themeColor="text1"/>
                <w:lang w:val="uk-UA"/>
              </w:rPr>
              <w:t xml:space="preserve">USAID Economic Resilience Activity (USAID ERA) </w:t>
            </w:r>
            <w:r>
              <w:t>plans to support our beneficiaries in the agricultural, logistics and export sector by purchasing</w:t>
            </w:r>
            <w:r>
              <w:rPr>
                <w:lang w:val="uk-UA"/>
              </w:rPr>
              <w:t xml:space="preserve"> </w:t>
            </w:r>
            <w:r>
              <w:t>grain wagons for transportation of grain and agricultural products, which will help the USAID ERA beneficiary companies to increase the number of processed cargoes and increase exports outside of Ukraine by ship or railway transport. This will make it possible to process and load a larger volume of ships and improve the access of Ukrainian farmers to world agricultural markets.</w:t>
            </w:r>
          </w:p>
          <w:p w14:paraId="4C34AA08" w14:textId="77777777" w:rsidR="007C4736" w:rsidRDefault="007C4736" w:rsidP="007C4736">
            <w:pPr>
              <w:spacing w:before="0"/>
              <w:jc w:val="both"/>
            </w:pPr>
          </w:p>
          <w:p w14:paraId="7365FEAF" w14:textId="77777777" w:rsidR="007C4736" w:rsidRDefault="007C4736" w:rsidP="007C4736">
            <w:pPr>
              <w:spacing w:before="0"/>
              <w:jc w:val="both"/>
            </w:pPr>
            <w:r>
              <w:t>As a result, it improves the food security of Ukraine and the world and provides additional opportunities for the development of the Ukrainian economy.</w:t>
            </w:r>
          </w:p>
          <w:p w14:paraId="2AE86D45" w14:textId="77777777" w:rsidR="007C4736" w:rsidRDefault="007C4736" w:rsidP="007C4736">
            <w:pPr>
              <w:spacing w:before="0"/>
              <w:jc w:val="both"/>
            </w:pPr>
          </w:p>
          <w:p w14:paraId="31B4C6E9" w14:textId="77777777" w:rsidR="007C4736" w:rsidRDefault="007C4736" w:rsidP="007C4736">
            <w:pPr>
              <w:spacing w:before="0"/>
              <w:jc w:val="both"/>
            </w:pPr>
            <w:r>
              <w:t>The USAID ERA will purchase by concluding one or more separate contracts for the</w:t>
            </w:r>
            <w:r>
              <w:rPr>
                <w:lang w:val="uk-UA"/>
              </w:rPr>
              <w:t xml:space="preserve"> </w:t>
            </w:r>
            <w:r>
              <w:t xml:space="preserve">grain wagons. </w:t>
            </w:r>
          </w:p>
          <w:p w14:paraId="407BA4E6" w14:textId="7F3FA01F" w:rsidR="007C4736" w:rsidRPr="0082724B" w:rsidRDefault="007C4736" w:rsidP="007C4736">
            <w:pPr>
              <w:spacing w:before="0"/>
              <w:contextualSpacing/>
              <w:jc w:val="both"/>
              <w:rPr>
                <w:b/>
              </w:rPr>
            </w:pPr>
            <w:r w:rsidRPr="0082724B">
              <w:rPr>
                <w:rFonts w:cs="Calibri"/>
              </w:rPr>
              <w:t xml:space="preserve"> </w:t>
            </w:r>
          </w:p>
        </w:tc>
        <w:tc>
          <w:tcPr>
            <w:tcW w:w="5580" w:type="dxa"/>
          </w:tcPr>
          <w:p w14:paraId="52BDE518" w14:textId="77777777" w:rsidR="007C4736" w:rsidRDefault="007C4736" w:rsidP="007C4736">
            <w:pPr>
              <w:spacing w:before="0"/>
              <w:jc w:val="both"/>
              <w:rPr>
                <w:bCs/>
                <w:iCs/>
                <w:lang w:val="uk-UA"/>
              </w:rPr>
            </w:pPr>
            <w:r w:rsidRPr="40E8C847">
              <w:rPr>
                <w:rFonts w:cs="Calibri"/>
                <w:lang w:val="uk-UA"/>
              </w:rPr>
              <w:t xml:space="preserve">Компанія «DAI», виконавець </w:t>
            </w:r>
            <w:r w:rsidRPr="40E8C847">
              <w:rPr>
                <w:rFonts w:cs="Calibri"/>
                <w:b/>
                <w:bCs/>
                <w:lang w:val="uk-UA"/>
              </w:rPr>
              <w:t xml:space="preserve">Проєкту </w:t>
            </w:r>
            <w:r w:rsidRPr="40E8C847">
              <w:rPr>
                <w:rFonts w:cs="Calibri"/>
                <w:b/>
                <w:bCs/>
                <w:color w:val="000000" w:themeColor="text1"/>
                <w:lang w:val="uk-UA"/>
              </w:rPr>
              <w:t xml:space="preserve">USAID </w:t>
            </w:r>
            <w:r w:rsidRPr="40E8C847">
              <w:rPr>
                <w:rFonts w:cs="Calibri"/>
                <w:b/>
                <w:bCs/>
                <w:lang w:val="uk-UA"/>
              </w:rPr>
              <w:t>«Економічна підтримка України» (USAID ERA)</w:t>
            </w:r>
            <w:r w:rsidRPr="40E8C847">
              <w:rPr>
                <w:rFonts w:cs="Calibri"/>
                <w:lang w:val="uk-UA"/>
              </w:rPr>
              <w:t xml:space="preserve">, </w:t>
            </w:r>
            <w:r w:rsidRPr="0075053F">
              <w:rPr>
                <w:bCs/>
                <w:iCs/>
                <w:lang w:val="uk-UA"/>
              </w:rPr>
              <w:t xml:space="preserve">планує підтримати своїх бенефіціарів із сектору </w:t>
            </w:r>
            <w:r>
              <w:rPr>
                <w:bCs/>
                <w:iCs/>
                <w:lang w:val="uk-UA"/>
              </w:rPr>
              <w:t xml:space="preserve">сільського господарства, </w:t>
            </w:r>
            <w:r w:rsidRPr="0075053F">
              <w:rPr>
                <w:bCs/>
                <w:iCs/>
                <w:lang w:val="uk-UA"/>
              </w:rPr>
              <w:t xml:space="preserve">логістики та експорту, придбавши </w:t>
            </w:r>
            <w:r>
              <w:rPr>
                <w:bCs/>
                <w:iCs/>
                <w:lang w:val="uk-UA"/>
              </w:rPr>
              <w:t>вагони для перевезення зерна та</w:t>
            </w:r>
            <w:r w:rsidRPr="0075053F">
              <w:rPr>
                <w:bCs/>
                <w:iCs/>
                <w:lang w:val="uk-UA"/>
              </w:rPr>
              <w:t xml:space="preserve"> аграрної продукції, що допоможе компані</w:t>
            </w:r>
            <w:r>
              <w:rPr>
                <w:bCs/>
                <w:iCs/>
                <w:lang w:val="uk-UA"/>
              </w:rPr>
              <w:t xml:space="preserve">ям </w:t>
            </w:r>
            <w:r w:rsidRPr="0075053F">
              <w:rPr>
                <w:bCs/>
                <w:iCs/>
                <w:lang w:val="uk-UA"/>
              </w:rPr>
              <w:t>-</w:t>
            </w:r>
            <w:r>
              <w:rPr>
                <w:bCs/>
                <w:iCs/>
                <w:lang w:val="uk-UA"/>
              </w:rPr>
              <w:t xml:space="preserve"> </w:t>
            </w:r>
            <w:r w:rsidRPr="0075053F">
              <w:rPr>
                <w:bCs/>
                <w:iCs/>
                <w:lang w:val="uk-UA"/>
              </w:rPr>
              <w:t>бенефіціар</w:t>
            </w:r>
            <w:r>
              <w:rPr>
                <w:bCs/>
                <w:iCs/>
                <w:lang w:val="uk-UA"/>
              </w:rPr>
              <w:t>ам</w:t>
            </w:r>
            <w:r w:rsidRPr="0075053F">
              <w:rPr>
                <w:bCs/>
                <w:iCs/>
                <w:lang w:val="uk-UA"/>
              </w:rPr>
              <w:t xml:space="preserve"> USAID ERA збільшити кількість оброблених вантажів та збільшити експорт за межі України корабельним</w:t>
            </w:r>
            <w:r>
              <w:rPr>
                <w:bCs/>
                <w:iCs/>
                <w:lang w:val="uk-UA"/>
              </w:rPr>
              <w:t xml:space="preserve"> або залізничним</w:t>
            </w:r>
            <w:r w:rsidRPr="0075053F">
              <w:rPr>
                <w:bCs/>
                <w:iCs/>
                <w:lang w:val="uk-UA"/>
              </w:rPr>
              <w:t xml:space="preserve"> транспортом. Це дозволить обробляти та навантажувати більшу кількість кораблів і покращити доступ українських фермерів на світові аграрні ринки.</w:t>
            </w:r>
          </w:p>
          <w:p w14:paraId="6874E4FF" w14:textId="77777777" w:rsidR="007C4736" w:rsidRPr="0075053F" w:rsidRDefault="007C4736" w:rsidP="007C4736">
            <w:pPr>
              <w:spacing w:before="0"/>
              <w:jc w:val="both"/>
              <w:rPr>
                <w:bCs/>
                <w:iCs/>
                <w:lang w:val="uk-UA"/>
              </w:rPr>
            </w:pPr>
          </w:p>
          <w:p w14:paraId="5A0AB637" w14:textId="77777777" w:rsidR="007C4736" w:rsidRPr="0008661E" w:rsidRDefault="007C4736" w:rsidP="007C4736">
            <w:pPr>
              <w:spacing w:before="0"/>
              <w:jc w:val="both"/>
              <w:rPr>
                <w:bCs/>
                <w:iCs/>
                <w:lang w:val="uk-UA"/>
              </w:rPr>
            </w:pPr>
            <w:r w:rsidRPr="0075053F">
              <w:rPr>
                <w:bCs/>
                <w:iCs/>
                <w:lang w:val="uk-UA"/>
              </w:rPr>
              <w:t>В результаті це покращує продовольчу безпеку України та світу і дає додаткові можливості для розвитку української економіки</w:t>
            </w:r>
            <w:r w:rsidRPr="0008661E">
              <w:rPr>
                <w:bCs/>
                <w:iCs/>
                <w:lang w:val="uk-UA"/>
              </w:rPr>
              <w:t>.</w:t>
            </w:r>
          </w:p>
          <w:p w14:paraId="67FD366B" w14:textId="77777777" w:rsidR="007C4736" w:rsidRPr="00EE75BC" w:rsidRDefault="007C4736" w:rsidP="007C4736">
            <w:pPr>
              <w:spacing w:before="0"/>
              <w:jc w:val="both"/>
              <w:rPr>
                <w:bCs/>
                <w:iCs/>
                <w:lang w:val="uk-UA"/>
              </w:rPr>
            </w:pPr>
          </w:p>
          <w:p w14:paraId="6271E9BD" w14:textId="781D89EC" w:rsidR="007C4736" w:rsidRPr="0082724B" w:rsidRDefault="007C4736" w:rsidP="007C4736">
            <w:pPr>
              <w:contextualSpacing/>
              <w:jc w:val="both"/>
              <w:rPr>
                <w:rFonts w:cs="Calibri"/>
                <w:lang w:val="uk-UA"/>
              </w:rPr>
            </w:pPr>
            <w:r w:rsidRPr="001C143C">
              <w:rPr>
                <w:bCs/>
                <w:iCs/>
                <w:lang w:val="uk-UA"/>
              </w:rPr>
              <w:t>USAID ERA придбають шляхом укладання окремих контрактів</w:t>
            </w:r>
            <w:r>
              <w:rPr>
                <w:bCs/>
                <w:iCs/>
                <w:lang w:val="uk-UA"/>
              </w:rPr>
              <w:t xml:space="preserve"> із одним або декількома постачальниками</w:t>
            </w:r>
            <w:r w:rsidRPr="002D5F97">
              <w:rPr>
                <w:bCs/>
                <w:iCs/>
                <w:lang w:val="ru-RU"/>
              </w:rPr>
              <w:t xml:space="preserve"> </w:t>
            </w:r>
            <w:r>
              <w:rPr>
                <w:bCs/>
                <w:iCs/>
                <w:lang w:val="uk-UA"/>
              </w:rPr>
              <w:t>вагонів для перевезення</w:t>
            </w:r>
            <w:r w:rsidRPr="009C400F">
              <w:rPr>
                <w:bCs/>
                <w:iCs/>
                <w:lang w:val="ru-RU"/>
              </w:rPr>
              <w:t xml:space="preserve"> </w:t>
            </w:r>
            <w:r w:rsidRPr="00C4494F">
              <w:rPr>
                <w:lang w:val="uk-UA"/>
              </w:rPr>
              <w:t>зерна</w:t>
            </w:r>
            <w:r>
              <w:rPr>
                <w:lang w:val="uk-UA"/>
              </w:rPr>
              <w:t>.</w:t>
            </w:r>
          </w:p>
        </w:tc>
      </w:tr>
      <w:tr w:rsidR="00B737BD" w:rsidRPr="0021643D" w14:paraId="00436502" w14:textId="77777777" w:rsidTr="004B5574">
        <w:trPr>
          <w:trHeight w:val="251"/>
        </w:trPr>
        <w:tc>
          <w:tcPr>
            <w:tcW w:w="10557" w:type="dxa"/>
            <w:gridSpan w:val="3"/>
            <w:vAlign w:val="center"/>
          </w:tcPr>
          <w:p w14:paraId="4C47F9B5" w14:textId="29AEB624" w:rsidR="00B737BD" w:rsidRPr="00B737BD" w:rsidRDefault="00B737BD" w:rsidP="005A70D7">
            <w:pPr>
              <w:pStyle w:val="Style6"/>
            </w:pPr>
            <w:bookmarkStart w:id="15" w:name="_Toc173925418"/>
            <w:r w:rsidRPr="005A70D7">
              <w:t>RFP No./ Запит №</w:t>
            </w:r>
            <w:bookmarkEnd w:id="15"/>
          </w:p>
        </w:tc>
      </w:tr>
      <w:tr w:rsidR="001C34E2" w:rsidRPr="0021643D" w14:paraId="24068F5E" w14:textId="77777777" w:rsidTr="00FC5983">
        <w:trPr>
          <w:trHeight w:val="242"/>
        </w:trPr>
        <w:tc>
          <w:tcPr>
            <w:tcW w:w="4977" w:type="dxa"/>
            <w:gridSpan w:val="2"/>
          </w:tcPr>
          <w:p w14:paraId="62575A99" w14:textId="7D98F57A" w:rsidR="001C34E2" w:rsidRPr="00CC7FAF" w:rsidRDefault="001C34E2" w:rsidP="001C34E2">
            <w:pPr>
              <w:spacing w:before="0"/>
              <w:rPr>
                <w:b/>
                <w:lang w:val="uk-UA"/>
              </w:rPr>
            </w:pPr>
            <w:r w:rsidRPr="00574885">
              <w:t>REQ-KYV-24-0</w:t>
            </w:r>
            <w:r>
              <w:t>2</w:t>
            </w:r>
            <w:r w:rsidRPr="00574885">
              <w:t>72</w:t>
            </w:r>
          </w:p>
        </w:tc>
        <w:tc>
          <w:tcPr>
            <w:tcW w:w="5580" w:type="dxa"/>
          </w:tcPr>
          <w:p w14:paraId="4C3B8FC0" w14:textId="70FED637" w:rsidR="001C34E2" w:rsidRPr="00CC7FAF" w:rsidRDefault="001C34E2" w:rsidP="001C34E2">
            <w:pPr>
              <w:spacing w:before="0"/>
              <w:rPr>
                <w:lang w:val="uk-UA"/>
              </w:rPr>
            </w:pPr>
            <w:r w:rsidRPr="00574885">
              <w:t>REQ-KYV-24-0</w:t>
            </w:r>
            <w:r>
              <w:t>2</w:t>
            </w:r>
            <w:r w:rsidRPr="00574885">
              <w:t>72</w:t>
            </w:r>
          </w:p>
        </w:tc>
      </w:tr>
      <w:tr w:rsidR="00B737BD" w:rsidRPr="002815B0" w14:paraId="27051901" w14:textId="77777777" w:rsidTr="00DF1F57">
        <w:trPr>
          <w:trHeight w:val="233"/>
        </w:trPr>
        <w:tc>
          <w:tcPr>
            <w:tcW w:w="10557" w:type="dxa"/>
            <w:gridSpan w:val="3"/>
          </w:tcPr>
          <w:p w14:paraId="2B9FA837" w14:textId="01DF3B7F" w:rsidR="00B737BD" w:rsidRPr="005A70D7" w:rsidRDefault="00B737BD" w:rsidP="005A70D7">
            <w:pPr>
              <w:pStyle w:val="Style6"/>
            </w:pPr>
            <w:bookmarkStart w:id="16" w:name="_Toc173925419"/>
            <w:r w:rsidRPr="005A70D7">
              <w:t>Issue date/ Дата надання запиту</w:t>
            </w:r>
            <w:bookmarkEnd w:id="16"/>
          </w:p>
        </w:tc>
      </w:tr>
      <w:tr w:rsidR="00E0377D" w:rsidRPr="0021643D" w14:paraId="4C4AF215" w14:textId="77777777" w:rsidTr="00FC5983">
        <w:trPr>
          <w:trHeight w:val="233"/>
        </w:trPr>
        <w:tc>
          <w:tcPr>
            <w:tcW w:w="4977" w:type="dxa"/>
            <w:gridSpan w:val="2"/>
          </w:tcPr>
          <w:p w14:paraId="2C403BEB" w14:textId="6AFD56E8" w:rsidR="00E0377D" w:rsidRPr="00EF1354" w:rsidRDefault="00E0377D" w:rsidP="00E0377D">
            <w:pPr>
              <w:spacing w:before="0"/>
            </w:pPr>
            <w:r>
              <w:t>August</w:t>
            </w:r>
            <w:r w:rsidRPr="001A0F2A">
              <w:t xml:space="preserve"> 0</w:t>
            </w:r>
            <w:r>
              <w:rPr>
                <w:lang w:val="uk-UA"/>
              </w:rPr>
              <w:t>7</w:t>
            </w:r>
            <w:r w:rsidRPr="001A0F2A">
              <w:rPr>
                <w:lang w:val="ru-RU"/>
              </w:rPr>
              <w:t xml:space="preserve">, </w:t>
            </w:r>
            <w:proofErr w:type="gramStart"/>
            <w:r w:rsidRPr="001A0F2A">
              <w:rPr>
                <w:lang w:val="ru-RU"/>
              </w:rPr>
              <w:t>2024</w:t>
            </w:r>
            <w:proofErr w:type="gramEnd"/>
            <w:r w:rsidRPr="001A0F2A">
              <w:rPr>
                <w:lang w:val="ru-RU"/>
              </w:rPr>
              <w:t xml:space="preserve">  </w:t>
            </w:r>
          </w:p>
        </w:tc>
        <w:tc>
          <w:tcPr>
            <w:tcW w:w="5580" w:type="dxa"/>
          </w:tcPr>
          <w:p w14:paraId="37477B1E" w14:textId="4396BC36" w:rsidR="00E0377D" w:rsidRPr="00EF1354" w:rsidRDefault="00E0377D" w:rsidP="00E0377D">
            <w:pPr>
              <w:spacing w:before="0"/>
              <w:rPr>
                <w:rStyle w:val="Style4"/>
                <w:lang w:val="uk-UA"/>
              </w:rPr>
            </w:pPr>
            <w:r w:rsidRPr="001A0F2A">
              <w:rPr>
                <w:lang w:val="uk-UA"/>
              </w:rPr>
              <w:t>0</w:t>
            </w:r>
            <w:r>
              <w:rPr>
                <w:lang w:val="uk-UA"/>
              </w:rPr>
              <w:t>7</w:t>
            </w:r>
            <w:r w:rsidRPr="001A0F2A">
              <w:rPr>
                <w:lang w:val="uk-UA"/>
              </w:rPr>
              <w:t xml:space="preserve"> </w:t>
            </w:r>
            <w:r>
              <w:rPr>
                <w:lang w:val="uk-UA"/>
              </w:rPr>
              <w:t>серпня</w:t>
            </w:r>
            <w:r w:rsidRPr="001A0F2A">
              <w:rPr>
                <w:lang w:val="uk-UA"/>
              </w:rPr>
              <w:t xml:space="preserve"> </w:t>
            </w:r>
            <w:r w:rsidRPr="001A0F2A">
              <w:t xml:space="preserve">2024 </w:t>
            </w:r>
            <w:r w:rsidRPr="001A0F2A">
              <w:rPr>
                <w:lang w:val="ru-RU"/>
              </w:rPr>
              <w:t>року</w:t>
            </w:r>
          </w:p>
        </w:tc>
      </w:tr>
      <w:tr w:rsidR="00B737BD" w:rsidRPr="0021643D" w14:paraId="00186841" w14:textId="77777777" w:rsidTr="00E77B4D">
        <w:tc>
          <w:tcPr>
            <w:tcW w:w="10557" w:type="dxa"/>
            <w:gridSpan w:val="3"/>
            <w:vAlign w:val="center"/>
          </w:tcPr>
          <w:p w14:paraId="65FEEEB4" w14:textId="28641CE2" w:rsidR="00B737BD" w:rsidRPr="005A70D7" w:rsidRDefault="00B737BD" w:rsidP="005A70D7">
            <w:pPr>
              <w:pStyle w:val="Style6"/>
            </w:pPr>
            <w:bookmarkStart w:id="17" w:name="_Toc173925420"/>
            <w:r w:rsidRPr="0021643D">
              <w:t>Title</w:t>
            </w:r>
            <w:r>
              <w:t>/</w:t>
            </w:r>
            <w:r w:rsidRPr="0021643D">
              <w:t xml:space="preserve"> Назва</w:t>
            </w:r>
            <w:bookmarkEnd w:id="17"/>
          </w:p>
        </w:tc>
      </w:tr>
      <w:tr w:rsidR="00C67646" w:rsidRPr="002815B0" w14:paraId="30AE8D22" w14:textId="77777777" w:rsidTr="00FC5983">
        <w:tc>
          <w:tcPr>
            <w:tcW w:w="4977" w:type="dxa"/>
            <w:gridSpan w:val="2"/>
          </w:tcPr>
          <w:p w14:paraId="7C88967D" w14:textId="23E7A9C1" w:rsidR="00C67646" w:rsidRPr="0021643D" w:rsidRDefault="00C67646" w:rsidP="00C67646">
            <w:pPr>
              <w:spacing w:before="0"/>
              <w:jc w:val="both"/>
              <w:rPr>
                <w:lang w:val="uk-UA"/>
              </w:rPr>
            </w:pPr>
            <w:r w:rsidRPr="00835F89">
              <w:t xml:space="preserve">Procurement of </w:t>
            </w:r>
            <w:r w:rsidRPr="00FD647D">
              <w:rPr>
                <w:rFonts w:cs="Calibri"/>
              </w:rPr>
              <w:t>150 grain wagons</w:t>
            </w:r>
          </w:p>
        </w:tc>
        <w:tc>
          <w:tcPr>
            <w:tcW w:w="5580" w:type="dxa"/>
          </w:tcPr>
          <w:p w14:paraId="1F022768" w14:textId="77C6E38B" w:rsidR="00C67646" w:rsidRPr="00AB4871" w:rsidRDefault="00C67646" w:rsidP="00C67646">
            <w:pPr>
              <w:spacing w:before="0"/>
              <w:jc w:val="both"/>
              <w:rPr>
                <w:lang w:val="uk-UA"/>
              </w:rPr>
            </w:pPr>
            <w:r w:rsidRPr="00126174">
              <w:rPr>
                <w:lang w:val="ru-RU"/>
              </w:rPr>
              <w:t xml:space="preserve">Закупівля  </w:t>
            </w:r>
            <w:r w:rsidRPr="00B835FC">
              <w:rPr>
                <w:rFonts w:cs="Calibri"/>
                <w:lang w:val="uk-UA"/>
              </w:rPr>
              <w:t>150 вагонів для перевезення зерна</w:t>
            </w:r>
          </w:p>
        </w:tc>
      </w:tr>
      <w:tr w:rsidR="00B737BD" w:rsidRPr="005024B3" w14:paraId="00A64819" w14:textId="77777777" w:rsidTr="004A1E43">
        <w:tc>
          <w:tcPr>
            <w:tcW w:w="10557" w:type="dxa"/>
            <w:gridSpan w:val="3"/>
          </w:tcPr>
          <w:p w14:paraId="44E78356" w14:textId="5F097C93" w:rsidR="00B737BD" w:rsidRPr="009E4EF6" w:rsidRDefault="00B737BD" w:rsidP="005A70D7">
            <w:pPr>
              <w:pStyle w:val="Style6"/>
              <w:rPr>
                <w:lang w:val="en-US"/>
              </w:rPr>
            </w:pPr>
            <w:bookmarkStart w:id="18" w:name="_Hlk160011241"/>
            <w:bookmarkStart w:id="19" w:name="_Toc173925421"/>
            <w:r w:rsidRPr="0021643D">
              <w:t>Issuing Office &amp; Email Address for Submission of Proposals</w:t>
            </w:r>
            <w:bookmarkEnd w:id="18"/>
            <w:r>
              <w:t>/</w:t>
            </w:r>
            <w:r w:rsidRPr="0021643D">
              <w:t xml:space="preserve"> Офіс та електронна адреса для подання пропозицій</w:t>
            </w:r>
            <w:bookmarkEnd w:id="19"/>
          </w:p>
        </w:tc>
      </w:tr>
      <w:tr w:rsidR="00040843" w:rsidRPr="002815B0" w14:paraId="0723C55C" w14:textId="77777777" w:rsidTr="00FC5983">
        <w:trPr>
          <w:trHeight w:val="548"/>
        </w:trPr>
        <w:tc>
          <w:tcPr>
            <w:tcW w:w="4977" w:type="dxa"/>
            <w:gridSpan w:val="2"/>
          </w:tcPr>
          <w:p w14:paraId="440071E6" w14:textId="4ADF6719" w:rsidR="00C551B5" w:rsidRPr="0021643D" w:rsidRDefault="00250F83" w:rsidP="0088148D">
            <w:pPr>
              <w:spacing w:before="0"/>
              <w:jc w:val="both"/>
              <w:rPr>
                <w:rFonts w:ascii="Calibri" w:hAnsi="Calibri" w:cs="Calibri"/>
                <w:lang w:val="uk-UA"/>
              </w:rPr>
            </w:pPr>
            <w:r w:rsidRPr="0021643D">
              <w:t xml:space="preserve">Economic Resilience Activity. </w:t>
            </w:r>
            <w:r w:rsidR="00C551B5" w:rsidRPr="0021643D">
              <w:rPr>
                <w:rFonts w:ascii="Calibri" w:hAnsi="Calibri" w:cs="Calibri"/>
                <w:lang w:val="uk-UA"/>
              </w:rPr>
              <w:t xml:space="preserve">For </w:t>
            </w:r>
            <w:r w:rsidR="00091D93" w:rsidRPr="0021643D">
              <w:rPr>
                <w:rFonts w:ascii="Calibri" w:hAnsi="Calibri" w:cs="Calibri"/>
              </w:rPr>
              <w:t>proposals</w:t>
            </w:r>
            <w:r w:rsidR="00C551B5" w:rsidRPr="0021643D">
              <w:rPr>
                <w:rFonts w:ascii="Calibri" w:hAnsi="Calibri" w:cs="Calibri"/>
                <w:lang w:val="uk-UA"/>
              </w:rPr>
              <w:t xml:space="preserve"> </w:t>
            </w:r>
            <w:r w:rsidR="00C551B5" w:rsidRPr="0021643D">
              <w:rPr>
                <w:rFonts w:ascii="Calibri" w:hAnsi="Calibri" w:cs="Calibri"/>
              </w:rPr>
              <w:t>submissions the email address to use</w:t>
            </w:r>
            <w:r w:rsidR="00C551B5" w:rsidRPr="0021643D">
              <w:rPr>
                <w:rFonts w:ascii="Calibri" w:hAnsi="Calibri" w:cs="Calibri"/>
                <w:lang w:val="uk-UA"/>
              </w:rPr>
              <w:t xml:space="preserve"> is </w:t>
            </w:r>
            <w:hyperlink r:id="rId18" w:history="1">
              <w:r w:rsidR="00697E65" w:rsidRPr="0021643D">
                <w:rPr>
                  <w:rStyle w:val="Hyperlink"/>
                  <w:rFonts w:ascii="Calibri" w:hAnsi="Calibri"/>
                  <w:lang w:val="uk-UA"/>
                </w:rPr>
                <w:t>ProcurementERAInbox@dai.com</w:t>
              </w:r>
            </w:hyperlink>
          </w:p>
        </w:tc>
        <w:tc>
          <w:tcPr>
            <w:tcW w:w="5580" w:type="dxa"/>
          </w:tcPr>
          <w:p w14:paraId="601E5806" w14:textId="7AFE625E" w:rsidR="00C551B5" w:rsidRPr="0021643D" w:rsidRDefault="00250F83" w:rsidP="0088148D">
            <w:pPr>
              <w:spacing w:before="0"/>
              <w:jc w:val="both"/>
              <w:rPr>
                <w:rFonts w:ascii="Calibri" w:hAnsi="Calibri" w:cs="Calibri"/>
                <w:lang w:val="ru-RU"/>
              </w:rPr>
            </w:pPr>
            <w:r w:rsidRPr="0021643D">
              <w:rPr>
                <w:lang w:val="uk-UA"/>
              </w:rPr>
              <w:t xml:space="preserve">«Економічна підтримка України». </w:t>
            </w:r>
            <w:r w:rsidR="00C551B5" w:rsidRPr="0021643D">
              <w:rPr>
                <w:rFonts w:ascii="Calibri" w:hAnsi="Calibri" w:cs="Calibri"/>
                <w:lang w:val="uk-UA"/>
              </w:rPr>
              <w:t xml:space="preserve">Пропозиції мають подаватись в електронній формі на адресу: </w:t>
            </w:r>
            <w:hyperlink r:id="rId19" w:history="1">
              <w:r w:rsidR="00697E65" w:rsidRPr="0021643D">
                <w:rPr>
                  <w:rStyle w:val="Hyperlink"/>
                  <w:rFonts w:ascii="Calibri" w:hAnsi="Calibri"/>
                  <w:lang w:val="uk-UA"/>
                </w:rPr>
                <w:t>ProcurementERAInbox@dai.com</w:t>
              </w:r>
            </w:hyperlink>
          </w:p>
        </w:tc>
      </w:tr>
      <w:tr w:rsidR="00B737BD" w:rsidRPr="0021643D" w14:paraId="7645D9FB" w14:textId="77777777" w:rsidTr="00AC53CD">
        <w:trPr>
          <w:trHeight w:val="278"/>
        </w:trPr>
        <w:tc>
          <w:tcPr>
            <w:tcW w:w="10557" w:type="dxa"/>
            <w:gridSpan w:val="3"/>
            <w:vAlign w:val="center"/>
          </w:tcPr>
          <w:p w14:paraId="04BA3312" w14:textId="3B010616" w:rsidR="00B737BD" w:rsidRPr="005A70D7" w:rsidRDefault="00B737BD" w:rsidP="005A70D7">
            <w:pPr>
              <w:pStyle w:val="Style6"/>
            </w:pPr>
            <w:bookmarkStart w:id="20" w:name="_Hlk160011502"/>
            <w:bookmarkStart w:id="21" w:name="_Toc173925423"/>
            <w:r w:rsidRPr="00B512B2">
              <w:t>Deadline for Receipt of Questions</w:t>
            </w:r>
            <w:bookmarkEnd w:id="20"/>
            <w:r>
              <w:t>/</w:t>
            </w:r>
            <w:r w:rsidRPr="0021643D">
              <w:t xml:space="preserve"> </w:t>
            </w:r>
            <w:r w:rsidRPr="0021643D">
              <w:rPr>
                <w:rFonts w:cs="Calibri"/>
              </w:rPr>
              <w:t>Кінцевий</w:t>
            </w:r>
            <w:r w:rsidRPr="0021643D">
              <w:t xml:space="preserve"> </w:t>
            </w:r>
            <w:r w:rsidRPr="0021643D">
              <w:rPr>
                <w:rFonts w:cs="Calibri"/>
              </w:rPr>
              <w:t>термін</w:t>
            </w:r>
            <w:r w:rsidRPr="0021643D">
              <w:t xml:space="preserve"> </w:t>
            </w:r>
            <w:r w:rsidRPr="0021643D">
              <w:rPr>
                <w:rFonts w:cs="Calibri"/>
              </w:rPr>
              <w:t>отримання</w:t>
            </w:r>
            <w:r w:rsidRPr="0021643D">
              <w:t xml:space="preserve"> </w:t>
            </w:r>
            <w:r w:rsidRPr="0021643D">
              <w:rPr>
                <w:rFonts w:cs="Calibri"/>
              </w:rPr>
              <w:t>запитань</w:t>
            </w:r>
            <w:bookmarkEnd w:id="21"/>
          </w:p>
        </w:tc>
      </w:tr>
      <w:tr w:rsidR="0056010C" w:rsidRPr="00B50710" w14:paraId="0DB6950C" w14:textId="77777777" w:rsidTr="00FC5983">
        <w:trPr>
          <w:trHeight w:val="350"/>
        </w:trPr>
        <w:tc>
          <w:tcPr>
            <w:tcW w:w="4977" w:type="dxa"/>
            <w:gridSpan w:val="2"/>
          </w:tcPr>
          <w:p w14:paraId="3D020B8A" w14:textId="153C8082" w:rsidR="0056010C" w:rsidRPr="00BE021B" w:rsidRDefault="0056010C" w:rsidP="0056010C">
            <w:pPr>
              <w:contextualSpacing/>
              <w:rPr>
                <w:rFonts w:cs="Calibri"/>
              </w:rPr>
            </w:pPr>
            <w:r>
              <w:rPr>
                <w:rFonts w:cs="Calibri"/>
                <w:b/>
                <w:bCs/>
                <w:color w:val="FF0000"/>
                <w:highlight w:val="yellow"/>
              </w:rPr>
              <w:t>August</w:t>
            </w:r>
            <w:r w:rsidRPr="00C62176">
              <w:rPr>
                <w:rFonts w:cs="Calibri"/>
                <w:b/>
                <w:bCs/>
                <w:color w:val="FF0000"/>
                <w:highlight w:val="yellow"/>
              </w:rPr>
              <w:t xml:space="preserve"> </w:t>
            </w:r>
            <w:r>
              <w:rPr>
                <w:rFonts w:cs="Calibri"/>
                <w:b/>
                <w:bCs/>
                <w:color w:val="FF0000"/>
                <w:highlight w:val="yellow"/>
                <w:lang w:val="uk-UA"/>
              </w:rPr>
              <w:t>21</w:t>
            </w:r>
            <w:r w:rsidRPr="00C62176">
              <w:rPr>
                <w:rFonts w:cs="Calibri"/>
                <w:b/>
                <w:bCs/>
                <w:color w:val="FF0000"/>
                <w:highlight w:val="yellow"/>
              </w:rPr>
              <w:t xml:space="preserve">, </w:t>
            </w:r>
            <w:proofErr w:type="gramStart"/>
            <w:r>
              <w:rPr>
                <w:rFonts w:cs="Calibri"/>
                <w:b/>
                <w:bCs/>
                <w:color w:val="FF0000"/>
                <w:highlight w:val="yellow"/>
                <w:lang w:val="uk-UA"/>
              </w:rPr>
              <w:t>2024</w:t>
            </w:r>
            <w:proofErr w:type="gramEnd"/>
            <w:r>
              <w:rPr>
                <w:rFonts w:cs="Calibri"/>
                <w:b/>
                <w:bCs/>
                <w:color w:val="FF0000"/>
                <w:highlight w:val="yellow"/>
                <w:lang w:val="uk-UA"/>
              </w:rPr>
              <w:t xml:space="preserve"> </w:t>
            </w:r>
            <w:r w:rsidRPr="00C62176">
              <w:rPr>
                <w:rFonts w:cs="Calibri"/>
                <w:b/>
                <w:bCs/>
                <w:color w:val="FF0000"/>
                <w:highlight w:val="yellow"/>
              </w:rPr>
              <w:t>no later than 4:00 pm, Kyiv, Ukraine Time</w:t>
            </w:r>
            <w:r w:rsidRPr="0038447F">
              <w:rPr>
                <w:rFonts w:cs="Calibri"/>
              </w:rPr>
              <w:t xml:space="preserve"> to the email address </w:t>
            </w:r>
            <w:hyperlink r:id="rId20">
              <w:r w:rsidRPr="07AE1DD7">
                <w:rPr>
                  <w:rStyle w:val="Hyperlink"/>
                  <w:rFonts w:cs="Calibri"/>
                  <w:lang w:val="uk-UA"/>
                </w:rPr>
                <w:t>ProcurementERA@dai.com</w:t>
              </w:r>
            </w:hyperlink>
            <w:r w:rsidRPr="07AE1DD7">
              <w:rPr>
                <w:rFonts w:cs="Calibri"/>
              </w:rPr>
              <w:t>.</w:t>
            </w:r>
            <w:r w:rsidRPr="0038447F">
              <w:rPr>
                <w:rFonts w:cs="Calibri"/>
              </w:rPr>
              <w:t xml:space="preserve"> All questions will be collected and replies to them will be sent via email to tender participants.</w:t>
            </w:r>
          </w:p>
        </w:tc>
        <w:tc>
          <w:tcPr>
            <w:tcW w:w="5580" w:type="dxa"/>
          </w:tcPr>
          <w:p w14:paraId="12818421" w14:textId="12751F19" w:rsidR="0056010C" w:rsidRPr="00BE021B" w:rsidRDefault="0056010C" w:rsidP="0056010C">
            <w:pPr>
              <w:pStyle w:val="ListParagraph"/>
              <w:spacing w:before="0"/>
              <w:ind w:left="34"/>
              <w:jc w:val="both"/>
              <w:rPr>
                <w:b/>
                <w:lang w:val="ru-RU"/>
              </w:rPr>
            </w:pPr>
            <w:r>
              <w:rPr>
                <w:rFonts w:cs="Calibri"/>
                <w:b/>
                <w:bCs/>
                <w:color w:val="FF0000"/>
                <w:highlight w:val="yellow"/>
                <w:lang w:val="ru-RU"/>
              </w:rPr>
              <w:t>21</w:t>
            </w:r>
            <w:r w:rsidRPr="000247D7">
              <w:rPr>
                <w:rFonts w:cs="Calibri"/>
                <w:b/>
                <w:bCs/>
                <w:color w:val="FF0000"/>
                <w:highlight w:val="yellow"/>
                <w:lang w:val="ru-RU"/>
              </w:rPr>
              <w:t xml:space="preserve"> </w:t>
            </w:r>
            <w:r w:rsidRPr="00071F22">
              <w:rPr>
                <w:rFonts w:cs="Calibri"/>
                <w:b/>
                <w:bCs/>
                <w:color w:val="FF0000"/>
                <w:highlight w:val="yellow"/>
                <w:lang w:val="ru-RU"/>
              </w:rPr>
              <w:t>се</w:t>
            </w:r>
            <w:r>
              <w:rPr>
                <w:rFonts w:cs="Calibri"/>
                <w:b/>
                <w:bCs/>
                <w:color w:val="FF0000"/>
                <w:highlight w:val="yellow"/>
                <w:lang w:val="ru-RU"/>
              </w:rPr>
              <w:t>рпня</w:t>
            </w:r>
            <w:r w:rsidRPr="40E8C847">
              <w:rPr>
                <w:rFonts w:cs="Calibri"/>
                <w:b/>
                <w:bCs/>
                <w:color w:val="FF0000"/>
                <w:highlight w:val="yellow"/>
                <w:lang w:val="uk-UA"/>
              </w:rPr>
              <w:t xml:space="preserve"> 2024 року не пізніше </w:t>
            </w:r>
            <w:r w:rsidRPr="40E8C847">
              <w:rPr>
                <w:rFonts w:cs="Calibri"/>
                <w:b/>
                <w:bCs/>
                <w:color w:val="FF0000"/>
                <w:highlight w:val="yellow"/>
                <w:lang w:val="ru-RU"/>
              </w:rPr>
              <w:t>16</w:t>
            </w:r>
            <w:r w:rsidRPr="40E8C847">
              <w:rPr>
                <w:rFonts w:cs="Calibri"/>
                <w:b/>
                <w:bCs/>
                <w:color w:val="FF0000"/>
                <w:highlight w:val="yellow"/>
                <w:lang w:val="uk-UA"/>
              </w:rPr>
              <w:t>:00</w:t>
            </w:r>
            <w:r w:rsidRPr="40E8C847">
              <w:rPr>
                <w:rFonts w:cs="Calibri"/>
                <w:b/>
                <w:bCs/>
                <w:color w:val="FF0000"/>
                <w:highlight w:val="yellow"/>
                <w:lang w:val="ru-RU"/>
              </w:rPr>
              <w:t xml:space="preserve"> за місцевим київським часом в Україні</w:t>
            </w:r>
            <w:r w:rsidRPr="40E8C847">
              <w:rPr>
                <w:rFonts w:cs="Calibri"/>
                <w:b/>
                <w:bCs/>
                <w:color w:val="FF0000"/>
                <w:lang w:val="ru-RU"/>
              </w:rPr>
              <w:t xml:space="preserve"> </w:t>
            </w:r>
            <w:r w:rsidRPr="40E8C847">
              <w:rPr>
                <w:rFonts w:cs="Calibri"/>
                <w:lang w:val="uk-UA"/>
              </w:rPr>
              <w:t>на електронну адресу:</w:t>
            </w:r>
            <w:r w:rsidRPr="40E8C847">
              <w:rPr>
                <w:rFonts w:cs="Calibri"/>
                <w:lang w:val="ru-RU"/>
              </w:rPr>
              <w:t xml:space="preserve"> </w:t>
            </w:r>
            <w:hyperlink r:id="rId21">
              <w:r w:rsidRPr="40E8C847">
                <w:rPr>
                  <w:rStyle w:val="Hyperlink"/>
                  <w:rFonts w:cs="Calibri"/>
                  <w:lang w:val="uk-UA"/>
                </w:rPr>
                <w:t>ProcurementERA@dai.com</w:t>
              </w:r>
            </w:hyperlink>
            <w:r w:rsidRPr="40E8C847">
              <w:rPr>
                <w:rFonts w:cs="Calibri"/>
                <w:lang w:val="ru-RU"/>
              </w:rPr>
              <w:t xml:space="preserve">. </w:t>
            </w:r>
            <w:r w:rsidRPr="40E8C847">
              <w:rPr>
                <w:rFonts w:cs="Calibri"/>
                <w:lang w:val="uk-UA"/>
              </w:rPr>
              <w:t xml:space="preserve">Всі отримані запитання будуть зібрані, і відповіді на них будуть надіслані учасникам тендеру електронною поштою.  </w:t>
            </w:r>
          </w:p>
        </w:tc>
      </w:tr>
      <w:tr w:rsidR="00B737BD" w:rsidRPr="0021643D" w14:paraId="0B4A6941" w14:textId="77777777" w:rsidTr="000C3A0A">
        <w:trPr>
          <w:trHeight w:val="260"/>
        </w:trPr>
        <w:tc>
          <w:tcPr>
            <w:tcW w:w="10557" w:type="dxa"/>
            <w:gridSpan w:val="3"/>
          </w:tcPr>
          <w:p w14:paraId="52D688C9" w14:textId="2AB0B413" w:rsidR="00B737BD" w:rsidRPr="005A70D7" w:rsidRDefault="00B737BD" w:rsidP="005A70D7">
            <w:pPr>
              <w:pStyle w:val="Style6"/>
            </w:pPr>
            <w:bookmarkStart w:id="22" w:name="_Toc173925424"/>
            <w:r w:rsidRPr="00BE021B">
              <w:t>Deadline for receipt of Proposals</w:t>
            </w:r>
            <w:r>
              <w:t>/</w:t>
            </w:r>
            <w:r w:rsidRPr="00BE021B">
              <w:t xml:space="preserve"> Кінцевий термін отримання пропозицій</w:t>
            </w:r>
            <w:bookmarkEnd w:id="22"/>
          </w:p>
        </w:tc>
      </w:tr>
      <w:tr w:rsidR="00927014" w:rsidRPr="00B50710" w14:paraId="7484DF27" w14:textId="77777777" w:rsidTr="00FC5983">
        <w:trPr>
          <w:trHeight w:val="359"/>
        </w:trPr>
        <w:tc>
          <w:tcPr>
            <w:tcW w:w="4977" w:type="dxa"/>
            <w:gridSpan w:val="2"/>
          </w:tcPr>
          <w:p w14:paraId="1E07F647" w14:textId="77777777" w:rsidR="00927014" w:rsidRDefault="00927014" w:rsidP="00927014">
            <w:pPr>
              <w:contextualSpacing/>
              <w:rPr>
                <w:rStyle w:val="Hyperlink"/>
                <w:rFonts w:cs="Calibri"/>
              </w:rPr>
            </w:pPr>
            <w:r>
              <w:rPr>
                <w:rFonts w:cs="Calibri"/>
                <w:b/>
                <w:bCs/>
                <w:color w:val="FF0000"/>
                <w:highlight w:val="yellow"/>
              </w:rPr>
              <w:t>September</w:t>
            </w:r>
            <w:r w:rsidRPr="00C62176">
              <w:rPr>
                <w:rFonts w:cs="Calibri"/>
                <w:b/>
                <w:bCs/>
                <w:color w:val="FF0000"/>
                <w:highlight w:val="yellow"/>
              </w:rPr>
              <w:t xml:space="preserve"> </w:t>
            </w:r>
            <w:r>
              <w:rPr>
                <w:rFonts w:cs="Calibri"/>
                <w:b/>
                <w:bCs/>
                <w:color w:val="FF0000"/>
                <w:highlight w:val="yellow"/>
                <w:lang w:val="uk-UA"/>
              </w:rPr>
              <w:t xml:space="preserve">04, 2024, </w:t>
            </w:r>
            <w:r w:rsidRPr="00C62176">
              <w:rPr>
                <w:rFonts w:cs="Calibri"/>
                <w:b/>
                <w:bCs/>
                <w:color w:val="FF0000"/>
                <w:highlight w:val="yellow"/>
              </w:rPr>
              <w:t xml:space="preserve">no later than 5:30pm </w:t>
            </w:r>
            <w:r w:rsidRPr="00C62176">
              <w:rPr>
                <w:rFonts w:cs="Calibri"/>
                <w:b/>
                <w:color w:val="FF0000"/>
                <w:highlight w:val="yellow"/>
              </w:rPr>
              <w:t>Kyiv, Ukraine Time</w:t>
            </w:r>
            <w:r w:rsidRPr="0043632B">
              <w:rPr>
                <w:rFonts w:cs="Calibri"/>
              </w:rPr>
              <w:t xml:space="preserve"> to the email address</w:t>
            </w:r>
            <w:r>
              <w:rPr>
                <w:rFonts w:cs="Calibri"/>
              </w:rPr>
              <w:t xml:space="preserve">: </w:t>
            </w:r>
            <w:hyperlink r:id="rId22" w:history="1">
              <w:r w:rsidRPr="002C30E2">
                <w:rPr>
                  <w:rStyle w:val="Hyperlink"/>
                  <w:rFonts w:cs="Calibri"/>
                  <w:lang w:val="uk-UA"/>
                </w:rPr>
                <w:t>ProcurementERAInbox@dai.com</w:t>
              </w:r>
            </w:hyperlink>
            <w:r w:rsidRPr="0043632B">
              <w:rPr>
                <w:rStyle w:val="Hyperlink"/>
                <w:rFonts w:cs="Calibri"/>
              </w:rPr>
              <w:t>.</w:t>
            </w:r>
          </w:p>
          <w:p w14:paraId="3448F582" w14:textId="327FD09E" w:rsidR="00927014" w:rsidRPr="00BE021B" w:rsidRDefault="00927014" w:rsidP="00927014">
            <w:pPr>
              <w:spacing w:before="0"/>
              <w:jc w:val="center"/>
              <w:rPr>
                <w:b/>
              </w:rPr>
            </w:pPr>
            <w:r w:rsidRPr="0021643D">
              <w:rPr>
                <w:rStyle w:val="Hyperlink"/>
                <w:b/>
                <w:color w:val="auto"/>
              </w:rPr>
              <w:lastRenderedPageBreak/>
              <w:t>PLEASE NOTE THAT THE EMAIL ADDRESS FOR RECEIPT OF QUESTIONS AND THE EMAIL ADDRESS FOR RECEIPT OF PROPOSALS ARE DIFFERENT</w:t>
            </w:r>
          </w:p>
        </w:tc>
        <w:tc>
          <w:tcPr>
            <w:tcW w:w="5580" w:type="dxa"/>
          </w:tcPr>
          <w:p w14:paraId="16CDCB25" w14:textId="77777777" w:rsidR="00927014" w:rsidRPr="0021643D" w:rsidRDefault="00927014" w:rsidP="00927014">
            <w:pPr>
              <w:spacing w:before="0"/>
              <w:rPr>
                <w:rStyle w:val="Hyperlink"/>
                <w:b/>
                <w:bCs/>
                <w:color w:val="auto"/>
                <w:lang w:val="uk-UA"/>
              </w:rPr>
            </w:pPr>
            <w:r>
              <w:rPr>
                <w:rFonts w:cs="Calibri"/>
                <w:b/>
                <w:bCs/>
                <w:color w:val="FF0000"/>
                <w:highlight w:val="yellow"/>
                <w:lang w:val="ru-RU"/>
              </w:rPr>
              <w:lastRenderedPageBreak/>
              <w:t>04</w:t>
            </w:r>
            <w:r w:rsidRPr="000247D7">
              <w:rPr>
                <w:rFonts w:cs="Calibri"/>
                <w:b/>
                <w:bCs/>
                <w:color w:val="FF0000"/>
                <w:highlight w:val="yellow"/>
                <w:lang w:val="ru-RU"/>
              </w:rPr>
              <w:t xml:space="preserve"> </w:t>
            </w:r>
            <w:r>
              <w:rPr>
                <w:rFonts w:cs="Calibri"/>
                <w:b/>
                <w:bCs/>
                <w:color w:val="FF0000"/>
                <w:highlight w:val="yellow"/>
                <w:lang w:val="ru-RU"/>
              </w:rPr>
              <w:t>вересня</w:t>
            </w:r>
            <w:r w:rsidRPr="40E8C847">
              <w:rPr>
                <w:rFonts w:cs="Calibri"/>
                <w:b/>
                <w:bCs/>
                <w:color w:val="FF0000"/>
                <w:highlight w:val="yellow"/>
                <w:lang w:val="uk-UA"/>
              </w:rPr>
              <w:t xml:space="preserve"> 2024 року не пізніше 17:30 </w:t>
            </w:r>
            <w:r w:rsidRPr="40E8C847">
              <w:rPr>
                <w:rFonts w:cs="Calibri"/>
                <w:b/>
                <w:bCs/>
                <w:color w:val="FF0000"/>
                <w:highlight w:val="yellow"/>
                <w:lang w:val="ru-RU"/>
              </w:rPr>
              <w:t>за місцевим київським часом в Україні</w:t>
            </w:r>
            <w:r w:rsidRPr="40E8C847">
              <w:rPr>
                <w:rFonts w:cs="Calibri"/>
                <w:b/>
                <w:bCs/>
                <w:color w:val="FF0000"/>
                <w:lang w:val="ru-RU"/>
              </w:rPr>
              <w:t xml:space="preserve"> </w:t>
            </w:r>
            <w:r w:rsidRPr="40E8C847">
              <w:rPr>
                <w:rFonts w:cs="Calibri"/>
                <w:lang w:val="uk-UA"/>
              </w:rPr>
              <w:t>на електронну адресу:</w:t>
            </w:r>
            <w:r w:rsidRPr="40E8C847">
              <w:rPr>
                <w:rFonts w:cs="Calibri"/>
                <w:lang w:val="ru-RU"/>
              </w:rPr>
              <w:t xml:space="preserve"> </w:t>
            </w:r>
            <w:hyperlink r:id="rId23">
              <w:r w:rsidRPr="40E8C847">
                <w:rPr>
                  <w:rStyle w:val="Hyperlink"/>
                  <w:rFonts w:cs="Calibri"/>
                  <w:lang w:val="uk-UA"/>
                </w:rPr>
                <w:t>ProcurementERAInbox@dai.com</w:t>
              </w:r>
            </w:hyperlink>
            <w:r w:rsidRPr="40E8C847">
              <w:rPr>
                <w:rStyle w:val="Hyperlink"/>
                <w:rFonts w:cs="Calibri"/>
                <w:lang w:val="ru-RU"/>
              </w:rPr>
              <w:t>.</w:t>
            </w:r>
          </w:p>
          <w:p w14:paraId="6DFF419C" w14:textId="6FF7081B" w:rsidR="00927014" w:rsidRPr="00BE021B" w:rsidRDefault="00927014" w:rsidP="00927014">
            <w:pPr>
              <w:spacing w:before="0"/>
              <w:jc w:val="center"/>
              <w:rPr>
                <w:b/>
                <w:lang w:val="ru-RU"/>
              </w:rPr>
            </w:pPr>
            <w:r w:rsidRPr="0021643D">
              <w:rPr>
                <w:rStyle w:val="Hyperlink"/>
                <w:b/>
                <w:color w:val="auto"/>
                <w:lang w:val="uk-UA"/>
              </w:rPr>
              <w:t xml:space="preserve">ЗВЕРНІТЬ УВАГУ, ЩО АДРЕСА ЕЛЕКТРОННОЇ ПОШТИ ДЛЯ ОТРИМАННЯ ЗАПИТАНЬ ТА АДРЕСА ЕЛЕКТРОННОЇ </w:t>
            </w:r>
            <w:r w:rsidRPr="0021643D">
              <w:rPr>
                <w:rStyle w:val="Hyperlink"/>
                <w:b/>
                <w:color w:val="auto"/>
                <w:lang w:val="uk-UA"/>
              </w:rPr>
              <w:lastRenderedPageBreak/>
              <w:t>ПОШТИ ДЛЯ ОТРИМАННЯ ПРОПОЗИЦІЙ ВІДРІЗНЯЮТЬСЯ</w:t>
            </w:r>
          </w:p>
        </w:tc>
      </w:tr>
      <w:tr w:rsidR="00B737BD" w:rsidRPr="0021643D" w14:paraId="4104169B" w14:textId="77777777" w:rsidTr="00733884">
        <w:tc>
          <w:tcPr>
            <w:tcW w:w="10557" w:type="dxa"/>
            <w:gridSpan w:val="3"/>
          </w:tcPr>
          <w:p w14:paraId="6BAF595C" w14:textId="769881BE" w:rsidR="00B737BD" w:rsidRPr="009E4EF6" w:rsidRDefault="00B737BD" w:rsidP="005A70D7">
            <w:pPr>
              <w:pStyle w:val="Style6"/>
              <w:rPr>
                <w:lang w:val="en-US"/>
              </w:rPr>
            </w:pPr>
            <w:bookmarkStart w:id="23" w:name="_Toc173925425"/>
            <w:r w:rsidRPr="00F22F92">
              <w:lastRenderedPageBreak/>
              <w:t>Point of contact</w:t>
            </w:r>
            <w:r>
              <w:t>/</w:t>
            </w:r>
            <w:r w:rsidRPr="009E4EF6">
              <w:rPr>
                <w:lang w:val="en-US"/>
              </w:rPr>
              <w:t xml:space="preserve"> </w:t>
            </w:r>
            <w:r w:rsidRPr="0021643D">
              <w:rPr>
                <w:lang w:val="ru-RU"/>
              </w:rPr>
              <w:t>Контактна</w:t>
            </w:r>
            <w:r w:rsidRPr="009E4EF6">
              <w:rPr>
                <w:lang w:val="en-US"/>
              </w:rPr>
              <w:t xml:space="preserve"> </w:t>
            </w:r>
            <w:r w:rsidRPr="0021643D">
              <w:rPr>
                <w:lang w:val="ru-RU"/>
              </w:rPr>
              <w:t>особа</w:t>
            </w:r>
            <w:bookmarkEnd w:id="23"/>
          </w:p>
        </w:tc>
      </w:tr>
      <w:tr w:rsidR="00040843" w:rsidRPr="0021643D" w14:paraId="2E45B430" w14:textId="77777777" w:rsidTr="00FC5983">
        <w:tc>
          <w:tcPr>
            <w:tcW w:w="4977" w:type="dxa"/>
            <w:gridSpan w:val="2"/>
          </w:tcPr>
          <w:p w14:paraId="564BC334" w14:textId="130B071D" w:rsidR="00C551B5" w:rsidRPr="0021643D" w:rsidRDefault="00B50710" w:rsidP="00D84802">
            <w:pPr>
              <w:spacing w:before="0"/>
              <w:rPr>
                <w:b/>
              </w:rPr>
            </w:pPr>
            <w:hyperlink r:id="rId24" w:history="1">
              <w:r w:rsidR="00697E65" w:rsidRPr="0021643D">
                <w:rPr>
                  <w:rStyle w:val="Hyperlink"/>
                </w:rPr>
                <w:t>ProcurementERA@dai.com</w:t>
              </w:r>
            </w:hyperlink>
          </w:p>
        </w:tc>
        <w:tc>
          <w:tcPr>
            <w:tcW w:w="5580" w:type="dxa"/>
          </w:tcPr>
          <w:p w14:paraId="338C73DD" w14:textId="76521B42" w:rsidR="00C551B5" w:rsidRPr="0021643D" w:rsidRDefault="00B50710" w:rsidP="00D84802">
            <w:pPr>
              <w:spacing w:before="0"/>
            </w:pPr>
            <w:hyperlink r:id="rId25" w:history="1">
              <w:r w:rsidR="00697E65" w:rsidRPr="0021643D">
                <w:rPr>
                  <w:rStyle w:val="Hyperlink"/>
                </w:rPr>
                <w:t>ProcurementERA@dai.com</w:t>
              </w:r>
            </w:hyperlink>
          </w:p>
        </w:tc>
      </w:tr>
      <w:tr w:rsidR="00B737BD" w:rsidRPr="0021643D" w14:paraId="3BC9AAD7" w14:textId="77777777" w:rsidTr="002F01E0">
        <w:tc>
          <w:tcPr>
            <w:tcW w:w="10557" w:type="dxa"/>
            <w:gridSpan w:val="3"/>
          </w:tcPr>
          <w:p w14:paraId="30294F08" w14:textId="42A76981" w:rsidR="00B737BD" w:rsidRPr="005A70D7" w:rsidRDefault="00B737BD" w:rsidP="005A70D7">
            <w:pPr>
              <w:pStyle w:val="Style6"/>
            </w:pPr>
            <w:bookmarkStart w:id="24" w:name="_Hlk160011592"/>
            <w:bookmarkStart w:id="25" w:name="_Toc173925426"/>
            <w:r w:rsidRPr="00F22F92">
              <w:t>Anticipated Award Type</w:t>
            </w:r>
            <w:bookmarkEnd w:id="24"/>
            <w:r>
              <w:t>/</w:t>
            </w:r>
            <w:r w:rsidRPr="0021643D">
              <w:t xml:space="preserve"> Очікуваний вид контракту</w:t>
            </w:r>
            <w:bookmarkEnd w:id="25"/>
          </w:p>
        </w:tc>
      </w:tr>
      <w:tr w:rsidR="00C718CF" w:rsidRPr="00B50710" w14:paraId="705AD2AF" w14:textId="77777777" w:rsidTr="00FC5983">
        <w:tc>
          <w:tcPr>
            <w:tcW w:w="4977" w:type="dxa"/>
            <w:gridSpan w:val="2"/>
          </w:tcPr>
          <w:p w14:paraId="4E858555" w14:textId="77777777" w:rsidR="00612264" w:rsidRPr="00C718CF" w:rsidRDefault="00612264" w:rsidP="00612264">
            <w:pPr>
              <w:shd w:val="clear" w:color="auto" w:fill="FFFFFF"/>
              <w:contextualSpacing/>
              <w:jc w:val="both"/>
            </w:pPr>
            <w:r w:rsidRPr="00C718CF">
              <w:t>Tripartite</w:t>
            </w:r>
            <w:r w:rsidRPr="00C718CF">
              <w:rPr>
                <w:spacing w:val="1"/>
              </w:rPr>
              <w:t xml:space="preserve"> </w:t>
            </w:r>
            <w:r w:rsidRPr="00C718CF">
              <w:t>agreement - An agreement with the following</w:t>
            </w:r>
            <w:r w:rsidRPr="00C718CF">
              <w:rPr>
                <w:spacing w:val="1"/>
              </w:rPr>
              <w:t xml:space="preserve"> </w:t>
            </w:r>
            <w:r w:rsidRPr="00C718CF">
              <w:t>parties:</w:t>
            </w:r>
          </w:p>
          <w:p w14:paraId="7358EF48" w14:textId="574AEF03" w:rsidR="00612264" w:rsidRPr="00C718CF" w:rsidRDefault="00612264" w:rsidP="00612264">
            <w:pPr>
              <w:pStyle w:val="TableParagraph"/>
              <w:numPr>
                <w:ilvl w:val="2"/>
                <w:numId w:val="27"/>
              </w:numPr>
              <w:ind w:left="720"/>
              <w:contextualSpacing/>
              <w:jc w:val="both"/>
            </w:pPr>
            <w:r w:rsidRPr="00C718CF">
              <w:t>Seller</w:t>
            </w:r>
            <w:r w:rsidRPr="00C718CF">
              <w:rPr>
                <w:spacing w:val="1"/>
              </w:rPr>
              <w:t xml:space="preserve"> </w:t>
            </w:r>
            <w:r w:rsidRPr="00C718CF">
              <w:t>–</w:t>
            </w:r>
            <w:r w:rsidRPr="00C718CF">
              <w:rPr>
                <w:spacing w:val="1"/>
              </w:rPr>
              <w:t xml:space="preserve"> </w:t>
            </w:r>
            <w:r w:rsidRPr="00C718CF">
              <w:t>Offeror</w:t>
            </w:r>
            <w:r w:rsidRPr="00C718CF">
              <w:rPr>
                <w:spacing w:val="1"/>
              </w:rPr>
              <w:t xml:space="preserve"> </w:t>
            </w:r>
            <w:r w:rsidRPr="00C718CF">
              <w:t>who</w:t>
            </w:r>
            <w:r w:rsidRPr="00C718CF">
              <w:rPr>
                <w:spacing w:val="1"/>
              </w:rPr>
              <w:t xml:space="preserve"> </w:t>
            </w:r>
            <w:r w:rsidRPr="00C718CF">
              <w:t>is</w:t>
            </w:r>
            <w:r w:rsidRPr="00C718CF">
              <w:rPr>
                <w:spacing w:val="1"/>
              </w:rPr>
              <w:t xml:space="preserve"> </w:t>
            </w:r>
            <w:r w:rsidRPr="00C718CF">
              <w:t>selected</w:t>
            </w:r>
            <w:r w:rsidRPr="00C718CF">
              <w:rPr>
                <w:spacing w:val="1"/>
              </w:rPr>
              <w:t xml:space="preserve"> </w:t>
            </w:r>
            <w:r w:rsidRPr="00C718CF">
              <w:t>to</w:t>
            </w:r>
            <w:r w:rsidRPr="00C718CF">
              <w:rPr>
                <w:spacing w:val="1"/>
              </w:rPr>
              <w:t xml:space="preserve"> </w:t>
            </w:r>
            <w:r w:rsidRPr="00C718CF">
              <w:t xml:space="preserve">provide the goods specified in </w:t>
            </w:r>
            <w:r w:rsidRPr="0015521A">
              <w:t>Attachment</w:t>
            </w:r>
            <w:r w:rsidRPr="0015521A">
              <w:rPr>
                <w:spacing w:val="1"/>
              </w:rPr>
              <w:t xml:space="preserve"> </w:t>
            </w:r>
            <w:r w:rsidR="00C11D18" w:rsidRPr="0015521A">
              <w:rPr>
                <w:spacing w:val="1"/>
              </w:rPr>
              <w:t>B</w:t>
            </w:r>
            <w:r w:rsidRPr="0015521A">
              <w:t>.</w:t>
            </w:r>
          </w:p>
          <w:p w14:paraId="35E0A274" w14:textId="70C02193" w:rsidR="00612264" w:rsidRPr="00C718CF" w:rsidRDefault="00612264" w:rsidP="00612264">
            <w:pPr>
              <w:pStyle w:val="TableParagraph"/>
              <w:numPr>
                <w:ilvl w:val="2"/>
                <w:numId w:val="27"/>
              </w:numPr>
              <w:ind w:left="720"/>
              <w:contextualSpacing/>
              <w:jc w:val="both"/>
            </w:pPr>
            <w:r w:rsidRPr="00C718CF">
              <w:t>Buyer</w:t>
            </w:r>
            <w:r w:rsidRPr="00C718CF">
              <w:rPr>
                <w:spacing w:val="-12"/>
              </w:rPr>
              <w:t xml:space="preserve"> </w:t>
            </w:r>
            <w:r w:rsidRPr="00C718CF">
              <w:t>–</w:t>
            </w:r>
            <w:r w:rsidRPr="00C718CF">
              <w:rPr>
                <w:spacing w:val="-10"/>
              </w:rPr>
              <w:t xml:space="preserve"> </w:t>
            </w:r>
            <w:r w:rsidRPr="00C718CF">
              <w:t>USAID</w:t>
            </w:r>
            <w:r w:rsidRPr="00C718CF">
              <w:rPr>
                <w:spacing w:val="-9"/>
              </w:rPr>
              <w:t xml:space="preserve"> </w:t>
            </w:r>
            <w:r w:rsidRPr="00C718CF">
              <w:t>ERA</w:t>
            </w:r>
            <w:r w:rsidRPr="00C718CF">
              <w:rPr>
                <w:spacing w:val="-12"/>
              </w:rPr>
              <w:t xml:space="preserve"> </w:t>
            </w:r>
            <w:r w:rsidRPr="00C718CF">
              <w:t>beneficiary</w:t>
            </w:r>
            <w:r w:rsidRPr="00C718CF">
              <w:rPr>
                <w:spacing w:val="-12"/>
              </w:rPr>
              <w:t xml:space="preserve"> </w:t>
            </w:r>
            <w:r w:rsidRPr="00C718CF">
              <w:t>who</w:t>
            </w:r>
            <w:r w:rsidRPr="00C718CF">
              <w:rPr>
                <w:spacing w:val="-13"/>
              </w:rPr>
              <w:t xml:space="preserve"> </w:t>
            </w:r>
            <w:r w:rsidRPr="00C718CF">
              <w:t>will take possession of the goods specified in</w:t>
            </w:r>
            <w:r w:rsidRPr="00C718CF">
              <w:rPr>
                <w:spacing w:val="1"/>
              </w:rPr>
              <w:t xml:space="preserve"> </w:t>
            </w:r>
            <w:r w:rsidRPr="00C718CF">
              <w:t xml:space="preserve">Attachment </w:t>
            </w:r>
            <w:r w:rsidR="00C11D18">
              <w:t>B</w:t>
            </w:r>
            <w:r w:rsidRPr="00C718CF">
              <w:t>.</w:t>
            </w:r>
          </w:p>
          <w:p w14:paraId="20AB06FF" w14:textId="15D4FC4A" w:rsidR="00612264" w:rsidRPr="00C718CF" w:rsidRDefault="00612264" w:rsidP="00C718CF">
            <w:pPr>
              <w:pStyle w:val="ListParagraph"/>
              <w:numPr>
                <w:ilvl w:val="2"/>
                <w:numId w:val="27"/>
              </w:numPr>
              <w:spacing w:before="0"/>
              <w:ind w:left="730"/>
              <w:jc w:val="both"/>
            </w:pPr>
            <w:r w:rsidRPr="00C718CF">
              <w:t>Payer – DAI/USAID ERA will disburse funds for</w:t>
            </w:r>
            <w:r w:rsidRPr="00C718CF">
              <w:rPr>
                <w:spacing w:val="1"/>
              </w:rPr>
              <w:t xml:space="preserve"> </w:t>
            </w:r>
            <w:r w:rsidRPr="00C718CF">
              <w:t>the goods</w:t>
            </w:r>
            <w:r w:rsidRPr="00C718CF">
              <w:rPr>
                <w:spacing w:val="-1"/>
              </w:rPr>
              <w:t xml:space="preserve"> </w:t>
            </w:r>
            <w:r w:rsidRPr="00C718CF">
              <w:t>specified</w:t>
            </w:r>
            <w:r w:rsidRPr="00C718CF">
              <w:rPr>
                <w:spacing w:val="-2"/>
              </w:rPr>
              <w:t xml:space="preserve"> </w:t>
            </w:r>
            <w:r w:rsidRPr="00C718CF">
              <w:t>in</w:t>
            </w:r>
            <w:r w:rsidRPr="00C718CF">
              <w:rPr>
                <w:spacing w:val="-2"/>
              </w:rPr>
              <w:t xml:space="preserve"> </w:t>
            </w:r>
            <w:r w:rsidRPr="00C718CF">
              <w:t>Attachment</w:t>
            </w:r>
            <w:r w:rsidRPr="00C718CF">
              <w:rPr>
                <w:spacing w:val="-2"/>
              </w:rPr>
              <w:t xml:space="preserve"> </w:t>
            </w:r>
            <w:r w:rsidR="00C11D18">
              <w:rPr>
                <w:spacing w:val="-2"/>
              </w:rPr>
              <w:t>B</w:t>
            </w:r>
            <w:r w:rsidRPr="00C718CF">
              <w:t>.</w:t>
            </w:r>
          </w:p>
        </w:tc>
        <w:tc>
          <w:tcPr>
            <w:tcW w:w="5580" w:type="dxa"/>
          </w:tcPr>
          <w:p w14:paraId="2FDFE614" w14:textId="77777777" w:rsidR="00612264" w:rsidRPr="00C718CF" w:rsidRDefault="00612264" w:rsidP="00612264">
            <w:pPr>
              <w:shd w:val="clear" w:color="auto" w:fill="FFFFFF"/>
              <w:contextualSpacing/>
              <w:jc w:val="both"/>
              <w:rPr>
                <w:lang w:val="uk-UA"/>
              </w:rPr>
            </w:pPr>
            <w:r w:rsidRPr="00C718CF">
              <w:rPr>
                <w:lang w:val="uk-UA"/>
              </w:rPr>
              <w:t xml:space="preserve">Тристоронній договір – договір з нижченаведеними сторонами: </w:t>
            </w:r>
          </w:p>
          <w:p w14:paraId="3B8A502D" w14:textId="6498AFB5" w:rsidR="00612264" w:rsidRPr="00C718CF" w:rsidRDefault="00612264" w:rsidP="00612264">
            <w:pPr>
              <w:pStyle w:val="TableParagraph"/>
              <w:numPr>
                <w:ilvl w:val="1"/>
                <w:numId w:val="28"/>
              </w:numPr>
              <w:ind w:left="430"/>
              <w:contextualSpacing/>
              <w:jc w:val="both"/>
              <w:rPr>
                <w:lang w:val="uk-UA"/>
              </w:rPr>
            </w:pPr>
            <w:r w:rsidRPr="00C718CF">
              <w:rPr>
                <w:lang w:val="uk-UA"/>
              </w:rPr>
              <w:t xml:space="preserve">Продавець – Учасник тендеру, що обирається для поставки товарів, визначених у Додатку </w:t>
            </w:r>
            <w:r w:rsidR="00C11D18">
              <w:t>B</w:t>
            </w:r>
            <w:r w:rsidRPr="00C718CF">
              <w:rPr>
                <w:lang w:val="uk-UA"/>
              </w:rPr>
              <w:t>.</w:t>
            </w:r>
          </w:p>
          <w:p w14:paraId="4432B00E" w14:textId="313A0C49" w:rsidR="00612264" w:rsidRPr="00C718CF" w:rsidRDefault="00612264" w:rsidP="00612264">
            <w:pPr>
              <w:pStyle w:val="TableParagraph"/>
              <w:numPr>
                <w:ilvl w:val="1"/>
                <w:numId w:val="28"/>
              </w:numPr>
              <w:ind w:left="430"/>
              <w:contextualSpacing/>
              <w:jc w:val="both"/>
              <w:rPr>
                <w:lang w:val="uk-UA"/>
              </w:rPr>
            </w:pPr>
            <w:r w:rsidRPr="00C718CF">
              <w:rPr>
                <w:lang w:val="uk-UA"/>
              </w:rPr>
              <w:t xml:space="preserve">Покупець – Бенефіціар Проєкту USAID ERA, який набуває у власність товари, визначені у Додатку </w:t>
            </w:r>
            <w:r w:rsidR="00C11D18">
              <w:t>B</w:t>
            </w:r>
            <w:r w:rsidRPr="00C718CF">
              <w:rPr>
                <w:lang w:val="uk-UA"/>
              </w:rPr>
              <w:t>.</w:t>
            </w:r>
          </w:p>
          <w:p w14:paraId="6798DD87" w14:textId="6BE61A3C" w:rsidR="00612264" w:rsidRPr="00C718CF" w:rsidRDefault="00612264" w:rsidP="00612264">
            <w:pPr>
              <w:pStyle w:val="TableParagraph"/>
              <w:numPr>
                <w:ilvl w:val="1"/>
                <w:numId w:val="28"/>
              </w:numPr>
              <w:ind w:left="430"/>
              <w:contextualSpacing/>
              <w:jc w:val="both"/>
              <w:rPr>
                <w:lang w:val="uk-UA"/>
              </w:rPr>
            </w:pPr>
            <w:r w:rsidRPr="00C718CF">
              <w:rPr>
                <w:lang w:val="uk-UA"/>
              </w:rPr>
              <w:t xml:space="preserve">Платник – DAI/Проєкт USAID ERA виплатить кошти за товари, визначені у Додатку </w:t>
            </w:r>
            <w:r w:rsidR="00C11D18">
              <w:t>B</w:t>
            </w:r>
            <w:r w:rsidRPr="00C718CF">
              <w:rPr>
                <w:lang w:val="uk-UA"/>
              </w:rPr>
              <w:t>.</w:t>
            </w:r>
          </w:p>
          <w:p w14:paraId="5C38211A" w14:textId="75B8068B" w:rsidR="00612264" w:rsidRPr="00F62E55" w:rsidRDefault="00612264" w:rsidP="00612264">
            <w:pPr>
              <w:spacing w:before="0"/>
              <w:jc w:val="both"/>
              <w:rPr>
                <w:highlight w:val="yellow"/>
                <w:lang w:val="uk-UA"/>
              </w:rPr>
            </w:pPr>
          </w:p>
        </w:tc>
      </w:tr>
      <w:tr w:rsidR="00B737BD" w:rsidRPr="00B50710" w14:paraId="052CC9C3" w14:textId="77777777" w:rsidTr="000B10C0">
        <w:tc>
          <w:tcPr>
            <w:tcW w:w="10557" w:type="dxa"/>
            <w:gridSpan w:val="3"/>
          </w:tcPr>
          <w:p w14:paraId="558FB558" w14:textId="5ECCC16F" w:rsidR="00B737BD" w:rsidRPr="005A70D7" w:rsidRDefault="00B737BD" w:rsidP="005A70D7">
            <w:pPr>
              <w:pStyle w:val="Style6"/>
            </w:pPr>
            <w:bookmarkStart w:id="26" w:name="_Hlk160011651"/>
            <w:bookmarkStart w:id="27" w:name="_Toc173925427"/>
            <w:r w:rsidRPr="0021643D">
              <w:t>Basis for Award</w:t>
            </w:r>
            <w:bookmarkEnd w:id="26"/>
            <w:r>
              <w:t>/</w:t>
            </w:r>
            <w:r w:rsidRPr="0021643D">
              <w:t>Підстава для укладення контракту</w:t>
            </w:r>
            <w:bookmarkEnd w:id="27"/>
          </w:p>
        </w:tc>
      </w:tr>
      <w:tr w:rsidR="0076048A" w:rsidRPr="00B50710" w14:paraId="5CE3BFC9" w14:textId="77777777" w:rsidTr="00FC5983">
        <w:tc>
          <w:tcPr>
            <w:tcW w:w="4977" w:type="dxa"/>
            <w:gridSpan w:val="2"/>
          </w:tcPr>
          <w:p w14:paraId="27BB56B7" w14:textId="77777777" w:rsidR="0076048A" w:rsidRDefault="0076048A" w:rsidP="0076048A">
            <w:pPr>
              <w:contextualSpacing/>
              <w:jc w:val="both"/>
              <w:rPr>
                <w:rFonts w:cs="Calibri"/>
                <w:color w:val="002060"/>
              </w:rPr>
            </w:pPr>
            <w:r w:rsidRPr="177D05E4">
              <w:rPr>
                <w:rFonts w:cs="Calibri"/>
              </w:rPr>
              <w:t xml:space="preserve">An award will be made based on the Trade Off Method. The award will be issued to the responsible and reasonable Offeror who provides the best value to DAI and its client using a combination of technical and cost/price factors. </w:t>
            </w:r>
            <w:r w:rsidRPr="177D05E4">
              <w:rPr>
                <w:rFonts w:cs="Calibri"/>
                <w:color w:val="002060"/>
              </w:rPr>
              <w:t xml:space="preserve"> </w:t>
            </w:r>
          </w:p>
          <w:p w14:paraId="18AB02F2" w14:textId="5862F9B9" w:rsidR="0076048A" w:rsidRPr="008113B2" w:rsidRDefault="0076048A" w:rsidP="0076048A">
            <w:pPr>
              <w:spacing w:before="0"/>
              <w:jc w:val="both"/>
              <w:rPr>
                <w:rFonts w:cs="Lucida Sans"/>
                <w:color w:val="000000" w:themeColor="text1"/>
                <w:lang w:val="uk-UA"/>
              </w:rPr>
            </w:pPr>
          </w:p>
        </w:tc>
        <w:tc>
          <w:tcPr>
            <w:tcW w:w="5580" w:type="dxa"/>
          </w:tcPr>
          <w:p w14:paraId="739CAE9D" w14:textId="58FA6E84" w:rsidR="0076048A" w:rsidRPr="00693DCF" w:rsidRDefault="0076048A" w:rsidP="0076048A">
            <w:pPr>
              <w:spacing w:before="0"/>
              <w:jc w:val="both"/>
              <w:rPr>
                <w:color w:val="000000" w:themeColor="text1"/>
                <w:lang w:val="uk-UA"/>
              </w:rPr>
            </w:pPr>
            <w:r w:rsidRPr="0066358E">
              <w:rPr>
                <w:rFonts w:cs="Calibri"/>
                <w:lang w:val="uk-UA"/>
              </w:rPr>
              <w:t xml:space="preserve">Рішення про присудження Договору буде прийнято на основі методу компромісної пропозиції. Переможе той відповідальний Учасник тендеру, який надасть обґрунтовану пропозицію та запропонує оптимальне співвідношення ціни та якості для компанії "DAI" та її клієнта, використовуючи комбінацію технічних та цінових/вартісних факторів.  </w:t>
            </w:r>
          </w:p>
        </w:tc>
      </w:tr>
      <w:tr w:rsidR="00B737BD" w:rsidRPr="00F62E55" w14:paraId="41C26356" w14:textId="77777777" w:rsidTr="00720243">
        <w:trPr>
          <w:trHeight w:val="350"/>
        </w:trPr>
        <w:tc>
          <w:tcPr>
            <w:tcW w:w="10557" w:type="dxa"/>
            <w:gridSpan w:val="3"/>
            <w:vAlign w:val="center"/>
          </w:tcPr>
          <w:p w14:paraId="732DDE9F" w14:textId="1A73153E" w:rsidR="00B737BD" w:rsidRPr="0076048A" w:rsidRDefault="00B737BD" w:rsidP="005A70D7">
            <w:pPr>
              <w:pStyle w:val="Style6"/>
            </w:pPr>
            <w:bookmarkStart w:id="28" w:name="_Hlk160036611"/>
            <w:bookmarkStart w:id="29" w:name="_Toc173925428"/>
            <w:r w:rsidRPr="00222AE5">
              <w:t>General Instructions to Offerors</w:t>
            </w:r>
            <w:bookmarkEnd w:id="28"/>
            <w:r>
              <w:t>/</w:t>
            </w:r>
            <w:r w:rsidRPr="0021643D">
              <w:t xml:space="preserve"> Загальні інструкції для Учасників тендеру</w:t>
            </w:r>
            <w:bookmarkEnd w:id="29"/>
          </w:p>
        </w:tc>
      </w:tr>
      <w:tr w:rsidR="002F15E5" w:rsidRPr="00B50710" w14:paraId="7F3147E8" w14:textId="77777777" w:rsidTr="00FC5983">
        <w:trPr>
          <w:trHeight w:val="350"/>
        </w:trPr>
        <w:tc>
          <w:tcPr>
            <w:tcW w:w="4962" w:type="dxa"/>
          </w:tcPr>
          <w:p w14:paraId="7027E118" w14:textId="77777777" w:rsidR="002F15E5" w:rsidRPr="0021643D" w:rsidRDefault="002F15E5" w:rsidP="002F15E5">
            <w:pPr>
              <w:pStyle w:val="ListParagraph"/>
              <w:numPr>
                <w:ilvl w:val="0"/>
                <w:numId w:val="3"/>
              </w:numPr>
              <w:spacing w:before="0"/>
              <w:ind w:left="341" w:hanging="341"/>
              <w:jc w:val="both"/>
              <w:rPr>
                <w:rStyle w:val="Hyperlink"/>
                <w:color w:val="auto"/>
                <w:u w:val="none"/>
              </w:rPr>
            </w:pPr>
            <w:r w:rsidRPr="0021643D">
              <w:rPr>
                <w:b/>
              </w:rPr>
              <w:t xml:space="preserve">Please note that Offerors shall submit Technical and Price proposals only electronically in separate emails via email address </w:t>
            </w:r>
            <w:hyperlink r:id="rId26" w:history="1">
              <w:r w:rsidRPr="00983055">
                <w:rPr>
                  <w:rStyle w:val="Hyperlink"/>
                  <w:color w:val="auto"/>
                </w:rPr>
                <w:t>ProcurementERAInbox@dai.com</w:t>
              </w:r>
            </w:hyperlink>
          </w:p>
          <w:p w14:paraId="44F34DF6" w14:textId="77777777" w:rsidR="002F15E5" w:rsidRDefault="002F15E5" w:rsidP="002F15E5">
            <w:pPr>
              <w:pStyle w:val="ListParagraph"/>
              <w:numPr>
                <w:ilvl w:val="0"/>
                <w:numId w:val="3"/>
              </w:numPr>
              <w:spacing w:before="0"/>
              <w:ind w:left="341" w:hanging="341"/>
              <w:jc w:val="both"/>
              <w:rPr>
                <w:rStyle w:val="Hyperlink"/>
                <w:color w:val="auto"/>
                <w:u w:val="none"/>
              </w:rPr>
            </w:pPr>
            <w:r w:rsidRPr="0021643D">
              <w:rPr>
                <w:rStyle w:val="Hyperlink"/>
                <w:color w:val="auto"/>
                <w:u w:val="none"/>
              </w:rPr>
              <w:t>Late proposals will be rejected except under extraordinary circumstances at DAI’s discretion.</w:t>
            </w:r>
          </w:p>
          <w:p w14:paraId="0C81EE02" w14:textId="701753CA" w:rsidR="00846495" w:rsidRPr="00E15BBE" w:rsidRDefault="00846495" w:rsidP="002F15E5">
            <w:pPr>
              <w:pStyle w:val="ListParagraph"/>
              <w:numPr>
                <w:ilvl w:val="0"/>
                <w:numId w:val="3"/>
              </w:numPr>
              <w:spacing w:before="0"/>
              <w:ind w:left="341" w:hanging="341"/>
              <w:jc w:val="both"/>
              <w:rPr>
                <w:rStyle w:val="Hyperlink"/>
                <w:color w:val="auto"/>
                <w:u w:val="none"/>
              </w:rPr>
            </w:pPr>
            <w:r w:rsidRPr="00F62E55">
              <w:rPr>
                <w:rStyle w:val="Hyperlink"/>
                <w:color w:val="auto"/>
                <w:u w:val="none"/>
              </w:rPr>
              <w:t xml:space="preserve">DAI has the right to increase or decrease the </w:t>
            </w:r>
            <w:r w:rsidR="00132C5C" w:rsidRPr="00F62E55">
              <w:rPr>
                <w:rStyle w:val="Hyperlink"/>
                <w:color w:val="auto"/>
                <w:u w:val="none"/>
              </w:rPr>
              <w:t>quantity</w:t>
            </w:r>
            <w:r w:rsidR="0078719F" w:rsidRPr="00F62E55">
              <w:rPr>
                <w:rStyle w:val="Hyperlink"/>
                <w:color w:val="auto"/>
                <w:u w:val="none"/>
              </w:rPr>
              <w:t xml:space="preserve"> requested</w:t>
            </w:r>
            <w:r w:rsidR="00132C5C" w:rsidRPr="00F62E55">
              <w:rPr>
                <w:rStyle w:val="Hyperlink"/>
                <w:color w:val="auto"/>
                <w:u w:val="none"/>
              </w:rPr>
              <w:t xml:space="preserve">. </w:t>
            </w:r>
          </w:p>
          <w:p w14:paraId="11AD8442" w14:textId="77777777" w:rsidR="002F15E5" w:rsidRPr="00E77644" w:rsidRDefault="002F15E5" w:rsidP="002F15E5">
            <w:pPr>
              <w:pStyle w:val="ListParagraph"/>
              <w:numPr>
                <w:ilvl w:val="0"/>
                <w:numId w:val="3"/>
              </w:numPr>
              <w:spacing w:before="0"/>
              <w:ind w:left="341" w:hanging="341"/>
              <w:jc w:val="both"/>
              <w:rPr>
                <w:rStyle w:val="Hyperlink"/>
                <w:color w:val="auto"/>
              </w:rPr>
            </w:pPr>
            <w:r w:rsidRPr="00E77644">
              <w:rPr>
                <w:rStyle w:val="Hyperlink"/>
                <w:color w:val="auto"/>
                <w:u w:val="none"/>
              </w:rPr>
              <w:t>The subject line of the e-mail message must include</w:t>
            </w:r>
            <w:r w:rsidRPr="00E77644">
              <w:rPr>
                <w:rStyle w:val="Hyperlink"/>
                <w:color w:val="auto"/>
                <w:u w:val="none"/>
                <w:lang w:val="uk-UA"/>
              </w:rPr>
              <w:t xml:space="preserve">: </w:t>
            </w:r>
          </w:p>
          <w:p w14:paraId="48B79A23" w14:textId="62F641EF" w:rsidR="002F15E5" w:rsidRDefault="002F15E5" w:rsidP="002F15E5">
            <w:pPr>
              <w:pStyle w:val="ListParagraph"/>
              <w:spacing w:before="0"/>
              <w:ind w:left="341"/>
              <w:jc w:val="both"/>
              <w:rPr>
                <w:rStyle w:val="Hyperlink"/>
                <w:color w:val="auto"/>
                <w:highlight w:val="yellow"/>
                <w:u w:val="none"/>
              </w:rPr>
            </w:pPr>
            <w:r w:rsidRPr="00E77644">
              <w:rPr>
                <w:rStyle w:val="Hyperlink"/>
                <w:color w:val="auto"/>
                <w:u w:val="none"/>
              </w:rPr>
              <w:t>1) REQ-KYV-24-</w:t>
            </w:r>
            <w:r>
              <w:rPr>
                <w:rStyle w:val="Hyperlink"/>
                <w:color w:val="auto"/>
                <w:u w:val="none"/>
                <w:lang w:val="uk-UA"/>
              </w:rPr>
              <w:t>0</w:t>
            </w:r>
            <w:r w:rsidR="00B50710">
              <w:rPr>
                <w:rStyle w:val="Hyperlink"/>
                <w:color w:val="auto"/>
                <w:u w:val="none"/>
                <w:lang w:val="uk-UA"/>
              </w:rPr>
              <w:t>2</w:t>
            </w:r>
            <w:r>
              <w:rPr>
                <w:rStyle w:val="Hyperlink"/>
                <w:color w:val="auto"/>
                <w:u w:val="none"/>
                <w:lang w:val="uk-UA"/>
              </w:rPr>
              <w:t>72</w:t>
            </w:r>
            <w:r w:rsidRPr="177D05E4">
              <w:rPr>
                <w:rStyle w:val="Hyperlink"/>
                <w:color w:val="auto"/>
                <w:u w:val="none"/>
              </w:rPr>
              <w:t xml:space="preserve"> "VOLUME I: TECHNICAL PROPOSAL".</w:t>
            </w:r>
          </w:p>
          <w:p w14:paraId="46A11977" w14:textId="3637ECFD" w:rsidR="002F15E5" w:rsidRPr="00897C40" w:rsidRDefault="002F15E5" w:rsidP="002F15E5">
            <w:pPr>
              <w:pStyle w:val="ListParagraph"/>
              <w:spacing w:before="0"/>
              <w:ind w:left="341"/>
              <w:jc w:val="both"/>
              <w:rPr>
                <w:rStyle w:val="Hyperlink"/>
                <w:color w:val="auto"/>
                <w:highlight w:val="yellow"/>
                <w:u w:val="none"/>
              </w:rPr>
            </w:pPr>
            <w:r w:rsidRPr="00E77644">
              <w:rPr>
                <w:rStyle w:val="Hyperlink"/>
                <w:color w:val="auto"/>
                <w:u w:val="none"/>
              </w:rPr>
              <w:t>2) REQ-KYV-24-0</w:t>
            </w:r>
            <w:r w:rsidR="00B50710">
              <w:rPr>
                <w:rStyle w:val="Hyperlink"/>
                <w:color w:val="auto"/>
                <w:u w:val="none"/>
                <w:lang w:val="uk-UA"/>
              </w:rPr>
              <w:t>2</w:t>
            </w:r>
            <w:r>
              <w:rPr>
                <w:rStyle w:val="Hyperlink"/>
                <w:color w:val="auto"/>
                <w:u w:val="none"/>
                <w:lang w:val="uk-UA"/>
              </w:rPr>
              <w:t>72</w:t>
            </w:r>
            <w:r w:rsidRPr="00E77644">
              <w:rPr>
                <w:rStyle w:val="Hyperlink"/>
                <w:color w:val="auto"/>
                <w:u w:val="none"/>
              </w:rPr>
              <w:t xml:space="preserve"> "</w:t>
            </w:r>
            <w:r w:rsidRPr="177D05E4">
              <w:rPr>
                <w:rStyle w:val="Hyperlink"/>
                <w:color w:val="auto"/>
                <w:u w:val="none"/>
              </w:rPr>
              <w:t>VOLUME II: PRICE PROPOSAL".</w:t>
            </w:r>
          </w:p>
          <w:p w14:paraId="2D5AC186" w14:textId="77777777" w:rsidR="002F15E5" w:rsidRPr="007662AC" w:rsidRDefault="002F15E5" w:rsidP="002F15E5">
            <w:pPr>
              <w:pStyle w:val="ListParagraph"/>
              <w:numPr>
                <w:ilvl w:val="0"/>
                <w:numId w:val="3"/>
              </w:numPr>
              <w:spacing w:before="0"/>
              <w:ind w:left="341" w:hanging="341"/>
              <w:jc w:val="both"/>
              <w:rPr>
                <w:b/>
                <w:bCs/>
              </w:rPr>
            </w:pPr>
            <w:r>
              <w:t xml:space="preserve">Technical and Price proposals shall be submitted </w:t>
            </w:r>
            <w:r w:rsidRPr="177D05E4">
              <w:rPr>
                <w:b/>
                <w:bCs/>
              </w:rPr>
              <w:t>in English</w:t>
            </w:r>
            <w:r>
              <w:rPr>
                <w:b/>
              </w:rPr>
              <w:t xml:space="preserve"> </w:t>
            </w:r>
            <w:r w:rsidRPr="177D05E4">
              <w:rPr>
                <w:b/>
                <w:bCs/>
                <w:u w:val="single"/>
              </w:rPr>
              <w:t>in separate emails</w:t>
            </w:r>
            <w:r w:rsidRPr="177D05E4">
              <w:rPr>
                <w:b/>
                <w:bCs/>
              </w:rPr>
              <w:t>.</w:t>
            </w:r>
          </w:p>
          <w:p w14:paraId="72EDB8B9" w14:textId="77777777" w:rsidR="002F15E5" w:rsidRPr="0021643D" w:rsidRDefault="002F15E5" w:rsidP="002F15E5">
            <w:pPr>
              <w:pStyle w:val="ListParagraph"/>
              <w:numPr>
                <w:ilvl w:val="0"/>
                <w:numId w:val="3"/>
              </w:numPr>
              <w:spacing w:before="0"/>
              <w:ind w:left="341" w:hanging="341"/>
              <w:jc w:val="both"/>
            </w:pPr>
            <w:r w:rsidRPr="0021643D">
              <w:t>Offeror shall confirm in writing that the Offeror fully understands that their proposal must be valid for a period of 60 (sixty) calendar days.</w:t>
            </w:r>
          </w:p>
          <w:p w14:paraId="24D4790F" w14:textId="46419143" w:rsidR="002F15E5" w:rsidRPr="0021643D" w:rsidRDefault="002F15E5" w:rsidP="002F15E5">
            <w:pPr>
              <w:pStyle w:val="ListParagraph"/>
              <w:spacing w:before="0"/>
              <w:ind w:left="341"/>
              <w:jc w:val="both"/>
            </w:pPr>
          </w:p>
          <w:p w14:paraId="06350500" w14:textId="308A560E" w:rsidR="002F15E5" w:rsidRDefault="002F15E5" w:rsidP="002F15E5">
            <w:pPr>
              <w:pStyle w:val="ListParagraph"/>
              <w:numPr>
                <w:ilvl w:val="0"/>
                <w:numId w:val="3"/>
              </w:numPr>
              <w:spacing w:before="0"/>
              <w:ind w:left="341" w:hanging="341"/>
              <w:jc w:val="both"/>
            </w:pPr>
            <w:r w:rsidRPr="0021643D">
              <w:t>Offerors shall complete Attachment A</w:t>
            </w:r>
            <w:r w:rsidRPr="0021643D">
              <w:rPr>
                <w:lang w:val="uk-UA"/>
              </w:rPr>
              <w:t>.1</w:t>
            </w:r>
            <w:r w:rsidRPr="0021643D">
              <w:t xml:space="preserve">: </w:t>
            </w:r>
            <w:r w:rsidR="001A317E">
              <w:t>T</w:t>
            </w:r>
            <w:r w:rsidRPr="0021643D">
              <w:t xml:space="preserve">echnical </w:t>
            </w:r>
            <w:r w:rsidR="001A317E">
              <w:t xml:space="preserve">Proposal </w:t>
            </w:r>
            <w:r w:rsidRPr="0021643D">
              <w:t>template</w:t>
            </w:r>
            <w:r>
              <w:t>,</w:t>
            </w:r>
            <w:r w:rsidRPr="0021643D">
              <w:t xml:space="preserve"> indicate its date</w:t>
            </w:r>
            <w:r>
              <w:t xml:space="preserve"> and </w:t>
            </w:r>
            <w:r>
              <w:lastRenderedPageBreak/>
              <w:t>sign it</w:t>
            </w:r>
            <w:r>
              <w:rPr>
                <w:lang w:val="uk-UA"/>
              </w:rPr>
              <w:t xml:space="preserve"> (</w:t>
            </w:r>
            <w:r>
              <w:t>converting in .pdf format). Please send both formats of this file (.pdf and excel)</w:t>
            </w:r>
          </w:p>
          <w:p w14:paraId="12241C89" w14:textId="337CAD43" w:rsidR="002F15E5" w:rsidRPr="00BD584D" w:rsidRDefault="002F15E5" w:rsidP="002F15E5">
            <w:pPr>
              <w:pStyle w:val="ListParagraph"/>
              <w:numPr>
                <w:ilvl w:val="0"/>
                <w:numId w:val="3"/>
              </w:numPr>
              <w:spacing w:before="0"/>
              <w:ind w:left="341" w:hanging="341"/>
              <w:jc w:val="both"/>
              <w:rPr>
                <w:color w:val="FF0000"/>
              </w:rPr>
            </w:pPr>
            <w:r>
              <w:t>Offerors shall complete Attachment A</w:t>
            </w:r>
            <w:r w:rsidRPr="177D05E4">
              <w:rPr>
                <w:lang w:val="uk-UA"/>
              </w:rPr>
              <w:t>.</w:t>
            </w:r>
            <w:r>
              <w:t>2: Price</w:t>
            </w:r>
            <w:r w:rsidR="005F0818">
              <w:t xml:space="preserve"> Proposal</w:t>
            </w:r>
            <w:r>
              <w:t xml:space="preserve"> template and indicate its date </w:t>
            </w:r>
            <w:r w:rsidRPr="177D05E4">
              <w:rPr>
                <w:lang w:val="uk-UA"/>
              </w:rPr>
              <w:t>(</w:t>
            </w:r>
            <w:r>
              <w:t xml:space="preserve">converting in .pdf format). Offerors should indicate the total and all-inclusive price for the goods in </w:t>
            </w:r>
            <w:r w:rsidRPr="001C7544">
              <w:t xml:space="preserve">goods in National currency of Ukraine – </w:t>
            </w:r>
            <w:r w:rsidRPr="00B113B6">
              <w:rPr>
                <w:b/>
                <w:bCs/>
              </w:rPr>
              <w:t>UAH</w:t>
            </w:r>
            <w:r>
              <w:t>. Please send both formats of this file (.pdf and excel)</w:t>
            </w:r>
          </w:p>
          <w:p w14:paraId="0E6779E8" w14:textId="77777777" w:rsidR="002F15E5" w:rsidRPr="0021643D" w:rsidRDefault="002F15E5" w:rsidP="002F15E5">
            <w:pPr>
              <w:pStyle w:val="ListParagraph"/>
              <w:numPr>
                <w:ilvl w:val="0"/>
                <w:numId w:val="3"/>
              </w:numPr>
              <w:spacing w:before="0"/>
              <w:ind w:left="341" w:hanging="341"/>
              <w:jc w:val="both"/>
            </w:pPr>
            <w:r w:rsidRPr="0021643D">
              <w:rPr>
                <w:b/>
              </w:rPr>
              <w:t>Value Added Tax (VAT) shall not be included in</w:t>
            </w:r>
            <w:r w:rsidRPr="008A451B">
              <w:rPr>
                <w:b/>
              </w:rPr>
              <w:t xml:space="preserve"> </w:t>
            </w:r>
            <w:r>
              <w:rPr>
                <w:b/>
              </w:rPr>
              <w:t>Financial Proposal</w:t>
            </w:r>
            <w:r w:rsidRPr="0021643D">
              <w:rPr>
                <w:b/>
                <w:lang w:val="uk-UA"/>
              </w:rPr>
              <w:t>.</w:t>
            </w:r>
          </w:p>
          <w:p w14:paraId="32BC6D5C" w14:textId="77777777" w:rsidR="002F15E5" w:rsidRPr="00920FE0" w:rsidRDefault="002F15E5" w:rsidP="002F15E5">
            <w:pPr>
              <w:pStyle w:val="ListParagraph"/>
              <w:numPr>
                <w:ilvl w:val="0"/>
                <w:numId w:val="3"/>
              </w:numPr>
              <w:ind w:left="340" w:right="70"/>
              <w:jc w:val="both"/>
              <w:rPr>
                <w:rFonts w:cs="Calibri"/>
                <w:color w:val="000000"/>
              </w:rPr>
            </w:pPr>
            <w:r w:rsidRPr="00920FE0">
              <w:rPr>
                <w:rFonts w:cs="Calibri"/>
                <w:color w:val="000000"/>
              </w:rPr>
              <w:t xml:space="preserve">These services are eligible for VAT exemption in Ukraine </w:t>
            </w:r>
            <w:proofErr w:type="gramStart"/>
            <w:r w:rsidRPr="00920FE0">
              <w:rPr>
                <w:rFonts w:cs="Calibri"/>
                <w:color w:val="000000"/>
              </w:rPr>
              <w:t>on the basis of</w:t>
            </w:r>
            <w:proofErr w:type="gramEnd"/>
            <w:r w:rsidRPr="00920FE0">
              <w:rPr>
                <w:rFonts w:cs="Calibri"/>
                <w:color w:val="000000"/>
              </w:rPr>
              <w:t xml:space="preserve"> the USAID Contract №72012118С00004 registered with the Secretariat of Cabinet of Ministers of Ukraine, registration card </w:t>
            </w:r>
            <w:r w:rsidRPr="005A5149">
              <w:rPr>
                <w:rFonts w:cs="Calibri"/>
                <w:color w:val="000000"/>
              </w:rPr>
              <w:t>#</w:t>
            </w:r>
            <w:r w:rsidRPr="005A5149">
              <w:rPr>
                <w:rFonts w:cs="Calibri"/>
                <w:noProof/>
                <w:color w:val="000000"/>
                <w:lang w:val="uk-UA"/>
              </w:rPr>
              <w:t>3987-</w:t>
            </w:r>
            <w:r w:rsidRPr="005A5149">
              <w:rPr>
                <w:rFonts w:cs="Calibri"/>
                <w:noProof/>
                <w:color w:val="000000"/>
              </w:rPr>
              <w:t>2</w:t>
            </w:r>
            <w:r>
              <w:rPr>
                <w:rFonts w:cs="Calibri"/>
                <w:noProof/>
                <w:color w:val="000000"/>
                <w:lang w:val="uk-UA"/>
              </w:rPr>
              <w:t>8</w:t>
            </w:r>
            <w:r w:rsidRPr="005A5149">
              <w:rPr>
                <w:rFonts w:cs="Calibri"/>
                <w:noProof/>
                <w:color w:val="000000"/>
                <w:lang w:val="uk-UA"/>
              </w:rPr>
              <w:t xml:space="preserve"> </w:t>
            </w:r>
            <w:r w:rsidRPr="005A5149">
              <w:rPr>
                <w:rFonts w:cs="Calibri"/>
                <w:color w:val="000000"/>
              </w:rPr>
              <w:t xml:space="preserve">dated </w:t>
            </w:r>
            <w:r>
              <w:rPr>
                <w:rFonts w:cs="Calibri"/>
                <w:color w:val="000000"/>
              </w:rPr>
              <w:t>July 05</w:t>
            </w:r>
            <w:r w:rsidRPr="00920FE0">
              <w:rPr>
                <w:rFonts w:cs="Calibri"/>
                <w:color w:val="000000"/>
              </w:rPr>
              <w:t>, 2024, accreditation certificate #288 dated January</w:t>
            </w:r>
            <w:r w:rsidRPr="00920FE0">
              <w:rPr>
                <w:rFonts w:cs="Calibri"/>
                <w:color w:val="000000"/>
                <w:lang w:val="uk-UA"/>
              </w:rPr>
              <w:t xml:space="preserve"> 11,</w:t>
            </w:r>
            <w:r w:rsidRPr="00920FE0">
              <w:rPr>
                <w:rFonts w:cs="Calibri"/>
                <w:color w:val="000000"/>
              </w:rPr>
              <w:t xml:space="preserve"> 2017 (with amendments).</w:t>
            </w:r>
          </w:p>
          <w:p w14:paraId="01BC1F1E" w14:textId="77777777" w:rsidR="002F15E5" w:rsidRPr="0021643D" w:rsidRDefault="002F15E5" w:rsidP="002F15E5">
            <w:pPr>
              <w:pStyle w:val="ListParagraph"/>
              <w:numPr>
                <w:ilvl w:val="0"/>
                <w:numId w:val="5"/>
              </w:numPr>
              <w:spacing w:before="0"/>
              <w:ind w:left="341" w:hanging="341"/>
              <w:jc w:val="both"/>
              <w:rPr>
                <w:b/>
              </w:rPr>
            </w:pPr>
            <w:r w:rsidRPr="0021643D">
              <w:t>Each Offeror, and any of its subsidiaries, shall submit only one proposal.</w:t>
            </w:r>
          </w:p>
          <w:p w14:paraId="19FFD420" w14:textId="47FE1B6D" w:rsidR="002F15E5" w:rsidRPr="0021643D" w:rsidRDefault="002F15E5" w:rsidP="002F15E5">
            <w:pPr>
              <w:pStyle w:val="ListParagraph"/>
              <w:spacing w:before="0"/>
              <w:ind w:left="341"/>
              <w:jc w:val="both"/>
              <w:rPr>
                <w:b/>
              </w:rPr>
            </w:pPr>
          </w:p>
        </w:tc>
        <w:tc>
          <w:tcPr>
            <w:tcW w:w="5595" w:type="dxa"/>
            <w:gridSpan w:val="2"/>
          </w:tcPr>
          <w:p w14:paraId="29027A52" w14:textId="77777777" w:rsidR="002F15E5" w:rsidRPr="0021643D" w:rsidRDefault="002F15E5" w:rsidP="002F15E5">
            <w:pPr>
              <w:pStyle w:val="ListParagraph"/>
              <w:numPr>
                <w:ilvl w:val="0"/>
                <w:numId w:val="3"/>
              </w:numPr>
              <w:spacing w:before="0"/>
              <w:ind w:left="348"/>
              <w:jc w:val="both"/>
              <w:rPr>
                <w:lang w:val="uk-UA"/>
              </w:rPr>
            </w:pPr>
            <w:r w:rsidRPr="0021643D">
              <w:rPr>
                <w:b/>
                <w:lang w:val="uk-UA"/>
              </w:rPr>
              <w:lastRenderedPageBreak/>
              <w:t xml:space="preserve">Зверніть увагу, що </w:t>
            </w:r>
            <w:r w:rsidRPr="0021643D">
              <w:rPr>
                <w:b/>
                <w:lang w:val="ru-RU"/>
              </w:rPr>
              <w:t>Тех</w:t>
            </w:r>
            <w:r w:rsidRPr="0021643D">
              <w:rPr>
                <w:b/>
                <w:lang w:val="uk-UA"/>
              </w:rPr>
              <w:t>ічна та Фінансова пропозиції мають подаватися лише в електронному вигляді окремими електронними листами на електронну адресу</w:t>
            </w:r>
            <w:r w:rsidRPr="0021643D">
              <w:rPr>
                <w:b/>
                <w:lang w:val="ru-RU"/>
              </w:rPr>
              <w:t xml:space="preserve"> </w:t>
            </w:r>
            <w:hyperlink r:id="rId27" w:history="1">
              <w:r w:rsidRPr="0021643D">
                <w:rPr>
                  <w:rStyle w:val="Hyperlink"/>
                  <w:color w:val="auto"/>
                  <w:lang w:val="uk-UA"/>
                </w:rPr>
                <w:t>ProcurementERAInbox@dai.com</w:t>
              </w:r>
            </w:hyperlink>
          </w:p>
          <w:p w14:paraId="5F1B6D03" w14:textId="77777777" w:rsidR="002F15E5" w:rsidRPr="00F62E55" w:rsidRDefault="002F15E5" w:rsidP="002F15E5">
            <w:pPr>
              <w:pStyle w:val="ListParagraph"/>
              <w:numPr>
                <w:ilvl w:val="0"/>
                <w:numId w:val="3"/>
              </w:numPr>
              <w:spacing w:before="0"/>
              <w:ind w:left="348"/>
              <w:jc w:val="both"/>
              <w:rPr>
                <w:lang w:val="uk-UA"/>
              </w:rPr>
            </w:pPr>
            <w:r w:rsidRPr="0021643D">
              <w:rPr>
                <w:lang w:val="uk-UA"/>
              </w:rPr>
              <w:t>Пропозиції, подані пізніше, будуть відхилені, за винятком випадків надзвичайних обставин на розсуд компанії «DAI».</w:t>
            </w:r>
          </w:p>
          <w:p w14:paraId="5EB0857C" w14:textId="007A8BDB" w:rsidR="008F565A" w:rsidRPr="0021643D" w:rsidRDefault="00E37471" w:rsidP="002F15E5">
            <w:pPr>
              <w:pStyle w:val="ListParagraph"/>
              <w:numPr>
                <w:ilvl w:val="0"/>
                <w:numId w:val="3"/>
              </w:numPr>
              <w:spacing w:before="0"/>
              <w:ind w:left="348"/>
              <w:jc w:val="both"/>
              <w:rPr>
                <w:lang w:val="uk-UA"/>
              </w:rPr>
            </w:pPr>
            <w:r w:rsidRPr="0021643D">
              <w:rPr>
                <w:lang w:val="uk-UA"/>
              </w:rPr>
              <w:t>«DAI»</w:t>
            </w:r>
            <w:r w:rsidRPr="00F62E55">
              <w:rPr>
                <w:lang w:val="uk-UA"/>
              </w:rPr>
              <w:t xml:space="preserve"> </w:t>
            </w:r>
            <w:r>
              <w:rPr>
                <w:lang w:val="uk-UA"/>
              </w:rPr>
              <w:t>має право збільшити або зменшити</w:t>
            </w:r>
            <w:r w:rsidR="007C277D">
              <w:rPr>
                <w:lang w:val="uk-UA"/>
              </w:rPr>
              <w:t xml:space="preserve"> запитувану</w:t>
            </w:r>
            <w:r>
              <w:rPr>
                <w:lang w:val="uk-UA"/>
              </w:rPr>
              <w:t xml:space="preserve"> </w:t>
            </w:r>
            <w:r w:rsidR="00CB32C4">
              <w:rPr>
                <w:lang w:val="uk-UA"/>
              </w:rPr>
              <w:t>кількість</w:t>
            </w:r>
          </w:p>
          <w:p w14:paraId="3A31F909" w14:textId="77777777" w:rsidR="002F15E5" w:rsidRPr="00897C40" w:rsidRDefault="002F15E5" w:rsidP="002F15E5">
            <w:pPr>
              <w:pStyle w:val="ListParagraph"/>
              <w:numPr>
                <w:ilvl w:val="0"/>
                <w:numId w:val="3"/>
              </w:numPr>
              <w:spacing w:before="0"/>
              <w:ind w:left="348"/>
              <w:jc w:val="both"/>
              <w:rPr>
                <w:lang w:val="uk-UA"/>
              </w:rPr>
            </w:pPr>
            <w:r w:rsidRPr="0021643D">
              <w:rPr>
                <w:rFonts w:ascii="Calibri" w:hAnsi="Calibri" w:cs="Calibri"/>
                <w:lang w:val="uk-UA"/>
              </w:rPr>
              <w:t>У темі повідомлення електронною поштою мають бути зазначені</w:t>
            </w:r>
            <w:r>
              <w:rPr>
                <w:rFonts w:ascii="Calibri" w:hAnsi="Calibri" w:cs="Calibri"/>
                <w:lang w:val="uk-UA"/>
              </w:rPr>
              <w:t>:</w:t>
            </w:r>
          </w:p>
          <w:p w14:paraId="2A2BAC28" w14:textId="758850B8" w:rsidR="002F15E5" w:rsidRPr="00E77644" w:rsidRDefault="002F15E5" w:rsidP="002F15E5">
            <w:pPr>
              <w:pStyle w:val="ListParagraph"/>
              <w:numPr>
                <w:ilvl w:val="0"/>
                <w:numId w:val="24"/>
              </w:numPr>
              <w:spacing w:before="0"/>
              <w:ind w:left="396" w:hanging="48"/>
              <w:jc w:val="both"/>
              <w:rPr>
                <w:lang w:val="uk-UA"/>
              </w:rPr>
            </w:pPr>
            <w:r w:rsidRPr="00E77644">
              <w:rPr>
                <w:rFonts w:ascii="Calibri" w:hAnsi="Calibri" w:cs="Calibri"/>
              </w:rPr>
              <w:t>REQ</w:t>
            </w:r>
            <w:r w:rsidRPr="00E77644">
              <w:rPr>
                <w:rFonts w:ascii="Calibri" w:hAnsi="Calibri" w:cs="Calibri"/>
                <w:lang w:val="uk-UA"/>
              </w:rPr>
              <w:t>-</w:t>
            </w:r>
            <w:r w:rsidRPr="00E77644">
              <w:rPr>
                <w:rFonts w:ascii="Calibri" w:hAnsi="Calibri" w:cs="Calibri"/>
              </w:rPr>
              <w:t>KYV</w:t>
            </w:r>
            <w:r w:rsidRPr="00E77644">
              <w:rPr>
                <w:rFonts w:ascii="Calibri" w:hAnsi="Calibri" w:cs="Calibri"/>
                <w:lang w:val="uk-UA"/>
              </w:rPr>
              <w:t>-24-</w:t>
            </w:r>
            <w:r w:rsidRPr="00E77644">
              <w:rPr>
                <w:rFonts w:ascii="Calibri" w:hAnsi="Calibri" w:cs="Calibri"/>
                <w:lang w:val="ru-RU"/>
              </w:rPr>
              <w:t>0</w:t>
            </w:r>
            <w:r w:rsidR="00B50710">
              <w:rPr>
                <w:rFonts w:ascii="Calibri" w:hAnsi="Calibri" w:cs="Calibri"/>
                <w:lang w:val="ru-RU"/>
              </w:rPr>
              <w:t>2</w:t>
            </w:r>
            <w:r w:rsidRPr="00E77644">
              <w:rPr>
                <w:rFonts w:ascii="Calibri" w:hAnsi="Calibri" w:cs="Calibri"/>
                <w:lang w:val="ru-RU"/>
              </w:rPr>
              <w:t>72</w:t>
            </w:r>
            <w:r w:rsidRPr="00E77644">
              <w:rPr>
                <w:rFonts w:ascii="Calibri" w:hAnsi="Calibri" w:cs="Calibri"/>
                <w:lang w:val="uk-UA"/>
              </w:rPr>
              <w:t xml:space="preserve"> «ТОМ I: ТЕХНІЧНА ПРОПОЗИЦІЯ». </w:t>
            </w:r>
          </w:p>
          <w:p w14:paraId="687844DC" w14:textId="1950398F" w:rsidR="002F15E5" w:rsidRDefault="002F15E5" w:rsidP="002F15E5">
            <w:pPr>
              <w:pStyle w:val="ListParagraph"/>
              <w:numPr>
                <w:ilvl w:val="0"/>
                <w:numId w:val="24"/>
              </w:numPr>
              <w:spacing w:before="0"/>
              <w:jc w:val="both"/>
              <w:rPr>
                <w:lang w:val="uk-UA"/>
              </w:rPr>
            </w:pPr>
            <w:r w:rsidRPr="00E77644">
              <w:rPr>
                <w:rStyle w:val="Hyperlink"/>
                <w:color w:val="auto"/>
                <w:u w:val="none"/>
              </w:rPr>
              <w:t>REQ</w:t>
            </w:r>
            <w:r w:rsidRPr="00E77644">
              <w:rPr>
                <w:rStyle w:val="Hyperlink"/>
                <w:color w:val="auto"/>
                <w:u w:val="none"/>
                <w:lang w:val="ru-RU"/>
              </w:rPr>
              <w:t>-</w:t>
            </w:r>
            <w:r w:rsidRPr="00E77644">
              <w:rPr>
                <w:rStyle w:val="Hyperlink"/>
                <w:color w:val="auto"/>
                <w:u w:val="none"/>
              </w:rPr>
              <w:t>KYV</w:t>
            </w:r>
            <w:r w:rsidRPr="00E77644">
              <w:rPr>
                <w:rStyle w:val="Hyperlink"/>
                <w:color w:val="auto"/>
                <w:u w:val="none"/>
                <w:lang w:val="ru-RU"/>
              </w:rPr>
              <w:t>-24-0</w:t>
            </w:r>
            <w:r w:rsidR="00B50710">
              <w:rPr>
                <w:rStyle w:val="Hyperlink"/>
                <w:color w:val="auto"/>
                <w:u w:val="none"/>
                <w:lang w:val="ru-RU"/>
              </w:rPr>
              <w:t>2</w:t>
            </w:r>
            <w:r>
              <w:rPr>
                <w:rStyle w:val="Hyperlink"/>
                <w:color w:val="auto"/>
                <w:u w:val="none"/>
                <w:lang w:val="ru-RU"/>
              </w:rPr>
              <w:t>72</w:t>
            </w:r>
            <w:r w:rsidRPr="00E77644">
              <w:rPr>
                <w:rStyle w:val="Hyperlink"/>
                <w:color w:val="auto"/>
                <w:u w:val="none"/>
                <w:lang w:val="ru-RU"/>
              </w:rPr>
              <w:t xml:space="preserve"> </w:t>
            </w:r>
            <w:r w:rsidRPr="00E77644">
              <w:rPr>
                <w:rFonts w:ascii="Calibri" w:hAnsi="Calibri" w:cs="Calibri"/>
                <w:lang w:val="uk-UA"/>
              </w:rPr>
              <w:t>«</w:t>
            </w:r>
            <w:r w:rsidRPr="177D05E4">
              <w:rPr>
                <w:lang w:val="uk-UA"/>
              </w:rPr>
              <w:t>ТОМ II: ЦІНОВА ПРОПОЗИЦІЯ».</w:t>
            </w:r>
          </w:p>
          <w:p w14:paraId="558A4F18" w14:textId="77777777" w:rsidR="002F15E5" w:rsidRPr="007662AC" w:rsidRDefault="002F15E5" w:rsidP="002F15E5">
            <w:pPr>
              <w:pStyle w:val="ListParagraph"/>
              <w:numPr>
                <w:ilvl w:val="0"/>
                <w:numId w:val="3"/>
              </w:numPr>
              <w:spacing w:before="0"/>
              <w:ind w:left="348"/>
              <w:jc w:val="both"/>
              <w:rPr>
                <w:lang w:val="uk-UA"/>
              </w:rPr>
            </w:pPr>
            <w:r w:rsidRPr="0021643D">
              <w:rPr>
                <w:lang w:val="uk-UA"/>
              </w:rPr>
              <w:t>Технічні і цінові пропозиції подаються </w:t>
            </w:r>
            <w:r w:rsidRPr="0021643D">
              <w:rPr>
                <w:b/>
                <w:bCs/>
                <w:lang w:val="uk-UA"/>
              </w:rPr>
              <w:t xml:space="preserve">англійською </w:t>
            </w:r>
            <w:r>
              <w:rPr>
                <w:b/>
                <w:bCs/>
                <w:lang w:val="uk-UA"/>
              </w:rPr>
              <w:t xml:space="preserve">мовою </w:t>
            </w:r>
            <w:r w:rsidRPr="0021643D">
              <w:rPr>
                <w:b/>
                <w:u w:val="single"/>
                <w:lang w:val="uk-UA"/>
              </w:rPr>
              <w:t>окремими електронними листами</w:t>
            </w:r>
            <w:r w:rsidRPr="0021643D">
              <w:rPr>
                <w:b/>
                <w:lang w:val="uk-UA"/>
              </w:rPr>
              <w:t>.</w:t>
            </w:r>
          </w:p>
          <w:p w14:paraId="1BD543E0" w14:textId="77777777" w:rsidR="002F15E5" w:rsidRDefault="002F15E5" w:rsidP="002F15E5">
            <w:pPr>
              <w:pStyle w:val="ListParagraph"/>
              <w:numPr>
                <w:ilvl w:val="0"/>
                <w:numId w:val="3"/>
              </w:numPr>
              <w:spacing w:before="0"/>
              <w:ind w:left="348"/>
              <w:jc w:val="both"/>
              <w:rPr>
                <w:lang w:val="uk-UA"/>
              </w:rPr>
            </w:pPr>
            <w:r w:rsidRPr="0021643D">
              <w:rPr>
                <w:lang w:val="uk-UA"/>
              </w:rPr>
              <w:t>Учасники тендеру підтверджують у письмовому вигляді, що вони повністю розуміють, що їх пропозиція повинна бути дійсна протягом 60 (шістдесяти) календарних днів.</w:t>
            </w:r>
          </w:p>
          <w:p w14:paraId="1658B3BC" w14:textId="2F26497E" w:rsidR="001A317E" w:rsidRPr="00B113B6" w:rsidRDefault="001A317E" w:rsidP="00B113B6">
            <w:pPr>
              <w:pStyle w:val="ListParagraph"/>
              <w:numPr>
                <w:ilvl w:val="0"/>
                <w:numId w:val="3"/>
              </w:numPr>
              <w:spacing w:before="0"/>
              <w:ind w:left="348"/>
              <w:jc w:val="both"/>
              <w:rPr>
                <w:lang w:val="uk-UA"/>
              </w:rPr>
            </w:pPr>
            <w:r w:rsidRPr="0021643D">
              <w:rPr>
                <w:lang w:val="uk-UA"/>
              </w:rPr>
              <w:t xml:space="preserve">Учасники тендеру заповнюють та підписують </w:t>
            </w:r>
            <w:r w:rsidR="00FE070B">
              <w:rPr>
                <w:lang w:val="uk-UA"/>
              </w:rPr>
              <w:t xml:space="preserve">шаблон </w:t>
            </w:r>
            <w:r w:rsidR="00A76A2B">
              <w:rPr>
                <w:lang w:val="uk-UA"/>
              </w:rPr>
              <w:t>«Т</w:t>
            </w:r>
            <w:r w:rsidRPr="0021643D">
              <w:rPr>
                <w:lang w:val="uk-UA"/>
              </w:rPr>
              <w:t>ехнічн</w:t>
            </w:r>
            <w:r w:rsidR="00A76A2B">
              <w:rPr>
                <w:lang w:val="uk-UA"/>
              </w:rPr>
              <w:t>а</w:t>
            </w:r>
            <w:r w:rsidRPr="0021643D">
              <w:rPr>
                <w:lang w:val="uk-UA"/>
              </w:rPr>
              <w:t xml:space="preserve"> </w:t>
            </w:r>
            <w:r w:rsidR="00A76A2B">
              <w:rPr>
                <w:lang w:val="uk-UA"/>
              </w:rPr>
              <w:t xml:space="preserve">пропозиція» </w:t>
            </w:r>
            <w:r w:rsidRPr="0021643D">
              <w:rPr>
                <w:lang w:val="uk-UA"/>
              </w:rPr>
              <w:t xml:space="preserve">(див. Додаток А.1) та </w:t>
            </w:r>
            <w:r w:rsidRPr="0021643D">
              <w:rPr>
                <w:lang w:val="uk-UA"/>
              </w:rPr>
              <w:lastRenderedPageBreak/>
              <w:t>зазначають його дату</w:t>
            </w:r>
            <w:r w:rsidRPr="0058079F">
              <w:rPr>
                <w:lang w:val="ru-RU"/>
              </w:rPr>
              <w:t xml:space="preserve"> (</w:t>
            </w:r>
            <w:r>
              <w:rPr>
                <w:lang w:val="uk-UA"/>
              </w:rPr>
              <w:t xml:space="preserve">переводять файл у </w:t>
            </w:r>
            <w:r>
              <w:t>pdf</w:t>
            </w:r>
            <w:r>
              <w:rPr>
                <w:lang w:val="uk-UA"/>
              </w:rPr>
              <w:t xml:space="preserve"> формат). Разом з </w:t>
            </w:r>
            <w:r>
              <w:t>pdf</w:t>
            </w:r>
            <w:r>
              <w:rPr>
                <w:lang w:val="uk-UA"/>
              </w:rPr>
              <w:t xml:space="preserve"> висилається </w:t>
            </w:r>
            <w:r>
              <w:t xml:space="preserve">excel </w:t>
            </w:r>
            <w:r>
              <w:rPr>
                <w:lang w:val="uk-UA"/>
              </w:rPr>
              <w:t>формат файлу.</w:t>
            </w:r>
          </w:p>
          <w:p w14:paraId="27B4158D" w14:textId="10A62D69" w:rsidR="002F15E5" w:rsidRPr="002F0247" w:rsidRDefault="002F15E5" w:rsidP="002F15E5">
            <w:pPr>
              <w:pStyle w:val="ListParagraph"/>
              <w:numPr>
                <w:ilvl w:val="0"/>
                <w:numId w:val="3"/>
              </w:numPr>
              <w:spacing w:before="0"/>
              <w:ind w:left="348"/>
              <w:jc w:val="both"/>
              <w:rPr>
                <w:lang w:val="uk-UA"/>
              </w:rPr>
            </w:pPr>
            <w:r w:rsidRPr="177D05E4">
              <w:rPr>
                <w:lang w:val="uk-UA"/>
              </w:rPr>
              <w:t>Учасники тендеру заповнюють та підписують</w:t>
            </w:r>
            <w:r w:rsidR="005340D3">
              <w:rPr>
                <w:lang w:val="uk-UA"/>
              </w:rPr>
              <w:t xml:space="preserve"> шаблон «Цінова </w:t>
            </w:r>
            <w:r w:rsidR="001B5BFB">
              <w:rPr>
                <w:lang w:val="uk-UA"/>
              </w:rPr>
              <w:t>пропозиція»</w:t>
            </w:r>
            <w:r w:rsidRPr="177D05E4">
              <w:rPr>
                <w:lang w:val="uk-UA"/>
              </w:rPr>
              <w:t xml:space="preserve"> (див. Додаток А.</w:t>
            </w:r>
            <w:r w:rsidR="0078719F" w:rsidRPr="00E15BBE">
              <w:rPr>
                <w:lang w:val="ru-RU"/>
              </w:rPr>
              <w:t>1</w:t>
            </w:r>
            <w:r w:rsidRPr="177D05E4">
              <w:rPr>
                <w:lang w:val="uk-UA"/>
              </w:rPr>
              <w:t>) та зазначають його дату</w:t>
            </w:r>
            <w:r w:rsidRPr="177D05E4">
              <w:rPr>
                <w:lang w:val="ru-RU"/>
              </w:rPr>
              <w:t xml:space="preserve"> (</w:t>
            </w:r>
            <w:r w:rsidRPr="177D05E4">
              <w:rPr>
                <w:lang w:val="uk-UA"/>
              </w:rPr>
              <w:t xml:space="preserve">переводять файл у </w:t>
            </w:r>
            <w:r>
              <w:t>pdf</w:t>
            </w:r>
            <w:r w:rsidRPr="177D05E4">
              <w:rPr>
                <w:lang w:val="uk-UA"/>
              </w:rPr>
              <w:t xml:space="preserve"> формат). Учасники тендеру повинні вказати загальну та всеосяжну ціну на товари в </w:t>
            </w:r>
            <w:r w:rsidRPr="00250F83">
              <w:rPr>
                <w:lang w:val="uk-UA"/>
              </w:rPr>
              <w:t xml:space="preserve">національній валюті України </w:t>
            </w:r>
            <w:r>
              <w:rPr>
                <w:lang w:val="uk-UA"/>
              </w:rPr>
              <w:t>–</w:t>
            </w:r>
            <w:r w:rsidRPr="00250F83">
              <w:rPr>
                <w:lang w:val="uk-UA"/>
              </w:rPr>
              <w:t xml:space="preserve"> </w:t>
            </w:r>
            <w:r w:rsidRPr="002F0247">
              <w:rPr>
                <w:b/>
                <w:bCs/>
                <w:lang w:val="uk-UA"/>
              </w:rPr>
              <w:t>гривні</w:t>
            </w:r>
            <w:r>
              <w:rPr>
                <w:b/>
                <w:bCs/>
                <w:lang w:val="uk-UA"/>
              </w:rPr>
              <w:t xml:space="preserve">. </w:t>
            </w:r>
            <w:r w:rsidRPr="002F0247">
              <w:rPr>
                <w:lang w:val="ru-RU"/>
              </w:rPr>
              <w:t xml:space="preserve"> </w:t>
            </w:r>
            <w:r w:rsidRPr="002F0247">
              <w:rPr>
                <w:lang w:val="uk-UA"/>
              </w:rPr>
              <w:t xml:space="preserve">Разом з </w:t>
            </w:r>
            <w:r w:rsidRPr="002F0247">
              <w:rPr>
                <w:lang w:val="ru-RU"/>
              </w:rPr>
              <w:t>.</w:t>
            </w:r>
            <w:r>
              <w:t>pdf</w:t>
            </w:r>
            <w:r w:rsidRPr="002F0247">
              <w:rPr>
                <w:lang w:val="uk-UA"/>
              </w:rPr>
              <w:t xml:space="preserve"> висилається </w:t>
            </w:r>
            <w:r>
              <w:t>excel</w:t>
            </w:r>
            <w:r w:rsidRPr="002F0247">
              <w:rPr>
                <w:lang w:val="ru-RU"/>
              </w:rPr>
              <w:t xml:space="preserve"> </w:t>
            </w:r>
            <w:r w:rsidRPr="002F0247">
              <w:rPr>
                <w:lang w:val="uk-UA"/>
              </w:rPr>
              <w:t>формат файлу.</w:t>
            </w:r>
          </w:p>
          <w:p w14:paraId="42AB971E" w14:textId="77777777" w:rsidR="002F15E5" w:rsidRPr="0021643D" w:rsidRDefault="002F15E5" w:rsidP="002F15E5">
            <w:pPr>
              <w:pStyle w:val="ListParagraph"/>
              <w:numPr>
                <w:ilvl w:val="0"/>
                <w:numId w:val="3"/>
              </w:numPr>
              <w:spacing w:before="0"/>
              <w:ind w:left="348"/>
              <w:jc w:val="both"/>
              <w:rPr>
                <w:lang w:val="uk-UA"/>
              </w:rPr>
            </w:pPr>
            <w:r w:rsidRPr="0021643D">
              <w:rPr>
                <w:b/>
                <w:lang w:val="uk-UA"/>
              </w:rPr>
              <w:t xml:space="preserve">Податок на додану вартість (ПДВ) не має бути зазначений у </w:t>
            </w:r>
            <w:r>
              <w:rPr>
                <w:b/>
                <w:lang w:val="uk-UA"/>
              </w:rPr>
              <w:t>Фінансовій пропозиції</w:t>
            </w:r>
            <w:r w:rsidRPr="0021643D">
              <w:rPr>
                <w:b/>
                <w:lang w:val="uk-UA"/>
              </w:rPr>
              <w:t xml:space="preserve">. </w:t>
            </w:r>
          </w:p>
          <w:p w14:paraId="4BD12C05" w14:textId="77777777" w:rsidR="002F15E5" w:rsidRPr="001D4FA5" w:rsidRDefault="002F15E5" w:rsidP="002F15E5">
            <w:pPr>
              <w:pStyle w:val="ListParagraph"/>
              <w:numPr>
                <w:ilvl w:val="0"/>
                <w:numId w:val="3"/>
              </w:numPr>
              <w:spacing w:before="0"/>
              <w:ind w:left="348"/>
              <w:jc w:val="both"/>
              <w:rPr>
                <w:lang w:val="uk-UA"/>
              </w:rPr>
            </w:pPr>
            <w:r w:rsidRPr="0066358E">
              <w:rPr>
                <w:rFonts w:cs="Calibri"/>
                <w:color w:val="000000"/>
                <w:lang w:val="uk-UA"/>
              </w:rPr>
              <w:t xml:space="preserve">Ці послуги підлягають звільненню від оподаткування ПДВ в Україні відповідно до основного контракту компанії «DAI» з USAID №72012118С00004, зареєстрованого в Секретаріаті Кабінету Міністрів України, реєстраційна картка </w:t>
            </w:r>
            <w:r w:rsidRPr="005A5149">
              <w:rPr>
                <w:rFonts w:cs="Calibri"/>
                <w:color w:val="000000"/>
                <w:lang w:val="uk-UA"/>
              </w:rPr>
              <w:t>№3987-2</w:t>
            </w:r>
            <w:r w:rsidRPr="00144D1E">
              <w:rPr>
                <w:rFonts w:cs="Calibri"/>
                <w:color w:val="000000"/>
                <w:lang w:val="uk-UA"/>
              </w:rPr>
              <w:t>8</w:t>
            </w:r>
            <w:r w:rsidRPr="005A5149">
              <w:rPr>
                <w:rFonts w:cs="Calibri"/>
                <w:color w:val="000000"/>
                <w:lang w:val="uk-UA"/>
              </w:rPr>
              <w:t xml:space="preserve"> від </w:t>
            </w:r>
            <w:r>
              <w:rPr>
                <w:rFonts w:cs="Calibri"/>
                <w:color w:val="000000"/>
                <w:lang w:val="uk-UA"/>
              </w:rPr>
              <w:t>05 липня</w:t>
            </w:r>
            <w:r w:rsidRPr="0066358E">
              <w:rPr>
                <w:rFonts w:cs="Calibri"/>
                <w:color w:val="000000"/>
                <w:lang w:val="uk-UA"/>
              </w:rPr>
              <w:t xml:space="preserve"> 202</w:t>
            </w:r>
            <w:r>
              <w:rPr>
                <w:rFonts w:cs="Calibri"/>
                <w:color w:val="000000"/>
                <w:lang w:val="uk-UA"/>
              </w:rPr>
              <w:t>4</w:t>
            </w:r>
            <w:r w:rsidRPr="0066358E">
              <w:rPr>
                <w:rFonts w:cs="Calibri"/>
                <w:color w:val="000000"/>
                <w:lang w:val="uk-UA"/>
              </w:rPr>
              <w:t xml:space="preserve"> року, свідоцтво про акредитацію організації-виконавця Проєкту №288 від 11 січня 2017 року (зі змінами).</w:t>
            </w:r>
          </w:p>
          <w:p w14:paraId="067986B3" w14:textId="329298A7" w:rsidR="002F15E5" w:rsidRPr="00422AE8" w:rsidRDefault="002F15E5" w:rsidP="002F15E5">
            <w:pPr>
              <w:pStyle w:val="ListParagraph"/>
              <w:numPr>
                <w:ilvl w:val="0"/>
                <w:numId w:val="3"/>
              </w:numPr>
              <w:spacing w:before="0"/>
              <w:ind w:left="348"/>
              <w:jc w:val="both"/>
              <w:rPr>
                <w:lang w:val="uk-UA"/>
              </w:rPr>
            </w:pPr>
            <w:r w:rsidRPr="0021643D">
              <w:rPr>
                <w:lang w:val="uk-UA"/>
              </w:rPr>
              <w:t>Кожен Учасник тендеру, та будь-які його дочірні компанії, може подати лише одну пропозицію</w:t>
            </w:r>
            <w:r w:rsidRPr="0021643D">
              <w:rPr>
                <w:lang w:val="ru-RU"/>
              </w:rPr>
              <w:t>.</w:t>
            </w:r>
          </w:p>
        </w:tc>
      </w:tr>
      <w:tr w:rsidR="00B737BD" w:rsidRPr="00F62E55" w14:paraId="21418506" w14:textId="77777777" w:rsidTr="007542F8">
        <w:trPr>
          <w:trHeight w:val="350"/>
        </w:trPr>
        <w:tc>
          <w:tcPr>
            <w:tcW w:w="10557" w:type="dxa"/>
            <w:gridSpan w:val="3"/>
          </w:tcPr>
          <w:p w14:paraId="0E77B403" w14:textId="1A71287A" w:rsidR="00B737BD" w:rsidRPr="005A70D7" w:rsidRDefault="00B737BD" w:rsidP="005A70D7">
            <w:pPr>
              <w:pStyle w:val="Style6"/>
            </w:pPr>
            <w:bookmarkStart w:id="30" w:name="_Hlk160036674"/>
            <w:bookmarkStart w:id="31" w:name="_Toc173925429"/>
            <w:r w:rsidRPr="0021643D">
              <w:lastRenderedPageBreak/>
              <w:t>Proposal Cover Letter</w:t>
            </w:r>
            <w:bookmarkEnd w:id="30"/>
            <w:r>
              <w:t>/</w:t>
            </w:r>
            <w:r w:rsidRPr="0021643D">
              <w:t xml:space="preserve"> Супровідний лист до пропозиції</w:t>
            </w:r>
            <w:bookmarkEnd w:id="31"/>
          </w:p>
        </w:tc>
      </w:tr>
      <w:tr w:rsidR="00040843" w:rsidRPr="00BD02AF" w14:paraId="24E5EAA4" w14:textId="77777777" w:rsidTr="00FC5983">
        <w:trPr>
          <w:trHeight w:val="350"/>
        </w:trPr>
        <w:tc>
          <w:tcPr>
            <w:tcW w:w="4962" w:type="dxa"/>
          </w:tcPr>
          <w:p w14:paraId="1D0B4DFE" w14:textId="201BE486" w:rsidR="009924FD" w:rsidRDefault="009924FD" w:rsidP="009924FD">
            <w:pPr>
              <w:spacing w:before="0"/>
              <w:jc w:val="both"/>
              <w:rPr>
                <w:rFonts w:cstheme="minorHAnsi"/>
                <w:lang w:val="uk-UA"/>
              </w:rPr>
            </w:pPr>
            <w:r w:rsidRPr="0021643D">
              <w:rPr>
                <w:rFonts w:cstheme="minorHAnsi"/>
                <w:lang w:val="uk-UA"/>
              </w:rPr>
              <w:t xml:space="preserve">A cover letter shall be included with the proposal on the Offeror’s company letterhead with a duly authorized signature and company stamp/seal using </w:t>
            </w:r>
            <w:r w:rsidRPr="0021643D">
              <w:rPr>
                <w:rFonts w:cstheme="minorHAnsi"/>
                <w:b/>
                <w:lang w:val="uk-UA"/>
              </w:rPr>
              <w:t xml:space="preserve">Attachment </w:t>
            </w:r>
            <w:r w:rsidR="003A2B73" w:rsidRPr="0021643D">
              <w:rPr>
                <w:rFonts w:cstheme="minorHAnsi"/>
                <w:b/>
              </w:rPr>
              <w:t>A.3</w:t>
            </w:r>
            <w:r w:rsidRPr="0021643D">
              <w:rPr>
                <w:rFonts w:cstheme="minorHAnsi"/>
                <w:lang w:val="uk-UA"/>
              </w:rPr>
              <w:t xml:space="preserve"> as a template for the format. The cover letter shall include the following items:</w:t>
            </w:r>
          </w:p>
          <w:p w14:paraId="7D5A39AC" w14:textId="77777777" w:rsidR="00FE4A2A" w:rsidRPr="0021643D" w:rsidRDefault="00FE4A2A" w:rsidP="009924FD">
            <w:pPr>
              <w:spacing w:before="0"/>
              <w:jc w:val="both"/>
              <w:rPr>
                <w:rFonts w:cstheme="minorHAnsi"/>
                <w:lang w:val="uk-UA"/>
              </w:rPr>
            </w:pPr>
          </w:p>
          <w:p w14:paraId="21D6FA4C" w14:textId="410A65C6" w:rsidR="009924FD" w:rsidRPr="0021643D" w:rsidRDefault="009924FD" w:rsidP="00633F59">
            <w:pPr>
              <w:pStyle w:val="ListParagraph"/>
              <w:numPr>
                <w:ilvl w:val="0"/>
                <w:numId w:val="12"/>
              </w:numPr>
              <w:spacing w:before="0"/>
              <w:ind w:left="612" w:hanging="272"/>
              <w:jc w:val="both"/>
              <w:rPr>
                <w:rFonts w:cstheme="minorHAnsi"/>
                <w:lang w:val="uk-UA"/>
              </w:rPr>
            </w:pPr>
            <w:r w:rsidRPr="0021643D">
              <w:rPr>
                <w:rFonts w:cstheme="minorHAnsi"/>
                <w:lang w:val="uk-UA"/>
              </w:rPr>
              <w:t>The Offeror will certify a validity period of 60 calendar days for the prices provided.</w:t>
            </w:r>
          </w:p>
          <w:p w14:paraId="789BAC6B" w14:textId="77777777" w:rsidR="009924FD" w:rsidRPr="007662AC" w:rsidRDefault="009924FD" w:rsidP="004A50AC">
            <w:pPr>
              <w:pStyle w:val="ListParagraph"/>
              <w:numPr>
                <w:ilvl w:val="0"/>
                <w:numId w:val="3"/>
              </w:numPr>
              <w:spacing w:before="0"/>
              <w:ind w:left="612" w:hanging="272"/>
              <w:jc w:val="both"/>
            </w:pPr>
            <w:r w:rsidRPr="0021643D">
              <w:rPr>
                <w:rFonts w:cstheme="minorHAnsi"/>
                <w:lang w:val="uk-UA"/>
              </w:rPr>
              <w:t xml:space="preserve">Acknowledge the solicitation amendments received. </w:t>
            </w:r>
          </w:p>
          <w:p w14:paraId="732C21FC" w14:textId="4C415688" w:rsidR="007662AC" w:rsidRPr="0021643D" w:rsidRDefault="007662AC" w:rsidP="007662AC">
            <w:pPr>
              <w:pStyle w:val="ListParagraph"/>
              <w:numPr>
                <w:ilvl w:val="0"/>
                <w:numId w:val="3"/>
              </w:numPr>
              <w:spacing w:before="0"/>
              <w:ind w:left="610" w:hanging="270"/>
              <w:jc w:val="both"/>
            </w:pPr>
            <w:r w:rsidRPr="0021643D">
              <w:t>Offerors shall sign, seal and date their proposal cover letter. The Offeror shall submit this letter in *.PDF format.</w:t>
            </w:r>
          </w:p>
        </w:tc>
        <w:tc>
          <w:tcPr>
            <w:tcW w:w="5595" w:type="dxa"/>
            <w:gridSpan w:val="2"/>
          </w:tcPr>
          <w:p w14:paraId="5B562EC9" w14:textId="104E8D55" w:rsidR="009924FD" w:rsidRPr="0021643D" w:rsidRDefault="009924FD" w:rsidP="009924FD">
            <w:pPr>
              <w:spacing w:before="0"/>
              <w:jc w:val="both"/>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003A2B73" w:rsidRPr="0021643D">
              <w:rPr>
                <w:rFonts w:cstheme="minorHAnsi"/>
                <w:b/>
              </w:rPr>
              <w:t>A</w:t>
            </w:r>
            <w:r w:rsidR="003A2B73" w:rsidRPr="00FE08F2">
              <w:rPr>
                <w:rFonts w:cstheme="minorHAnsi"/>
                <w:b/>
                <w:lang w:val="ru-RU"/>
              </w:rPr>
              <w:t>.3</w:t>
            </w:r>
            <w:r w:rsidRPr="0021643D">
              <w:rPr>
                <w:rFonts w:cstheme="minorHAnsi"/>
                <w:lang w:val="uk-UA"/>
              </w:rPr>
              <w:t xml:space="preserve"> в якості шаблонного формату. Супровідний лист повинен містити такі пункти:</w:t>
            </w:r>
          </w:p>
          <w:p w14:paraId="144DCF01" w14:textId="77777777" w:rsidR="009924FD" w:rsidRPr="0021643D" w:rsidRDefault="009924FD" w:rsidP="00633F59">
            <w:pPr>
              <w:pStyle w:val="ListParagraph"/>
              <w:numPr>
                <w:ilvl w:val="0"/>
                <w:numId w:val="13"/>
              </w:numPr>
              <w:spacing w:before="0"/>
              <w:ind w:left="340"/>
              <w:jc w:val="both"/>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14:paraId="7066AB82" w14:textId="77777777" w:rsidR="009924FD" w:rsidRPr="007662AC" w:rsidRDefault="009924FD" w:rsidP="00FE4A2A">
            <w:pPr>
              <w:pStyle w:val="ListParagraph"/>
              <w:numPr>
                <w:ilvl w:val="0"/>
                <w:numId w:val="3"/>
              </w:numPr>
              <w:spacing w:before="0"/>
              <w:ind w:left="340"/>
              <w:jc w:val="both"/>
              <w:rPr>
                <w:lang w:val="uk-UA"/>
              </w:rPr>
            </w:pPr>
            <w:r w:rsidRPr="0021643D">
              <w:rPr>
                <w:rFonts w:cstheme="minorHAnsi"/>
                <w:lang w:val="uk-UA"/>
              </w:rPr>
              <w:t>Підтвердження отримання всіх правок до Запиту, якщо такі є.</w:t>
            </w:r>
          </w:p>
          <w:p w14:paraId="7F20B5A8" w14:textId="3E168F09" w:rsidR="00162596" w:rsidRPr="00CF1055" w:rsidRDefault="007662AC" w:rsidP="00CF1055">
            <w:pPr>
              <w:pStyle w:val="ListParagraph"/>
              <w:numPr>
                <w:ilvl w:val="0"/>
                <w:numId w:val="3"/>
              </w:numPr>
              <w:spacing w:before="0"/>
              <w:ind w:left="348"/>
              <w:jc w:val="both"/>
              <w:rPr>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00B737BD" w:rsidRPr="0021643D" w14:paraId="33176215" w14:textId="77777777" w:rsidTr="00302CF5">
        <w:trPr>
          <w:trHeight w:val="260"/>
        </w:trPr>
        <w:tc>
          <w:tcPr>
            <w:tcW w:w="10557" w:type="dxa"/>
            <w:gridSpan w:val="3"/>
          </w:tcPr>
          <w:p w14:paraId="46CC9FB3" w14:textId="631DC33E" w:rsidR="00B737BD" w:rsidRPr="005A70D7" w:rsidRDefault="00B737BD" w:rsidP="005A70D7">
            <w:pPr>
              <w:pStyle w:val="Style6"/>
            </w:pPr>
            <w:bookmarkStart w:id="32" w:name="_Toc173925430"/>
            <w:r w:rsidRPr="0021643D">
              <w:t>Questions Regarding the RFP</w:t>
            </w:r>
            <w:r>
              <w:t>/</w:t>
            </w:r>
            <w:r w:rsidRPr="0021643D">
              <w:t xml:space="preserve"> Запитання стосовно Запиту</w:t>
            </w:r>
            <w:bookmarkEnd w:id="32"/>
          </w:p>
        </w:tc>
      </w:tr>
      <w:tr w:rsidR="00040843" w:rsidRPr="0021643D" w14:paraId="01CF9904" w14:textId="77777777" w:rsidTr="00FC5983">
        <w:trPr>
          <w:trHeight w:val="350"/>
        </w:trPr>
        <w:tc>
          <w:tcPr>
            <w:tcW w:w="4962" w:type="dxa"/>
          </w:tcPr>
          <w:p w14:paraId="68F44008" w14:textId="1A9197DB" w:rsidR="00C551B5" w:rsidRPr="0021643D" w:rsidRDefault="00C551B5" w:rsidP="00AA1B9C">
            <w:pPr>
              <w:pStyle w:val="ListParagraph"/>
              <w:spacing w:before="0"/>
              <w:ind w:left="34"/>
              <w:jc w:val="both"/>
              <w:rPr>
                <w:b/>
              </w:rPr>
            </w:pPr>
            <w:r w:rsidRPr="0021643D">
              <w:t xml:space="preserve">Each </w:t>
            </w:r>
            <w:r w:rsidR="00D87FAC" w:rsidRPr="0021643D">
              <w:t>Offeror</w:t>
            </w:r>
            <w:r w:rsidRPr="0021643D">
              <w:t xml:space="preserve"> is responsible for reading very carefully and understanding fully the ter</w:t>
            </w:r>
            <w:r w:rsidR="00304BCF" w:rsidRPr="0021643D">
              <w:t>ms and conditions of this RF</w:t>
            </w:r>
            <w:r w:rsidR="00EA5DC0" w:rsidRPr="0021643D">
              <w:t>P</w:t>
            </w:r>
            <w:r w:rsidR="00304BCF" w:rsidRPr="0021643D">
              <w:t xml:space="preserve">. </w:t>
            </w:r>
            <w:r w:rsidRPr="0021643D">
              <w:t xml:space="preserve">All communications regarding this solicitation must be submitted via </w:t>
            </w:r>
            <w:r w:rsidRPr="00C62176">
              <w:t xml:space="preserve">email </w:t>
            </w:r>
            <w:hyperlink r:id="rId28" w:history="1">
              <w:r w:rsidR="00E64725" w:rsidRPr="00C62176">
                <w:rPr>
                  <w:rStyle w:val="Hyperlink"/>
                </w:rPr>
                <w:t>ProcurementERA</w:t>
              </w:r>
              <w:r w:rsidR="00E64725" w:rsidRPr="00C62176">
                <w:rPr>
                  <w:rStyle w:val="Hyperlink"/>
                  <w:lang w:val="uk-UA"/>
                </w:rPr>
                <w:t>@</w:t>
              </w:r>
              <w:r w:rsidR="00E64725" w:rsidRPr="00C62176">
                <w:rPr>
                  <w:rStyle w:val="Hyperlink"/>
                </w:rPr>
                <w:t>dai</w:t>
              </w:r>
              <w:r w:rsidR="00E64725" w:rsidRPr="00C62176">
                <w:rPr>
                  <w:rStyle w:val="Hyperlink"/>
                  <w:lang w:val="uk-UA"/>
                </w:rPr>
                <w:t>.</w:t>
              </w:r>
              <w:r w:rsidR="00E64725" w:rsidRPr="00C62176">
                <w:rPr>
                  <w:rStyle w:val="Hyperlink"/>
                </w:rPr>
                <w:t>com</w:t>
              </w:r>
            </w:hyperlink>
            <w:r w:rsidR="00E64725" w:rsidRPr="00C62176">
              <w:rPr>
                <w:rStyle w:val="Hyperlink"/>
              </w:rPr>
              <w:t xml:space="preserve"> </w:t>
            </w:r>
            <w:r w:rsidRPr="00C62176">
              <w:t xml:space="preserve">no later than the date specified above. All questions received will be compiled and answered in writing and distributed to all interested </w:t>
            </w:r>
            <w:r w:rsidR="00D87FAC" w:rsidRPr="00C62176">
              <w:t>Offerors</w:t>
            </w:r>
            <w:r w:rsidRPr="00C62176">
              <w:t xml:space="preserve">. </w:t>
            </w:r>
            <w:r w:rsidR="00895037" w:rsidRPr="00C62176">
              <w:t xml:space="preserve">Questions should not </w:t>
            </w:r>
            <w:r w:rsidR="00A8572D" w:rsidRPr="00C62176">
              <w:t xml:space="preserve">be submitted </w:t>
            </w:r>
            <w:r w:rsidR="00895037" w:rsidRPr="00C62176">
              <w:t>to</w:t>
            </w:r>
            <w:r w:rsidR="007A2668" w:rsidRPr="00C62176">
              <w:rPr>
                <w:lang w:val="uk-UA"/>
              </w:rPr>
              <w:t xml:space="preserve"> </w:t>
            </w:r>
            <w:hyperlink r:id="rId29" w:history="1">
              <w:r w:rsidR="007A2668" w:rsidRPr="00C62176">
                <w:rPr>
                  <w:rStyle w:val="Hyperlink"/>
                </w:rPr>
                <w:t>ProcurementERAInbox@dai.com</w:t>
              </w:r>
            </w:hyperlink>
            <w:r w:rsidR="00895037" w:rsidRPr="00C62176">
              <w:t>.</w:t>
            </w:r>
          </w:p>
        </w:tc>
        <w:tc>
          <w:tcPr>
            <w:tcW w:w="5595" w:type="dxa"/>
            <w:gridSpan w:val="2"/>
          </w:tcPr>
          <w:p w14:paraId="7D49585B" w14:textId="1F3E6EA5" w:rsidR="00282354" w:rsidRPr="00422AE8" w:rsidRDefault="00C551B5" w:rsidP="00422AE8">
            <w:pPr>
              <w:pStyle w:val="ListParagraph"/>
              <w:spacing w:before="0"/>
              <w:ind w:left="34"/>
              <w:jc w:val="both"/>
              <w:rPr>
                <w:lang w:val="ru-RU"/>
              </w:rPr>
            </w:pPr>
            <w:r w:rsidRPr="0021643D">
              <w:rPr>
                <w:lang w:val="uk-UA"/>
              </w:rPr>
              <w:t xml:space="preserve">Кожен </w:t>
            </w:r>
            <w:r w:rsidR="00BF4640" w:rsidRPr="0021643D">
              <w:rPr>
                <w:lang w:val="uk-UA"/>
              </w:rPr>
              <w:t>У</w:t>
            </w:r>
            <w:r w:rsidRPr="0021643D">
              <w:rPr>
                <w:lang w:val="uk-UA"/>
              </w:rPr>
              <w:t xml:space="preserve">часник тендеру є відповідальним за дуже уважне прочитання цього </w:t>
            </w:r>
            <w:r w:rsidR="004C056D" w:rsidRPr="0021643D">
              <w:rPr>
                <w:lang w:val="uk-UA"/>
              </w:rPr>
              <w:t>З</w:t>
            </w:r>
            <w:r w:rsidRPr="0021643D">
              <w:rPr>
                <w:lang w:val="uk-UA"/>
              </w:rPr>
              <w:t xml:space="preserve">апиту та повне розуміння його умов. Усе спілкування стосовно цього </w:t>
            </w:r>
            <w:r w:rsidR="004C056D" w:rsidRPr="0021643D">
              <w:rPr>
                <w:lang w:val="uk-UA"/>
              </w:rPr>
              <w:t>З</w:t>
            </w:r>
            <w:r w:rsidRPr="0021643D">
              <w:rPr>
                <w:lang w:val="uk-UA"/>
              </w:rPr>
              <w:t xml:space="preserve">апиту має надсилатись електронною поштою на адресу: </w:t>
            </w:r>
            <w:hyperlink r:id="rId30" w:history="1">
              <w:r w:rsidR="00E64725" w:rsidRPr="0021643D">
                <w:rPr>
                  <w:rStyle w:val="Hyperlink"/>
                </w:rPr>
                <w:t>ProcurementERA</w:t>
              </w:r>
              <w:r w:rsidR="00E64725" w:rsidRPr="0021643D">
                <w:rPr>
                  <w:rStyle w:val="Hyperlink"/>
                  <w:lang w:val="uk-UA"/>
                </w:rPr>
                <w:t>@</w:t>
              </w:r>
              <w:r w:rsidR="00E64725" w:rsidRPr="0021643D">
                <w:rPr>
                  <w:rStyle w:val="Hyperlink"/>
                </w:rPr>
                <w:t>dai</w:t>
              </w:r>
              <w:r w:rsidR="00E64725" w:rsidRPr="0021643D">
                <w:rPr>
                  <w:rStyle w:val="Hyperlink"/>
                  <w:lang w:val="uk-UA"/>
                </w:rPr>
                <w:t>.</w:t>
              </w:r>
              <w:r w:rsidR="00E64725" w:rsidRPr="0021643D">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w:t>
            </w:r>
            <w:r w:rsidR="00BF4640" w:rsidRPr="0021643D">
              <w:rPr>
                <w:lang w:val="uk-UA"/>
              </w:rPr>
              <w:t>У</w:t>
            </w:r>
            <w:r w:rsidRPr="0021643D">
              <w:rPr>
                <w:lang w:val="uk-UA"/>
              </w:rPr>
              <w:t xml:space="preserve">часникам тендеру. </w:t>
            </w:r>
            <w:r w:rsidR="00FC5CAE" w:rsidRPr="0021643D">
              <w:rPr>
                <w:lang w:val="uk-UA"/>
              </w:rPr>
              <w:t>Запитання не повинні надсилатися н</w:t>
            </w:r>
            <w:r w:rsidR="00FC5CAE" w:rsidRPr="0021643D">
              <w:rPr>
                <w:lang w:val="ru-RU"/>
              </w:rPr>
              <w:t xml:space="preserve">а </w:t>
            </w:r>
            <w:hyperlink r:id="rId31" w:history="1">
              <w:r w:rsidR="007A2668" w:rsidRPr="00A90C7F">
                <w:rPr>
                  <w:rStyle w:val="Hyperlink"/>
                </w:rPr>
                <w:t>ProcurementERAInbox@dai.com</w:t>
              </w:r>
            </w:hyperlink>
            <w:r w:rsidR="00FC5CAE" w:rsidRPr="0021643D">
              <w:rPr>
                <w:lang w:val="ru-RU"/>
              </w:rPr>
              <w:t>.</w:t>
            </w:r>
          </w:p>
        </w:tc>
      </w:tr>
      <w:tr w:rsidR="00B737BD" w:rsidRPr="0021643D" w14:paraId="4E711E43" w14:textId="77777777" w:rsidTr="004C74EA">
        <w:tc>
          <w:tcPr>
            <w:tcW w:w="10557" w:type="dxa"/>
            <w:gridSpan w:val="3"/>
          </w:tcPr>
          <w:p w14:paraId="1B740F06" w14:textId="466D5FE7" w:rsidR="00B737BD" w:rsidRPr="005A70D7" w:rsidRDefault="00B737BD" w:rsidP="005A70D7">
            <w:pPr>
              <w:pStyle w:val="Style6"/>
            </w:pPr>
            <w:bookmarkStart w:id="33" w:name="_Toc173925431"/>
            <w:r w:rsidRPr="0021643D">
              <w:t>Prohibited Technology</w:t>
            </w:r>
            <w:r>
              <w:t>/</w:t>
            </w:r>
            <w:r w:rsidRPr="0021643D">
              <w:t xml:space="preserve"> Заборонені технологі</w:t>
            </w:r>
            <w:bookmarkEnd w:id="33"/>
          </w:p>
        </w:tc>
      </w:tr>
      <w:tr w:rsidR="00040843" w:rsidRPr="0021643D" w14:paraId="34CA596A" w14:textId="77777777" w:rsidTr="00FC5983">
        <w:tc>
          <w:tcPr>
            <w:tcW w:w="4962" w:type="dxa"/>
          </w:tcPr>
          <w:p w14:paraId="4F6BBD83" w14:textId="41806C92" w:rsidR="00681567" w:rsidRPr="0021643D" w:rsidRDefault="00681567" w:rsidP="00681567">
            <w:pPr>
              <w:pStyle w:val="ListParagraph"/>
              <w:spacing w:before="0"/>
              <w:ind w:left="0" w:hanging="19"/>
              <w:jc w:val="both"/>
              <w:rPr>
                <w:b/>
              </w:rPr>
            </w:pPr>
            <w:r w:rsidRPr="0021643D">
              <w:rPr>
                <w:rFonts w:cs="Calibri"/>
              </w:rPr>
              <w:t xml:space="preserve">Offerors MUST NOT provide any goods and/or services that utilize telecommunications and video </w:t>
            </w:r>
            <w:r w:rsidRPr="0021643D">
              <w:rPr>
                <w:rFonts w:cs="Calibri"/>
              </w:rPr>
              <w:lastRenderedPageBreak/>
              <w:t>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595" w:type="dxa"/>
            <w:gridSpan w:val="2"/>
          </w:tcPr>
          <w:p w14:paraId="73523BBB" w14:textId="76D1F66D" w:rsidR="00681567" w:rsidRPr="0021643D" w:rsidRDefault="00681567" w:rsidP="00681567">
            <w:pPr>
              <w:tabs>
                <w:tab w:val="left" w:pos="1080"/>
                <w:tab w:val="left" w:pos="1260"/>
                <w:tab w:val="left" w:pos="1890"/>
              </w:tabs>
              <w:autoSpaceDE w:val="0"/>
              <w:autoSpaceDN w:val="0"/>
              <w:adjustRightInd w:val="0"/>
              <w:spacing w:before="0"/>
              <w:jc w:val="both"/>
              <w:rPr>
                <w:b/>
              </w:rPr>
            </w:pPr>
            <w:r w:rsidRPr="0021643D">
              <w:rPr>
                <w:lang w:val="uk-UA"/>
              </w:rPr>
              <w:lastRenderedPageBreak/>
              <w:t xml:space="preserve">Учасники тендеру НЕ МОЖУТЬ надавати будь-які товари і/ або послуги, в яких використовуються засоби </w:t>
            </w:r>
            <w:r w:rsidRPr="0021643D">
              <w:rPr>
                <w:lang w:val="uk-UA"/>
              </w:rPr>
              <w:lastRenderedPageBreak/>
              <w:t xml:space="preserve">телекомунікації та відеоспостереження наступних компаній: </w:t>
            </w:r>
            <w:r w:rsidRPr="0021643D">
              <w:t>Huawei</w:t>
            </w:r>
            <w:r w:rsidRPr="0021643D">
              <w:rPr>
                <w:lang w:val="uk-UA"/>
              </w:rPr>
              <w:t xml:space="preserve"> </w:t>
            </w:r>
            <w:r w:rsidRPr="0021643D">
              <w:t>Technologies</w:t>
            </w:r>
            <w:r w:rsidRPr="0021643D">
              <w:rPr>
                <w:lang w:val="uk-UA"/>
              </w:rPr>
              <w:t xml:space="preserve"> </w:t>
            </w:r>
            <w:r w:rsidRPr="0021643D">
              <w:t>Company</w:t>
            </w:r>
            <w:r w:rsidRPr="0021643D">
              <w:rPr>
                <w:lang w:val="uk-UA"/>
              </w:rPr>
              <w:t xml:space="preserve">, </w:t>
            </w:r>
            <w:r w:rsidRPr="0021643D">
              <w:t>ZTE</w:t>
            </w:r>
            <w:r w:rsidRPr="0021643D">
              <w:rPr>
                <w:lang w:val="uk-UA"/>
              </w:rPr>
              <w:t xml:space="preserve"> </w:t>
            </w:r>
            <w:r w:rsidRPr="0021643D">
              <w:t>Corporation</w:t>
            </w:r>
            <w:r w:rsidRPr="0021643D">
              <w:rPr>
                <w:lang w:val="uk-UA"/>
              </w:rPr>
              <w:t xml:space="preserve">, </w:t>
            </w:r>
            <w:r w:rsidRPr="0021643D">
              <w:t>Hytera</w:t>
            </w:r>
            <w:r w:rsidRPr="0021643D">
              <w:rPr>
                <w:lang w:val="uk-UA"/>
              </w:rPr>
              <w:t xml:space="preserve"> </w:t>
            </w:r>
            <w:r w:rsidRPr="0021643D">
              <w:t>Communications</w:t>
            </w:r>
            <w:r w:rsidRPr="0021643D">
              <w:rPr>
                <w:lang w:val="uk-UA"/>
              </w:rPr>
              <w:t xml:space="preserve"> </w:t>
            </w:r>
            <w:r w:rsidRPr="0021643D">
              <w:t>Corporation</w:t>
            </w:r>
            <w:r w:rsidRPr="0021643D">
              <w:rPr>
                <w:lang w:val="uk-UA"/>
              </w:rPr>
              <w:t xml:space="preserve">, </w:t>
            </w:r>
            <w:r w:rsidRPr="0021643D">
              <w:t>Hangzhou</w:t>
            </w:r>
            <w:r w:rsidRPr="0021643D">
              <w:rPr>
                <w:lang w:val="uk-UA"/>
              </w:rPr>
              <w:t xml:space="preserve"> </w:t>
            </w:r>
            <w:r w:rsidRPr="0021643D">
              <w:t>Hikvision</w:t>
            </w:r>
            <w:r w:rsidRPr="0021643D">
              <w:rPr>
                <w:lang w:val="uk-UA"/>
              </w:rPr>
              <w:t xml:space="preserve"> </w:t>
            </w:r>
            <w:r w:rsidRPr="0021643D">
              <w:t>Digital</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w:t>
            </w:r>
            <w:r w:rsidRPr="0021643D">
              <w:t>Dahua</w:t>
            </w:r>
            <w:r w:rsidRPr="0021643D">
              <w:rPr>
                <w:lang w:val="uk-UA"/>
              </w:rPr>
              <w:t xml:space="preserve"> </w:t>
            </w:r>
            <w:r w:rsidRPr="0021643D">
              <w:t>Technology</w:t>
            </w:r>
            <w:r w:rsidRPr="0021643D">
              <w:rPr>
                <w:lang w:val="uk-UA"/>
              </w:rPr>
              <w:t xml:space="preserve"> </w:t>
            </w:r>
            <w:r w:rsidRPr="0021643D">
              <w:t>Company</w:t>
            </w:r>
            <w:r w:rsidRPr="0021643D">
              <w:rPr>
                <w:lang w:val="uk-UA"/>
              </w:rPr>
              <w:t xml:space="preserve"> або їх дочірніх або афілійованих компаній, відповідно до FAR 52.204-25.</w:t>
            </w:r>
          </w:p>
        </w:tc>
      </w:tr>
      <w:tr w:rsidR="00B737BD" w:rsidRPr="0021643D" w14:paraId="0E864B49" w14:textId="77777777" w:rsidTr="009545AC">
        <w:tc>
          <w:tcPr>
            <w:tcW w:w="10557" w:type="dxa"/>
            <w:gridSpan w:val="3"/>
          </w:tcPr>
          <w:p w14:paraId="042EB299" w14:textId="3FDA80F7" w:rsidR="00B737BD" w:rsidRPr="005A70D7" w:rsidRDefault="00B737BD" w:rsidP="005A70D7">
            <w:pPr>
              <w:pStyle w:val="Style6"/>
            </w:pPr>
            <w:bookmarkStart w:id="34" w:name="_Hlk160036965"/>
            <w:bookmarkStart w:id="35" w:name="_Toc173925432"/>
            <w:r w:rsidRPr="005A70D7">
              <w:lastRenderedPageBreak/>
              <w:t>Determination of Responsibility</w:t>
            </w:r>
            <w:bookmarkEnd w:id="34"/>
            <w:r w:rsidRPr="005A70D7">
              <w:t>/ Визначення відповідальност</w:t>
            </w:r>
            <w:bookmarkEnd w:id="35"/>
          </w:p>
        </w:tc>
      </w:tr>
      <w:tr w:rsidR="00040843" w:rsidRPr="00B50710" w14:paraId="66CDE84A" w14:textId="77777777" w:rsidTr="00FC5983">
        <w:tc>
          <w:tcPr>
            <w:tcW w:w="4962" w:type="dxa"/>
          </w:tcPr>
          <w:p w14:paraId="42234D14" w14:textId="77777777" w:rsidR="00C02C02" w:rsidRPr="0066358E" w:rsidRDefault="00C02C02" w:rsidP="00C02C02">
            <w:pPr>
              <w:pStyle w:val="NoSpacing"/>
              <w:spacing w:after="120"/>
              <w:jc w:val="both"/>
              <w:rPr>
                <w:rFonts w:cs="Calibri"/>
              </w:rPr>
            </w:pPr>
            <w:r w:rsidRPr="0066358E">
              <w:rPr>
                <w:rFonts w:cs="Calibri"/>
              </w:rPr>
              <w:t>DAI will not enter into any type of agreement with an Offeror prior to ensuring the Offeror’s responsibility. When assessing an Offeror’s responsibility, the following factors are taken into consideration:</w:t>
            </w:r>
          </w:p>
          <w:p w14:paraId="5F50D506" w14:textId="77777777" w:rsidR="00C02C02" w:rsidRPr="00F33598" w:rsidRDefault="00C02C02" w:rsidP="00FE4A2A">
            <w:pPr>
              <w:pStyle w:val="ListParagraph"/>
              <w:numPr>
                <w:ilvl w:val="0"/>
                <w:numId w:val="1"/>
              </w:numPr>
              <w:autoSpaceDE w:val="0"/>
              <w:autoSpaceDN w:val="0"/>
              <w:adjustRightInd w:val="0"/>
              <w:spacing w:before="0"/>
              <w:ind w:left="430" w:hanging="450"/>
              <w:contextualSpacing w:val="0"/>
              <w:jc w:val="both"/>
              <w:rPr>
                <w:rFonts w:cs="Calibri"/>
                <w:color w:val="000000"/>
                <w:lang w:val="uk-UA"/>
              </w:rPr>
            </w:pPr>
            <w:r w:rsidRPr="00F33598">
              <w:rPr>
                <w:rFonts w:cs="Calibri"/>
                <w:color w:val="000000"/>
                <w:lang w:val="uk-UA"/>
              </w:rPr>
              <w:t>Provide copies of the required business licenses.</w:t>
            </w:r>
          </w:p>
          <w:p w14:paraId="6D4694CE" w14:textId="0660467D" w:rsidR="00C02C02" w:rsidRPr="004B7CAF" w:rsidRDefault="00C02C02" w:rsidP="00FE4A2A">
            <w:pPr>
              <w:pStyle w:val="ListParagraph"/>
              <w:numPr>
                <w:ilvl w:val="0"/>
                <w:numId w:val="1"/>
              </w:numPr>
              <w:spacing w:before="0"/>
              <w:ind w:left="430" w:hanging="450"/>
              <w:contextualSpacing w:val="0"/>
              <w:jc w:val="both"/>
              <w:rPr>
                <w:rFonts w:cs="Calibri"/>
                <w:color w:val="000000"/>
                <w:lang w:val="uk-UA"/>
              </w:rPr>
            </w:pPr>
            <w:r w:rsidRPr="004B7CAF">
              <w:rPr>
                <w:rFonts w:cs="Calibri"/>
                <w:color w:val="000000"/>
                <w:lang w:val="uk-UA"/>
              </w:rPr>
              <w:t xml:space="preserve">Evidence of a </w:t>
            </w:r>
            <w:r w:rsidRPr="004B7CAF">
              <w:rPr>
                <w:rFonts w:cs="Calibri"/>
              </w:rPr>
              <w:t>Unique Entity ID (SAM)</w:t>
            </w:r>
            <w:r w:rsidRPr="004B7CAF">
              <w:rPr>
                <w:rFonts w:cs="Calibri"/>
                <w:color w:val="000000"/>
                <w:lang w:val="uk-UA"/>
              </w:rPr>
              <w:t xml:space="preserve"> number (</w:t>
            </w:r>
            <w:r w:rsidRPr="004B7CAF">
              <w:rPr>
                <w:rFonts w:cs="Calibri"/>
                <w:color w:val="000000"/>
              </w:rPr>
              <w:t xml:space="preserve">Please follow the instructions in </w:t>
            </w:r>
            <w:r w:rsidRPr="004B7CAF">
              <w:rPr>
                <w:rFonts w:cs="Calibri"/>
                <w:b/>
                <w:bCs/>
                <w:color w:val="000000"/>
              </w:rPr>
              <w:t>Attachment D</w:t>
            </w:r>
            <w:r w:rsidRPr="004B7CAF">
              <w:rPr>
                <w:rFonts w:cs="Calibri"/>
                <w:color w:val="000000"/>
              </w:rPr>
              <w:t xml:space="preserve"> of the RFP package</w:t>
            </w:r>
            <w:r w:rsidRPr="004B7CAF">
              <w:rPr>
                <w:rFonts w:cs="Calibri"/>
                <w:color w:val="000000"/>
                <w:lang w:val="uk-UA"/>
              </w:rPr>
              <w:t>).</w:t>
            </w:r>
          </w:p>
          <w:p w14:paraId="47C7A609" w14:textId="77777777" w:rsidR="00C02C02" w:rsidRPr="0066358E" w:rsidRDefault="00C02C02" w:rsidP="00FE4A2A">
            <w:pPr>
              <w:pStyle w:val="ListParagraph"/>
              <w:numPr>
                <w:ilvl w:val="0"/>
                <w:numId w:val="1"/>
              </w:numPr>
              <w:autoSpaceDE w:val="0"/>
              <w:autoSpaceDN w:val="0"/>
              <w:adjustRightInd w:val="0"/>
              <w:spacing w:before="0"/>
              <w:ind w:left="430" w:hanging="450"/>
              <w:contextualSpacing w:val="0"/>
              <w:jc w:val="both"/>
              <w:rPr>
                <w:rFonts w:cs="Calibri"/>
                <w:color w:val="000000"/>
                <w:lang w:val="uk-UA"/>
              </w:rPr>
            </w:pPr>
            <w:r w:rsidRPr="0066358E">
              <w:rPr>
                <w:rFonts w:cs="Calibri"/>
                <w:color w:val="000000"/>
                <w:lang w:val="uk-UA"/>
              </w:rPr>
              <w:t>The source, origin and nationality of the services are not from a Prohibited Country (explained</w:t>
            </w:r>
            <w:r w:rsidRPr="0066358E">
              <w:rPr>
                <w:rFonts w:cs="Calibri"/>
                <w:color w:val="000000"/>
              </w:rPr>
              <w:t xml:space="preserve"> below</w:t>
            </w:r>
            <w:r w:rsidRPr="0066358E">
              <w:rPr>
                <w:rFonts w:cs="Calibri"/>
                <w:color w:val="000000"/>
                <w:lang w:val="uk-UA"/>
              </w:rPr>
              <w:t xml:space="preserve">). </w:t>
            </w:r>
          </w:p>
          <w:p w14:paraId="6F9766D2" w14:textId="77777777" w:rsidR="00C02C02" w:rsidRPr="0066358E" w:rsidRDefault="00C02C02" w:rsidP="00FE4A2A">
            <w:pPr>
              <w:pStyle w:val="ListParagraph"/>
              <w:numPr>
                <w:ilvl w:val="0"/>
                <w:numId w:val="1"/>
              </w:numPr>
              <w:spacing w:before="0"/>
              <w:ind w:left="430" w:hanging="450"/>
              <w:contextualSpacing w:val="0"/>
              <w:jc w:val="both"/>
              <w:rPr>
                <w:rFonts w:cs="Calibri"/>
                <w:color w:val="000000"/>
                <w:lang w:val="uk-UA"/>
              </w:rPr>
            </w:pPr>
            <w:r w:rsidRPr="0066358E">
              <w:rPr>
                <w:rFonts w:cs="Calibri"/>
                <w:color w:val="000000"/>
                <w:lang w:val="uk-UA"/>
              </w:rPr>
              <w:t>Have a satisfactory past performance record.</w:t>
            </w:r>
          </w:p>
          <w:p w14:paraId="1E5088E4" w14:textId="77777777" w:rsidR="00C02C02" w:rsidRPr="0066358E" w:rsidRDefault="00C02C02" w:rsidP="00FE4A2A">
            <w:pPr>
              <w:pStyle w:val="ListParagraph"/>
              <w:numPr>
                <w:ilvl w:val="0"/>
                <w:numId w:val="1"/>
              </w:numPr>
              <w:spacing w:before="0"/>
              <w:ind w:left="430" w:hanging="450"/>
              <w:contextualSpacing w:val="0"/>
              <w:jc w:val="both"/>
              <w:rPr>
                <w:rFonts w:cs="Calibri"/>
                <w:color w:val="000000"/>
                <w:lang w:val="uk-UA"/>
              </w:rPr>
            </w:pPr>
            <w:r w:rsidRPr="0066358E">
              <w:rPr>
                <w:rFonts w:cs="Calibri"/>
                <w:color w:val="000000"/>
                <w:lang w:val="uk-UA"/>
              </w:rPr>
              <w:t>Have a satisfactory record of integrity and business ethics.</w:t>
            </w:r>
          </w:p>
          <w:p w14:paraId="2D2B482D" w14:textId="77777777" w:rsidR="00C02C02" w:rsidRPr="0066358E" w:rsidRDefault="00C02C02" w:rsidP="00FE4A2A">
            <w:pPr>
              <w:pStyle w:val="ListParagraph"/>
              <w:numPr>
                <w:ilvl w:val="0"/>
                <w:numId w:val="1"/>
              </w:numPr>
              <w:spacing w:before="0"/>
              <w:ind w:left="430" w:hanging="450"/>
              <w:contextualSpacing w:val="0"/>
              <w:jc w:val="both"/>
              <w:rPr>
                <w:rFonts w:cs="Calibri"/>
                <w:color w:val="000000"/>
                <w:lang w:val="uk-UA"/>
              </w:rPr>
            </w:pPr>
            <w:r w:rsidRPr="0066358E">
              <w:rPr>
                <w:rFonts w:cs="Calibri"/>
                <w:color w:val="000000"/>
                <w:lang w:val="uk-UA"/>
              </w:rPr>
              <w:t xml:space="preserve">Have the necessary production, construction and technical equipment and facilities if </w:t>
            </w:r>
            <w:r w:rsidRPr="0066358E">
              <w:rPr>
                <w:rFonts w:cs="Calibri"/>
                <w:color w:val="000000"/>
              </w:rPr>
              <w:t xml:space="preserve">  </w:t>
            </w:r>
            <w:r w:rsidRPr="0066358E">
              <w:rPr>
                <w:rFonts w:cs="Calibri"/>
                <w:color w:val="000000"/>
                <w:lang w:val="uk-UA"/>
              </w:rPr>
              <w:t>applicable.</w:t>
            </w:r>
          </w:p>
          <w:p w14:paraId="707CBC70" w14:textId="77777777" w:rsidR="00C02C02" w:rsidRPr="0066358E" w:rsidRDefault="00C02C02" w:rsidP="00FE4A2A">
            <w:pPr>
              <w:pStyle w:val="ListParagraph"/>
              <w:numPr>
                <w:ilvl w:val="0"/>
                <w:numId w:val="1"/>
              </w:numPr>
              <w:spacing w:before="0"/>
              <w:ind w:left="430" w:hanging="450"/>
              <w:contextualSpacing w:val="0"/>
              <w:jc w:val="both"/>
              <w:rPr>
                <w:rFonts w:cs="Calibri"/>
              </w:rPr>
            </w:pPr>
            <w:r w:rsidRPr="0066358E">
              <w:rPr>
                <w:rFonts w:cs="Calibri"/>
                <w:color w:val="000000"/>
                <w:lang w:val="uk-UA"/>
              </w:rPr>
              <w:t xml:space="preserve">Be qualified and eligible to perform work under applicable laws and regulations (availability of relevant licenses and certificates). </w:t>
            </w:r>
          </w:p>
          <w:p w14:paraId="382B3D87" w14:textId="2D52645B" w:rsidR="00681567" w:rsidRPr="0021643D" w:rsidRDefault="00C02C02" w:rsidP="00FE4A2A">
            <w:pPr>
              <w:pStyle w:val="ListParagraph"/>
              <w:numPr>
                <w:ilvl w:val="0"/>
                <w:numId w:val="1"/>
              </w:numPr>
              <w:ind w:left="430"/>
            </w:pPr>
            <w:r w:rsidRPr="0066358E">
              <w:rPr>
                <w:rFonts w:cs="Calibri"/>
              </w:rPr>
              <w:t xml:space="preserve">Consent to receive payment for goods solely by bank transfer. </w:t>
            </w:r>
          </w:p>
        </w:tc>
        <w:tc>
          <w:tcPr>
            <w:tcW w:w="5595" w:type="dxa"/>
            <w:gridSpan w:val="2"/>
          </w:tcPr>
          <w:p w14:paraId="13285813" w14:textId="77777777" w:rsidR="004B7CAF" w:rsidRPr="009859E0" w:rsidRDefault="004B7CAF" w:rsidP="004B7CAF">
            <w:pPr>
              <w:pStyle w:val="NoSpacing"/>
              <w:jc w:val="both"/>
              <w:rPr>
                <w:rFonts w:cs="Calibri"/>
                <w:lang w:val="uk-UA"/>
              </w:rPr>
            </w:pPr>
            <w:r w:rsidRPr="0066358E">
              <w:rPr>
                <w:rFonts w:cs="Calibri"/>
                <w:lang w:val="uk-UA"/>
              </w:rPr>
              <w:t xml:space="preserve">Компанія «DAI» не укладатиме жодних договорів з Учасником тендеру перш ніж не переконається у його відповідальності. При оцінюванні відповідальності </w:t>
            </w:r>
            <w:r w:rsidRPr="009859E0">
              <w:rPr>
                <w:rFonts w:cs="Calibri"/>
                <w:lang w:val="uk-UA"/>
              </w:rPr>
              <w:t>Учасника тендеру до уваги беруться такі фактори:</w:t>
            </w:r>
          </w:p>
          <w:p w14:paraId="0DC79E88" w14:textId="45CE1634" w:rsidR="004B7CAF" w:rsidRPr="00F22F92" w:rsidRDefault="009859E0" w:rsidP="00633F59">
            <w:pPr>
              <w:pStyle w:val="ListParagraph"/>
              <w:numPr>
                <w:ilvl w:val="0"/>
                <w:numId w:val="16"/>
              </w:numPr>
              <w:spacing w:before="0"/>
              <w:ind w:hanging="380"/>
              <w:contextualSpacing w:val="0"/>
              <w:jc w:val="both"/>
              <w:rPr>
                <w:rFonts w:cs="Calibri"/>
                <w:color w:val="000000"/>
                <w:lang w:val="uk-UA"/>
              </w:rPr>
            </w:pPr>
            <w:r w:rsidRPr="009859E0">
              <w:rPr>
                <w:rFonts w:cs="Calibri"/>
                <w:color w:val="000000"/>
                <w:lang w:val="uk-UA"/>
              </w:rPr>
              <w:t>Надайте копії необхідних ліцензій на ведення бізнесу.</w:t>
            </w:r>
          </w:p>
          <w:p w14:paraId="3E1981C7" w14:textId="77777777" w:rsidR="004B7CAF" w:rsidRPr="009859E0" w:rsidRDefault="004B7CAF" w:rsidP="00633F59">
            <w:pPr>
              <w:pStyle w:val="ListParagraph"/>
              <w:numPr>
                <w:ilvl w:val="0"/>
                <w:numId w:val="16"/>
              </w:numPr>
              <w:spacing w:before="0"/>
              <w:ind w:hanging="380"/>
              <w:contextualSpacing w:val="0"/>
              <w:jc w:val="both"/>
              <w:rPr>
                <w:rFonts w:cs="Calibri"/>
                <w:color w:val="000000"/>
                <w:lang w:val="uk-UA"/>
              </w:rPr>
            </w:pPr>
            <w:r w:rsidRPr="009859E0">
              <w:rPr>
                <w:rFonts w:cs="Calibri"/>
                <w:lang w:val="uk-UA"/>
              </w:rPr>
              <w:t xml:space="preserve">Наявність номеру Unique Entity ID (SAM) (будь ласка, дотримуйтесь інструкцій у </w:t>
            </w:r>
            <w:r w:rsidRPr="009859E0">
              <w:rPr>
                <w:rFonts w:cs="Calibri"/>
                <w:b/>
                <w:lang w:val="uk-UA"/>
              </w:rPr>
              <w:t>Додатку</w:t>
            </w:r>
            <w:r w:rsidRPr="009859E0">
              <w:rPr>
                <w:rFonts w:cs="Calibri"/>
                <w:lang w:val="uk-UA"/>
              </w:rPr>
              <w:t xml:space="preserve">  </w:t>
            </w:r>
            <w:r w:rsidRPr="009859E0">
              <w:rPr>
                <w:rFonts w:cs="Calibri"/>
                <w:b/>
                <w:bCs/>
                <w:color w:val="000000"/>
              </w:rPr>
              <w:t>D</w:t>
            </w:r>
            <w:r w:rsidRPr="009859E0">
              <w:rPr>
                <w:rFonts w:cs="Calibri"/>
                <w:b/>
                <w:bCs/>
                <w:color w:val="000000"/>
                <w:lang w:val="uk-UA"/>
              </w:rPr>
              <w:t xml:space="preserve"> </w:t>
            </w:r>
            <w:r w:rsidRPr="009859E0">
              <w:rPr>
                <w:rFonts w:cs="Calibri"/>
                <w:bCs/>
                <w:color w:val="000000"/>
                <w:lang w:val="uk-UA"/>
              </w:rPr>
              <w:t>до цього Запиту</w:t>
            </w:r>
            <w:r w:rsidRPr="009859E0">
              <w:rPr>
                <w:rFonts w:cs="Calibri"/>
                <w:lang w:val="uk-UA"/>
              </w:rPr>
              <w:t>).</w:t>
            </w:r>
          </w:p>
          <w:p w14:paraId="739475DF" w14:textId="77777777" w:rsidR="004B7CAF" w:rsidRPr="0066358E" w:rsidRDefault="004B7CAF" w:rsidP="00633F59">
            <w:pPr>
              <w:pStyle w:val="ListParagraph"/>
              <w:numPr>
                <w:ilvl w:val="0"/>
                <w:numId w:val="16"/>
              </w:numPr>
              <w:autoSpaceDE w:val="0"/>
              <w:autoSpaceDN w:val="0"/>
              <w:adjustRightInd w:val="0"/>
              <w:spacing w:before="0"/>
              <w:ind w:left="340" w:hanging="380"/>
              <w:contextualSpacing w:val="0"/>
              <w:jc w:val="both"/>
              <w:rPr>
                <w:rFonts w:cs="Calibri"/>
                <w:color w:val="000000"/>
                <w:lang w:val="uk-UA"/>
              </w:rPr>
            </w:pPr>
            <w:r w:rsidRPr="0066358E">
              <w:rPr>
                <w:rFonts w:cs="Calibri"/>
                <w:color w:val="000000"/>
                <w:lang w:val="uk-UA"/>
              </w:rPr>
              <w:t xml:space="preserve">Джерело, походження та юрисдикційна приналежність послуг не із переліку Заборонених країн (пояснення надані нижче) </w:t>
            </w:r>
          </w:p>
          <w:p w14:paraId="6BD32583" w14:textId="77777777" w:rsidR="004B7CAF" w:rsidRPr="0066358E" w:rsidRDefault="004B7CAF" w:rsidP="00633F59">
            <w:pPr>
              <w:pStyle w:val="ListParagraph"/>
              <w:numPr>
                <w:ilvl w:val="0"/>
                <w:numId w:val="16"/>
              </w:numPr>
              <w:tabs>
                <w:tab w:val="left" w:pos="1260"/>
                <w:tab w:val="left" w:pos="1890"/>
              </w:tabs>
              <w:autoSpaceDE w:val="0"/>
              <w:autoSpaceDN w:val="0"/>
              <w:adjustRightInd w:val="0"/>
              <w:spacing w:before="0"/>
              <w:ind w:hanging="380"/>
              <w:contextualSpacing w:val="0"/>
              <w:jc w:val="both"/>
              <w:rPr>
                <w:rFonts w:cs="Calibri"/>
                <w:color w:val="000000"/>
                <w:lang w:val="uk-UA"/>
              </w:rPr>
            </w:pPr>
            <w:r w:rsidRPr="0066358E">
              <w:rPr>
                <w:rFonts w:cs="Calibri"/>
                <w:color w:val="000000"/>
                <w:lang w:val="uk-UA"/>
              </w:rPr>
              <w:t>Наявність задовільного досвіду виконання робіт у минулому</w:t>
            </w:r>
            <w:r w:rsidRPr="0066358E">
              <w:rPr>
                <w:rFonts w:cs="Calibri"/>
                <w:color w:val="000000"/>
                <w:lang w:val="ru-RU"/>
              </w:rPr>
              <w:t>.</w:t>
            </w:r>
          </w:p>
          <w:p w14:paraId="7127D4B6" w14:textId="77777777" w:rsidR="009529BF" w:rsidRDefault="004B7CAF" w:rsidP="00633F59">
            <w:pPr>
              <w:pStyle w:val="ListParagraph"/>
              <w:numPr>
                <w:ilvl w:val="0"/>
                <w:numId w:val="16"/>
              </w:numPr>
              <w:tabs>
                <w:tab w:val="left" w:pos="1260"/>
                <w:tab w:val="left" w:pos="1890"/>
              </w:tabs>
              <w:autoSpaceDE w:val="0"/>
              <w:autoSpaceDN w:val="0"/>
              <w:adjustRightInd w:val="0"/>
              <w:spacing w:before="0"/>
              <w:ind w:hanging="380"/>
              <w:contextualSpacing w:val="0"/>
              <w:jc w:val="both"/>
              <w:rPr>
                <w:rFonts w:cs="Calibri"/>
                <w:color w:val="000000"/>
                <w:lang w:val="uk-UA"/>
              </w:rPr>
            </w:pPr>
            <w:r w:rsidRPr="009529BF">
              <w:rPr>
                <w:rFonts w:cs="Calibri"/>
                <w:color w:val="000000"/>
                <w:lang w:val="uk-UA"/>
              </w:rPr>
              <w:t>П</w:t>
            </w:r>
            <w:hyperlink r:id="rId32" w:history="1">
              <w:r w:rsidRPr="009529BF">
                <w:rPr>
                  <w:rFonts w:cs="Calibri"/>
                  <w:color w:val="000000"/>
                  <w:lang w:val="uk-UA"/>
                </w:rPr>
                <w:t>озитивна репутаці</w:t>
              </w:r>
            </w:hyperlink>
            <w:r w:rsidRPr="009529BF">
              <w:rPr>
                <w:rFonts w:cs="Calibri"/>
                <w:color w:val="000000"/>
                <w:lang w:val="uk-UA"/>
              </w:rPr>
              <w:t xml:space="preserve">я щодо доброчесності та дотримання ділової етики. </w:t>
            </w:r>
          </w:p>
          <w:p w14:paraId="5C041472" w14:textId="77777777" w:rsidR="00B95571" w:rsidRDefault="004B7CAF" w:rsidP="00633F59">
            <w:pPr>
              <w:pStyle w:val="ListParagraph"/>
              <w:numPr>
                <w:ilvl w:val="0"/>
                <w:numId w:val="16"/>
              </w:numPr>
              <w:autoSpaceDE w:val="0"/>
              <w:autoSpaceDN w:val="0"/>
              <w:adjustRightInd w:val="0"/>
              <w:spacing w:before="0"/>
              <w:ind w:hanging="374"/>
              <w:jc w:val="both"/>
              <w:rPr>
                <w:rFonts w:cs="Calibri"/>
                <w:color w:val="000000"/>
                <w:lang w:val="uk-UA"/>
              </w:rPr>
            </w:pPr>
            <w:r w:rsidRPr="00B95571">
              <w:rPr>
                <w:rFonts w:cs="Calibri"/>
                <w:color w:val="000000"/>
                <w:lang w:val="uk-UA"/>
              </w:rPr>
              <w:t>Наявність необхідного виробничого обладнання, будівельного устаткування та технічного оснащення, а також споруд, якщо це необхідно.</w:t>
            </w:r>
          </w:p>
          <w:p w14:paraId="34607B2A" w14:textId="40DC3C5A" w:rsidR="004B7CAF" w:rsidRPr="00B95571" w:rsidRDefault="004B7CAF" w:rsidP="00633F59">
            <w:pPr>
              <w:pStyle w:val="ListParagraph"/>
              <w:numPr>
                <w:ilvl w:val="0"/>
                <w:numId w:val="16"/>
              </w:numPr>
              <w:autoSpaceDE w:val="0"/>
              <w:autoSpaceDN w:val="0"/>
              <w:adjustRightInd w:val="0"/>
              <w:spacing w:before="0"/>
              <w:ind w:hanging="374"/>
              <w:jc w:val="both"/>
              <w:rPr>
                <w:rFonts w:cs="Calibri"/>
                <w:color w:val="000000"/>
                <w:lang w:val="uk-UA"/>
              </w:rPr>
            </w:pPr>
            <w:r w:rsidRPr="00B95571">
              <w:rPr>
                <w:rFonts w:cs="Calibri"/>
                <w:color w:val="000000"/>
                <w:lang w:val="uk-UA"/>
              </w:rPr>
              <w:t xml:space="preserve">Наявність кваліфікації та права на виконання робіт відповідно до чинного законодавства (наявність відповідних ліцензій та сертифікатів). </w:t>
            </w:r>
          </w:p>
          <w:p w14:paraId="6DE434E3" w14:textId="641B8D9A" w:rsidR="00681567" w:rsidRPr="0021643D" w:rsidRDefault="004B7CAF" w:rsidP="00633F59">
            <w:pPr>
              <w:pStyle w:val="ListParagraph"/>
              <w:numPr>
                <w:ilvl w:val="0"/>
                <w:numId w:val="16"/>
              </w:numPr>
              <w:rPr>
                <w:lang w:val="uk-UA"/>
              </w:rPr>
            </w:pPr>
            <w:r w:rsidRPr="0066358E">
              <w:rPr>
                <w:rFonts w:cs="Calibri"/>
                <w:color w:val="000000"/>
                <w:lang w:val="uk-UA"/>
              </w:rPr>
              <w:t>Згода постачальника на оплату товарів виключно у безготівковій формі.</w:t>
            </w:r>
          </w:p>
        </w:tc>
      </w:tr>
      <w:tr w:rsidR="00B737BD" w:rsidRPr="0021643D" w14:paraId="18C329A0" w14:textId="77777777" w:rsidTr="00E44C91">
        <w:tc>
          <w:tcPr>
            <w:tcW w:w="10557" w:type="dxa"/>
            <w:gridSpan w:val="3"/>
            <w:vAlign w:val="center"/>
          </w:tcPr>
          <w:p w14:paraId="4F194D9C" w14:textId="0BD8FD1C" w:rsidR="00B737BD" w:rsidRPr="005A70D7" w:rsidRDefault="00B737BD" w:rsidP="005A70D7">
            <w:pPr>
              <w:pStyle w:val="Style6"/>
            </w:pPr>
            <w:bookmarkStart w:id="36" w:name="_Hlk160037195"/>
            <w:bookmarkStart w:id="37" w:name="_Toc173925433"/>
            <w:r w:rsidRPr="005A70D7">
              <w:t>Geographic Code</w:t>
            </w:r>
            <w:bookmarkEnd w:id="36"/>
            <w:r w:rsidRPr="005A70D7">
              <w:t>/ Географічний код</w:t>
            </w:r>
            <w:bookmarkEnd w:id="37"/>
          </w:p>
        </w:tc>
      </w:tr>
      <w:tr w:rsidR="00040843" w:rsidRPr="00B50710" w14:paraId="00F5B62C" w14:textId="77777777" w:rsidTr="00FC5983">
        <w:tc>
          <w:tcPr>
            <w:tcW w:w="4962" w:type="dxa"/>
          </w:tcPr>
          <w:p w14:paraId="7C835900" w14:textId="77777777" w:rsidR="0084309C" w:rsidRPr="0066358E" w:rsidRDefault="0084309C" w:rsidP="0084309C">
            <w:pPr>
              <w:jc w:val="both"/>
              <w:rPr>
                <w:rFonts w:cs="Calibri"/>
              </w:rPr>
            </w:pPr>
            <w:r w:rsidRPr="0066358E">
              <w:rPr>
                <w:rFonts w:cs="Calibri"/>
              </w:rPr>
              <w:t xml:space="preserve">Under the authorized geographic code for its contract DAI may only procure goods and services from the following countries. </w:t>
            </w:r>
          </w:p>
          <w:p w14:paraId="55FA50A1" w14:textId="77777777" w:rsidR="0084309C" w:rsidRPr="00541174" w:rsidRDefault="0084309C" w:rsidP="0084309C">
            <w:pPr>
              <w:jc w:val="both"/>
              <w:rPr>
                <w:rFonts w:cs="Calibri"/>
                <w:color w:val="000000"/>
                <w:lang w:val="uk-UA"/>
              </w:rPr>
            </w:pPr>
            <w:r w:rsidRPr="00541174">
              <w:rPr>
                <w:rFonts w:cs="Calibri"/>
                <w:color w:val="000000"/>
                <w:lang w:val="uk-UA"/>
              </w:rPr>
              <w:t xml:space="preserve">Geographic Code 935: Goods and services from any area or country including the cooperating country but excluding Prohibited Countries. </w:t>
            </w:r>
          </w:p>
          <w:p w14:paraId="7E5A5994" w14:textId="4D29E099" w:rsidR="00CD0C64" w:rsidRPr="00C62176" w:rsidRDefault="00B50710" w:rsidP="0084309C">
            <w:pPr>
              <w:jc w:val="both"/>
              <w:rPr>
                <w:rFonts w:cs="Calibri"/>
                <w:lang w:val="uk-UA"/>
              </w:rPr>
            </w:pPr>
            <w:hyperlink r:id="rId33" w:history="1">
              <w:r w:rsidR="00CD0C64" w:rsidRPr="00541174">
                <w:rPr>
                  <w:rStyle w:val="Hyperlink"/>
                  <w:rFonts w:cs="Calibri"/>
                </w:rPr>
                <w:t>https</w:t>
              </w:r>
              <w:r w:rsidR="00CD0C64" w:rsidRPr="00541174">
                <w:rPr>
                  <w:rStyle w:val="Hyperlink"/>
                  <w:rFonts w:cs="Calibri"/>
                  <w:lang w:val="uk-UA"/>
                </w:rPr>
                <w:t>://</w:t>
              </w:r>
              <w:r w:rsidR="00CD0C64" w:rsidRPr="00541174">
                <w:rPr>
                  <w:rStyle w:val="Hyperlink"/>
                  <w:rFonts w:cs="Calibri"/>
                </w:rPr>
                <w:t>pdf</w:t>
              </w:r>
              <w:r w:rsidR="00CD0C64" w:rsidRPr="00541174">
                <w:rPr>
                  <w:rStyle w:val="Hyperlink"/>
                  <w:rFonts w:cs="Calibri"/>
                  <w:lang w:val="uk-UA"/>
                </w:rPr>
                <w:t>.</w:t>
              </w:r>
              <w:r w:rsidR="00CD0C64" w:rsidRPr="00541174">
                <w:rPr>
                  <w:rStyle w:val="Hyperlink"/>
                  <w:rFonts w:cs="Calibri"/>
                </w:rPr>
                <w:t>usaid</w:t>
              </w:r>
              <w:r w:rsidR="00CD0C64" w:rsidRPr="00541174">
                <w:rPr>
                  <w:rStyle w:val="Hyperlink"/>
                  <w:rFonts w:cs="Calibri"/>
                  <w:lang w:val="uk-UA"/>
                </w:rPr>
                <w:t>.</w:t>
              </w:r>
              <w:r w:rsidR="00CD0C64" w:rsidRPr="00541174">
                <w:rPr>
                  <w:rStyle w:val="Hyperlink"/>
                  <w:rFonts w:cs="Calibri"/>
                </w:rPr>
                <w:t>gov</w:t>
              </w:r>
              <w:r w:rsidR="00CD0C64" w:rsidRPr="00541174">
                <w:rPr>
                  <w:rStyle w:val="Hyperlink"/>
                  <w:rFonts w:cs="Calibri"/>
                  <w:lang w:val="uk-UA"/>
                </w:rPr>
                <w:t>/</w:t>
              </w:r>
              <w:r w:rsidR="00CD0C64" w:rsidRPr="00541174">
                <w:rPr>
                  <w:rStyle w:val="Hyperlink"/>
                  <w:rFonts w:cs="Calibri"/>
                </w:rPr>
                <w:t>pdf</w:t>
              </w:r>
              <w:r w:rsidR="00CD0C64" w:rsidRPr="00541174">
                <w:rPr>
                  <w:rStyle w:val="Hyperlink"/>
                  <w:rFonts w:cs="Calibri"/>
                  <w:lang w:val="uk-UA"/>
                </w:rPr>
                <w:t>_</w:t>
              </w:r>
              <w:r w:rsidR="00CD0C64" w:rsidRPr="00541174">
                <w:rPr>
                  <w:rStyle w:val="Hyperlink"/>
                  <w:rFonts w:cs="Calibri"/>
                </w:rPr>
                <w:t>docs</w:t>
              </w:r>
              <w:r w:rsidR="00CD0C64" w:rsidRPr="00541174">
                <w:rPr>
                  <w:rStyle w:val="Hyperlink"/>
                  <w:rFonts w:cs="Calibri"/>
                  <w:lang w:val="uk-UA"/>
                </w:rPr>
                <w:t>/</w:t>
              </w:r>
              <w:r w:rsidR="00CD0C64" w:rsidRPr="00541174">
                <w:rPr>
                  <w:rStyle w:val="Hyperlink"/>
                  <w:rFonts w:cs="Calibri"/>
                </w:rPr>
                <w:t>Pdacq</w:t>
              </w:r>
              <w:r w:rsidR="00CD0C64" w:rsidRPr="00541174">
                <w:rPr>
                  <w:rStyle w:val="Hyperlink"/>
                  <w:rFonts w:cs="Calibri"/>
                  <w:lang w:val="uk-UA"/>
                </w:rPr>
                <w:t>310.</w:t>
              </w:r>
              <w:r w:rsidR="00CD0C64" w:rsidRPr="00541174">
                <w:rPr>
                  <w:rStyle w:val="Hyperlink"/>
                  <w:rFonts w:cs="Calibri"/>
                </w:rPr>
                <w:t>pdf</w:t>
              </w:r>
            </w:hyperlink>
            <w:r w:rsidR="00CD0C64" w:rsidRPr="00C62176">
              <w:rPr>
                <w:rFonts w:cs="Calibri"/>
                <w:lang w:val="uk-UA"/>
              </w:rPr>
              <w:t xml:space="preserve"> </w:t>
            </w:r>
          </w:p>
          <w:p w14:paraId="7EF42599" w14:textId="77777777" w:rsidR="0084309C" w:rsidRPr="0066358E" w:rsidRDefault="0084309C" w:rsidP="0084309C">
            <w:pPr>
              <w:jc w:val="both"/>
              <w:rPr>
                <w:rFonts w:cs="Calibri"/>
              </w:rPr>
            </w:pPr>
            <w:r w:rsidRPr="0066358E">
              <w:rPr>
                <w:rFonts w:cs="Calibri"/>
              </w:rPr>
              <w:t xml:space="preserve">DAI must verify the source and nationality of goods and services and </w:t>
            </w:r>
            <w:proofErr w:type="gramStart"/>
            <w:r w:rsidRPr="0066358E">
              <w:rPr>
                <w:rFonts w:cs="Calibri"/>
              </w:rPr>
              <w:t>ensure (to the fullest extent</w:t>
            </w:r>
            <w:proofErr w:type="gramEnd"/>
            <w:r w:rsidRPr="0066358E">
              <w:rPr>
                <w:rFonts w:cs="Calibri"/>
              </w:rPr>
              <w:t xml:space="preserve"> possible) that DAI does not procure any goods or services from prohibited countries listed by the Office of Foreign Assets Control (OFAC) as sanctioned countries. OFAC sanctioned countries may be searched within the System for Award Management (SAM) at </w:t>
            </w:r>
            <w:hyperlink r:id="rId34" w:history="1">
              <w:r w:rsidRPr="0066358E">
                <w:rPr>
                  <w:rStyle w:val="Hyperlink"/>
                  <w:rFonts w:cs="Calibri"/>
                </w:rPr>
                <w:t>www.SAM.gov</w:t>
              </w:r>
            </w:hyperlink>
            <w:r w:rsidRPr="0066358E">
              <w:rPr>
                <w:rFonts w:cs="Calibri"/>
              </w:rPr>
              <w:t xml:space="preserve">. The current list of countries under comprehensive sanctions </w:t>
            </w:r>
            <w:proofErr w:type="gramStart"/>
            <w:r w:rsidRPr="0066358E">
              <w:rPr>
                <w:rFonts w:cs="Calibri"/>
              </w:rPr>
              <w:t>include:</w:t>
            </w:r>
            <w:proofErr w:type="gramEnd"/>
            <w:r w:rsidRPr="0066358E">
              <w:rPr>
                <w:rFonts w:cs="Calibri"/>
              </w:rPr>
              <w:t xml:space="preserve"> Cuba, Iran, </w:t>
            </w:r>
            <w:r w:rsidRPr="0066358E">
              <w:rPr>
                <w:rFonts w:cs="Calibri"/>
              </w:rPr>
              <w:lastRenderedPageBreak/>
              <w:t xml:space="preserve">North Korea, Sudan, and Syria. Goods may not transit through or be assembled in comprehensive sanctioned origin or nationality </w:t>
            </w:r>
            <w:proofErr w:type="gramStart"/>
            <w:r w:rsidRPr="0066358E">
              <w:rPr>
                <w:rFonts w:cs="Calibri"/>
              </w:rPr>
              <w:t>countries</w:t>
            </w:r>
            <w:proofErr w:type="gramEnd"/>
            <w:r w:rsidRPr="0066358E">
              <w:rPr>
                <w:rFonts w:cs="Calibri"/>
              </w:rPr>
              <w:t xml:space="preserve"> nor can the vendor be owned or controlled by a prohibited country. DAI is prohibited from facilitating any transaction by a third party if that transaction would be prohibited if performed by DAI.  </w:t>
            </w:r>
          </w:p>
          <w:p w14:paraId="2FBF6CA8" w14:textId="50615420" w:rsidR="00681567" w:rsidRPr="00C202ED" w:rsidRDefault="0084309C" w:rsidP="00C202ED">
            <w:pPr>
              <w:jc w:val="both"/>
              <w:rPr>
                <w:rFonts w:cs="Calibri"/>
              </w:rPr>
            </w:pPr>
            <w:r w:rsidRPr="0066358E">
              <w:rPr>
                <w:rFonts w:cs="Calibri"/>
              </w:rPr>
              <w:t>By submitting a proposal in response to this RFP, Offerors confirm that they are not violating the Source and Nationality requirements of the goods or services being offered and that the goods and services comply with the Geographic Code and the exclusions for prohibited countries outlined above.</w:t>
            </w:r>
          </w:p>
        </w:tc>
        <w:tc>
          <w:tcPr>
            <w:tcW w:w="5595" w:type="dxa"/>
            <w:gridSpan w:val="2"/>
          </w:tcPr>
          <w:p w14:paraId="7CE63093" w14:textId="77777777" w:rsidR="00C202ED" w:rsidRPr="0066358E" w:rsidRDefault="00C202ED" w:rsidP="00C202ED">
            <w:pPr>
              <w:jc w:val="both"/>
              <w:rPr>
                <w:rFonts w:cs="Calibri"/>
                <w:lang w:val="uk-UA"/>
              </w:rPr>
            </w:pPr>
            <w:r w:rsidRPr="0066358E">
              <w:rPr>
                <w:rFonts w:cs="Calibri"/>
                <w:lang w:val="uk-UA"/>
              </w:rPr>
              <w:lastRenderedPageBreak/>
              <w:t xml:space="preserve">Відповідно до дозволеного географічного коду для укладення договорів компанія «DAI» може закуповувати товари та послуги лише в зазначених країнах. </w:t>
            </w:r>
          </w:p>
          <w:p w14:paraId="7B473E8C" w14:textId="77777777" w:rsidR="00C202ED" w:rsidRDefault="00C202ED" w:rsidP="00C202ED">
            <w:pPr>
              <w:jc w:val="both"/>
              <w:rPr>
                <w:rFonts w:cs="Calibri"/>
                <w:lang w:val="uk-UA"/>
              </w:rPr>
            </w:pPr>
            <w:r w:rsidRPr="0066358E">
              <w:rPr>
                <w:rFonts w:cs="Calibri"/>
                <w:lang w:val="uk-UA"/>
              </w:rPr>
              <w:t>Географічний код 935: Товари та послуги з будь-якого регіону чи країни, включаючи країну-партнера, але виключаючи Заборонені країни.</w:t>
            </w:r>
          </w:p>
          <w:p w14:paraId="32C479C7" w14:textId="72324C61" w:rsidR="00CD0C64" w:rsidRPr="00983055" w:rsidRDefault="00B50710" w:rsidP="00C202ED">
            <w:pPr>
              <w:jc w:val="both"/>
              <w:rPr>
                <w:rFonts w:cs="Calibri"/>
                <w:lang w:val="uk-UA"/>
              </w:rPr>
            </w:pPr>
            <w:hyperlink r:id="rId35" w:history="1">
              <w:r w:rsidR="00CD0C64" w:rsidRPr="00360694">
                <w:rPr>
                  <w:rStyle w:val="Hyperlink"/>
                  <w:rFonts w:cs="Calibri"/>
                  <w:lang w:val="uk-UA"/>
                </w:rPr>
                <w:t>https://pdf.usaid.gov/pdf_docs/Pdacq310.pdf</w:t>
              </w:r>
            </w:hyperlink>
            <w:r w:rsidR="00CD0C64" w:rsidRPr="00C62176">
              <w:rPr>
                <w:rFonts w:cs="Calibri"/>
                <w:lang w:val="uk-UA"/>
              </w:rPr>
              <w:t xml:space="preserve"> </w:t>
            </w:r>
          </w:p>
          <w:p w14:paraId="77376D81" w14:textId="77777777" w:rsidR="00C202ED" w:rsidRPr="0066358E" w:rsidRDefault="00C202ED" w:rsidP="00C202ED">
            <w:pPr>
              <w:jc w:val="both"/>
              <w:rPr>
                <w:rFonts w:cs="Calibri"/>
                <w:lang w:val="uk-UA"/>
              </w:rPr>
            </w:pPr>
            <w:r w:rsidRPr="0066358E">
              <w:rPr>
                <w:rFonts w:cs="Calibri"/>
                <w:lang w:val="uk-UA"/>
              </w:rPr>
              <w:t xml:space="preserve">Компанія «DAI» зобов’язана перевірити походження та юрисдикцію товарів та послуг і переконатись (у максимально можливій мірі), що жодні товари або послуги не закуповуються із заборонених країн, які знаходяться у санкційному списку країн Управління контролю за іноземними активами (OFAC). Санкційний список OFAC можна знайти в системі System for Award Management (SAM) за адресою </w:t>
            </w:r>
            <w:hyperlink r:id="rId36" w:history="1">
              <w:r w:rsidRPr="0066358E">
                <w:rPr>
                  <w:rFonts w:cs="Calibri"/>
                  <w:lang w:val="uk-UA"/>
                </w:rPr>
                <w:t>www.SAM.gov</w:t>
              </w:r>
            </w:hyperlink>
            <w:r w:rsidRPr="0066358E">
              <w:rPr>
                <w:rFonts w:cs="Calibri"/>
                <w:lang w:val="uk-UA"/>
              </w:rPr>
              <w:t xml:space="preserve">.  До поточного списку країн, на які розповсюджуються </w:t>
            </w:r>
            <w:r w:rsidRPr="0066358E">
              <w:rPr>
                <w:rFonts w:cs="Calibri"/>
                <w:lang w:val="uk-UA"/>
              </w:rPr>
              <w:lastRenderedPageBreak/>
              <w:t xml:space="preserve">всеосяжні санкції, входять такі країни: Куба, Іран, Північна Корея, Судан та Сирія. Транзит товарів територію країн, на які розповсюджуються всеосяжні санкції, або їх зборка в цих країнах заборонені. Постачальник не може знаходитися у державній власності забороненої країни або контролюватися нею. Компанії «DAI» забороняється сприяти будь-якій угоді третьої сторони, якщо така угода була б забороненою, якщо б її виконувала компанія «DAI».  </w:t>
            </w:r>
          </w:p>
          <w:p w14:paraId="5DB8432B" w14:textId="19F2E99B" w:rsidR="00681567" w:rsidRPr="00C202ED" w:rsidRDefault="00C202ED" w:rsidP="00C202ED">
            <w:pPr>
              <w:jc w:val="both"/>
              <w:rPr>
                <w:rFonts w:cs="Calibri"/>
                <w:lang w:val="uk-UA"/>
              </w:rPr>
            </w:pPr>
            <w:r w:rsidRPr="0066358E">
              <w:rPr>
                <w:rFonts w:cs="Calibri"/>
                <w:lang w:val="uk-UA"/>
              </w:rPr>
              <w:t>Подаючи Пропозицію у відповідь на цей Запит, Учасники тендеру підтверджують, що вони не порушують вимог до Походження та Юрисдикції товарів і послуг, які пропонуються, і що товари і послуги відповідають Географічному коду та не походять з Заборонених країн, зазначених вище.</w:t>
            </w:r>
          </w:p>
        </w:tc>
      </w:tr>
      <w:tr w:rsidR="00B737BD" w:rsidRPr="00B50710" w14:paraId="19327EC2" w14:textId="77777777" w:rsidTr="00823DDF">
        <w:tc>
          <w:tcPr>
            <w:tcW w:w="10557" w:type="dxa"/>
            <w:gridSpan w:val="3"/>
          </w:tcPr>
          <w:p w14:paraId="5345008A" w14:textId="3FECE4FC" w:rsidR="00B737BD" w:rsidRPr="005A70D7" w:rsidRDefault="00B737BD" w:rsidP="005A70D7">
            <w:pPr>
              <w:pStyle w:val="Style6"/>
            </w:pPr>
            <w:bookmarkStart w:id="38" w:name="_Hlk160037276"/>
            <w:bookmarkStart w:id="39" w:name="_Toc173925434"/>
            <w:r w:rsidRPr="00B737BD">
              <w:rPr>
                <w:rFonts w:eastAsiaTheme="minorHAnsi"/>
                <w:szCs w:val="22"/>
              </w:rPr>
              <w:lastRenderedPageBreak/>
              <w:t>Unique Entity ID (SAM)</w:t>
            </w:r>
            <w:bookmarkEnd w:id="38"/>
            <w:r w:rsidRPr="00B737BD">
              <w:rPr>
                <w:rFonts w:eastAsiaTheme="minorHAnsi"/>
                <w:szCs w:val="22"/>
              </w:rPr>
              <w:t>/</w:t>
            </w:r>
            <w:r w:rsidRPr="005A70D7">
              <w:t xml:space="preserve"> Унікальний ідентифікаційний номер організації Unique Entity ID (SAM)</w:t>
            </w:r>
            <w:bookmarkEnd w:id="39"/>
          </w:p>
        </w:tc>
      </w:tr>
      <w:tr w:rsidR="00040843" w:rsidRPr="00B50710" w14:paraId="78D1870C" w14:textId="77777777" w:rsidTr="00FC5983">
        <w:tc>
          <w:tcPr>
            <w:tcW w:w="4962" w:type="dxa"/>
          </w:tcPr>
          <w:p w14:paraId="060A8070" w14:textId="77777777" w:rsidR="00B7599F" w:rsidRPr="0021643D" w:rsidRDefault="00B7599F" w:rsidP="00B7599F">
            <w:pPr>
              <w:spacing w:before="0"/>
              <w:ind w:left="-18"/>
              <w:jc w:val="both"/>
            </w:pPr>
            <w:r w:rsidRPr="0021643D">
              <w:t xml:space="preserve">There is a mandatory requirement for your organization to provide </w:t>
            </w:r>
            <w:proofErr w:type="gramStart"/>
            <w:r w:rsidRPr="0021643D">
              <w:t>an</w:t>
            </w:r>
            <w:proofErr w:type="gramEnd"/>
            <w:r w:rsidRPr="0021643D">
              <w:t xml:space="preserve"> Unique Entity ID (SAM) to DAI. Without </w:t>
            </w:r>
            <w:proofErr w:type="gramStart"/>
            <w:r w:rsidRPr="0021643D">
              <w:t>an</w:t>
            </w:r>
            <w:proofErr w:type="gramEnd"/>
            <w:r w:rsidRPr="0021643D">
              <w:t xml:space="preserve">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w:t>
            </w:r>
            <w:proofErr w:type="gramStart"/>
            <w:r w:rsidRPr="0021643D">
              <w:t>an</w:t>
            </w:r>
            <w:proofErr w:type="gramEnd"/>
            <w:r w:rsidRPr="0021643D">
              <w:t xml:space="preserve"> Unique Entity ID (SAM) will not receive an award and DAI will select an alternate Offeror.</w:t>
            </w:r>
          </w:p>
          <w:p w14:paraId="5BEDF1D2" w14:textId="77777777" w:rsidR="00B7599F" w:rsidRPr="0021643D" w:rsidRDefault="00B7599F" w:rsidP="00B7599F">
            <w:pPr>
              <w:spacing w:before="0"/>
              <w:ind w:left="-18"/>
              <w:jc w:val="both"/>
            </w:pPr>
          </w:p>
          <w:p w14:paraId="5262FAC7" w14:textId="77777777" w:rsidR="00B7599F" w:rsidRPr="0021643D" w:rsidRDefault="00B7599F" w:rsidP="00B7599F">
            <w:pPr>
              <w:spacing w:before="0"/>
              <w:ind w:left="-18"/>
              <w:jc w:val="both"/>
            </w:pPr>
          </w:p>
          <w:p w14:paraId="659FFA10" w14:textId="15460348" w:rsidR="00B7599F" w:rsidRDefault="00B7599F" w:rsidP="00B7599F">
            <w:pPr>
              <w:spacing w:before="0"/>
              <w:ind w:left="-18"/>
              <w:jc w:val="both"/>
            </w:pPr>
            <w:r w:rsidRPr="0021643D">
              <w:t xml:space="preserve">All U.S. and foreign organizations which receive first-tier subcontracts/ purchase orders with a value of $30,000 and above are required to obtain </w:t>
            </w:r>
            <w:proofErr w:type="gramStart"/>
            <w:r w:rsidRPr="0021643D">
              <w:t>an</w:t>
            </w:r>
            <w:proofErr w:type="gramEnd"/>
            <w:r w:rsidRPr="0021643D">
              <w:t xml:space="preserve"> Unique Entity ID (SAM) prior to signing of the agreement.   </w:t>
            </w:r>
          </w:p>
          <w:p w14:paraId="146CFB07" w14:textId="77777777" w:rsidR="008113B2" w:rsidRPr="0021643D" w:rsidRDefault="008113B2" w:rsidP="00B7599F">
            <w:pPr>
              <w:spacing w:before="0"/>
              <w:ind w:left="-18"/>
              <w:jc w:val="both"/>
            </w:pPr>
          </w:p>
          <w:p w14:paraId="54B770E4" w14:textId="24F068B3" w:rsidR="00681567" w:rsidRPr="0021643D" w:rsidRDefault="00B7599F" w:rsidP="006A7C82">
            <w:pPr>
              <w:spacing w:before="0"/>
              <w:ind w:left="-18"/>
              <w:jc w:val="both"/>
            </w:pPr>
            <w:r w:rsidRPr="0021643D">
              <w:t xml:space="preserve">For those required to obtain a Unique Entity ID (SAM) number, </w:t>
            </w:r>
            <w:r w:rsidR="00604C38" w:rsidRPr="0021643D">
              <w:t>see</w:t>
            </w:r>
            <w:r w:rsidRPr="0021643D">
              <w:t xml:space="preserve"> Instructions for Obtaining </w:t>
            </w:r>
            <w:proofErr w:type="gramStart"/>
            <w:r w:rsidRPr="0021643D">
              <w:t>an</w:t>
            </w:r>
            <w:proofErr w:type="gramEnd"/>
            <w:r w:rsidRPr="0021643D">
              <w:t xml:space="preserve"> Unique Entity ID (SAM) Number</w:t>
            </w:r>
            <w:r w:rsidR="00541174">
              <w:t xml:space="preserve"> in </w:t>
            </w:r>
            <w:r w:rsidR="00541174" w:rsidRPr="0045453B">
              <w:t>Attachment D</w:t>
            </w:r>
            <w:r w:rsidR="00541174">
              <w:t>.</w:t>
            </w:r>
          </w:p>
        </w:tc>
        <w:tc>
          <w:tcPr>
            <w:tcW w:w="5595" w:type="dxa"/>
            <w:gridSpan w:val="2"/>
          </w:tcPr>
          <w:p w14:paraId="06474ADE" w14:textId="77777777" w:rsidR="00B7599F" w:rsidRDefault="00B7599F" w:rsidP="00B7599F">
            <w:pPr>
              <w:spacing w:before="0"/>
              <w:jc w:val="both"/>
              <w:rPr>
                <w:lang w:val="uk-UA"/>
              </w:rPr>
            </w:pPr>
            <w:r w:rsidRPr="0021643D">
              <w:rPr>
                <w:lang w:val="uk-UA"/>
              </w:rPr>
              <w:t>Існує обов'язкова вимога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  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16184DCE" w14:textId="1ADEF11C" w:rsidR="00B7599F" w:rsidRPr="0021643D" w:rsidRDefault="00B7599F" w:rsidP="00B7599F">
            <w:pPr>
              <w:spacing w:before="0"/>
              <w:jc w:val="both"/>
              <w:rPr>
                <w:lang w:val="uk-UA"/>
              </w:rPr>
            </w:pPr>
            <w:r w:rsidRPr="0021643D">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повинні отримати номер Unique Entity ID (SAM) до підписання угоди. </w:t>
            </w:r>
          </w:p>
          <w:p w14:paraId="1C72BD36" w14:textId="75F862D3" w:rsidR="00681567" w:rsidRPr="00541174" w:rsidRDefault="00B7599F" w:rsidP="006A7C82">
            <w:pPr>
              <w:spacing w:before="0"/>
              <w:jc w:val="both"/>
              <w:rPr>
                <w:lang w:val="uk-UA"/>
              </w:rPr>
            </w:pPr>
            <w:r w:rsidRPr="0021643D">
              <w:rPr>
                <w:lang w:val="uk-UA"/>
              </w:rPr>
              <w:t xml:space="preserve">Для тих, кому потрібно отримати номер Unique Entity ID (SAM), </w:t>
            </w:r>
            <w:r w:rsidR="00604C38" w:rsidRPr="0021643D">
              <w:rPr>
                <w:lang w:val="uk-UA"/>
              </w:rPr>
              <w:t>дивись</w:t>
            </w:r>
            <w:r w:rsidRPr="0021643D">
              <w:rPr>
                <w:lang w:val="uk-UA"/>
              </w:rPr>
              <w:t xml:space="preserve"> Інструкції для отримання номера Unique Entity ID (SAM</w:t>
            </w:r>
            <w:r w:rsidRPr="0045453B">
              <w:rPr>
                <w:lang w:val="uk-UA"/>
              </w:rPr>
              <w:t>)</w:t>
            </w:r>
            <w:r w:rsidR="00541174" w:rsidRPr="0045453B">
              <w:rPr>
                <w:lang w:val="uk-UA"/>
              </w:rPr>
              <w:t xml:space="preserve"> у Додатку </w:t>
            </w:r>
            <w:r w:rsidR="00541174" w:rsidRPr="0045453B">
              <w:t>D</w:t>
            </w:r>
            <w:r w:rsidR="00541174" w:rsidRPr="0045453B">
              <w:rPr>
                <w:lang w:val="uk-UA"/>
              </w:rPr>
              <w:t>.</w:t>
            </w:r>
          </w:p>
        </w:tc>
      </w:tr>
      <w:tr w:rsidR="00B737BD" w:rsidRPr="0021643D" w14:paraId="61196BCC" w14:textId="77777777" w:rsidTr="00BD26CB">
        <w:tc>
          <w:tcPr>
            <w:tcW w:w="10557" w:type="dxa"/>
            <w:gridSpan w:val="3"/>
          </w:tcPr>
          <w:p w14:paraId="153659A2" w14:textId="03E889C1" w:rsidR="00B737BD" w:rsidRPr="009E4EF6" w:rsidRDefault="00B737BD" w:rsidP="005A70D7">
            <w:pPr>
              <w:pStyle w:val="Style6"/>
              <w:rPr>
                <w:lang w:val="en-US"/>
              </w:rPr>
            </w:pPr>
            <w:bookmarkStart w:id="40" w:name="_Toc173925435"/>
            <w:r w:rsidRPr="0021643D">
              <w:t>Compliance with Terms and Conditions</w:t>
            </w:r>
            <w:r>
              <w:t>/</w:t>
            </w:r>
            <w:r w:rsidRPr="0021643D">
              <w:t xml:space="preserve"> </w:t>
            </w:r>
            <w:r w:rsidRPr="0021643D">
              <w:rPr>
                <w:rFonts w:cs="Calibri"/>
              </w:rPr>
              <w:t>Відповідність</w:t>
            </w:r>
            <w:r w:rsidRPr="0021643D">
              <w:t xml:space="preserve"> </w:t>
            </w:r>
            <w:r w:rsidRPr="0021643D">
              <w:rPr>
                <w:rFonts w:cs="Calibri"/>
              </w:rPr>
              <w:t>вимогам</w:t>
            </w:r>
            <w:bookmarkEnd w:id="40"/>
          </w:p>
        </w:tc>
      </w:tr>
      <w:tr w:rsidR="00040843" w:rsidRPr="00B50710" w14:paraId="1908AE92" w14:textId="77777777" w:rsidTr="00FC5983">
        <w:tc>
          <w:tcPr>
            <w:tcW w:w="4962" w:type="dxa"/>
          </w:tcPr>
          <w:p w14:paraId="1A9E2A0C" w14:textId="6F6DF545" w:rsidR="00681567" w:rsidRPr="0021643D" w:rsidRDefault="00681567" w:rsidP="00681567">
            <w:pPr>
              <w:spacing w:before="0"/>
              <w:jc w:val="both"/>
            </w:pPr>
            <w:r w:rsidRPr="0021643D">
              <w:t xml:space="preserve">Offeror shall be aware of the general terms and conditions for an award resulting from this RFP. The selected Offeror shall comply with all Representations and Certifications of Compliance listed in Attachment </w:t>
            </w:r>
            <w:r w:rsidR="00484B7B">
              <w:t>E</w:t>
            </w:r>
            <w:r w:rsidRPr="0021643D">
              <w:t>.</w:t>
            </w:r>
          </w:p>
        </w:tc>
        <w:tc>
          <w:tcPr>
            <w:tcW w:w="5595" w:type="dxa"/>
            <w:gridSpan w:val="2"/>
          </w:tcPr>
          <w:p w14:paraId="40BFCC2D" w14:textId="67656C84" w:rsidR="00681567" w:rsidRPr="0021643D" w:rsidRDefault="00FC3390" w:rsidP="00681567">
            <w:pPr>
              <w:spacing w:before="0"/>
              <w:jc w:val="both"/>
              <w:rPr>
                <w:lang w:val="uk-UA"/>
              </w:rPr>
            </w:pPr>
            <w:r w:rsidRPr="00FC3390">
              <w:rPr>
                <w:lang w:val="uk-UA"/>
              </w:rPr>
              <w:t xml:space="preserve">Учасник тендеру повинен бути обізнаний із загальними положеннями та умовами присудження, що випливає з цього </w:t>
            </w:r>
            <w:r>
              <w:t>RFP</w:t>
            </w:r>
            <w:r w:rsidRPr="00FC3390">
              <w:rPr>
                <w:lang w:val="uk-UA"/>
              </w:rPr>
              <w:t>. Обраний Учасник повинен відповідати всім Заявам і Сертифікатам відповідності, перерахованим у Додатку E</w:t>
            </w:r>
            <w:r w:rsidR="00681567" w:rsidRPr="0021643D">
              <w:rPr>
                <w:lang w:val="ru-RU"/>
              </w:rPr>
              <w:t>.</w:t>
            </w:r>
          </w:p>
        </w:tc>
      </w:tr>
      <w:tr w:rsidR="00B737BD" w:rsidRPr="00B50710" w14:paraId="085EBADC" w14:textId="77777777" w:rsidTr="00FC0A0F">
        <w:tc>
          <w:tcPr>
            <w:tcW w:w="10557" w:type="dxa"/>
            <w:gridSpan w:val="3"/>
          </w:tcPr>
          <w:p w14:paraId="57FC6294" w14:textId="21E40F75" w:rsidR="00B737BD" w:rsidRPr="005A70D7" w:rsidRDefault="00B737BD" w:rsidP="005A70D7">
            <w:pPr>
              <w:pStyle w:val="Style6"/>
            </w:pPr>
            <w:bookmarkStart w:id="41" w:name="_Toc173925436"/>
            <w:r w:rsidRPr="0021643D">
              <w:rPr>
                <w:rFonts w:asciiTheme="minorHAnsi" w:eastAsiaTheme="minorHAnsi" w:hAnsiTheme="minorHAnsi" w:cstheme="minorBidi"/>
                <w:szCs w:val="22"/>
              </w:rPr>
              <w:t>Anti-Corruption and Anti-Bribery Policy and Reporting Responsibilities</w:t>
            </w:r>
            <w:r>
              <w:rPr>
                <w:rFonts w:asciiTheme="minorHAnsi" w:eastAsiaTheme="minorHAnsi" w:hAnsiTheme="minorHAnsi" w:cstheme="minorBidi"/>
                <w:szCs w:val="22"/>
              </w:rPr>
              <w:t>/</w:t>
            </w:r>
            <w:r w:rsidRPr="0021643D">
              <w:t>Політика щодо боротьби з корупцією та боротьби з хабарництвом та відповідальність за звітування</w:t>
            </w:r>
            <w:bookmarkEnd w:id="41"/>
          </w:p>
        </w:tc>
      </w:tr>
      <w:tr w:rsidR="00040843" w:rsidRPr="00B50710" w14:paraId="1C9D78F9" w14:textId="77777777" w:rsidTr="00FC5983">
        <w:tc>
          <w:tcPr>
            <w:tcW w:w="4962" w:type="dxa"/>
          </w:tcPr>
          <w:p w14:paraId="40F78054" w14:textId="77777777" w:rsidR="005474B9" w:rsidRPr="0021643D" w:rsidRDefault="005474B9" w:rsidP="005474B9">
            <w:pPr>
              <w:autoSpaceDE w:val="0"/>
              <w:autoSpaceDN w:val="0"/>
              <w:adjustRightInd w:val="0"/>
              <w:spacing w:before="0"/>
              <w:jc w:val="both"/>
              <w:rPr>
                <w:rFonts w:cstheme="minorHAnsi"/>
              </w:rPr>
            </w:pPr>
            <w:r w:rsidRPr="0021643D">
              <w:rPr>
                <w:rFonts w:cstheme="minorHAnsi"/>
              </w:rPr>
              <w:t xml:space="preserve">DAI conducts business under the strictest ethical standards to assure fairness in competition, </w:t>
            </w:r>
            <w:r w:rsidRPr="0021643D">
              <w:rPr>
                <w:rFonts w:cstheme="minorHAnsi"/>
              </w:rPr>
              <w:lastRenderedPageBreak/>
              <w:t xml:space="preserve">reasonable prices and successful performance or delivery of quality goods and equipment. </w:t>
            </w:r>
            <w:r w:rsidRPr="0021643D">
              <w:rPr>
                <w:rFonts w:cstheme="minorHAnsi"/>
                <w:b/>
                <w:bCs/>
              </w:rPr>
              <w:t>DAI does not tolerate the following acts of corruption:</w:t>
            </w:r>
          </w:p>
          <w:p w14:paraId="7202E8B6" w14:textId="77777777" w:rsidR="005474B9" w:rsidRPr="0021643D" w:rsidRDefault="005474B9" w:rsidP="00633F59">
            <w:pPr>
              <w:numPr>
                <w:ilvl w:val="0"/>
                <w:numId w:val="7"/>
              </w:numPr>
              <w:autoSpaceDE w:val="0"/>
              <w:autoSpaceDN w:val="0"/>
              <w:adjustRightInd w:val="0"/>
              <w:spacing w:before="0"/>
              <w:ind w:left="430"/>
              <w:contextualSpacing/>
              <w:jc w:val="both"/>
              <w:rPr>
                <w:rFonts w:cstheme="minorHAnsi"/>
              </w:rPr>
            </w:pPr>
            <w:r w:rsidRPr="0021643D">
              <w:rPr>
                <w:rFonts w:cstheme="minorHAnsi"/>
              </w:rPr>
              <w:t>Any requests for a bribe, kickback, facilitation payment or gratuity in the form of payment, gift or special consideration by a DAI employee, Government official, or their representatives, to influence an award or approval decision.</w:t>
            </w:r>
          </w:p>
          <w:p w14:paraId="74A671EB" w14:textId="77777777" w:rsidR="005474B9" w:rsidRPr="0021643D" w:rsidRDefault="005474B9" w:rsidP="00633F59">
            <w:pPr>
              <w:numPr>
                <w:ilvl w:val="0"/>
                <w:numId w:val="7"/>
              </w:numPr>
              <w:autoSpaceDE w:val="0"/>
              <w:autoSpaceDN w:val="0"/>
              <w:adjustRightInd w:val="0"/>
              <w:spacing w:before="0"/>
              <w:ind w:left="430"/>
              <w:contextualSpacing/>
              <w:jc w:val="both"/>
              <w:rPr>
                <w:rFonts w:cstheme="minorHAnsi"/>
              </w:rPr>
            </w:pPr>
            <w:r w:rsidRPr="0021643D">
              <w:rPr>
                <w:rFonts w:cstheme="minorHAnsi"/>
              </w:rPr>
              <w:t>Any offer of a bribe, kickback, facilitation payment or gratuity in the form of payment, gift or special consideration by an offeror or subcontractor to influence an award or approval decision.</w:t>
            </w:r>
          </w:p>
          <w:p w14:paraId="6A9C10C5" w14:textId="77777777" w:rsidR="005474B9" w:rsidRPr="0021643D" w:rsidRDefault="005474B9" w:rsidP="00633F59">
            <w:pPr>
              <w:numPr>
                <w:ilvl w:val="0"/>
                <w:numId w:val="7"/>
              </w:numPr>
              <w:autoSpaceDE w:val="0"/>
              <w:autoSpaceDN w:val="0"/>
              <w:adjustRightInd w:val="0"/>
              <w:spacing w:before="0"/>
              <w:ind w:left="430"/>
              <w:contextualSpacing/>
              <w:jc w:val="both"/>
              <w:rPr>
                <w:rFonts w:cstheme="minorHAnsi"/>
              </w:rPr>
            </w:pPr>
            <w:r w:rsidRPr="0021643D">
              <w:rPr>
                <w:rFonts w:cstheme="minorHAnsi"/>
              </w:rPr>
              <w:t xml:space="preserve">Any fraud, such as </w:t>
            </w:r>
            <w:proofErr w:type="gramStart"/>
            <w:r w:rsidRPr="0021643D">
              <w:rPr>
                <w:rFonts w:cstheme="minorHAnsi"/>
              </w:rPr>
              <w:t>mis-stating</w:t>
            </w:r>
            <w:proofErr w:type="gramEnd"/>
            <w:r w:rsidRPr="0021643D">
              <w:rPr>
                <w:rFonts w:cstheme="minorHAnsi"/>
              </w:rPr>
              <w:t xml:space="preserve"> or withholding information to benefit the Offeror or subcontractor.</w:t>
            </w:r>
          </w:p>
          <w:p w14:paraId="003C363A" w14:textId="247134F6" w:rsidR="005474B9" w:rsidRPr="004F27DA" w:rsidRDefault="005474B9" w:rsidP="00633F59">
            <w:pPr>
              <w:numPr>
                <w:ilvl w:val="0"/>
                <w:numId w:val="7"/>
              </w:numPr>
              <w:autoSpaceDE w:val="0"/>
              <w:autoSpaceDN w:val="0"/>
              <w:adjustRightInd w:val="0"/>
              <w:spacing w:before="0"/>
              <w:ind w:left="430"/>
              <w:contextualSpacing/>
              <w:jc w:val="both"/>
              <w:rPr>
                <w:rFonts w:cstheme="minorHAnsi"/>
              </w:rPr>
            </w:pPr>
            <w:r w:rsidRPr="0021643D">
              <w:rPr>
                <w:rFonts w:cstheme="minorHAnsi"/>
              </w:rPr>
              <w:t>Any collusion or conflicts of interest in which a DAI employee, consultant, or representative has a business or personal relationship with a principal or owner of the Offeror or subcontractor that may appear to unfairly favor the Offeror or subcontractor. Subcontractors must also avoid collusion or conflicts of interest in their procurements from vendors. Any such relationship must be disclosed immediately to DAI management for review and appropriate action, including possible exclusion from award.</w:t>
            </w:r>
            <w:r w:rsidRPr="0021643D">
              <w:rPr>
                <w:rFonts w:cstheme="minorHAnsi"/>
                <w:lang w:val="uk-UA"/>
              </w:rPr>
              <w:t xml:space="preserve">  </w:t>
            </w:r>
          </w:p>
          <w:p w14:paraId="0DB53196" w14:textId="67B28724" w:rsidR="005474B9" w:rsidRPr="0021643D" w:rsidRDefault="005474B9" w:rsidP="005474B9">
            <w:pPr>
              <w:autoSpaceDE w:val="0"/>
              <w:autoSpaceDN w:val="0"/>
              <w:adjustRightInd w:val="0"/>
              <w:spacing w:before="0"/>
              <w:jc w:val="both"/>
              <w:rPr>
                <w:rFonts w:cstheme="minorHAnsi"/>
              </w:rPr>
            </w:pPr>
            <w:r w:rsidRPr="0021643D">
              <w:rPr>
                <w:rFonts w:cstheme="minorHAnsi"/>
              </w:rPr>
              <w:t>These acts of corruption are not tolerated and may result in serious consequences, including termination of the award and possible suspension and debarment by the U.S. Government, excluding the Offeror or subcontractor from participating in future U.S. Government business.</w:t>
            </w:r>
          </w:p>
          <w:p w14:paraId="46DE505A" w14:textId="18EF81A1" w:rsidR="005474B9" w:rsidRPr="0021643D" w:rsidRDefault="005474B9" w:rsidP="005474B9">
            <w:pPr>
              <w:autoSpaceDE w:val="0"/>
              <w:autoSpaceDN w:val="0"/>
              <w:adjustRightInd w:val="0"/>
              <w:spacing w:before="0"/>
              <w:jc w:val="both"/>
              <w:rPr>
                <w:rFonts w:cstheme="minorHAnsi"/>
              </w:rPr>
            </w:pPr>
            <w:r w:rsidRPr="0021643D">
              <w:rPr>
                <w:rFonts w:cstheme="minorHAnsi"/>
              </w:rPr>
              <w:t xml:space="preserve">Any attempted or actual corruption should be reported immediately by either the Offeror, </w:t>
            </w:r>
            <w:proofErr w:type="gramStart"/>
            <w:r w:rsidRPr="0021643D">
              <w:rPr>
                <w:rFonts w:cstheme="minorHAnsi"/>
              </w:rPr>
              <w:t>subcontractor</w:t>
            </w:r>
            <w:proofErr w:type="gramEnd"/>
            <w:r w:rsidRPr="0021643D">
              <w:rPr>
                <w:rFonts w:cstheme="minorHAnsi"/>
              </w:rPr>
              <w:t xml:space="preserve"> or DAI staff to:</w:t>
            </w:r>
          </w:p>
          <w:p w14:paraId="59BD6BEE" w14:textId="77777777" w:rsidR="005474B9" w:rsidRPr="0021643D" w:rsidRDefault="005474B9" w:rsidP="00633F59">
            <w:pPr>
              <w:numPr>
                <w:ilvl w:val="0"/>
                <w:numId w:val="8"/>
              </w:numPr>
              <w:autoSpaceDE w:val="0"/>
              <w:autoSpaceDN w:val="0"/>
              <w:adjustRightInd w:val="0"/>
              <w:spacing w:before="0"/>
              <w:ind w:left="340" w:hanging="340"/>
              <w:contextualSpacing/>
              <w:jc w:val="both"/>
              <w:rPr>
                <w:rFonts w:cstheme="minorHAnsi"/>
              </w:rPr>
            </w:pPr>
            <w:r w:rsidRPr="0021643D">
              <w:rPr>
                <w:rFonts w:cstheme="minorHAnsi"/>
              </w:rPr>
              <w:t xml:space="preserve">Toll-free Ethics and Compliance Anonymous Hotline at (U.S.) </w:t>
            </w:r>
            <w:proofErr w:type="gramStart"/>
            <w:r w:rsidRPr="0021643D">
              <w:rPr>
                <w:rFonts w:cstheme="minorHAnsi"/>
              </w:rPr>
              <w:t>+1-503-597-4328</w:t>
            </w:r>
            <w:r w:rsidRPr="0021643D">
              <w:rPr>
                <w:rFonts w:cstheme="minorHAnsi"/>
                <w:lang w:val="uk-UA"/>
              </w:rPr>
              <w:t>;</w:t>
            </w:r>
            <w:proofErr w:type="gramEnd"/>
          </w:p>
          <w:p w14:paraId="5141FB91" w14:textId="77777777" w:rsidR="005474B9" w:rsidRPr="0021643D" w:rsidRDefault="005474B9" w:rsidP="00633F59">
            <w:pPr>
              <w:numPr>
                <w:ilvl w:val="0"/>
                <w:numId w:val="8"/>
              </w:numPr>
              <w:autoSpaceDE w:val="0"/>
              <w:autoSpaceDN w:val="0"/>
              <w:adjustRightInd w:val="0"/>
              <w:spacing w:before="0"/>
              <w:ind w:left="340" w:hanging="340"/>
              <w:contextualSpacing/>
              <w:jc w:val="both"/>
              <w:rPr>
                <w:rFonts w:cstheme="minorHAnsi"/>
              </w:rPr>
            </w:pPr>
            <w:r w:rsidRPr="0021643D">
              <w:rPr>
                <w:rFonts w:cstheme="minorHAnsi"/>
              </w:rPr>
              <w:t xml:space="preserve">Hotline website – </w:t>
            </w:r>
            <w:hyperlink r:id="rId37" w:history="1">
              <w:r w:rsidRPr="0021643D">
                <w:rPr>
                  <w:rStyle w:val="Hyperlink"/>
                  <w:rFonts w:cstheme="minorHAnsi"/>
                  <w:color w:val="auto"/>
                </w:rPr>
                <w:t>www.DAI.ethicspoint.com</w:t>
              </w:r>
            </w:hyperlink>
            <w:r w:rsidRPr="0021643D">
              <w:rPr>
                <w:rFonts w:cstheme="minorHAnsi"/>
              </w:rPr>
              <w:t>, or</w:t>
            </w:r>
          </w:p>
          <w:p w14:paraId="6B5CD2DF" w14:textId="77777777" w:rsidR="005474B9" w:rsidRPr="0021643D" w:rsidRDefault="005474B9" w:rsidP="00633F59">
            <w:pPr>
              <w:numPr>
                <w:ilvl w:val="0"/>
                <w:numId w:val="8"/>
              </w:numPr>
              <w:autoSpaceDE w:val="0"/>
              <w:autoSpaceDN w:val="0"/>
              <w:adjustRightInd w:val="0"/>
              <w:spacing w:before="0"/>
              <w:ind w:left="340" w:hanging="340"/>
              <w:contextualSpacing/>
              <w:jc w:val="both"/>
              <w:rPr>
                <w:rFonts w:cstheme="minorHAnsi"/>
              </w:rPr>
            </w:pPr>
            <w:r w:rsidRPr="0021643D">
              <w:rPr>
                <w:rFonts w:cstheme="minorHAnsi"/>
              </w:rPr>
              <w:t xml:space="preserve">Email to </w:t>
            </w:r>
            <w:hyperlink r:id="rId38" w:history="1">
              <w:r w:rsidRPr="0021643D">
                <w:rPr>
                  <w:rStyle w:val="Hyperlink"/>
                  <w:rFonts w:cstheme="minorHAnsi"/>
                  <w:color w:val="auto"/>
                  <w:lang w:val="uk-UA"/>
                </w:rPr>
                <w:t>Ethics@DAI.com</w:t>
              </w:r>
            </w:hyperlink>
          </w:p>
          <w:p w14:paraId="5FE14F2C" w14:textId="77777777" w:rsidR="005474B9" w:rsidRPr="0021643D" w:rsidRDefault="005474B9" w:rsidP="00633F59">
            <w:pPr>
              <w:numPr>
                <w:ilvl w:val="0"/>
                <w:numId w:val="8"/>
              </w:numPr>
              <w:autoSpaceDE w:val="0"/>
              <w:autoSpaceDN w:val="0"/>
              <w:adjustRightInd w:val="0"/>
              <w:spacing w:before="0"/>
              <w:ind w:left="340" w:hanging="340"/>
              <w:contextualSpacing/>
              <w:jc w:val="both"/>
              <w:rPr>
                <w:rFonts w:cstheme="minorHAnsi"/>
              </w:rPr>
            </w:pPr>
            <w:r w:rsidRPr="0021643D">
              <w:rPr>
                <w:rFonts w:cstheme="minorHAnsi"/>
              </w:rPr>
              <w:t xml:space="preserve">USAID’s Office of the Inspector General Hotline at </w:t>
            </w:r>
            <w:hyperlink r:id="rId39" w:history="1">
              <w:r w:rsidRPr="0021643D">
                <w:rPr>
                  <w:rStyle w:val="Hyperlink"/>
                  <w:rFonts w:cstheme="minorHAnsi"/>
                  <w:color w:val="auto"/>
                </w:rPr>
                <w:t>hotline@usaid.gov</w:t>
              </w:r>
            </w:hyperlink>
            <w:r w:rsidRPr="0021643D">
              <w:rPr>
                <w:rFonts w:cstheme="minorHAnsi"/>
              </w:rPr>
              <w:t>.</w:t>
            </w:r>
          </w:p>
          <w:p w14:paraId="3C7E0FF6" w14:textId="2E4E8984" w:rsidR="005474B9" w:rsidRPr="0021643D" w:rsidRDefault="005474B9" w:rsidP="002F0DE2">
            <w:pPr>
              <w:spacing w:before="0"/>
              <w:jc w:val="both"/>
            </w:pPr>
            <w:r w:rsidRPr="0021643D">
              <w:rPr>
                <w:rFonts w:cstheme="minorHAnsi"/>
              </w:rPr>
              <w:t xml:space="preserve">By signing this proposal, the Offeror confirms adherence to this standard and ensures that no attempts shall be made to influence DAI or Government staff through bribes, gratuities, facilitation payments, </w:t>
            </w:r>
            <w:proofErr w:type="gramStart"/>
            <w:r w:rsidRPr="0021643D">
              <w:rPr>
                <w:rFonts w:cstheme="minorHAnsi"/>
              </w:rPr>
              <w:t>kickbacks</w:t>
            </w:r>
            <w:proofErr w:type="gramEnd"/>
            <w:r w:rsidRPr="0021643D">
              <w:rPr>
                <w:rFonts w:cstheme="minorHAnsi"/>
              </w:rPr>
              <w:t xml:space="preserve"> or fraud. The Offeror also acknowledges that violation of this policy may result in termination, repayment of funds disallowed by the corrupt actions and possible suspension and debarment by the U.S. Government.</w:t>
            </w:r>
          </w:p>
        </w:tc>
        <w:tc>
          <w:tcPr>
            <w:tcW w:w="5595" w:type="dxa"/>
            <w:gridSpan w:val="2"/>
          </w:tcPr>
          <w:p w14:paraId="46B9CA3B" w14:textId="77777777" w:rsidR="005474B9" w:rsidRPr="0021643D" w:rsidRDefault="005474B9" w:rsidP="005474B9">
            <w:pPr>
              <w:spacing w:before="0"/>
              <w:jc w:val="both"/>
              <w:rPr>
                <w:rFonts w:cstheme="minorHAnsi"/>
                <w:b/>
                <w:bCs/>
                <w:lang w:val="uk-UA"/>
              </w:rPr>
            </w:pPr>
            <w:r w:rsidRPr="0021643D">
              <w:rPr>
                <w:rFonts w:cstheme="minorHAnsi"/>
                <w:lang w:val="uk-UA"/>
              </w:rPr>
              <w:lastRenderedPageBreak/>
              <w:t>Компанія «</w:t>
            </w:r>
            <w:r w:rsidRPr="0021643D">
              <w:rPr>
                <w:rFonts w:cstheme="minorHAnsi"/>
              </w:rPr>
              <w:t>DAI</w:t>
            </w:r>
            <w:r w:rsidRPr="0021643D">
              <w:rPr>
                <w:rFonts w:cstheme="minorHAnsi"/>
                <w:lang w:val="uk-UA"/>
              </w:rPr>
              <w:t>»</w:t>
            </w:r>
            <w:r w:rsidRPr="0021643D">
              <w:rPr>
                <w:rFonts w:cstheme="minorHAnsi"/>
                <w:lang w:val="ru-RU"/>
              </w:rPr>
              <w:t xml:space="preserve"> </w:t>
            </w:r>
            <w:r w:rsidRPr="0021643D">
              <w:rPr>
                <w:rFonts w:cstheme="minorHAnsi"/>
                <w:lang w:val="uk-UA"/>
              </w:rPr>
              <w:t xml:space="preserve">веде бізнес за найсуворішими етичними стандартами, щоб забезпечити чесність у конкуренції, </w:t>
            </w:r>
            <w:r w:rsidRPr="0021643D">
              <w:rPr>
                <w:rFonts w:cstheme="minorHAnsi"/>
                <w:lang w:val="uk-UA"/>
              </w:rPr>
              <w:lastRenderedPageBreak/>
              <w:t xml:space="preserve">розумні ціни та успішну роботу чи доставку якісних товарів та обладнання. </w:t>
            </w:r>
            <w:r w:rsidRPr="0021643D">
              <w:rPr>
                <w:rFonts w:cstheme="minorHAnsi"/>
                <w:b/>
                <w:bCs/>
                <w:lang w:val="uk-UA"/>
              </w:rPr>
              <w:t>Компанія «DAI» не допускає таких корупційних дій:</w:t>
            </w:r>
          </w:p>
          <w:p w14:paraId="6090172B" w14:textId="2C84584F" w:rsidR="005474B9" w:rsidRPr="0021643D" w:rsidRDefault="005474B9" w:rsidP="00633F59">
            <w:pPr>
              <w:pStyle w:val="ListParagraph"/>
              <w:numPr>
                <w:ilvl w:val="1"/>
                <w:numId w:val="9"/>
              </w:numPr>
              <w:spacing w:before="0"/>
              <w:ind w:left="340" w:hanging="340"/>
              <w:jc w:val="both"/>
              <w:rPr>
                <w:rFonts w:cstheme="minorHAnsi"/>
                <w:lang w:val="uk-UA"/>
              </w:rPr>
            </w:pPr>
            <w:r w:rsidRPr="0021643D">
              <w:rPr>
                <w:rFonts w:cstheme="minorHAnsi"/>
                <w:lang w:val="uk-UA"/>
              </w:rPr>
              <w:t xml:space="preserve">Будь-які прохання про отримання хабаря, відкату, виплати за сприяння чи винагороду, подарунок або спеціальний розгляд працівником </w:t>
            </w:r>
            <w:r w:rsidR="007C23ED" w:rsidRPr="0021643D">
              <w:rPr>
                <w:rFonts w:cstheme="minorHAnsi"/>
                <w:lang w:val="uk-UA"/>
              </w:rPr>
              <w:t>компанії «</w:t>
            </w:r>
            <w:r w:rsidRPr="0021643D">
              <w:rPr>
                <w:rFonts w:cstheme="minorHAnsi"/>
                <w:lang w:val="uk-UA"/>
              </w:rPr>
              <w:t>DAI</w:t>
            </w:r>
            <w:r w:rsidR="007C23ED" w:rsidRPr="0021643D">
              <w:rPr>
                <w:rFonts w:cstheme="minorHAnsi"/>
                <w:lang w:val="uk-UA"/>
              </w:rPr>
              <w:t>»</w:t>
            </w:r>
            <w:r w:rsidRPr="0021643D">
              <w:rPr>
                <w:rFonts w:cstheme="minorHAnsi"/>
                <w:lang w:val="uk-UA"/>
              </w:rPr>
              <w:t>, урядовцем або їх представниками для впливу на рішення про укладання або затвердження договору.</w:t>
            </w:r>
          </w:p>
          <w:p w14:paraId="12D5AF61" w14:textId="77777777" w:rsidR="005474B9" w:rsidRPr="0021643D" w:rsidRDefault="005474B9" w:rsidP="00633F59">
            <w:pPr>
              <w:pStyle w:val="ListParagraph"/>
              <w:numPr>
                <w:ilvl w:val="1"/>
                <w:numId w:val="9"/>
              </w:numPr>
              <w:spacing w:before="0"/>
              <w:ind w:left="340" w:hanging="340"/>
              <w:jc w:val="both"/>
              <w:rPr>
                <w:rFonts w:cstheme="minorHAnsi"/>
                <w:lang w:val="uk-UA"/>
              </w:rPr>
            </w:pPr>
            <w:r w:rsidRPr="0021643D">
              <w:rPr>
                <w:rFonts w:cstheme="minorHAnsi"/>
                <w:lang w:val="uk-UA"/>
              </w:rPr>
              <w:t>Будь-яка пропозиція хабаря, відкату, виплати за сприяння або винагороди у формі платежу, подарунку або спеціального розгляду з боку учасника тендеру або субпідрядника для впливу на рішення про укладання або затвердження договору.</w:t>
            </w:r>
          </w:p>
          <w:p w14:paraId="2AB5DF27" w14:textId="77777777" w:rsidR="005474B9" w:rsidRPr="0021643D" w:rsidRDefault="005474B9" w:rsidP="00633F59">
            <w:pPr>
              <w:pStyle w:val="ListParagraph"/>
              <w:numPr>
                <w:ilvl w:val="1"/>
                <w:numId w:val="9"/>
              </w:numPr>
              <w:spacing w:before="0"/>
              <w:ind w:left="340" w:hanging="340"/>
              <w:jc w:val="both"/>
              <w:rPr>
                <w:rFonts w:cstheme="minorHAnsi"/>
                <w:lang w:val="uk-UA"/>
              </w:rPr>
            </w:pPr>
            <w:r w:rsidRPr="0021643D">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1E3E9683" w14:textId="77777777" w:rsidR="005474B9" w:rsidRPr="0021643D" w:rsidRDefault="005474B9" w:rsidP="00633F59">
            <w:pPr>
              <w:pStyle w:val="ListParagraph"/>
              <w:numPr>
                <w:ilvl w:val="1"/>
                <w:numId w:val="9"/>
              </w:numPr>
              <w:spacing w:before="0"/>
              <w:ind w:left="340" w:hanging="340"/>
              <w:jc w:val="both"/>
              <w:rPr>
                <w:rFonts w:cstheme="minorHAnsi"/>
                <w:lang w:val="uk-UA"/>
              </w:rPr>
            </w:pPr>
            <w:r w:rsidRPr="0021643D">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253ECBF2" w14:textId="4525AD11" w:rsidR="005474B9" w:rsidRPr="0021643D" w:rsidRDefault="005474B9" w:rsidP="005474B9">
            <w:pPr>
              <w:spacing w:before="0"/>
              <w:jc w:val="both"/>
              <w:rPr>
                <w:rFonts w:cstheme="minorHAnsi"/>
                <w:lang w:val="uk-UA"/>
              </w:rPr>
            </w:pPr>
            <w:r w:rsidRPr="0021643D">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53E37C26" w14:textId="181058A9" w:rsidR="005474B9" w:rsidRPr="0021643D" w:rsidRDefault="005474B9" w:rsidP="005474B9">
            <w:pPr>
              <w:spacing w:before="0"/>
              <w:jc w:val="both"/>
              <w:rPr>
                <w:rFonts w:cstheme="minorHAnsi"/>
                <w:lang w:val="uk-UA"/>
              </w:rPr>
            </w:pPr>
            <w:r w:rsidRPr="0021643D">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591EA0EF" w14:textId="77777777" w:rsidR="005474B9" w:rsidRPr="0021643D" w:rsidRDefault="005474B9" w:rsidP="00633F59">
            <w:pPr>
              <w:pStyle w:val="ListParagraph"/>
              <w:numPr>
                <w:ilvl w:val="1"/>
                <w:numId w:val="10"/>
              </w:numPr>
              <w:spacing w:before="0"/>
              <w:ind w:left="340" w:hanging="340"/>
              <w:jc w:val="both"/>
              <w:rPr>
                <w:rFonts w:cstheme="minorHAnsi"/>
                <w:lang w:val="uk-UA"/>
              </w:rPr>
            </w:pPr>
            <w:r w:rsidRPr="0021643D">
              <w:rPr>
                <w:rFonts w:cstheme="minorHAnsi"/>
                <w:lang w:val="uk-UA"/>
              </w:rPr>
              <w:t>Безкоштовну гарячу лінію з питань етики та дотримання вимог за телефоном (США) + 1-503-597-4328</w:t>
            </w:r>
          </w:p>
          <w:p w14:paraId="0710D695" w14:textId="77777777" w:rsidR="005474B9" w:rsidRPr="0021643D" w:rsidRDefault="005474B9" w:rsidP="00633F59">
            <w:pPr>
              <w:pStyle w:val="ListParagraph"/>
              <w:numPr>
                <w:ilvl w:val="1"/>
                <w:numId w:val="10"/>
              </w:numPr>
              <w:spacing w:before="0"/>
              <w:ind w:left="340" w:hanging="340"/>
              <w:jc w:val="both"/>
              <w:rPr>
                <w:rFonts w:cstheme="minorHAnsi"/>
                <w:lang w:val="uk-UA"/>
              </w:rPr>
            </w:pPr>
            <w:r w:rsidRPr="0021643D">
              <w:rPr>
                <w:rFonts w:cstheme="minorHAnsi"/>
                <w:lang w:val="uk-UA"/>
              </w:rPr>
              <w:t xml:space="preserve">Веб-сайт гарячої лінії - </w:t>
            </w:r>
            <w:hyperlink r:id="rId40" w:history="1">
              <w:r w:rsidRPr="0021643D">
                <w:rPr>
                  <w:rStyle w:val="Hyperlink"/>
                  <w:rFonts w:cstheme="minorHAnsi"/>
                  <w:color w:val="auto"/>
                </w:rPr>
                <w:t>www</w:t>
              </w:r>
              <w:r w:rsidRPr="0021643D">
                <w:rPr>
                  <w:rStyle w:val="Hyperlink"/>
                  <w:rFonts w:cstheme="minorHAnsi"/>
                  <w:color w:val="auto"/>
                  <w:lang w:val="uk-UA"/>
                </w:rPr>
                <w:t>.</w:t>
              </w:r>
              <w:r w:rsidRPr="0021643D">
                <w:rPr>
                  <w:rStyle w:val="Hyperlink"/>
                  <w:rFonts w:cstheme="minorHAnsi"/>
                  <w:color w:val="auto"/>
                </w:rPr>
                <w:t>DAI</w:t>
              </w:r>
              <w:r w:rsidRPr="0021643D">
                <w:rPr>
                  <w:rStyle w:val="Hyperlink"/>
                  <w:rFonts w:cstheme="minorHAnsi"/>
                  <w:color w:val="auto"/>
                  <w:lang w:val="uk-UA"/>
                </w:rPr>
                <w:t>.</w:t>
              </w:r>
              <w:r w:rsidRPr="0021643D">
                <w:rPr>
                  <w:rStyle w:val="Hyperlink"/>
                  <w:rFonts w:cstheme="minorHAnsi"/>
                  <w:color w:val="auto"/>
                </w:rPr>
                <w:t>ethicspoint</w:t>
              </w:r>
              <w:r w:rsidRPr="0021643D">
                <w:rPr>
                  <w:rStyle w:val="Hyperlink"/>
                  <w:rFonts w:cstheme="minorHAnsi"/>
                  <w:color w:val="auto"/>
                  <w:lang w:val="uk-UA"/>
                </w:rPr>
                <w:t>.</w:t>
              </w:r>
              <w:r w:rsidRPr="0021643D">
                <w:rPr>
                  <w:rStyle w:val="Hyperlink"/>
                  <w:rFonts w:cstheme="minorHAnsi"/>
                  <w:color w:val="auto"/>
                </w:rPr>
                <w:t>com</w:t>
              </w:r>
            </w:hyperlink>
            <w:r w:rsidRPr="0021643D">
              <w:rPr>
                <w:rFonts w:cstheme="minorHAnsi"/>
                <w:lang w:val="uk-UA"/>
              </w:rPr>
              <w:t>, або</w:t>
            </w:r>
          </w:p>
          <w:p w14:paraId="2C04B8DE" w14:textId="77777777" w:rsidR="005474B9" w:rsidRPr="0021643D" w:rsidRDefault="005474B9" w:rsidP="00633F59">
            <w:pPr>
              <w:pStyle w:val="ListParagraph"/>
              <w:numPr>
                <w:ilvl w:val="1"/>
                <w:numId w:val="10"/>
              </w:numPr>
              <w:spacing w:before="0"/>
              <w:ind w:left="340" w:hanging="340"/>
              <w:jc w:val="both"/>
              <w:rPr>
                <w:rFonts w:cstheme="minorHAnsi"/>
                <w:lang w:val="uk-UA"/>
              </w:rPr>
            </w:pPr>
            <w:r w:rsidRPr="0021643D">
              <w:rPr>
                <w:rFonts w:cstheme="minorHAnsi"/>
                <w:lang w:val="uk-UA"/>
              </w:rPr>
              <w:t xml:space="preserve">Надіслати електронний лист на адресу </w:t>
            </w:r>
            <w:hyperlink r:id="rId41" w:history="1">
              <w:r w:rsidRPr="0021643D">
                <w:rPr>
                  <w:rStyle w:val="Hyperlink"/>
                  <w:rFonts w:cstheme="minorHAnsi"/>
                  <w:color w:val="auto"/>
                  <w:lang w:val="uk-UA"/>
                </w:rPr>
                <w:t>Ethics@DAI.com</w:t>
              </w:r>
            </w:hyperlink>
          </w:p>
          <w:p w14:paraId="4C34F2F7" w14:textId="77777777" w:rsidR="005474B9" w:rsidRPr="0021643D" w:rsidRDefault="005474B9" w:rsidP="00633F59">
            <w:pPr>
              <w:pStyle w:val="ListParagraph"/>
              <w:numPr>
                <w:ilvl w:val="1"/>
                <w:numId w:val="10"/>
              </w:numPr>
              <w:spacing w:before="0"/>
              <w:ind w:left="340" w:hanging="340"/>
              <w:jc w:val="both"/>
              <w:rPr>
                <w:rFonts w:cstheme="minorHAnsi"/>
                <w:lang w:val="ru-RU"/>
              </w:rPr>
            </w:pPr>
            <w:r w:rsidRPr="0021643D">
              <w:rPr>
                <w:rFonts w:cstheme="minorHAnsi"/>
                <w:lang w:val="uk-UA"/>
              </w:rPr>
              <w:t>Гарячу лінію Генерального інспектора</w:t>
            </w:r>
            <w:r w:rsidRPr="0021643D">
              <w:rPr>
                <w:rFonts w:cstheme="minorHAnsi"/>
                <w:lang w:val="ru-RU"/>
              </w:rPr>
              <w:t xml:space="preserve"> </w:t>
            </w:r>
            <w:r w:rsidRPr="0021643D">
              <w:rPr>
                <w:rFonts w:cstheme="minorHAnsi"/>
              </w:rPr>
              <w:t>USAID</w:t>
            </w:r>
            <w:r w:rsidRPr="0021643D">
              <w:rPr>
                <w:rFonts w:cstheme="minorHAnsi"/>
                <w:lang w:val="ru-RU"/>
              </w:rPr>
              <w:t xml:space="preserve"> за номером </w:t>
            </w:r>
            <w:hyperlink r:id="rId42" w:history="1">
              <w:r w:rsidRPr="0021643D">
                <w:rPr>
                  <w:rStyle w:val="Hyperlink"/>
                  <w:rFonts w:cstheme="minorHAnsi"/>
                  <w:color w:val="auto"/>
                </w:rPr>
                <w:t>hotline</w:t>
              </w:r>
              <w:r w:rsidRPr="0021643D">
                <w:rPr>
                  <w:rStyle w:val="Hyperlink"/>
                  <w:rFonts w:cstheme="minorHAnsi"/>
                  <w:color w:val="auto"/>
                  <w:lang w:val="uk-UA"/>
                </w:rPr>
                <w:t>@</w:t>
              </w:r>
              <w:r w:rsidRPr="0021643D">
                <w:rPr>
                  <w:rStyle w:val="Hyperlink"/>
                  <w:rFonts w:cstheme="minorHAnsi"/>
                  <w:color w:val="auto"/>
                </w:rPr>
                <w:t>usaid</w:t>
              </w:r>
              <w:r w:rsidRPr="0021643D">
                <w:rPr>
                  <w:rStyle w:val="Hyperlink"/>
                  <w:rFonts w:cstheme="minorHAnsi"/>
                  <w:color w:val="auto"/>
                  <w:lang w:val="uk-UA"/>
                </w:rPr>
                <w:t>.</w:t>
              </w:r>
              <w:r w:rsidRPr="0021643D">
                <w:rPr>
                  <w:rStyle w:val="Hyperlink"/>
                  <w:rFonts w:cstheme="minorHAnsi"/>
                  <w:color w:val="auto"/>
                </w:rPr>
                <w:t>gov</w:t>
              </w:r>
            </w:hyperlink>
            <w:r w:rsidRPr="0021643D">
              <w:rPr>
                <w:rFonts w:cstheme="minorHAnsi"/>
                <w:lang w:val="ru-RU"/>
              </w:rPr>
              <w:t>.</w:t>
            </w:r>
          </w:p>
          <w:p w14:paraId="4B371E98" w14:textId="5EB9ED28" w:rsidR="005474B9" w:rsidRPr="0021643D" w:rsidRDefault="005474B9" w:rsidP="005474B9">
            <w:pPr>
              <w:spacing w:before="0"/>
              <w:jc w:val="both"/>
              <w:rPr>
                <w:lang w:val="uk-UA"/>
              </w:rPr>
            </w:pPr>
            <w:r w:rsidRPr="0021643D">
              <w:rPr>
                <w:rFonts w:cstheme="minorHAnsi"/>
                <w:lang w:val="uk-UA"/>
              </w:rPr>
              <w:t xml:space="preserve">Підписуючи цю пропозицію, </w:t>
            </w:r>
            <w:r w:rsidRPr="0021643D">
              <w:rPr>
                <w:rFonts w:cstheme="minorHAnsi"/>
                <w:lang w:val="ru-RU"/>
              </w:rPr>
              <w:t>У</w:t>
            </w:r>
            <w:r w:rsidRPr="0021643D">
              <w:rPr>
                <w:rFonts w:cstheme="minorHAnsi"/>
                <w:lang w:val="uk-UA"/>
              </w:rPr>
              <w:t xml:space="preserve">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  винагород у формі платежу за спрощення формальностей, відкатів або шахрайства. Учасник тендеру також визнає, що порушення цієї політики може </w:t>
            </w:r>
            <w:r w:rsidRPr="0021643D">
              <w:rPr>
                <w:rFonts w:cstheme="minorHAnsi"/>
                <w:lang w:val="uk-UA"/>
              </w:rPr>
              <w:lastRenderedPageBreak/>
              <w:t>призвести до припинення дії договору, повернення коштів через корупційні дії, та можливе призупинення та заборону діяльності урядом США.</w:t>
            </w:r>
          </w:p>
        </w:tc>
      </w:tr>
    </w:tbl>
    <w:p w14:paraId="0A41BA66" w14:textId="2D45E892" w:rsidR="001F7AAD" w:rsidRDefault="001F7AAD">
      <w:pPr>
        <w:rPr>
          <w:rFonts w:cs="Times New Roman"/>
          <w:i/>
          <w:iCs/>
          <w:lang w:val="uk-UA"/>
        </w:rPr>
      </w:pPr>
    </w:p>
    <w:p w14:paraId="6DF7E966" w14:textId="77777777" w:rsidR="00387CF3" w:rsidRPr="0021643D" w:rsidRDefault="00387CF3">
      <w:pPr>
        <w:rPr>
          <w:rFonts w:cs="Times New Roman"/>
          <w:i/>
          <w:iCs/>
          <w:lang w:val="uk-UA"/>
        </w:rPr>
      </w:pPr>
    </w:p>
    <w:p w14:paraId="1A3A94CC" w14:textId="77777777" w:rsidR="00F91EEA" w:rsidRPr="008113B2" w:rsidRDefault="00F91EEA">
      <w:pPr>
        <w:rPr>
          <w:lang w:val="uk-UA"/>
        </w:rPr>
      </w:pPr>
      <w:bookmarkStart w:id="42" w:name="_Toc88582455"/>
      <w:bookmarkStart w:id="43" w:name="_Hlk160037576"/>
      <w:r w:rsidRPr="008113B2">
        <w:rPr>
          <w:b/>
          <w:lang w:val="uk-UA"/>
        </w:rPr>
        <w:br w:type="page"/>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3600"/>
        <w:gridCol w:w="3780"/>
        <w:gridCol w:w="1435"/>
      </w:tblGrid>
      <w:tr w:rsidR="00B770F1" w:rsidRPr="009E4EF6" w14:paraId="05B881DB" w14:textId="77777777" w:rsidTr="2E1A8750">
        <w:tc>
          <w:tcPr>
            <w:tcW w:w="10260" w:type="dxa"/>
            <w:gridSpan w:val="4"/>
            <w:tcBorders>
              <w:top w:val="nil"/>
              <w:left w:val="nil"/>
              <w:bottom w:val="nil"/>
              <w:right w:val="nil"/>
            </w:tcBorders>
          </w:tcPr>
          <w:p w14:paraId="44990087" w14:textId="7A21940C" w:rsidR="00B770F1" w:rsidRPr="009E5D09" w:rsidRDefault="00B770F1" w:rsidP="009E5D09">
            <w:pPr>
              <w:pStyle w:val="Heading1"/>
              <w:jc w:val="center"/>
              <w:rPr>
                <w:rFonts w:asciiTheme="minorHAnsi" w:hAnsiTheme="minorHAnsi" w:cstheme="minorHAnsi"/>
                <w:sz w:val="24"/>
                <w:lang w:val="uk-UA"/>
              </w:rPr>
            </w:pPr>
            <w:bookmarkStart w:id="44" w:name="_Toc173925437"/>
            <w:r w:rsidRPr="00F91EEA">
              <w:rPr>
                <w:rFonts w:asciiTheme="minorHAnsi" w:hAnsiTheme="minorHAnsi" w:cstheme="minorHAnsi"/>
                <w:sz w:val="24"/>
                <w:lang w:val="uk-UA"/>
              </w:rPr>
              <w:lastRenderedPageBreak/>
              <w:t>Instructions for the Preparation of Technical Proposal</w:t>
            </w:r>
            <w:r w:rsidR="00E6749B" w:rsidRPr="00F91EEA">
              <w:rPr>
                <w:rFonts w:asciiTheme="minorHAnsi" w:hAnsiTheme="minorHAnsi" w:cstheme="minorHAnsi"/>
                <w:sz w:val="24"/>
                <w:lang w:val="uk-UA"/>
              </w:rPr>
              <w:t xml:space="preserve"> </w:t>
            </w:r>
            <w:r w:rsidRPr="00F91EEA">
              <w:rPr>
                <w:rFonts w:asciiTheme="minorHAnsi" w:hAnsiTheme="minorHAnsi" w:cstheme="minorHAnsi"/>
                <w:sz w:val="24"/>
                <w:lang w:val="uk-UA"/>
              </w:rPr>
              <w:t>/</w:t>
            </w:r>
            <w:r w:rsidRPr="009E5D09">
              <w:rPr>
                <w:rFonts w:asciiTheme="minorHAnsi" w:hAnsiTheme="minorHAnsi" w:cstheme="minorHAnsi"/>
                <w:sz w:val="24"/>
                <w:lang w:val="uk-UA"/>
              </w:rPr>
              <w:t xml:space="preserve"> Інструкції щодо підготовки технічн</w:t>
            </w:r>
            <w:r w:rsidR="00E81292">
              <w:rPr>
                <w:rFonts w:asciiTheme="minorHAnsi" w:hAnsiTheme="minorHAnsi" w:cstheme="minorHAnsi"/>
                <w:sz w:val="24"/>
                <w:lang w:val="uk-UA"/>
              </w:rPr>
              <w:t>ої</w:t>
            </w:r>
            <w:r w:rsidRPr="009E5D09">
              <w:rPr>
                <w:rFonts w:asciiTheme="minorHAnsi" w:hAnsiTheme="minorHAnsi" w:cstheme="minorHAnsi"/>
                <w:sz w:val="24"/>
                <w:lang w:val="uk-UA"/>
              </w:rPr>
              <w:t xml:space="preserve"> пропозиці</w:t>
            </w:r>
            <w:bookmarkEnd w:id="42"/>
            <w:bookmarkEnd w:id="43"/>
            <w:bookmarkEnd w:id="44"/>
            <w:r w:rsidR="00E81292">
              <w:rPr>
                <w:rFonts w:asciiTheme="minorHAnsi" w:hAnsiTheme="minorHAnsi" w:cstheme="minorHAnsi"/>
                <w:sz w:val="24"/>
                <w:lang w:val="uk-UA"/>
              </w:rPr>
              <w:t>ї</w:t>
            </w:r>
          </w:p>
          <w:p w14:paraId="19C7168B" w14:textId="6A753467" w:rsidR="00387CF3" w:rsidRPr="00E4242F" w:rsidRDefault="00387CF3" w:rsidP="00E4242F">
            <w:pPr>
              <w:rPr>
                <w:lang w:val="uk-UA"/>
              </w:rPr>
            </w:pPr>
          </w:p>
        </w:tc>
      </w:tr>
      <w:tr w:rsidR="00B770F1" w:rsidRPr="00B50710" w14:paraId="77652FFC" w14:textId="77777777" w:rsidTr="2E1A8750">
        <w:trPr>
          <w:trHeight w:val="503"/>
        </w:trPr>
        <w:tc>
          <w:tcPr>
            <w:tcW w:w="5045" w:type="dxa"/>
            <w:gridSpan w:val="2"/>
          </w:tcPr>
          <w:p w14:paraId="13DA2BBD" w14:textId="5F59A390" w:rsidR="00F91EEA" w:rsidRDefault="00F91EEA" w:rsidP="00E57511">
            <w:pPr>
              <w:contextualSpacing/>
              <w:jc w:val="both"/>
              <w:rPr>
                <w:rFonts w:cs="Calibri"/>
              </w:rPr>
            </w:pPr>
            <w:r w:rsidRPr="0066358E">
              <w:rPr>
                <w:rFonts w:cs="Calibri"/>
              </w:rPr>
              <w:t xml:space="preserve">For this RFP, DAI </w:t>
            </w:r>
            <w:proofErr w:type="gramStart"/>
            <w:r w:rsidRPr="0066358E">
              <w:rPr>
                <w:rFonts w:cs="Calibri"/>
              </w:rPr>
              <w:t>is in need of</w:t>
            </w:r>
            <w:proofErr w:type="gramEnd"/>
            <w:r w:rsidRPr="0066358E">
              <w:rPr>
                <w:rFonts w:cs="Calibri"/>
              </w:rPr>
              <w:t xml:space="preserve"> the goods described in </w:t>
            </w:r>
            <w:r w:rsidRPr="0045453B">
              <w:rPr>
                <w:rFonts w:cs="Calibri"/>
              </w:rPr>
              <w:t>Attachment B</w:t>
            </w:r>
            <w:r w:rsidRPr="00897C40">
              <w:rPr>
                <w:rFonts w:cs="Calibri"/>
              </w:rPr>
              <w:t>.</w:t>
            </w:r>
            <w:r>
              <w:rPr>
                <w:rFonts w:cs="Calibri"/>
              </w:rPr>
              <w:t xml:space="preserve"> </w:t>
            </w:r>
          </w:p>
          <w:p w14:paraId="582E1A74" w14:textId="77777777" w:rsidR="00F91EEA" w:rsidRDefault="00F91EEA" w:rsidP="00E57511">
            <w:pPr>
              <w:contextualSpacing/>
              <w:jc w:val="both"/>
              <w:rPr>
                <w:rFonts w:cs="Calibri"/>
              </w:rPr>
            </w:pPr>
          </w:p>
          <w:p w14:paraId="78C7A1C6" w14:textId="33CCA79C" w:rsidR="00E57511" w:rsidRDefault="00E57511" w:rsidP="00E57511">
            <w:pPr>
              <w:contextualSpacing/>
              <w:jc w:val="both"/>
              <w:rPr>
                <w:rFonts w:cs="Calibri"/>
              </w:rPr>
            </w:pPr>
            <w:r w:rsidRPr="0066358E">
              <w:rPr>
                <w:rFonts w:cs="Calibri"/>
              </w:rPr>
              <w:t xml:space="preserve">Technical proposals shall be submitted in a separate email from cost/price proposals and shall be clearly labeled as “VOLUME I: TECHNICAL PROPOSAL”. </w:t>
            </w:r>
            <w:r>
              <w:rPr>
                <w:rFonts w:cs="Calibri"/>
              </w:rPr>
              <w:t xml:space="preserve"> </w:t>
            </w:r>
            <w:r w:rsidRPr="0066358E">
              <w:rPr>
                <w:rFonts w:cs="Calibri"/>
              </w:rPr>
              <w:t>Technical proposals shall include the following contents.</w:t>
            </w:r>
          </w:p>
          <w:p w14:paraId="66866B47" w14:textId="77777777" w:rsidR="00795DB4" w:rsidRDefault="00795DB4" w:rsidP="00E57511">
            <w:pPr>
              <w:contextualSpacing/>
              <w:jc w:val="both"/>
              <w:rPr>
                <w:rFonts w:cs="Calibri"/>
              </w:rPr>
            </w:pPr>
          </w:p>
          <w:p w14:paraId="353390B0" w14:textId="77777777" w:rsidR="000419C9" w:rsidRPr="0066358E" w:rsidRDefault="000419C9" w:rsidP="00E57511">
            <w:pPr>
              <w:contextualSpacing/>
              <w:jc w:val="both"/>
              <w:rPr>
                <w:rFonts w:cs="Calibri"/>
              </w:rPr>
            </w:pPr>
          </w:p>
          <w:p w14:paraId="1D9629E2" w14:textId="77777777" w:rsidR="00E57511" w:rsidRPr="009A2FB4" w:rsidRDefault="00E57511" w:rsidP="00367E4D">
            <w:pPr>
              <w:numPr>
                <w:ilvl w:val="0"/>
                <w:numId w:val="17"/>
              </w:numPr>
              <w:spacing w:before="0" w:after="120"/>
              <w:ind w:right="-90"/>
              <w:contextualSpacing/>
              <w:jc w:val="both"/>
              <w:rPr>
                <w:rFonts w:cs="Calibri"/>
                <w:u w:val="single"/>
              </w:rPr>
            </w:pPr>
            <w:r w:rsidRPr="009A2FB4">
              <w:rPr>
                <w:rFonts w:cs="Calibri"/>
                <w:u w:val="single"/>
              </w:rPr>
              <w:t>Technical Specifications</w:t>
            </w:r>
          </w:p>
          <w:p w14:paraId="24D18DCF" w14:textId="77777777" w:rsidR="00E57511" w:rsidRDefault="00E57511" w:rsidP="00E57511">
            <w:pPr>
              <w:pStyle w:val="Default"/>
              <w:contextualSpacing/>
              <w:jc w:val="both"/>
              <w:rPr>
                <w:sz w:val="22"/>
                <w:szCs w:val="22"/>
              </w:rPr>
            </w:pPr>
            <w:r w:rsidRPr="0066358E">
              <w:rPr>
                <w:sz w:val="22"/>
                <w:szCs w:val="22"/>
              </w:rPr>
              <w:t xml:space="preserve">Proposals will be evaluated for solution quality based on the requirements of the RFP and the Bidder’s technical ability to deliver an acceptable solution. Bidder demonstrates technical competency and product specifications that demonstrate superior quality, product robustness, one-year minimum warranty period, efficiency &amp; performance, serviceability. The proposed equipment and vendor should be suitable and adequate to deliver solutions for use within the Ukrainian market. Vendors must be authorized distributors for the brand/manufacturer of equipment they are proposing in their proposal. </w:t>
            </w:r>
          </w:p>
          <w:p w14:paraId="4181F87A" w14:textId="77777777" w:rsidR="00E35D52" w:rsidRDefault="00E35D52" w:rsidP="00E57511">
            <w:pPr>
              <w:pStyle w:val="Default"/>
              <w:contextualSpacing/>
              <w:jc w:val="both"/>
              <w:rPr>
                <w:sz w:val="22"/>
                <w:szCs w:val="22"/>
              </w:rPr>
            </w:pPr>
          </w:p>
          <w:p w14:paraId="0F9FD629" w14:textId="77777777" w:rsidR="00E35D52" w:rsidRDefault="00E35D52" w:rsidP="00E57511">
            <w:pPr>
              <w:pStyle w:val="Default"/>
              <w:contextualSpacing/>
              <w:jc w:val="both"/>
              <w:rPr>
                <w:sz w:val="22"/>
                <w:szCs w:val="22"/>
              </w:rPr>
            </w:pPr>
          </w:p>
          <w:p w14:paraId="7BBC4382" w14:textId="77777777" w:rsidR="009C69B9" w:rsidRDefault="009C69B9" w:rsidP="00E57511">
            <w:pPr>
              <w:pStyle w:val="Default"/>
              <w:contextualSpacing/>
              <w:jc w:val="both"/>
              <w:rPr>
                <w:sz w:val="22"/>
                <w:szCs w:val="22"/>
              </w:rPr>
            </w:pPr>
          </w:p>
          <w:p w14:paraId="5292E025" w14:textId="77777777" w:rsidR="00541174" w:rsidRDefault="00541174" w:rsidP="00633F59">
            <w:pPr>
              <w:pStyle w:val="ListParagraph"/>
              <w:spacing w:before="0"/>
              <w:ind w:left="360"/>
              <w:rPr>
                <w:rFonts w:cs="Calibri"/>
              </w:rPr>
            </w:pPr>
            <w:bookmarkStart w:id="45" w:name="_Hlk153947638"/>
          </w:p>
          <w:p w14:paraId="680C2A0A" w14:textId="77777777" w:rsidR="005E3B7D" w:rsidRPr="00541174" w:rsidRDefault="005E3B7D" w:rsidP="00633F59">
            <w:pPr>
              <w:pStyle w:val="ListParagraph"/>
              <w:spacing w:before="0"/>
              <w:ind w:left="360"/>
              <w:rPr>
                <w:rFonts w:cs="Calibri"/>
              </w:rPr>
            </w:pPr>
          </w:p>
          <w:bookmarkEnd w:id="45"/>
          <w:p w14:paraId="37A4F206" w14:textId="77777777" w:rsidR="00E57511" w:rsidRPr="00C80D48" w:rsidRDefault="00E57511" w:rsidP="00367E4D">
            <w:pPr>
              <w:numPr>
                <w:ilvl w:val="0"/>
                <w:numId w:val="17"/>
              </w:numPr>
              <w:spacing w:before="0" w:after="120"/>
              <w:ind w:right="-90"/>
              <w:contextualSpacing/>
              <w:jc w:val="both"/>
              <w:rPr>
                <w:rFonts w:cs="Calibri"/>
                <w:color w:val="000000"/>
                <w:u w:val="single"/>
                <w:lang w:val="uk-UA"/>
              </w:rPr>
            </w:pPr>
            <w:r w:rsidRPr="0066358E">
              <w:rPr>
                <w:rFonts w:cs="Calibri"/>
                <w:u w:val="single"/>
              </w:rPr>
              <w:t>Delivery Timeline</w:t>
            </w:r>
          </w:p>
          <w:p w14:paraId="5DE1C434" w14:textId="77777777" w:rsidR="00C80D48" w:rsidRPr="0066358E" w:rsidRDefault="00C80D48" w:rsidP="00C80D48">
            <w:pPr>
              <w:spacing w:before="0" w:after="120"/>
              <w:ind w:left="810" w:right="-90"/>
              <w:contextualSpacing/>
              <w:jc w:val="both"/>
              <w:rPr>
                <w:rFonts w:cs="Calibri"/>
                <w:color w:val="000000"/>
                <w:u w:val="single"/>
                <w:lang w:val="uk-UA"/>
              </w:rPr>
            </w:pPr>
          </w:p>
          <w:p w14:paraId="7494F9B1" w14:textId="77777777" w:rsidR="00367E4D" w:rsidRPr="00DA0027" w:rsidRDefault="00367E4D" w:rsidP="00DA0027">
            <w:pPr>
              <w:spacing w:before="0"/>
              <w:contextualSpacing/>
              <w:jc w:val="both"/>
              <w:rPr>
                <w:rFonts w:cs="Calibri"/>
                <w:b/>
                <w:bCs/>
                <w:color w:val="FF0000"/>
              </w:rPr>
            </w:pPr>
            <w:r w:rsidRPr="00DA0027">
              <w:rPr>
                <w:rFonts w:cs="Calibri"/>
                <w:b/>
                <w:bCs/>
                <w:color w:val="FF0000"/>
              </w:rPr>
              <w:t xml:space="preserve">Delivery terms - INCOTERMS delivery basis – EXW (at the manufacturer's factory) </w:t>
            </w:r>
          </w:p>
          <w:p w14:paraId="123BE7A6" w14:textId="77777777" w:rsidR="00367E4D" w:rsidRDefault="00367E4D" w:rsidP="00367E4D">
            <w:pPr>
              <w:ind w:right="70"/>
              <w:contextualSpacing/>
              <w:jc w:val="both"/>
              <w:rPr>
                <w:rFonts w:cs="Calibri"/>
                <w:lang w:val="uk-UA"/>
              </w:rPr>
            </w:pPr>
            <w:r w:rsidRPr="0066358E">
              <w:rPr>
                <w:rFonts w:cs="Calibri"/>
              </w:rPr>
              <w:t xml:space="preserve">The bidder shall specify the timelines around which the appropriate </w:t>
            </w:r>
            <w:r>
              <w:rPr>
                <w:rFonts w:cs="Calibri"/>
              </w:rPr>
              <w:t xml:space="preserve">goods </w:t>
            </w:r>
            <w:r w:rsidRPr="0066358E">
              <w:rPr>
                <w:rFonts w:cs="Calibri"/>
              </w:rPr>
              <w:t>can be delivered at the designated location.</w:t>
            </w:r>
          </w:p>
          <w:p w14:paraId="72FC64DF" w14:textId="77777777" w:rsidR="00367E4D" w:rsidRDefault="00367E4D" w:rsidP="00367E4D">
            <w:pPr>
              <w:spacing w:before="0"/>
              <w:contextualSpacing/>
              <w:jc w:val="both"/>
            </w:pPr>
            <w:r w:rsidRPr="00B97A3C">
              <w:t>Lead-Times</w:t>
            </w:r>
            <w:r>
              <w:t xml:space="preserve"> - </w:t>
            </w:r>
            <w:r w:rsidRPr="00DF3F4F">
              <w:t>Priority will be given to offers that provide delivery schedules for batches of wagons with the highest dynamics (production and delivery speed).</w:t>
            </w:r>
          </w:p>
          <w:p w14:paraId="2052D35E" w14:textId="77777777" w:rsidR="00E57511" w:rsidRDefault="00E57511" w:rsidP="00E57511">
            <w:pPr>
              <w:pStyle w:val="ListParagraph"/>
              <w:ind w:left="360" w:right="-90"/>
              <w:rPr>
                <w:rFonts w:cs="Calibri"/>
              </w:rPr>
            </w:pPr>
          </w:p>
          <w:p w14:paraId="089D5E0E" w14:textId="77777777" w:rsidR="00F32F51" w:rsidRDefault="00F32F51" w:rsidP="00E57511">
            <w:pPr>
              <w:pStyle w:val="ListParagraph"/>
              <w:ind w:left="360" w:right="-90"/>
              <w:rPr>
                <w:rFonts w:cs="Calibri"/>
              </w:rPr>
            </w:pPr>
          </w:p>
          <w:p w14:paraId="248375DF" w14:textId="77777777" w:rsidR="00E57511" w:rsidRPr="0066358E" w:rsidRDefault="00E57511" w:rsidP="00367E4D">
            <w:pPr>
              <w:numPr>
                <w:ilvl w:val="0"/>
                <w:numId w:val="17"/>
              </w:numPr>
              <w:spacing w:before="0"/>
              <w:ind w:right="-90"/>
              <w:contextualSpacing/>
              <w:jc w:val="both"/>
              <w:rPr>
                <w:rFonts w:cs="Calibri"/>
                <w:u w:val="single"/>
              </w:rPr>
            </w:pPr>
            <w:r w:rsidRPr="0066358E">
              <w:rPr>
                <w:rFonts w:cs="Calibri"/>
                <w:u w:val="single"/>
              </w:rPr>
              <w:t>Past Performance</w:t>
            </w:r>
          </w:p>
          <w:p w14:paraId="36BCBF24" w14:textId="01B6608C" w:rsidR="00B770F1" w:rsidRPr="0021643D" w:rsidRDefault="00E57511" w:rsidP="00FE4A2A">
            <w:pPr>
              <w:contextualSpacing/>
              <w:rPr>
                <w:rFonts w:cstheme="minorHAnsi"/>
              </w:rPr>
            </w:pPr>
            <w:r w:rsidRPr="0066358E">
              <w:rPr>
                <w:rFonts w:eastAsia="Times New Roman" w:cs="Calibri"/>
                <w:color w:val="000000"/>
              </w:rPr>
              <w:t xml:space="preserve">The bidder must </w:t>
            </w:r>
            <w:r w:rsidRPr="0066358E">
              <w:rPr>
                <w:rFonts w:cs="Calibri"/>
              </w:rPr>
              <w:t xml:space="preserve">provide evidence through references, trade publications, or online research of the bidder’s experience selling similar equipment in the last three years. </w:t>
            </w:r>
            <w:r w:rsidRPr="0066358E">
              <w:rPr>
                <w:rFonts w:eastAsia="Times New Roman" w:cs="Calibri"/>
                <w:color w:val="000000"/>
              </w:rPr>
              <w:t xml:space="preserve">The bidder must </w:t>
            </w:r>
            <w:r w:rsidRPr="0066358E">
              <w:rPr>
                <w:rFonts w:cs="Calibri"/>
              </w:rPr>
              <w:t xml:space="preserve">provide a list of at least three (3) recent awards of similar scope and </w:t>
            </w:r>
            <w:r w:rsidRPr="0066358E">
              <w:rPr>
                <w:rFonts w:cs="Calibri"/>
              </w:rPr>
              <w:lastRenderedPageBreak/>
              <w:t xml:space="preserve">duration. The information shall be supplied as a table and shall include the legal name and address of the organization for which services were performed, a description of work performed, the duration of the work and the value of the contract, description of any problems encountered and how it was resolved, and a current contact phone number of a responsible and knowledgeable representative of the organization. Please fill Attachment </w:t>
            </w:r>
            <w:r w:rsidR="00DA0027">
              <w:rPr>
                <w:rFonts w:cs="Calibri"/>
              </w:rPr>
              <w:t>C</w:t>
            </w:r>
            <w:r w:rsidRPr="0066358E">
              <w:rPr>
                <w:rFonts w:cs="Calibri"/>
              </w:rPr>
              <w:t xml:space="preserve"> of the RFP: Past Performance.</w:t>
            </w:r>
          </w:p>
        </w:tc>
        <w:tc>
          <w:tcPr>
            <w:tcW w:w="5215" w:type="dxa"/>
            <w:gridSpan w:val="2"/>
          </w:tcPr>
          <w:p w14:paraId="1A34D0BE" w14:textId="68C0E2E8" w:rsidR="00F91EEA" w:rsidRDefault="00F91EEA" w:rsidP="00FE4A2A">
            <w:pPr>
              <w:ind w:right="160"/>
              <w:contextualSpacing/>
              <w:jc w:val="both"/>
              <w:rPr>
                <w:rFonts w:cs="Calibri"/>
                <w:lang w:val="uk-UA"/>
              </w:rPr>
            </w:pPr>
            <w:r w:rsidRPr="0066358E">
              <w:rPr>
                <w:rFonts w:cs="Calibri"/>
                <w:lang w:val="uk-UA"/>
              </w:rPr>
              <w:lastRenderedPageBreak/>
              <w:t xml:space="preserve">В рамках цього Запиту компанія «DAI» потребує товари, що описані в Додатку </w:t>
            </w:r>
            <w:r w:rsidRPr="0045453B">
              <w:rPr>
                <w:rFonts w:cs="Calibri"/>
              </w:rPr>
              <w:t>B</w:t>
            </w:r>
            <w:r w:rsidRPr="0045453B">
              <w:rPr>
                <w:rFonts w:cs="Calibri"/>
                <w:lang w:val="uk-UA"/>
              </w:rPr>
              <w:t>.</w:t>
            </w:r>
            <w:r w:rsidRPr="005E3BEC">
              <w:rPr>
                <w:rFonts w:cs="Calibri"/>
                <w:lang w:val="uk-UA"/>
              </w:rPr>
              <w:t xml:space="preserve"> </w:t>
            </w:r>
          </w:p>
          <w:p w14:paraId="485C55A2" w14:textId="77777777" w:rsidR="00F91EEA" w:rsidRDefault="00F91EEA" w:rsidP="00FE4A2A">
            <w:pPr>
              <w:ind w:right="160"/>
              <w:contextualSpacing/>
              <w:jc w:val="both"/>
              <w:rPr>
                <w:rFonts w:cs="Calibri"/>
                <w:lang w:val="uk-UA"/>
              </w:rPr>
            </w:pPr>
          </w:p>
          <w:p w14:paraId="6F2EB3DC" w14:textId="13D75ECB" w:rsidR="00795DB4" w:rsidRDefault="00795DB4" w:rsidP="00FE4A2A">
            <w:pPr>
              <w:ind w:right="160"/>
              <w:contextualSpacing/>
              <w:jc w:val="both"/>
              <w:rPr>
                <w:rFonts w:cs="Calibri"/>
                <w:lang w:val="uk-UA"/>
              </w:rPr>
            </w:pPr>
            <w:r w:rsidRPr="0066358E">
              <w:rPr>
                <w:rFonts w:cs="Calibri"/>
                <w:lang w:val="uk-UA"/>
              </w:rPr>
              <w:t>Технічні пропозиції подаються окремо від цінових/вартісних пропозицій в окремому електронному листі, в темі якого чітко зазначено «ТОМ I: ТЕХНІЧНА ПРОПОЗИЦІЯ»</w:t>
            </w:r>
            <w:r w:rsidRPr="005E3BEC">
              <w:rPr>
                <w:rFonts w:cs="Calibri"/>
                <w:lang w:val="ru-RU"/>
              </w:rPr>
              <w:t xml:space="preserve">. </w:t>
            </w:r>
            <w:r w:rsidRPr="0066358E">
              <w:rPr>
                <w:rFonts w:cs="Calibri"/>
                <w:lang w:val="uk-UA"/>
              </w:rPr>
              <w:t>Технічні пропозиції мають містити нижчезазначену інформацію:</w:t>
            </w:r>
          </w:p>
          <w:p w14:paraId="0BCB96E2" w14:textId="77777777" w:rsidR="000419C9" w:rsidRDefault="000419C9" w:rsidP="00FE4A2A">
            <w:pPr>
              <w:ind w:right="160"/>
              <w:contextualSpacing/>
              <w:jc w:val="both"/>
              <w:rPr>
                <w:rFonts w:cs="Calibri"/>
                <w:lang w:val="uk-UA"/>
              </w:rPr>
            </w:pPr>
          </w:p>
          <w:p w14:paraId="1FF065C0" w14:textId="77777777" w:rsidR="00795DB4" w:rsidRPr="00072A89" w:rsidRDefault="00795DB4" w:rsidP="006956D0">
            <w:pPr>
              <w:pStyle w:val="Default"/>
              <w:numPr>
                <w:ilvl w:val="0"/>
                <w:numId w:val="20"/>
              </w:numPr>
              <w:spacing w:before="0" w:after="200"/>
              <w:ind w:right="160"/>
              <w:contextualSpacing/>
              <w:jc w:val="both"/>
              <w:rPr>
                <w:sz w:val="22"/>
                <w:szCs w:val="22"/>
                <w:u w:val="single"/>
                <w:lang w:val="uk-UA"/>
              </w:rPr>
            </w:pPr>
            <w:r w:rsidRPr="00072A89">
              <w:rPr>
                <w:sz w:val="22"/>
                <w:szCs w:val="22"/>
                <w:u w:val="single"/>
                <w:lang w:val="uk-UA"/>
              </w:rPr>
              <w:t>Технічні специфікації</w:t>
            </w:r>
          </w:p>
          <w:p w14:paraId="0EC81291" w14:textId="77777777" w:rsidR="00795DB4" w:rsidRDefault="00795DB4" w:rsidP="00FE4A2A">
            <w:pPr>
              <w:pStyle w:val="Default"/>
              <w:ind w:right="158"/>
              <w:contextualSpacing/>
              <w:jc w:val="both"/>
              <w:rPr>
                <w:sz w:val="22"/>
                <w:szCs w:val="22"/>
                <w:lang w:val="uk-UA"/>
              </w:rPr>
            </w:pPr>
            <w:r w:rsidRPr="0066358E">
              <w:rPr>
                <w:sz w:val="22"/>
                <w:szCs w:val="22"/>
                <w:lang w:val="uk-UA"/>
              </w:rPr>
              <w:t>Пропозиції оцінюватимуться на предмет якості рішення, виходячи з вимог цього Запиту та технічної можливості Учасника тендеру надати прийнятне рішення.  Учасник тендеру повинен продемонструвати технічну компетентність та специфікації обладнання, що підтверджують його високу якість, надійність, ефективність та продуктивність, а також зручність обслуговування та наявність щонайменше однорічної гарантії. Запропоноване обладнання та Постачальник мають бути прийнятними та придатними для надання рішень для використання на українському ринку. Постачальники повинні бути офіційними дистриб'юторами бренду / виробниками обладнання, яке вони пропонують у своїй пропозиції.</w:t>
            </w:r>
          </w:p>
          <w:p w14:paraId="1C069591" w14:textId="77777777" w:rsidR="005E3B7D" w:rsidRPr="0066358E" w:rsidRDefault="005E3B7D" w:rsidP="00FE4A2A">
            <w:pPr>
              <w:pStyle w:val="Default"/>
              <w:ind w:right="158"/>
              <w:contextualSpacing/>
              <w:jc w:val="both"/>
              <w:rPr>
                <w:sz w:val="22"/>
                <w:szCs w:val="22"/>
                <w:lang w:val="uk-UA"/>
              </w:rPr>
            </w:pPr>
          </w:p>
          <w:p w14:paraId="287CA418" w14:textId="77777777" w:rsidR="00795DB4" w:rsidRPr="0066358E" w:rsidRDefault="00795DB4" w:rsidP="006956D0">
            <w:pPr>
              <w:pStyle w:val="Default"/>
              <w:numPr>
                <w:ilvl w:val="0"/>
                <w:numId w:val="20"/>
              </w:numPr>
              <w:spacing w:before="0" w:after="200"/>
              <w:ind w:right="158"/>
              <w:contextualSpacing/>
              <w:jc w:val="both"/>
              <w:rPr>
                <w:sz w:val="22"/>
                <w:szCs w:val="22"/>
                <w:u w:val="single"/>
                <w:lang w:val="uk-UA"/>
              </w:rPr>
            </w:pPr>
            <w:r w:rsidRPr="0066358E">
              <w:rPr>
                <w:sz w:val="22"/>
                <w:szCs w:val="22"/>
                <w:u w:val="single"/>
                <w:lang w:val="uk-UA"/>
              </w:rPr>
              <w:t>Терміни доставки</w:t>
            </w:r>
          </w:p>
          <w:p w14:paraId="7070C83A" w14:textId="77777777" w:rsidR="006956D0" w:rsidRPr="00DA0027" w:rsidRDefault="006956D0" w:rsidP="00DA0027">
            <w:pPr>
              <w:spacing w:before="0"/>
              <w:contextualSpacing/>
              <w:jc w:val="both"/>
              <w:rPr>
                <w:b/>
                <w:bCs/>
                <w:color w:val="FF0000"/>
                <w:lang w:val="uk-UA"/>
              </w:rPr>
            </w:pPr>
            <w:r w:rsidRPr="00DA0027">
              <w:rPr>
                <w:b/>
                <w:bCs/>
                <w:color w:val="FF0000"/>
                <w:lang w:val="uk-UA"/>
              </w:rPr>
              <w:t>Умови доставки – базис поставки ІНКОТЕРМС – EXW (на заводі виробника)</w:t>
            </w:r>
          </w:p>
          <w:p w14:paraId="31BE4784" w14:textId="77777777" w:rsidR="006956D0" w:rsidRDefault="006956D0" w:rsidP="006956D0">
            <w:pPr>
              <w:pStyle w:val="Default"/>
              <w:ind w:right="158"/>
              <w:contextualSpacing/>
              <w:jc w:val="both"/>
              <w:rPr>
                <w:sz w:val="22"/>
                <w:szCs w:val="22"/>
                <w:lang w:val="uk-UA"/>
              </w:rPr>
            </w:pPr>
            <w:r w:rsidRPr="0066358E">
              <w:rPr>
                <w:sz w:val="22"/>
                <w:szCs w:val="22"/>
                <w:lang w:val="uk-UA"/>
              </w:rPr>
              <w:t xml:space="preserve">Учасник тендеру повинен вказати часові рамки, в межах яких </w:t>
            </w:r>
            <w:r>
              <w:rPr>
                <w:sz w:val="22"/>
                <w:szCs w:val="22"/>
                <w:lang w:val="uk-UA"/>
              </w:rPr>
              <w:t>товар</w:t>
            </w:r>
            <w:r w:rsidRPr="0066358E">
              <w:rPr>
                <w:sz w:val="22"/>
                <w:szCs w:val="22"/>
                <w:lang w:val="uk-UA"/>
              </w:rPr>
              <w:t xml:space="preserve"> може бути доставлен</w:t>
            </w:r>
            <w:r>
              <w:rPr>
                <w:sz w:val="22"/>
                <w:szCs w:val="22"/>
                <w:lang w:val="uk-UA"/>
              </w:rPr>
              <w:t>ий</w:t>
            </w:r>
            <w:r w:rsidRPr="0066358E">
              <w:rPr>
                <w:sz w:val="22"/>
                <w:szCs w:val="22"/>
                <w:lang w:val="uk-UA"/>
              </w:rPr>
              <w:t xml:space="preserve"> у визначен</w:t>
            </w:r>
            <w:r>
              <w:rPr>
                <w:sz w:val="22"/>
                <w:szCs w:val="22"/>
                <w:lang w:val="uk-UA"/>
              </w:rPr>
              <w:t>і</w:t>
            </w:r>
            <w:r w:rsidRPr="0066358E">
              <w:rPr>
                <w:sz w:val="22"/>
                <w:szCs w:val="22"/>
                <w:lang w:val="uk-UA"/>
              </w:rPr>
              <w:t xml:space="preserve"> місц</w:t>
            </w:r>
            <w:r>
              <w:rPr>
                <w:sz w:val="22"/>
                <w:szCs w:val="22"/>
                <w:lang w:val="uk-UA"/>
              </w:rPr>
              <w:t>я</w:t>
            </w:r>
            <w:r w:rsidRPr="0066358E">
              <w:rPr>
                <w:sz w:val="22"/>
                <w:szCs w:val="22"/>
                <w:lang w:val="uk-UA"/>
              </w:rPr>
              <w:t xml:space="preserve">. </w:t>
            </w:r>
          </w:p>
          <w:p w14:paraId="4E410A7D" w14:textId="77777777" w:rsidR="006956D0" w:rsidRDefault="006956D0" w:rsidP="006956D0">
            <w:pPr>
              <w:spacing w:before="0"/>
              <w:contextualSpacing/>
              <w:jc w:val="both"/>
              <w:rPr>
                <w:bCs/>
                <w:iCs/>
                <w:lang w:val="uk-UA"/>
              </w:rPr>
            </w:pPr>
            <w:r w:rsidRPr="003469B2">
              <w:rPr>
                <w:bCs/>
                <w:iCs/>
                <w:lang w:val="uk-UA"/>
              </w:rPr>
              <w:t>Терміни виконання - Пріоритет надаватиметься п</w:t>
            </w:r>
            <w:r w:rsidRPr="003469B2">
              <w:rPr>
                <w:bCs/>
                <w:iCs/>
                <w:lang w:val="ru-RU"/>
              </w:rPr>
              <w:t>ропозиц</w:t>
            </w:r>
            <w:r w:rsidRPr="003469B2">
              <w:rPr>
                <w:bCs/>
                <w:iCs/>
                <w:lang w:val="uk-UA"/>
              </w:rPr>
              <w:t>іям, які нададуть графіки поставок партій вагонів з найбільшою динамікою (швидкість виготовлення та поставки).</w:t>
            </w:r>
          </w:p>
          <w:p w14:paraId="5ED1B0C7" w14:textId="77777777" w:rsidR="00F32F51" w:rsidRPr="0066358E" w:rsidRDefault="00F32F51" w:rsidP="00FE4A2A">
            <w:pPr>
              <w:pStyle w:val="ListParagraph"/>
              <w:ind w:left="0" w:right="160"/>
              <w:jc w:val="both"/>
              <w:rPr>
                <w:rFonts w:cs="Calibri"/>
                <w:color w:val="000000"/>
                <w:shd w:val="clear" w:color="auto" w:fill="FFFFFF"/>
                <w:lang w:val="uk-UA"/>
              </w:rPr>
            </w:pPr>
          </w:p>
          <w:p w14:paraId="75FB61B6" w14:textId="77777777" w:rsidR="00795DB4" w:rsidRPr="0066358E" w:rsidRDefault="00795DB4" w:rsidP="006956D0">
            <w:pPr>
              <w:pStyle w:val="Default"/>
              <w:numPr>
                <w:ilvl w:val="0"/>
                <w:numId w:val="20"/>
              </w:numPr>
              <w:spacing w:before="0" w:after="200"/>
              <w:ind w:right="160"/>
              <w:contextualSpacing/>
              <w:jc w:val="both"/>
              <w:rPr>
                <w:sz w:val="22"/>
                <w:szCs w:val="22"/>
                <w:u w:val="single"/>
                <w:lang w:val="uk-UA"/>
              </w:rPr>
            </w:pPr>
            <w:r w:rsidRPr="0066358E">
              <w:rPr>
                <w:sz w:val="22"/>
                <w:szCs w:val="22"/>
                <w:u w:val="single"/>
                <w:lang w:val="uk-UA"/>
              </w:rPr>
              <w:t>Досвід роботи</w:t>
            </w:r>
          </w:p>
          <w:p w14:paraId="1003A888" w14:textId="0A9AB5C9" w:rsidR="00BB1A31" w:rsidRPr="0021643D" w:rsidRDefault="00795DB4" w:rsidP="00FE4A2A">
            <w:pPr>
              <w:pStyle w:val="Default"/>
              <w:ind w:right="158"/>
              <w:contextualSpacing/>
              <w:rPr>
                <w:rFonts w:cstheme="minorHAnsi"/>
                <w:lang w:val="uk-UA"/>
              </w:rPr>
            </w:pPr>
            <w:r w:rsidRPr="00F32F51">
              <w:rPr>
                <w:sz w:val="22"/>
                <w:szCs w:val="22"/>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аналогічного обладнання протягом останніх трьох років. </w:t>
            </w:r>
            <w:r w:rsidRPr="00FE4A2A">
              <w:rPr>
                <w:sz w:val="22"/>
                <w:szCs w:val="22"/>
                <w:lang w:val="uk-UA"/>
              </w:rPr>
              <w:t xml:space="preserve">Учасник тендеру повинен </w:t>
            </w:r>
            <w:r w:rsidRPr="00FE4A2A">
              <w:rPr>
                <w:sz w:val="22"/>
                <w:szCs w:val="22"/>
                <w:lang w:val="uk-UA"/>
              </w:rPr>
              <w:lastRenderedPageBreak/>
              <w:t xml:space="preserve">надати перелік щонайменше трьох (3) останніх контрактів, аналогічних за 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00DA0027">
              <w:rPr>
                <w:sz w:val="22"/>
                <w:szCs w:val="22"/>
              </w:rPr>
              <w:t>C</w:t>
            </w:r>
            <w:r w:rsidRPr="00FE4A2A">
              <w:rPr>
                <w:sz w:val="22"/>
                <w:szCs w:val="22"/>
                <w:lang w:val="uk-UA"/>
              </w:rPr>
              <w:t>: Досвід роботи.</w:t>
            </w:r>
          </w:p>
        </w:tc>
      </w:tr>
      <w:tr w:rsidR="00B770F1" w:rsidRPr="0021643D" w14:paraId="3AEEB956" w14:textId="77777777" w:rsidTr="2E1A8750">
        <w:tc>
          <w:tcPr>
            <w:tcW w:w="5045" w:type="dxa"/>
            <w:gridSpan w:val="2"/>
          </w:tcPr>
          <w:p w14:paraId="0FC9A39D" w14:textId="51683D5A" w:rsidR="00B770F1" w:rsidRPr="0021643D" w:rsidRDefault="00B770F1" w:rsidP="0068041A">
            <w:pPr>
              <w:spacing w:before="0"/>
              <w:ind w:left="-20"/>
              <w:rPr>
                <w:rFonts w:cstheme="minorHAnsi"/>
                <w:b/>
                <w:lang w:val="uk-UA"/>
              </w:rPr>
            </w:pPr>
            <w:bookmarkStart w:id="46" w:name="_Hlk27399271"/>
            <w:r w:rsidRPr="0021643D">
              <w:rPr>
                <w:rFonts w:cstheme="minorHAnsi"/>
                <w:b/>
                <w:lang w:val="uk-UA"/>
              </w:rPr>
              <w:lastRenderedPageBreak/>
              <w:t>Technical Evaluation Criteria</w:t>
            </w:r>
          </w:p>
        </w:tc>
        <w:tc>
          <w:tcPr>
            <w:tcW w:w="5215" w:type="dxa"/>
            <w:gridSpan w:val="2"/>
          </w:tcPr>
          <w:p w14:paraId="45968810" w14:textId="27068E4C" w:rsidR="00B770F1" w:rsidRPr="0021643D" w:rsidRDefault="00B770F1" w:rsidP="0068041A">
            <w:pPr>
              <w:spacing w:before="0"/>
              <w:rPr>
                <w:rFonts w:cstheme="minorHAnsi"/>
                <w:b/>
                <w:color w:val="000000"/>
                <w:lang w:val="uk-UA"/>
              </w:rPr>
            </w:pPr>
            <w:r w:rsidRPr="0021643D">
              <w:rPr>
                <w:rFonts w:cstheme="minorHAnsi"/>
                <w:b/>
                <w:lang w:val="uk-UA"/>
              </w:rPr>
              <w:t>Критерії технічної оцінки</w:t>
            </w:r>
          </w:p>
        </w:tc>
      </w:tr>
      <w:tr w:rsidR="00B770F1" w:rsidRPr="00B50710" w14:paraId="7CCFE9C9" w14:textId="77777777" w:rsidTr="2E1A8750">
        <w:tc>
          <w:tcPr>
            <w:tcW w:w="5045" w:type="dxa"/>
            <w:gridSpan w:val="2"/>
          </w:tcPr>
          <w:p w14:paraId="7348E4D1" w14:textId="2762EF62" w:rsidR="00B770F1" w:rsidRPr="00FE4A2A" w:rsidRDefault="004D31D7" w:rsidP="00F5257A">
            <w:pPr>
              <w:contextualSpacing/>
              <w:rPr>
                <w:rFonts w:cs="Calibri"/>
              </w:rPr>
            </w:pPr>
            <w:r w:rsidRPr="0066358E">
              <w:rPr>
                <w:rFonts w:cs="Calibri"/>
              </w:rPr>
              <w:t xml:space="preserve">Each proposal will be evaluated and scored against the evaluation criteria and evaluation sub-criteria, which are stated in the table below. </w:t>
            </w:r>
          </w:p>
        </w:tc>
        <w:tc>
          <w:tcPr>
            <w:tcW w:w="5215" w:type="dxa"/>
            <w:gridSpan w:val="2"/>
          </w:tcPr>
          <w:p w14:paraId="4E7F1831" w14:textId="4D98E625" w:rsidR="00B770F1" w:rsidRPr="004637BA" w:rsidRDefault="004637BA" w:rsidP="00FE4A2A">
            <w:pPr>
              <w:ind w:right="-450"/>
              <w:contextualSpacing/>
              <w:rPr>
                <w:rFonts w:cs="Calibri"/>
                <w:lang w:val="uk-UA"/>
              </w:rPr>
            </w:pPr>
            <w:r w:rsidRPr="0066358E">
              <w:rPr>
                <w:rFonts w:cs="Calibri"/>
                <w:lang w:val="uk-UA"/>
              </w:rPr>
              <w:t xml:space="preserve">Кожна пропозиція буде проаналізована та оцінена за бальною системою відповідно до оціночних критеріїв та підкритеріїв, які наведені в таблиці нижче. </w:t>
            </w:r>
          </w:p>
        </w:tc>
      </w:tr>
      <w:tr w:rsidR="00B770F1" w:rsidRPr="00B50710" w14:paraId="1BB037B9" w14:textId="77777777" w:rsidTr="002815B0">
        <w:trPr>
          <w:trHeight w:val="385"/>
        </w:trPr>
        <w:tc>
          <w:tcPr>
            <w:tcW w:w="1445" w:type="dxa"/>
            <w:vAlign w:val="center"/>
          </w:tcPr>
          <w:p w14:paraId="4F48C9FE" w14:textId="77777777" w:rsidR="00B770F1" w:rsidRPr="0021643D" w:rsidRDefault="00B770F1" w:rsidP="00EB1E33">
            <w:pPr>
              <w:spacing w:before="0"/>
              <w:contextualSpacing/>
              <w:jc w:val="center"/>
              <w:rPr>
                <w:rFonts w:cstheme="minorHAnsi"/>
                <w:b/>
                <w:lang w:val="uk-UA"/>
              </w:rPr>
            </w:pPr>
            <w:bookmarkStart w:id="47" w:name="_Hlk23932653"/>
            <w:bookmarkEnd w:id="46"/>
            <w:r w:rsidRPr="0021643D">
              <w:rPr>
                <w:rFonts w:cstheme="minorHAnsi"/>
                <w:b/>
                <w:lang w:val="uk-UA"/>
              </w:rPr>
              <w:t>Evaluation Criteria / Критерії оцінки</w:t>
            </w:r>
          </w:p>
        </w:tc>
        <w:tc>
          <w:tcPr>
            <w:tcW w:w="7380" w:type="dxa"/>
            <w:gridSpan w:val="2"/>
            <w:vAlign w:val="center"/>
          </w:tcPr>
          <w:p w14:paraId="3679E66C"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 xml:space="preserve">Evaluation Sub-criteria / </w:t>
            </w:r>
          </w:p>
          <w:p w14:paraId="7D898C35"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Субкритерії оцінки (за необхідності)</w:t>
            </w:r>
          </w:p>
        </w:tc>
        <w:tc>
          <w:tcPr>
            <w:tcW w:w="1435" w:type="dxa"/>
            <w:vAlign w:val="center"/>
          </w:tcPr>
          <w:p w14:paraId="20D4B854" w14:textId="77777777" w:rsidR="00B770F1" w:rsidRPr="0021643D" w:rsidRDefault="00B770F1" w:rsidP="00EB1E33">
            <w:pPr>
              <w:spacing w:before="0"/>
              <w:contextualSpacing/>
              <w:jc w:val="center"/>
              <w:rPr>
                <w:rFonts w:cstheme="minorHAnsi"/>
                <w:b/>
                <w:lang w:val="uk-UA"/>
              </w:rPr>
            </w:pPr>
            <w:r w:rsidRPr="0021643D">
              <w:rPr>
                <w:rFonts w:cstheme="minorHAnsi"/>
                <w:b/>
                <w:lang w:val="uk-UA"/>
              </w:rPr>
              <w:t>Maximum Points / Максимальна кількість балів</w:t>
            </w:r>
          </w:p>
        </w:tc>
      </w:tr>
      <w:tr w:rsidR="00FF1334" w:rsidRPr="00BA786A" w14:paraId="3261C8E0" w14:textId="77777777" w:rsidTr="002815B0">
        <w:trPr>
          <w:trHeight w:val="863"/>
        </w:trPr>
        <w:tc>
          <w:tcPr>
            <w:tcW w:w="1445" w:type="dxa"/>
          </w:tcPr>
          <w:p w14:paraId="5A7DB798" w14:textId="0B881976" w:rsidR="00FF1334" w:rsidRPr="0021643D" w:rsidRDefault="00FF1334" w:rsidP="00EB1E33">
            <w:pPr>
              <w:spacing w:before="0"/>
              <w:contextualSpacing/>
              <w:jc w:val="both"/>
              <w:rPr>
                <w:rFonts w:cstheme="minorHAnsi"/>
                <w:lang w:val="uk-UA"/>
              </w:rPr>
            </w:pPr>
            <w:r w:rsidRPr="0066358E">
              <w:rPr>
                <w:rFonts w:cs="Calibri"/>
                <w:color w:val="000000"/>
                <w:lang w:val="en-IE"/>
              </w:rPr>
              <w:t xml:space="preserve">Technical Specifications / </w:t>
            </w:r>
            <w:r w:rsidRPr="0066358E">
              <w:rPr>
                <w:rFonts w:cs="Calibri"/>
                <w:color w:val="000000"/>
                <w:lang w:val="uk-UA"/>
              </w:rPr>
              <w:t>Технічні специфікації</w:t>
            </w:r>
            <w:r w:rsidRPr="0066358E">
              <w:rPr>
                <w:rFonts w:cs="Calibri"/>
                <w:color w:val="000000"/>
                <w:lang w:val="en-IE"/>
              </w:rPr>
              <w:t xml:space="preserve"> </w:t>
            </w:r>
          </w:p>
        </w:tc>
        <w:tc>
          <w:tcPr>
            <w:tcW w:w="7380" w:type="dxa"/>
            <w:gridSpan w:val="2"/>
          </w:tcPr>
          <w:p w14:paraId="1B183D26" w14:textId="77777777" w:rsidR="00FF1334" w:rsidRDefault="00FF1334" w:rsidP="00EB1E33">
            <w:pPr>
              <w:pStyle w:val="Default"/>
              <w:contextualSpacing/>
              <w:rPr>
                <w:sz w:val="22"/>
                <w:szCs w:val="22"/>
              </w:rPr>
            </w:pPr>
            <w:r w:rsidRPr="0066358E">
              <w:rPr>
                <w:sz w:val="22"/>
                <w:szCs w:val="22"/>
              </w:rPr>
              <w:t>The proposal will be evaluated for solution quality based on the requirements of the RFP and the Offeror’s technical ability to deliver an acceptable solution.</w:t>
            </w:r>
          </w:p>
          <w:p w14:paraId="260A8889" w14:textId="77777777" w:rsidR="00A847A1" w:rsidRPr="0066358E" w:rsidRDefault="00A847A1" w:rsidP="00EB1E33">
            <w:pPr>
              <w:pStyle w:val="Default"/>
              <w:contextualSpacing/>
              <w:rPr>
                <w:sz w:val="22"/>
                <w:szCs w:val="22"/>
              </w:rPr>
            </w:pPr>
          </w:p>
          <w:p w14:paraId="0BEEA3B7" w14:textId="77777777" w:rsidR="00FF1334" w:rsidRDefault="00FF1334" w:rsidP="00EB1E33">
            <w:pPr>
              <w:pStyle w:val="Default"/>
              <w:contextualSpacing/>
              <w:rPr>
                <w:sz w:val="22"/>
                <w:szCs w:val="22"/>
              </w:rPr>
            </w:pPr>
            <w:r w:rsidRPr="0066358E">
              <w:rPr>
                <w:sz w:val="22"/>
                <w:szCs w:val="22"/>
              </w:rPr>
              <w:t>Offeror demonstrates technical competency and product specifications that demonstrate superior quality, product robustness, efficiency &amp; performance, serviceability, and warranty.</w:t>
            </w:r>
          </w:p>
          <w:p w14:paraId="7968F21A" w14:textId="77777777" w:rsidR="00A847A1" w:rsidRPr="0066358E" w:rsidRDefault="00A847A1" w:rsidP="00EB1E33">
            <w:pPr>
              <w:pStyle w:val="Default"/>
              <w:contextualSpacing/>
              <w:rPr>
                <w:sz w:val="22"/>
                <w:szCs w:val="22"/>
              </w:rPr>
            </w:pPr>
          </w:p>
          <w:p w14:paraId="5D0B4CD7" w14:textId="77777777" w:rsidR="00FF1334" w:rsidRPr="0066358E" w:rsidRDefault="00FF1334" w:rsidP="00EB1E33">
            <w:pPr>
              <w:pStyle w:val="Default"/>
              <w:contextualSpacing/>
              <w:rPr>
                <w:sz w:val="22"/>
                <w:szCs w:val="22"/>
              </w:rPr>
            </w:pPr>
            <w:r w:rsidRPr="0066358E">
              <w:rPr>
                <w:sz w:val="22"/>
                <w:szCs w:val="22"/>
              </w:rPr>
              <w:t>The</w:t>
            </w:r>
            <w:r w:rsidRPr="0066358E">
              <w:rPr>
                <w:spacing w:val="-2"/>
                <w:sz w:val="22"/>
                <w:szCs w:val="22"/>
              </w:rPr>
              <w:t xml:space="preserve"> </w:t>
            </w:r>
            <w:r w:rsidRPr="0066358E">
              <w:rPr>
                <w:sz w:val="22"/>
                <w:szCs w:val="22"/>
              </w:rPr>
              <w:t>proposed</w:t>
            </w:r>
            <w:r w:rsidRPr="0066358E">
              <w:rPr>
                <w:spacing w:val="-5"/>
                <w:sz w:val="22"/>
                <w:szCs w:val="22"/>
              </w:rPr>
              <w:t xml:space="preserve"> </w:t>
            </w:r>
            <w:r w:rsidRPr="0066358E">
              <w:rPr>
                <w:sz w:val="22"/>
                <w:szCs w:val="22"/>
              </w:rPr>
              <w:t>equipment</w:t>
            </w:r>
            <w:r w:rsidRPr="0066358E">
              <w:rPr>
                <w:spacing w:val="-4"/>
                <w:sz w:val="22"/>
                <w:szCs w:val="22"/>
              </w:rPr>
              <w:t xml:space="preserve"> </w:t>
            </w:r>
            <w:r w:rsidRPr="0066358E">
              <w:rPr>
                <w:sz w:val="22"/>
                <w:szCs w:val="22"/>
              </w:rPr>
              <w:t>and</w:t>
            </w:r>
            <w:r w:rsidRPr="0066358E">
              <w:rPr>
                <w:spacing w:val="-3"/>
                <w:sz w:val="22"/>
                <w:szCs w:val="22"/>
              </w:rPr>
              <w:t xml:space="preserve"> </w:t>
            </w:r>
            <w:r w:rsidRPr="0066358E">
              <w:rPr>
                <w:sz w:val="22"/>
                <w:szCs w:val="22"/>
              </w:rPr>
              <w:t>vendor</w:t>
            </w:r>
            <w:r w:rsidRPr="0066358E">
              <w:rPr>
                <w:spacing w:val="-6"/>
                <w:sz w:val="22"/>
                <w:szCs w:val="22"/>
              </w:rPr>
              <w:t xml:space="preserve"> </w:t>
            </w:r>
            <w:r w:rsidRPr="0066358E">
              <w:rPr>
                <w:sz w:val="22"/>
                <w:szCs w:val="22"/>
              </w:rPr>
              <w:t>should</w:t>
            </w:r>
            <w:r w:rsidRPr="0066358E">
              <w:rPr>
                <w:spacing w:val="-3"/>
                <w:sz w:val="22"/>
                <w:szCs w:val="22"/>
              </w:rPr>
              <w:t xml:space="preserve"> </w:t>
            </w:r>
            <w:r w:rsidRPr="0066358E">
              <w:rPr>
                <w:sz w:val="22"/>
                <w:szCs w:val="22"/>
              </w:rPr>
              <w:t>be</w:t>
            </w:r>
            <w:r w:rsidRPr="0066358E">
              <w:rPr>
                <w:spacing w:val="-1"/>
                <w:sz w:val="22"/>
                <w:szCs w:val="22"/>
              </w:rPr>
              <w:t xml:space="preserve"> </w:t>
            </w:r>
            <w:r w:rsidRPr="0066358E">
              <w:rPr>
                <w:sz w:val="22"/>
                <w:szCs w:val="22"/>
              </w:rPr>
              <w:t>suitable</w:t>
            </w:r>
            <w:r w:rsidRPr="0066358E">
              <w:rPr>
                <w:spacing w:val="-2"/>
                <w:sz w:val="22"/>
                <w:szCs w:val="22"/>
              </w:rPr>
              <w:t xml:space="preserve"> </w:t>
            </w:r>
            <w:r w:rsidRPr="0066358E">
              <w:rPr>
                <w:sz w:val="22"/>
                <w:szCs w:val="22"/>
              </w:rPr>
              <w:t>and</w:t>
            </w:r>
            <w:r w:rsidRPr="0066358E">
              <w:rPr>
                <w:spacing w:val="-5"/>
                <w:sz w:val="22"/>
                <w:szCs w:val="22"/>
              </w:rPr>
              <w:t xml:space="preserve"> </w:t>
            </w:r>
            <w:r w:rsidRPr="0066358E">
              <w:rPr>
                <w:sz w:val="22"/>
                <w:szCs w:val="22"/>
              </w:rPr>
              <w:t>adequate</w:t>
            </w:r>
            <w:r w:rsidRPr="0066358E">
              <w:rPr>
                <w:spacing w:val="-4"/>
                <w:sz w:val="22"/>
                <w:szCs w:val="22"/>
              </w:rPr>
              <w:t xml:space="preserve"> </w:t>
            </w:r>
            <w:r w:rsidRPr="0066358E">
              <w:rPr>
                <w:sz w:val="22"/>
                <w:szCs w:val="22"/>
              </w:rPr>
              <w:t xml:space="preserve">to </w:t>
            </w:r>
            <w:r w:rsidRPr="0066358E">
              <w:rPr>
                <w:spacing w:val="-47"/>
                <w:sz w:val="22"/>
                <w:szCs w:val="22"/>
              </w:rPr>
              <w:t xml:space="preserve"> </w:t>
            </w:r>
            <w:r w:rsidRPr="0066358E">
              <w:rPr>
                <w:spacing w:val="-47"/>
                <w:sz w:val="22"/>
                <w:szCs w:val="22"/>
                <w:lang w:val="uk-UA"/>
              </w:rPr>
              <w:t xml:space="preserve">  </w:t>
            </w:r>
            <w:r w:rsidRPr="0066358E">
              <w:rPr>
                <w:spacing w:val="-47"/>
                <w:sz w:val="22"/>
                <w:szCs w:val="22"/>
              </w:rPr>
              <w:t xml:space="preserve"> </w:t>
            </w:r>
            <w:r w:rsidRPr="0066358E">
              <w:rPr>
                <w:sz w:val="22"/>
                <w:szCs w:val="22"/>
              </w:rPr>
              <w:t>deliver</w:t>
            </w:r>
            <w:r w:rsidRPr="0066358E">
              <w:rPr>
                <w:spacing w:val="-4"/>
                <w:sz w:val="22"/>
                <w:szCs w:val="22"/>
              </w:rPr>
              <w:t xml:space="preserve"> </w:t>
            </w:r>
            <w:r w:rsidRPr="0066358E">
              <w:rPr>
                <w:sz w:val="22"/>
                <w:szCs w:val="22"/>
              </w:rPr>
              <w:t>solutions for use</w:t>
            </w:r>
            <w:r w:rsidRPr="0066358E">
              <w:rPr>
                <w:spacing w:val="1"/>
                <w:sz w:val="22"/>
                <w:szCs w:val="22"/>
              </w:rPr>
              <w:t xml:space="preserve"> </w:t>
            </w:r>
            <w:r w:rsidRPr="0066358E">
              <w:rPr>
                <w:sz w:val="22"/>
                <w:szCs w:val="22"/>
              </w:rPr>
              <w:t>within</w:t>
            </w:r>
            <w:r w:rsidRPr="0066358E">
              <w:rPr>
                <w:spacing w:val="-1"/>
                <w:sz w:val="22"/>
                <w:szCs w:val="22"/>
              </w:rPr>
              <w:t xml:space="preserve"> </w:t>
            </w:r>
            <w:r w:rsidRPr="0066358E">
              <w:rPr>
                <w:sz w:val="22"/>
                <w:szCs w:val="22"/>
              </w:rPr>
              <w:t>the</w:t>
            </w:r>
            <w:r w:rsidRPr="0066358E">
              <w:rPr>
                <w:spacing w:val="1"/>
                <w:sz w:val="22"/>
                <w:szCs w:val="22"/>
              </w:rPr>
              <w:t xml:space="preserve"> </w:t>
            </w:r>
            <w:r w:rsidRPr="0066358E">
              <w:rPr>
                <w:sz w:val="22"/>
                <w:szCs w:val="22"/>
              </w:rPr>
              <w:t>Ukrainian</w:t>
            </w:r>
            <w:r w:rsidRPr="0066358E">
              <w:rPr>
                <w:spacing w:val="-2"/>
                <w:sz w:val="22"/>
                <w:szCs w:val="22"/>
              </w:rPr>
              <w:t xml:space="preserve"> </w:t>
            </w:r>
            <w:r w:rsidRPr="0066358E">
              <w:rPr>
                <w:sz w:val="22"/>
                <w:szCs w:val="22"/>
              </w:rPr>
              <w:t>market.</w:t>
            </w:r>
          </w:p>
          <w:p w14:paraId="158FB823" w14:textId="0F6E9A37" w:rsidR="00FF1334" w:rsidRDefault="00FF1334" w:rsidP="00EB1E33">
            <w:pPr>
              <w:pStyle w:val="Default"/>
              <w:contextualSpacing/>
              <w:rPr>
                <w:sz w:val="22"/>
                <w:szCs w:val="22"/>
                <w:lang w:val="uk-UA"/>
              </w:rPr>
            </w:pPr>
            <w:r w:rsidRPr="0066358E">
              <w:rPr>
                <w:sz w:val="22"/>
                <w:szCs w:val="22"/>
              </w:rPr>
              <w:t xml:space="preserve">Offeror must </w:t>
            </w:r>
            <w:r w:rsidRPr="00534270">
              <w:rPr>
                <w:sz w:val="22"/>
                <w:szCs w:val="22"/>
              </w:rPr>
              <w:t>be recognized distributors</w:t>
            </w:r>
            <w:r w:rsidRPr="0066358E">
              <w:rPr>
                <w:sz w:val="22"/>
                <w:szCs w:val="22"/>
              </w:rPr>
              <w:t xml:space="preserve"> </w:t>
            </w:r>
            <w:r w:rsidR="00AB7DE1">
              <w:rPr>
                <w:sz w:val="22"/>
                <w:szCs w:val="22"/>
              </w:rPr>
              <w:t>of</w:t>
            </w:r>
            <w:r w:rsidR="00AB7DE1" w:rsidRPr="0066358E">
              <w:rPr>
                <w:sz w:val="22"/>
                <w:szCs w:val="22"/>
              </w:rPr>
              <w:t xml:space="preserve"> </w:t>
            </w:r>
            <w:r w:rsidRPr="0066358E">
              <w:rPr>
                <w:sz w:val="22"/>
                <w:szCs w:val="22"/>
              </w:rPr>
              <w:t xml:space="preserve">the brand </w:t>
            </w:r>
            <w:r w:rsidR="00E3737B">
              <w:rPr>
                <w:sz w:val="22"/>
                <w:szCs w:val="22"/>
              </w:rPr>
              <w:t>/</w:t>
            </w:r>
            <w:r w:rsidR="000C3245" w:rsidRPr="0066358E">
              <w:rPr>
                <w:sz w:val="22"/>
                <w:szCs w:val="22"/>
              </w:rPr>
              <w:t xml:space="preserve">manufacturer </w:t>
            </w:r>
            <w:r w:rsidRPr="0066358E">
              <w:rPr>
                <w:sz w:val="22"/>
                <w:szCs w:val="22"/>
              </w:rPr>
              <w:t>of equipment they are promoting in their proposal</w:t>
            </w:r>
            <w:r w:rsidRPr="0066358E">
              <w:rPr>
                <w:sz w:val="22"/>
                <w:szCs w:val="22"/>
                <w:lang w:val="uk-UA"/>
              </w:rPr>
              <w:t>.</w:t>
            </w:r>
          </w:p>
          <w:p w14:paraId="2FD78272" w14:textId="77777777" w:rsidR="00A847A1" w:rsidRPr="0066358E" w:rsidRDefault="00A847A1" w:rsidP="00EB1E33">
            <w:pPr>
              <w:pStyle w:val="Default"/>
              <w:contextualSpacing/>
              <w:rPr>
                <w:sz w:val="22"/>
                <w:szCs w:val="22"/>
                <w:lang w:val="uk-UA"/>
              </w:rPr>
            </w:pPr>
          </w:p>
          <w:p w14:paraId="4597DCFF" w14:textId="77777777" w:rsidR="00FF1334" w:rsidRPr="0066358E" w:rsidRDefault="00FF1334" w:rsidP="00EB1E33">
            <w:pPr>
              <w:contextualSpacing/>
              <w:jc w:val="both"/>
              <w:rPr>
                <w:rFonts w:cs="Calibri"/>
                <w:color w:val="000000"/>
                <w:bdr w:val="none" w:sz="0" w:space="0" w:color="auto" w:frame="1"/>
                <w:shd w:val="clear" w:color="auto" w:fill="FFFFFF"/>
                <w:lang w:val="uk-UA"/>
              </w:rPr>
            </w:pPr>
            <w:r w:rsidRPr="0066358E">
              <w:rPr>
                <w:rFonts w:cs="Calibri"/>
                <w:color w:val="000000"/>
                <w:bdr w:val="none" w:sz="0" w:space="0" w:color="auto" w:frame="1"/>
                <w:shd w:val="clear" w:color="auto" w:fill="FFFFFF"/>
                <w:lang w:val="uk-UA"/>
              </w:rPr>
              <w:t xml:space="preserve">Пропозиції оцінюватимуться на предмет якості рішення, виходячи з вимог цього Запиту та технічної можливості Учасника тендеру надати прийнятне рішення.  </w:t>
            </w:r>
          </w:p>
          <w:p w14:paraId="363D20CA" w14:textId="771A45F8" w:rsidR="00387CF3" w:rsidRDefault="00FF1334" w:rsidP="00EB1E33">
            <w:pPr>
              <w:pStyle w:val="Default"/>
              <w:contextualSpacing/>
              <w:rPr>
                <w:sz w:val="22"/>
                <w:szCs w:val="22"/>
                <w:lang w:val="uk-UA"/>
              </w:rPr>
            </w:pPr>
            <w:r w:rsidRPr="0066358E">
              <w:rPr>
                <w:sz w:val="22"/>
                <w:szCs w:val="22"/>
                <w:lang w:val="uk-UA"/>
              </w:rPr>
              <w:t>Учасник тендеру повинен продемонструвати технічну компетентність та специфікації продукції, що підтверджують її високу якість, надійність, ефективність та продуктивність, зручність обслуговування та наявність гарантії.</w:t>
            </w:r>
          </w:p>
          <w:p w14:paraId="6443FCD2" w14:textId="77777777" w:rsidR="00A847A1" w:rsidRPr="0066358E" w:rsidRDefault="00A847A1" w:rsidP="00EB1E33">
            <w:pPr>
              <w:pStyle w:val="Default"/>
              <w:contextualSpacing/>
              <w:rPr>
                <w:sz w:val="22"/>
                <w:szCs w:val="22"/>
                <w:lang w:val="uk-UA"/>
              </w:rPr>
            </w:pPr>
          </w:p>
          <w:p w14:paraId="78E14CE6" w14:textId="77777777" w:rsidR="00FF1334" w:rsidRDefault="00FF1334" w:rsidP="00EB1E33">
            <w:pPr>
              <w:pStyle w:val="Default"/>
              <w:contextualSpacing/>
              <w:jc w:val="both"/>
              <w:rPr>
                <w:sz w:val="22"/>
                <w:szCs w:val="22"/>
                <w:lang w:val="uk-UA"/>
              </w:rPr>
            </w:pPr>
            <w:r w:rsidRPr="0066358E">
              <w:rPr>
                <w:sz w:val="22"/>
                <w:szCs w:val="22"/>
                <w:lang w:val="uk-UA"/>
              </w:rPr>
              <w:t xml:space="preserve">Запропоноване обладнання та постачальник мають бути прийнятними та придатними для надання рішень для використання на українському ринку. </w:t>
            </w:r>
          </w:p>
          <w:p w14:paraId="5914DB60" w14:textId="77777777" w:rsidR="00A847A1" w:rsidRPr="0066358E" w:rsidRDefault="00A847A1" w:rsidP="00EB1E33">
            <w:pPr>
              <w:pStyle w:val="Default"/>
              <w:contextualSpacing/>
              <w:jc w:val="both"/>
              <w:rPr>
                <w:sz w:val="22"/>
                <w:szCs w:val="22"/>
                <w:lang w:val="ru-RU"/>
              </w:rPr>
            </w:pPr>
          </w:p>
          <w:p w14:paraId="23DD7CA5" w14:textId="275429D1" w:rsidR="00FF1334" w:rsidRPr="00BA786A" w:rsidRDefault="00FF1334" w:rsidP="00EB1E33">
            <w:pPr>
              <w:spacing w:before="0"/>
              <w:contextualSpacing/>
              <w:jc w:val="both"/>
              <w:rPr>
                <w:rFonts w:cstheme="minorHAnsi"/>
                <w:lang w:val="uk-UA"/>
              </w:rPr>
            </w:pPr>
            <w:r w:rsidRPr="0066358E">
              <w:rPr>
                <w:lang w:val="uk-UA"/>
              </w:rPr>
              <w:t xml:space="preserve">Постачальники мають бути </w:t>
            </w:r>
            <w:r w:rsidRPr="00E3737B">
              <w:rPr>
                <w:lang w:val="uk-UA"/>
              </w:rPr>
              <w:t>офіційними дистриб'юторами бренду</w:t>
            </w:r>
            <w:r w:rsidRPr="0066358E">
              <w:rPr>
                <w:lang w:val="uk-UA"/>
              </w:rPr>
              <w:t xml:space="preserve"> /  виробниками обладнання, яке вони пропонують у своїй пропозиції.</w:t>
            </w:r>
          </w:p>
        </w:tc>
        <w:tc>
          <w:tcPr>
            <w:tcW w:w="1435" w:type="dxa"/>
            <w:shd w:val="clear" w:color="auto" w:fill="auto"/>
          </w:tcPr>
          <w:p w14:paraId="5A6C261B" w14:textId="6F99465A" w:rsidR="00FF1334" w:rsidRPr="0066358E" w:rsidRDefault="00FF1334" w:rsidP="00EB1E33">
            <w:pPr>
              <w:contextualSpacing/>
              <w:jc w:val="right"/>
              <w:rPr>
                <w:rFonts w:cs="Calibri"/>
                <w:color w:val="000000"/>
                <w:lang w:val="uk-UA"/>
              </w:rPr>
            </w:pPr>
            <w:r w:rsidRPr="0066358E">
              <w:rPr>
                <w:rFonts w:cs="Calibri"/>
                <w:color w:val="000000"/>
                <w:lang w:val="uk-UA"/>
              </w:rPr>
              <w:t xml:space="preserve"> </w:t>
            </w:r>
            <w:r w:rsidR="00F62E55">
              <w:rPr>
                <w:rFonts w:cs="Calibri"/>
                <w:color w:val="000000"/>
              </w:rPr>
              <w:t>45</w:t>
            </w:r>
            <w:r w:rsidRPr="0066358E">
              <w:rPr>
                <w:rFonts w:cs="Calibri"/>
                <w:color w:val="000000"/>
              </w:rPr>
              <w:t xml:space="preserve"> </w:t>
            </w:r>
            <w:r w:rsidRPr="0066358E">
              <w:rPr>
                <w:rFonts w:cs="Calibri"/>
                <w:color w:val="000000"/>
                <w:lang w:val="uk-UA"/>
              </w:rPr>
              <w:t>points</w:t>
            </w:r>
            <w:r>
              <w:rPr>
                <w:rFonts w:cs="Calibri"/>
                <w:color w:val="000000"/>
                <w:lang w:val="uk-UA"/>
              </w:rPr>
              <w:t>/</w:t>
            </w:r>
          </w:p>
          <w:p w14:paraId="38305CB8" w14:textId="60EF3152" w:rsidR="00FF1334" w:rsidRPr="00BA786A" w:rsidRDefault="00F62E55" w:rsidP="00EB1E33">
            <w:pPr>
              <w:spacing w:before="0"/>
              <w:contextualSpacing/>
              <w:jc w:val="center"/>
              <w:rPr>
                <w:rFonts w:cstheme="minorHAnsi"/>
                <w:b/>
                <w:bCs/>
                <w:lang w:val="uk-UA"/>
              </w:rPr>
            </w:pPr>
            <w:r>
              <w:rPr>
                <w:rFonts w:cs="Calibri"/>
                <w:color w:val="000000"/>
              </w:rPr>
              <w:t>45</w:t>
            </w:r>
            <w:r w:rsidR="00FF1334" w:rsidRPr="0066358E">
              <w:rPr>
                <w:rFonts w:cs="Calibri"/>
                <w:color w:val="000000"/>
                <w:lang w:val="uk-UA"/>
              </w:rPr>
              <w:t xml:space="preserve"> балів</w:t>
            </w:r>
          </w:p>
        </w:tc>
      </w:tr>
      <w:tr w:rsidR="00E37FF1" w:rsidRPr="00BA786A" w14:paraId="2EC21DDC" w14:textId="77777777" w:rsidTr="002815B0">
        <w:trPr>
          <w:trHeight w:val="1142"/>
        </w:trPr>
        <w:tc>
          <w:tcPr>
            <w:tcW w:w="1445" w:type="dxa"/>
          </w:tcPr>
          <w:p w14:paraId="569B12A4" w14:textId="62C08D1A" w:rsidR="00E37FF1" w:rsidRPr="0021643D" w:rsidRDefault="00E37FF1" w:rsidP="00EB1E33">
            <w:pPr>
              <w:spacing w:before="0"/>
              <w:contextualSpacing/>
              <w:jc w:val="both"/>
              <w:rPr>
                <w:rFonts w:cstheme="minorHAnsi"/>
                <w:lang w:val="uk-UA"/>
              </w:rPr>
            </w:pPr>
            <w:r w:rsidRPr="0066358E">
              <w:rPr>
                <w:rFonts w:cs="Calibri"/>
                <w:color w:val="000000"/>
              </w:rPr>
              <w:lastRenderedPageBreak/>
              <w:t>Timeliness of Delivery</w:t>
            </w:r>
            <w:r w:rsidRPr="0066358E">
              <w:rPr>
                <w:rFonts w:cs="Calibri"/>
                <w:color w:val="000000"/>
                <w:lang w:val="uk-UA"/>
              </w:rPr>
              <w:t xml:space="preserve"> </w:t>
            </w:r>
            <w:r w:rsidRPr="0066358E">
              <w:rPr>
                <w:rFonts w:cs="Calibri"/>
                <w:color w:val="000000"/>
              </w:rPr>
              <w:t xml:space="preserve">/ </w:t>
            </w:r>
            <w:r w:rsidRPr="0066358E">
              <w:rPr>
                <w:rFonts w:cs="Calibri"/>
                <w:color w:val="000000"/>
                <w:lang w:val="uk-UA"/>
              </w:rPr>
              <w:t>Терміни доставки</w:t>
            </w:r>
          </w:p>
        </w:tc>
        <w:tc>
          <w:tcPr>
            <w:tcW w:w="7380" w:type="dxa"/>
            <w:gridSpan w:val="2"/>
          </w:tcPr>
          <w:p w14:paraId="46EF41AE" w14:textId="6F1EF628" w:rsidR="00E37FF1" w:rsidRPr="0066358E" w:rsidRDefault="00E37FF1" w:rsidP="00EB1E33">
            <w:pPr>
              <w:pStyle w:val="Default"/>
              <w:contextualSpacing/>
              <w:rPr>
                <w:sz w:val="22"/>
                <w:szCs w:val="22"/>
              </w:rPr>
            </w:pPr>
            <w:r w:rsidRPr="0066358E">
              <w:rPr>
                <w:sz w:val="22"/>
                <w:szCs w:val="22"/>
              </w:rPr>
              <w:t xml:space="preserve">The Offeror shall specify the timelines around which the equipment can be </w:t>
            </w:r>
            <w:r w:rsidR="008A6F9D">
              <w:rPr>
                <w:sz w:val="22"/>
                <w:szCs w:val="22"/>
              </w:rPr>
              <w:t xml:space="preserve">manufactured, </w:t>
            </w:r>
            <w:r w:rsidRPr="0066358E">
              <w:rPr>
                <w:sz w:val="22"/>
                <w:szCs w:val="22"/>
              </w:rPr>
              <w:t>delivered and / or installed at the designated location.</w:t>
            </w:r>
          </w:p>
          <w:p w14:paraId="63B77AEA" w14:textId="77777777" w:rsidR="00E37FF1" w:rsidRDefault="00E37FF1" w:rsidP="00EB1E33">
            <w:pPr>
              <w:pStyle w:val="Default"/>
              <w:contextualSpacing/>
              <w:rPr>
                <w:sz w:val="22"/>
                <w:szCs w:val="22"/>
              </w:rPr>
            </w:pPr>
            <w:r w:rsidRPr="0066358E">
              <w:rPr>
                <w:sz w:val="22"/>
                <w:szCs w:val="22"/>
              </w:rPr>
              <w:t>During the Evaluation process the Offeror shall be assessed in relative terms on their proposed delivery timelines with those of other Offerors.</w:t>
            </w:r>
          </w:p>
          <w:p w14:paraId="0CD54201" w14:textId="77777777" w:rsidR="00A847A1" w:rsidRPr="0066358E" w:rsidRDefault="00A847A1" w:rsidP="00EB1E33">
            <w:pPr>
              <w:pStyle w:val="Default"/>
              <w:contextualSpacing/>
              <w:rPr>
                <w:sz w:val="22"/>
                <w:szCs w:val="22"/>
              </w:rPr>
            </w:pPr>
          </w:p>
          <w:p w14:paraId="10F34086" w14:textId="77777777" w:rsidR="00E37FF1" w:rsidRPr="0066358E" w:rsidRDefault="00E37FF1" w:rsidP="00EB1E33">
            <w:pPr>
              <w:contextualSpacing/>
              <w:jc w:val="both"/>
              <w:rPr>
                <w:rFonts w:cs="Calibri"/>
                <w:color w:val="000000"/>
                <w:lang w:val="uk-UA"/>
              </w:rPr>
            </w:pPr>
            <w:r w:rsidRPr="0066358E">
              <w:rPr>
                <w:rFonts w:cs="Calibri"/>
                <w:color w:val="000000"/>
                <w:lang w:val="uk-UA"/>
              </w:rPr>
              <w:t xml:space="preserve">Учасник тендеру повинен вказати часові рамки, в межах яких  обладнання може бути доставлене та/або встановлене у визначеному місці. </w:t>
            </w:r>
          </w:p>
          <w:p w14:paraId="4EEF94A5" w14:textId="6443C4F2" w:rsidR="00E37FF1" w:rsidRPr="0021643D" w:rsidRDefault="00E37FF1" w:rsidP="00EB1E33">
            <w:pPr>
              <w:spacing w:before="0"/>
              <w:contextualSpacing/>
              <w:jc w:val="both"/>
              <w:rPr>
                <w:rFonts w:cstheme="minorHAnsi"/>
                <w:lang w:val="uk-UA"/>
              </w:rPr>
            </w:pPr>
            <w:r w:rsidRPr="0066358E">
              <w:rPr>
                <w:rFonts w:cs="Calibri"/>
                <w:color w:val="000000"/>
                <w:lang w:val="uk-UA"/>
              </w:rPr>
              <w:t>Під час процесу оцінки терміни поставки, запропоновані Учасником тендеру, порівнюватимуться з термінами інших учасників у відносному вираженні.</w:t>
            </w:r>
          </w:p>
        </w:tc>
        <w:tc>
          <w:tcPr>
            <w:tcW w:w="1435" w:type="dxa"/>
          </w:tcPr>
          <w:p w14:paraId="7B007AE5" w14:textId="77777777" w:rsidR="00E37FF1" w:rsidRPr="0066358E" w:rsidRDefault="00E37FF1" w:rsidP="00EB1E33">
            <w:pPr>
              <w:contextualSpacing/>
              <w:jc w:val="right"/>
              <w:rPr>
                <w:rFonts w:cs="Calibri"/>
                <w:color w:val="000000"/>
                <w:lang w:val="uk-UA"/>
              </w:rPr>
            </w:pPr>
            <w:r w:rsidRPr="0066358E">
              <w:rPr>
                <w:rFonts w:cs="Calibri"/>
                <w:color w:val="000000"/>
              </w:rPr>
              <w:t>25</w:t>
            </w:r>
            <w:r w:rsidRPr="0066358E">
              <w:rPr>
                <w:rFonts w:cs="Calibri"/>
                <w:color w:val="000000"/>
                <w:lang w:val="uk-UA"/>
              </w:rPr>
              <w:t xml:space="preserve"> points</w:t>
            </w:r>
            <w:r>
              <w:rPr>
                <w:rFonts w:cs="Calibri"/>
                <w:color w:val="000000"/>
                <w:lang w:val="uk-UA"/>
              </w:rPr>
              <w:t>/</w:t>
            </w:r>
          </w:p>
          <w:p w14:paraId="51F13D1B" w14:textId="2D2F5FFB" w:rsidR="00E37FF1" w:rsidRPr="00BA786A" w:rsidRDefault="00E37FF1" w:rsidP="00EB1E33">
            <w:pPr>
              <w:spacing w:before="0"/>
              <w:contextualSpacing/>
              <w:jc w:val="center"/>
              <w:rPr>
                <w:rFonts w:cstheme="minorHAnsi"/>
                <w:b/>
                <w:bCs/>
                <w:lang w:val="uk-UA"/>
              </w:rPr>
            </w:pPr>
            <w:r w:rsidRPr="0066358E">
              <w:rPr>
                <w:rFonts w:cs="Calibri"/>
                <w:color w:val="000000"/>
              </w:rPr>
              <w:t xml:space="preserve">25 </w:t>
            </w:r>
            <w:r w:rsidRPr="0066358E">
              <w:rPr>
                <w:rFonts w:cs="Calibri"/>
                <w:color w:val="000000"/>
                <w:lang w:val="uk-UA"/>
              </w:rPr>
              <w:t xml:space="preserve">балів </w:t>
            </w:r>
          </w:p>
        </w:tc>
      </w:tr>
      <w:tr w:rsidR="00E37FF1" w:rsidRPr="00BA786A" w14:paraId="2A07822B" w14:textId="77777777" w:rsidTr="002815B0">
        <w:trPr>
          <w:trHeight w:val="413"/>
        </w:trPr>
        <w:tc>
          <w:tcPr>
            <w:tcW w:w="1445" w:type="dxa"/>
          </w:tcPr>
          <w:p w14:paraId="6EB29303" w14:textId="4FEB7E5B" w:rsidR="00E37FF1" w:rsidRPr="0021643D" w:rsidRDefault="00E37FF1" w:rsidP="00EB1E33">
            <w:pPr>
              <w:spacing w:before="0"/>
              <w:contextualSpacing/>
              <w:jc w:val="both"/>
              <w:rPr>
                <w:rFonts w:cstheme="minorHAnsi"/>
                <w:lang w:val="uk-UA"/>
              </w:rPr>
            </w:pPr>
            <w:r w:rsidRPr="0066358E">
              <w:rPr>
                <w:rFonts w:cs="Calibri"/>
                <w:bCs/>
                <w:color w:val="000000"/>
                <w:lang w:val="uk-UA"/>
              </w:rPr>
              <w:t xml:space="preserve">Past Performance </w:t>
            </w:r>
            <w:r w:rsidRPr="0066358E">
              <w:rPr>
                <w:rFonts w:cs="Calibri"/>
                <w:bCs/>
                <w:color w:val="000000"/>
              </w:rPr>
              <w:t xml:space="preserve">/ </w:t>
            </w:r>
            <w:r w:rsidRPr="0066358E">
              <w:rPr>
                <w:rFonts w:cs="Calibri"/>
                <w:lang w:val="uk-UA"/>
              </w:rPr>
              <w:t>Досвід роботи</w:t>
            </w:r>
          </w:p>
        </w:tc>
        <w:tc>
          <w:tcPr>
            <w:tcW w:w="7380" w:type="dxa"/>
            <w:gridSpan w:val="2"/>
          </w:tcPr>
          <w:p w14:paraId="193DD2B1" w14:textId="77777777" w:rsidR="00E37FF1" w:rsidRDefault="00E37FF1" w:rsidP="00EB1E33">
            <w:pPr>
              <w:contextualSpacing/>
              <w:jc w:val="both"/>
              <w:rPr>
                <w:rFonts w:cs="Calibri"/>
              </w:rPr>
            </w:pPr>
            <w:r w:rsidRPr="0066358E">
              <w:rPr>
                <w:rFonts w:cs="Calibri"/>
              </w:rPr>
              <w:t>Provide</w:t>
            </w:r>
            <w:r w:rsidRPr="0066358E">
              <w:rPr>
                <w:rFonts w:cs="Calibri"/>
                <w:spacing w:val="1"/>
              </w:rPr>
              <w:t xml:space="preserve"> </w:t>
            </w:r>
            <w:r w:rsidRPr="0066358E">
              <w:rPr>
                <w:rFonts w:cs="Calibri"/>
              </w:rPr>
              <w:t>evidence</w:t>
            </w:r>
            <w:r w:rsidRPr="0066358E">
              <w:rPr>
                <w:rFonts w:cs="Calibri"/>
                <w:spacing w:val="1"/>
              </w:rPr>
              <w:t xml:space="preserve"> </w:t>
            </w:r>
            <w:r w:rsidRPr="0066358E">
              <w:rPr>
                <w:rFonts w:cs="Calibri"/>
              </w:rPr>
              <w:t>through</w:t>
            </w:r>
            <w:r w:rsidRPr="0066358E">
              <w:rPr>
                <w:rFonts w:cs="Calibri"/>
                <w:spacing w:val="1"/>
              </w:rPr>
              <w:t xml:space="preserve"> </w:t>
            </w:r>
            <w:r w:rsidRPr="0066358E">
              <w:rPr>
                <w:rFonts w:cs="Calibri"/>
              </w:rPr>
              <w:t>reference,</w:t>
            </w:r>
            <w:r w:rsidRPr="0066358E">
              <w:rPr>
                <w:rFonts w:cs="Calibri"/>
                <w:spacing w:val="1"/>
              </w:rPr>
              <w:t xml:space="preserve"> </w:t>
            </w:r>
            <w:r w:rsidRPr="0066358E">
              <w:rPr>
                <w:rFonts w:cs="Calibri"/>
              </w:rPr>
              <w:t>trade</w:t>
            </w:r>
            <w:r w:rsidRPr="0066358E">
              <w:rPr>
                <w:rFonts w:cs="Calibri"/>
                <w:spacing w:val="1"/>
              </w:rPr>
              <w:t xml:space="preserve"> </w:t>
            </w:r>
            <w:r w:rsidRPr="0066358E">
              <w:rPr>
                <w:rFonts w:cs="Calibri"/>
              </w:rPr>
              <w:t>publications,</w:t>
            </w:r>
            <w:r w:rsidRPr="0066358E">
              <w:rPr>
                <w:rFonts w:cs="Calibri"/>
                <w:spacing w:val="1"/>
              </w:rPr>
              <w:t xml:space="preserve"> </w:t>
            </w:r>
            <w:r w:rsidRPr="0066358E">
              <w:rPr>
                <w:rFonts w:cs="Calibri"/>
              </w:rPr>
              <w:t>or</w:t>
            </w:r>
            <w:r w:rsidRPr="0066358E">
              <w:rPr>
                <w:rFonts w:cs="Calibri"/>
                <w:spacing w:val="1"/>
              </w:rPr>
              <w:t xml:space="preserve"> </w:t>
            </w:r>
            <w:r w:rsidRPr="0066358E">
              <w:rPr>
                <w:rFonts w:cs="Calibri"/>
              </w:rPr>
              <w:t>online</w:t>
            </w:r>
            <w:r w:rsidRPr="0066358E">
              <w:rPr>
                <w:rFonts w:cs="Calibri"/>
                <w:spacing w:val="1"/>
              </w:rPr>
              <w:t xml:space="preserve"> </w:t>
            </w:r>
            <w:r w:rsidRPr="0066358E">
              <w:rPr>
                <w:rFonts w:cs="Calibri"/>
              </w:rPr>
              <w:t>evidence of the Offerors experience in selling and providing after-sales</w:t>
            </w:r>
            <w:r w:rsidRPr="0066358E">
              <w:rPr>
                <w:rFonts w:cs="Calibri"/>
                <w:spacing w:val="1"/>
              </w:rPr>
              <w:t xml:space="preserve"> </w:t>
            </w:r>
            <w:r w:rsidRPr="0066358E">
              <w:rPr>
                <w:rFonts w:cs="Calibri"/>
              </w:rPr>
              <w:t>service</w:t>
            </w:r>
            <w:r w:rsidRPr="0066358E">
              <w:rPr>
                <w:rFonts w:cs="Calibri"/>
                <w:spacing w:val="-2"/>
              </w:rPr>
              <w:t xml:space="preserve"> </w:t>
            </w:r>
            <w:r w:rsidRPr="0066358E">
              <w:rPr>
                <w:rFonts w:cs="Calibri"/>
              </w:rPr>
              <w:t>of similar</w:t>
            </w:r>
            <w:r w:rsidRPr="0066358E">
              <w:rPr>
                <w:rFonts w:cs="Calibri"/>
                <w:spacing w:val="-3"/>
              </w:rPr>
              <w:t xml:space="preserve"> </w:t>
            </w:r>
            <w:r w:rsidRPr="0066358E">
              <w:rPr>
                <w:rFonts w:cs="Calibri"/>
              </w:rPr>
              <w:t>equipment.</w:t>
            </w:r>
          </w:p>
          <w:p w14:paraId="7A474B68" w14:textId="77777777" w:rsidR="00A847A1" w:rsidRPr="0066358E" w:rsidRDefault="00A847A1" w:rsidP="00EB1E33">
            <w:pPr>
              <w:contextualSpacing/>
              <w:jc w:val="both"/>
              <w:rPr>
                <w:rFonts w:cs="Calibri"/>
              </w:rPr>
            </w:pPr>
          </w:p>
          <w:p w14:paraId="49E0CBAC" w14:textId="573A4300" w:rsidR="00E37FF1" w:rsidRPr="0021643D" w:rsidRDefault="00E37FF1" w:rsidP="00EB1E33">
            <w:pPr>
              <w:spacing w:before="0"/>
              <w:contextualSpacing/>
              <w:jc w:val="both"/>
              <w:rPr>
                <w:lang w:val="uk-UA"/>
              </w:rPr>
            </w:pPr>
            <w:r w:rsidRPr="0066358E">
              <w:rPr>
                <w:rFonts w:cs="Calibri"/>
                <w:lang w:val="uk-UA"/>
              </w:rPr>
              <w:t xml:space="preserve">Учасник тендеру повинен надати докази у вигляді довідок, публікацій у галузевих виданнях або онлайн-джерела, які підтверджують його досвід в продажі </w:t>
            </w:r>
            <w:r w:rsidRPr="0066358E">
              <w:rPr>
                <w:rFonts w:eastAsia="Times New Roman" w:cs="Calibri"/>
                <w:color w:val="000000"/>
                <w:lang w:val="uk-UA"/>
              </w:rPr>
              <w:t>аналогічного обладнання та наданні післяпродажного обслуговування.</w:t>
            </w:r>
            <w:r w:rsidRPr="0066358E">
              <w:rPr>
                <w:rFonts w:cs="Calibri"/>
                <w:lang w:val="uk-UA"/>
              </w:rPr>
              <w:t xml:space="preserve"> </w:t>
            </w:r>
          </w:p>
        </w:tc>
        <w:tc>
          <w:tcPr>
            <w:tcW w:w="1435" w:type="dxa"/>
          </w:tcPr>
          <w:p w14:paraId="13C6A1F4" w14:textId="74C5D05E" w:rsidR="00E37FF1" w:rsidRPr="0066358E" w:rsidRDefault="00F62E55" w:rsidP="00EB1E33">
            <w:pPr>
              <w:contextualSpacing/>
              <w:jc w:val="right"/>
              <w:rPr>
                <w:rFonts w:cs="Calibri"/>
                <w:color w:val="000000"/>
                <w:lang w:val="uk-UA"/>
              </w:rPr>
            </w:pPr>
            <w:r>
              <w:rPr>
                <w:rFonts w:cs="Calibri"/>
                <w:color w:val="000000"/>
                <w:lang w:val="en-IE"/>
              </w:rPr>
              <w:t>30</w:t>
            </w:r>
            <w:r w:rsidR="00E37FF1" w:rsidRPr="0066358E">
              <w:rPr>
                <w:rFonts w:cs="Calibri"/>
                <w:color w:val="000000"/>
                <w:lang w:val="uk-UA"/>
              </w:rPr>
              <w:t xml:space="preserve"> points</w:t>
            </w:r>
            <w:r w:rsidR="00E37FF1">
              <w:rPr>
                <w:rFonts w:cs="Calibri"/>
                <w:color w:val="000000"/>
                <w:lang w:val="uk-UA"/>
              </w:rPr>
              <w:t>/</w:t>
            </w:r>
          </w:p>
          <w:p w14:paraId="1F9ECC12" w14:textId="60F654F5" w:rsidR="00E37FF1" w:rsidRPr="00BA786A" w:rsidRDefault="00F62E55" w:rsidP="00EB1E33">
            <w:pPr>
              <w:spacing w:before="0"/>
              <w:contextualSpacing/>
              <w:jc w:val="center"/>
              <w:rPr>
                <w:rFonts w:cstheme="minorHAnsi"/>
                <w:b/>
                <w:bCs/>
                <w:lang w:val="uk-UA"/>
              </w:rPr>
            </w:pPr>
            <w:r>
              <w:rPr>
                <w:rFonts w:cs="Calibri"/>
                <w:color w:val="000000"/>
              </w:rPr>
              <w:t>30</w:t>
            </w:r>
            <w:r w:rsidR="00E37FF1" w:rsidRPr="0066358E">
              <w:rPr>
                <w:rFonts w:cs="Calibri"/>
                <w:color w:val="000000"/>
              </w:rPr>
              <w:t xml:space="preserve"> </w:t>
            </w:r>
            <w:r w:rsidR="00E37FF1" w:rsidRPr="0066358E">
              <w:rPr>
                <w:rFonts w:cs="Calibri"/>
                <w:color w:val="000000"/>
                <w:lang w:val="uk-UA"/>
              </w:rPr>
              <w:t>балів</w:t>
            </w:r>
          </w:p>
        </w:tc>
      </w:tr>
      <w:tr w:rsidR="00B770F1" w:rsidRPr="00BA786A" w14:paraId="25899E93" w14:textId="77777777" w:rsidTr="2E1A8750">
        <w:trPr>
          <w:trHeight w:val="385"/>
        </w:trPr>
        <w:tc>
          <w:tcPr>
            <w:tcW w:w="8825" w:type="dxa"/>
            <w:gridSpan w:val="3"/>
            <w:vAlign w:val="center"/>
          </w:tcPr>
          <w:p w14:paraId="7D1964DD" w14:textId="77777777" w:rsidR="00B770F1" w:rsidRPr="0021643D" w:rsidRDefault="00B770F1" w:rsidP="00EB1E33">
            <w:pPr>
              <w:spacing w:before="0"/>
              <w:contextualSpacing/>
              <w:jc w:val="right"/>
              <w:rPr>
                <w:rFonts w:cstheme="minorHAnsi"/>
                <w:b/>
                <w:lang w:val="uk-UA"/>
              </w:rPr>
            </w:pPr>
            <w:r w:rsidRPr="0021643D">
              <w:rPr>
                <w:rFonts w:cstheme="minorHAnsi"/>
                <w:b/>
                <w:lang w:val="uk-UA"/>
              </w:rPr>
              <w:t>Total Points / Загальна кількість балів</w:t>
            </w:r>
          </w:p>
        </w:tc>
        <w:tc>
          <w:tcPr>
            <w:tcW w:w="1435" w:type="dxa"/>
          </w:tcPr>
          <w:p w14:paraId="523F69CC" w14:textId="2D41F496" w:rsidR="00B770F1" w:rsidRPr="00BA786A" w:rsidRDefault="00B770F1" w:rsidP="00EB1E33">
            <w:pPr>
              <w:spacing w:before="0"/>
              <w:contextualSpacing/>
              <w:jc w:val="center"/>
              <w:rPr>
                <w:rFonts w:cstheme="minorHAnsi"/>
                <w:b/>
                <w:bCs/>
                <w:lang w:val="uk-UA"/>
              </w:rPr>
            </w:pPr>
            <w:r w:rsidRPr="00BA786A">
              <w:rPr>
                <w:rFonts w:cstheme="minorHAnsi"/>
                <w:b/>
                <w:bCs/>
                <w:lang w:val="uk-UA"/>
              </w:rPr>
              <w:t>100 points/</w:t>
            </w:r>
          </w:p>
          <w:p w14:paraId="65CA8628" w14:textId="77777777" w:rsidR="00B770F1" w:rsidRPr="00BA786A" w:rsidRDefault="00B770F1" w:rsidP="00EB1E33">
            <w:pPr>
              <w:spacing w:before="0"/>
              <w:contextualSpacing/>
              <w:jc w:val="center"/>
              <w:rPr>
                <w:rFonts w:cstheme="minorHAnsi"/>
                <w:b/>
                <w:bCs/>
                <w:lang w:val="uk-UA"/>
              </w:rPr>
            </w:pPr>
            <w:r w:rsidRPr="00BA786A">
              <w:rPr>
                <w:rFonts w:cstheme="minorHAnsi"/>
                <w:b/>
                <w:bCs/>
                <w:lang w:val="uk-UA"/>
              </w:rPr>
              <w:t>балів</w:t>
            </w:r>
          </w:p>
        </w:tc>
      </w:tr>
      <w:bookmarkEnd w:id="47"/>
    </w:tbl>
    <w:p w14:paraId="759FFA3B" w14:textId="77777777" w:rsidR="00755FC0" w:rsidRPr="00F22F92" w:rsidRDefault="00755FC0" w:rsidP="00EB1E33">
      <w:pPr>
        <w:contextualSpacing/>
        <w:rPr>
          <w:lang w:val="uk-UA"/>
        </w:rPr>
      </w:pPr>
    </w:p>
    <w:p w14:paraId="49206512" w14:textId="77777777" w:rsidR="00F91EEA" w:rsidRDefault="00F91EEA">
      <w:pPr>
        <w:rPr>
          <w:rFonts w:eastAsia="Times New Roman" w:cstheme="minorHAnsi"/>
          <w:b/>
          <w:color w:val="0070C0"/>
          <w:kern w:val="28"/>
          <w:sz w:val="24"/>
          <w:szCs w:val="24"/>
          <w:lang w:val="uk-UA"/>
        </w:rPr>
      </w:pPr>
      <w:bookmarkStart w:id="48" w:name="_Hlk160037634"/>
      <w:r>
        <w:rPr>
          <w:rFonts w:cstheme="minorHAnsi"/>
          <w:sz w:val="24"/>
          <w:lang w:val="uk-UA"/>
        </w:rPr>
        <w:br w:type="page"/>
      </w:r>
    </w:p>
    <w:p w14:paraId="2B95326A" w14:textId="01D864EB" w:rsidR="00B770F1" w:rsidRPr="00F91EEA" w:rsidRDefault="00B770F1" w:rsidP="00F91EEA">
      <w:pPr>
        <w:pStyle w:val="Heading1"/>
        <w:numPr>
          <w:ilvl w:val="0"/>
          <w:numId w:val="45"/>
        </w:numPr>
        <w:spacing w:before="0" w:after="0"/>
        <w:ind w:left="-450" w:right="-540"/>
        <w:jc w:val="center"/>
        <w:rPr>
          <w:rFonts w:asciiTheme="minorHAnsi" w:hAnsiTheme="minorHAnsi" w:cstheme="minorHAnsi"/>
          <w:sz w:val="24"/>
          <w:lang w:val="uk-UA"/>
        </w:rPr>
      </w:pPr>
      <w:bookmarkStart w:id="49" w:name="_Toc173925438"/>
      <w:r w:rsidRPr="00F91EEA">
        <w:rPr>
          <w:rFonts w:asciiTheme="minorHAnsi" w:hAnsiTheme="minorHAnsi" w:cstheme="minorHAnsi"/>
          <w:sz w:val="24"/>
          <w:lang w:val="uk-UA"/>
        </w:rPr>
        <w:lastRenderedPageBreak/>
        <w:t>Instructions for the Preparation of Cost/Price Proposals</w:t>
      </w:r>
      <w:r w:rsidR="00541174" w:rsidRPr="00F91EEA">
        <w:rPr>
          <w:rFonts w:asciiTheme="minorHAnsi" w:hAnsiTheme="minorHAnsi" w:cstheme="minorHAnsi"/>
          <w:sz w:val="24"/>
          <w:lang w:val="uk-UA"/>
        </w:rPr>
        <w:t xml:space="preserve"> </w:t>
      </w:r>
      <w:r w:rsidRPr="00F91EEA">
        <w:rPr>
          <w:rFonts w:asciiTheme="minorHAnsi" w:hAnsiTheme="minorHAnsi" w:cstheme="minorHAnsi"/>
          <w:sz w:val="24"/>
          <w:lang w:val="uk-UA"/>
        </w:rPr>
        <w:t>/ Інструкції щодо підготовки цінових пропозицій</w:t>
      </w:r>
      <w:r w:rsidR="00541174" w:rsidRPr="00F91EEA">
        <w:rPr>
          <w:rFonts w:asciiTheme="minorHAnsi" w:hAnsiTheme="minorHAnsi" w:cstheme="minorHAnsi"/>
          <w:sz w:val="24"/>
          <w:lang w:val="uk-UA"/>
        </w:rPr>
        <w:t xml:space="preserve"> </w:t>
      </w:r>
      <w:bookmarkEnd w:id="49"/>
    </w:p>
    <w:bookmarkEnd w:id="48"/>
    <w:p w14:paraId="36DB3C0E" w14:textId="5579F649" w:rsidR="00755FC0" w:rsidRPr="00F22F92" w:rsidRDefault="00755FC0" w:rsidP="00F22F92">
      <w:pPr>
        <w:rPr>
          <w:lang w:val="uk-UA"/>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B770F1" w:rsidRPr="0021643D" w14:paraId="5AFAF771" w14:textId="77777777" w:rsidTr="00460542">
        <w:trPr>
          <w:trHeight w:val="188"/>
        </w:trPr>
        <w:tc>
          <w:tcPr>
            <w:tcW w:w="4950" w:type="dxa"/>
            <w:tcBorders>
              <w:bottom w:val="single" w:sz="4" w:space="0" w:color="auto"/>
            </w:tcBorders>
          </w:tcPr>
          <w:p w14:paraId="15BBCB27" w14:textId="45B876FF" w:rsidR="00B770F1" w:rsidRPr="00E62BAB" w:rsidRDefault="00B770F1" w:rsidP="0068041A">
            <w:pPr>
              <w:spacing w:before="0"/>
              <w:ind w:left="-20"/>
              <w:rPr>
                <w:rFonts w:cstheme="minorHAnsi"/>
                <w:color w:val="000000" w:themeColor="text1"/>
                <w:lang w:val="en-GB"/>
              </w:rPr>
            </w:pPr>
            <w:r w:rsidRPr="00E62BAB">
              <w:rPr>
                <w:rFonts w:cstheme="minorHAnsi"/>
                <w:b/>
                <w:lang w:val="en-GB"/>
              </w:rPr>
              <w:t>Cost/Price Proposals</w:t>
            </w:r>
          </w:p>
        </w:tc>
        <w:tc>
          <w:tcPr>
            <w:tcW w:w="5310" w:type="dxa"/>
            <w:tcBorders>
              <w:bottom w:val="single" w:sz="4" w:space="0" w:color="auto"/>
            </w:tcBorders>
          </w:tcPr>
          <w:p w14:paraId="606D44F3" w14:textId="50B9EAE1" w:rsidR="00B770F1" w:rsidRPr="0021643D" w:rsidRDefault="00B770F1" w:rsidP="0068041A">
            <w:pPr>
              <w:spacing w:before="0"/>
              <w:rPr>
                <w:rFonts w:cstheme="minorHAnsi"/>
                <w:b/>
                <w:color w:val="000000"/>
                <w:lang w:val="uk-UA"/>
              </w:rPr>
            </w:pPr>
            <w:r w:rsidRPr="0021643D">
              <w:rPr>
                <w:rFonts w:cstheme="minorHAnsi"/>
                <w:b/>
                <w:lang w:val="uk-UA"/>
              </w:rPr>
              <w:t>Цінові пропозиції</w:t>
            </w:r>
            <w:r w:rsidRPr="0021643D">
              <w:rPr>
                <w:rFonts w:cstheme="minorHAnsi"/>
                <w:b/>
                <w:bCs/>
                <w:iCs/>
                <w:color w:val="000000"/>
                <w:lang w:val="uk-UA"/>
              </w:rPr>
              <w:t xml:space="preserve"> </w:t>
            </w:r>
          </w:p>
        </w:tc>
      </w:tr>
      <w:tr w:rsidR="00A1168F" w:rsidRPr="00B50710" w14:paraId="76FCAB97" w14:textId="77777777" w:rsidTr="00460542">
        <w:tc>
          <w:tcPr>
            <w:tcW w:w="4950" w:type="dxa"/>
            <w:tcBorders>
              <w:bottom w:val="single" w:sz="4" w:space="0" w:color="auto"/>
            </w:tcBorders>
          </w:tcPr>
          <w:p w14:paraId="3284A34B" w14:textId="224E9606" w:rsidR="00A1168F" w:rsidRPr="00BE08B0" w:rsidRDefault="00A1168F" w:rsidP="00A1168F">
            <w:pPr>
              <w:jc w:val="both"/>
              <w:rPr>
                <w:rFonts w:cs="Calibri"/>
              </w:rPr>
            </w:pPr>
            <w:r w:rsidRPr="15EEAE76">
              <w:rPr>
                <w:rFonts w:cs="Calibri"/>
                <w:color w:val="000000" w:themeColor="text1"/>
              </w:rPr>
              <w:t xml:space="preserve">Cost/Price proposals shall be sent in a separate attachment from technical proposals and shall be clearly labeled as “VOLUME II: PRICE </w:t>
            </w:r>
            <w:r w:rsidR="00305025">
              <w:rPr>
                <w:rFonts w:cs="Calibri"/>
                <w:color w:val="000000" w:themeColor="text1"/>
              </w:rPr>
              <w:t>PROPOSAL</w:t>
            </w:r>
            <w:r w:rsidRPr="15EEAE76">
              <w:rPr>
                <w:rFonts w:cs="Calibri"/>
                <w:color w:val="000000" w:themeColor="text1"/>
              </w:rPr>
              <w:t xml:space="preserve">”. Provided in </w:t>
            </w:r>
            <w:r w:rsidRPr="15EEAE76">
              <w:rPr>
                <w:rFonts w:cs="Calibri"/>
                <w:b/>
                <w:color w:val="000000" w:themeColor="text1"/>
              </w:rPr>
              <w:t>Attachment А.2</w:t>
            </w:r>
            <w:r w:rsidRPr="15EEAE76">
              <w:rPr>
                <w:rFonts w:cs="Calibri"/>
                <w:color w:val="000000" w:themeColor="text1"/>
              </w:rPr>
              <w:t xml:space="preserve"> is a template for the Price </w:t>
            </w:r>
            <w:r w:rsidR="00305025">
              <w:rPr>
                <w:rFonts w:cs="Calibri"/>
                <w:color w:val="000000" w:themeColor="text1"/>
              </w:rPr>
              <w:t>Proposal</w:t>
            </w:r>
            <w:r w:rsidRPr="15EEAE76">
              <w:rPr>
                <w:rFonts w:cs="Calibri"/>
                <w:color w:val="000000" w:themeColor="text1"/>
              </w:rPr>
              <w:t>, for fixed price awards. Bidders shall complete the template including as much detailed information as possible.</w:t>
            </w:r>
            <w:r w:rsidRPr="00BE08B0">
              <w:rPr>
                <w:rFonts w:cs="Calibri"/>
              </w:rPr>
              <w:t xml:space="preserve"> Pricing must be inclusive of all costs and include any installation/assembly, setup services, any logistics, all export and import formalities, fees, customs duties, final delivery, equipment insurance cost and training services if required. </w:t>
            </w:r>
          </w:p>
          <w:p w14:paraId="257950B6" w14:textId="77777777" w:rsidR="00A1168F" w:rsidRPr="00BE08B0" w:rsidRDefault="00A1168F" w:rsidP="00A1168F">
            <w:pPr>
              <w:contextualSpacing/>
              <w:jc w:val="both"/>
              <w:rPr>
                <w:rFonts w:cs="Calibri"/>
              </w:rPr>
            </w:pPr>
          </w:p>
          <w:p w14:paraId="79F6B25C" w14:textId="3A1A0F23" w:rsidR="00A1168F" w:rsidRPr="00E62BAB" w:rsidRDefault="00A1168F" w:rsidP="00A1168F">
            <w:pPr>
              <w:contextualSpacing/>
              <w:jc w:val="both"/>
              <w:rPr>
                <w:rFonts w:cstheme="minorHAnsi"/>
                <w:lang w:val="en-GB"/>
              </w:rPr>
            </w:pPr>
            <w:r w:rsidRPr="15EEAE76">
              <w:rPr>
                <w:rFonts w:cs="Calibri"/>
                <w:color w:val="000000" w:themeColor="text1"/>
              </w:rPr>
              <w:t xml:space="preserve">These goods are eligible for VAT exemption </w:t>
            </w:r>
            <w:proofErr w:type="gramStart"/>
            <w:r w:rsidRPr="15EEAE76">
              <w:rPr>
                <w:rFonts w:cs="Calibri"/>
                <w:color w:val="000000" w:themeColor="text1"/>
              </w:rPr>
              <w:t>on the basis of</w:t>
            </w:r>
            <w:proofErr w:type="gramEnd"/>
            <w:r w:rsidRPr="15EEAE76">
              <w:rPr>
                <w:rFonts w:cs="Calibri"/>
                <w:color w:val="000000" w:themeColor="text1"/>
              </w:rPr>
              <w:t xml:space="preserve"> the USAID Contract #72012118С00004 registered with the Secretariat of Cabinet of Ministers of Ukraine, registration card #3987-2</w:t>
            </w:r>
            <w:r>
              <w:rPr>
                <w:rFonts w:cs="Calibri"/>
                <w:color w:val="000000" w:themeColor="text1"/>
                <w:lang w:val="uk-UA"/>
              </w:rPr>
              <w:t>8</w:t>
            </w:r>
            <w:r w:rsidRPr="15EEAE76">
              <w:rPr>
                <w:rFonts w:cs="Calibri"/>
                <w:color w:val="000000" w:themeColor="text1"/>
              </w:rPr>
              <w:t xml:space="preserve"> dated </w:t>
            </w:r>
            <w:r>
              <w:rPr>
                <w:rFonts w:cs="Calibri"/>
                <w:color w:val="000000" w:themeColor="text1"/>
              </w:rPr>
              <w:t>July 05</w:t>
            </w:r>
            <w:r w:rsidRPr="15EEAE76">
              <w:rPr>
                <w:rFonts w:cs="Calibri"/>
                <w:color w:val="000000" w:themeColor="text1"/>
              </w:rPr>
              <w:t>, 2024, and accreditation certificate #288 dated January 11, 2017 (with amendments).</w:t>
            </w:r>
          </w:p>
        </w:tc>
        <w:tc>
          <w:tcPr>
            <w:tcW w:w="5310" w:type="dxa"/>
            <w:tcBorders>
              <w:bottom w:val="single" w:sz="4" w:space="0" w:color="auto"/>
            </w:tcBorders>
          </w:tcPr>
          <w:p w14:paraId="14C39453" w14:textId="56AAE6BF" w:rsidR="00A1168F" w:rsidRPr="00BE08B0" w:rsidRDefault="00A1168F" w:rsidP="00A1168F">
            <w:pPr>
              <w:ind w:hanging="90"/>
              <w:contextualSpacing/>
              <w:jc w:val="both"/>
              <w:rPr>
                <w:rFonts w:cs="Calibri"/>
                <w:lang w:val="uk-UA"/>
              </w:rPr>
            </w:pPr>
            <w:r w:rsidRPr="00BE08B0">
              <w:rPr>
                <w:rFonts w:cs="Calibri"/>
                <w:color w:val="000000"/>
                <w:lang w:val="uk-UA"/>
              </w:rPr>
              <w:tab/>
              <w:t xml:space="preserve"> Вартісні/Цінові пропозиції надсилаються окремо від Технічних пропозицій із чітким зазначенням </w:t>
            </w:r>
            <w:r w:rsidRPr="00BE08B0">
              <w:rPr>
                <w:rFonts w:cs="Calibri"/>
                <w:lang w:val="uk-UA"/>
              </w:rPr>
              <w:t xml:space="preserve">«ТОМ </w:t>
            </w:r>
            <w:r w:rsidRPr="00BE08B0">
              <w:rPr>
                <w:rFonts w:cs="Calibri"/>
              </w:rPr>
              <w:t>I</w:t>
            </w:r>
            <w:r w:rsidRPr="00BE08B0">
              <w:rPr>
                <w:rFonts w:cs="Calibri"/>
                <w:lang w:val="uk-UA"/>
              </w:rPr>
              <w:t xml:space="preserve">I: ЦІНОВА ПРОПОЗИЦІЯ». </w:t>
            </w:r>
            <w:r w:rsidRPr="00BE08B0">
              <w:rPr>
                <w:rFonts w:cs="Calibri"/>
                <w:color w:val="000000"/>
                <w:lang w:val="uk-UA"/>
              </w:rPr>
              <w:t xml:space="preserve">Шаблон </w:t>
            </w:r>
            <w:r w:rsidR="009305B2">
              <w:rPr>
                <w:rFonts w:cs="Calibri"/>
                <w:color w:val="000000"/>
                <w:lang w:val="uk-UA"/>
              </w:rPr>
              <w:t xml:space="preserve">цінової пропозиції </w:t>
            </w:r>
            <w:r w:rsidRPr="00BE08B0">
              <w:rPr>
                <w:rFonts w:cs="Calibri"/>
                <w:color w:val="000000"/>
                <w:lang w:val="uk-UA"/>
              </w:rPr>
              <w:t xml:space="preserve">для договорів з фіксованою ціною наведено у </w:t>
            </w:r>
            <w:r w:rsidRPr="15EEAE76">
              <w:rPr>
                <w:rFonts w:cs="Calibri"/>
                <w:b/>
                <w:color w:val="000000"/>
                <w:lang w:val="uk-UA"/>
              </w:rPr>
              <w:t xml:space="preserve">Додатку </w:t>
            </w:r>
            <w:r w:rsidRPr="15EEAE76">
              <w:rPr>
                <w:rFonts w:cs="Calibri"/>
                <w:b/>
                <w:color w:val="000000"/>
              </w:rPr>
              <w:t>A</w:t>
            </w:r>
            <w:r w:rsidRPr="15EEAE76">
              <w:rPr>
                <w:rFonts w:cs="Calibri"/>
                <w:b/>
                <w:color w:val="000000"/>
                <w:lang w:val="ru-RU"/>
              </w:rPr>
              <w:t>.2</w:t>
            </w:r>
            <w:r w:rsidRPr="15EEAE76">
              <w:rPr>
                <w:rFonts w:cs="Calibri"/>
                <w:b/>
                <w:color w:val="000000"/>
                <w:lang w:val="uk-UA"/>
              </w:rPr>
              <w:t>.</w:t>
            </w:r>
            <w:r w:rsidRPr="00BE08B0">
              <w:rPr>
                <w:rFonts w:cs="Calibri"/>
                <w:color w:val="000000"/>
                <w:lang w:val="uk-UA"/>
              </w:rPr>
              <w:t xml:space="preserve"> Учасники тендеру повинні заповнити цю форму із зазначенням максимально детальної інформації. Ціни мають включати всі витрати та  вартість будь-якої зборки/установки, налаштування, будь-якої логістики,</w:t>
            </w:r>
            <w:r w:rsidRPr="00BE08B0">
              <w:rPr>
                <w:rFonts w:cs="Calibri"/>
                <w:lang w:val="uk-UA"/>
              </w:rPr>
              <w:t xml:space="preserve"> кінцевої доставки та страхування обладнання, вартість </w:t>
            </w:r>
            <w:r w:rsidRPr="00BE08B0">
              <w:rPr>
                <w:rStyle w:val="ui-provider"/>
                <w:rFonts w:cs="Calibri"/>
                <w:lang w:val="uk-UA"/>
              </w:rPr>
              <w:t xml:space="preserve">здійснення усіх експортних та імпортних формальностей, збори та митні платежі, а також </w:t>
            </w:r>
            <w:r w:rsidRPr="00BE08B0">
              <w:rPr>
                <w:rFonts w:cs="Calibri"/>
                <w:lang w:val="uk-UA"/>
              </w:rPr>
              <w:t xml:space="preserve"> вартість послуг з навчання, якщо це необхідно.</w:t>
            </w:r>
          </w:p>
          <w:p w14:paraId="2E1DE921" w14:textId="77777777" w:rsidR="00A1168F" w:rsidRPr="00BE08B0" w:rsidRDefault="00A1168F" w:rsidP="00A1168F">
            <w:pPr>
              <w:ind w:hanging="90"/>
              <w:contextualSpacing/>
              <w:jc w:val="both"/>
              <w:rPr>
                <w:rFonts w:cs="Calibri"/>
                <w:lang w:val="uk-UA"/>
              </w:rPr>
            </w:pPr>
          </w:p>
          <w:p w14:paraId="59178957" w14:textId="4C855A93" w:rsidR="00A1168F" w:rsidRPr="0021643D" w:rsidRDefault="00A1168F" w:rsidP="00A1168F">
            <w:pPr>
              <w:spacing w:before="0"/>
              <w:jc w:val="both"/>
              <w:rPr>
                <w:rFonts w:cstheme="minorHAnsi"/>
                <w:lang w:val="uk-UA"/>
              </w:rPr>
            </w:pPr>
            <w:r w:rsidRPr="00BE08B0">
              <w:rPr>
                <w:rFonts w:cs="Calibri"/>
                <w:color w:val="000000"/>
                <w:lang w:val="uk-UA"/>
              </w:rPr>
              <w:t>Ці товари підлягають звільненню від оподаткування ПДВ відповідно до основного контракту компанії «</w:t>
            </w:r>
            <w:r w:rsidRPr="00BE08B0">
              <w:rPr>
                <w:rFonts w:cs="Calibri"/>
                <w:color w:val="000000"/>
              </w:rPr>
              <w:t>DAI</w:t>
            </w:r>
            <w:r w:rsidRPr="00BE08B0">
              <w:rPr>
                <w:rFonts w:cs="Calibri"/>
                <w:color w:val="000000"/>
                <w:lang w:val="uk-UA"/>
              </w:rPr>
              <w:t xml:space="preserve">» з </w:t>
            </w:r>
            <w:r w:rsidRPr="00BE08B0">
              <w:rPr>
                <w:rFonts w:cs="Calibri"/>
                <w:color w:val="000000"/>
              </w:rPr>
              <w:t>USAID</w:t>
            </w:r>
            <w:r w:rsidRPr="00BE08B0">
              <w:rPr>
                <w:rFonts w:cs="Calibri"/>
                <w:color w:val="000000"/>
                <w:lang w:val="uk-UA"/>
              </w:rPr>
              <w:t xml:space="preserve"> №72012118С00004 зареєстрованим в Секретаріаті Кабінету Міністрів України, реєстраційна картка №3987-2</w:t>
            </w:r>
            <w:r w:rsidRPr="00017D29">
              <w:rPr>
                <w:rFonts w:cs="Calibri"/>
                <w:color w:val="000000"/>
                <w:lang w:val="uk-UA"/>
              </w:rPr>
              <w:t>8</w:t>
            </w:r>
            <w:r w:rsidRPr="00BE08B0">
              <w:rPr>
                <w:rFonts w:cs="Calibri"/>
                <w:color w:val="000000"/>
                <w:lang w:val="uk-UA"/>
              </w:rPr>
              <w:t xml:space="preserve"> від </w:t>
            </w:r>
            <w:r>
              <w:rPr>
                <w:rFonts w:cs="Calibri"/>
                <w:color w:val="000000"/>
                <w:lang w:val="uk-UA"/>
              </w:rPr>
              <w:t>05 липня</w:t>
            </w:r>
            <w:r w:rsidRPr="00BE08B0">
              <w:rPr>
                <w:rFonts w:cs="Calibri"/>
                <w:color w:val="000000"/>
                <w:lang w:val="uk-UA"/>
              </w:rPr>
              <w:t xml:space="preserve"> 2024 року, свідоцтво про акредитацію організації-виконавця Проєкту №288 від 11 січня 2017 року (зі змінами).</w:t>
            </w:r>
          </w:p>
        </w:tc>
      </w:tr>
      <w:tr w:rsidR="00B770F1" w:rsidRPr="00B50710" w14:paraId="492C57CA" w14:textId="77777777" w:rsidTr="00460542">
        <w:trPr>
          <w:trHeight w:val="287"/>
        </w:trPr>
        <w:tc>
          <w:tcPr>
            <w:tcW w:w="10260" w:type="dxa"/>
            <w:gridSpan w:val="2"/>
            <w:tcBorders>
              <w:top w:val="nil"/>
              <w:left w:val="nil"/>
              <w:bottom w:val="nil"/>
              <w:right w:val="nil"/>
            </w:tcBorders>
          </w:tcPr>
          <w:p w14:paraId="17C57383" w14:textId="3FB82EC9" w:rsidR="00F80480" w:rsidRDefault="00F80480" w:rsidP="00F22F92">
            <w:pPr>
              <w:pStyle w:val="Heading1"/>
              <w:numPr>
                <w:ilvl w:val="0"/>
                <w:numId w:val="0"/>
              </w:numPr>
              <w:spacing w:before="0" w:after="0"/>
              <w:rPr>
                <w:rFonts w:asciiTheme="minorHAnsi" w:hAnsiTheme="minorHAnsi" w:cstheme="minorHAnsi"/>
                <w:sz w:val="26"/>
                <w:szCs w:val="26"/>
                <w:lang w:val="uk-UA"/>
              </w:rPr>
            </w:pPr>
            <w:bookmarkStart w:id="50" w:name="_Toc88582457"/>
          </w:p>
          <w:p w14:paraId="564FA9A7" w14:textId="4F19791E" w:rsidR="00B770F1" w:rsidRPr="00F91EEA" w:rsidRDefault="00B770F1" w:rsidP="00F91EEA">
            <w:pPr>
              <w:pStyle w:val="Heading1"/>
              <w:numPr>
                <w:ilvl w:val="0"/>
                <w:numId w:val="45"/>
              </w:numPr>
              <w:spacing w:before="0" w:after="0"/>
              <w:jc w:val="center"/>
              <w:rPr>
                <w:rFonts w:asciiTheme="minorHAnsi" w:hAnsiTheme="minorHAnsi" w:cstheme="minorHAnsi"/>
                <w:b w:val="0"/>
                <w:sz w:val="24"/>
                <w:lang w:val="uk-UA"/>
              </w:rPr>
            </w:pPr>
            <w:bookmarkStart w:id="51" w:name="_Toc173925439"/>
            <w:r w:rsidRPr="00F91EEA">
              <w:rPr>
                <w:rFonts w:asciiTheme="minorHAnsi" w:hAnsiTheme="minorHAnsi" w:cstheme="minorHAnsi"/>
                <w:sz w:val="24"/>
                <w:lang w:val="uk-UA"/>
              </w:rPr>
              <w:t>Basis for award / Підстави для укладення контракту</w:t>
            </w:r>
            <w:bookmarkEnd w:id="50"/>
            <w:bookmarkEnd w:id="51"/>
          </w:p>
        </w:tc>
      </w:tr>
      <w:tr w:rsidR="00B770F1" w:rsidRPr="0021643D" w14:paraId="613A989D" w14:textId="77777777" w:rsidTr="00460542">
        <w:tc>
          <w:tcPr>
            <w:tcW w:w="4950" w:type="dxa"/>
          </w:tcPr>
          <w:p w14:paraId="4530BE58" w14:textId="07749634" w:rsidR="00B770F1" w:rsidRPr="0021643D" w:rsidRDefault="00B770F1" w:rsidP="0068041A">
            <w:pPr>
              <w:spacing w:before="0"/>
              <w:ind w:left="-20"/>
              <w:rPr>
                <w:rFonts w:cstheme="minorHAnsi"/>
                <w:b/>
                <w:lang w:val="uk-UA"/>
              </w:rPr>
            </w:pPr>
            <w:r w:rsidRPr="0021643D">
              <w:rPr>
                <w:rFonts w:cstheme="minorHAnsi"/>
                <w:b/>
                <w:lang w:val="uk-UA"/>
              </w:rPr>
              <w:t>Best Value Determination</w:t>
            </w:r>
          </w:p>
        </w:tc>
        <w:tc>
          <w:tcPr>
            <w:tcW w:w="5310" w:type="dxa"/>
          </w:tcPr>
          <w:p w14:paraId="7A030743" w14:textId="1EB301EA" w:rsidR="00B770F1" w:rsidRPr="0021643D" w:rsidRDefault="00B770F1" w:rsidP="0068041A">
            <w:pPr>
              <w:spacing w:before="0"/>
              <w:rPr>
                <w:rFonts w:cstheme="minorHAnsi"/>
                <w:b/>
                <w:lang w:val="uk-UA"/>
              </w:rPr>
            </w:pPr>
            <w:bookmarkStart w:id="52" w:name="_Toc371432590"/>
            <w:r w:rsidRPr="0021643D">
              <w:rPr>
                <w:rFonts w:cstheme="minorHAnsi"/>
                <w:b/>
                <w:lang w:val="uk-UA"/>
              </w:rPr>
              <w:t>Визначення кращої пропозиції</w:t>
            </w:r>
            <w:bookmarkEnd w:id="52"/>
          </w:p>
        </w:tc>
      </w:tr>
      <w:tr w:rsidR="00B770F1" w:rsidRPr="00B50710" w14:paraId="2CB96E9A" w14:textId="77777777" w:rsidTr="00640074">
        <w:trPr>
          <w:trHeight w:val="53"/>
        </w:trPr>
        <w:tc>
          <w:tcPr>
            <w:tcW w:w="4950" w:type="dxa"/>
          </w:tcPr>
          <w:p w14:paraId="0B5342E4" w14:textId="77777777" w:rsidR="00E46041" w:rsidRDefault="00E46041" w:rsidP="00E46041">
            <w:pPr>
              <w:contextualSpacing/>
              <w:jc w:val="both"/>
              <w:rPr>
                <w:rFonts w:cs="Calibri"/>
                <w:color w:val="000000"/>
                <w:lang w:val="uk-UA"/>
              </w:rPr>
            </w:pPr>
            <w:r w:rsidRPr="0066358E">
              <w:rPr>
                <w:rFonts w:cs="Calibri"/>
                <w:color w:val="000000"/>
                <w:lang w:val="uk-UA"/>
              </w:rPr>
              <w:t xml:space="preserve">DAI will review all proposals, and make an award based on the technical and cost evaluation criteria stated above and select the </w:t>
            </w:r>
            <w:r w:rsidRPr="0066358E">
              <w:rPr>
                <w:rFonts w:cs="Calibri"/>
                <w:color w:val="000000"/>
              </w:rPr>
              <w:t>Bidder</w:t>
            </w:r>
            <w:r w:rsidRPr="0066358E">
              <w:rPr>
                <w:rFonts w:cs="Calibri"/>
                <w:color w:val="000000"/>
                <w:lang w:val="uk-UA"/>
              </w:rPr>
              <w:t xml:space="preserve"> whose proposal provides the best value to DAI. DAI may also exclude a </w:t>
            </w:r>
            <w:r w:rsidRPr="0066358E">
              <w:rPr>
                <w:rFonts w:cs="Calibri"/>
                <w:color w:val="000000"/>
              </w:rPr>
              <w:t>Proposal</w:t>
            </w:r>
            <w:r w:rsidRPr="0066358E">
              <w:rPr>
                <w:rFonts w:cs="Calibri"/>
                <w:color w:val="000000"/>
                <w:lang w:val="uk-UA"/>
              </w:rPr>
              <w:t xml:space="preserve"> from consideration if it determines that an </w:t>
            </w:r>
            <w:r w:rsidRPr="0066358E">
              <w:rPr>
                <w:rFonts w:cs="Calibri"/>
                <w:color w:val="000000"/>
              </w:rPr>
              <w:t>Bidder</w:t>
            </w:r>
            <w:r w:rsidRPr="0066358E">
              <w:rPr>
                <w:rFonts w:cs="Calibri"/>
                <w:color w:val="000000"/>
                <w:lang w:val="uk-UA"/>
              </w:rPr>
              <w:t xml:space="preserve"> is "not responsible", i.e., that it does not have the management and financial capabilities required to </w:t>
            </w:r>
            <w:r w:rsidRPr="0066358E">
              <w:rPr>
                <w:rFonts w:cs="Calibri"/>
                <w:color w:val="000000"/>
              </w:rPr>
              <w:t>supply and deliver the goods required.</w:t>
            </w:r>
            <w:r w:rsidRPr="0066358E">
              <w:rPr>
                <w:rFonts w:cs="Calibri"/>
                <w:color w:val="000000"/>
                <w:lang w:val="uk-UA"/>
              </w:rPr>
              <w:t xml:space="preserve"> </w:t>
            </w:r>
          </w:p>
          <w:p w14:paraId="1439D90E" w14:textId="77777777" w:rsidR="00E46041" w:rsidRDefault="00E46041" w:rsidP="00E46041">
            <w:pPr>
              <w:contextualSpacing/>
              <w:jc w:val="both"/>
              <w:rPr>
                <w:rFonts w:cs="Calibri"/>
                <w:color w:val="000000"/>
                <w:lang w:val="uk-UA"/>
              </w:rPr>
            </w:pPr>
          </w:p>
          <w:p w14:paraId="702F2C0B" w14:textId="77777777" w:rsidR="004D4D5D" w:rsidRDefault="004D4D5D" w:rsidP="00E46041">
            <w:pPr>
              <w:contextualSpacing/>
              <w:jc w:val="both"/>
              <w:rPr>
                <w:rFonts w:cs="Calibri"/>
                <w:color w:val="000000"/>
                <w:lang w:val="uk-UA"/>
              </w:rPr>
            </w:pPr>
          </w:p>
          <w:p w14:paraId="0A48B8B8" w14:textId="77777777" w:rsidR="00E46041" w:rsidRDefault="00E46041" w:rsidP="00E46041">
            <w:pPr>
              <w:contextualSpacing/>
              <w:jc w:val="both"/>
              <w:rPr>
                <w:rFonts w:cs="Calibri"/>
                <w:color w:val="000000"/>
                <w:lang w:val="uk-UA"/>
              </w:rPr>
            </w:pPr>
            <w:r w:rsidRPr="0066358E">
              <w:rPr>
                <w:rFonts w:cs="Calibri"/>
                <w:snapToGrid w:val="0"/>
                <w:color w:val="000000"/>
                <w:lang w:val="uk-UA"/>
              </w:rPr>
              <w:t xml:space="preserve">Evaluation points will not be awarded for cost. Cost will primarily be evaluated for realism and reasonableness. </w:t>
            </w:r>
            <w:r w:rsidRPr="0066358E">
              <w:rPr>
                <w:rFonts w:cs="Calibri"/>
                <w:color w:val="000000"/>
                <w:lang w:val="uk-UA"/>
              </w:rPr>
              <w:t xml:space="preserve">DAI may award to a comparatively higher priced Bidder if a determination is made that the higher technical evaluation of that </w:t>
            </w:r>
            <w:r w:rsidRPr="0066358E">
              <w:rPr>
                <w:rFonts w:cs="Calibri"/>
                <w:color w:val="000000"/>
              </w:rPr>
              <w:t>Bidder</w:t>
            </w:r>
            <w:r w:rsidRPr="0066358E">
              <w:rPr>
                <w:rFonts w:cs="Calibri"/>
                <w:color w:val="000000"/>
                <w:lang w:val="uk-UA"/>
              </w:rPr>
              <w:t xml:space="preserve"> merits the additional cost/price.</w:t>
            </w:r>
          </w:p>
          <w:p w14:paraId="22E31B06" w14:textId="77777777" w:rsidR="00E46041" w:rsidRDefault="00E46041" w:rsidP="00E46041">
            <w:pPr>
              <w:contextualSpacing/>
              <w:jc w:val="both"/>
              <w:rPr>
                <w:rFonts w:cs="Calibri"/>
                <w:color w:val="000000"/>
                <w:lang w:val="uk-UA"/>
              </w:rPr>
            </w:pPr>
          </w:p>
          <w:p w14:paraId="7D908726" w14:textId="77777777" w:rsidR="00E46041" w:rsidRPr="0066358E" w:rsidRDefault="00E46041" w:rsidP="00E46041">
            <w:pPr>
              <w:contextualSpacing/>
              <w:jc w:val="both"/>
              <w:rPr>
                <w:rFonts w:cs="Calibri"/>
                <w:b/>
                <w:bCs/>
                <w:color w:val="000000"/>
                <w:lang w:val="uk-UA"/>
              </w:rPr>
            </w:pPr>
            <w:r w:rsidRPr="0066358E">
              <w:rPr>
                <w:rFonts w:cs="Calibri"/>
                <w:color w:val="000000"/>
                <w:lang w:val="uk-UA"/>
              </w:rPr>
              <w:t xml:space="preserve">DAI may award to a </w:t>
            </w:r>
            <w:r w:rsidRPr="0066358E">
              <w:rPr>
                <w:rFonts w:cs="Calibri"/>
                <w:color w:val="000000"/>
              </w:rPr>
              <w:t>Bidder</w:t>
            </w:r>
            <w:r w:rsidRPr="0066358E">
              <w:rPr>
                <w:rFonts w:cs="Calibri"/>
                <w:color w:val="000000"/>
                <w:lang w:val="uk-UA"/>
              </w:rPr>
              <w:t xml:space="preserve"> without discussions. Therefore, the initial Proposal </w:t>
            </w:r>
            <w:r w:rsidRPr="0066358E">
              <w:rPr>
                <w:rFonts w:cs="Calibri"/>
                <w:b/>
                <w:bCs/>
                <w:color w:val="000000"/>
                <w:lang w:val="uk-UA"/>
              </w:rPr>
              <w:t xml:space="preserve">must contain the </w:t>
            </w:r>
            <w:r w:rsidRPr="0066358E">
              <w:rPr>
                <w:rFonts w:cs="Calibri"/>
                <w:b/>
                <w:bCs/>
                <w:color w:val="000000"/>
              </w:rPr>
              <w:t>Bidder</w:t>
            </w:r>
            <w:r w:rsidRPr="0066358E">
              <w:rPr>
                <w:rFonts w:cs="Calibri"/>
                <w:b/>
                <w:bCs/>
                <w:color w:val="000000"/>
                <w:lang w:val="uk-UA"/>
              </w:rPr>
              <w:t xml:space="preserve">’s best price and technical terms.  </w:t>
            </w:r>
          </w:p>
          <w:p w14:paraId="3D40BD44" w14:textId="77777777" w:rsidR="00B770F1" w:rsidRPr="0021643D" w:rsidRDefault="00B770F1" w:rsidP="00F97210">
            <w:pPr>
              <w:spacing w:before="0"/>
              <w:jc w:val="both"/>
              <w:rPr>
                <w:rFonts w:cstheme="minorHAnsi"/>
                <w:lang w:val="uk-UA"/>
              </w:rPr>
            </w:pPr>
          </w:p>
        </w:tc>
        <w:tc>
          <w:tcPr>
            <w:tcW w:w="5310" w:type="dxa"/>
          </w:tcPr>
          <w:p w14:paraId="56C12590" w14:textId="06102182" w:rsidR="004D4D5D" w:rsidRDefault="004D4D5D" w:rsidP="004D4D5D">
            <w:pPr>
              <w:contextualSpacing/>
              <w:jc w:val="both"/>
              <w:rPr>
                <w:rFonts w:cs="Calibri"/>
                <w:lang w:val="uk-UA"/>
              </w:rPr>
            </w:pPr>
            <w:r w:rsidRPr="0066358E">
              <w:rPr>
                <w:rFonts w:cs="Calibri"/>
                <w:color w:val="000000"/>
                <w:lang w:val="uk-UA"/>
              </w:rPr>
              <w:t xml:space="preserve">Компанія «DAI» проаналізує усі пропозиції і винесе рішення </w:t>
            </w:r>
            <w:r w:rsidRPr="0066358E">
              <w:rPr>
                <w:rFonts w:cs="Calibri"/>
                <w:lang w:val="uk-UA"/>
              </w:rPr>
              <w:t xml:space="preserve">про присудження Договору </w:t>
            </w:r>
            <w:r w:rsidRPr="0066358E">
              <w:rPr>
                <w:rFonts w:cs="Calibri"/>
                <w:color w:val="000000"/>
                <w:lang w:val="uk-UA"/>
              </w:rPr>
              <w:t xml:space="preserve">на основі вищезазначених технічних та вартісних критеріїв. </w:t>
            </w:r>
            <w:r w:rsidRPr="0066358E">
              <w:rPr>
                <w:rFonts w:cs="Calibri"/>
                <w:lang w:val="uk-UA"/>
              </w:rPr>
              <w:t xml:space="preserve">Переможе той учасник тендеру, який запропонує найкраще співвідношення ціни та якості для "DAI". "DAI" також може припинити розгляд Пропозиції, якщо буде прийняте рішення, що Учасник тендеру не є «відповідальним», тобто в нього немає управлінських та фінансових можливостей, необхідних для поставки потрібних товарів. </w:t>
            </w:r>
          </w:p>
          <w:p w14:paraId="678BA28C" w14:textId="77777777" w:rsidR="004D4D5D" w:rsidRDefault="004D4D5D" w:rsidP="004D4D5D">
            <w:pPr>
              <w:contextualSpacing/>
              <w:jc w:val="both"/>
              <w:rPr>
                <w:rFonts w:cs="Calibri"/>
                <w:color w:val="000000"/>
                <w:lang w:val="uk-UA"/>
              </w:rPr>
            </w:pPr>
            <w:r w:rsidRPr="0066358E">
              <w:rPr>
                <w:rFonts w:cs="Calibri"/>
                <w:color w:val="000000"/>
                <w:lang w:val="uk-UA"/>
              </w:rPr>
              <w:t>За вартість бали не присуджуватимуться. Вартість оцінюється переважно з точки зору реалістичності та обґрунтованості. «DAI» може присудити Договір учаснику тендеру, що запропонував порівняно ви</w:t>
            </w:r>
            <w:r w:rsidRPr="0066358E">
              <w:rPr>
                <w:rFonts w:cs="Calibri"/>
                <w:color w:val="000000"/>
              </w:rPr>
              <w:t>c</w:t>
            </w:r>
            <w:r w:rsidRPr="0066358E">
              <w:rPr>
                <w:rFonts w:cs="Calibri"/>
                <w:color w:val="000000"/>
                <w:lang w:val="uk-UA"/>
              </w:rPr>
              <w:t>оку ціну, якщо буде прийняте рішення, що </w:t>
            </w:r>
            <w:hyperlink r:id="rId43" w:history="1">
              <w:r w:rsidRPr="0066358E">
                <w:rPr>
                  <w:rFonts w:cs="Calibri"/>
                  <w:color w:val="000000"/>
                  <w:lang w:val="uk-UA"/>
                </w:rPr>
                <w:t>вища оцінка технічної</w:t>
              </w:r>
            </w:hyperlink>
            <w:r w:rsidRPr="0066358E">
              <w:rPr>
                <w:rFonts w:cs="Calibri"/>
                <w:color w:val="000000"/>
                <w:lang w:val="uk-UA"/>
              </w:rPr>
              <w:t> пропозиції цього учасника виправдовує вищу ціну/вартість.</w:t>
            </w:r>
          </w:p>
          <w:p w14:paraId="3ECBD50F" w14:textId="33E22EA0" w:rsidR="00B770F1" w:rsidRPr="00FE4A2A" w:rsidRDefault="004D4D5D" w:rsidP="00FE4A2A">
            <w:pPr>
              <w:contextualSpacing/>
              <w:jc w:val="both"/>
              <w:rPr>
                <w:rFonts w:cs="Calibri"/>
                <w:b/>
                <w:bCs/>
                <w:color w:val="000000"/>
                <w:lang w:val="uk-UA"/>
              </w:rPr>
            </w:pPr>
            <w:r w:rsidRPr="0066358E">
              <w:rPr>
                <w:rFonts w:cs="Calibri"/>
                <w:color w:val="000000"/>
                <w:lang w:val="uk-UA"/>
              </w:rPr>
              <w:t xml:space="preserve">«DAI» може присудити Договір Учаснику тендеру без  обговорення. Ось чому </w:t>
            </w:r>
            <w:hyperlink r:id="rId44" w:history="1">
              <w:r w:rsidRPr="0066358E">
                <w:rPr>
                  <w:rFonts w:cs="Calibri"/>
                  <w:color w:val="000000"/>
                  <w:lang w:val="uk-UA"/>
                </w:rPr>
                <w:t>первинна Пропозиці</w:t>
              </w:r>
            </w:hyperlink>
            <w:r w:rsidRPr="0066358E">
              <w:rPr>
                <w:rFonts w:cs="Calibri"/>
                <w:color w:val="000000"/>
                <w:lang w:val="uk-UA"/>
              </w:rPr>
              <w:t>я</w:t>
            </w:r>
            <w:r w:rsidRPr="0066358E">
              <w:rPr>
                <w:rFonts w:cs="Calibri"/>
                <w:b/>
                <w:bCs/>
                <w:color w:val="000000"/>
                <w:lang w:val="uk-UA"/>
              </w:rPr>
              <w:t xml:space="preserve"> </w:t>
            </w:r>
            <w:r w:rsidRPr="0066358E">
              <w:rPr>
                <w:rFonts w:cs="Calibri"/>
                <w:bCs/>
                <w:color w:val="000000"/>
                <w:lang w:val="uk-UA"/>
              </w:rPr>
              <w:t xml:space="preserve">Учасника тендеру </w:t>
            </w:r>
            <w:r w:rsidRPr="0066358E">
              <w:rPr>
                <w:rFonts w:cs="Calibri"/>
                <w:b/>
                <w:bCs/>
                <w:color w:val="000000"/>
                <w:lang w:val="uk-UA"/>
              </w:rPr>
              <w:t xml:space="preserve">повинна містити найкращу ціну та технічні умови.  </w:t>
            </w:r>
          </w:p>
        </w:tc>
      </w:tr>
    </w:tbl>
    <w:p w14:paraId="39F3BCA4" w14:textId="55DCEC41" w:rsidR="00250F83" w:rsidRPr="0021643D" w:rsidRDefault="00250F83" w:rsidP="00C658C1">
      <w:pPr>
        <w:rPr>
          <w:rFonts w:cs="Times New Roman"/>
          <w:lang w:val="uk-UA"/>
        </w:rPr>
        <w:sectPr w:rsidR="00250F83" w:rsidRPr="0021643D" w:rsidSect="0026673A">
          <w:headerReference w:type="default" r:id="rId45"/>
          <w:pgSz w:w="12240" w:h="15840" w:code="1"/>
          <w:pgMar w:top="720" w:right="1440" w:bottom="720" w:left="1440" w:header="720" w:footer="0" w:gutter="0"/>
          <w:cols w:space="720"/>
          <w:docGrid w:linePitch="360"/>
        </w:sectPr>
      </w:pPr>
    </w:p>
    <w:p w14:paraId="7E7C45F1" w14:textId="40F44E43" w:rsidR="007B094C" w:rsidRPr="00F91EEA" w:rsidRDefault="00BE7B9C" w:rsidP="00F91EEA">
      <w:pPr>
        <w:pStyle w:val="Heading1"/>
        <w:numPr>
          <w:ilvl w:val="0"/>
          <w:numId w:val="0"/>
        </w:numPr>
        <w:spacing w:before="0"/>
        <w:ind w:left="360" w:hanging="360"/>
        <w:jc w:val="center"/>
        <w:rPr>
          <w:rFonts w:asciiTheme="minorHAnsi" w:hAnsiTheme="minorHAnsi" w:cstheme="minorHAnsi"/>
          <w:sz w:val="24"/>
          <w:lang w:val="uk-UA"/>
        </w:rPr>
      </w:pPr>
      <w:bookmarkStart w:id="53" w:name="_Hlk160037781"/>
      <w:bookmarkStart w:id="54" w:name="_Toc173925440"/>
      <w:r w:rsidRPr="00F91EEA">
        <w:rPr>
          <w:rFonts w:asciiTheme="minorHAnsi" w:hAnsiTheme="minorHAnsi" w:cstheme="minorHAnsi"/>
          <w:sz w:val="24"/>
          <w:lang w:val="uk-UA"/>
        </w:rPr>
        <w:lastRenderedPageBreak/>
        <w:t xml:space="preserve">Attachment A: </w:t>
      </w:r>
      <w:r w:rsidR="00CB6E8D" w:rsidRPr="00F91EEA">
        <w:rPr>
          <w:rFonts w:asciiTheme="minorHAnsi" w:hAnsiTheme="minorHAnsi" w:cstheme="minorHAnsi"/>
          <w:sz w:val="24"/>
          <w:lang w:val="uk-UA"/>
        </w:rPr>
        <w:t xml:space="preserve">Technical </w:t>
      </w:r>
      <w:r w:rsidR="0021757A">
        <w:rPr>
          <w:rFonts w:asciiTheme="minorHAnsi" w:hAnsiTheme="minorHAnsi" w:cstheme="minorHAnsi"/>
          <w:sz w:val="24"/>
        </w:rPr>
        <w:t xml:space="preserve">Proposal </w:t>
      </w:r>
      <w:r w:rsidR="00CB6E8D" w:rsidRPr="00F91EEA">
        <w:rPr>
          <w:rFonts w:asciiTheme="minorHAnsi" w:hAnsiTheme="minorHAnsi" w:cstheme="minorHAnsi"/>
          <w:sz w:val="24"/>
          <w:lang w:val="uk-UA"/>
        </w:rPr>
        <w:t xml:space="preserve">and </w:t>
      </w:r>
      <w:r w:rsidRPr="00F91EEA">
        <w:rPr>
          <w:rFonts w:asciiTheme="minorHAnsi" w:hAnsiTheme="minorHAnsi" w:cstheme="minorHAnsi"/>
          <w:sz w:val="24"/>
          <w:lang w:val="uk-UA"/>
        </w:rPr>
        <w:t xml:space="preserve">Price </w:t>
      </w:r>
      <w:r w:rsidR="001C217C">
        <w:rPr>
          <w:rFonts w:asciiTheme="minorHAnsi" w:hAnsiTheme="minorHAnsi" w:cstheme="minorHAnsi"/>
          <w:sz w:val="24"/>
        </w:rPr>
        <w:t>Proposal Template</w:t>
      </w:r>
      <w:r w:rsidRPr="00F91EEA">
        <w:rPr>
          <w:rFonts w:asciiTheme="minorHAnsi" w:hAnsiTheme="minorHAnsi" w:cstheme="minorHAnsi"/>
          <w:sz w:val="24"/>
          <w:lang w:val="uk-UA"/>
        </w:rPr>
        <w:t xml:space="preserve"> /</w:t>
      </w:r>
      <w:r w:rsidR="00693356" w:rsidRPr="00F91EEA">
        <w:rPr>
          <w:rFonts w:asciiTheme="minorHAnsi" w:hAnsiTheme="minorHAnsi" w:cstheme="minorHAnsi"/>
          <w:sz w:val="24"/>
          <w:lang w:val="uk-UA"/>
        </w:rPr>
        <w:t xml:space="preserve">Додаток </w:t>
      </w:r>
      <w:r w:rsidR="001154DB" w:rsidRPr="00F91EEA">
        <w:rPr>
          <w:rFonts w:asciiTheme="minorHAnsi" w:hAnsiTheme="minorHAnsi" w:cstheme="minorHAnsi"/>
          <w:sz w:val="24"/>
          <w:lang w:val="uk-UA"/>
        </w:rPr>
        <w:t xml:space="preserve">A: </w:t>
      </w:r>
      <w:r w:rsidR="001965E3">
        <w:rPr>
          <w:rFonts w:asciiTheme="minorHAnsi" w:hAnsiTheme="minorHAnsi" w:cstheme="minorHAnsi"/>
          <w:sz w:val="24"/>
          <w:lang w:val="uk-UA"/>
        </w:rPr>
        <w:t>Т</w:t>
      </w:r>
      <w:r w:rsidR="001965E3" w:rsidRPr="00F91EEA">
        <w:rPr>
          <w:rFonts w:asciiTheme="minorHAnsi" w:hAnsiTheme="minorHAnsi" w:cstheme="minorHAnsi"/>
          <w:sz w:val="24"/>
          <w:lang w:val="uk-UA"/>
        </w:rPr>
        <w:t>ехнічн</w:t>
      </w:r>
      <w:r w:rsidR="001965E3">
        <w:rPr>
          <w:rFonts w:asciiTheme="minorHAnsi" w:hAnsiTheme="minorHAnsi" w:cstheme="minorHAnsi"/>
          <w:sz w:val="24"/>
          <w:lang w:val="uk-UA"/>
        </w:rPr>
        <w:t xml:space="preserve">а пропозиція </w:t>
      </w:r>
      <w:r w:rsidR="00CB6E8D" w:rsidRPr="00F91EEA">
        <w:rPr>
          <w:rFonts w:asciiTheme="minorHAnsi" w:hAnsiTheme="minorHAnsi" w:cstheme="minorHAnsi"/>
          <w:sz w:val="24"/>
          <w:lang w:val="uk-UA"/>
        </w:rPr>
        <w:t xml:space="preserve"> та </w:t>
      </w:r>
      <w:bookmarkEnd w:id="53"/>
      <w:bookmarkEnd w:id="54"/>
      <w:r w:rsidR="00CE59A2">
        <w:rPr>
          <w:rFonts w:asciiTheme="minorHAnsi" w:hAnsiTheme="minorHAnsi" w:cstheme="minorHAnsi"/>
          <w:sz w:val="24"/>
          <w:lang w:val="uk-UA"/>
        </w:rPr>
        <w:t xml:space="preserve"> Цінова пропозиція</w:t>
      </w:r>
    </w:p>
    <w:p w14:paraId="26C76C63" w14:textId="77777777" w:rsidR="00640074" w:rsidRDefault="00640074" w:rsidP="00640074">
      <w:pPr>
        <w:rPr>
          <w:lang w:val="uk-UA"/>
        </w:rPr>
      </w:pPr>
    </w:p>
    <w:p w14:paraId="2F08DE76" w14:textId="77777777" w:rsidR="009D2A2B" w:rsidRDefault="009D2A2B" w:rsidP="00640074">
      <w:pPr>
        <w:rPr>
          <w:lang w:val="uk-UA"/>
        </w:rPr>
      </w:pPr>
    </w:p>
    <w:p w14:paraId="633DEB62" w14:textId="1CB79845" w:rsidR="009D2A2B" w:rsidRPr="0021643D" w:rsidRDefault="009D2A2B" w:rsidP="009D2A2B">
      <w:pPr>
        <w:jc w:val="both"/>
      </w:pPr>
      <w:r w:rsidRPr="0021643D">
        <w:t xml:space="preserve">Attachment A.1. contains the technical </w:t>
      </w:r>
      <w:r w:rsidR="00D877F6">
        <w:t>proposal template</w:t>
      </w:r>
      <w:r w:rsidR="0021757A">
        <w:t xml:space="preserve"> and </w:t>
      </w:r>
      <w:r w:rsidRPr="0021643D">
        <w:t>Attachment A.</w:t>
      </w:r>
      <w:r>
        <w:rPr>
          <w:lang w:val="uk-UA"/>
        </w:rPr>
        <w:t xml:space="preserve">2 </w:t>
      </w:r>
      <w:r w:rsidR="0021757A">
        <w:t xml:space="preserve">contains </w:t>
      </w:r>
      <w:r w:rsidRPr="00BE08B0">
        <w:t xml:space="preserve">Price </w:t>
      </w:r>
      <w:proofErr w:type="gramStart"/>
      <w:r w:rsidR="001C217C">
        <w:t xml:space="preserve">Proposal </w:t>
      </w:r>
      <w:r w:rsidR="0021757A">
        <w:t xml:space="preserve"> template</w:t>
      </w:r>
      <w:proofErr w:type="gramEnd"/>
      <w:r w:rsidRPr="0021643D">
        <w:t xml:space="preserve">. Offerors are requested to provide proposals containing the </w:t>
      </w:r>
      <w:r>
        <w:t xml:space="preserve">required </w:t>
      </w:r>
      <w:r w:rsidRPr="0021643D">
        <w:t>information on official letterhead or official quotation format</w:t>
      </w:r>
      <w:r>
        <w:t>/</w:t>
      </w:r>
    </w:p>
    <w:p w14:paraId="597C0D3B" w14:textId="37C1F544" w:rsidR="009D2A2B" w:rsidRPr="0021643D" w:rsidRDefault="009D2A2B" w:rsidP="009D2A2B">
      <w:pPr>
        <w:jc w:val="both"/>
      </w:pPr>
    </w:p>
    <w:p w14:paraId="0714693A" w14:textId="0C028DDE" w:rsidR="009D2A2B" w:rsidRPr="00C1255F" w:rsidRDefault="009D2A2B" w:rsidP="009D2A2B">
      <w:pPr>
        <w:pStyle w:val="ListParagraph"/>
        <w:spacing w:before="0"/>
        <w:ind w:left="0"/>
        <w:jc w:val="both"/>
        <w:rPr>
          <w:lang w:val="ru-RU"/>
        </w:rPr>
      </w:pPr>
      <w:r w:rsidRPr="0021643D">
        <w:rPr>
          <w:lang w:val="uk-UA"/>
        </w:rPr>
        <w:t>Додат</w:t>
      </w:r>
      <w:r>
        <w:rPr>
          <w:lang w:val="uk-UA"/>
        </w:rPr>
        <w:t>ок</w:t>
      </w:r>
      <w:r w:rsidRPr="0021643D">
        <w:rPr>
          <w:lang w:val="uk-UA"/>
        </w:rPr>
        <w:t xml:space="preserve"> </w:t>
      </w:r>
      <w:r w:rsidRPr="0021643D">
        <w:t>A</w:t>
      </w:r>
      <w:r w:rsidRPr="0021643D">
        <w:rPr>
          <w:lang w:val="uk-UA"/>
        </w:rPr>
        <w:t xml:space="preserve">.1. містить </w:t>
      </w:r>
      <w:r w:rsidR="00612172">
        <w:rPr>
          <w:lang w:val="uk-UA"/>
        </w:rPr>
        <w:t>шаблон Т</w:t>
      </w:r>
      <w:r w:rsidRPr="0021643D">
        <w:rPr>
          <w:lang w:val="uk-UA"/>
        </w:rPr>
        <w:t>ехнічн</w:t>
      </w:r>
      <w:r w:rsidR="00612172">
        <w:rPr>
          <w:lang w:val="uk-UA"/>
        </w:rPr>
        <w:t>ої пропозиції</w:t>
      </w:r>
      <w:r>
        <w:rPr>
          <w:lang w:val="uk-UA"/>
        </w:rPr>
        <w:t>,</w:t>
      </w:r>
      <w:r w:rsidR="00B30F0F">
        <w:rPr>
          <w:lang w:val="uk-UA"/>
        </w:rPr>
        <w:t xml:space="preserve"> Додаток</w:t>
      </w:r>
      <w:r>
        <w:rPr>
          <w:lang w:val="uk-UA"/>
        </w:rPr>
        <w:t xml:space="preserve"> А.2 </w:t>
      </w:r>
      <w:r w:rsidR="00B30F0F">
        <w:rPr>
          <w:lang w:val="uk-UA"/>
        </w:rPr>
        <w:t xml:space="preserve">- </w:t>
      </w:r>
      <w:r>
        <w:rPr>
          <w:lang w:val="uk-UA"/>
        </w:rPr>
        <w:t>цінову пропозицію.</w:t>
      </w:r>
      <w:r w:rsidRPr="0021643D">
        <w:rPr>
          <w:lang w:val="uk-UA"/>
        </w:rPr>
        <w:t xml:space="preserve"> Учасники тендеру повинні подати пропозиції, що містять </w:t>
      </w:r>
      <w:r>
        <w:rPr>
          <w:lang w:val="uk-UA"/>
        </w:rPr>
        <w:t>необхідну</w:t>
      </w:r>
      <w:r w:rsidRPr="0021643D">
        <w:rPr>
          <w:lang w:val="uk-UA"/>
        </w:rPr>
        <w:t xml:space="preserve"> інформацію на фірмовому бланку або відповідно до офіційного формату пропозиції.</w:t>
      </w:r>
      <w:r w:rsidRPr="00C1255F">
        <w:rPr>
          <w:lang w:val="ru-RU"/>
        </w:rPr>
        <w:t xml:space="preserve"> </w:t>
      </w:r>
    </w:p>
    <w:p w14:paraId="351592EA" w14:textId="10D26D69" w:rsidR="009D2A2B" w:rsidRPr="0021643D" w:rsidRDefault="009D2A2B" w:rsidP="009D2A2B">
      <w:pPr>
        <w:pStyle w:val="ListParagraph"/>
        <w:spacing w:before="0"/>
        <w:ind w:left="0"/>
        <w:jc w:val="both"/>
        <w:rPr>
          <w:lang w:val="uk-UA"/>
        </w:rPr>
      </w:pPr>
    </w:p>
    <w:p w14:paraId="1E1F9C22" w14:textId="5F771B58" w:rsidR="009D2A2B" w:rsidRPr="00801409" w:rsidRDefault="009D2A2B" w:rsidP="009D2A2B">
      <w:pPr>
        <w:pStyle w:val="NoSpacing"/>
        <w:ind w:left="360"/>
        <w:rPr>
          <w:rFonts w:ascii="Calibri" w:eastAsia="Calibri" w:hAnsi="Calibri"/>
          <w:b/>
          <w:bCs/>
          <w:sz w:val="28"/>
          <w:szCs w:val="28"/>
          <w:lang w:val="uk-UA"/>
        </w:rPr>
      </w:pPr>
      <w:r>
        <w:rPr>
          <w:b/>
          <w:bCs/>
          <w:sz w:val="28"/>
          <w:szCs w:val="28"/>
          <w:lang w:val="uk-UA"/>
        </w:rPr>
        <w:t xml:space="preserve">А.1 ) </w:t>
      </w:r>
      <w:r w:rsidRPr="00801409">
        <w:rPr>
          <w:b/>
          <w:bCs/>
          <w:sz w:val="28"/>
          <w:szCs w:val="28"/>
        </w:rPr>
        <w:t xml:space="preserve">Technical </w:t>
      </w:r>
      <w:r w:rsidR="00D877F6">
        <w:rPr>
          <w:b/>
          <w:bCs/>
          <w:sz w:val="28"/>
          <w:szCs w:val="28"/>
        </w:rPr>
        <w:t>proposal template</w:t>
      </w:r>
      <w:r w:rsidRPr="15EEAE76">
        <w:rPr>
          <w:b/>
          <w:bCs/>
          <w:sz w:val="28"/>
          <w:szCs w:val="28"/>
        </w:rPr>
        <w:t xml:space="preserve"> </w:t>
      </w:r>
      <w:r w:rsidRPr="00801409">
        <w:rPr>
          <w:b/>
          <w:bCs/>
          <w:sz w:val="28"/>
          <w:szCs w:val="28"/>
        </w:rPr>
        <w:t>/</w:t>
      </w:r>
      <w:r w:rsidRPr="00801409">
        <w:rPr>
          <w:b/>
          <w:bCs/>
          <w:sz w:val="28"/>
          <w:szCs w:val="28"/>
          <w:lang w:val="uk-UA"/>
        </w:rPr>
        <w:t xml:space="preserve"> </w:t>
      </w:r>
      <w:r w:rsidR="00B30F0F">
        <w:rPr>
          <w:b/>
          <w:bCs/>
          <w:sz w:val="28"/>
          <w:szCs w:val="28"/>
          <w:lang w:val="uk-UA"/>
        </w:rPr>
        <w:t xml:space="preserve">Шаблон </w:t>
      </w:r>
      <w:r w:rsidR="00B30F0F" w:rsidRPr="00801409">
        <w:rPr>
          <w:b/>
          <w:bCs/>
          <w:sz w:val="28"/>
          <w:szCs w:val="28"/>
          <w:lang w:val="uk-UA"/>
        </w:rPr>
        <w:t>технічн</w:t>
      </w:r>
      <w:r w:rsidR="00B30F0F">
        <w:rPr>
          <w:b/>
          <w:bCs/>
          <w:sz w:val="28"/>
          <w:szCs w:val="28"/>
          <w:lang w:val="uk-UA"/>
        </w:rPr>
        <w:t>а</w:t>
      </w:r>
      <w:r w:rsidR="00B30F0F" w:rsidRPr="00801409">
        <w:rPr>
          <w:b/>
          <w:bCs/>
          <w:sz w:val="28"/>
          <w:szCs w:val="28"/>
          <w:lang w:val="uk-UA"/>
        </w:rPr>
        <w:t xml:space="preserve"> </w:t>
      </w:r>
      <w:r w:rsidR="00B30F0F">
        <w:rPr>
          <w:b/>
          <w:bCs/>
          <w:sz w:val="28"/>
          <w:szCs w:val="28"/>
          <w:lang w:val="uk-UA"/>
        </w:rPr>
        <w:t xml:space="preserve"> пропозиція</w:t>
      </w:r>
    </w:p>
    <w:p w14:paraId="3DB574AE" w14:textId="5B1C5B57" w:rsidR="009D2A2B" w:rsidRPr="0021643D" w:rsidRDefault="009D2A2B" w:rsidP="009D2A2B">
      <w:pPr>
        <w:jc w:val="center"/>
        <w:rPr>
          <w:lang w:val="uk-UA"/>
        </w:rPr>
      </w:pPr>
      <w:r w:rsidRPr="0021643D">
        <w:t xml:space="preserve">Please see Attachment A.1.: Technical </w:t>
      </w:r>
      <w:r w:rsidR="00D877F6">
        <w:t>Proposal Template</w:t>
      </w:r>
      <w:r w:rsidRPr="0021643D">
        <w:t xml:space="preserve"> in the separate file</w:t>
      </w:r>
      <w:r w:rsidRPr="0021643D">
        <w:rPr>
          <w:lang w:val="uk-UA"/>
        </w:rPr>
        <w:t xml:space="preserve"> / </w:t>
      </w:r>
    </w:p>
    <w:p w14:paraId="754A171E" w14:textId="5380689D" w:rsidR="009D2A2B" w:rsidRDefault="009D2A2B" w:rsidP="009D2A2B">
      <w:pPr>
        <w:tabs>
          <w:tab w:val="left" w:pos="6672"/>
        </w:tabs>
        <w:spacing w:before="0"/>
        <w:jc w:val="center"/>
        <w:rPr>
          <w:lang w:val="uk-UA"/>
        </w:rPr>
      </w:pPr>
    </w:p>
    <w:p w14:paraId="3665C6EC" w14:textId="6D3CC376" w:rsidR="009D2A2B" w:rsidRPr="0021643D" w:rsidRDefault="009D2A2B" w:rsidP="009D2A2B">
      <w:pPr>
        <w:tabs>
          <w:tab w:val="left" w:pos="6672"/>
        </w:tabs>
        <w:spacing w:before="0"/>
        <w:jc w:val="center"/>
        <w:rPr>
          <w:lang w:val="uk-UA"/>
        </w:rPr>
      </w:pPr>
      <w:r w:rsidRPr="43C76514">
        <w:rPr>
          <w:lang w:val="uk-UA"/>
        </w:rPr>
        <w:t xml:space="preserve">Дивись Додаток </w:t>
      </w:r>
      <w:r>
        <w:t>A</w:t>
      </w:r>
      <w:r w:rsidRPr="43C76514">
        <w:rPr>
          <w:lang w:val="uk-UA"/>
        </w:rPr>
        <w:t>.1</w:t>
      </w:r>
      <w:r w:rsidR="00B30F0F">
        <w:rPr>
          <w:lang w:val="uk-UA"/>
        </w:rPr>
        <w:t xml:space="preserve">Шаблон </w:t>
      </w:r>
      <w:r w:rsidRPr="43C76514">
        <w:rPr>
          <w:lang w:val="uk-UA"/>
        </w:rPr>
        <w:t xml:space="preserve"> </w:t>
      </w:r>
      <w:r w:rsidR="00B30F0F" w:rsidRPr="43C76514">
        <w:rPr>
          <w:lang w:val="uk-UA"/>
        </w:rPr>
        <w:t>технічн</w:t>
      </w:r>
      <w:r w:rsidR="00C249FF">
        <w:rPr>
          <w:lang w:val="uk-UA"/>
        </w:rPr>
        <w:t>ої</w:t>
      </w:r>
      <w:r w:rsidR="00B30F0F">
        <w:rPr>
          <w:lang w:val="uk-UA"/>
        </w:rPr>
        <w:t xml:space="preserve"> пропозиці</w:t>
      </w:r>
      <w:r w:rsidR="00C249FF">
        <w:rPr>
          <w:lang w:val="uk-UA"/>
        </w:rPr>
        <w:t>ї</w:t>
      </w:r>
      <w:r w:rsidR="00B30F0F" w:rsidRPr="43C76514">
        <w:rPr>
          <w:lang w:val="uk-UA"/>
        </w:rPr>
        <w:t xml:space="preserve"> </w:t>
      </w:r>
      <w:r w:rsidRPr="43C76514">
        <w:rPr>
          <w:lang w:val="uk-UA"/>
        </w:rPr>
        <w:t>у окремому файлі</w:t>
      </w:r>
    </w:p>
    <w:p w14:paraId="798D0A4C" w14:textId="77777777" w:rsidR="009D2A2B" w:rsidRDefault="009D2A2B" w:rsidP="009D2A2B">
      <w:pPr>
        <w:pStyle w:val="ListParagraph"/>
        <w:spacing w:before="0"/>
        <w:ind w:left="360"/>
        <w:jc w:val="both"/>
        <w:rPr>
          <w:rFonts w:ascii="Calibri" w:eastAsia="Calibri" w:hAnsi="Calibri" w:cs="Calibri"/>
          <w:lang w:val="uk"/>
        </w:rPr>
      </w:pPr>
    </w:p>
    <w:p w14:paraId="32D0F926" w14:textId="3BD99327" w:rsidR="009D2A2B" w:rsidRPr="00801409" w:rsidRDefault="009D2A2B" w:rsidP="009D2A2B">
      <w:pPr>
        <w:pStyle w:val="NoSpacing"/>
        <w:ind w:left="360"/>
        <w:rPr>
          <w:b/>
          <w:bCs/>
          <w:sz w:val="28"/>
          <w:szCs w:val="28"/>
        </w:rPr>
      </w:pPr>
      <w:r>
        <w:rPr>
          <w:b/>
          <w:bCs/>
          <w:sz w:val="28"/>
          <w:szCs w:val="28"/>
          <w:lang w:val="uk-UA"/>
        </w:rPr>
        <w:t xml:space="preserve">А.2) </w:t>
      </w:r>
      <w:r w:rsidRPr="00801409">
        <w:rPr>
          <w:b/>
          <w:bCs/>
          <w:sz w:val="28"/>
          <w:szCs w:val="28"/>
        </w:rPr>
        <w:t>Price proposal</w:t>
      </w:r>
      <w:r w:rsidR="00D877F6">
        <w:rPr>
          <w:b/>
          <w:bCs/>
          <w:sz w:val="28"/>
          <w:szCs w:val="28"/>
        </w:rPr>
        <w:t xml:space="preserve"> template</w:t>
      </w:r>
      <w:r w:rsidRPr="00801409">
        <w:rPr>
          <w:b/>
          <w:bCs/>
          <w:sz w:val="28"/>
          <w:szCs w:val="28"/>
        </w:rPr>
        <w:t xml:space="preserve">/ </w:t>
      </w:r>
      <w:r w:rsidR="00B30F0F">
        <w:rPr>
          <w:b/>
          <w:bCs/>
          <w:sz w:val="28"/>
          <w:szCs w:val="28"/>
          <w:lang w:val="uk-UA"/>
        </w:rPr>
        <w:t xml:space="preserve">Шаблон </w:t>
      </w:r>
      <w:r w:rsidR="00F92256">
        <w:rPr>
          <w:b/>
          <w:bCs/>
          <w:sz w:val="28"/>
          <w:szCs w:val="28"/>
          <w:lang w:val="uk-UA"/>
        </w:rPr>
        <w:t>ц</w:t>
      </w:r>
      <w:r w:rsidR="00F92256" w:rsidRPr="00801409">
        <w:rPr>
          <w:b/>
          <w:bCs/>
          <w:sz w:val="28"/>
          <w:szCs w:val="28"/>
          <w:lang w:val="uk-UA"/>
        </w:rPr>
        <w:t xml:space="preserve">інова </w:t>
      </w:r>
      <w:r w:rsidRPr="00801409">
        <w:rPr>
          <w:b/>
          <w:bCs/>
          <w:sz w:val="28"/>
          <w:szCs w:val="28"/>
          <w:lang w:val="uk-UA"/>
        </w:rPr>
        <w:t>пропозиція</w:t>
      </w:r>
    </w:p>
    <w:p w14:paraId="15F3043E" w14:textId="6DFD6275" w:rsidR="009D2A2B" w:rsidRDefault="009D2A2B" w:rsidP="009D2A2B">
      <w:pPr>
        <w:jc w:val="center"/>
        <w:rPr>
          <w:lang w:val="uk-UA"/>
        </w:rPr>
      </w:pPr>
      <w:r w:rsidRPr="00BE08B0">
        <w:t>Please see Attachment A.</w:t>
      </w:r>
      <w:r w:rsidRPr="00BE08B0">
        <w:rPr>
          <w:lang w:val="uk-UA"/>
        </w:rPr>
        <w:t>2</w:t>
      </w:r>
      <w:r w:rsidRPr="00BE08B0">
        <w:t xml:space="preserve">.: Price </w:t>
      </w:r>
      <w:r w:rsidR="001C217C">
        <w:t>Pr</w:t>
      </w:r>
      <w:r w:rsidR="00680F5F">
        <w:t>oposal</w:t>
      </w:r>
      <w:r w:rsidRPr="00BE08B0">
        <w:t xml:space="preserve"> in the separate file</w:t>
      </w:r>
      <w:r w:rsidRPr="00BE08B0">
        <w:rPr>
          <w:lang w:val="uk-UA"/>
        </w:rPr>
        <w:t xml:space="preserve"> / </w:t>
      </w:r>
    </w:p>
    <w:p w14:paraId="26F68568" w14:textId="77777777" w:rsidR="009D2A2B" w:rsidRPr="00BE08B0" w:rsidRDefault="009D2A2B" w:rsidP="009D2A2B">
      <w:pPr>
        <w:jc w:val="center"/>
        <w:rPr>
          <w:lang w:val="uk-UA"/>
        </w:rPr>
      </w:pPr>
    </w:p>
    <w:p w14:paraId="5A68BA2D" w14:textId="2CB71A77" w:rsidR="009D2A2B" w:rsidRPr="0021643D" w:rsidRDefault="009D2A2B" w:rsidP="009D2A2B">
      <w:pPr>
        <w:tabs>
          <w:tab w:val="left" w:pos="6672"/>
        </w:tabs>
        <w:spacing w:before="0"/>
        <w:jc w:val="center"/>
        <w:rPr>
          <w:lang w:val="uk-UA"/>
        </w:rPr>
      </w:pPr>
      <w:r w:rsidRPr="00BE08B0">
        <w:rPr>
          <w:lang w:val="uk-UA"/>
        </w:rPr>
        <w:t xml:space="preserve">Дивись Додаток </w:t>
      </w:r>
      <w:r w:rsidRPr="00BE08B0">
        <w:t>A</w:t>
      </w:r>
      <w:r w:rsidRPr="00BE08B0">
        <w:rPr>
          <w:lang w:val="uk-UA"/>
        </w:rPr>
        <w:t xml:space="preserve">.2.: </w:t>
      </w:r>
      <w:r w:rsidR="00F92256">
        <w:rPr>
          <w:lang w:val="ru-RU"/>
        </w:rPr>
        <w:t>Шаблон цінової пропозиції</w:t>
      </w:r>
      <w:r w:rsidRPr="00BE08B0">
        <w:rPr>
          <w:lang w:val="uk-UA"/>
        </w:rPr>
        <w:t xml:space="preserve"> у окремому файлі</w:t>
      </w:r>
    </w:p>
    <w:p w14:paraId="59927922" w14:textId="77777777" w:rsidR="009D2A2B" w:rsidRPr="005024B3" w:rsidRDefault="009D2A2B" w:rsidP="00640074">
      <w:pPr>
        <w:rPr>
          <w:lang w:val="uk-UA"/>
        </w:rPr>
      </w:pPr>
    </w:p>
    <w:p w14:paraId="69DCE42F" w14:textId="3A152CFF" w:rsidR="00541A65" w:rsidRPr="0021643D" w:rsidRDefault="00541A65" w:rsidP="00550FE9">
      <w:pPr>
        <w:tabs>
          <w:tab w:val="left" w:pos="6672"/>
        </w:tabs>
        <w:spacing w:before="0"/>
        <w:rPr>
          <w:lang w:val="uk-UA"/>
        </w:rPr>
        <w:sectPr w:rsidR="00541A65" w:rsidRPr="0021643D" w:rsidSect="002759F0">
          <w:pgSz w:w="12240" w:h="15840" w:code="1"/>
          <w:pgMar w:top="540" w:right="900" w:bottom="731" w:left="603" w:header="360" w:footer="55" w:gutter="0"/>
          <w:cols w:space="720"/>
          <w:docGrid w:linePitch="360"/>
        </w:sectPr>
      </w:pPr>
    </w:p>
    <w:p w14:paraId="7FC9D77D" w14:textId="51BCAF09" w:rsidR="0081547A" w:rsidRPr="00F91EEA" w:rsidRDefault="00A40E01" w:rsidP="00E4242F">
      <w:pPr>
        <w:pStyle w:val="Heading1"/>
        <w:numPr>
          <w:ilvl w:val="0"/>
          <w:numId w:val="0"/>
        </w:numPr>
        <w:spacing w:before="0"/>
        <w:ind w:left="360" w:hanging="360"/>
        <w:jc w:val="center"/>
        <w:rPr>
          <w:rFonts w:cs="Times New Roman"/>
          <w:b w:val="0"/>
          <w:sz w:val="24"/>
          <w:lang w:val="uk-UA"/>
        </w:rPr>
      </w:pPr>
      <w:bookmarkStart w:id="55" w:name="_Toc173925441"/>
      <w:bookmarkStart w:id="56" w:name="_Hlk160037948"/>
      <w:r w:rsidRPr="00F91EEA">
        <w:rPr>
          <w:rFonts w:asciiTheme="minorHAnsi" w:hAnsiTheme="minorHAnsi" w:cstheme="minorHAnsi"/>
          <w:sz w:val="24"/>
          <w:lang w:val="uk-UA"/>
        </w:rPr>
        <w:lastRenderedPageBreak/>
        <w:t>A.</w:t>
      </w:r>
      <w:r w:rsidR="00FC4938" w:rsidRPr="00F91EEA">
        <w:rPr>
          <w:rFonts w:asciiTheme="minorHAnsi" w:hAnsiTheme="minorHAnsi" w:cstheme="minorHAnsi"/>
          <w:sz w:val="24"/>
          <w:lang w:val="uk-UA"/>
        </w:rPr>
        <w:t>3</w:t>
      </w:r>
      <w:r w:rsidRPr="00F91EEA">
        <w:rPr>
          <w:rFonts w:asciiTheme="minorHAnsi" w:hAnsiTheme="minorHAnsi" w:cstheme="minorHAnsi"/>
          <w:sz w:val="24"/>
          <w:lang w:val="uk-UA"/>
        </w:rPr>
        <w:t xml:space="preserve">. </w:t>
      </w:r>
      <w:r w:rsidR="00512CD8" w:rsidRPr="00F91EEA">
        <w:rPr>
          <w:rFonts w:asciiTheme="minorHAnsi" w:hAnsiTheme="minorHAnsi" w:cstheme="minorHAnsi"/>
          <w:sz w:val="24"/>
          <w:lang w:val="uk-UA"/>
        </w:rPr>
        <w:t xml:space="preserve">Cover Letter/ </w:t>
      </w:r>
      <w:r w:rsidRPr="00F91EEA">
        <w:rPr>
          <w:rFonts w:asciiTheme="minorHAnsi" w:hAnsiTheme="minorHAnsi" w:cstheme="minorHAnsi"/>
          <w:sz w:val="24"/>
          <w:lang w:val="uk-UA"/>
        </w:rPr>
        <w:t>А.</w:t>
      </w:r>
      <w:r w:rsidR="00FC4938" w:rsidRPr="00F91EEA">
        <w:rPr>
          <w:rFonts w:asciiTheme="minorHAnsi" w:hAnsiTheme="minorHAnsi" w:cstheme="minorHAnsi"/>
          <w:sz w:val="24"/>
          <w:lang w:val="uk-UA"/>
        </w:rPr>
        <w:t>3</w:t>
      </w:r>
      <w:r w:rsidRPr="00F91EEA">
        <w:rPr>
          <w:rFonts w:asciiTheme="minorHAnsi" w:hAnsiTheme="minorHAnsi" w:cstheme="minorHAnsi"/>
          <w:sz w:val="24"/>
          <w:lang w:val="uk-UA"/>
        </w:rPr>
        <w:t xml:space="preserve">. </w:t>
      </w:r>
      <w:r w:rsidR="00512CD8" w:rsidRPr="00F91EEA">
        <w:rPr>
          <w:rFonts w:asciiTheme="minorHAnsi" w:hAnsiTheme="minorHAnsi" w:cstheme="minorHAnsi"/>
          <w:sz w:val="24"/>
          <w:lang w:val="uk-UA"/>
        </w:rPr>
        <w:t>Супровідний лист</w:t>
      </w:r>
      <w:bookmarkEnd w:id="55"/>
    </w:p>
    <w:bookmarkEnd w:id="56"/>
    <w:p w14:paraId="404E4182" w14:textId="77777777" w:rsidR="00AF28FE" w:rsidRPr="0021643D" w:rsidRDefault="00AF28FE" w:rsidP="00A80488">
      <w:pPr>
        <w:contextualSpacing/>
        <w:jc w:val="both"/>
        <w:rPr>
          <w:rFonts w:ascii="Times New Roman" w:hAnsi="Times New Roman" w:cs="Times New Roman"/>
          <w:b/>
          <w:szCs w:val="24"/>
          <w:lang w:val="uk-UA"/>
        </w:rPr>
      </w:pPr>
    </w:p>
    <w:tbl>
      <w:tblPr>
        <w:tblStyle w:val="TableGrid"/>
        <w:tblW w:w="11070" w:type="dxa"/>
        <w:tblInd w:w="-185" w:type="dxa"/>
        <w:tblLook w:val="04A0" w:firstRow="1" w:lastRow="0" w:firstColumn="1" w:lastColumn="0" w:noHBand="0" w:noVBand="1"/>
      </w:tblPr>
      <w:tblGrid>
        <w:gridCol w:w="5535"/>
        <w:gridCol w:w="5535"/>
      </w:tblGrid>
      <w:tr w:rsidR="005C5EE9" w:rsidRPr="0021643D" w14:paraId="0983DFCF" w14:textId="77777777" w:rsidTr="008C040E">
        <w:tc>
          <w:tcPr>
            <w:tcW w:w="5535" w:type="dxa"/>
          </w:tcPr>
          <w:p w14:paraId="503F5206" w14:textId="77777777" w:rsidR="005C5EE9" w:rsidRPr="0066358E" w:rsidRDefault="005C5EE9" w:rsidP="005C5EE9">
            <w:pPr>
              <w:pStyle w:val="Default"/>
            </w:pPr>
            <w:r w:rsidRPr="0066358E">
              <w:rPr>
                <w:sz w:val="22"/>
                <w:szCs w:val="22"/>
              </w:rPr>
              <w:t>Date:</w:t>
            </w:r>
            <w:r w:rsidRPr="0066358E">
              <w:rPr>
                <w:sz w:val="22"/>
                <w:szCs w:val="22"/>
              </w:rPr>
              <w:br/>
            </w:r>
            <w:r w:rsidRPr="0066358E">
              <w:t xml:space="preserve">TO: </w:t>
            </w:r>
            <w:r w:rsidRPr="0066358E">
              <w:tab/>
            </w:r>
            <w:r w:rsidRPr="0066358E">
              <w:tab/>
            </w:r>
          </w:p>
          <w:p w14:paraId="283A96FC" w14:textId="77777777" w:rsidR="005C5EE9" w:rsidRDefault="005C5EE9" w:rsidP="005C5EE9">
            <w:pPr>
              <w:pStyle w:val="Default"/>
              <w:ind w:right="29"/>
              <w:jc w:val="both"/>
              <w:rPr>
                <w:sz w:val="22"/>
                <w:szCs w:val="22"/>
              </w:rPr>
            </w:pPr>
            <w:r w:rsidRPr="0066358E">
              <w:rPr>
                <w:sz w:val="22"/>
                <w:szCs w:val="22"/>
              </w:rPr>
              <w:t xml:space="preserve">We, the undersigned, provide the attached proposal in accordance with RFP No. </w:t>
            </w:r>
            <w:r w:rsidRPr="15EEAE76">
              <w:rPr>
                <w:sz w:val="22"/>
                <w:szCs w:val="22"/>
                <w:lang w:val="uk-UA"/>
              </w:rPr>
              <w:t>REQ-KYV-</w:t>
            </w:r>
            <w:r w:rsidRPr="15EEAE76">
              <w:rPr>
                <w:sz w:val="22"/>
                <w:szCs w:val="22"/>
              </w:rPr>
              <w:t>24-0</w:t>
            </w:r>
            <w:r>
              <w:rPr>
                <w:sz w:val="22"/>
                <w:szCs w:val="22"/>
              </w:rPr>
              <w:t>2</w:t>
            </w:r>
            <w:r w:rsidRPr="15EEAE76">
              <w:rPr>
                <w:sz w:val="22"/>
                <w:szCs w:val="22"/>
                <w:lang w:val="uk-UA"/>
              </w:rPr>
              <w:t xml:space="preserve">72 </w:t>
            </w:r>
            <w:r w:rsidRPr="15EEAE76">
              <w:rPr>
                <w:sz w:val="22"/>
                <w:szCs w:val="22"/>
              </w:rPr>
              <w:t xml:space="preserve">dated </w:t>
            </w:r>
            <w:r>
              <w:rPr>
                <w:sz w:val="22"/>
                <w:szCs w:val="22"/>
              </w:rPr>
              <w:t>August</w:t>
            </w:r>
            <w:r w:rsidRPr="15EEAE76">
              <w:rPr>
                <w:sz w:val="22"/>
                <w:szCs w:val="22"/>
              </w:rPr>
              <w:t xml:space="preserve"> </w:t>
            </w:r>
            <w:r>
              <w:rPr>
                <w:sz w:val="22"/>
                <w:szCs w:val="22"/>
              </w:rPr>
              <w:t>0</w:t>
            </w:r>
            <w:r>
              <w:rPr>
                <w:sz w:val="22"/>
                <w:szCs w:val="22"/>
                <w:lang w:val="uk-UA"/>
              </w:rPr>
              <w:t>7</w:t>
            </w:r>
            <w:r w:rsidRPr="15EEAE76">
              <w:rPr>
                <w:sz w:val="22"/>
                <w:szCs w:val="22"/>
                <w:vertAlign w:val="superscript"/>
              </w:rPr>
              <w:t>th</w:t>
            </w:r>
            <w:r w:rsidRPr="15EEAE76">
              <w:rPr>
                <w:sz w:val="22"/>
                <w:szCs w:val="22"/>
              </w:rPr>
              <w:t>, 2024</w:t>
            </w:r>
            <w:r w:rsidRPr="15EEAE76">
              <w:rPr>
                <w:sz w:val="22"/>
                <w:szCs w:val="22"/>
                <w:lang w:val="uk-UA"/>
              </w:rPr>
              <w:t>.</w:t>
            </w:r>
            <w:r w:rsidRPr="15EEAE76">
              <w:rPr>
                <w:sz w:val="22"/>
                <w:szCs w:val="22"/>
              </w:rPr>
              <w:t xml:space="preserve">  </w:t>
            </w:r>
            <w:r w:rsidRPr="0066358E">
              <w:rPr>
                <w:sz w:val="22"/>
                <w:szCs w:val="22"/>
              </w:rPr>
              <w:t>Our attached proposal is for the total price of _____________________ (figure and in words).</w:t>
            </w:r>
          </w:p>
          <w:p w14:paraId="6ABEFD1D" w14:textId="77777777" w:rsidR="005C5EE9" w:rsidRPr="0066358E" w:rsidRDefault="005C5EE9" w:rsidP="005C5EE9">
            <w:pPr>
              <w:pStyle w:val="Default"/>
              <w:ind w:right="29"/>
              <w:jc w:val="both"/>
              <w:rPr>
                <w:sz w:val="22"/>
                <w:szCs w:val="22"/>
              </w:rPr>
            </w:pPr>
            <w:r w:rsidRPr="0066358E">
              <w:rPr>
                <w:sz w:val="22"/>
                <w:szCs w:val="22"/>
              </w:rPr>
              <w:t xml:space="preserve"> </w:t>
            </w:r>
          </w:p>
          <w:p w14:paraId="3C012AE3" w14:textId="77777777" w:rsidR="005C5EE9" w:rsidRDefault="005C5EE9" w:rsidP="005C5EE9">
            <w:pPr>
              <w:pStyle w:val="Default"/>
              <w:ind w:right="29"/>
              <w:jc w:val="both"/>
              <w:rPr>
                <w:sz w:val="22"/>
                <w:szCs w:val="22"/>
              </w:rPr>
            </w:pPr>
            <w:r w:rsidRPr="0066358E">
              <w:rPr>
                <w:sz w:val="22"/>
                <w:szCs w:val="22"/>
              </w:rPr>
              <w:t>We certify a validity period of 60 (sixty) calendar days for the prices provided in the attached Price Schedule. We certify our financial responsibility and acceptance of DAI payment terms, which is payment upon delivery and acceptance of the delivered goods/provided services.</w:t>
            </w:r>
          </w:p>
          <w:p w14:paraId="13D708C8" w14:textId="77777777" w:rsidR="005C5EE9" w:rsidRDefault="005C5EE9" w:rsidP="005C5EE9">
            <w:pPr>
              <w:pStyle w:val="Default"/>
              <w:ind w:right="29"/>
              <w:jc w:val="both"/>
              <w:rPr>
                <w:sz w:val="22"/>
                <w:szCs w:val="22"/>
              </w:rPr>
            </w:pPr>
            <w:r w:rsidRPr="0066358E">
              <w:rPr>
                <w:sz w:val="22"/>
                <w:szCs w:val="22"/>
              </w:rPr>
              <w:t>Our proposal shall be binding upon us subject to the modifications resulting from any discussions.</w:t>
            </w:r>
          </w:p>
          <w:p w14:paraId="3B788A9E" w14:textId="77777777" w:rsidR="005C5EE9" w:rsidRPr="0066358E" w:rsidRDefault="005C5EE9" w:rsidP="005C5EE9">
            <w:pPr>
              <w:pStyle w:val="Default"/>
              <w:ind w:right="29"/>
              <w:jc w:val="both"/>
              <w:rPr>
                <w:sz w:val="22"/>
                <w:szCs w:val="22"/>
              </w:rPr>
            </w:pPr>
          </w:p>
          <w:p w14:paraId="1A6A9E73" w14:textId="77777777" w:rsidR="005C5EE9" w:rsidRDefault="005C5EE9" w:rsidP="005C5EE9">
            <w:pPr>
              <w:pStyle w:val="Default"/>
              <w:jc w:val="both"/>
              <w:rPr>
                <w:sz w:val="22"/>
                <w:szCs w:val="22"/>
              </w:rPr>
            </w:pPr>
            <w:r w:rsidRPr="0066358E">
              <w:rPr>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074D6D75" w14:textId="77777777" w:rsidR="005C5EE9" w:rsidRPr="0066358E" w:rsidRDefault="005C5EE9" w:rsidP="005C5EE9">
            <w:pPr>
              <w:pStyle w:val="Default"/>
              <w:jc w:val="both"/>
              <w:rPr>
                <w:sz w:val="22"/>
                <w:szCs w:val="22"/>
              </w:rPr>
            </w:pPr>
          </w:p>
          <w:p w14:paraId="406CE683" w14:textId="77777777" w:rsidR="005C5EE9" w:rsidRPr="0066358E" w:rsidRDefault="005C5EE9" w:rsidP="005C5EE9">
            <w:pPr>
              <w:pStyle w:val="Default"/>
              <w:jc w:val="both"/>
              <w:rPr>
                <w:sz w:val="22"/>
                <w:szCs w:val="22"/>
              </w:rPr>
            </w:pPr>
            <w:r w:rsidRPr="0066358E">
              <w:rPr>
                <w:sz w:val="22"/>
                <w:szCs w:val="22"/>
              </w:rPr>
              <w:t xml:space="preserve">We understand that DAI is not bound to accept any proposal it receives. </w:t>
            </w:r>
          </w:p>
          <w:p w14:paraId="2CD41498" w14:textId="77777777" w:rsidR="005C5EE9" w:rsidRDefault="005C5EE9" w:rsidP="005C5EE9">
            <w:pPr>
              <w:pStyle w:val="Default"/>
              <w:rPr>
                <w:sz w:val="22"/>
                <w:szCs w:val="22"/>
              </w:rPr>
            </w:pPr>
          </w:p>
          <w:p w14:paraId="5F26DF5D" w14:textId="77777777" w:rsidR="005C5EE9" w:rsidRPr="0066358E" w:rsidRDefault="005C5EE9" w:rsidP="005C5EE9">
            <w:pPr>
              <w:pStyle w:val="Default"/>
              <w:rPr>
                <w:sz w:val="22"/>
                <w:szCs w:val="22"/>
              </w:rPr>
            </w:pPr>
            <w:r w:rsidRPr="0066358E">
              <w:rPr>
                <w:sz w:val="22"/>
                <w:szCs w:val="22"/>
              </w:rPr>
              <w:t xml:space="preserve">Yours sincerely, </w:t>
            </w:r>
          </w:p>
          <w:p w14:paraId="7153CBF2" w14:textId="77777777" w:rsidR="005C5EE9" w:rsidRPr="0066358E" w:rsidRDefault="005C5EE9" w:rsidP="005C5EE9">
            <w:pPr>
              <w:pStyle w:val="Default"/>
              <w:rPr>
                <w:sz w:val="22"/>
                <w:szCs w:val="22"/>
              </w:rPr>
            </w:pPr>
          </w:p>
          <w:p w14:paraId="36C408F6" w14:textId="77777777" w:rsidR="005C5EE9" w:rsidRPr="0066358E" w:rsidRDefault="005C5EE9" w:rsidP="005C5EE9">
            <w:pPr>
              <w:pStyle w:val="Default"/>
              <w:rPr>
                <w:sz w:val="22"/>
                <w:szCs w:val="22"/>
              </w:rPr>
            </w:pPr>
            <w:r w:rsidRPr="0066358E">
              <w:rPr>
                <w:sz w:val="22"/>
                <w:szCs w:val="22"/>
              </w:rPr>
              <w:t xml:space="preserve">Authorized Signature: </w:t>
            </w:r>
          </w:p>
          <w:p w14:paraId="19989D8F" w14:textId="77777777" w:rsidR="005C5EE9" w:rsidRPr="0066358E" w:rsidRDefault="005C5EE9" w:rsidP="005C5EE9">
            <w:pPr>
              <w:pStyle w:val="Default"/>
              <w:rPr>
                <w:sz w:val="22"/>
                <w:szCs w:val="22"/>
              </w:rPr>
            </w:pPr>
            <w:r w:rsidRPr="0066358E">
              <w:rPr>
                <w:sz w:val="22"/>
                <w:szCs w:val="22"/>
              </w:rPr>
              <w:t xml:space="preserve">Name and Title of Signatory: </w:t>
            </w:r>
          </w:p>
          <w:p w14:paraId="0EE148C6" w14:textId="77777777" w:rsidR="005C5EE9" w:rsidRPr="0066358E" w:rsidRDefault="005C5EE9" w:rsidP="005C5EE9">
            <w:pPr>
              <w:pStyle w:val="Default"/>
              <w:rPr>
                <w:sz w:val="22"/>
                <w:szCs w:val="22"/>
              </w:rPr>
            </w:pPr>
            <w:r w:rsidRPr="0066358E">
              <w:rPr>
                <w:sz w:val="22"/>
                <w:szCs w:val="22"/>
              </w:rPr>
              <w:t xml:space="preserve">Name of Firm: </w:t>
            </w:r>
          </w:p>
          <w:p w14:paraId="73B194E4" w14:textId="77777777" w:rsidR="005C5EE9" w:rsidRPr="0066358E" w:rsidRDefault="005C5EE9" w:rsidP="005C5EE9">
            <w:pPr>
              <w:pStyle w:val="Default"/>
              <w:rPr>
                <w:sz w:val="22"/>
                <w:szCs w:val="22"/>
              </w:rPr>
            </w:pPr>
            <w:r w:rsidRPr="0066358E">
              <w:rPr>
                <w:sz w:val="22"/>
                <w:szCs w:val="22"/>
              </w:rPr>
              <w:t xml:space="preserve">Address: </w:t>
            </w:r>
          </w:p>
          <w:p w14:paraId="7EA9DB2C" w14:textId="77777777" w:rsidR="005C5EE9" w:rsidRPr="0066358E" w:rsidRDefault="005C5EE9" w:rsidP="005C5EE9">
            <w:pPr>
              <w:pStyle w:val="Default"/>
              <w:rPr>
                <w:sz w:val="22"/>
                <w:szCs w:val="22"/>
              </w:rPr>
            </w:pPr>
            <w:r w:rsidRPr="0066358E">
              <w:rPr>
                <w:sz w:val="22"/>
                <w:szCs w:val="22"/>
              </w:rPr>
              <w:t xml:space="preserve">Telephone: </w:t>
            </w:r>
          </w:p>
          <w:p w14:paraId="554A1A00" w14:textId="77777777" w:rsidR="005C5EE9" w:rsidRDefault="005C5EE9" w:rsidP="005C5EE9">
            <w:pPr>
              <w:pStyle w:val="Default"/>
              <w:rPr>
                <w:sz w:val="22"/>
                <w:szCs w:val="22"/>
              </w:rPr>
            </w:pPr>
            <w:r w:rsidRPr="0066358E">
              <w:rPr>
                <w:sz w:val="22"/>
                <w:szCs w:val="22"/>
              </w:rPr>
              <w:t xml:space="preserve">Email: </w:t>
            </w:r>
          </w:p>
          <w:p w14:paraId="16D444F3" w14:textId="77777777" w:rsidR="005C5EE9" w:rsidRPr="0066358E" w:rsidRDefault="005C5EE9" w:rsidP="005C5EE9">
            <w:pPr>
              <w:rPr>
                <w:rFonts w:cs="Calibri"/>
              </w:rPr>
            </w:pPr>
            <w:r w:rsidRPr="0066358E">
              <w:rPr>
                <w:rFonts w:cs="Calibri"/>
              </w:rPr>
              <w:t>Company Seal/Stamp</w:t>
            </w:r>
            <w:r>
              <w:rPr>
                <w:rFonts w:cs="Calibri"/>
              </w:rPr>
              <w:t>:</w:t>
            </w:r>
          </w:p>
          <w:p w14:paraId="45FD7846" w14:textId="6865D4AC" w:rsidR="005C5EE9" w:rsidRPr="00936533" w:rsidRDefault="005C5EE9" w:rsidP="005C5EE9">
            <w:pPr>
              <w:rPr>
                <w:rFonts w:cs="Calibri"/>
              </w:rPr>
            </w:pPr>
            <w:r w:rsidRPr="0066358E">
              <w:rPr>
                <w:rFonts w:cs="Calibri"/>
              </w:rPr>
              <w:t xml:space="preserve">     </w:t>
            </w:r>
          </w:p>
        </w:tc>
        <w:tc>
          <w:tcPr>
            <w:tcW w:w="5535" w:type="dxa"/>
          </w:tcPr>
          <w:p w14:paraId="259CC5BE" w14:textId="77777777" w:rsidR="005C5EE9" w:rsidRPr="0066358E" w:rsidRDefault="005C5EE9" w:rsidP="005C5EE9">
            <w:pPr>
              <w:pStyle w:val="Default"/>
              <w:ind w:left="120"/>
              <w:rPr>
                <w:lang w:val="ru-RU"/>
              </w:rPr>
            </w:pPr>
            <w:r w:rsidRPr="0066358E">
              <w:rPr>
                <w:sz w:val="22"/>
                <w:szCs w:val="22"/>
                <w:lang w:val="uk-UA"/>
              </w:rPr>
              <w:t>Дата</w:t>
            </w:r>
            <w:r w:rsidRPr="0066358E">
              <w:rPr>
                <w:sz w:val="22"/>
                <w:szCs w:val="22"/>
                <w:lang w:val="ru-RU"/>
              </w:rPr>
              <w:t>:</w:t>
            </w:r>
            <w:r w:rsidRPr="0066358E">
              <w:rPr>
                <w:sz w:val="22"/>
                <w:szCs w:val="22"/>
                <w:lang w:val="ru-RU"/>
              </w:rPr>
              <w:br/>
            </w:r>
            <w:r w:rsidRPr="0066358E">
              <w:rPr>
                <w:lang w:val="ru-RU"/>
              </w:rPr>
              <w:t xml:space="preserve">Кому: </w:t>
            </w:r>
            <w:r w:rsidRPr="0066358E">
              <w:rPr>
                <w:lang w:val="ru-RU"/>
              </w:rPr>
              <w:tab/>
            </w:r>
            <w:r w:rsidRPr="0066358E">
              <w:rPr>
                <w:lang w:val="ru-RU"/>
              </w:rPr>
              <w:tab/>
            </w:r>
          </w:p>
          <w:p w14:paraId="0A5ADC26" w14:textId="77777777" w:rsidR="005C5EE9" w:rsidRPr="0066358E" w:rsidRDefault="005C5EE9" w:rsidP="005C5EE9">
            <w:pPr>
              <w:pStyle w:val="Default"/>
              <w:ind w:left="120" w:right="29"/>
              <w:jc w:val="both"/>
              <w:rPr>
                <w:sz w:val="22"/>
                <w:szCs w:val="22"/>
                <w:lang w:val="uk-UA"/>
              </w:rPr>
            </w:pPr>
            <w:r w:rsidRPr="0066358E">
              <w:rPr>
                <w:sz w:val="22"/>
                <w:szCs w:val="22"/>
                <w:lang w:val="uk-UA"/>
              </w:rPr>
              <w:t xml:space="preserve">Ми, що нижче підписалися, надаємо Пропозицію із загальною ціною __________________________ (вкажіть ціну цифрами і прописом), яка додається, відповідно до Запиту на надання пропозицій </w:t>
            </w:r>
            <w:r w:rsidRPr="0066358E">
              <w:rPr>
                <w:sz w:val="22"/>
                <w:szCs w:val="22"/>
              </w:rPr>
              <w:t>RFP</w:t>
            </w:r>
            <w:r w:rsidRPr="008F31BF">
              <w:rPr>
                <w:sz w:val="22"/>
                <w:szCs w:val="22"/>
                <w:lang w:val="uk-UA"/>
              </w:rPr>
              <w:t xml:space="preserve"> </w:t>
            </w:r>
            <w:r w:rsidRPr="0066358E">
              <w:rPr>
                <w:sz w:val="22"/>
                <w:szCs w:val="22"/>
              </w:rPr>
              <w:t>No</w:t>
            </w:r>
            <w:r w:rsidRPr="008F31BF">
              <w:rPr>
                <w:sz w:val="22"/>
                <w:szCs w:val="22"/>
                <w:lang w:val="uk-UA"/>
              </w:rPr>
              <w:t xml:space="preserve">. </w:t>
            </w:r>
            <w:r w:rsidRPr="15EEAE76">
              <w:rPr>
                <w:sz w:val="22"/>
                <w:szCs w:val="22"/>
                <w:lang w:val="uk-UA"/>
              </w:rPr>
              <w:t>REQ-KYV-24-0</w:t>
            </w:r>
            <w:r w:rsidRPr="00101C20">
              <w:rPr>
                <w:sz w:val="22"/>
                <w:szCs w:val="22"/>
                <w:lang w:val="uk-UA"/>
              </w:rPr>
              <w:t>2</w:t>
            </w:r>
            <w:r w:rsidRPr="15EEAE76">
              <w:rPr>
                <w:sz w:val="22"/>
                <w:szCs w:val="22"/>
                <w:lang w:val="uk-UA"/>
              </w:rPr>
              <w:t xml:space="preserve">72 від </w:t>
            </w:r>
            <w:r>
              <w:rPr>
                <w:sz w:val="22"/>
                <w:szCs w:val="22"/>
                <w:lang w:val="uk-UA"/>
              </w:rPr>
              <w:t xml:space="preserve">07 серпня </w:t>
            </w:r>
            <w:r w:rsidRPr="15EEAE76">
              <w:rPr>
                <w:sz w:val="22"/>
                <w:szCs w:val="22"/>
                <w:lang w:val="uk-UA"/>
              </w:rPr>
              <w:t xml:space="preserve">2024 року. </w:t>
            </w:r>
          </w:p>
          <w:p w14:paraId="5ABC5447" w14:textId="77777777" w:rsidR="005C5EE9" w:rsidRPr="0066358E" w:rsidRDefault="005C5EE9" w:rsidP="005C5EE9">
            <w:pPr>
              <w:pStyle w:val="Default"/>
              <w:ind w:left="120" w:right="29"/>
              <w:jc w:val="both"/>
              <w:rPr>
                <w:sz w:val="22"/>
                <w:szCs w:val="22"/>
                <w:lang w:val="uk-UA"/>
              </w:rPr>
            </w:pPr>
            <w:r w:rsidRPr="0066358E">
              <w:rPr>
                <w:sz w:val="22"/>
                <w:szCs w:val="22"/>
                <w:lang w:val="uk-UA"/>
              </w:rPr>
              <w:t>Ми підтверджуємо, що ціни зазначені у Прайс-листі, що додається, дійсні протягом періоду 60 (шістдесяти) календарних днів. Ми засвідчуємо нашу фінансову відповідальність і приймаємо умови оплати компанії «DAI», які є оплатою після доставки та прийняття товарів/ наданих послуг.</w:t>
            </w:r>
          </w:p>
          <w:p w14:paraId="05FA03A9" w14:textId="77777777" w:rsidR="005C5EE9" w:rsidRPr="0066358E" w:rsidRDefault="005C5EE9" w:rsidP="005C5EE9">
            <w:pPr>
              <w:pStyle w:val="Default"/>
              <w:ind w:left="120" w:right="29"/>
              <w:jc w:val="both"/>
              <w:rPr>
                <w:sz w:val="22"/>
                <w:szCs w:val="22"/>
                <w:lang w:val="uk-UA"/>
              </w:rPr>
            </w:pPr>
            <w:r w:rsidRPr="0066358E">
              <w:rPr>
                <w:sz w:val="22"/>
                <w:szCs w:val="22"/>
                <w:lang w:val="uk-UA"/>
              </w:rPr>
              <w:t>Наша Пропозиція є обов'язковою для нас та до </w:t>
            </w:r>
            <w:hyperlink r:id="rId46" w:history="1">
              <w:r w:rsidRPr="0066358E">
                <w:rPr>
                  <w:sz w:val="22"/>
                  <w:szCs w:val="22"/>
                  <w:lang w:val="uk-UA"/>
                </w:rPr>
                <w:t>неї можуть вноситися зміни</w:t>
              </w:r>
            </w:hyperlink>
            <w:r w:rsidRPr="0066358E">
              <w:rPr>
                <w:sz w:val="22"/>
                <w:szCs w:val="22"/>
                <w:lang w:val="uk-UA"/>
              </w:rPr>
              <w:t>, що випливають з будь-яких переговорів.</w:t>
            </w:r>
          </w:p>
          <w:p w14:paraId="636B1208" w14:textId="77777777" w:rsidR="005C5EE9" w:rsidRPr="0066358E" w:rsidRDefault="005C5EE9" w:rsidP="005C5EE9">
            <w:pPr>
              <w:pStyle w:val="Default"/>
              <w:ind w:left="120"/>
              <w:jc w:val="both"/>
              <w:rPr>
                <w:sz w:val="22"/>
                <w:szCs w:val="22"/>
                <w:lang w:val="uk-UA"/>
              </w:rPr>
            </w:pPr>
            <w:r w:rsidRPr="0066358E">
              <w:rPr>
                <w:sz w:val="22"/>
                <w:szCs w:val="22"/>
                <w:lang w:val="uk-UA"/>
              </w:rPr>
              <w:t xml:space="preserve">Ми підтверджуємо, що не надаємо товарів та/або послуг, в яких використовуються телекомунікаційні продукти та продукти відеоспостереження від таких компаній як: Huawei Technologies Company, ZTE Corporation, Hytera Communications Corporation, Hangzhou Hikvision Digital Technology Company, або Dahua Technology Company, або будь-якого їх дочірнього підприємства або філії відповідно до Положення про державні закупівлі (FAR) 52.204-25. </w:t>
            </w:r>
          </w:p>
          <w:p w14:paraId="1D9F9A1F" w14:textId="77777777" w:rsidR="005C5EE9" w:rsidRDefault="005C5EE9" w:rsidP="005C5EE9">
            <w:pPr>
              <w:pStyle w:val="Default"/>
              <w:ind w:left="120"/>
              <w:jc w:val="both"/>
              <w:rPr>
                <w:sz w:val="22"/>
                <w:szCs w:val="22"/>
                <w:lang w:val="uk-UA"/>
              </w:rPr>
            </w:pPr>
            <w:r w:rsidRPr="0066358E">
              <w:rPr>
                <w:sz w:val="22"/>
                <w:szCs w:val="22"/>
                <w:lang w:val="uk-UA"/>
              </w:rPr>
              <w:t xml:space="preserve">Ми розуміємо, що компанія «DAI» не зобов’язана приймати будь-які пропозиції, які вона отримує. </w:t>
            </w:r>
          </w:p>
          <w:p w14:paraId="0EE8493E" w14:textId="77777777" w:rsidR="005C5EE9" w:rsidRPr="0066358E" w:rsidRDefault="005C5EE9" w:rsidP="005C5EE9">
            <w:pPr>
              <w:pStyle w:val="Default"/>
              <w:ind w:left="120"/>
              <w:jc w:val="both"/>
              <w:rPr>
                <w:sz w:val="22"/>
                <w:szCs w:val="22"/>
                <w:lang w:val="uk-UA"/>
              </w:rPr>
            </w:pPr>
          </w:p>
          <w:p w14:paraId="004E88EC" w14:textId="77777777" w:rsidR="005C5EE9" w:rsidRDefault="005C5EE9" w:rsidP="005C5EE9">
            <w:pPr>
              <w:pStyle w:val="Default"/>
              <w:ind w:left="120"/>
              <w:rPr>
                <w:sz w:val="22"/>
                <w:szCs w:val="22"/>
                <w:lang w:val="uk-UA"/>
              </w:rPr>
            </w:pPr>
            <w:r w:rsidRPr="0066358E">
              <w:rPr>
                <w:sz w:val="22"/>
                <w:szCs w:val="22"/>
                <w:lang w:val="uk-UA"/>
              </w:rPr>
              <w:t xml:space="preserve">З повагою, </w:t>
            </w:r>
          </w:p>
          <w:p w14:paraId="5FE77E74" w14:textId="77777777" w:rsidR="005C5EE9" w:rsidRPr="0066358E" w:rsidRDefault="005C5EE9" w:rsidP="005C5EE9">
            <w:pPr>
              <w:pStyle w:val="Default"/>
              <w:ind w:left="120"/>
              <w:rPr>
                <w:sz w:val="22"/>
                <w:szCs w:val="22"/>
                <w:lang w:val="uk-UA"/>
              </w:rPr>
            </w:pPr>
          </w:p>
          <w:p w14:paraId="4EEB153D" w14:textId="77777777" w:rsidR="005C5EE9" w:rsidRPr="0066358E" w:rsidRDefault="005C5EE9" w:rsidP="005C5EE9">
            <w:pPr>
              <w:ind w:left="120"/>
              <w:rPr>
                <w:rFonts w:cs="Calibri"/>
                <w:lang w:val="uk-UA"/>
              </w:rPr>
            </w:pPr>
            <w:r w:rsidRPr="0066358E">
              <w:rPr>
                <w:rFonts w:cs="Calibri"/>
                <w:lang w:val="uk-UA"/>
              </w:rPr>
              <w:t>Підпис уповноваженої особи:</w:t>
            </w:r>
          </w:p>
          <w:p w14:paraId="2B9A9902" w14:textId="77777777" w:rsidR="005C5EE9" w:rsidRPr="0066358E" w:rsidRDefault="005C5EE9" w:rsidP="005C5EE9">
            <w:pPr>
              <w:pStyle w:val="Default"/>
              <w:ind w:left="120"/>
              <w:rPr>
                <w:sz w:val="22"/>
                <w:szCs w:val="22"/>
                <w:lang w:val="uk-UA"/>
              </w:rPr>
            </w:pPr>
            <w:r w:rsidRPr="0066358E">
              <w:rPr>
                <w:sz w:val="22"/>
                <w:szCs w:val="22"/>
                <w:lang w:val="uk-UA"/>
              </w:rPr>
              <w:t>Ім’я та посада уповноваженої особи:</w:t>
            </w:r>
          </w:p>
          <w:p w14:paraId="64EC9F04" w14:textId="77777777" w:rsidR="005C5EE9" w:rsidRPr="0066358E" w:rsidRDefault="005C5EE9" w:rsidP="005C5EE9">
            <w:pPr>
              <w:pStyle w:val="Default"/>
              <w:ind w:left="120"/>
              <w:rPr>
                <w:sz w:val="22"/>
                <w:szCs w:val="22"/>
                <w:lang w:val="uk-UA"/>
              </w:rPr>
            </w:pPr>
            <w:r w:rsidRPr="0066358E">
              <w:rPr>
                <w:sz w:val="22"/>
                <w:szCs w:val="22"/>
                <w:lang w:val="uk-UA"/>
              </w:rPr>
              <w:t>Назва організації:</w:t>
            </w:r>
          </w:p>
          <w:p w14:paraId="649D4C9E" w14:textId="77777777" w:rsidR="005C5EE9" w:rsidRPr="0066358E" w:rsidRDefault="005C5EE9" w:rsidP="005C5EE9">
            <w:pPr>
              <w:pStyle w:val="Default"/>
              <w:ind w:left="120"/>
              <w:rPr>
                <w:sz w:val="22"/>
                <w:szCs w:val="22"/>
                <w:lang w:val="uk-UA"/>
              </w:rPr>
            </w:pPr>
            <w:r w:rsidRPr="0066358E">
              <w:rPr>
                <w:sz w:val="22"/>
                <w:szCs w:val="22"/>
                <w:lang w:val="uk-UA"/>
              </w:rPr>
              <w:t>Адреса:</w:t>
            </w:r>
          </w:p>
          <w:p w14:paraId="01914662" w14:textId="77777777" w:rsidR="005C5EE9" w:rsidRPr="0066358E" w:rsidRDefault="005C5EE9" w:rsidP="005C5EE9">
            <w:pPr>
              <w:pStyle w:val="Default"/>
              <w:ind w:left="120"/>
              <w:rPr>
                <w:sz w:val="22"/>
                <w:szCs w:val="22"/>
                <w:lang w:val="ru-RU"/>
              </w:rPr>
            </w:pPr>
            <w:r w:rsidRPr="0066358E">
              <w:rPr>
                <w:sz w:val="22"/>
                <w:szCs w:val="22"/>
                <w:lang w:val="ru-RU"/>
              </w:rPr>
              <w:t>Телефон:</w:t>
            </w:r>
          </w:p>
          <w:p w14:paraId="3D45D02E" w14:textId="77777777" w:rsidR="005C5EE9" w:rsidRPr="0066358E" w:rsidRDefault="005C5EE9" w:rsidP="005C5EE9">
            <w:pPr>
              <w:pStyle w:val="Default"/>
              <w:ind w:left="120"/>
              <w:rPr>
                <w:sz w:val="22"/>
                <w:szCs w:val="22"/>
                <w:lang w:val="ru-RU"/>
              </w:rPr>
            </w:pPr>
            <w:r w:rsidRPr="0066358E">
              <w:rPr>
                <w:sz w:val="22"/>
                <w:szCs w:val="22"/>
              </w:rPr>
              <w:t>Email</w:t>
            </w:r>
            <w:r w:rsidRPr="0066358E">
              <w:rPr>
                <w:sz w:val="22"/>
                <w:szCs w:val="22"/>
                <w:lang w:val="ru-RU"/>
              </w:rPr>
              <w:t>:</w:t>
            </w:r>
          </w:p>
          <w:p w14:paraId="3A503F7E" w14:textId="77777777" w:rsidR="005C5EE9" w:rsidRPr="0066358E" w:rsidRDefault="005C5EE9" w:rsidP="005C5EE9">
            <w:pPr>
              <w:keepNext/>
              <w:keepLines/>
              <w:tabs>
                <w:tab w:val="left" w:pos="27601"/>
              </w:tabs>
              <w:autoSpaceDE w:val="0"/>
              <w:autoSpaceDN w:val="0"/>
              <w:adjustRightInd w:val="0"/>
              <w:ind w:left="120"/>
              <w:jc w:val="both"/>
              <w:rPr>
                <w:rFonts w:cs="Calibri"/>
                <w:bCs/>
                <w:lang w:val="uk-UA"/>
              </w:rPr>
            </w:pPr>
            <w:r w:rsidRPr="0066358E">
              <w:rPr>
                <w:rFonts w:cs="Calibri"/>
                <w:lang w:val="uk-UA"/>
              </w:rPr>
              <w:t>Печатка компанії:</w:t>
            </w:r>
          </w:p>
          <w:p w14:paraId="33A08E5B" w14:textId="77777777" w:rsidR="005C5EE9" w:rsidRPr="00374D4E" w:rsidRDefault="005C5EE9" w:rsidP="005C5EE9">
            <w:pPr>
              <w:ind w:left="120"/>
              <w:rPr>
                <w:rFonts w:cs="Calibri"/>
                <w:lang w:val="ru-RU"/>
              </w:rPr>
            </w:pPr>
          </w:p>
          <w:p w14:paraId="27FBFF74" w14:textId="487B396E" w:rsidR="005C5EE9" w:rsidRPr="00936533" w:rsidRDefault="005C5EE9" w:rsidP="005C5EE9">
            <w:pPr>
              <w:pStyle w:val="Default"/>
              <w:tabs>
                <w:tab w:val="left" w:pos="4432"/>
              </w:tabs>
              <w:spacing w:before="0"/>
              <w:ind w:left="120" w:right="70"/>
              <w:jc w:val="center"/>
              <w:rPr>
                <w:rFonts w:cs="Times New Roman"/>
                <w:color w:val="auto"/>
                <w:sz w:val="22"/>
                <w:szCs w:val="22"/>
                <w:lang w:val="uk-UA"/>
              </w:rPr>
            </w:pPr>
          </w:p>
        </w:tc>
      </w:tr>
    </w:tbl>
    <w:p w14:paraId="335772E4" w14:textId="04F443D2" w:rsidR="00367A01" w:rsidRPr="00F91EEA" w:rsidRDefault="008C040E" w:rsidP="00E4242F">
      <w:pPr>
        <w:pStyle w:val="Heading1"/>
        <w:numPr>
          <w:ilvl w:val="0"/>
          <w:numId w:val="0"/>
        </w:numPr>
        <w:spacing w:before="0"/>
        <w:ind w:left="360" w:hanging="360"/>
        <w:jc w:val="center"/>
        <w:rPr>
          <w:rFonts w:asciiTheme="minorHAnsi" w:hAnsiTheme="minorHAnsi" w:cstheme="minorHAnsi"/>
          <w:sz w:val="24"/>
          <w:lang w:val="uk-UA"/>
        </w:rPr>
      </w:pPr>
      <w:bookmarkStart w:id="57" w:name="_Toc173925442"/>
      <w:bookmarkStart w:id="58" w:name="_Hlk160038019"/>
      <w:r w:rsidRPr="00F91EEA">
        <w:rPr>
          <w:rFonts w:asciiTheme="minorHAnsi" w:hAnsiTheme="minorHAnsi" w:cstheme="minorHAnsi"/>
          <w:sz w:val="24"/>
          <w:lang w:val="uk-UA"/>
        </w:rPr>
        <w:lastRenderedPageBreak/>
        <w:t xml:space="preserve">Attachment B: </w:t>
      </w:r>
      <w:r w:rsidR="00833FBE" w:rsidRPr="00F91EEA">
        <w:rPr>
          <w:rFonts w:asciiTheme="minorHAnsi" w:hAnsiTheme="minorHAnsi" w:cstheme="minorHAnsi"/>
          <w:sz w:val="24"/>
          <w:lang w:val="uk-UA"/>
        </w:rPr>
        <w:t>Technical Specifications</w:t>
      </w:r>
      <w:r w:rsidRPr="00F91EEA">
        <w:rPr>
          <w:rFonts w:asciiTheme="minorHAnsi" w:hAnsiTheme="minorHAnsi" w:cstheme="minorHAnsi"/>
          <w:sz w:val="24"/>
          <w:lang w:val="uk-UA"/>
        </w:rPr>
        <w:t xml:space="preserve"> / </w:t>
      </w:r>
      <w:r w:rsidR="00367A01" w:rsidRPr="00F91EEA">
        <w:rPr>
          <w:rFonts w:asciiTheme="minorHAnsi" w:hAnsiTheme="minorHAnsi" w:cstheme="minorHAnsi"/>
          <w:sz w:val="24"/>
          <w:lang w:val="uk-UA"/>
        </w:rPr>
        <w:t xml:space="preserve">Додаток </w:t>
      </w:r>
      <w:r w:rsidR="00980FE8" w:rsidRPr="00F91EEA">
        <w:rPr>
          <w:rFonts w:asciiTheme="minorHAnsi" w:hAnsiTheme="minorHAnsi" w:cstheme="minorHAnsi"/>
          <w:sz w:val="24"/>
          <w:lang w:val="uk-UA"/>
        </w:rPr>
        <w:t>B</w:t>
      </w:r>
      <w:r w:rsidR="00367A01" w:rsidRPr="00F91EEA">
        <w:rPr>
          <w:rFonts w:asciiTheme="minorHAnsi" w:hAnsiTheme="minorHAnsi" w:cstheme="minorHAnsi"/>
          <w:sz w:val="24"/>
          <w:lang w:val="uk-UA"/>
        </w:rPr>
        <w:t xml:space="preserve">: </w:t>
      </w:r>
      <w:r w:rsidR="00833FBE" w:rsidRPr="00F91EEA">
        <w:rPr>
          <w:rFonts w:asciiTheme="minorHAnsi" w:hAnsiTheme="minorHAnsi" w:cstheme="minorHAnsi"/>
          <w:sz w:val="24"/>
          <w:lang w:val="uk-UA"/>
        </w:rPr>
        <w:t>Технічні Специфікації</w:t>
      </w:r>
      <w:bookmarkEnd w:id="57"/>
    </w:p>
    <w:bookmarkEnd w:id="58"/>
    <w:p w14:paraId="54F2F234" w14:textId="4F816760" w:rsidR="002242B9" w:rsidRPr="0021643D" w:rsidRDefault="002242B9" w:rsidP="002242B9">
      <w:pPr>
        <w:rPr>
          <w:rFonts w:ascii="Calibri,Bold" w:hAnsi="Calibri,Bold" w:cs="Calibri,Bold"/>
          <w:bCs/>
          <w:lang w:val="uk-UA"/>
        </w:rPr>
      </w:pPr>
    </w:p>
    <w:tbl>
      <w:tblPr>
        <w:tblStyle w:val="TableGrid"/>
        <w:tblW w:w="0" w:type="auto"/>
        <w:tblLook w:val="04A0" w:firstRow="1" w:lastRow="0" w:firstColumn="1" w:lastColumn="0" w:noHBand="0" w:noVBand="1"/>
      </w:tblPr>
      <w:tblGrid>
        <w:gridCol w:w="5125"/>
        <w:gridCol w:w="5665"/>
      </w:tblGrid>
      <w:tr w:rsidR="00040843" w:rsidRPr="009E4EF6" w14:paraId="10B7E72D" w14:textId="77777777" w:rsidTr="00B54D3A">
        <w:trPr>
          <w:trHeight w:val="701"/>
        </w:trPr>
        <w:tc>
          <w:tcPr>
            <w:tcW w:w="5125" w:type="dxa"/>
          </w:tcPr>
          <w:p w14:paraId="1543551C" w14:textId="77777777" w:rsidR="00B94AED" w:rsidRDefault="009151C6" w:rsidP="00844037">
            <w:pPr>
              <w:spacing w:before="0"/>
              <w:rPr>
                <w:rFonts w:cs="Calibri"/>
              </w:rPr>
            </w:pPr>
            <w:r w:rsidRPr="00F22F92">
              <w:rPr>
                <w:rFonts w:cs="Calibri"/>
                <w:u w:val="single"/>
              </w:rPr>
              <w:t>Brief Product Description and purpose:</w:t>
            </w:r>
            <w:r w:rsidRPr="009151C6">
              <w:rPr>
                <w:rFonts w:cs="Calibri"/>
              </w:rPr>
              <w:t xml:space="preserve"> </w:t>
            </w:r>
          </w:p>
          <w:p w14:paraId="4583B8DD" w14:textId="77777777" w:rsidR="00B94AED" w:rsidRDefault="00B94AED" w:rsidP="00844037">
            <w:pPr>
              <w:spacing w:before="0"/>
              <w:rPr>
                <w:rFonts w:cs="Calibri"/>
              </w:rPr>
            </w:pPr>
          </w:p>
          <w:p w14:paraId="1DA94E74" w14:textId="50E89D4B" w:rsidR="00452016" w:rsidRPr="00521953" w:rsidRDefault="00452016" w:rsidP="00452016">
            <w:pPr>
              <w:pStyle w:val="ListParagraph"/>
              <w:numPr>
                <w:ilvl w:val="0"/>
                <w:numId w:val="47"/>
              </w:numPr>
              <w:spacing w:before="0"/>
              <w:jc w:val="both"/>
            </w:pPr>
            <w:r w:rsidRPr="00521953">
              <w:rPr>
                <w:lang w:val="uk-UA"/>
              </w:rPr>
              <w:t>70 tonne capacity grain wagons for 1520</w:t>
            </w:r>
            <w:r>
              <w:t xml:space="preserve"> </w:t>
            </w:r>
            <w:r w:rsidRPr="00521953">
              <w:rPr>
                <w:lang w:val="uk-UA"/>
              </w:rPr>
              <w:t>mm gauge rail</w:t>
            </w:r>
            <w:r>
              <w:t>.</w:t>
            </w:r>
          </w:p>
          <w:p w14:paraId="033384B9" w14:textId="77777777" w:rsidR="00452016" w:rsidRPr="00307F17" w:rsidRDefault="00452016" w:rsidP="00452016">
            <w:pPr>
              <w:pStyle w:val="ListParagraph"/>
              <w:numPr>
                <w:ilvl w:val="0"/>
                <w:numId w:val="47"/>
              </w:numPr>
              <w:spacing w:before="0"/>
              <w:jc w:val="both"/>
            </w:pPr>
            <w:r w:rsidRPr="00C2165B">
              <w:t>Dimensions</w:t>
            </w:r>
            <w:r>
              <w:rPr>
                <w:lang w:val="uk-UA"/>
              </w:rPr>
              <w:t xml:space="preserve"> -</w:t>
            </w:r>
            <w:r w:rsidRPr="0081585C">
              <w:rPr>
                <w:lang w:val="uk-UA"/>
              </w:rPr>
              <w:t xml:space="preserve"> according to GOST 9238</w:t>
            </w:r>
            <w:r>
              <w:t xml:space="preserve"> – I-T -</w:t>
            </w:r>
            <w:r>
              <w:rPr>
                <w:lang w:val="uk-UA"/>
              </w:rPr>
              <w:t xml:space="preserve"> </w:t>
            </w:r>
            <w:r w:rsidRPr="00C2165B">
              <w:rPr>
                <w:lang w:val="uk-UA"/>
              </w:rPr>
              <w:t>Length along the axes of automatic couplers 14,720 mm.</w:t>
            </w:r>
            <w:r>
              <w:rPr>
                <w:lang w:val="uk-UA"/>
              </w:rPr>
              <w:t xml:space="preserve"> </w:t>
            </w:r>
            <w:r w:rsidRPr="00C2165B">
              <w:rPr>
                <w:lang w:val="uk-UA"/>
              </w:rPr>
              <w:t>Carriage base 10,500mm</w:t>
            </w:r>
            <w:r>
              <w:t>.</w:t>
            </w:r>
          </w:p>
          <w:p w14:paraId="6A7752BE" w14:textId="77777777" w:rsidR="00452016" w:rsidRDefault="00452016" w:rsidP="00452016">
            <w:pPr>
              <w:pStyle w:val="ListParagraph"/>
              <w:numPr>
                <w:ilvl w:val="0"/>
                <w:numId w:val="47"/>
              </w:numPr>
              <w:spacing w:before="0"/>
              <w:jc w:val="both"/>
            </w:pPr>
            <w:r w:rsidRPr="00746F43">
              <w:t>Service Life and run between repair</w:t>
            </w:r>
            <w:r>
              <w:t xml:space="preserve"> - </w:t>
            </w:r>
            <w:r w:rsidRPr="00581093">
              <w:t>Solution to have a target service life of 30 years, depot repair (from date of building) of 3 years, capital repair 15 years.</w:t>
            </w:r>
          </w:p>
          <w:p w14:paraId="7EAE434D" w14:textId="77777777" w:rsidR="00452016" w:rsidRDefault="00452016" w:rsidP="00452016">
            <w:pPr>
              <w:pStyle w:val="ListParagraph"/>
              <w:numPr>
                <w:ilvl w:val="0"/>
                <w:numId w:val="47"/>
              </w:numPr>
              <w:spacing w:before="0"/>
              <w:jc w:val="both"/>
            </w:pPr>
            <w:r w:rsidRPr="00581093">
              <w:t>Estimate Load Capacity</w:t>
            </w:r>
            <w:r>
              <w:t xml:space="preserve"> - </w:t>
            </w:r>
            <w:r w:rsidRPr="00080EA5">
              <w:t>Approximately 116m3 or 70 tonnes of grain carrying capacity</w:t>
            </w:r>
            <w:r>
              <w:t>.</w:t>
            </w:r>
          </w:p>
          <w:p w14:paraId="7E58D09D" w14:textId="77777777" w:rsidR="00452016" w:rsidRDefault="00452016" w:rsidP="00452016">
            <w:pPr>
              <w:pStyle w:val="ListParagraph"/>
              <w:numPr>
                <w:ilvl w:val="0"/>
                <w:numId w:val="47"/>
              </w:numPr>
              <w:spacing w:before="0"/>
              <w:jc w:val="both"/>
            </w:pPr>
            <w:r w:rsidRPr="00E82376">
              <w:t>Body Volume</w:t>
            </w:r>
            <w:r>
              <w:t xml:space="preserve"> - </w:t>
            </w:r>
            <w:r w:rsidRPr="00E82376">
              <w:t>at least 116 m3</w:t>
            </w:r>
            <w:r>
              <w:t>.</w:t>
            </w:r>
          </w:p>
          <w:p w14:paraId="304809C0" w14:textId="77777777" w:rsidR="00452016" w:rsidRDefault="00452016" w:rsidP="00452016">
            <w:pPr>
              <w:pStyle w:val="ListParagraph"/>
              <w:numPr>
                <w:ilvl w:val="0"/>
                <w:numId w:val="47"/>
              </w:numPr>
              <w:spacing w:before="0"/>
              <w:jc w:val="both"/>
            </w:pPr>
            <w:r w:rsidRPr="00D87606">
              <w:t>Loading Hatches</w:t>
            </w:r>
            <w:r>
              <w:t xml:space="preserve"> – </w:t>
            </w:r>
            <w:r>
              <w:rPr>
                <w:lang w:val="uk-UA"/>
              </w:rPr>
              <w:t>5</w:t>
            </w:r>
            <w:r>
              <w:t>.</w:t>
            </w:r>
          </w:p>
          <w:p w14:paraId="56AAE82F" w14:textId="077F19BB" w:rsidR="00452016" w:rsidRDefault="00452016" w:rsidP="00452016">
            <w:pPr>
              <w:pStyle w:val="ListParagraph"/>
              <w:numPr>
                <w:ilvl w:val="0"/>
                <w:numId w:val="47"/>
              </w:numPr>
              <w:spacing w:before="0"/>
              <w:jc w:val="both"/>
            </w:pPr>
            <w:r w:rsidRPr="000B4091">
              <w:t>Unloading Hatches</w:t>
            </w:r>
            <w:r>
              <w:t xml:space="preserve"> - </w:t>
            </w:r>
            <w:r w:rsidRPr="000B4091">
              <w:t>minimum 3</w:t>
            </w:r>
            <w:r>
              <w:t>.</w:t>
            </w:r>
          </w:p>
          <w:p w14:paraId="759A4051" w14:textId="77777777" w:rsidR="00452016" w:rsidRDefault="00452016" w:rsidP="00452016">
            <w:pPr>
              <w:pStyle w:val="ListParagraph"/>
              <w:numPr>
                <w:ilvl w:val="0"/>
                <w:numId w:val="47"/>
              </w:numPr>
              <w:spacing w:before="0"/>
              <w:jc w:val="both"/>
            </w:pPr>
            <w:r w:rsidRPr="004209EC">
              <w:t>Freight Car tare weight</w:t>
            </w:r>
            <w:r>
              <w:t xml:space="preserve"> - </w:t>
            </w:r>
            <w:r w:rsidRPr="004209EC">
              <w:t>no more than 24.5 tonnes</w:t>
            </w:r>
            <w:r>
              <w:t>.</w:t>
            </w:r>
          </w:p>
          <w:p w14:paraId="409A35CE" w14:textId="47E03F90" w:rsidR="00753F33" w:rsidRDefault="00753F33" w:rsidP="00452016">
            <w:pPr>
              <w:pStyle w:val="ListParagraph"/>
              <w:numPr>
                <w:ilvl w:val="0"/>
                <w:numId w:val="47"/>
              </w:numPr>
              <w:spacing w:before="0"/>
              <w:jc w:val="both"/>
            </w:pPr>
            <w:r>
              <w:t>Warranty</w:t>
            </w:r>
            <w:r w:rsidR="002704B2">
              <w:t xml:space="preserve"> – minimum one year factory warranty</w:t>
            </w:r>
          </w:p>
          <w:p w14:paraId="39A25D2F" w14:textId="77777777" w:rsidR="00452016" w:rsidRPr="00DF3F4F" w:rsidRDefault="00452016" w:rsidP="00452016">
            <w:pPr>
              <w:pStyle w:val="ListParagraph"/>
              <w:numPr>
                <w:ilvl w:val="0"/>
                <w:numId w:val="47"/>
              </w:numPr>
              <w:spacing w:before="0"/>
              <w:jc w:val="both"/>
            </w:pPr>
            <w:r w:rsidRPr="00DF3F4F">
              <w:t>Decal and Painting - The wagons can be of different colors, or a color that will be announced separately for each batch.</w:t>
            </w:r>
          </w:p>
          <w:p w14:paraId="24DDB45C" w14:textId="77777777" w:rsidR="00452016" w:rsidRDefault="00452016" w:rsidP="00452016">
            <w:pPr>
              <w:pStyle w:val="ListParagraph"/>
              <w:numPr>
                <w:ilvl w:val="0"/>
                <w:numId w:val="47"/>
              </w:numPr>
              <w:spacing w:before="0"/>
              <w:jc w:val="both"/>
            </w:pPr>
            <w:r w:rsidRPr="00201576">
              <w:t xml:space="preserve">Paint color: </w:t>
            </w:r>
          </w:p>
          <w:p w14:paraId="685CF08E" w14:textId="77777777" w:rsidR="00452016" w:rsidRDefault="00452016" w:rsidP="00452016">
            <w:pPr>
              <w:pStyle w:val="ListParagraph"/>
              <w:spacing w:before="0"/>
              <w:jc w:val="both"/>
            </w:pPr>
            <w:r>
              <w:rPr>
                <w:lang w:val="uk-UA"/>
              </w:rPr>
              <w:t>1</w:t>
            </w:r>
            <w:r w:rsidRPr="00201576">
              <w:t xml:space="preserve">) wagons carts - black color SAGR 9105 (WILKOTEX primer zp or analog) </w:t>
            </w:r>
          </w:p>
          <w:p w14:paraId="50856E32" w14:textId="77777777" w:rsidR="00452016" w:rsidRDefault="00452016" w:rsidP="00452016">
            <w:pPr>
              <w:pStyle w:val="ListParagraph"/>
              <w:spacing w:before="0"/>
              <w:jc w:val="both"/>
            </w:pPr>
            <w:r>
              <w:rPr>
                <w:lang w:val="uk-UA"/>
              </w:rPr>
              <w:t>2</w:t>
            </w:r>
            <w:r w:rsidRPr="00201576">
              <w:t>) Branding - white color RAL 9010 (WILKOR BTD RAL 9010 CSE or analog)</w:t>
            </w:r>
          </w:p>
          <w:p w14:paraId="29E1629C" w14:textId="1F483BB4" w:rsidR="00452016" w:rsidRDefault="00C43706" w:rsidP="00452016">
            <w:pPr>
              <w:pStyle w:val="ListParagraph"/>
              <w:spacing w:before="0"/>
              <w:jc w:val="both"/>
            </w:pPr>
            <w:r>
              <w:t>*</w:t>
            </w:r>
            <w:r w:rsidR="00CF3A90" w:rsidRPr="00CF3A90">
              <w:t>Details of wagon branding will be announced later</w:t>
            </w:r>
          </w:p>
          <w:p w14:paraId="6117A876" w14:textId="77777777" w:rsidR="00C43706" w:rsidRDefault="00C43706" w:rsidP="00452016">
            <w:pPr>
              <w:pStyle w:val="ListParagraph"/>
              <w:spacing w:before="0"/>
              <w:jc w:val="both"/>
            </w:pPr>
          </w:p>
          <w:p w14:paraId="4690CA78" w14:textId="77777777" w:rsidR="00452016" w:rsidRDefault="00452016" w:rsidP="00452016">
            <w:pPr>
              <w:spacing w:before="0"/>
              <w:jc w:val="both"/>
            </w:pPr>
            <w:r>
              <w:t>Other requirements:</w:t>
            </w:r>
          </w:p>
          <w:p w14:paraId="3BB44898" w14:textId="77777777" w:rsidR="00452016" w:rsidRDefault="00452016" w:rsidP="00452016">
            <w:pPr>
              <w:spacing w:before="0"/>
              <w:jc w:val="both"/>
            </w:pPr>
          </w:p>
          <w:p w14:paraId="0E51B162" w14:textId="77777777" w:rsidR="00452016" w:rsidRDefault="00452016" w:rsidP="00452016">
            <w:pPr>
              <w:pStyle w:val="ListParagraph"/>
              <w:numPr>
                <w:ilvl w:val="0"/>
                <w:numId w:val="46"/>
              </w:numPr>
              <w:spacing w:before="0"/>
              <w:ind w:left="340" w:hanging="340"/>
              <w:jc w:val="both"/>
            </w:pPr>
            <w:r w:rsidRPr="00925598">
              <w:t>Quantity / Availability</w:t>
            </w:r>
            <w:r>
              <w:t xml:space="preserve"> – up to 15</w:t>
            </w:r>
            <w:r>
              <w:rPr>
                <w:lang w:val="uk-UA"/>
              </w:rPr>
              <w:t>0</w:t>
            </w:r>
            <w:r>
              <w:t xml:space="preserve"> units.</w:t>
            </w:r>
          </w:p>
          <w:p w14:paraId="6F0EBEFC" w14:textId="77777777" w:rsidR="00452016" w:rsidRPr="0031258D" w:rsidRDefault="00452016" w:rsidP="00452016">
            <w:pPr>
              <w:pStyle w:val="ListParagraph"/>
              <w:numPr>
                <w:ilvl w:val="0"/>
                <w:numId w:val="46"/>
              </w:numPr>
              <w:spacing w:before="0"/>
              <w:ind w:left="340" w:hanging="340"/>
              <w:jc w:val="both"/>
            </w:pPr>
            <w:r w:rsidRPr="000D6DD4">
              <w:t>Operation and Service Manuals</w:t>
            </w:r>
            <w:r>
              <w:t xml:space="preserve"> - Solution to be supplied with all operator handbooks and workshop manuals. The following documents must be provided to the customer when transferring the equipment - operating manual &amp; product datasheets.</w:t>
            </w:r>
          </w:p>
          <w:p w14:paraId="5C03E0E4" w14:textId="0F5F430F" w:rsidR="00452016" w:rsidRPr="00FF5C45" w:rsidRDefault="00452016" w:rsidP="00452016">
            <w:pPr>
              <w:pStyle w:val="ListParagraph"/>
              <w:numPr>
                <w:ilvl w:val="0"/>
                <w:numId w:val="46"/>
              </w:numPr>
              <w:spacing w:before="0"/>
              <w:ind w:left="340" w:hanging="340"/>
              <w:jc w:val="both"/>
            </w:pPr>
            <w:r w:rsidRPr="00A2714F">
              <w:t>Installation and Commissioning</w:t>
            </w:r>
            <w:r>
              <w:t xml:space="preserve"> - </w:t>
            </w:r>
            <w:r w:rsidRPr="00D33477">
              <w:t xml:space="preserve">Solutions sold by the </w:t>
            </w:r>
            <w:r>
              <w:t>Offeror</w:t>
            </w:r>
            <w:r w:rsidRPr="00D33477">
              <w:t xml:space="preserve"> will be required to be commissioned, and operators trained within one calendar month of </w:t>
            </w:r>
            <w:r>
              <w:t>goods</w:t>
            </w:r>
            <w:r w:rsidRPr="00D33477">
              <w:t xml:space="preserve"> delivery to the designated location.</w:t>
            </w:r>
          </w:p>
          <w:p w14:paraId="35F7EF59" w14:textId="77777777" w:rsidR="00452016" w:rsidRPr="00FF5C45" w:rsidRDefault="00452016" w:rsidP="00452016">
            <w:pPr>
              <w:pStyle w:val="ListParagraph"/>
              <w:numPr>
                <w:ilvl w:val="0"/>
                <w:numId w:val="46"/>
              </w:numPr>
              <w:spacing w:before="0"/>
              <w:ind w:left="340" w:hanging="340"/>
              <w:jc w:val="both"/>
            </w:pPr>
            <w:r w:rsidRPr="00FC27F5">
              <w:t>Safety Systems</w:t>
            </w:r>
            <w:r>
              <w:t xml:space="preserve"> – Grain wagons</w:t>
            </w:r>
            <w:r w:rsidRPr="0027766F">
              <w:t xml:space="preserve"> to be fitted with all necessary safety systems to ensure operational health and safety. </w:t>
            </w:r>
            <w:r>
              <w:t>The Offeror</w:t>
            </w:r>
            <w:r w:rsidRPr="0027766F">
              <w:t xml:space="preserve"> to provide evidence that their solution complies to the required </w:t>
            </w:r>
            <w:r w:rsidRPr="0027766F">
              <w:lastRenderedPageBreak/>
              <w:t xml:space="preserve">Ukrainian and / or European and / or </w:t>
            </w:r>
            <w:proofErr w:type="gramStart"/>
            <w:r w:rsidRPr="0027766F">
              <w:t>International</w:t>
            </w:r>
            <w:proofErr w:type="gramEnd"/>
            <w:r w:rsidRPr="0027766F">
              <w:t xml:space="preserve"> safety standards for both construction and used within the designated rail networks</w:t>
            </w:r>
            <w:r>
              <w:t>.</w:t>
            </w:r>
          </w:p>
          <w:p w14:paraId="03A5FA1C" w14:textId="77777777" w:rsidR="00452016" w:rsidRDefault="00452016" w:rsidP="00452016">
            <w:pPr>
              <w:pStyle w:val="ListParagraph"/>
            </w:pPr>
          </w:p>
          <w:p w14:paraId="3917C2ED" w14:textId="77777777" w:rsidR="00452016" w:rsidRDefault="00452016" w:rsidP="00452016">
            <w:pPr>
              <w:pStyle w:val="ListParagraph"/>
              <w:spacing w:before="0"/>
              <w:ind w:left="340"/>
              <w:jc w:val="both"/>
            </w:pPr>
          </w:p>
          <w:p w14:paraId="5F9DCDF8" w14:textId="77777777" w:rsidR="00452016" w:rsidRPr="00FF5C45" w:rsidRDefault="00452016" w:rsidP="00452016">
            <w:pPr>
              <w:pStyle w:val="ListParagraph"/>
              <w:numPr>
                <w:ilvl w:val="0"/>
                <w:numId w:val="46"/>
              </w:numPr>
              <w:spacing w:before="0"/>
              <w:ind w:left="340" w:hanging="340"/>
              <w:jc w:val="both"/>
            </w:pPr>
            <w:r w:rsidRPr="008E4187">
              <w:t>Place of operation - This equipment is intended for transportation of agricultural goods only by the Project beneficiaries throughout the territory of Ukraine and it is possible to move the wagons abroad to European countries.</w:t>
            </w:r>
          </w:p>
          <w:p w14:paraId="72AA44DA" w14:textId="77777777" w:rsidR="00452016" w:rsidRDefault="00452016" w:rsidP="00452016">
            <w:pPr>
              <w:pStyle w:val="ListParagraph"/>
              <w:numPr>
                <w:ilvl w:val="0"/>
                <w:numId w:val="46"/>
              </w:numPr>
              <w:spacing w:before="0"/>
              <w:ind w:left="340" w:hanging="340"/>
              <w:jc w:val="both"/>
            </w:pPr>
            <w:r w:rsidRPr="000B7453">
              <w:t>Other Details</w:t>
            </w:r>
            <w:r>
              <w:t xml:space="preserve"> - </w:t>
            </w:r>
            <w:r w:rsidRPr="000B7453">
              <w:t xml:space="preserve">The </w:t>
            </w:r>
            <w:r>
              <w:t>Offeror</w:t>
            </w:r>
            <w:r w:rsidRPr="000B7453">
              <w:t xml:space="preserve"> shall outline other key parameters related to their offer such as testing, certification, commissioning etc.</w:t>
            </w:r>
          </w:p>
          <w:p w14:paraId="09204853" w14:textId="77777777" w:rsidR="00452016" w:rsidRDefault="00452016" w:rsidP="00452016">
            <w:pPr>
              <w:spacing w:before="0"/>
              <w:jc w:val="both"/>
            </w:pPr>
          </w:p>
          <w:p w14:paraId="719B79BC" w14:textId="77777777" w:rsidR="00C43706" w:rsidRPr="007530CB" w:rsidRDefault="00C43706" w:rsidP="00452016">
            <w:pPr>
              <w:spacing w:before="0"/>
              <w:jc w:val="both"/>
            </w:pPr>
          </w:p>
          <w:p w14:paraId="2DDEB408" w14:textId="371A1A3C" w:rsidR="00452016" w:rsidRPr="00491E2E" w:rsidRDefault="00452016" w:rsidP="00452016">
            <w:pPr>
              <w:pStyle w:val="Default"/>
              <w:contextualSpacing/>
              <w:jc w:val="both"/>
              <w:rPr>
                <w:rFonts w:asciiTheme="minorHAnsi" w:hAnsiTheme="minorHAnsi" w:cstheme="minorBidi"/>
                <w:bCs/>
                <w:iCs/>
                <w:color w:val="auto"/>
                <w:sz w:val="22"/>
                <w:szCs w:val="22"/>
                <w:lang w:val="uk-UA"/>
              </w:rPr>
            </w:pPr>
            <w:r w:rsidRPr="00491E2E">
              <w:rPr>
                <w:rFonts w:asciiTheme="minorHAnsi" w:hAnsiTheme="minorHAnsi" w:cstheme="minorBidi"/>
                <w:bCs/>
                <w:iCs/>
                <w:color w:val="auto"/>
                <w:sz w:val="22"/>
                <w:szCs w:val="22"/>
                <w:lang w:val="uk-UA"/>
              </w:rPr>
              <w:t>The proposal shall fully correspond specification</w:t>
            </w:r>
            <w:r w:rsidR="00C43706">
              <w:rPr>
                <w:rFonts w:asciiTheme="minorHAnsi" w:hAnsiTheme="minorHAnsi" w:cstheme="minorBidi"/>
                <w:bCs/>
                <w:iCs/>
                <w:color w:val="auto"/>
                <w:sz w:val="22"/>
                <w:szCs w:val="22"/>
              </w:rPr>
              <w:t xml:space="preserve">s </w:t>
            </w:r>
            <w:r w:rsidRPr="00491E2E">
              <w:rPr>
                <w:rFonts w:asciiTheme="minorHAnsi" w:hAnsiTheme="minorHAnsi" w:cstheme="minorBidi"/>
                <w:bCs/>
                <w:iCs/>
                <w:color w:val="auto"/>
                <w:sz w:val="22"/>
                <w:szCs w:val="22"/>
                <w:lang w:val="uk-UA"/>
              </w:rPr>
              <w:t>listed above.</w:t>
            </w:r>
          </w:p>
          <w:p w14:paraId="33ADB0DC" w14:textId="77777777" w:rsidR="00D108C9" w:rsidRDefault="00F355D7" w:rsidP="00F355D7">
            <w:pPr>
              <w:ind w:right="-90"/>
              <w:rPr>
                <w:b/>
                <w:lang w:val="uk-UA"/>
              </w:rPr>
            </w:pPr>
            <w:r w:rsidRPr="00F62E55">
              <w:rPr>
                <w:b/>
                <w:lang w:val="uk-UA"/>
              </w:rPr>
              <w:t>Illustrative Example</w:t>
            </w:r>
          </w:p>
          <w:p w14:paraId="725DAFD1" w14:textId="3AE4F87D" w:rsidR="00B54D3A" w:rsidRPr="00F62E55" w:rsidRDefault="00B54D3A" w:rsidP="00F62E55">
            <w:pPr>
              <w:ind w:right="-90"/>
              <w:rPr>
                <w:b/>
                <w:lang w:val="uk-UA"/>
              </w:rPr>
            </w:pPr>
            <w:r>
              <w:rPr>
                <w:noProof/>
              </w:rPr>
              <w:drawing>
                <wp:inline distT="0" distB="0" distL="0" distR="0" wp14:anchorId="7D1DB590" wp14:editId="77CB5390">
                  <wp:extent cx="3102359" cy="1610028"/>
                  <wp:effectExtent l="0" t="0" r="3175" b="9525"/>
                  <wp:docPr id="3" name="Picture 3">
                    <a:extLst xmlns:a="http://schemas.openxmlformats.org/drawingml/2006/main">
                      <a:ext uri="{FF2B5EF4-FFF2-40B4-BE49-F238E27FC236}">
                        <a16:creationId xmlns:a16="http://schemas.microsoft.com/office/drawing/2014/main" id="{E10EC28F-6A3C-D34E-B1D6-374C88738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0EC28F-6A3C-D34E-B1D6-374C88738C18}"/>
                              </a:ext>
                            </a:extLst>
                          </pic:cNvPr>
                          <pic:cNvPicPr>
                            <a:picLocks noChangeAspect="1"/>
                          </pic:cNvPicPr>
                        </pic:nvPicPr>
                        <pic:blipFill>
                          <a:blip r:embed="rId47"/>
                          <a:stretch>
                            <a:fillRect/>
                          </a:stretch>
                        </pic:blipFill>
                        <pic:spPr>
                          <a:xfrm>
                            <a:off x="0" y="0"/>
                            <a:ext cx="3102359" cy="1610028"/>
                          </a:xfrm>
                          <a:prstGeom prst="rect">
                            <a:avLst/>
                          </a:prstGeom>
                        </pic:spPr>
                      </pic:pic>
                    </a:graphicData>
                  </a:graphic>
                </wp:inline>
              </w:drawing>
            </w:r>
          </w:p>
        </w:tc>
        <w:tc>
          <w:tcPr>
            <w:tcW w:w="5665" w:type="dxa"/>
          </w:tcPr>
          <w:p w14:paraId="3678AFF7" w14:textId="77777777" w:rsidR="00B94AED" w:rsidRDefault="00957F29" w:rsidP="00844037">
            <w:pPr>
              <w:spacing w:before="0"/>
              <w:ind w:right="158"/>
              <w:jc w:val="both"/>
              <w:rPr>
                <w:rFonts w:cs="Calibri"/>
                <w:lang w:val="ru-RU"/>
              </w:rPr>
            </w:pPr>
            <w:r w:rsidRPr="00F22F92">
              <w:rPr>
                <w:rFonts w:cs="Calibri"/>
                <w:u w:val="single"/>
                <w:lang w:val="ru-RU"/>
              </w:rPr>
              <w:lastRenderedPageBreak/>
              <w:t xml:space="preserve">Короткий опис продукту та призначення: </w:t>
            </w:r>
            <w:r w:rsidRPr="00957F29">
              <w:rPr>
                <w:rFonts w:cs="Calibri"/>
                <w:lang w:val="ru-RU"/>
              </w:rPr>
              <w:t xml:space="preserve"> </w:t>
            </w:r>
          </w:p>
          <w:p w14:paraId="509B12E0" w14:textId="77777777" w:rsidR="00B94AED" w:rsidRDefault="00B94AED" w:rsidP="00844037">
            <w:pPr>
              <w:spacing w:before="0"/>
              <w:ind w:right="158"/>
              <w:jc w:val="both"/>
              <w:rPr>
                <w:rFonts w:cs="Calibri"/>
                <w:lang w:val="ru-RU"/>
              </w:rPr>
            </w:pPr>
          </w:p>
          <w:p w14:paraId="7D621A27" w14:textId="67FC99CA" w:rsidR="006623B3" w:rsidRPr="006B0870" w:rsidRDefault="006623B3" w:rsidP="006623B3">
            <w:pPr>
              <w:pStyle w:val="ListParagraph"/>
              <w:numPr>
                <w:ilvl w:val="0"/>
                <w:numId w:val="49"/>
              </w:numPr>
              <w:spacing w:before="0"/>
              <w:jc w:val="both"/>
              <w:rPr>
                <w:bCs/>
                <w:iCs/>
                <w:lang w:val="uk-UA"/>
              </w:rPr>
            </w:pPr>
            <w:r w:rsidRPr="006B0870">
              <w:rPr>
                <w:bCs/>
                <w:iCs/>
                <w:lang w:val="uk-UA"/>
              </w:rPr>
              <w:t>вагони-зерновози вантажопідйомністю 70 тонн для колії 1520 мм.</w:t>
            </w:r>
          </w:p>
          <w:p w14:paraId="37925024" w14:textId="77777777" w:rsidR="006623B3" w:rsidRPr="006B0870" w:rsidRDefault="006623B3" w:rsidP="006623B3">
            <w:pPr>
              <w:pStyle w:val="ListParagraph"/>
              <w:numPr>
                <w:ilvl w:val="0"/>
                <w:numId w:val="49"/>
              </w:numPr>
              <w:spacing w:before="0"/>
              <w:jc w:val="both"/>
              <w:rPr>
                <w:bCs/>
                <w:iCs/>
                <w:lang w:val="uk-UA"/>
              </w:rPr>
            </w:pPr>
            <w:r w:rsidRPr="006B0870">
              <w:rPr>
                <w:bCs/>
                <w:iCs/>
                <w:lang w:val="uk-UA"/>
              </w:rPr>
              <w:t>Розміри - згідно з ГОСТ 9238 - I-T - довжина по осях автозчепів 14 720 мм. База вагона 10 500 мм.</w:t>
            </w:r>
          </w:p>
          <w:p w14:paraId="0319463B" w14:textId="77777777" w:rsidR="006623B3" w:rsidRPr="006B0870" w:rsidRDefault="006623B3" w:rsidP="006623B3">
            <w:pPr>
              <w:pStyle w:val="ListParagraph"/>
              <w:numPr>
                <w:ilvl w:val="0"/>
                <w:numId w:val="49"/>
              </w:numPr>
              <w:spacing w:before="0"/>
              <w:jc w:val="both"/>
              <w:rPr>
                <w:bCs/>
                <w:iCs/>
                <w:lang w:val="uk-UA"/>
              </w:rPr>
            </w:pPr>
            <w:r w:rsidRPr="006B0870">
              <w:rPr>
                <w:bCs/>
                <w:iCs/>
                <w:lang w:val="uk-UA"/>
              </w:rPr>
              <w:t>Термін служби та міжремонтний пробіг - Рішення повинно мати цільовий термін служби 30 років, деповський ремонт (з дати побудови) - 3 роки, капітальний ремонт - 15 років.</w:t>
            </w:r>
          </w:p>
          <w:p w14:paraId="7BA7EE0B" w14:textId="77777777" w:rsidR="006623B3" w:rsidRPr="006B0870" w:rsidRDefault="006623B3" w:rsidP="006623B3">
            <w:pPr>
              <w:pStyle w:val="ListParagraph"/>
              <w:numPr>
                <w:ilvl w:val="0"/>
                <w:numId w:val="49"/>
              </w:numPr>
              <w:spacing w:before="0"/>
              <w:jc w:val="both"/>
              <w:rPr>
                <w:bCs/>
                <w:iCs/>
                <w:lang w:val="uk-UA"/>
              </w:rPr>
            </w:pPr>
            <w:r w:rsidRPr="006B0870">
              <w:rPr>
                <w:bCs/>
                <w:iCs/>
                <w:lang w:val="uk-UA"/>
              </w:rPr>
              <w:t>Орієнтовна вантажопідйомність - Приблизно 116 м3 або 70 тон зерна.</w:t>
            </w:r>
          </w:p>
          <w:p w14:paraId="74640711" w14:textId="77777777" w:rsidR="006623B3" w:rsidRPr="006B0870" w:rsidRDefault="006623B3" w:rsidP="006623B3">
            <w:pPr>
              <w:pStyle w:val="ListParagraph"/>
              <w:numPr>
                <w:ilvl w:val="0"/>
                <w:numId w:val="49"/>
              </w:numPr>
              <w:spacing w:before="0"/>
              <w:jc w:val="both"/>
              <w:rPr>
                <w:bCs/>
                <w:iCs/>
                <w:lang w:val="uk-UA"/>
              </w:rPr>
            </w:pPr>
            <w:r w:rsidRPr="006B0870">
              <w:rPr>
                <w:bCs/>
                <w:iCs/>
                <w:lang w:val="uk-UA"/>
              </w:rPr>
              <w:t>Об'єм кузова - не менше 116 м3.</w:t>
            </w:r>
          </w:p>
          <w:p w14:paraId="3C701DAC" w14:textId="77777777" w:rsidR="006623B3" w:rsidRPr="006B0870" w:rsidRDefault="006623B3" w:rsidP="006623B3">
            <w:pPr>
              <w:pStyle w:val="ListParagraph"/>
              <w:numPr>
                <w:ilvl w:val="0"/>
                <w:numId w:val="49"/>
              </w:numPr>
              <w:spacing w:before="0"/>
              <w:jc w:val="both"/>
              <w:rPr>
                <w:bCs/>
                <w:iCs/>
                <w:lang w:val="uk-UA"/>
              </w:rPr>
            </w:pPr>
            <w:r w:rsidRPr="006B0870">
              <w:rPr>
                <w:bCs/>
                <w:iCs/>
                <w:lang w:val="uk-UA"/>
              </w:rPr>
              <w:t xml:space="preserve">Завантажувальні люки - </w:t>
            </w:r>
            <w:r>
              <w:rPr>
                <w:bCs/>
                <w:iCs/>
                <w:lang w:val="uk-UA"/>
              </w:rPr>
              <w:t>5</w:t>
            </w:r>
            <w:r w:rsidRPr="006B0870">
              <w:rPr>
                <w:bCs/>
                <w:iCs/>
                <w:lang w:val="uk-UA"/>
              </w:rPr>
              <w:t>.</w:t>
            </w:r>
          </w:p>
          <w:p w14:paraId="342F2B1F" w14:textId="77777777" w:rsidR="006623B3" w:rsidRDefault="006623B3" w:rsidP="006623B3">
            <w:pPr>
              <w:pStyle w:val="ListParagraph"/>
              <w:numPr>
                <w:ilvl w:val="0"/>
                <w:numId w:val="49"/>
              </w:numPr>
              <w:spacing w:before="0"/>
              <w:jc w:val="both"/>
              <w:rPr>
                <w:bCs/>
                <w:iCs/>
                <w:lang w:val="uk-UA"/>
              </w:rPr>
            </w:pPr>
            <w:r w:rsidRPr="006B0870">
              <w:rPr>
                <w:bCs/>
                <w:iCs/>
                <w:lang w:val="uk-UA"/>
              </w:rPr>
              <w:t>Розвантажувальних люків - мінімум 3.</w:t>
            </w:r>
          </w:p>
          <w:p w14:paraId="109623B9" w14:textId="77777777" w:rsidR="006623B3" w:rsidRPr="00F62E55" w:rsidRDefault="006623B3" w:rsidP="006623B3">
            <w:pPr>
              <w:pStyle w:val="ListParagraph"/>
              <w:numPr>
                <w:ilvl w:val="0"/>
                <w:numId w:val="49"/>
              </w:numPr>
              <w:spacing w:before="0"/>
              <w:jc w:val="both"/>
              <w:rPr>
                <w:bCs/>
                <w:iCs/>
                <w:lang w:val="uk-UA"/>
              </w:rPr>
            </w:pPr>
            <w:r w:rsidRPr="006B0870">
              <w:rPr>
                <w:bCs/>
                <w:iCs/>
                <w:lang w:val="uk-UA"/>
              </w:rPr>
              <w:t>Власна маса вагона - не більше 24,5 тон.</w:t>
            </w:r>
          </w:p>
          <w:p w14:paraId="78CA7FC1" w14:textId="60CD1831" w:rsidR="006035D3" w:rsidRPr="006B0870" w:rsidRDefault="006035D3" w:rsidP="006623B3">
            <w:pPr>
              <w:pStyle w:val="ListParagraph"/>
              <w:numPr>
                <w:ilvl w:val="0"/>
                <w:numId w:val="49"/>
              </w:numPr>
              <w:spacing w:before="0"/>
              <w:jc w:val="both"/>
              <w:rPr>
                <w:bCs/>
                <w:iCs/>
                <w:lang w:val="uk-UA"/>
              </w:rPr>
            </w:pPr>
            <w:r>
              <w:rPr>
                <w:bCs/>
                <w:iCs/>
                <w:lang w:val="uk-UA"/>
              </w:rPr>
              <w:t xml:space="preserve">Гарантійний термін – мінімум рік </w:t>
            </w:r>
            <w:r w:rsidR="007F0FE4">
              <w:rPr>
                <w:bCs/>
                <w:iCs/>
                <w:lang w:val="uk-UA"/>
              </w:rPr>
              <w:t>заводської гарантії</w:t>
            </w:r>
          </w:p>
          <w:p w14:paraId="6AE5336A" w14:textId="77777777" w:rsidR="006623B3" w:rsidRPr="00DF3F4F" w:rsidRDefault="006623B3" w:rsidP="006623B3">
            <w:pPr>
              <w:pStyle w:val="ListParagraph"/>
              <w:numPr>
                <w:ilvl w:val="0"/>
                <w:numId w:val="49"/>
              </w:numPr>
              <w:spacing w:before="0"/>
              <w:jc w:val="both"/>
              <w:rPr>
                <w:bCs/>
                <w:iCs/>
                <w:lang w:val="uk-UA"/>
              </w:rPr>
            </w:pPr>
            <w:r w:rsidRPr="00DF3F4F">
              <w:rPr>
                <w:bCs/>
                <w:iCs/>
                <w:lang w:val="uk-UA"/>
              </w:rPr>
              <w:t>Написи та фарбування – Вагони можуть бути різного кольору, або кольору, який буде повідомлено для кожної партії поставки окремо.</w:t>
            </w:r>
          </w:p>
          <w:p w14:paraId="75F26716" w14:textId="77777777" w:rsidR="006623B3" w:rsidRPr="00C51BF6" w:rsidRDefault="006623B3" w:rsidP="006623B3">
            <w:pPr>
              <w:pStyle w:val="ListParagraph"/>
              <w:spacing w:before="0"/>
              <w:ind w:left="1060"/>
              <w:jc w:val="both"/>
              <w:rPr>
                <w:bCs/>
                <w:iCs/>
                <w:lang w:val="uk-UA"/>
              </w:rPr>
            </w:pPr>
            <w:r w:rsidRPr="00C51BF6">
              <w:rPr>
                <w:bCs/>
                <w:iCs/>
                <w:lang w:val="uk-UA"/>
              </w:rPr>
              <w:t xml:space="preserve">Колір фарби: </w:t>
            </w:r>
          </w:p>
          <w:p w14:paraId="6F69A150" w14:textId="77777777" w:rsidR="006623B3" w:rsidRPr="00E070F5" w:rsidRDefault="006623B3" w:rsidP="006623B3">
            <w:pPr>
              <w:pStyle w:val="ListParagraph"/>
              <w:spacing w:before="0"/>
              <w:ind w:left="1060"/>
              <w:jc w:val="both"/>
              <w:rPr>
                <w:bCs/>
                <w:iCs/>
                <w:lang w:val="uk-UA"/>
              </w:rPr>
            </w:pPr>
            <w:r w:rsidRPr="00C51BF6">
              <w:rPr>
                <w:bCs/>
                <w:iCs/>
                <w:lang w:val="uk-UA"/>
              </w:rPr>
              <w:t xml:space="preserve">1) </w:t>
            </w:r>
            <w:r w:rsidRPr="00E070F5">
              <w:rPr>
                <w:bCs/>
                <w:iCs/>
                <w:lang w:val="uk-UA"/>
              </w:rPr>
              <w:t xml:space="preserve">візки вагонів - чорний колір SAGR 9105 (ґрунтовка WILKOTEX zp або аналог) </w:t>
            </w:r>
          </w:p>
          <w:p w14:paraId="425E70AD" w14:textId="77777777" w:rsidR="006623B3" w:rsidRDefault="006623B3" w:rsidP="006623B3">
            <w:pPr>
              <w:spacing w:before="0"/>
              <w:ind w:left="1060"/>
              <w:jc w:val="both"/>
              <w:rPr>
                <w:bCs/>
                <w:iCs/>
                <w:lang w:val="uk-UA"/>
              </w:rPr>
            </w:pPr>
            <w:r>
              <w:rPr>
                <w:bCs/>
                <w:iCs/>
                <w:lang w:val="uk-UA"/>
              </w:rPr>
              <w:t>2</w:t>
            </w:r>
            <w:r w:rsidRPr="00C51BF6">
              <w:rPr>
                <w:bCs/>
                <w:iCs/>
                <w:lang w:val="uk-UA"/>
              </w:rPr>
              <w:t>) брендування - білий колір RAL 9010 (WILKOR BTD RAL 9010 CSE або аналог)</w:t>
            </w:r>
          </w:p>
          <w:p w14:paraId="68A9FB92" w14:textId="390363F3" w:rsidR="00C43706" w:rsidRDefault="00C43706" w:rsidP="006623B3">
            <w:pPr>
              <w:spacing w:before="0"/>
              <w:ind w:left="1060"/>
              <w:jc w:val="both"/>
              <w:rPr>
                <w:bCs/>
                <w:iCs/>
                <w:lang w:val="uk-UA"/>
              </w:rPr>
            </w:pPr>
            <w:r w:rsidRPr="00F62E55">
              <w:rPr>
                <w:bCs/>
                <w:iCs/>
                <w:lang w:val="ru-RU"/>
              </w:rPr>
              <w:t>*</w:t>
            </w:r>
            <w:r w:rsidRPr="00C43706">
              <w:rPr>
                <w:bCs/>
                <w:iCs/>
                <w:lang w:val="uk-UA"/>
              </w:rPr>
              <w:t>Деталі брендування вагонів буде повідомлено пізніше</w:t>
            </w:r>
          </w:p>
          <w:p w14:paraId="3C156501" w14:textId="77777777" w:rsidR="006623B3" w:rsidRDefault="006623B3" w:rsidP="006623B3">
            <w:pPr>
              <w:spacing w:before="0"/>
              <w:ind w:left="1060"/>
              <w:jc w:val="both"/>
              <w:rPr>
                <w:bCs/>
                <w:iCs/>
                <w:lang w:val="uk-UA"/>
              </w:rPr>
            </w:pPr>
          </w:p>
          <w:p w14:paraId="2FB50EDE" w14:textId="77777777" w:rsidR="006623B3" w:rsidRDefault="006623B3" w:rsidP="006623B3">
            <w:pPr>
              <w:spacing w:before="0"/>
              <w:jc w:val="both"/>
              <w:rPr>
                <w:bCs/>
                <w:iCs/>
                <w:lang w:val="uk-UA"/>
              </w:rPr>
            </w:pPr>
            <w:r w:rsidRPr="001C143C">
              <w:rPr>
                <w:bCs/>
                <w:iCs/>
                <w:lang w:val="uk-UA"/>
              </w:rPr>
              <w:t>Інші вимоги:</w:t>
            </w:r>
          </w:p>
          <w:p w14:paraId="50081D2F" w14:textId="77777777" w:rsidR="006623B3" w:rsidRPr="001C143C" w:rsidRDefault="006623B3" w:rsidP="006623B3">
            <w:pPr>
              <w:spacing w:before="0"/>
              <w:jc w:val="both"/>
              <w:rPr>
                <w:bCs/>
                <w:iCs/>
                <w:lang w:val="uk-UA"/>
              </w:rPr>
            </w:pPr>
          </w:p>
          <w:p w14:paraId="6254794D" w14:textId="77777777" w:rsidR="006623B3" w:rsidRPr="00413C29" w:rsidRDefault="006623B3" w:rsidP="007530CB">
            <w:pPr>
              <w:pStyle w:val="ListParagraph"/>
              <w:numPr>
                <w:ilvl w:val="0"/>
                <w:numId w:val="48"/>
              </w:numPr>
              <w:spacing w:before="0"/>
              <w:ind w:left="340"/>
              <w:jc w:val="both"/>
              <w:rPr>
                <w:bCs/>
                <w:iCs/>
                <w:lang w:val="uk-UA"/>
              </w:rPr>
            </w:pPr>
            <w:r w:rsidRPr="00413C29">
              <w:rPr>
                <w:bCs/>
                <w:iCs/>
                <w:lang w:val="uk-UA"/>
              </w:rPr>
              <w:t xml:space="preserve">Кількість / доступність </w:t>
            </w:r>
            <w:r>
              <w:rPr>
                <w:bCs/>
                <w:iCs/>
                <w:lang w:val="uk-UA"/>
              </w:rPr>
              <w:t>–</w:t>
            </w:r>
            <w:r w:rsidRPr="00413C29">
              <w:rPr>
                <w:bCs/>
                <w:iCs/>
                <w:lang w:val="uk-UA"/>
              </w:rPr>
              <w:t xml:space="preserve"> </w:t>
            </w:r>
            <w:r>
              <w:rPr>
                <w:bCs/>
                <w:iCs/>
                <w:lang w:val="uk-UA"/>
              </w:rPr>
              <w:t>до 150</w:t>
            </w:r>
            <w:r w:rsidRPr="00413C29">
              <w:rPr>
                <w:bCs/>
                <w:iCs/>
                <w:lang w:val="uk-UA"/>
              </w:rPr>
              <w:t xml:space="preserve"> одиниць.</w:t>
            </w:r>
          </w:p>
          <w:p w14:paraId="5DBE6805" w14:textId="77777777" w:rsidR="006623B3" w:rsidRPr="00413C29" w:rsidRDefault="006623B3" w:rsidP="007530CB">
            <w:pPr>
              <w:pStyle w:val="ListParagraph"/>
              <w:numPr>
                <w:ilvl w:val="0"/>
                <w:numId w:val="48"/>
              </w:numPr>
              <w:spacing w:before="0"/>
              <w:ind w:left="340"/>
              <w:jc w:val="both"/>
              <w:rPr>
                <w:bCs/>
                <w:iCs/>
                <w:lang w:val="uk-UA"/>
              </w:rPr>
            </w:pPr>
            <w:r w:rsidRPr="00413C29">
              <w:rPr>
                <w:bCs/>
                <w:iCs/>
                <w:lang w:val="uk-UA"/>
              </w:rPr>
              <w:t>Посібники з експлуатації та обслуговування - Рішення має постачатися з усіма посібниками з експлуатації та інструкціями для майстерень. Наступні документи повинні бути надані замовнику під час передачі обладнання - інструкція з експлуатації та технічні паспорти.</w:t>
            </w:r>
          </w:p>
          <w:p w14:paraId="6CA97AFB" w14:textId="77777777" w:rsidR="006623B3" w:rsidRPr="00413C29" w:rsidRDefault="006623B3" w:rsidP="007530CB">
            <w:pPr>
              <w:pStyle w:val="ListParagraph"/>
              <w:numPr>
                <w:ilvl w:val="0"/>
                <w:numId w:val="48"/>
              </w:numPr>
              <w:spacing w:before="0"/>
              <w:ind w:left="340"/>
              <w:jc w:val="both"/>
              <w:rPr>
                <w:bCs/>
                <w:iCs/>
                <w:lang w:val="uk-UA"/>
              </w:rPr>
            </w:pPr>
            <w:r w:rsidRPr="00413C29">
              <w:rPr>
                <w:bCs/>
                <w:iCs/>
                <w:lang w:val="uk-UA"/>
              </w:rPr>
              <w:t xml:space="preserve">Встановлення та введення в експлуатацію - Рішення, що продаються </w:t>
            </w:r>
            <w:r>
              <w:rPr>
                <w:bCs/>
                <w:iCs/>
                <w:lang w:val="uk-UA"/>
              </w:rPr>
              <w:t>Учасником тендеру</w:t>
            </w:r>
            <w:r w:rsidRPr="00413C29">
              <w:rPr>
                <w:bCs/>
                <w:iCs/>
                <w:lang w:val="uk-UA"/>
              </w:rPr>
              <w:t>, повинні бути введені в експлуатацію, а оператори навчені протягом одного календарного місяця з моменту доставки товару до визначеного місця.</w:t>
            </w:r>
          </w:p>
          <w:p w14:paraId="3CDFCFFE" w14:textId="77777777" w:rsidR="006623B3" w:rsidRPr="00413C29" w:rsidRDefault="006623B3" w:rsidP="007530CB">
            <w:pPr>
              <w:pStyle w:val="ListParagraph"/>
              <w:numPr>
                <w:ilvl w:val="0"/>
                <w:numId w:val="48"/>
              </w:numPr>
              <w:spacing w:before="0"/>
              <w:ind w:left="340"/>
              <w:jc w:val="both"/>
              <w:rPr>
                <w:bCs/>
                <w:iCs/>
                <w:lang w:val="uk-UA"/>
              </w:rPr>
            </w:pPr>
            <w:r>
              <w:rPr>
                <w:bCs/>
                <w:iCs/>
                <w:lang w:val="uk-UA"/>
              </w:rPr>
              <w:t>С</w:t>
            </w:r>
            <w:r w:rsidRPr="00413C29">
              <w:rPr>
                <w:bCs/>
                <w:iCs/>
                <w:lang w:val="uk-UA"/>
              </w:rPr>
              <w:t xml:space="preserve">истеми безпеки - вагони-зерновози повинні бути обладнані всіма необхідними системами безпеки для забезпечення охорони здоров'я та безпеки під час </w:t>
            </w:r>
            <w:r w:rsidRPr="00413C29">
              <w:rPr>
                <w:bCs/>
                <w:iCs/>
                <w:lang w:val="uk-UA"/>
              </w:rPr>
              <w:lastRenderedPageBreak/>
              <w:t xml:space="preserve">експлуатації. </w:t>
            </w:r>
            <w:r>
              <w:rPr>
                <w:bCs/>
                <w:iCs/>
                <w:lang w:val="uk-UA"/>
              </w:rPr>
              <w:t>Учасник тендеру</w:t>
            </w:r>
            <w:r w:rsidRPr="00413C29">
              <w:rPr>
                <w:bCs/>
                <w:iCs/>
                <w:lang w:val="uk-UA"/>
              </w:rPr>
              <w:t xml:space="preserve"> повинен надати докази того, що його рішення відповідає необхідним українським та/або європейським та/або міжнародним стандартам безпеки як для будівництва, так і для використання в межах визначених залізничних мереж.</w:t>
            </w:r>
          </w:p>
          <w:p w14:paraId="713B10D2" w14:textId="77777777" w:rsidR="006623B3" w:rsidRPr="008E4187" w:rsidRDefault="006623B3" w:rsidP="007530CB">
            <w:pPr>
              <w:pStyle w:val="ListParagraph"/>
              <w:numPr>
                <w:ilvl w:val="0"/>
                <w:numId w:val="48"/>
              </w:numPr>
              <w:spacing w:before="0"/>
              <w:ind w:left="340"/>
              <w:jc w:val="both"/>
              <w:rPr>
                <w:bCs/>
                <w:iCs/>
                <w:lang w:val="uk-UA"/>
              </w:rPr>
            </w:pPr>
            <w:r w:rsidRPr="008E4187">
              <w:rPr>
                <w:bCs/>
                <w:iCs/>
                <w:lang w:val="uk-UA"/>
              </w:rPr>
              <w:t>Місце експлуатації - Це обладнання призначене для перевезення сільськогосподарських товарів тільки бенефіціарами Проєкту всією територією України та можливе переміщення вагонів за кордон до країн Європи.</w:t>
            </w:r>
          </w:p>
          <w:p w14:paraId="0201486C" w14:textId="77777777" w:rsidR="006623B3" w:rsidRDefault="006623B3" w:rsidP="007530CB">
            <w:pPr>
              <w:pStyle w:val="ListParagraph"/>
              <w:numPr>
                <w:ilvl w:val="0"/>
                <w:numId w:val="48"/>
              </w:numPr>
              <w:spacing w:before="0"/>
              <w:ind w:left="340"/>
              <w:jc w:val="both"/>
              <w:rPr>
                <w:bCs/>
                <w:iCs/>
                <w:lang w:val="uk-UA"/>
              </w:rPr>
            </w:pPr>
            <w:r w:rsidRPr="00413C29">
              <w:rPr>
                <w:bCs/>
                <w:iCs/>
                <w:lang w:val="uk-UA"/>
              </w:rPr>
              <w:t xml:space="preserve">Інші деталі </w:t>
            </w:r>
            <w:r>
              <w:rPr>
                <w:bCs/>
                <w:iCs/>
                <w:lang w:val="uk-UA"/>
              </w:rPr>
              <w:t>–</w:t>
            </w:r>
            <w:r w:rsidRPr="00413C29">
              <w:rPr>
                <w:bCs/>
                <w:iCs/>
                <w:lang w:val="uk-UA"/>
              </w:rPr>
              <w:t xml:space="preserve"> </w:t>
            </w:r>
            <w:r>
              <w:rPr>
                <w:bCs/>
                <w:iCs/>
                <w:lang w:val="uk-UA"/>
              </w:rPr>
              <w:t xml:space="preserve">Учасник тендеру </w:t>
            </w:r>
            <w:r w:rsidRPr="00413C29">
              <w:rPr>
                <w:bCs/>
                <w:iCs/>
                <w:lang w:val="uk-UA"/>
              </w:rPr>
              <w:t>повинен викласти інші ключові параметри, пов'язані з його пропозицією, такі як випробування, сертифікація, введення в експлуатацію тощо.</w:t>
            </w:r>
          </w:p>
          <w:p w14:paraId="0643FBBA" w14:textId="77777777" w:rsidR="006623B3" w:rsidRPr="001C143C" w:rsidRDefault="006623B3" w:rsidP="006623B3">
            <w:pPr>
              <w:spacing w:before="0"/>
              <w:jc w:val="both"/>
              <w:rPr>
                <w:bCs/>
                <w:iCs/>
                <w:lang w:val="uk-UA"/>
              </w:rPr>
            </w:pPr>
          </w:p>
          <w:p w14:paraId="791CD3A7" w14:textId="641A0014" w:rsidR="006623B3" w:rsidRDefault="006623B3" w:rsidP="006623B3">
            <w:pPr>
              <w:spacing w:before="0"/>
              <w:jc w:val="both"/>
              <w:rPr>
                <w:bCs/>
                <w:iCs/>
                <w:lang w:val="uk-UA"/>
              </w:rPr>
            </w:pPr>
            <w:r w:rsidRPr="003D65F4">
              <w:rPr>
                <w:bCs/>
                <w:iCs/>
                <w:lang w:val="uk-UA"/>
              </w:rPr>
              <w:t xml:space="preserve">Пропозиція повинна повністю відповідати всій специфікації, </w:t>
            </w:r>
          </w:p>
          <w:p w14:paraId="1D2C2113" w14:textId="77777777" w:rsidR="006623B3" w:rsidRDefault="006623B3" w:rsidP="00844037">
            <w:pPr>
              <w:spacing w:before="0"/>
              <w:ind w:right="158"/>
              <w:jc w:val="both"/>
              <w:rPr>
                <w:rFonts w:cs="Calibri"/>
                <w:lang w:val="uk-UA"/>
              </w:rPr>
            </w:pPr>
          </w:p>
          <w:p w14:paraId="177B1BB9" w14:textId="3981BFDE" w:rsidR="00444A01" w:rsidRPr="00F62E55" w:rsidRDefault="00444A01" w:rsidP="00844037">
            <w:pPr>
              <w:spacing w:before="0"/>
              <w:ind w:right="158"/>
              <w:jc w:val="both"/>
              <w:rPr>
                <w:rFonts w:cs="Calibri"/>
                <w:b/>
                <w:bCs/>
                <w:lang w:val="uk-UA"/>
              </w:rPr>
            </w:pPr>
            <w:r w:rsidRPr="00F62E55">
              <w:rPr>
                <w:rFonts w:cs="Calibri"/>
                <w:b/>
                <w:bCs/>
                <w:lang w:val="uk-UA"/>
              </w:rPr>
              <w:t xml:space="preserve">Ілюстративний приклад </w:t>
            </w:r>
          </w:p>
          <w:p w14:paraId="1F80897F" w14:textId="77777777" w:rsidR="00F620CA" w:rsidRDefault="00F620CA" w:rsidP="00844037">
            <w:pPr>
              <w:spacing w:before="0"/>
              <w:ind w:right="158"/>
              <w:jc w:val="both"/>
              <w:rPr>
                <w:rFonts w:cs="Calibri"/>
                <w:lang w:val="uk-UA"/>
              </w:rPr>
            </w:pPr>
          </w:p>
          <w:p w14:paraId="2E966141" w14:textId="6800D9FF" w:rsidR="00B54D3A" w:rsidRPr="006623B3" w:rsidRDefault="00B54D3A" w:rsidP="00844037">
            <w:pPr>
              <w:spacing w:before="0"/>
              <w:ind w:right="158"/>
              <w:jc w:val="both"/>
              <w:rPr>
                <w:rFonts w:cs="Calibri"/>
                <w:lang w:val="uk-UA"/>
              </w:rPr>
            </w:pPr>
            <w:r>
              <w:rPr>
                <w:noProof/>
              </w:rPr>
              <w:drawing>
                <wp:inline distT="0" distB="0" distL="0" distR="0" wp14:anchorId="03B7E900" wp14:editId="417264EA">
                  <wp:extent cx="3102359" cy="1610028"/>
                  <wp:effectExtent l="0" t="0" r="3175" b="9525"/>
                  <wp:docPr id="5" name="Picture 5">
                    <a:extLst xmlns:a="http://schemas.openxmlformats.org/drawingml/2006/main">
                      <a:ext uri="{FF2B5EF4-FFF2-40B4-BE49-F238E27FC236}">
                        <a16:creationId xmlns:a16="http://schemas.microsoft.com/office/drawing/2014/main" id="{E10EC28F-6A3C-D34E-B1D6-374C88738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0EC28F-6A3C-D34E-B1D6-374C88738C18}"/>
                              </a:ext>
                            </a:extLst>
                          </pic:cNvPr>
                          <pic:cNvPicPr>
                            <a:picLocks noChangeAspect="1"/>
                          </pic:cNvPicPr>
                        </pic:nvPicPr>
                        <pic:blipFill>
                          <a:blip r:embed="rId47"/>
                          <a:stretch>
                            <a:fillRect/>
                          </a:stretch>
                        </pic:blipFill>
                        <pic:spPr>
                          <a:xfrm>
                            <a:off x="0" y="0"/>
                            <a:ext cx="3102359" cy="1610028"/>
                          </a:xfrm>
                          <a:prstGeom prst="rect">
                            <a:avLst/>
                          </a:prstGeom>
                        </pic:spPr>
                      </pic:pic>
                    </a:graphicData>
                  </a:graphic>
                </wp:inline>
              </w:drawing>
            </w:r>
          </w:p>
          <w:p w14:paraId="0F2EC7E9" w14:textId="3FA6A6B0" w:rsidR="00D108C9" w:rsidRPr="00844037" w:rsidRDefault="00D108C9" w:rsidP="00F62E55">
            <w:pPr>
              <w:pStyle w:val="ListParagraph"/>
              <w:spacing w:before="0"/>
              <w:ind w:left="1080" w:right="158"/>
              <w:jc w:val="both"/>
              <w:rPr>
                <w:rFonts w:cs="Calibri"/>
                <w:lang w:val="ru-RU"/>
              </w:rPr>
            </w:pPr>
          </w:p>
        </w:tc>
      </w:tr>
    </w:tbl>
    <w:p w14:paraId="25780E17" w14:textId="77777777" w:rsidR="00541A65" w:rsidRPr="0021643D" w:rsidRDefault="00541A65" w:rsidP="00541A65">
      <w:pPr>
        <w:pStyle w:val="Heading1"/>
        <w:numPr>
          <w:ilvl w:val="0"/>
          <w:numId w:val="0"/>
        </w:numPr>
        <w:spacing w:before="0" w:after="0"/>
        <w:ind w:left="360" w:hanging="360"/>
        <w:rPr>
          <w:rFonts w:asciiTheme="minorHAnsi" w:hAnsiTheme="minorHAnsi" w:cstheme="minorHAnsi"/>
          <w:color w:val="auto"/>
          <w:sz w:val="26"/>
          <w:szCs w:val="26"/>
          <w:lang w:val="uk-UA"/>
        </w:rPr>
      </w:pPr>
      <w:bookmarkStart w:id="59" w:name="_Toc88582456"/>
    </w:p>
    <w:bookmarkEnd w:id="59"/>
    <w:p w14:paraId="40CE182D" w14:textId="400BC8B1" w:rsidR="00980FE8" w:rsidRPr="0021643D" w:rsidRDefault="00980FE8" w:rsidP="00512CD8">
      <w:pPr>
        <w:rPr>
          <w:rFonts w:ascii="Cambria" w:hAnsi="Cambria"/>
          <w:sz w:val="26"/>
          <w:szCs w:val="26"/>
          <w:lang w:val="uk-UA"/>
        </w:rPr>
        <w:sectPr w:rsidR="00980FE8" w:rsidRPr="0021643D" w:rsidSect="00B45704">
          <w:pgSz w:w="12240" w:h="15840" w:code="1"/>
          <w:pgMar w:top="720" w:right="720" w:bottom="720" w:left="720" w:header="720" w:footer="150" w:gutter="0"/>
          <w:cols w:space="720"/>
          <w:docGrid w:linePitch="360"/>
        </w:sectPr>
      </w:pPr>
    </w:p>
    <w:p w14:paraId="2D8516E0" w14:textId="5702E791" w:rsidR="00747947" w:rsidRPr="00F91EEA" w:rsidRDefault="00CA244A" w:rsidP="00E4242F">
      <w:pPr>
        <w:pStyle w:val="Heading1"/>
        <w:numPr>
          <w:ilvl w:val="0"/>
          <w:numId w:val="0"/>
        </w:numPr>
        <w:spacing w:before="0"/>
        <w:ind w:left="360" w:hanging="360"/>
        <w:jc w:val="center"/>
        <w:rPr>
          <w:rFonts w:asciiTheme="minorHAnsi" w:hAnsiTheme="minorHAnsi" w:cstheme="minorHAnsi"/>
          <w:sz w:val="24"/>
          <w:lang w:val="uk-UA"/>
        </w:rPr>
      </w:pPr>
      <w:bookmarkStart w:id="60" w:name="_Toc173925443"/>
      <w:bookmarkStart w:id="61" w:name="_Hlk160038086"/>
      <w:r w:rsidRPr="00F91EEA">
        <w:rPr>
          <w:rFonts w:asciiTheme="minorHAnsi" w:hAnsiTheme="minorHAnsi" w:cstheme="minorHAnsi"/>
          <w:sz w:val="24"/>
          <w:lang w:val="uk-UA"/>
        </w:rPr>
        <w:lastRenderedPageBreak/>
        <w:t>Attachment</w:t>
      </w:r>
      <w:r w:rsidR="0000626E" w:rsidRPr="00F91EEA">
        <w:rPr>
          <w:rFonts w:asciiTheme="minorHAnsi" w:hAnsiTheme="minorHAnsi" w:cstheme="minorHAnsi"/>
          <w:sz w:val="24"/>
          <w:lang w:val="uk-UA"/>
        </w:rPr>
        <w:t xml:space="preserve"> C: </w:t>
      </w:r>
      <w:r w:rsidR="00980FE8" w:rsidRPr="00F91EEA">
        <w:rPr>
          <w:rFonts w:asciiTheme="minorHAnsi" w:hAnsiTheme="minorHAnsi" w:cstheme="minorHAnsi"/>
          <w:sz w:val="24"/>
          <w:lang w:val="uk-UA"/>
        </w:rPr>
        <w:t>Past Performance</w:t>
      </w:r>
      <w:r w:rsidR="0000626E" w:rsidRPr="00F91EEA">
        <w:rPr>
          <w:rFonts w:asciiTheme="minorHAnsi" w:hAnsiTheme="minorHAnsi" w:cstheme="minorHAnsi"/>
          <w:sz w:val="24"/>
          <w:lang w:val="uk-UA"/>
        </w:rPr>
        <w:t xml:space="preserve">/ </w:t>
      </w:r>
      <w:r w:rsidR="0032144C" w:rsidRPr="00F91EEA">
        <w:rPr>
          <w:rFonts w:asciiTheme="minorHAnsi" w:hAnsiTheme="minorHAnsi" w:cstheme="minorHAnsi"/>
          <w:sz w:val="24"/>
          <w:lang w:val="uk-UA"/>
        </w:rPr>
        <w:t xml:space="preserve">Додаток </w:t>
      </w:r>
      <w:r w:rsidR="00980FE8" w:rsidRPr="00F91EEA">
        <w:rPr>
          <w:rFonts w:asciiTheme="minorHAnsi" w:hAnsiTheme="minorHAnsi" w:cstheme="minorHAnsi"/>
          <w:sz w:val="24"/>
          <w:lang w:val="uk-UA"/>
        </w:rPr>
        <w:t>C</w:t>
      </w:r>
      <w:r w:rsidR="00747947" w:rsidRPr="00F91EEA">
        <w:rPr>
          <w:rFonts w:asciiTheme="minorHAnsi" w:hAnsiTheme="minorHAnsi" w:cstheme="minorHAnsi"/>
          <w:sz w:val="24"/>
          <w:lang w:val="uk-UA"/>
        </w:rPr>
        <w:t xml:space="preserve">: </w:t>
      </w:r>
      <w:r w:rsidR="00980FE8" w:rsidRPr="00F91EEA">
        <w:rPr>
          <w:rFonts w:asciiTheme="minorHAnsi" w:hAnsiTheme="minorHAnsi" w:cstheme="minorHAnsi"/>
          <w:sz w:val="24"/>
          <w:lang w:val="uk-UA"/>
        </w:rPr>
        <w:t>Досвід роботи</w:t>
      </w:r>
      <w:bookmarkEnd w:id="60"/>
    </w:p>
    <w:bookmarkEnd w:id="61"/>
    <w:p w14:paraId="07744D14" w14:textId="77777777" w:rsidR="00833FBE" w:rsidRPr="00833FBE" w:rsidRDefault="00833FBE" w:rsidP="00833FBE">
      <w:pPr>
        <w:rPr>
          <w:lang w:val="uk-UA"/>
        </w:rPr>
      </w:pPr>
    </w:p>
    <w:tbl>
      <w:tblPr>
        <w:tblStyle w:val="TableGrid"/>
        <w:tblW w:w="0" w:type="auto"/>
        <w:tblLook w:val="04A0" w:firstRow="1" w:lastRow="0" w:firstColumn="1" w:lastColumn="0" w:noHBand="0" w:noVBand="1"/>
      </w:tblPr>
      <w:tblGrid>
        <w:gridCol w:w="7195"/>
        <w:gridCol w:w="7195"/>
      </w:tblGrid>
      <w:tr w:rsidR="00833FBE" w:rsidRPr="002815B0" w14:paraId="0DF12154" w14:textId="77777777" w:rsidTr="00833FBE">
        <w:tc>
          <w:tcPr>
            <w:tcW w:w="7195" w:type="dxa"/>
          </w:tcPr>
          <w:p w14:paraId="0FE0D6E4" w14:textId="2307005D" w:rsidR="00833FBE" w:rsidRPr="00833FBE" w:rsidRDefault="00833FBE" w:rsidP="00833FBE">
            <w:pPr>
              <w:jc w:val="center"/>
              <w:rPr>
                <w:lang w:val="uk-UA"/>
              </w:rPr>
            </w:pPr>
            <w:r w:rsidRPr="00833FBE">
              <w:rPr>
                <w:lang w:val="uk-UA"/>
              </w:rPr>
              <w:t>Include projects that best illustrate your work experience relevant to this RFP, sorted by decreasing order of completion date.</w:t>
            </w:r>
          </w:p>
          <w:p w14:paraId="6A89BA04" w14:textId="3FA0A0F3" w:rsidR="00833FBE" w:rsidRDefault="00833FBE" w:rsidP="00833FBE">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625826E5" w14:textId="5EA5A4E8" w:rsidR="00833FBE" w:rsidRPr="00833FBE" w:rsidRDefault="00833FBE" w:rsidP="00833FBE">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40B2298F" w14:textId="6AD907A4" w:rsidR="00833FBE" w:rsidRPr="008D0FEC" w:rsidRDefault="00833FBE" w:rsidP="00833FBE">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4638694C" w14:textId="77777777" w:rsidR="00E638B1" w:rsidRPr="0021643D" w:rsidRDefault="00E638B1" w:rsidP="00E638B1">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253E2C" w:rsidRPr="002815B0" w14:paraId="1A66075C" w14:textId="77777777" w:rsidTr="00216B52">
        <w:tc>
          <w:tcPr>
            <w:tcW w:w="442" w:type="dxa"/>
          </w:tcPr>
          <w:p w14:paraId="7D2C6704" w14:textId="77777777" w:rsidR="00253E2C" w:rsidRPr="0021643D" w:rsidRDefault="00253E2C" w:rsidP="00253E2C">
            <w:pPr>
              <w:contextualSpacing/>
              <w:rPr>
                <w:rFonts w:cs="Times New Roman"/>
                <w:lang w:val="uk-UA"/>
              </w:rPr>
            </w:pPr>
            <w:r w:rsidRPr="0021643D">
              <w:rPr>
                <w:rFonts w:cs="Times New Roman"/>
                <w:lang w:val="uk-UA"/>
              </w:rPr>
              <w:t>№</w:t>
            </w:r>
          </w:p>
        </w:tc>
        <w:tc>
          <w:tcPr>
            <w:tcW w:w="1439" w:type="dxa"/>
          </w:tcPr>
          <w:p w14:paraId="001FCBAD" w14:textId="01ABAC15" w:rsidR="00253E2C" w:rsidRPr="0021643D" w:rsidRDefault="00253E2C" w:rsidP="00253E2C">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2B78FF90" w14:textId="791AA23B" w:rsidR="00253E2C" w:rsidRPr="0021643D" w:rsidRDefault="00253E2C" w:rsidP="00253E2C">
            <w:pPr>
              <w:contextualSpacing/>
              <w:rPr>
                <w:rFonts w:cs="Times New Roman"/>
                <w:lang w:val="uk-UA"/>
              </w:rPr>
            </w:pPr>
            <w:r w:rsidRPr="0021643D">
              <w:rPr>
                <w:rFonts w:cs="Times New Roman"/>
                <w:lang w:val="uk-UA"/>
              </w:rPr>
              <w:t>проєкту</w:t>
            </w:r>
          </w:p>
        </w:tc>
        <w:tc>
          <w:tcPr>
            <w:tcW w:w="1890" w:type="dxa"/>
          </w:tcPr>
          <w:p w14:paraId="7A451116" w14:textId="31F5655E" w:rsidR="00253E2C" w:rsidRPr="0021643D" w:rsidRDefault="00253E2C" w:rsidP="00253E2C">
            <w:pPr>
              <w:contextualSpacing/>
              <w:rPr>
                <w:rFonts w:cs="Times New Roman"/>
              </w:rPr>
            </w:pPr>
            <w:r w:rsidRPr="0021643D">
              <w:rPr>
                <w:rFonts w:cs="Times New Roman"/>
              </w:rPr>
              <w:t>Description of Activities/</w:t>
            </w:r>
          </w:p>
          <w:p w14:paraId="7AC00582" w14:textId="2E3E826C" w:rsidR="00253E2C" w:rsidRPr="0021643D" w:rsidRDefault="00253E2C" w:rsidP="00253E2C">
            <w:pPr>
              <w:contextualSpacing/>
              <w:rPr>
                <w:rFonts w:cs="Times New Roman"/>
                <w:lang w:val="uk-UA"/>
              </w:rPr>
            </w:pPr>
            <w:r w:rsidRPr="0021643D">
              <w:rPr>
                <w:rFonts w:cs="Times New Roman"/>
                <w:lang w:val="uk-UA"/>
              </w:rPr>
              <w:t xml:space="preserve">Опис </w:t>
            </w:r>
          </w:p>
          <w:p w14:paraId="5BF0FB92" w14:textId="7D247596" w:rsidR="00253E2C" w:rsidRPr="0021643D" w:rsidRDefault="00253E2C" w:rsidP="00253E2C">
            <w:pPr>
              <w:contextualSpacing/>
              <w:rPr>
                <w:rFonts w:cs="Times New Roman"/>
                <w:lang w:val="uk-UA"/>
              </w:rPr>
            </w:pPr>
            <w:r w:rsidRPr="0021643D">
              <w:rPr>
                <w:rFonts w:cs="Times New Roman"/>
                <w:lang w:val="uk-UA"/>
              </w:rPr>
              <w:t>діяльності</w:t>
            </w:r>
          </w:p>
        </w:tc>
        <w:tc>
          <w:tcPr>
            <w:tcW w:w="2340" w:type="dxa"/>
          </w:tcPr>
          <w:p w14:paraId="28CE2179" w14:textId="262DD7A1" w:rsidR="00253E2C" w:rsidRPr="0021643D" w:rsidRDefault="00253E2C" w:rsidP="00253E2C">
            <w:pPr>
              <w:contextualSpacing/>
              <w:rPr>
                <w:rFonts w:cs="Times New Roman"/>
              </w:rPr>
            </w:pPr>
            <w:r w:rsidRPr="0021643D">
              <w:rPr>
                <w:rFonts w:cs="Times New Roman"/>
              </w:rPr>
              <w:t xml:space="preserve">Client name/ </w:t>
            </w:r>
          </w:p>
          <w:p w14:paraId="65D51C6D" w14:textId="0FD40465" w:rsidR="00253E2C" w:rsidRPr="0021643D" w:rsidRDefault="00253E2C" w:rsidP="00253E2C">
            <w:pPr>
              <w:contextualSpacing/>
              <w:rPr>
                <w:rFonts w:cs="Times New Roman"/>
              </w:rPr>
            </w:pPr>
            <w:r w:rsidRPr="0021643D">
              <w:rPr>
                <w:rFonts w:cs="Times New Roman"/>
              </w:rPr>
              <w:t>phone number, e-mail/</w:t>
            </w:r>
          </w:p>
          <w:p w14:paraId="7AB5E691" w14:textId="10E8467B" w:rsidR="00253E2C" w:rsidRPr="0021643D" w:rsidRDefault="00253E2C" w:rsidP="00253E2C">
            <w:pPr>
              <w:contextualSpacing/>
              <w:rPr>
                <w:rFonts w:cs="Times New Roman"/>
                <w:lang w:val="uk-UA"/>
              </w:rPr>
            </w:pPr>
            <w:r w:rsidRPr="0021643D">
              <w:rPr>
                <w:rFonts w:cs="Times New Roman"/>
                <w:lang w:val="uk-UA"/>
              </w:rPr>
              <w:t>Назва клієнта/</w:t>
            </w:r>
          </w:p>
          <w:p w14:paraId="3893CEF7" w14:textId="3D13038F" w:rsidR="00253E2C" w:rsidRPr="0021643D" w:rsidRDefault="00253E2C" w:rsidP="00253E2C">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0474380C" w14:textId="77777777" w:rsidR="00253E2C" w:rsidRPr="0066358E" w:rsidRDefault="00253E2C" w:rsidP="00253E2C">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2098350F" w14:textId="446B7589" w:rsidR="00253E2C" w:rsidRPr="005E3BEC" w:rsidRDefault="00253E2C" w:rsidP="00253E2C">
            <w:pPr>
              <w:contextualSpacing/>
              <w:rPr>
                <w:rFonts w:cs="Times New Roman"/>
                <w:lang w:val="ru-RU"/>
              </w:rPr>
            </w:pPr>
            <w:r w:rsidRPr="0066358E">
              <w:rPr>
                <w:rFonts w:cs="Calibri"/>
                <w:lang w:val="uk-UA"/>
              </w:rPr>
              <w:t>Вартість у доларах США</w:t>
            </w:r>
          </w:p>
        </w:tc>
        <w:tc>
          <w:tcPr>
            <w:tcW w:w="1170" w:type="dxa"/>
          </w:tcPr>
          <w:p w14:paraId="346A6078" w14:textId="77777777" w:rsidR="00253E2C" w:rsidRPr="0066358E" w:rsidRDefault="00253E2C" w:rsidP="00253E2C">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29DF14C1" w14:textId="33E00383" w:rsidR="00253E2C" w:rsidRPr="005E3BEC" w:rsidRDefault="00253E2C" w:rsidP="00253E2C">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6E2BF02D" w14:textId="1E96820E" w:rsidR="00253E2C" w:rsidRPr="0021643D" w:rsidRDefault="00253E2C" w:rsidP="00253E2C">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45406752" w14:textId="77777777" w:rsidR="00253E2C" w:rsidRPr="0066358E" w:rsidRDefault="00253E2C" w:rsidP="00253E2C">
            <w:pPr>
              <w:contextualSpacing/>
              <w:rPr>
                <w:rFonts w:cs="Calibri"/>
              </w:rPr>
            </w:pPr>
            <w:r w:rsidRPr="0066358E">
              <w:rPr>
                <w:rFonts w:cs="Calibri"/>
              </w:rPr>
              <w:t>Completion Letter Received?</w:t>
            </w:r>
          </w:p>
          <w:p w14:paraId="26A9D3CD" w14:textId="20FE3DEB" w:rsidR="00253E2C" w:rsidRPr="0021643D" w:rsidRDefault="00253E2C" w:rsidP="00253E2C">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138647B2" w14:textId="77777777" w:rsidR="00253E2C" w:rsidRPr="0066358E" w:rsidRDefault="00253E2C" w:rsidP="00253E2C">
            <w:pPr>
              <w:contextualSpacing/>
              <w:rPr>
                <w:rFonts w:cs="Calibri"/>
              </w:rPr>
            </w:pPr>
            <w:r w:rsidRPr="0066358E">
              <w:rPr>
                <w:rFonts w:cs="Calibri"/>
              </w:rPr>
              <w:t>Type of Agreement, Subcontract, Grant, PO (fixed price, cost reimbursable)</w:t>
            </w:r>
          </w:p>
          <w:p w14:paraId="5C2F3736" w14:textId="31FDC4DB" w:rsidR="00253E2C" w:rsidRPr="0021643D" w:rsidRDefault="00253E2C" w:rsidP="00253E2C">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040843" w:rsidRPr="0021643D" w14:paraId="3A35A89F" w14:textId="77777777" w:rsidTr="00216B52">
        <w:trPr>
          <w:trHeight w:val="683"/>
        </w:trPr>
        <w:tc>
          <w:tcPr>
            <w:tcW w:w="442" w:type="dxa"/>
          </w:tcPr>
          <w:p w14:paraId="573507BF" w14:textId="77777777" w:rsidR="00C37430" w:rsidRPr="0021643D" w:rsidRDefault="00C37430" w:rsidP="00FF7228">
            <w:pPr>
              <w:rPr>
                <w:rFonts w:eastAsiaTheme="majorEastAsia" w:cstheme="majorBidi"/>
                <w:b/>
                <w:bCs/>
                <w:iCs/>
              </w:rPr>
            </w:pPr>
            <w:r w:rsidRPr="0021643D">
              <w:rPr>
                <w:rFonts w:eastAsiaTheme="majorEastAsia" w:cstheme="majorBidi"/>
                <w:b/>
                <w:bCs/>
                <w:iCs/>
              </w:rPr>
              <w:t>1</w:t>
            </w:r>
          </w:p>
        </w:tc>
        <w:tc>
          <w:tcPr>
            <w:tcW w:w="1439" w:type="dxa"/>
          </w:tcPr>
          <w:p w14:paraId="2877147D" w14:textId="77777777" w:rsidR="00C37430" w:rsidRPr="0021643D" w:rsidRDefault="00C37430" w:rsidP="00FF7228">
            <w:pPr>
              <w:rPr>
                <w:rFonts w:eastAsiaTheme="majorEastAsia" w:cstheme="majorBidi"/>
                <w:b/>
                <w:bCs/>
                <w:iCs/>
              </w:rPr>
            </w:pPr>
          </w:p>
        </w:tc>
        <w:tc>
          <w:tcPr>
            <w:tcW w:w="1890" w:type="dxa"/>
          </w:tcPr>
          <w:p w14:paraId="7B59BAAD" w14:textId="77777777" w:rsidR="00C37430" w:rsidRPr="0021643D" w:rsidRDefault="00C37430" w:rsidP="00FF7228">
            <w:pPr>
              <w:rPr>
                <w:rFonts w:eastAsiaTheme="majorEastAsia" w:cstheme="majorBidi"/>
                <w:b/>
                <w:bCs/>
                <w:iCs/>
              </w:rPr>
            </w:pPr>
          </w:p>
        </w:tc>
        <w:tc>
          <w:tcPr>
            <w:tcW w:w="2340" w:type="dxa"/>
          </w:tcPr>
          <w:p w14:paraId="1B4B9CE3" w14:textId="77777777" w:rsidR="00C37430" w:rsidRPr="0021643D" w:rsidRDefault="00C37430" w:rsidP="00FF7228">
            <w:pPr>
              <w:rPr>
                <w:rFonts w:eastAsiaTheme="majorEastAsia" w:cstheme="majorBidi"/>
                <w:b/>
                <w:bCs/>
                <w:iCs/>
              </w:rPr>
            </w:pPr>
          </w:p>
        </w:tc>
        <w:tc>
          <w:tcPr>
            <w:tcW w:w="1170" w:type="dxa"/>
          </w:tcPr>
          <w:p w14:paraId="3ECE66DD" w14:textId="77777777" w:rsidR="00C37430" w:rsidRPr="0021643D" w:rsidRDefault="00C37430" w:rsidP="00FF7228">
            <w:pPr>
              <w:rPr>
                <w:rFonts w:eastAsiaTheme="majorEastAsia" w:cstheme="majorBidi"/>
                <w:b/>
                <w:bCs/>
                <w:iCs/>
              </w:rPr>
            </w:pPr>
          </w:p>
        </w:tc>
        <w:tc>
          <w:tcPr>
            <w:tcW w:w="1170" w:type="dxa"/>
          </w:tcPr>
          <w:p w14:paraId="0F4D012F" w14:textId="77777777" w:rsidR="00C37430" w:rsidRPr="0021643D" w:rsidRDefault="00C37430" w:rsidP="00FF7228">
            <w:pPr>
              <w:rPr>
                <w:rFonts w:eastAsiaTheme="majorEastAsia" w:cstheme="majorBidi"/>
                <w:b/>
                <w:bCs/>
                <w:iCs/>
              </w:rPr>
            </w:pPr>
          </w:p>
        </w:tc>
        <w:tc>
          <w:tcPr>
            <w:tcW w:w="1260" w:type="dxa"/>
          </w:tcPr>
          <w:p w14:paraId="183313D6" w14:textId="77777777" w:rsidR="00C37430" w:rsidRPr="0021643D" w:rsidRDefault="00C37430" w:rsidP="00FF7228">
            <w:pPr>
              <w:rPr>
                <w:rFonts w:eastAsiaTheme="majorEastAsia" w:cstheme="majorBidi"/>
                <w:b/>
                <w:bCs/>
                <w:iCs/>
              </w:rPr>
            </w:pPr>
          </w:p>
        </w:tc>
        <w:tc>
          <w:tcPr>
            <w:tcW w:w="1710" w:type="dxa"/>
          </w:tcPr>
          <w:p w14:paraId="7A8CAF36" w14:textId="77777777" w:rsidR="00C37430" w:rsidRPr="0021643D" w:rsidRDefault="00C37430" w:rsidP="00FF7228">
            <w:pPr>
              <w:rPr>
                <w:rFonts w:eastAsiaTheme="majorEastAsia" w:cstheme="majorBidi"/>
                <w:b/>
                <w:bCs/>
                <w:iCs/>
              </w:rPr>
            </w:pPr>
          </w:p>
        </w:tc>
        <w:tc>
          <w:tcPr>
            <w:tcW w:w="3150" w:type="dxa"/>
          </w:tcPr>
          <w:p w14:paraId="022AACD9" w14:textId="77777777" w:rsidR="00C37430" w:rsidRPr="0021643D" w:rsidRDefault="00C37430" w:rsidP="00FF7228">
            <w:pPr>
              <w:rPr>
                <w:rFonts w:eastAsiaTheme="majorEastAsia" w:cstheme="majorBidi"/>
                <w:b/>
                <w:bCs/>
                <w:iCs/>
              </w:rPr>
            </w:pPr>
          </w:p>
        </w:tc>
      </w:tr>
      <w:tr w:rsidR="00040843" w:rsidRPr="0021643D" w14:paraId="4CDA783A" w14:textId="77777777" w:rsidTr="00216B52">
        <w:trPr>
          <w:trHeight w:val="620"/>
        </w:trPr>
        <w:tc>
          <w:tcPr>
            <w:tcW w:w="442" w:type="dxa"/>
          </w:tcPr>
          <w:p w14:paraId="3792A08D" w14:textId="77777777" w:rsidR="00C37430" w:rsidRPr="0021643D" w:rsidRDefault="00C37430" w:rsidP="00FF7228">
            <w:pPr>
              <w:rPr>
                <w:rFonts w:eastAsiaTheme="majorEastAsia" w:cstheme="majorBidi"/>
                <w:b/>
                <w:bCs/>
                <w:iCs/>
              </w:rPr>
            </w:pPr>
            <w:r w:rsidRPr="0021643D">
              <w:rPr>
                <w:rFonts w:eastAsiaTheme="majorEastAsia" w:cstheme="majorBidi"/>
                <w:b/>
                <w:bCs/>
                <w:iCs/>
              </w:rPr>
              <w:t>2</w:t>
            </w:r>
          </w:p>
        </w:tc>
        <w:tc>
          <w:tcPr>
            <w:tcW w:w="1439" w:type="dxa"/>
          </w:tcPr>
          <w:p w14:paraId="0F2601F7" w14:textId="77777777" w:rsidR="00C37430" w:rsidRPr="0021643D" w:rsidRDefault="00C37430" w:rsidP="00FF7228">
            <w:pPr>
              <w:rPr>
                <w:rFonts w:eastAsiaTheme="majorEastAsia" w:cstheme="majorBidi"/>
                <w:b/>
                <w:bCs/>
                <w:iCs/>
              </w:rPr>
            </w:pPr>
          </w:p>
        </w:tc>
        <w:tc>
          <w:tcPr>
            <w:tcW w:w="1890" w:type="dxa"/>
          </w:tcPr>
          <w:p w14:paraId="402611CF" w14:textId="77777777" w:rsidR="00C37430" w:rsidRPr="0021643D" w:rsidRDefault="00C37430" w:rsidP="00FF7228">
            <w:pPr>
              <w:rPr>
                <w:rFonts w:eastAsiaTheme="majorEastAsia" w:cstheme="majorBidi"/>
                <w:b/>
                <w:bCs/>
                <w:iCs/>
              </w:rPr>
            </w:pPr>
          </w:p>
        </w:tc>
        <w:tc>
          <w:tcPr>
            <w:tcW w:w="2340" w:type="dxa"/>
          </w:tcPr>
          <w:p w14:paraId="24634EFD" w14:textId="77777777" w:rsidR="00C37430" w:rsidRPr="0021643D" w:rsidRDefault="00C37430" w:rsidP="00FF7228">
            <w:pPr>
              <w:rPr>
                <w:rFonts w:eastAsiaTheme="majorEastAsia" w:cstheme="majorBidi"/>
                <w:b/>
                <w:bCs/>
                <w:iCs/>
              </w:rPr>
            </w:pPr>
          </w:p>
        </w:tc>
        <w:tc>
          <w:tcPr>
            <w:tcW w:w="1170" w:type="dxa"/>
          </w:tcPr>
          <w:p w14:paraId="10DA0226" w14:textId="77777777" w:rsidR="00C37430" w:rsidRPr="0021643D" w:rsidRDefault="00C37430" w:rsidP="00FF7228">
            <w:pPr>
              <w:rPr>
                <w:rFonts w:eastAsiaTheme="majorEastAsia" w:cstheme="majorBidi"/>
                <w:b/>
                <w:bCs/>
                <w:iCs/>
              </w:rPr>
            </w:pPr>
          </w:p>
        </w:tc>
        <w:tc>
          <w:tcPr>
            <w:tcW w:w="1170" w:type="dxa"/>
          </w:tcPr>
          <w:p w14:paraId="1691352A" w14:textId="77777777" w:rsidR="00C37430" w:rsidRPr="0021643D" w:rsidRDefault="00C37430" w:rsidP="00FF7228">
            <w:pPr>
              <w:rPr>
                <w:rFonts w:eastAsiaTheme="majorEastAsia" w:cstheme="majorBidi"/>
                <w:b/>
                <w:bCs/>
                <w:iCs/>
              </w:rPr>
            </w:pPr>
          </w:p>
        </w:tc>
        <w:tc>
          <w:tcPr>
            <w:tcW w:w="1260" w:type="dxa"/>
          </w:tcPr>
          <w:p w14:paraId="5BB13910" w14:textId="77777777" w:rsidR="00C37430" w:rsidRPr="0021643D" w:rsidRDefault="00C37430" w:rsidP="00FF7228">
            <w:pPr>
              <w:rPr>
                <w:rFonts w:eastAsiaTheme="majorEastAsia" w:cstheme="majorBidi"/>
                <w:b/>
                <w:bCs/>
                <w:iCs/>
              </w:rPr>
            </w:pPr>
          </w:p>
        </w:tc>
        <w:tc>
          <w:tcPr>
            <w:tcW w:w="1710" w:type="dxa"/>
          </w:tcPr>
          <w:p w14:paraId="38E70C7B" w14:textId="77777777" w:rsidR="00C37430" w:rsidRPr="0021643D" w:rsidRDefault="00C37430" w:rsidP="00FF7228">
            <w:pPr>
              <w:rPr>
                <w:rFonts w:eastAsiaTheme="majorEastAsia" w:cstheme="majorBidi"/>
                <w:b/>
                <w:bCs/>
                <w:iCs/>
              </w:rPr>
            </w:pPr>
          </w:p>
        </w:tc>
        <w:tc>
          <w:tcPr>
            <w:tcW w:w="3150" w:type="dxa"/>
          </w:tcPr>
          <w:p w14:paraId="12D69338" w14:textId="77777777" w:rsidR="00C37430" w:rsidRPr="0021643D" w:rsidRDefault="00C37430" w:rsidP="00FF7228">
            <w:pPr>
              <w:rPr>
                <w:rFonts w:eastAsiaTheme="majorEastAsia" w:cstheme="majorBidi"/>
                <w:b/>
                <w:bCs/>
                <w:iCs/>
              </w:rPr>
            </w:pPr>
          </w:p>
        </w:tc>
      </w:tr>
      <w:tr w:rsidR="00040843" w:rsidRPr="0021643D" w14:paraId="7928D28F" w14:textId="77777777" w:rsidTr="00216B52">
        <w:trPr>
          <w:trHeight w:val="629"/>
        </w:trPr>
        <w:tc>
          <w:tcPr>
            <w:tcW w:w="442" w:type="dxa"/>
          </w:tcPr>
          <w:p w14:paraId="74431B57" w14:textId="77777777" w:rsidR="00C37430" w:rsidRPr="0021643D" w:rsidRDefault="00C37430" w:rsidP="00FF7228">
            <w:pPr>
              <w:rPr>
                <w:rFonts w:eastAsiaTheme="majorEastAsia" w:cstheme="majorBidi"/>
                <w:b/>
                <w:bCs/>
                <w:iCs/>
              </w:rPr>
            </w:pPr>
            <w:r w:rsidRPr="0021643D">
              <w:rPr>
                <w:rFonts w:eastAsiaTheme="majorEastAsia" w:cstheme="majorBidi"/>
                <w:b/>
                <w:bCs/>
                <w:iCs/>
              </w:rPr>
              <w:t>3</w:t>
            </w:r>
          </w:p>
        </w:tc>
        <w:tc>
          <w:tcPr>
            <w:tcW w:w="1439" w:type="dxa"/>
          </w:tcPr>
          <w:p w14:paraId="4D7CC361" w14:textId="77777777" w:rsidR="00C37430" w:rsidRPr="0021643D" w:rsidRDefault="00C37430" w:rsidP="00FF7228">
            <w:pPr>
              <w:rPr>
                <w:rFonts w:eastAsiaTheme="majorEastAsia" w:cstheme="majorBidi"/>
                <w:b/>
                <w:bCs/>
                <w:iCs/>
              </w:rPr>
            </w:pPr>
          </w:p>
        </w:tc>
        <w:tc>
          <w:tcPr>
            <w:tcW w:w="1890" w:type="dxa"/>
          </w:tcPr>
          <w:p w14:paraId="466033EF" w14:textId="77777777" w:rsidR="00C37430" w:rsidRPr="0021643D" w:rsidRDefault="00C37430" w:rsidP="00FF7228">
            <w:pPr>
              <w:rPr>
                <w:rFonts w:eastAsiaTheme="majorEastAsia" w:cstheme="majorBidi"/>
                <w:b/>
                <w:bCs/>
                <w:iCs/>
              </w:rPr>
            </w:pPr>
          </w:p>
        </w:tc>
        <w:tc>
          <w:tcPr>
            <w:tcW w:w="2340" w:type="dxa"/>
          </w:tcPr>
          <w:p w14:paraId="08A0FF8C" w14:textId="77777777" w:rsidR="00C37430" w:rsidRPr="0021643D" w:rsidRDefault="00C37430" w:rsidP="00FF7228">
            <w:pPr>
              <w:rPr>
                <w:rFonts w:eastAsiaTheme="majorEastAsia" w:cstheme="majorBidi"/>
                <w:b/>
                <w:bCs/>
                <w:iCs/>
              </w:rPr>
            </w:pPr>
          </w:p>
        </w:tc>
        <w:tc>
          <w:tcPr>
            <w:tcW w:w="1170" w:type="dxa"/>
          </w:tcPr>
          <w:p w14:paraId="23784D71" w14:textId="77777777" w:rsidR="00C37430" w:rsidRPr="0021643D" w:rsidRDefault="00C37430" w:rsidP="00FF7228">
            <w:pPr>
              <w:rPr>
                <w:rFonts w:eastAsiaTheme="majorEastAsia" w:cstheme="majorBidi"/>
                <w:b/>
                <w:bCs/>
                <w:iCs/>
              </w:rPr>
            </w:pPr>
          </w:p>
        </w:tc>
        <w:tc>
          <w:tcPr>
            <w:tcW w:w="1170" w:type="dxa"/>
          </w:tcPr>
          <w:p w14:paraId="593FA8A3" w14:textId="77777777" w:rsidR="00C37430" w:rsidRPr="0021643D" w:rsidRDefault="00C37430" w:rsidP="00FF7228">
            <w:pPr>
              <w:rPr>
                <w:rFonts w:eastAsiaTheme="majorEastAsia" w:cstheme="majorBidi"/>
                <w:b/>
                <w:bCs/>
                <w:iCs/>
              </w:rPr>
            </w:pPr>
          </w:p>
        </w:tc>
        <w:tc>
          <w:tcPr>
            <w:tcW w:w="1260" w:type="dxa"/>
          </w:tcPr>
          <w:p w14:paraId="7A356514" w14:textId="77777777" w:rsidR="00C37430" w:rsidRPr="0021643D" w:rsidRDefault="00C37430" w:rsidP="00FF7228">
            <w:pPr>
              <w:rPr>
                <w:rFonts w:eastAsiaTheme="majorEastAsia" w:cstheme="majorBidi"/>
                <w:b/>
                <w:bCs/>
                <w:iCs/>
              </w:rPr>
            </w:pPr>
          </w:p>
        </w:tc>
        <w:tc>
          <w:tcPr>
            <w:tcW w:w="1710" w:type="dxa"/>
          </w:tcPr>
          <w:p w14:paraId="6D73B7BC" w14:textId="77777777" w:rsidR="00C37430" w:rsidRPr="0021643D" w:rsidRDefault="00C37430" w:rsidP="00FF7228">
            <w:pPr>
              <w:rPr>
                <w:rFonts w:eastAsiaTheme="majorEastAsia" w:cstheme="majorBidi"/>
                <w:b/>
                <w:bCs/>
                <w:iCs/>
              </w:rPr>
            </w:pPr>
          </w:p>
        </w:tc>
        <w:tc>
          <w:tcPr>
            <w:tcW w:w="3150" w:type="dxa"/>
          </w:tcPr>
          <w:p w14:paraId="0B5C90B9" w14:textId="77777777" w:rsidR="00C37430" w:rsidRPr="0021643D" w:rsidRDefault="00C37430" w:rsidP="00FF7228">
            <w:pPr>
              <w:rPr>
                <w:rFonts w:eastAsiaTheme="majorEastAsia" w:cstheme="majorBidi"/>
                <w:b/>
                <w:bCs/>
                <w:iCs/>
              </w:rPr>
            </w:pPr>
          </w:p>
        </w:tc>
      </w:tr>
      <w:tr w:rsidR="00040843" w:rsidRPr="0021643D" w14:paraId="6F55BB83" w14:textId="77777777" w:rsidTr="00216B52">
        <w:trPr>
          <w:trHeight w:val="611"/>
        </w:trPr>
        <w:tc>
          <w:tcPr>
            <w:tcW w:w="442" w:type="dxa"/>
          </w:tcPr>
          <w:p w14:paraId="2E22B17C" w14:textId="77777777" w:rsidR="00C37430" w:rsidRPr="0021643D" w:rsidRDefault="00C37430" w:rsidP="00FF7228">
            <w:pPr>
              <w:rPr>
                <w:rFonts w:eastAsiaTheme="majorEastAsia" w:cstheme="majorBidi"/>
                <w:b/>
                <w:bCs/>
                <w:iCs/>
              </w:rPr>
            </w:pPr>
            <w:r w:rsidRPr="0021643D">
              <w:rPr>
                <w:rFonts w:eastAsiaTheme="majorEastAsia" w:cstheme="majorBidi"/>
                <w:b/>
                <w:bCs/>
                <w:iCs/>
              </w:rPr>
              <w:t>4</w:t>
            </w:r>
          </w:p>
        </w:tc>
        <w:tc>
          <w:tcPr>
            <w:tcW w:w="1439" w:type="dxa"/>
          </w:tcPr>
          <w:p w14:paraId="03FFAD81" w14:textId="77777777" w:rsidR="00C37430" w:rsidRPr="0021643D" w:rsidRDefault="00C37430" w:rsidP="00FF7228">
            <w:pPr>
              <w:rPr>
                <w:rFonts w:eastAsiaTheme="majorEastAsia" w:cstheme="majorBidi"/>
                <w:b/>
                <w:bCs/>
                <w:iCs/>
              </w:rPr>
            </w:pPr>
          </w:p>
        </w:tc>
        <w:tc>
          <w:tcPr>
            <w:tcW w:w="1890" w:type="dxa"/>
          </w:tcPr>
          <w:p w14:paraId="02AFDDF9" w14:textId="77777777" w:rsidR="00C37430" w:rsidRPr="0021643D" w:rsidRDefault="00C37430" w:rsidP="00FF7228">
            <w:pPr>
              <w:rPr>
                <w:rFonts w:eastAsiaTheme="majorEastAsia" w:cstheme="majorBidi"/>
                <w:b/>
                <w:bCs/>
                <w:iCs/>
              </w:rPr>
            </w:pPr>
          </w:p>
        </w:tc>
        <w:tc>
          <w:tcPr>
            <w:tcW w:w="2340" w:type="dxa"/>
          </w:tcPr>
          <w:p w14:paraId="3BD2181B" w14:textId="77777777" w:rsidR="00C37430" w:rsidRPr="0021643D" w:rsidRDefault="00C37430" w:rsidP="00FF7228">
            <w:pPr>
              <w:rPr>
                <w:rFonts w:eastAsiaTheme="majorEastAsia" w:cstheme="majorBidi"/>
                <w:b/>
                <w:bCs/>
                <w:iCs/>
              </w:rPr>
            </w:pPr>
          </w:p>
        </w:tc>
        <w:tc>
          <w:tcPr>
            <w:tcW w:w="1170" w:type="dxa"/>
          </w:tcPr>
          <w:p w14:paraId="05F3982F" w14:textId="77777777" w:rsidR="00C37430" w:rsidRPr="0021643D" w:rsidRDefault="00C37430" w:rsidP="00FF7228">
            <w:pPr>
              <w:rPr>
                <w:rFonts w:eastAsiaTheme="majorEastAsia" w:cstheme="majorBidi"/>
                <w:b/>
                <w:bCs/>
                <w:iCs/>
              </w:rPr>
            </w:pPr>
          </w:p>
        </w:tc>
        <w:tc>
          <w:tcPr>
            <w:tcW w:w="1170" w:type="dxa"/>
          </w:tcPr>
          <w:p w14:paraId="6D21E46A" w14:textId="77777777" w:rsidR="00C37430" w:rsidRPr="0021643D" w:rsidRDefault="00C37430" w:rsidP="00FF7228">
            <w:pPr>
              <w:rPr>
                <w:rFonts w:eastAsiaTheme="majorEastAsia" w:cstheme="majorBidi"/>
                <w:b/>
                <w:bCs/>
                <w:iCs/>
              </w:rPr>
            </w:pPr>
          </w:p>
        </w:tc>
        <w:tc>
          <w:tcPr>
            <w:tcW w:w="1260" w:type="dxa"/>
          </w:tcPr>
          <w:p w14:paraId="4844B031" w14:textId="77777777" w:rsidR="00C37430" w:rsidRPr="0021643D" w:rsidRDefault="00C37430" w:rsidP="00FF7228">
            <w:pPr>
              <w:rPr>
                <w:rFonts w:eastAsiaTheme="majorEastAsia" w:cstheme="majorBidi"/>
                <w:b/>
                <w:bCs/>
                <w:iCs/>
              </w:rPr>
            </w:pPr>
          </w:p>
        </w:tc>
        <w:tc>
          <w:tcPr>
            <w:tcW w:w="1710" w:type="dxa"/>
          </w:tcPr>
          <w:p w14:paraId="0E28210B" w14:textId="77777777" w:rsidR="00C37430" w:rsidRPr="0021643D" w:rsidRDefault="00C37430" w:rsidP="00FF7228">
            <w:pPr>
              <w:rPr>
                <w:rFonts w:eastAsiaTheme="majorEastAsia" w:cstheme="majorBidi"/>
                <w:b/>
                <w:bCs/>
                <w:iCs/>
              </w:rPr>
            </w:pPr>
          </w:p>
        </w:tc>
        <w:tc>
          <w:tcPr>
            <w:tcW w:w="3150" w:type="dxa"/>
          </w:tcPr>
          <w:p w14:paraId="34886349" w14:textId="77777777" w:rsidR="00C37430" w:rsidRPr="0021643D" w:rsidRDefault="00C37430" w:rsidP="00FF7228">
            <w:pPr>
              <w:rPr>
                <w:rFonts w:eastAsiaTheme="majorEastAsia" w:cstheme="majorBidi"/>
                <w:b/>
                <w:bCs/>
                <w:iCs/>
              </w:rPr>
            </w:pPr>
          </w:p>
        </w:tc>
      </w:tr>
      <w:tr w:rsidR="00040843" w:rsidRPr="0021643D" w14:paraId="5B789D32" w14:textId="77777777" w:rsidTr="00216B52">
        <w:trPr>
          <w:trHeight w:val="620"/>
        </w:trPr>
        <w:tc>
          <w:tcPr>
            <w:tcW w:w="442" w:type="dxa"/>
          </w:tcPr>
          <w:p w14:paraId="4707822E" w14:textId="77777777" w:rsidR="00C37430" w:rsidRPr="0021643D" w:rsidRDefault="00C37430" w:rsidP="00FF7228">
            <w:pPr>
              <w:rPr>
                <w:rFonts w:eastAsiaTheme="majorEastAsia" w:cstheme="majorBidi"/>
                <w:b/>
                <w:bCs/>
                <w:iCs/>
              </w:rPr>
            </w:pPr>
            <w:r w:rsidRPr="0021643D">
              <w:rPr>
                <w:rFonts w:eastAsiaTheme="majorEastAsia" w:cstheme="majorBidi"/>
                <w:b/>
                <w:bCs/>
                <w:iCs/>
              </w:rPr>
              <w:t>5</w:t>
            </w:r>
          </w:p>
        </w:tc>
        <w:tc>
          <w:tcPr>
            <w:tcW w:w="1439" w:type="dxa"/>
          </w:tcPr>
          <w:p w14:paraId="061A06A4" w14:textId="77777777" w:rsidR="00C37430" w:rsidRPr="0021643D" w:rsidRDefault="00C37430" w:rsidP="00FF7228">
            <w:pPr>
              <w:rPr>
                <w:rFonts w:eastAsiaTheme="majorEastAsia" w:cstheme="majorBidi"/>
                <w:b/>
                <w:bCs/>
                <w:iCs/>
              </w:rPr>
            </w:pPr>
          </w:p>
        </w:tc>
        <w:tc>
          <w:tcPr>
            <w:tcW w:w="1890" w:type="dxa"/>
          </w:tcPr>
          <w:p w14:paraId="2F7D7295" w14:textId="77777777" w:rsidR="00C37430" w:rsidRPr="0021643D" w:rsidRDefault="00C37430" w:rsidP="00FF7228">
            <w:pPr>
              <w:rPr>
                <w:rFonts w:eastAsiaTheme="majorEastAsia" w:cstheme="majorBidi"/>
                <w:b/>
                <w:bCs/>
                <w:iCs/>
              </w:rPr>
            </w:pPr>
          </w:p>
        </w:tc>
        <w:tc>
          <w:tcPr>
            <w:tcW w:w="2340" w:type="dxa"/>
          </w:tcPr>
          <w:p w14:paraId="231F247A" w14:textId="77777777" w:rsidR="00C37430" w:rsidRPr="0021643D" w:rsidRDefault="00C37430" w:rsidP="00FF7228">
            <w:pPr>
              <w:rPr>
                <w:rFonts w:eastAsiaTheme="majorEastAsia" w:cstheme="majorBidi"/>
                <w:b/>
                <w:bCs/>
                <w:iCs/>
              </w:rPr>
            </w:pPr>
          </w:p>
        </w:tc>
        <w:tc>
          <w:tcPr>
            <w:tcW w:w="1170" w:type="dxa"/>
          </w:tcPr>
          <w:p w14:paraId="7CC71E2E" w14:textId="77777777" w:rsidR="00C37430" w:rsidRPr="0021643D" w:rsidRDefault="00C37430" w:rsidP="00FF7228">
            <w:pPr>
              <w:rPr>
                <w:rFonts w:eastAsiaTheme="majorEastAsia" w:cstheme="majorBidi"/>
                <w:b/>
                <w:bCs/>
                <w:iCs/>
              </w:rPr>
            </w:pPr>
          </w:p>
        </w:tc>
        <w:tc>
          <w:tcPr>
            <w:tcW w:w="1170" w:type="dxa"/>
          </w:tcPr>
          <w:p w14:paraId="7DDDBDF2" w14:textId="77777777" w:rsidR="00C37430" w:rsidRPr="0021643D" w:rsidRDefault="00C37430" w:rsidP="00FF7228">
            <w:pPr>
              <w:rPr>
                <w:rFonts w:eastAsiaTheme="majorEastAsia" w:cstheme="majorBidi"/>
                <w:b/>
                <w:bCs/>
                <w:iCs/>
              </w:rPr>
            </w:pPr>
          </w:p>
        </w:tc>
        <w:tc>
          <w:tcPr>
            <w:tcW w:w="1260" w:type="dxa"/>
          </w:tcPr>
          <w:p w14:paraId="3ECCFB34" w14:textId="77777777" w:rsidR="00C37430" w:rsidRPr="0021643D" w:rsidRDefault="00C37430" w:rsidP="00FF7228">
            <w:pPr>
              <w:rPr>
                <w:rFonts w:eastAsiaTheme="majorEastAsia" w:cstheme="majorBidi"/>
                <w:b/>
                <w:bCs/>
                <w:iCs/>
              </w:rPr>
            </w:pPr>
          </w:p>
        </w:tc>
        <w:tc>
          <w:tcPr>
            <w:tcW w:w="1710" w:type="dxa"/>
          </w:tcPr>
          <w:p w14:paraId="58CDD155" w14:textId="77777777" w:rsidR="00C37430" w:rsidRPr="0021643D" w:rsidRDefault="00C37430" w:rsidP="00FF7228">
            <w:pPr>
              <w:rPr>
                <w:rFonts w:eastAsiaTheme="majorEastAsia" w:cstheme="majorBidi"/>
                <w:b/>
                <w:bCs/>
                <w:iCs/>
              </w:rPr>
            </w:pPr>
          </w:p>
        </w:tc>
        <w:tc>
          <w:tcPr>
            <w:tcW w:w="3150" w:type="dxa"/>
          </w:tcPr>
          <w:p w14:paraId="6AE482BE" w14:textId="77777777" w:rsidR="00C37430" w:rsidRPr="0021643D" w:rsidRDefault="00C37430" w:rsidP="00FF7228">
            <w:pPr>
              <w:rPr>
                <w:rFonts w:eastAsiaTheme="majorEastAsia" w:cstheme="majorBidi"/>
                <w:b/>
                <w:bCs/>
                <w:iCs/>
              </w:rPr>
            </w:pPr>
          </w:p>
        </w:tc>
      </w:tr>
    </w:tbl>
    <w:p w14:paraId="2CBC8460" w14:textId="572F2519" w:rsidR="00273CAC" w:rsidRPr="0021643D" w:rsidRDefault="00273CAC" w:rsidP="00273CAC">
      <w:pPr>
        <w:pStyle w:val="Heading1"/>
        <w:numPr>
          <w:ilvl w:val="0"/>
          <w:numId w:val="0"/>
        </w:numPr>
        <w:ind w:left="450"/>
        <w:rPr>
          <w:rFonts w:ascii="Cambria" w:hAnsi="Cambria"/>
          <w:color w:val="auto"/>
          <w:sz w:val="26"/>
          <w:szCs w:val="26"/>
        </w:rPr>
      </w:pPr>
    </w:p>
    <w:p w14:paraId="392CBBAF" w14:textId="77777777" w:rsidR="00833FBE" w:rsidRDefault="00833FBE" w:rsidP="00BA786A">
      <w:pPr>
        <w:pStyle w:val="Heading1"/>
        <w:numPr>
          <w:ilvl w:val="0"/>
          <w:numId w:val="0"/>
        </w:numPr>
        <w:ind w:left="450"/>
        <w:jc w:val="center"/>
        <w:rPr>
          <w:rFonts w:ascii="Cambria" w:hAnsi="Cambria"/>
          <w:color w:val="auto"/>
          <w:sz w:val="26"/>
          <w:szCs w:val="26"/>
        </w:rPr>
        <w:sectPr w:rsidR="00833FBE" w:rsidSect="00B45704">
          <w:pgSz w:w="15840" w:h="12240" w:orient="landscape" w:code="1"/>
          <w:pgMar w:top="720" w:right="720" w:bottom="720" w:left="720" w:header="720" w:footer="240" w:gutter="0"/>
          <w:cols w:space="720"/>
          <w:docGrid w:linePitch="360"/>
        </w:sectPr>
      </w:pPr>
    </w:p>
    <w:p w14:paraId="676AE770" w14:textId="0A03437A" w:rsidR="00273CAC" w:rsidRPr="00F91EEA" w:rsidRDefault="00273CAC" w:rsidP="00E4242F">
      <w:pPr>
        <w:pStyle w:val="Heading1"/>
        <w:numPr>
          <w:ilvl w:val="0"/>
          <w:numId w:val="0"/>
        </w:numPr>
        <w:spacing w:before="0"/>
        <w:ind w:left="360" w:hanging="360"/>
        <w:jc w:val="center"/>
        <w:rPr>
          <w:rFonts w:asciiTheme="minorHAnsi" w:hAnsiTheme="minorHAnsi" w:cstheme="minorHAnsi"/>
          <w:sz w:val="24"/>
          <w:lang w:val="uk-UA"/>
        </w:rPr>
      </w:pPr>
      <w:bookmarkStart w:id="62" w:name="_Toc173925444"/>
      <w:bookmarkStart w:id="63" w:name="_Hlk160038156"/>
      <w:r w:rsidRPr="00F91EEA">
        <w:rPr>
          <w:rFonts w:asciiTheme="minorHAnsi" w:hAnsiTheme="minorHAnsi" w:cstheme="minorHAnsi"/>
          <w:sz w:val="24"/>
          <w:lang w:val="uk-UA"/>
        </w:rPr>
        <w:lastRenderedPageBreak/>
        <w:t xml:space="preserve">Attachment D: </w:t>
      </w:r>
      <w:r w:rsidR="004113B6" w:rsidRPr="00F91EEA">
        <w:rPr>
          <w:rFonts w:asciiTheme="minorHAnsi" w:hAnsiTheme="minorHAnsi" w:cstheme="minorHAnsi"/>
          <w:sz w:val="24"/>
          <w:lang w:val="uk-UA"/>
        </w:rPr>
        <w:t xml:space="preserve">Instructions for Obtaining </w:t>
      </w:r>
      <w:r w:rsidR="001D243D" w:rsidRPr="00F91EEA">
        <w:rPr>
          <w:rFonts w:asciiTheme="minorHAnsi" w:hAnsiTheme="minorHAnsi" w:cstheme="minorHAnsi"/>
          <w:sz w:val="24"/>
          <w:lang w:val="uk-UA"/>
        </w:rPr>
        <w:t>a</w:t>
      </w:r>
      <w:r w:rsidR="004113B6" w:rsidRPr="00F91EEA">
        <w:rPr>
          <w:rFonts w:asciiTheme="minorHAnsi" w:hAnsiTheme="minorHAnsi" w:cstheme="minorHAnsi"/>
          <w:sz w:val="24"/>
          <w:lang w:val="uk-UA"/>
        </w:rPr>
        <w:t xml:space="preserve"> Unique Entity ID (SAM) Number - DAI’S Vendors, Subcontractors / Додаток D: Інструкції для отримання номера Unique Entity ID (SAM)</w:t>
      </w:r>
      <w:bookmarkEnd w:id="62"/>
    </w:p>
    <w:bookmarkEnd w:id="63"/>
    <w:p w14:paraId="5F76BE9B" w14:textId="5235A2B3" w:rsidR="00273CAC" w:rsidRPr="0021643D" w:rsidRDefault="00273CAC" w:rsidP="00273CAC">
      <w:pPr>
        <w:rPr>
          <w:lang w:val="uk-UA"/>
        </w:rPr>
      </w:pPr>
    </w:p>
    <w:tbl>
      <w:tblPr>
        <w:tblStyle w:val="TableGrid"/>
        <w:tblW w:w="0" w:type="auto"/>
        <w:tblLook w:val="04A0" w:firstRow="1" w:lastRow="0" w:firstColumn="1" w:lastColumn="0" w:noHBand="0" w:noVBand="1"/>
      </w:tblPr>
      <w:tblGrid>
        <w:gridCol w:w="5248"/>
        <w:gridCol w:w="5542"/>
      </w:tblGrid>
      <w:tr w:rsidR="00C12D3D" w:rsidRPr="008D0FEC" w14:paraId="6007B294" w14:textId="77777777" w:rsidTr="00FC5983">
        <w:tc>
          <w:tcPr>
            <w:tcW w:w="5382" w:type="dxa"/>
          </w:tcPr>
          <w:p w14:paraId="70BDA5C8" w14:textId="77777777" w:rsidR="00C12D3D" w:rsidRDefault="008D0FEC" w:rsidP="008D0FEC">
            <w:pPr>
              <w:jc w:val="both"/>
              <w:rPr>
                <w:rFonts w:cstheme="minorHAnsi"/>
                <w:b/>
                <w:bCs/>
                <w:lang w:val="uk-UA"/>
              </w:rPr>
            </w:pPr>
            <w:r w:rsidRPr="008D0FEC">
              <w:rPr>
                <w:rFonts w:cstheme="minorHAnsi"/>
                <w:b/>
                <w:bCs/>
                <w:lang w:val="uk-UA"/>
              </w:rPr>
              <w:t>Note: It is a mandatory requirement for your organization to provide DAI with a Unique Organization Identifier (SAM).</w:t>
            </w:r>
          </w:p>
          <w:p w14:paraId="747C440E" w14:textId="77777777" w:rsidR="00FC5983" w:rsidRDefault="008D0FEC" w:rsidP="00633F59">
            <w:pPr>
              <w:pStyle w:val="ListParagraph"/>
              <w:numPr>
                <w:ilvl w:val="0"/>
                <w:numId w:val="25"/>
              </w:numPr>
              <w:tabs>
                <w:tab w:val="left" w:pos="306"/>
              </w:tabs>
              <w:ind w:left="0" w:firstLine="0"/>
              <w:jc w:val="both"/>
              <w:rPr>
                <w:rFonts w:cstheme="minorHAnsi"/>
                <w:b/>
                <w:bCs/>
              </w:rPr>
            </w:pPr>
            <w:r w:rsidRPr="008D0FEC">
              <w:rPr>
                <w:rFonts w:cstheme="minorHAnsi"/>
                <w:b/>
                <w:bCs/>
              </w:rPr>
              <w:t xml:space="preserve">SUBCONTRACTS/PURCHASE ORDERS: </w:t>
            </w:r>
          </w:p>
          <w:p w14:paraId="6E48F749" w14:textId="77777777" w:rsidR="008D0FEC" w:rsidRDefault="008D0FEC" w:rsidP="00FC5983">
            <w:pPr>
              <w:pStyle w:val="ListParagraph"/>
              <w:tabs>
                <w:tab w:val="left" w:pos="306"/>
              </w:tabs>
              <w:ind w:left="0"/>
              <w:jc w:val="both"/>
              <w:rPr>
                <w:rFonts w:cstheme="minorHAnsi"/>
              </w:rPr>
            </w:pPr>
            <w:r w:rsidRPr="008D0FEC">
              <w:rPr>
                <w:rFonts w:cstheme="minorHAnsi"/>
              </w:rPr>
              <w:t xml:space="preserve">All domestic and foreign </w:t>
            </w:r>
            <w:r w:rsidR="00CE3641">
              <w:rPr>
                <w:rFonts w:cstheme="minorHAnsi"/>
              </w:rPr>
              <w:t>organizations which</w:t>
            </w:r>
            <w:r w:rsidRPr="008D0FEC">
              <w:rPr>
                <w:rFonts w:cstheme="minorHAnsi"/>
              </w:rPr>
              <w:t xml:space="preserve"> receiv</w:t>
            </w:r>
            <w:r w:rsidR="00CE3641">
              <w:rPr>
                <w:rFonts w:cstheme="minorHAnsi"/>
              </w:rPr>
              <w:t>e first-tier</w:t>
            </w:r>
            <w:r w:rsidRPr="008D0FEC">
              <w:rPr>
                <w:rFonts w:cstheme="minorHAnsi"/>
              </w:rPr>
              <w:t xml:space="preserve"> subcontracts/purchase orders </w:t>
            </w:r>
            <w:r w:rsidR="00CE3641">
              <w:rPr>
                <w:rFonts w:cstheme="minorHAnsi"/>
              </w:rPr>
              <w:t>with the value of $30,000 and above are required to obtain</w:t>
            </w:r>
            <w:r w:rsidRPr="008D0FEC">
              <w:rPr>
                <w:rFonts w:cstheme="minorHAnsi"/>
              </w:rPr>
              <w:t xml:space="preserve"> a Unique Entity Identifier (SAM) prior to signing</w:t>
            </w:r>
            <w:r w:rsidR="00CE3641">
              <w:rPr>
                <w:rFonts w:cstheme="minorHAnsi"/>
              </w:rPr>
              <w:t xml:space="preserve"> of the agreement</w:t>
            </w:r>
            <w:r w:rsidRPr="008D0FEC">
              <w:rPr>
                <w:rFonts w:cstheme="minorHAnsi"/>
              </w:rPr>
              <w:t>. Your organization is exempt from this requirement if its gross income from all sources in the previous tax year was less than $300,000. Please see the attached self-certification form.</w:t>
            </w:r>
          </w:p>
          <w:p w14:paraId="3ECA97F7" w14:textId="77777777" w:rsidR="00CE3641" w:rsidRDefault="00CE3641" w:rsidP="00FC5983">
            <w:pPr>
              <w:pStyle w:val="ListParagraph"/>
              <w:tabs>
                <w:tab w:val="left" w:pos="306"/>
              </w:tabs>
              <w:ind w:left="0"/>
              <w:jc w:val="both"/>
              <w:rPr>
                <w:rFonts w:cstheme="minorHAnsi"/>
                <w:b/>
              </w:rPr>
            </w:pPr>
          </w:p>
          <w:p w14:paraId="0F7BFFED" w14:textId="416A2FBF" w:rsidR="00F1090F" w:rsidRPr="00F1090F" w:rsidRDefault="00CE3641" w:rsidP="00633F59">
            <w:pPr>
              <w:pStyle w:val="ListParagraph"/>
              <w:numPr>
                <w:ilvl w:val="0"/>
                <w:numId w:val="25"/>
              </w:numPr>
              <w:tabs>
                <w:tab w:val="left" w:pos="22"/>
                <w:tab w:val="left" w:pos="447"/>
              </w:tabs>
              <w:ind w:left="22" w:firstLine="0"/>
              <w:jc w:val="both"/>
              <w:rPr>
                <w:rFonts w:cstheme="minorHAnsi"/>
                <w:b/>
                <w:bCs/>
              </w:rPr>
            </w:pPr>
            <w:r>
              <w:rPr>
                <w:rFonts w:cstheme="minorHAnsi"/>
                <w:b/>
                <w:bCs/>
              </w:rPr>
              <w:t>MONETARY GRNTS</w:t>
            </w:r>
            <w:r>
              <w:rPr>
                <w:rFonts w:cstheme="minorHAnsi"/>
                <w:b/>
                <w:bCs/>
                <w:lang w:val="uk-UA"/>
              </w:rPr>
              <w:t>:</w:t>
            </w:r>
            <w:r>
              <w:rPr>
                <w:rFonts w:cstheme="minorHAnsi"/>
                <w:b/>
                <w:bCs/>
              </w:rPr>
              <w:t xml:space="preserve"> </w:t>
            </w:r>
            <w:r w:rsidRPr="00065D6D">
              <w:rPr>
                <w:rFonts w:cstheme="minorHAnsi"/>
              </w:rPr>
              <w:t>All foreign entities receiving first-tier monetary</w:t>
            </w:r>
            <w:r w:rsidR="00065D6D">
              <w:rPr>
                <w:rFonts w:cstheme="minorHAnsi"/>
              </w:rPr>
              <w:t xml:space="preserve"> grants (standard, simplified and FOGS) with a value equal to or over $25,000 and perfo</w:t>
            </w:r>
            <w:r w:rsidR="00C6264C">
              <w:rPr>
                <w:rFonts w:cstheme="minorHAnsi"/>
              </w:rPr>
              <w:t>r</w:t>
            </w:r>
            <w:r w:rsidR="00065D6D">
              <w:rPr>
                <w:rFonts w:cstheme="minorHAnsi"/>
              </w:rPr>
              <w:t xml:space="preserve">ming work outside the U.S. must obtain </w:t>
            </w:r>
            <w:proofErr w:type="gramStart"/>
            <w:r w:rsidR="00065D6D">
              <w:rPr>
                <w:rFonts w:cstheme="minorHAnsi"/>
              </w:rPr>
              <w:t>an</w:t>
            </w:r>
            <w:proofErr w:type="gramEnd"/>
            <w:r w:rsidR="00065D6D">
              <w:rPr>
                <w:rFonts w:cstheme="minorHAnsi"/>
              </w:rPr>
              <w:t xml:space="preserve"> Unique ID (SAM) prior to signing of the grant. All U.S. organizations who are recipients of first-tier </w:t>
            </w:r>
            <w:proofErr w:type="gramStart"/>
            <w:r w:rsidR="00065D6D">
              <w:rPr>
                <w:rFonts w:cstheme="minorHAnsi"/>
              </w:rPr>
              <w:t>monetary  grants</w:t>
            </w:r>
            <w:proofErr w:type="gramEnd"/>
            <w:r w:rsidR="00065D6D">
              <w:rPr>
                <w:rFonts w:cstheme="minorHAnsi"/>
              </w:rPr>
              <w:t xml:space="preserve"> of any value are prior to signing of the grant. All U.S. organizations who are recipients of first-</w:t>
            </w:r>
            <w:proofErr w:type="gramStart"/>
            <w:r w:rsidR="00065D6D">
              <w:rPr>
                <w:rFonts w:cstheme="minorHAnsi"/>
              </w:rPr>
              <w:t>tier  monetary</w:t>
            </w:r>
            <w:proofErr w:type="gramEnd"/>
            <w:r w:rsidR="00065D6D">
              <w:rPr>
                <w:rFonts w:cstheme="minorHAnsi"/>
              </w:rPr>
              <w:t xml:space="preserve"> grants of any</w:t>
            </w:r>
            <w:r w:rsidR="009625B9">
              <w:rPr>
                <w:rFonts w:cstheme="minorHAnsi"/>
                <w:lang w:val="uk-UA"/>
              </w:rPr>
              <w:t xml:space="preserve"> </w:t>
            </w:r>
            <w:r w:rsidR="009625B9">
              <w:rPr>
                <w:rFonts w:cstheme="minorHAnsi"/>
              </w:rPr>
              <w:t>value are required to obtain an Unique Entity ID (SAM)</w:t>
            </w:r>
            <w:r w:rsidR="009625B9">
              <w:rPr>
                <w:rFonts w:cstheme="minorHAnsi"/>
                <w:lang w:val="uk-UA"/>
              </w:rPr>
              <w:t xml:space="preserve">; </w:t>
            </w:r>
            <w:r w:rsidR="009625B9">
              <w:rPr>
                <w:rFonts w:cstheme="minorHAnsi"/>
              </w:rPr>
              <w:t>exemption</w:t>
            </w:r>
            <w:r w:rsidR="00F1090F">
              <w:rPr>
                <w:rFonts w:cstheme="minorHAnsi"/>
              </w:rPr>
              <w:t xml:space="preserve"> for under $25,000 applies to foreign organizations only.</w:t>
            </w:r>
          </w:p>
          <w:p w14:paraId="1A102F3A" w14:textId="77777777" w:rsidR="00CE3641" w:rsidRDefault="00F1090F" w:rsidP="00F1090F">
            <w:pPr>
              <w:pStyle w:val="ListParagraph"/>
              <w:tabs>
                <w:tab w:val="left" w:pos="22"/>
                <w:tab w:val="left" w:pos="447"/>
              </w:tabs>
              <w:ind w:left="22"/>
              <w:jc w:val="both"/>
              <w:rPr>
                <w:rFonts w:cstheme="minorHAnsi"/>
              </w:rPr>
            </w:pPr>
            <w:r>
              <w:rPr>
                <w:rFonts w:cstheme="minorHAnsi"/>
                <w:b/>
                <w:bCs/>
              </w:rPr>
              <w:t>NO subcontracts/POS ($30,000+above) or MONETARY GRANTS WILL BE SIGNED BY DAI WITHOUTPRIOR RECEIPT OF AN UNIQUE ENTITY ID (SAM).</w:t>
            </w:r>
            <w:r>
              <w:rPr>
                <w:rFonts w:cstheme="minorHAnsi"/>
              </w:rPr>
              <w:t xml:space="preserve"> </w:t>
            </w:r>
          </w:p>
          <w:p w14:paraId="2A6D6E42" w14:textId="2C6873E6" w:rsidR="00F1090F" w:rsidRPr="00F1090F" w:rsidRDefault="00F1090F" w:rsidP="00F1090F">
            <w:pPr>
              <w:pStyle w:val="ListParagraph"/>
              <w:tabs>
                <w:tab w:val="left" w:pos="22"/>
                <w:tab w:val="left" w:pos="447"/>
              </w:tabs>
              <w:ind w:left="22"/>
              <w:jc w:val="both"/>
              <w:rPr>
                <w:rFonts w:cstheme="minorHAnsi"/>
                <w:b/>
                <w:bCs/>
              </w:rPr>
            </w:pPr>
            <w:r w:rsidRPr="00F1090F">
              <w:rPr>
                <w:rFonts w:cstheme="minorHAnsi"/>
                <w:b/>
                <w:bCs/>
              </w:rPr>
              <w:t xml:space="preserve">Background: </w:t>
            </w:r>
          </w:p>
          <w:p w14:paraId="47A93E78" w14:textId="77777777" w:rsidR="00F1090F" w:rsidRDefault="00F1090F" w:rsidP="00F1090F">
            <w:pPr>
              <w:pStyle w:val="ListParagraph"/>
              <w:tabs>
                <w:tab w:val="left" w:pos="22"/>
                <w:tab w:val="left" w:pos="447"/>
              </w:tabs>
              <w:ind w:left="22"/>
              <w:jc w:val="both"/>
              <w:rPr>
                <w:rFonts w:cstheme="minorHAnsi"/>
                <w:b/>
                <w:bCs/>
              </w:rPr>
            </w:pPr>
            <w:r w:rsidRPr="00F1090F">
              <w:rPr>
                <w:rFonts w:cstheme="minorHAnsi"/>
                <w:b/>
                <w:bCs/>
              </w:rPr>
              <w:t>Summary of Current U.S. Government Requirements - Unique Entity ID (SAM)</w:t>
            </w:r>
          </w:p>
          <w:p w14:paraId="53F70FCF"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48265CE7" w14:textId="77777777" w:rsidR="00F1090F" w:rsidRPr="00F1090F" w:rsidRDefault="00F1090F" w:rsidP="00F1090F">
            <w:pPr>
              <w:pStyle w:val="ListParagraph"/>
              <w:tabs>
                <w:tab w:val="left" w:pos="22"/>
                <w:tab w:val="left" w:pos="447"/>
              </w:tabs>
              <w:ind w:left="22"/>
              <w:jc w:val="both"/>
              <w:rPr>
                <w:rFonts w:cstheme="minorHAnsi"/>
              </w:rPr>
            </w:pPr>
          </w:p>
          <w:p w14:paraId="02C6E88E"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 </w:t>
            </w:r>
          </w:p>
          <w:p w14:paraId="23D452E0" w14:textId="77777777" w:rsidR="00F1090F" w:rsidRPr="00F1090F" w:rsidRDefault="00F1090F" w:rsidP="00F1090F">
            <w:pPr>
              <w:pStyle w:val="ListParagraph"/>
              <w:tabs>
                <w:tab w:val="left" w:pos="22"/>
                <w:tab w:val="left" w:pos="447"/>
              </w:tabs>
              <w:ind w:left="22"/>
              <w:jc w:val="both"/>
              <w:rPr>
                <w:rFonts w:cstheme="minorHAnsi"/>
              </w:rPr>
            </w:pPr>
          </w:p>
          <w:p w14:paraId="669CFE0D" w14:textId="2A4A0B38"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provides the validation services for the U.S. Government. The information required for getting </w:t>
            </w:r>
            <w:proofErr w:type="gramStart"/>
            <w:r w:rsidRPr="00F1090F">
              <w:rPr>
                <w:rFonts w:cstheme="minorHAnsi"/>
              </w:rPr>
              <w:t>an</w:t>
            </w:r>
            <w:proofErr w:type="gramEnd"/>
            <w:r w:rsidRPr="00F1090F">
              <w:rPr>
                <w:rFonts w:cstheme="minorHAnsi"/>
              </w:rPr>
              <w:t xml:space="preserve"> Unique Entity ID (SAM) without </w:t>
            </w:r>
            <w:r w:rsidRPr="00F1090F">
              <w:rPr>
                <w:rFonts w:cstheme="minorHAnsi"/>
              </w:rPr>
              <w:lastRenderedPageBreak/>
              <w:t xml:space="preserve">registration is minimal. It only validates your organization's legal business name and address. It is a verification that your organization is what you say it is. </w:t>
            </w:r>
          </w:p>
          <w:p w14:paraId="2A66BB16" w14:textId="77777777" w:rsidR="00F1090F" w:rsidRDefault="00F1090F" w:rsidP="00F1090F">
            <w:pPr>
              <w:pStyle w:val="ListParagraph"/>
              <w:tabs>
                <w:tab w:val="left" w:pos="22"/>
                <w:tab w:val="left" w:pos="447"/>
              </w:tabs>
              <w:ind w:left="22"/>
              <w:jc w:val="both"/>
              <w:rPr>
                <w:rFonts w:cstheme="minorHAnsi"/>
                <w:b/>
                <w:bCs/>
              </w:rPr>
            </w:pPr>
            <w:r w:rsidRPr="00F1090F">
              <w:rPr>
                <w:rFonts w:cstheme="minorHAnsi"/>
              </w:rPr>
              <w:t>The Unique Entity ID (SAM) does not expire.</w:t>
            </w:r>
            <w:r w:rsidRPr="00F1090F">
              <w:rPr>
                <w:rFonts w:cstheme="minorHAnsi"/>
                <w:b/>
                <w:bCs/>
              </w:rPr>
              <w:t xml:space="preserve">  </w:t>
            </w:r>
          </w:p>
          <w:p w14:paraId="7B9C53EE" w14:textId="77777777" w:rsidR="00F1090F" w:rsidRDefault="00F1090F" w:rsidP="00F1090F">
            <w:pPr>
              <w:pStyle w:val="ListParagraph"/>
              <w:tabs>
                <w:tab w:val="left" w:pos="22"/>
                <w:tab w:val="left" w:pos="447"/>
              </w:tabs>
              <w:ind w:left="22"/>
              <w:jc w:val="both"/>
              <w:rPr>
                <w:rFonts w:cstheme="minorHAnsi"/>
                <w:b/>
                <w:bCs/>
              </w:rPr>
            </w:pPr>
          </w:p>
          <w:p w14:paraId="5DAF2A23" w14:textId="77777777" w:rsidR="00C6264C" w:rsidRDefault="00C6264C" w:rsidP="00F1090F">
            <w:pPr>
              <w:pStyle w:val="ListParagraph"/>
              <w:tabs>
                <w:tab w:val="left" w:pos="22"/>
                <w:tab w:val="left" w:pos="447"/>
              </w:tabs>
              <w:ind w:left="22"/>
              <w:jc w:val="both"/>
              <w:rPr>
                <w:rFonts w:cstheme="minorHAnsi"/>
                <w:b/>
                <w:bCs/>
              </w:rPr>
            </w:pPr>
          </w:p>
          <w:p w14:paraId="148138CD" w14:textId="77777777" w:rsidR="00C6264C" w:rsidRDefault="00C6264C" w:rsidP="00F1090F">
            <w:pPr>
              <w:pStyle w:val="ListParagraph"/>
              <w:tabs>
                <w:tab w:val="left" w:pos="22"/>
                <w:tab w:val="left" w:pos="447"/>
              </w:tabs>
              <w:ind w:left="22"/>
              <w:jc w:val="both"/>
              <w:rPr>
                <w:rFonts w:cstheme="minorHAnsi"/>
                <w:b/>
                <w:bCs/>
              </w:rPr>
            </w:pPr>
          </w:p>
          <w:p w14:paraId="63430B01" w14:textId="442DB286" w:rsidR="00F1090F" w:rsidRPr="00F1090F" w:rsidRDefault="00F1090F" w:rsidP="00F1090F">
            <w:pPr>
              <w:pStyle w:val="ListParagraph"/>
              <w:tabs>
                <w:tab w:val="left" w:pos="22"/>
                <w:tab w:val="left" w:pos="447"/>
              </w:tabs>
              <w:ind w:left="22"/>
              <w:jc w:val="both"/>
              <w:rPr>
                <w:rFonts w:cstheme="minorHAnsi"/>
                <w:b/>
                <w:bCs/>
              </w:rPr>
            </w:pPr>
            <w:r w:rsidRPr="00F1090F">
              <w:rPr>
                <w:rFonts w:cstheme="minorHAnsi"/>
                <w:b/>
                <w:bCs/>
              </w:rPr>
              <w:t xml:space="preserve">Summary of Previous U.S. Government Requirements – DUNS </w:t>
            </w:r>
          </w:p>
          <w:p w14:paraId="7F28569E" w14:textId="77777777" w:rsidR="00F1090F" w:rsidRPr="00F1090F" w:rsidRDefault="00F1090F" w:rsidP="00F1090F">
            <w:pPr>
              <w:pStyle w:val="ListParagraph"/>
              <w:tabs>
                <w:tab w:val="left" w:pos="22"/>
                <w:tab w:val="left" w:pos="447"/>
              </w:tabs>
              <w:ind w:left="22"/>
              <w:jc w:val="both"/>
              <w:rPr>
                <w:rFonts w:cstheme="minorHAnsi"/>
              </w:rPr>
            </w:pPr>
            <w:r w:rsidRPr="00F1090F">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w:t>
            </w:r>
            <w:proofErr w:type="gramStart"/>
            <w:r w:rsidRPr="00F1090F">
              <w:rPr>
                <w:rFonts w:cstheme="minorHAnsi"/>
              </w:rPr>
              <w:t>2022</w:t>
            </w:r>
            <w:proofErr w:type="gramEnd"/>
            <w:r w:rsidRPr="00F1090F">
              <w:rPr>
                <w:rFonts w:cstheme="minorHAnsi"/>
              </w:rPr>
              <w:t xml:space="preserve"> and replaced with the Unique Entity Identifier (SAM). After April 4, </w:t>
            </w:r>
            <w:proofErr w:type="gramStart"/>
            <w:r w:rsidRPr="00F1090F">
              <w:rPr>
                <w:rFonts w:cstheme="minorHAnsi"/>
              </w:rPr>
              <w:t>2022</w:t>
            </w:r>
            <w:proofErr w:type="gramEnd"/>
            <w:r w:rsidRPr="00F1090F">
              <w:rPr>
                <w:rFonts w:cstheme="minorHAnsi"/>
              </w:rPr>
              <w:t xml:space="preserve"> the federal government will have no requirements for the DUNS number.  </w:t>
            </w:r>
          </w:p>
          <w:p w14:paraId="498FE528" w14:textId="77777777" w:rsidR="00F1090F" w:rsidRPr="00F1090F" w:rsidRDefault="00F1090F" w:rsidP="00F1090F">
            <w:pPr>
              <w:pStyle w:val="ListParagraph"/>
              <w:tabs>
                <w:tab w:val="left" w:pos="22"/>
                <w:tab w:val="left" w:pos="447"/>
              </w:tabs>
              <w:ind w:left="22"/>
              <w:jc w:val="both"/>
              <w:rPr>
                <w:rFonts w:cstheme="minorHAnsi"/>
              </w:rPr>
            </w:pPr>
          </w:p>
          <w:p w14:paraId="5C206B80" w14:textId="395B10FF" w:rsidR="00F1090F" w:rsidRDefault="00F1090F" w:rsidP="00A803B6">
            <w:pPr>
              <w:pStyle w:val="ListParagraph"/>
              <w:tabs>
                <w:tab w:val="left" w:pos="22"/>
                <w:tab w:val="left" w:pos="447"/>
              </w:tabs>
              <w:ind w:left="22"/>
              <w:jc w:val="both"/>
              <w:rPr>
                <w:rFonts w:cstheme="minorHAnsi"/>
              </w:rPr>
            </w:pPr>
            <w:r w:rsidRPr="00F1090F">
              <w:rPr>
                <w:rFonts w:cstheme="minorHAnsi"/>
              </w:rPr>
              <w:t xml:space="preserve"> If the entity was registered in SAM.gov (active or inactive registration), </w:t>
            </w:r>
            <w:proofErr w:type="gramStart"/>
            <w:r w:rsidRPr="00F1090F">
              <w:rPr>
                <w:rFonts w:cstheme="minorHAnsi"/>
              </w:rPr>
              <w:t>an</w:t>
            </w:r>
            <w:proofErr w:type="gramEnd"/>
            <w:r w:rsidRPr="00F1090F">
              <w:rPr>
                <w:rFonts w:cstheme="minorHAnsi"/>
              </w:rPr>
              <w:t xml:space="preserve"> Unique Entity ID (SAM) was assigned and viewable in the entity registration record in SAM.gov prior to the April 4, 2022 transition. The Unique Entity ID (SAM) can be found by signing into SAM.gov and selecting the Entity Management widget in your Workspace or by signing in and searching entity information.</w:t>
            </w:r>
          </w:p>
          <w:p w14:paraId="29C3510B" w14:textId="77777777" w:rsidR="00C43706" w:rsidRPr="00A803B6" w:rsidRDefault="00C43706" w:rsidP="00A803B6">
            <w:pPr>
              <w:pStyle w:val="ListParagraph"/>
              <w:tabs>
                <w:tab w:val="left" w:pos="22"/>
                <w:tab w:val="left" w:pos="447"/>
              </w:tabs>
              <w:ind w:left="22"/>
              <w:jc w:val="both"/>
              <w:rPr>
                <w:rFonts w:cstheme="minorHAnsi"/>
              </w:rPr>
            </w:pPr>
          </w:p>
          <w:p w14:paraId="51AA5767" w14:textId="0EE7FC9D" w:rsidR="00F1090F" w:rsidRDefault="00F1090F" w:rsidP="00F1090F">
            <w:pPr>
              <w:tabs>
                <w:tab w:val="left" w:pos="22"/>
                <w:tab w:val="left" w:pos="447"/>
              </w:tabs>
              <w:jc w:val="both"/>
              <w:rPr>
                <w:rFonts w:cstheme="minorHAnsi"/>
                <w:b/>
                <w:bCs/>
              </w:rPr>
            </w:pPr>
            <w:r w:rsidRPr="00F1090F">
              <w:rPr>
                <w:rFonts w:cstheme="minorHAnsi"/>
                <w:b/>
                <w:bCs/>
              </w:rPr>
              <w:t xml:space="preserve">Instructions detailing the process to be followed in order to obtain </w:t>
            </w:r>
            <w:proofErr w:type="gramStart"/>
            <w:r w:rsidRPr="00F1090F">
              <w:rPr>
                <w:rFonts w:cstheme="minorHAnsi"/>
                <w:b/>
                <w:bCs/>
              </w:rPr>
              <w:t>an</w:t>
            </w:r>
            <w:proofErr w:type="gramEnd"/>
            <w:r w:rsidRPr="00F1090F">
              <w:rPr>
                <w:rFonts w:cstheme="minorHAnsi"/>
                <w:b/>
                <w:bCs/>
              </w:rPr>
              <w:t xml:space="preserve"> Unique Entity ID (SAM) for your organization begin on the next page.</w:t>
            </w:r>
          </w:p>
          <w:p w14:paraId="2722E71B" w14:textId="77777777" w:rsidR="00F1090F" w:rsidRPr="00F1090F" w:rsidRDefault="00F1090F" w:rsidP="00F1090F">
            <w:pPr>
              <w:tabs>
                <w:tab w:val="left" w:pos="22"/>
                <w:tab w:val="left" w:pos="447"/>
              </w:tabs>
              <w:jc w:val="both"/>
              <w:rPr>
                <w:rFonts w:cstheme="minorHAnsi"/>
                <w:b/>
                <w:bCs/>
              </w:rPr>
            </w:pPr>
            <w:r w:rsidRPr="00F1090F">
              <w:rPr>
                <w:rFonts w:cstheme="minorHAnsi"/>
                <w:b/>
                <w:bCs/>
              </w:rPr>
              <w:t xml:space="preserve">THE PROCESS FOR OBTAINING AN UNIQUE ENTITY ID IS OUTLINED BELOW: </w:t>
            </w:r>
          </w:p>
          <w:p w14:paraId="49112F4C" w14:textId="5BF3613F" w:rsidR="00F1090F" w:rsidRPr="00F1090F" w:rsidRDefault="00F1090F" w:rsidP="00633F59">
            <w:pPr>
              <w:pStyle w:val="ListParagraph"/>
              <w:numPr>
                <w:ilvl w:val="0"/>
                <w:numId w:val="26"/>
              </w:numPr>
              <w:tabs>
                <w:tab w:val="left" w:pos="22"/>
                <w:tab w:val="left" w:pos="306"/>
              </w:tabs>
              <w:ind w:left="0" w:firstLine="0"/>
              <w:jc w:val="both"/>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14:paraId="33505279" w14:textId="77777777" w:rsidR="00F1090F" w:rsidRPr="00F1090F" w:rsidRDefault="00F1090F" w:rsidP="00F1090F">
            <w:pPr>
              <w:tabs>
                <w:tab w:val="left" w:pos="22"/>
                <w:tab w:val="left" w:pos="447"/>
              </w:tabs>
              <w:jc w:val="both"/>
              <w:rPr>
                <w:rFonts w:cstheme="minorHAnsi"/>
              </w:rPr>
            </w:pPr>
          </w:p>
          <w:p w14:paraId="2B78C56C" w14:textId="4A1B507D" w:rsidR="00F1090F" w:rsidRPr="00F1090F" w:rsidRDefault="00F1090F" w:rsidP="00F1090F">
            <w:pPr>
              <w:tabs>
                <w:tab w:val="left" w:pos="22"/>
                <w:tab w:val="left" w:pos="447"/>
              </w:tabs>
              <w:jc w:val="both"/>
              <w:rPr>
                <w:rFonts w:cstheme="minorHAnsi"/>
              </w:rPr>
            </w:pPr>
            <w:proofErr w:type="gramStart"/>
            <w:r>
              <w:rPr>
                <w:rFonts w:cstheme="minorHAnsi"/>
              </w:rPr>
              <w:t>a.</w:t>
            </w:r>
            <w:r w:rsidRPr="00F1090F">
              <w:rPr>
                <w:rFonts w:cstheme="minorHAnsi"/>
              </w:rPr>
              <w:t>Legal</w:t>
            </w:r>
            <w:proofErr w:type="gramEnd"/>
            <w:r w:rsidRPr="00F1090F">
              <w:rPr>
                <w:rFonts w:cstheme="minorHAnsi"/>
              </w:rPr>
              <w:t xml:space="preserve"> Business Name  </w:t>
            </w:r>
          </w:p>
          <w:p w14:paraId="09836499" w14:textId="2D692E5B" w:rsidR="00F1090F" w:rsidRPr="00F1090F" w:rsidRDefault="00F1090F" w:rsidP="00F1090F">
            <w:pPr>
              <w:tabs>
                <w:tab w:val="left" w:pos="22"/>
                <w:tab w:val="left" w:pos="447"/>
              </w:tabs>
              <w:jc w:val="both"/>
              <w:rPr>
                <w:rFonts w:cstheme="minorHAnsi"/>
              </w:rPr>
            </w:pPr>
            <w:proofErr w:type="gramStart"/>
            <w:r>
              <w:rPr>
                <w:rFonts w:cstheme="minorHAnsi"/>
              </w:rPr>
              <w:t>b.</w:t>
            </w:r>
            <w:r w:rsidRPr="00F1090F">
              <w:rPr>
                <w:rFonts w:cstheme="minorHAnsi"/>
              </w:rPr>
              <w:t>Physical</w:t>
            </w:r>
            <w:proofErr w:type="gramEnd"/>
            <w:r w:rsidRPr="00F1090F">
              <w:rPr>
                <w:rFonts w:cstheme="minorHAnsi"/>
              </w:rPr>
              <w:t xml:space="preserve"> Address (including ZIP + 4) </w:t>
            </w:r>
          </w:p>
          <w:p w14:paraId="53DEA966" w14:textId="0287F5D1" w:rsidR="00F1090F" w:rsidRPr="00F1090F" w:rsidRDefault="00F1090F" w:rsidP="00F1090F">
            <w:pPr>
              <w:tabs>
                <w:tab w:val="left" w:pos="22"/>
                <w:tab w:val="left" w:pos="447"/>
              </w:tabs>
              <w:jc w:val="both"/>
              <w:rPr>
                <w:rFonts w:cstheme="minorHAnsi"/>
              </w:rPr>
            </w:pPr>
            <w:r>
              <w:rPr>
                <w:rFonts w:cstheme="minorHAnsi"/>
              </w:rPr>
              <w:t>c.</w:t>
            </w:r>
            <w:r w:rsidRPr="00F1090F">
              <w:rPr>
                <w:rFonts w:cstheme="minorHAnsi"/>
              </w:rPr>
              <w:t xml:space="preserve">SAM.gov account (this is a user account, not actual SAM.gov business registration). </w:t>
            </w:r>
          </w:p>
          <w:p w14:paraId="20159456" w14:textId="77777777" w:rsidR="00F1090F" w:rsidRPr="00F1090F" w:rsidRDefault="00F1090F" w:rsidP="00F1090F">
            <w:pPr>
              <w:tabs>
                <w:tab w:val="left" w:pos="22"/>
                <w:tab w:val="left" w:pos="447"/>
              </w:tabs>
              <w:jc w:val="both"/>
              <w:rPr>
                <w:rFonts w:cstheme="minorHAnsi"/>
              </w:rPr>
            </w:pPr>
          </w:p>
          <w:p w14:paraId="76E85864" w14:textId="2B41A60A" w:rsidR="00F1090F" w:rsidRPr="00F1090F" w:rsidRDefault="00F1090F" w:rsidP="00F1090F">
            <w:pPr>
              <w:tabs>
                <w:tab w:val="left" w:pos="22"/>
                <w:tab w:val="left" w:pos="447"/>
              </w:tabs>
              <w:jc w:val="both"/>
              <w:rPr>
                <w:rFonts w:cstheme="minorHAnsi"/>
              </w:rPr>
            </w:pPr>
            <w:r>
              <w:rPr>
                <w:rFonts w:cstheme="minorHAnsi"/>
              </w:rPr>
              <w:t>i.</w:t>
            </w:r>
            <w:r w:rsidRPr="00F1090F">
              <w:rPr>
                <w:rFonts w:cstheme="minorHAnsi"/>
              </w:rPr>
              <w:t xml:space="preserve">As a new user, to get a SAM.gov account, go to www.sam.gov.  </w:t>
            </w:r>
          </w:p>
          <w:p w14:paraId="2F03EAC8" w14:textId="668A3ADA" w:rsidR="00F1090F" w:rsidRDefault="00F1090F" w:rsidP="00F1090F">
            <w:pPr>
              <w:tabs>
                <w:tab w:val="left" w:pos="22"/>
                <w:tab w:val="left" w:pos="447"/>
              </w:tabs>
              <w:jc w:val="both"/>
              <w:rPr>
                <w:rFonts w:cstheme="minorHAnsi"/>
              </w:rPr>
            </w:pPr>
            <w:r>
              <w:rPr>
                <w:rFonts w:cstheme="minorHAnsi"/>
              </w:rPr>
              <w:t>1.</w:t>
            </w:r>
            <w:r w:rsidRPr="00F1090F">
              <w:rPr>
                <w:rFonts w:cstheme="minorHAnsi"/>
              </w:rPr>
              <w:t xml:space="preserve">Click “Sign In” on the upper </w:t>
            </w:r>
            <w:proofErr w:type="gramStart"/>
            <w:r w:rsidRPr="00F1090F">
              <w:rPr>
                <w:rFonts w:cstheme="minorHAnsi"/>
              </w:rPr>
              <w:t>right hand</w:t>
            </w:r>
            <w:proofErr w:type="gramEnd"/>
            <w:r w:rsidRPr="00F1090F">
              <w:rPr>
                <w:rFonts w:cstheme="minorHAnsi"/>
              </w:rPr>
              <w:t xml:space="preserve"> corner.  </w:t>
            </w:r>
          </w:p>
          <w:p w14:paraId="2F56C7C0" w14:textId="77777777" w:rsidR="00F1090F" w:rsidRPr="00F1090F" w:rsidRDefault="00F1090F" w:rsidP="00F1090F">
            <w:pPr>
              <w:tabs>
                <w:tab w:val="left" w:pos="22"/>
                <w:tab w:val="left" w:pos="447"/>
              </w:tabs>
              <w:jc w:val="both"/>
              <w:rPr>
                <w:rFonts w:cstheme="minorHAnsi"/>
              </w:rPr>
            </w:pPr>
          </w:p>
          <w:p w14:paraId="7E2685A3" w14:textId="1A7D8194" w:rsidR="00F1090F" w:rsidRPr="00F1090F" w:rsidRDefault="00F1090F" w:rsidP="00914334">
            <w:pPr>
              <w:tabs>
                <w:tab w:val="left" w:pos="22"/>
                <w:tab w:val="left" w:pos="447"/>
              </w:tabs>
              <w:jc w:val="both"/>
              <w:rPr>
                <w:rFonts w:cstheme="minorHAnsi"/>
              </w:rPr>
            </w:pPr>
            <w:r>
              <w:rPr>
                <w:rFonts w:cstheme="minorHAnsi"/>
              </w:rPr>
              <w:lastRenderedPageBreak/>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14:paraId="3CEE4512" w14:textId="722179E3" w:rsidR="00F1090F" w:rsidRPr="00F1090F" w:rsidRDefault="00A803B6" w:rsidP="00F1090F">
            <w:pPr>
              <w:rPr>
                <w:rFonts w:cstheme="minorHAnsi"/>
              </w:rPr>
            </w:pPr>
            <w:r w:rsidRPr="008D0FEC">
              <w:rPr>
                <w:rFonts w:cstheme="minorHAnsi"/>
                <w:noProof/>
                <w:lang w:val="ru-RU" w:eastAsia="ru-RU"/>
              </w:rPr>
              <w:drawing>
                <wp:anchor distT="0" distB="0" distL="114300" distR="114300" simplePos="0" relativeHeight="251667456" behindDoc="0" locked="0" layoutInCell="1" allowOverlap="1" wp14:anchorId="6B2B824A" wp14:editId="559E35F1">
                  <wp:simplePos x="0" y="0"/>
                  <wp:positionH relativeFrom="column">
                    <wp:posOffset>88900</wp:posOffset>
                  </wp:positionH>
                  <wp:positionV relativeFrom="paragraph">
                    <wp:posOffset>93980</wp:posOffset>
                  </wp:positionV>
                  <wp:extent cx="2550448" cy="3067050"/>
                  <wp:effectExtent l="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781B9497" w14:textId="77777777" w:rsidR="00F1090F" w:rsidRPr="00F1090F" w:rsidRDefault="00F1090F" w:rsidP="00F1090F">
            <w:pPr>
              <w:rPr>
                <w:rFonts w:cstheme="minorHAnsi"/>
              </w:rPr>
            </w:pPr>
          </w:p>
          <w:p w14:paraId="55EEAC56" w14:textId="77777777" w:rsidR="00F1090F" w:rsidRPr="00F1090F" w:rsidRDefault="00F1090F" w:rsidP="00F1090F">
            <w:pPr>
              <w:rPr>
                <w:rFonts w:cstheme="minorHAnsi"/>
              </w:rPr>
            </w:pPr>
          </w:p>
          <w:p w14:paraId="49932CE0" w14:textId="77777777" w:rsidR="00F1090F" w:rsidRPr="00F1090F" w:rsidRDefault="00F1090F" w:rsidP="00F1090F">
            <w:pPr>
              <w:rPr>
                <w:rFonts w:cstheme="minorHAnsi"/>
              </w:rPr>
            </w:pPr>
          </w:p>
          <w:p w14:paraId="1E33E249" w14:textId="77777777" w:rsidR="00F1090F" w:rsidRPr="00F1090F" w:rsidRDefault="00F1090F" w:rsidP="00F1090F">
            <w:pPr>
              <w:rPr>
                <w:rFonts w:cstheme="minorHAnsi"/>
              </w:rPr>
            </w:pPr>
          </w:p>
          <w:p w14:paraId="1971BBB7" w14:textId="77777777" w:rsidR="00F1090F" w:rsidRPr="00F1090F" w:rsidRDefault="00F1090F" w:rsidP="00F1090F">
            <w:pPr>
              <w:rPr>
                <w:rFonts w:cstheme="minorHAnsi"/>
              </w:rPr>
            </w:pPr>
          </w:p>
          <w:p w14:paraId="64017B71" w14:textId="77777777" w:rsidR="00F1090F" w:rsidRPr="00F1090F" w:rsidRDefault="00F1090F" w:rsidP="00F1090F">
            <w:pPr>
              <w:rPr>
                <w:rFonts w:cstheme="minorHAnsi"/>
              </w:rPr>
            </w:pPr>
          </w:p>
          <w:p w14:paraId="4466C374" w14:textId="77777777" w:rsidR="00F1090F" w:rsidRPr="00F1090F" w:rsidRDefault="00F1090F" w:rsidP="00F1090F">
            <w:pPr>
              <w:rPr>
                <w:rFonts w:cstheme="minorHAnsi"/>
              </w:rPr>
            </w:pPr>
          </w:p>
          <w:p w14:paraId="0387427C" w14:textId="77777777" w:rsidR="00F1090F" w:rsidRPr="00F1090F" w:rsidRDefault="00F1090F" w:rsidP="00F1090F">
            <w:pPr>
              <w:rPr>
                <w:rFonts w:cstheme="minorHAnsi"/>
              </w:rPr>
            </w:pPr>
          </w:p>
          <w:p w14:paraId="7B6DE594" w14:textId="77777777" w:rsidR="00F1090F" w:rsidRDefault="00F1090F" w:rsidP="00F1090F">
            <w:pPr>
              <w:rPr>
                <w:rFonts w:cstheme="minorHAnsi"/>
                <w:b/>
                <w:bCs/>
              </w:rPr>
            </w:pPr>
          </w:p>
          <w:p w14:paraId="1496F223" w14:textId="77777777" w:rsidR="00F1090F" w:rsidRDefault="00F1090F" w:rsidP="00F1090F">
            <w:pPr>
              <w:rPr>
                <w:rFonts w:cstheme="minorHAnsi"/>
              </w:rPr>
            </w:pPr>
          </w:p>
          <w:p w14:paraId="47C0C6C9" w14:textId="77777777" w:rsidR="00F1090F" w:rsidRDefault="00F1090F" w:rsidP="00F1090F">
            <w:pPr>
              <w:rPr>
                <w:rFonts w:cstheme="minorHAnsi"/>
              </w:rPr>
            </w:pPr>
          </w:p>
          <w:p w14:paraId="26EE47C6" w14:textId="7B6E9826" w:rsidR="00F1090F" w:rsidRPr="00F1090F" w:rsidRDefault="00F1090F" w:rsidP="00F1090F">
            <w:pPr>
              <w:rPr>
                <w:rFonts w:cstheme="minorHAnsi"/>
              </w:rPr>
            </w:pPr>
            <w:r>
              <w:rPr>
                <w:rFonts w:cstheme="minorHAnsi"/>
              </w:rPr>
              <w:t>3.</w:t>
            </w:r>
            <w:r w:rsidRPr="00F1090F">
              <w:rPr>
                <w:rFonts w:cstheme="minorHAnsi"/>
              </w:rPr>
              <w:t xml:space="preserve">Choose Account Type:  </w:t>
            </w:r>
          </w:p>
          <w:p w14:paraId="3A96ECDF" w14:textId="2E31AD68" w:rsidR="00F1090F" w:rsidRPr="00F1090F" w:rsidRDefault="00F1090F" w:rsidP="00F1090F">
            <w:pPr>
              <w:rPr>
                <w:rFonts w:cstheme="minorHAnsi"/>
              </w:rPr>
            </w:pPr>
            <w:proofErr w:type="gramStart"/>
            <w:r>
              <w:rPr>
                <w:rFonts w:cstheme="minorHAnsi"/>
              </w:rPr>
              <w:t>a.</w:t>
            </w:r>
            <w:r w:rsidRPr="00F1090F">
              <w:rPr>
                <w:rFonts w:cstheme="minorHAnsi"/>
              </w:rPr>
              <w:t>Create</w:t>
            </w:r>
            <w:proofErr w:type="gramEnd"/>
            <w:r w:rsidRPr="00F1090F">
              <w:rPr>
                <w:rFonts w:cstheme="minorHAnsi"/>
              </w:rPr>
              <w:t xml:space="preserve"> an Individual User Account to perform tasks such as register/update your entity, create and manage exclusion records or to view FOUO level data for entity records.  </w:t>
            </w:r>
          </w:p>
          <w:p w14:paraId="4B0A0A5E" w14:textId="77777777" w:rsidR="00F1090F" w:rsidRDefault="00F1090F" w:rsidP="00F1090F">
            <w:pPr>
              <w:rPr>
                <w:rFonts w:cstheme="minorHAnsi"/>
              </w:rPr>
            </w:pPr>
          </w:p>
          <w:p w14:paraId="5B3C8C71" w14:textId="312B7341" w:rsidR="00F1090F" w:rsidRPr="00F1090F" w:rsidRDefault="00F1090F" w:rsidP="00F1090F">
            <w:pPr>
              <w:rPr>
                <w:rFonts w:cstheme="minorHAnsi"/>
              </w:rPr>
            </w:pPr>
            <w:proofErr w:type="gramStart"/>
            <w:r>
              <w:rPr>
                <w:rFonts w:cstheme="minorHAnsi"/>
              </w:rPr>
              <w:t>b.</w:t>
            </w:r>
            <w:r w:rsidRPr="00F1090F">
              <w:rPr>
                <w:rFonts w:cstheme="minorHAnsi"/>
              </w:rPr>
              <w:t>Create</w:t>
            </w:r>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14:paraId="2C93599C" w14:textId="47BBC595" w:rsidR="00F1090F" w:rsidRPr="00F1090F" w:rsidRDefault="00F1090F" w:rsidP="00F1090F">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14:paraId="072607F2" w14:textId="4DE2D22D" w:rsidR="00F1090F" w:rsidRPr="00F1090F" w:rsidRDefault="00A803B6" w:rsidP="00F1090F">
            <w:pPr>
              <w:rPr>
                <w:rFonts w:cstheme="minorHAnsi"/>
              </w:rPr>
            </w:pPr>
            <w:r>
              <w:rPr>
                <w:rFonts w:cstheme="minorHAnsi"/>
                <w:lang w:val="uk-UA"/>
              </w:rPr>
              <w:t>5.</w:t>
            </w:r>
            <w:r w:rsidR="00F1090F" w:rsidRP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2BCC4E86" w14:textId="77777777" w:rsidR="00F1090F" w:rsidRPr="00F1090F" w:rsidRDefault="00F1090F" w:rsidP="00F1090F">
            <w:pPr>
              <w:rPr>
                <w:rFonts w:cstheme="minorHAnsi"/>
              </w:rPr>
            </w:pPr>
            <w:r w:rsidRPr="00F1090F">
              <w:rPr>
                <w:rFonts w:cstheme="minorHAnsi"/>
              </w:rPr>
              <w:t xml:space="preserve">NOTE: Creating a user account does not create a registration in SAM, nor will it update/renew an existing registration in SAM. </w:t>
            </w:r>
          </w:p>
          <w:p w14:paraId="791DB487" w14:textId="2B8453D8" w:rsidR="00F1090F" w:rsidRDefault="00A803B6" w:rsidP="00F1090F">
            <w:pPr>
              <w:rPr>
                <w:rFonts w:cstheme="minorHAnsi"/>
              </w:rPr>
            </w:pPr>
            <w:r>
              <w:rPr>
                <w:rFonts w:cstheme="minorHAnsi"/>
                <w:lang w:val="uk-UA"/>
              </w:rPr>
              <w:t>6.</w:t>
            </w:r>
            <w:r w:rsidR="00F1090F" w:rsidRPr="00F1090F">
              <w:rPr>
                <w:rFonts w:cstheme="minorHAnsi"/>
              </w:rPr>
              <w:t xml:space="preserve">Once you have registered as a user, you can get an Unique Entity ID by selecting the “Get Started” button on the SAM.gov home page.  </w:t>
            </w:r>
          </w:p>
          <w:p w14:paraId="03D1250A" w14:textId="0E9155DF" w:rsidR="00B62B3B" w:rsidRDefault="00B62B3B" w:rsidP="00F1090F">
            <w:pPr>
              <w:rPr>
                <w:rFonts w:cstheme="minorHAnsi"/>
              </w:rPr>
            </w:pPr>
            <w:r w:rsidRPr="008D0FEC">
              <w:rPr>
                <w:rFonts w:cstheme="minorHAnsi"/>
                <w:noProof/>
                <w:lang w:val="ru-RU" w:eastAsia="ru-RU"/>
              </w:rPr>
              <w:lastRenderedPageBreak/>
              <w:drawing>
                <wp:anchor distT="0" distB="0" distL="114300" distR="114300" simplePos="0" relativeHeight="251669504" behindDoc="0" locked="0" layoutInCell="1" allowOverlap="1" wp14:anchorId="2D96A506" wp14:editId="65B51E88">
                  <wp:simplePos x="0" y="0"/>
                  <wp:positionH relativeFrom="column">
                    <wp:posOffset>-65405</wp:posOffset>
                  </wp:positionH>
                  <wp:positionV relativeFrom="paragraph">
                    <wp:posOffset>340360</wp:posOffset>
                  </wp:positionV>
                  <wp:extent cx="3221990" cy="1519555"/>
                  <wp:effectExtent l="0" t="0" r="0" b="444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p>
          <w:p w14:paraId="411810E2" w14:textId="77777777" w:rsidR="00B62B3B" w:rsidRDefault="00B62B3B" w:rsidP="00F1090F">
            <w:pPr>
              <w:rPr>
                <w:rFonts w:cstheme="minorHAnsi"/>
              </w:rPr>
            </w:pPr>
          </w:p>
          <w:p w14:paraId="0BA0A780" w14:textId="48BE0F6F" w:rsidR="00A803B6" w:rsidRDefault="00A803B6" w:rsidP="00F1090F">
            <w:pPr>
              <w:rPr>
                <w:rFonts w:cstheme="minorHAnsi"/>
              </w:rPr>
            </w:pPr>
            <w:r w:rsidRPr="008D0FEC">
              <w:rPr>
                <w:rFonts w:cstheme="minorHAnsi"/>
                <w:bCs/>
                <w:noProof/>
                <w:lang w:val="ru-RU" w:eastAsia="ru-RU"/>
              </w:rPr>
              <w:drawing>
                <wp:anchor distT="0" distB="0" distL="114300" distR="114300" simplePos="0" relativeHeight="251671552" behindDoc="0" locked="0" layoutInCell="1" allowOverlap="1" wp14:anchorId="5D3173F0" wp14:editId="2CC7D3BD">
                  <wp:simplePos x="0" y="0"/>
                  <wp:positionH relativeFrom="column">
                    <wp:posOffset>50800</wp:posOffset>
                  </wp:positionH>
                  <wp:positionV relativeFrom="paragraph">
                    <wp:posOffset>508635</wp:posOffset>
                  </wp:positionV>
                  <wp:extent cx="3082290" cy="1751965"/>
                  <wp:effectExtent l="0" t="0" r="3810" b="635"/>
                  <wp:wrapSquare wrapText="bothSides"/>
                  <wp:docPr id="37" name="Рисунок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7.</w:t>
            </w:r>
            <w:r w:rsidRPr="00A803B6">
              <w:rPr>
                <w:rFonts w:cstheme="minorHAnsi"/>
              </w:rPr>
              <w:t>Select “Get Started” on the Getting Started with Registration page.</w:t>
            </w:r>
          </w:p>
          <w:p w14:paraId="05FA2BBD" w14:textId="572A87CA" w:rsidR="00A803B6" w:rsidRDefault="00A803B6" w:rsidP="00F1090F">
            <w:pPr>
              <w:rPr>
                <w:rFonts w:cstheme="minorHAnsi"/>
              </w:rPr>
            </w:pPr>
          </w:p>
          <w:p w14:paraId="306EFEA8" w14:textId="77777777" w:rsidR="00233AD9" w:rsidRDefault="00233AD9" w:rsidP="00F1090F">
            <w:pPr>
              <w:rPr>
                <w:rFonts w:cstheme="minorHAnsi"/>
              </w:rPr>
            </w:pPr>
          </w:p>
          <w:p w14:paraId="43CFC912" w14:textId="6D0DCF34" w:rsidR="00A803B6" w:rsidRDefault="00A803B6" w:rsidP="00F1090F">
            <w:pPr>
              <w:rPr>
                <w:rFonts w:cstheme="minorHAnsi"/>
                <w:lang w:val="uk-UA"/>
              </w:rPr>
            </w:pPr>
            <w:r w:rsidRPr="008D0FEC">
              <w:rPr>
                <w:rFonts w:cstheme="minorHAnsi"/>
                <w:noProof/>
                <w:lang w:val="ru-RU" w:eastAsia="ru-RU"/>
              </w:rPr>
              <w:drawing>
                <wp:anchor distT="0" distB="0" distL="114300" distR="114300" simplePos="0" relativeHeight="251673600" behindDoc="0" locked="0" layoutInCell="1" allowOverlap="1" wp14:anchorId="3F03AFAD" wp14:editId="21ABEDC0">
                  <wp:simplePos x="0" y="0"/>
                  <wp:positionH relativeFrom="column">
                    <wp:posOffset>-6350</wp:posOffset>
                  </wp:positionH>
                  <wp:positionV relativeFrom="paragraph">
                    <wp:posOffset>480060</wp:posOffset>
                  </wp:positionV>
                  <wp:extent cx="3152140" cy="209931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8.</w:t>
            </w:r>
            <w:r>
              <w:t xml:space="preserve"> </w:t>
            </w:r>
            <w:r w:rsidRPr="00A803B6">
              <w:rPr>
                <w:rFonts w:cstheme="minorHAnsi"/>
                <w:lang w:val="uk-UA"/>
              </w:rPr>
              <w:t>Select “Get Unique Entity ID” on the Get Started page.</w:t>
            </w:r>
          </w:p>
          <w:p w14:paraId="208E2F56" w14:textId="77777777" w:rsidR="00A803B6" w:rsidRDefault="00A803B6" w:rsidP="00F1090F">
            <w:pPr>
              <w:rPr>
                <w:rFonts w:cstheme="minorHAnsi"/>
                <w:lang w:val="uk-UA"/>
              </w:rPr>
            </w:pPr>
            <w:r>
              <w:rPr>
                <w:rFonts w:cstheme="minorHAnsi"/>
                <w:lang w:val="uk-UA"/>
              </w:rPr>
              <w:t>9.</w:t>
            </w:r>
            <w:r w:rsidRPr="00A803B6">
              <w:rPr>
                <w:rFonts w:cstheme="minorHAnsi"/>
                <w:lang w:val="uk-UA"/>
              </w:rPr>
              <w:t>Enter Entity Information.</w:t>
            </w:r>
          </w:p>
          <w:p w14:paraId="67DD1263" w14:textId="77777777" w:rsidR="00A803B6" w:rsidRDefault="00A803B6" w:rsidP="00F1090F">
            <w:pPr>
              <w:rPr>
                <w:rFonts w:cstheme="minorHAnsi"/>
                <w:lang w:val="uk-UA"/>
              </w:rPr>
            </w:pPr>
            <w:r w:rsidRPr="008D0FEC">
              <w:rPr>
                <w:rFonts w:cstheme="minorHAnsi"/>
                <w:noProof/>
                <w:lang w:val="ru-RU" w:eastAsia="ru-RU"/>
              </w:rPr>
              <w:drawing>
                <wp:inline distT="0" distB="0" distL="0" distR="0" wp14:anchorId="595E45E5" wp14:editId="10AC3B49">
                  <wp:extent cx="2946954" cy="44689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1236" cy="459672"/>
                          </a:xfrm>
                          <a:prstGeom prst="rect">
                            <a:avLst/>
                          </a:prstGeom>
                        </pic:spPr>
                      </pic:pic>
                    </a:graphicData>
                  </a:graphic>
                </wp:inline>
              </w:drawing>
            </w:r>
          </w:p>
          <w:p w14:paraId="5C6318FE" w14:textId="77777777" w:rsidR="00233AD9" w:rsidRDefault="00233AD9" w:rsidP="00A803B6">
            <w:pPr>
              <w:rPr>
                <w:rFonts w:cstheme="minorHAnsi"/>
              </w:rPr>
            </w:pPr>
          </w:p>
          <w:p w14:paraId="50EB5C98" w14:textId="5BD3835B" w:rsidR="00A803B6" w:rsidRPr="00A803B6" w:rsidRDefault="00A803B6" w:rsidP="00A803B6">
            <w:pPr>
              <w:rPr>
                <w:rFonts w:cstheme="minorHAnsi"/>
              </w:rPr>
            </w:pPr>
            <w:r>
              <w:rPr>
                <w:rFonts w:cstheme="minorHAnsi"/>
              </w:rPr>
              <w:lastRenderedPageBreak/>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14:paraId="704C0650" w14:textId="10B387CB" w:rsidR="00A803B6" w:rsidRPr="00A803B6" w:rsidRDefault="00A803B6" w:rsidP="00A803B6">
            <w:pPr>
              <w:rPr>
                <w:rFonts w:cstheme="minorHAnsi"/>
              </w:rPr>
            </w:pPr>
            <w:r>
              <w:rPr>
                <w:rFonts w:cstheme="minorHAnsi"/>
              </w:rPr>
              <w:t>10.</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6CE19670" w14:textId="77777777" w:rsidR="00A803B6" w:rsidRDefault="00A803B6" w:rsidP="00A803B6">
            <w:pPr>
              <w:rPr>
                <w:rFonts w:cstheme="minorHAnsi"/>
              </w:rPr>
            </w:pPr>
            <w:r>
              <w:rPr>
                <w:rFonts w:cstheme="minorHAnsi"/>
              </w:rPr>
              <w:t>11.</w:t>
            </w:r>
            <w:r w:rsidRPr="00A803B6">
              <w:rPr>
                <w:rFonts w:cstheme="minorHAnsi"/>
              </w:rPr>
              <w:t xml:space="preserve">Confirm your company’s information.  </w:t>
            </w:r>
          </w:p>
          <w:p w14:paraId="02A13341" w14:textId="77777777" w:rsidR="00A803B6" w:rsidRDefault="00A803B6" w:rsidP="00A803B6">
            <w:pPr>
              <w:rPr>
                <w:rFonts w:cstheme="minorHAnsi"/>
              </w:rPr>
            </w:pPr>
            <w:r w:rsidRPr="008D0FEC">
              <w:rPr>
                <w:rFonts w:cstheme="minorHAnsi"/>
                <w:noProof/>
                <w:lang w:val="ru-RU" w:eastAsia="ru-RU"/>
              </w:rPr>
              <w:drawing>
                <wp:inline distT="0" distB="0" distL="0" distR="0" wp14:anchorId="526B17B6" wp14:editId="717982AC">
                  <wp:extent cx="2929996" cy="43856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7321" cy="445649"/>
                          </a:xfrm>
                          <a:prstGeom prst="rect">
                            <a:avLst/>
                          </a:prstGeom>
                        </pic:spPr>
                      </pic:pic>
                    </a:graphicData>
                  </a:graphic>
                </wp:inline>
              </w:drawing>
            </w:r>
          </w:p>
          <w:p w14:paraId="7955586A" w14:textId="77777777" w:rsidR="00A803B6" w:rsidRDefault="00A803B6" w:rsidP="00A803B6">
            <w:pPr>
              <w:rPr>
                <w:rFonts w:cstheme="minorHAnsi"/>
              </w:rPr>
            </w:pPr>
          </w:p>
          <w:p w14:paraId="6896EC1F" w14:textId="36C86D7C" w:rsidR="00A803B6" w:rsidRPr="00A803B6" w:rsidRDefault="00A803B6" w:rsidP="00633F59">
            <w:pPr>
              <w:pStyle w:val="ListParagraph"/>
              <w:numPr>
                <w:ilvl w:val="1"/>
                <w:numId w:val="16"/>
              </w:numPr>
              <w:ind w:left="0" w:firstLine="0"/>
              <w:jc w:val="both"/>
              <w:rPr>
                <w:rFonts w:cstheme="minorHAnsi"/>
              </w:rPr>
            </w:pPr>
            <w:r w:rsidRP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sidRPr="00A803B6">
              <w:rPr>
                <w:rFonts w:cstheme="minorHAnsi"/>
              </w:rPr>
              <w:t>an</w:t>
            </w:r>
            <w:proofErr w:type="gramEnd"/>
            <w:r w:rsidRPr="00A803B6">
              <w:rPr>
                <w:rFonts w:cstheme="minorHAnsi"/>
              </w:rPr>
              <w:t xml:space="preserve"> Unique Entity Identifier (SAM).  </w:t>
            </w:r>
          </w:p>
          <w:p w14:paraId="406047B1" w14:textId="77777777" w:rsidR="00A803B6" w:rsidRDefault="00A803B6" w:rsidP="00A803B6">
            <w:pPr>
              <w:rPr>
                <w:rFonts w:cstheme="minorHAnsi"/>
              </w:rPr>
            </w:pPr>
            <w:r w:rsidRPr="008D0FEC">
              <w:rPr>
                <w:rFonts w:cstheme="minorHAnsi"/>
                <w:noProof/>
                <w:lang w:val="uk-UA"/>
              </w:rPr>
              <w:drawing>
                <wp:anchor distT="0" distB="0" distL="114300" distR="114300" simplePos="0" relativeHeight="251675648" behindDoc="0" locked="0" layoutInCell="1" allowOverlap="1" wp14:anchorId="57780885" wp14:editId="15D28B21">
                  <wp:simplePos x="0" y="0"/>
                  <wp:positionH relativeFrom="column">
                    <wp:posOffset>-6350</wp:posOffset>
                  </wp:positionH>
                  <wp:positionV relativeFrom="paragraph">
                    <wp:posOffset>254635</wp:posOffset>
                  </wp:positionV>
                  <wp:extent cx="3209925" cy="1117600"/>
                  <wp:effectExtent l="0" t="0" r="9525"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6860E43B" w14:textId="77777777" w:rsidR="00A803B6" w:rsidRPr="00A803B6" w:rsidRDefault="00A803B6" w:rsidP="00A803B6">
            <w:pPr>
              <w:rPr>
                <w:rFonts w:cstheme="minorHAnsi"/>
              </w:rPr>
            </w:pPr>
          </w:p>
          <w:p w14:paraId="5BDC40D2" w14:textId="2075840D" w:rsidR="00A803B6" w:rsidRPr="00A803B6" w:rsidRDefault="00A803B6" w:rsidP="00A803B6">
            <w:pPr>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48821C98" w14:textId="6A104834" w:rsidR="00A803B6" w:rsidRPr="00A803B6" w:rsidRDefault="00A803B6" w:rsidP="00A803B6">
            <w:pPr>
              <w:rPr>
                <w:rFonts w:cstheme="minorHAnsi"/>
              </w:rPr>
            </w:pPr>
            <w:r>
              <w:rPr>
                <w:rFonts w:cstheme="minorHAnsi"/>
              </w:rPr>
              <w:t>13.</w:t>
            </w:r>
            <w:r w:rsidRPr="00A803B6">
              <w:rPr>
                <w:rFonts w:cstheme="minorHAnsi"/>
              </w:rPr>
              <w:t xml:space="preserve">Once validation is completed, select “Request UEI” to be assigned </w:t>
            </w:r>
            <w:proofErr w:type="gramStart"/>
            <w:r w:rsidRPr="00A803B6">
              <w:rPr>
                <w:rFonts w:cstheme="minorHAnsi"/>
              </w:rPr>
              <w:t>an</w:t>
            </w:r>
            <w:proofErr w:type="gramEnd"/>
            <w:r w:rsidRPr="00A803B6">
              <w:rPr>
                <w:rFonts w:cstheme="minorHAnsi"/>
              </w:rPr>
              <w:t xml:space="preserve"> Unique Entity ID (SAM). Before requesting your UEI (SAM), you must certify that you are authorized to conduct transactions under penalty of law to reduce the likelihood of unauthorized transactions conducted for the entity.  </w:t>
            </w:r>
          </w:p>
          <w:p w14:paraId="213C0FD0" w14:textId="77777777" w:rsidR="00A803B6" w:rsidRPr="00A803B6" w:rsidRDefault="00A803B6" w:rsidP="00A803B6">
            <w:pPr>
              <w:rPr>
                <w:rFonts w:cstheme="minorHAnsi"/>
              </w:rPr>
            </w:pPr>
          </w:p>
          <w:p w14:paraId="216F2BF9" w14:textId="77777777" w:rsidR="00A803B6" w:rsidRPr="00A803B6" w:rsidRDefault="00A803B6" w:rsidP="00A803B6">
            <w:pPr>
              <w:rPr>
                <w:rFonts w:cstheme="minorHAnsi"/>
              </w:rPr>
            </w:pPr>
          </w:p>
          <w:p w14:paraId="54B25002" w14:textId="77777777" w:rsidR="00A803B6" w:rsidRDefault="00A803B6" w:rsidP="00A803B6">
            <w:pPr>
              <w:rPr>
                <w:rFonts w:cstheme="minorHAnsi"/>
              </w:rPr>
            </w:pPr>
          </w:p>
          <w:p w14:paraId="7366BC75" w14:textId="77777777" w:rsidR="00A803B6" w:rsidRDefault="00A803B6" w:rsidP="00A803B6">
            <w:pPr>
              <w:rPr>
                <w:rFonts w:cstheme="minorHAnsi"/>
              </w:rPr>
            </w:pPr>
          </w:p>
          <w:p w14:paraId="322200C0" w14:textId="77777777" w:rsidR="00A803B6" w:rsidRDefault="00A803B6" w:rsidP="00A803B6">
            <w:pPr>
              <w:rPr>
                <w:rFonts w:cstheme="minorHAnsi"/>
              </w:rPr>
            </w:pPr>
          </w:p>
          <w:p w14:paraId="1D68D736" w14:textId="77777777" w:rsidR="00A803B6" w:rsidRDefault="00A803B6" w:rsidP="00A803B6">
            <w:pPr>
              <w:rPr>
                <w:rFonts w:cstheme="minorHAnsi"/>
              </w:rPr>
            </w:pPr>
          </w:p>
          <w:p w14:paraId="71023EE9" w14:textId="7E346A2D" w:rsidR="00A803B6" w:rsidRPr="00A803B6" w:rsidRDefault="00A803B6" w:rsidP="00A803B6">
            <w:pPr>
              <w:rPr>
                <w:rFonts w:cstheme="minorHAnsi"/>
              </w:rPr>
            </w:pPr>
            <w:r w:rsidRPr="008D0FEC">
              <w:rPr>
                <w:rFonts w:cstheme="minorHAnsi"/>
                <w:noProof/>
                <w:lang w:val="ru-RU" w:eastAsia="ru-RU"/>
              </w:rPr>
              <w:lastRenderedPageBreak/>
              <w:drawing>
                <wp:anchor distT="0" distB="0" distL="114300" distR="114300" simplePos="0" relativeHeight="251677696" behindDoc="0" locked="0" layoutInCell="1" allowOverlap="1" wp14:anchorId="3BDA322A" wp14:editId="3085BDE3">
                  <wp:simplePos x="0" y="0"/>
                  <wp:positionH relativeFrom="column">
                    <wp:posOffset>-25400</wp:posOffset>
                  </wp:positionH>
                  <wp:positionV relativeFrom="paragraph">
                    <wp:posOffset>26670</wp:posOffset>
                  </wp:positionV>
                  <wp:extent cx="3126740" cy="206692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15A1557F" w14:textId="77777777" w:rsidR="00A803B6" w:rsidRDefault="00A803B6" w:rsidP="00A803B6">
            <w:pPr>
              <w:rPr>
                <w:rFonts w:cstheme="minorHAnsi"/>
              </w:rPr>
            </w:pPr>
            <w:r>
              <w:rPr>
                <w:rFonts w:cstheme="minorHAnsi"/>
              </w:rPr>
              <w:t>14.</w:t>
            </w:r>
            <w:r w:rsidRPr="00A803B6">
              <w:rPr>
                <w:rFonts w:cstheme="minorHAnsi"/>
              </w:rPr>
              <w:t>The Unique Entity ID will be shown on the next page. SAM.gov will send an email confirmation with your Unique Entity ID.</w:t>
            </w:r>
          </w:p>
          <w:p w14:paraId="48CC618C" w14:textId="77777777" w:rsidR="00A803B6" w:rsidRDefault="00A803B6" w:rsidP="00A803B6">
            <w:pPr>
              <w:rPr>
                <w:rFonts w:cstheme="minorHAnsi"/>
              </w:rPr>
            </w:pPr>
            <w:r w:rsidRPr="008D0FEC">
              <w:rPr>
                <w:rFonts w:cstheme="minorHAnsi"/>
                <w:noProof/>
                <w:lang w:val="ru-RU" w:eastAsia="ru-RU"/>
              </w:rPr>
              <w:drawing>
                <wp:anchor distT="0" distB="0" distL="114300" distR="114300" simplePos="0" relativeHeight="251679744" behindDoc="0" locked="0" layoutInCell="1" allowOverlap="1" wp14:anchorId="2D1C4D3E" wp14:editId="7268C2DB">
                  <wp:simplePos x="0" y="0"/>
                  <wp:positionH relativeFrom="column">
                    <wp:posOffset>-5080</wp:posOffset>
                  </wp:positionH>
                  <wp:positionV relativeFrom="paragraph">
                    <wp:posOffset>257175</wp:posOffset>
                  </wp:positionV>
                  <wp:extent cx="3133725" cy="299085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799A4760" w14:textId="0CC81A90" w:rsidR="00A803B6" w:rsidRPr="00A803B6" w:rsidRDefault="0015203B" w:rsidP="0015203B">
            <w:pPr>
              <w:jc w:val="both"/>
              <w:rPr>
                <w:rFonts w:cstheme="minorHAnsi"/>
              </w:rPr>
            </w:pPr>
            <w:r w:rsidRPr="008D0FEC">
              <w:rPr>
                <w:rFonts w:cstheme="minorHAnsi"/>
                <w:noProof/>
                <w:lang w:val="ru-RU" w:eastAsia="ru-RU"/>
              </w:rPr>
              <w:drawing>
                <wp:anchor distT="0" distB="0" distL="114300" distR="114300" simplePos="0" relativeHeight="251665408" behindDoc="0" locked="0" layoutInCell="1" allowOverlap="1" wp14:anchorId="5CB5A5C3" wp14:editId="6579E024">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rPr>
              <w:t xml:space="preserve">15. </w:t>
            </w:r>
            <w:r w:rsidR="00A803B6" w:rsidRPr="00A803B6">
              <w:rPr>
                <w:rFonts w:cstheme="minorHAnsi"/>
              </w:rPr>
              <w:t>If you need to view the Unique Entity ID from SAM in the future or update the organization’s information, sign into SAM.gov and go to “Entity Management” widget.</w:t>
            </w:r>
          </w:p>
        </w:tc>
        <w:tc>
          <w:tcPr>
            <w:tcW w:w="5408" w:type="dxa"/>
          </w:tcPr>
          <w:p w14:paraId="6BF91DBE" w14:textId="1EA05B8A" w:rsidR="00FC5983" w:rsidRPr="008D0FEC" w:rsidRDefault="00C12D3D" w:rsidP="00C12D3D">
            <w:pPr>
              <w:spacing w:before="0" w:after="200"/>
              <w:jc w:val="both"/>
              <w:rPr>
                <w:rFonts w:eastAsiaTheme="minorEastAsia" w:cstheme="minorHAnsi"/>
                <w:b/>
                <w:lang w:val="uk-UA"/>
              </w:rPr>
            </w:pPr>
            <w:r w:rsidRPr="008D0FEC">
              <w:rPr>
                <w:rFonts w:eastAsiaTheme="minorEastAsia" w:cstheme="minorHAnsi"/>
                <w:b/>
                <w:lang w:val="uk-UA"/>
              </w:rPr>
              <w:lastRenderedPageBreak/>
              <w:t>Примітка: Для вашої організації є обов’язкова вимога надати DAI Унікальний ідентифікатор організації (SAM).</w:t>
            </w:r>
          </w:p>
          <w:p w14:paraId="24F06C3C" w14:textId="65721E93" w:rsidR="00C12D3D" w:rsidRPr="008D0FEC" w:rsidRDefault="00C12D3D" w:rsidP="00C12D3D">
            <w:pPr>
              <w:spacing w:before="0" w:after="200"/>
              <w:jc w:val="both"/>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00CE3641" w:rsidRP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3674F7D7" w14:textId="77777777" w:rsidR="00C12D3D" w:rsidRPr="008D0FEC" w:rsidRDefault="00C12D3D" w:rsidP="00F1090F">
            <w:pPr>
              <w:spacing w:before="0"/>
              <w:jc w:val="both"/>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4054B5DE" w14:textId="77777777" w:rsidR="00C12D3D" w:rsidRPr="008D0FEC" w:rsidRDefault="00C12D3D" w:rsidP="00F1090F">
            <w:pPr>
              <w:spacing w:before="0"/>
              <w:jc w:val="both"/>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7F3BF934" w14:textId="77777777" w:rsidR="00C12D3D" w:rsidRPr="008D0FEC" w:rsidRDefault="00C12D3D" w:rsidP="00C12D3D">
            <w:pPr>
              <w:autoSpaceDE w:val="0"/>
              <w:autoSpaceDN w:val="0"/>
              <w:adjustRightInd w:val="0"/>
              <w:spacing w:before="0"/>
              <w:jc w:val="both"/>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14:paraId="3AD4299D"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784D5143" w14:textId="77777777" w:rsidR="00C12D3D" w:rsidRPr="008D0FEC" w:rsidRDefault="00C12D3D" w:rsidP="00C12D3D">
            <w:pPr>
              <w:spacing w:before="0"/>
              <w:jc w:val="both"/>
              <w:rPr>
                <w:rFonts w:eastAsia="Times" w:cstheme="minorHAnsi"/>
                <w:lang w:val="uk-UA"/>
              </w:rPr>
            </w:pPr>
          </w:p>
          <w:p w14:paraId="5305A947" w14:textId="1E0A1AC7" w:rsidR="00C12D3D" w:rsidRPr="008D0FEC" w:rsidRDefault="00C12D3D" w:rsidP="00C12D3D">
            <w:pPr>
              <w:spacing w:before="0"/>
              <w:jc w:val="both"/>
              <w:rPr>
                <w:rFonts w:eastAsia="Times" w:cstheme="minorHAnsi"/>
                <w:lang w:val="uk-UA"/>
              </w:rPr>
            </w:pPr>
            <w:r w:rsidRPr="008D0FEC">
              <w:rPr>
                <w:rFonts w:eastAsia="Times" w:cstheme="minorHAnsi"/>
                <w:lang w:val="uk-UA"/>
              </w:rPr>
              <w:t xml:space="preserve">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w:t>
            </w:r>
            <w:r w:rsidRPr="008D0FEC">
              <w:rPr>
                <w:rFonts w:eastAsia="Times" w:cstheme="minorHAnsi"/>
                <w:lang w:val="uk-UA"/>
              </w:rPr>
              <w:lastRenderedPageBreak/>
              <w:t>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1B3BF78A"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14:paraId="5DC67F90" w14:textId="77777777" w:rsidR="00C12D3D" w:rsidRPr="008D0FEC" w:rsidRDefault="00C12D3D" w:rsidP="00C12D3D">
            <w:pPr>
              <w:spacing w:before="0"/>
              <w:jc w:val="both"/>
              <w:rPr>
                <w:rFonts w:eastAsia="Times" w:cstheme="minorHAnsi"/>
                <w:b/>
                <w:bCs/>
                <w:lang w:val="uk-UA"/>
              </w:rPr>
            </w:pPr>
          </w:p>
          <w:p w14:paraId="2318A157" w14:textId="77777777" w:rsidR="00C12D3D" w:rsidRPr="008D0FEC" w:rsidRDefault="00C12D3D" w:rsidP="00C12D3D">
            <w:pPr>
              <w:spacing w:before="0"/>
              <w:jc w:val="both"/>
              <w:rPr>
                <w:rFonts w:eastAsia="Times" w:cstheme="minorHAnsi"/>
                <w:b/>
                <w:bCs/>
                <w:lang w:val="uk-UA"/>
              </w:rPr>
            </w:pPr>
            <w:r w:rsidRPr="008D0FEC">
              <w:rPr>
                <w:rFonts w:eastAsia="Times" w:cstheme="minorHAnsi"/>
                <w:b/>
                <w:bCs/>
                <w:lang w:val="uk-UA"/>
              </w:rPr>
              <w:t>Резюме попередніх вимог уряду США – DUNS</w:t>
            </w:r>
          </w:p>
          <w:p w14:paraId="21CAA7E1"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76973529" w14:textId="77777777" w:rsidR="00C12D3D" w:rsidRPr="008D0FEC" w:rsidRDefault="00C12D3D" w:rsidP="00C12D3D">
            <w:pPr>
              <w:spacing w:before="0"/>
              <w:jc w:val="both"/>
              <w:rPr>
                <w:rFonts w:eastAsia="Times" w:cstheme="minorHAnsi"/>
                <w:lang w:val="uk-UA"/>
              </w:rPr>
            </w:pPr>
          </w:p>
          <w:p w14:paraId="21DF4F3F" w14:textId="77777777" w:rsidR="00C12D3D" w:rsidRPr="008D0FEC" w:rsidRDefault="00C12D3D" w:rsidP="00C12D3D">
            <w:pPr>
              <w:spacing w:before="0"/>
              <w:jc w:val="both"/>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14:paraId="488A0807" w14:textId="77777777" w:rsidR="00C12D3D" w:rsidRPr="008D0FEC" w:rsidRDefault="00C12D3D" w:rsidP="00C12D3D">
            <w:pPr>
              <w:spacing w:before="0"/>
              <w:jc w:val="both"/>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4A21CA6F" w14:textId="77777777" w:rsidR="00C12D3D" w:rsidRPr="008D0FEC" w:rsidRDefault="00C12D3D" w:rsidP="00C12D3D">
            <w:pPr>
              <w:rPr>
                <w:rFonts w:eastAsiaTheme="minorEastAsia" w:cstheme="minorHAnsi"/>
                <w:b/>
                <w:lang w:val="uk-UA"/>
              </w:rPr>
            </w:pPr>
            <w:r w:rsidRPr="008D0FEC">
              <w:rPr>
                <w:rFonts w:eastAsiaTheme="minorEastAsia" w:cstheme="minorHAnsi"/>
                <w:b/>
                <w:lang w:val="uk-UA"/>
              </w:rPr>
              <w:br w:type="page"/>
              <w:t>ПРОЦЕС ОТРИМАННЯ УНІКАЛЬНОГО ІДЕНТИФІКАТОРА ОРГАНІЗАЦІЇ ВИКЛАДЕНИЙ НИЖЧЕ:</w:t>
            </w:r>
          </w:p>
          <w:p w14:paraId="0D5FEA28" w14:textId="77777777" w:rsidR="00C12D3D" w:rsidRPr="008D0FEC" w:rsidRDefault="00C12D3D" w:rsidP="00C12D3D">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33A6AE3D" w14:textId="29BAF1C8" w:rsidR="00C12D3D" w:rsidRPr="008D0FEC" w:rsidRDefault="00C12D3D" w:rsidP="00C12D3D">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14:paraId="1C772C5C" w14:textId="03DA5E4D" w:rsidR="00C12D3D" w:rsidRPr="008D0FEC" w:rsidRDefault="00C12D3D" w:rsidP="00C12D3D">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14:paraId="22ED82DD" w14:textId="6B605EE0" w:rsidR="00C12D3D" w:rsidRPr="008D0FEC" w:rsidRDefault="00C12D3D" w:rsidP="00C12D3D">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00FC2A73" w:rsidRPr="008D0FEC">
              <w:rPr>
                <w:rFonts w:eastAsiaTheme="minorEastAsia" w:cstheme="minorHAnsi"/>
                <w:bCs/>
                <w:lang w:val="ru-RU"/>
              </w:rPr>
              <w:t xml:space="preserve"> </w:t>
            </w:r>
          </w:p>
          <w:p w14:paraId="0CC23008" w14:textId="6B24AC56" w:rsidR="00C12D3D" w:rsidRPr="008D0FEC" w:rsidRDefault="00C12D3D" w:rsidP="00C12D3D">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14:paraId="10B94AEC" w14:textId="59093A1A" w:rsidR="00C12D3D" w:rsidRPr="008D0FEC" w:rsidRDefault="00F1090F" w:rsidP="00C12D3D">
            <w:pPr>
              <w:rPr>
                <w:rFonts w:eastAsiaTheme="minorEastAsia" w:cstheme="minorHAnsi"/>
                <w:bCs/>
                <w:lang w:val="uk-UA"/>
              </w:rPr>
            </w:pPr>
            <w:r w:rsidRPr="00F1090F">
              <w:rPr>
                <w:rFonts w:eastAsiaTheme="minorEastAsia" w:cstheme="minorHAnsi"/>
                <w:bCs/>
                <w:lang w:val="ru-RU"/>
              </w:rPr>
              <w:t>1</w:t>
            </w:r>
            <w:r w:rsidR="00FC2A73" w:rsidRPr="008D0FEC">
              <w:rPr>
                <w:rFonts w:eastAsiaTheme="minorEastAsia" w:cstheme="minorHAnsi"/>
                <w:bCs/>
                <w:lang w:val="ru-RU"/>
              </w:rPr>
              <w:t xml:space="preserve">. </w:t>
            </w:r>
            <w:r w:rsidR="00C12D3D" w:rsidRPr="008D0FEC">
              <w:rPr>
                <w:rFonts w:eastAsiaTheme="minorEastAsia" w:cstheme="minorHAnsi"/>
                <w:bCs/>
                <w:lang w:val="uk-UA"/>
              </w:rPr>
              <w:t xml:space="preserve">Клацніть «Зареєструватися» (Sign In) у верхньому правому куті. </w:t>
            </w:r>
          </w:p>
          <w:p w14:paraId="07C0A800" w14:textId="6BE8000F" w:rsidR="00C12D3D" w:rsidRPr="008D0FEC" w:rsidRDefault="00F1090F" w:rsidP="00C12D3D">
            <w:pPr>
              <w:rPr>
                <w:rFonts w:eastAsiaTheme="minorEastAsia" w:cstheme="minorHAnsi"/>
                <w:bCs/>
                <w:lang w:val="uk-UA"/>
              </w:rPr>
            </w:pPr>
            <w:r w:rsidRPr="00F1090F">
              <w:rPr>
                <w:rFonts w:eastAsiaTheme="minorEastAsia" w:cstheme="minorHAnsi"/>
                <w:bCs/>
                <w:lang w:val="uk-UA"/>
              </w:rPr>
              <w:lastRenderedPageBreak/>
              <w:t>2</w:t>
            </w:r>
            <w:r w:rsidR="00FC2A73" w:rsidRPr="008D0FEC">
              <w:rPr>
                <w:rFonts w:eastAsiaTheme="minorEastAsia" w:cstheme="minorHAnsi"/>
                <w:bCs/>
                <w:lang w:val="uk-UA"/>
              </w:rPr>
              <w:t xml:space="preserve">. </w:t>
            </w:r>
            <w:r w:rsidR="00C12D3D" w:rsidRPr="008D0FEC">
              <w:rPr>
                <w:rFonts w:eastAsiaTheme="minorEastAsia" w:cstheme="minorHAnsi"/>
                <w:bCs/>
                <w:lang w:val="uk-UA"/>
              </w:rPr>
              <w:t>Клацніть «Створити обліковий запис користувача» (Create a User Account)</w:t>
            </w:r>
          </w:p>
          <w:p w14:paraId="793E6426" w14:textId="6A147C23" w:rsidR="00C12D3D" w:rsidRPr="008D0FEC" w:rsidRDefault="0015203B" w:rsidP="00C12D3D">
            <w:pPr>
              <w:rPr>
                <w:rFonts w:eastAsiaTheme="minorEastAsia" w:cstheme="minorHAnsi"/>
                <w:b/>
                <w:lang w:val="uk-UA"/>
              </w:rPr>
            </w:pPr>
            <w:r w:rsidRPr="008D0FEC">
              <w:rPr>
                <w:rFonts w:cstheme="minorHAnsi"/>
                <w:noProof/>
                <w:lang w:val="ru-RU" w:eastAsia="ru-RU"/>
              </w:rPr>
              <w:drawing>
                <wp:anchor distT="0" distB="0" distL="114300" distR="114300" simplePos="0" relativeHeight="251660288" behindDoc="0" locked="0" layoutInCell="1" allowOverlap="1" wp14:anchorId="12796A7B" wp14:editId="4F21DED7">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0BD13C06" w14:textId="4C3D633A" w:rsidR="00C12D3D" w:rsidRPr="008D0FEC" w:rsidRDefault="00C12D3D" w:rsidP="00C12D3D">
            <w:pPr>
              <w:rPr>
                <w:rFonts w:cstheme="minorHAnsi"/>
                <w:lang w:val="uk-UA"/>
              </w:rPr>
            </w:pPr>
          </w:p>
          <w:p w14:paraId="527C26EE" w14:textId="3E59C9A0" w:rsidR="00C12D3D" w:rsidRPr="008D0FEC" w:rsidRDefault="00F1090F" w:rsidP="00C12D3D">
            <w:pPr>
              <w:rPr>
                <w:rFonts w:cstheme="minorHAnsi"/>
                <w:lang w:val="uk-UA"/>
              </w:rPr>
            </w:pPr>
            <w:r w:rsidRPr="0011175C">
              <w:rPr>
                <w:rFonts w:cstheme="minorHAnsi"/>
                <w:lang w:val="uk-UA"/>
              </w:rPr>
              <w:t>3</w:t>
            </w:r>
            <w:r w:rsidR="00FC2A73" w:rsidRPr="008D0FEC">
              <w:rPr>
                <w:rFonts w:cstheme="minorHAnsi"/>
                <w:lang w:val="uk-UA"/>
              </w:rPr>
              <w:t>.</w:t>
            </w:r>
            <w:r w:rsidR="00C12D3D" w:rsidRPr="008D0FEC">
              <w:rPr>
                <w:rFonts w:cstheme="minorHAnsi"/>
                <w:lang w:val="uk-UA"/>
              </w:rPr>
              <w:t xml:space="preserve">Виберіть тип облікового запису: </w:t>
            </w:r>
          </w:p>
          <w:p w14:paraId="7FEE554B" w14:textId="77777777" w:rsidR="00C12D3D" w:rsidRPr="008D0FEC" w:rsidRDefault="00C12D3D" w:rsidP="00A803B6">
            <w:pPr>
              <w:spacing w:before="0"/>
              <w:jc w:val="both"/>
              <w:rPr>
                <w:rFonts w:cstheme="minorHAnsi"/>
                <w:lang w:val="uk-UA"/>
              </w:rPr>
            </w:pPr>
            <w:r w:rsidRPr="008D0FEC">
              <w:rPr>
                <w:rFonts w:cstheme="minorHAnsi"/>
                <w:lang w:val="uk-UA"/>
              </w:rPr>
              <w:t>a.</w:t>
            </w:r>
            <w:r w:rsidRPr="008D0FEC">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754B2078" w14:textId="0BEC1BEF" w:rsidR="00C12D3D" w:rsidRPr="008D0FEC" w:rsidRDefault="00C12D3D" w:rsidP="00A803B6">
            <w:pPr>
              <w:spacing w:before="0"/>
              <w:jc w:val="both"/>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5E29901B" w14:textId="260173CC" w:rsidR="00C12D3D" w:rsidRPr="008D0FEC" w:rsidRDefault="00F1090F" w:rsidP="00FC2A73">
            <w:pPr>
              <w:jc w:val="both"/>
              <w:rPr>
                <w:rFonts w:cstheme="minorHAnsi"/>
                <w:lang w:val="uk-UA"/>
              </w:rPr>
            </w:pPr>
            <w:r w:rsidRPr="0011175C">
              <w:rPr>
                <w:rFonts w:cstheme="minorHAnsi"/>
                <w:lang w:val="uk-UA"/>
              </w:rPr>
              <w:t>4</w:t>
            </w:r>
            <w:r w:rsidR="00FC2A73" w:rsidRPr="008D0FEC">
              <w:rPr>
                <w:rFonts w:cstheme="minorHAnsi"/>
                <w:lang w:val="uk-UA"/>
              </w:rPr>
              <w:t xml:space="preserve">. </w:t>
            </w:r>
            <w:r w:rsidR="00C12D3D" w:rsidRPr="008D0FEC">
              <w:rPr>
                <w:rFonts w:cstheme="minorHAnsi"/>
                <w:lang w:val="uk-UA"/>
              </w:rPr>
              <w:t>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7B8A4707" w14:textId="2B509108" w:rsidR="00C12D3D" w:rsidRPr="008D0FEC" w:rsidRDefault="00A803B6" w:rsidP="00FC2A73">
            <w:pPr>
              <w:jc w:val="both"/>
              <w:rPr>
                <w:rFonts w:cstheme="minorHAnsi"/>
                <w:lang w:val="uk-UA"/>
              </w:rPr>
            </w:pPr>
            <w:r>
              <w:rPr>
                <w:rFonts w:cstheme="minorHAnsi"/>
                <w:lang w:val="uk-UA"/>
              </w:rPr>
              <w:t>5.</w:t>
            </w:r>
            <w:r w:rsidR="00C12D3D" w:rsidRPr="008D0FEC">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02D3D4FA" w14:textId="77777777" w:rsidR="00C12D3D" w:rsidRPr="008D0FEC" w:rsidRDefault="00C12D3D" w:rsidP="00FC2A73">
            <w:pPr>
              <w:jc w:val="both"/>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056BB185" w14:textId="1150D185" w:rsidR="00C12D3D" w:rsidRPr="008D0FEC" w:rsidRDefault="00A803B6" w:rsidP="008D0FEC">
            <w:pPr>
              <w:jc w:val="both"/>
              <w:rPr>
                <w:rFonts w:cstheme="minorHAnsi"/>
                <w:lang w:val="uk-UA"/>
              </w:rPr>
            </w:pPr>
            <w:r>
              <w:rPr>
                <w:rFonts w:cstheme="minorHAnsi"/>
                <w:lang w:val="uk-UA"/>
              </w:rPr>
              <w:t>6</w:t>
            </w:r>
            <w:r w:rsidR="00FC2A73" w:rsidRPr="008D0FEC">
              <w:rPr>
                <w:rFonts w:cstheme="minorHAnsi"/>
                <w:lang w:val="uk-UA"/>
              </w:rPr>
              <w:t xml:space="preserve">. </w:t>
            </w:r>
            <w:r w:rsidR="00C12D3D" w:rsidRPr="008D0FEC">
              <w:rPr>
                <w:rFonts w:cstheme="minorHAnsi"/>
                <w:lang w:val="uk-UA"/>
              </w:rPr>
              <w:t xml:space="preserve">Після того, як ви зареєструвалися як користувач, ви можете отримати Унікальний ідентифікатор організації, </w:t>
            </w:r>
            <w:r w:rsidR="00C12D3D" w:rsidRPr="008D0FEC">
              <w:rPr>
                <w:rFonts w:cstheme="minorHAnsi"/>
                <w:lang w:val="uk-UA"/>
              </w:rPr>
              <w:lastRenderedPageBreak/>
              <w:t>натиснувши кнопку «Почати» (Get Started) на домашній сторінці SAM.gov.</w:t>
            </w:r>
          </w:p>
          <w:p w14:paraId="37C66728" w14:textId="702730C0" w:rsidR="00C12D3D" w:rsidRPr="008D0FEC" w:rsidRDefault="0015203B" w:rsidP="00C12D3D">
            <w:pPr>
              <w:ind w:left="360"/>
              <w:rPr>
                <w:rFonts w:cstheme="minorHAnsi"/>
                <w:lang w:val="uk-UA"/>
              </w:rPr>
            </w:pPr>
            <w:r w:rsidRPr="008D0FEC">
              <w:rPr>
                <w:rFonts w:cstheme="minorHAnsi"/>
                <w:noProof/>
                <w:lang w:val="ru-RU" w:eastAsia="ru-RU"/>
              </w:rPr>
              <w:drawing>
                <wp:anchor distT="0" distB="0" distL="114300" distR="114300" simplePos="0" relativeHeight="251659264" behindDoc="0" locked="0" layoutInCell="1" allowOverlap="1" wp14:anchorId="57B21655" wp14:editId="77D999F1">
                  <wp:simplePos x="0" y="0"/>
                  <wp:positionH relativeFrom="column">
                    <wp:posOffset>167640</wp:posOffset>
                  </wp:positionH>
                  <wp:positionV relativeFrom="paragraph">
                    <wp:posOffset>273050</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p>
          <w:p w14:paraId="76FD6CFA" w14:textId="1B5EA742" w:rsidR="00C12D3D" w:rsidRPr="008D0FEC" w:rsidRDefault="0015203B" w:rsidP="00A803B6">
            <w:pPr>
              <w:jc w:val="both"/>
              <w:rPr>
                <w:rFonts w:cstheme="minorHAnsi"/>
                <w:lang w:val="uk-UA"/>
              </w:rPr>
            </w:pPr>
            <w:r w:rsidRPr="008D0FEC">
              <w:rPr>
                <w:rFonts w:cstheme="minorHAnsi"/>
                <w:bCs/>
                <w:noProof/>
                <w:lang w:val="ru-RU" w:eastAsia="ru-RU"/>
              </w:rPr>
              <w:drawing>
                <wp:anchor distT="0" distB="0" distL="114300" distR="114300" simplePos="0" relativeHeight="251661312" behindDoc="0" locked="0" layoutInCell="1" allowOverlap="1" wp14:anchorId="01F1140C" wp14:editId="35BCF320">
                  <wp:simplePos x="0" y="0"/>
                  <wp:positionH relativeFrom="column">
                    <wp:posOffset>3175</wp:posOffset>
                  </wp:positionH>
                  <wp:positionV relativeFrom="paragraph">
                    <wp:posOffset>2187575</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A803B6">
              <w:rPr>
                <w:rFonts w:cstheme="minorHAnsi"/>
                <w:lang w:val="uk-UA"/>
              </w:rPr>
              <w:t>7</w:t>
            </w:r>
            <w:r w:rsidR="00FC2A73" w:rsidRPr="008D0FEC">
              <w:rPr>
                <w:rFonts w:cstheme="minorHAnsi"/>
                <w:lang w:val="uk-UA"/>
              </w:rPr>
              <w:t>.</w:t>
            </w:r>
            <w:r w:rsidR="00C12D3D" w:rsidRPr="008D0FEC">
              <w:rPr>
                <w:rFonts w:cstheme="minorHAnsi"/>
                <w:lang w:val="uk-UA"/>
              </w:rPr>
              <w:t>Натисніть кнопку «Почати» (Get Started) у вкладці «Почати» (Get Started)на сторінці «Реєстрація» (Registration).</w:t>
            </w:r>
          </w:p>
          <w:p w14:paraId="63F27FB4" w14:textId="77777777" w:rsidR="0015203B" w:rsidRDefault="0015203B" w:rsidP="00FC2A73">
            <w:pPr>
              <w:rPr>
                <w:rFonts w:cstheme="minorHAnsi"/>
                <w:lang w:val="uk-UA"/>
              </w:rPr>
            </w:pPr>
          </w:p>
          <w:p w14:paraId="738D7092" w14:textId="545F37F4" w:rsidR="00C12D3D" w:rsidRPr="008D0FEC" w:rsidRDefault="00A803B6" w:rsidP="00FC2A73">
            <w:pPr>
              <w:rPr>
                <w:rFonts w:cstheme="minorHAnsi"/>
                <w:lang w:val="uk-UA"/>
              </w:rPr>
            </w:pPr>
            <w:r>
              <w:rPr>
                <w:rFonts w:cstheme="minorHAnsi"/>
                <w:lang w:val="uk-UA"/>
              </w:rPr>
              <w:t>8</w:t>
            </w:r>
            <w:r w:rsidR="00FC2A73" w:rsidRPr="008D0FEC">
              <w:rPr>
                <w:rFonts w:cstheme="minorHAnsi"/>
                <w:lang w:val="uk-UA"/>
              </w:rPr>
              <w:t xml:space="preserve">. </w:t>
            </w:r>
            <w:r w:rsidR="00C12D3D" w:rsidRPr="008D0FEC">
              <w:rPr>
                <w:rFonts w:cstheme="minorHAnsi"/>
                <w:lang w:val="uk-UA"/>
              </w:rPr>
              <w:t>Натисніть на сторінці «Почати» (Get Started) кнопку «Отримати Унікальний ідентифікатор організації» (Get Unique Entity ID).</w:t>
            </w:r>
          </w:p>
          <w:p w14:paraId="39C008B3" w14:textId="68DD8D37" w:rsidR="00C12D3D" w:rsidRPr="008D0FEC" w:rsidRDefault="0015203B" w:rsidP="00C12D3D">
            <w:pPr>
              <w:rPr>
                <w:rFonts w:cstheme="minorHAnsi"/>
                <w:lang w:val="uk-UA"/>
              </w:rPr>
            </w:pPr>
            <w:r w:rsidRPr="008D0FEC">
              <w:rPr>
                <w:rFonts w:cstheme="minorHAnsi"/>
                <w:noProof/>
                <w:lang w:val="ru-RU" w:eastAsia="ru-RU"/>
              </w:rPr>
              <w:drawing>
                <wp:anchor distT="0" distB="0" distL="114300" distR="114300" simplePos="0" relativeHeight="251658240" behindDoc="0" locked="0" layoutInCell="1" allowOverlap="1" wp14:anchorId="4EE60100" wp14:editId="44E05446">
                  <wp:simplePos x="0" y="0"/>
                  <wp:positionH relativeFrom="column">
                    <wp:posOffset>12700</wp:posOffset>
                  </wp:positionH>
                  <wp:positionV relativeFrom="paragraph">
                    <wp:posOffset>261620</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p>
          <w:p w14:paraId="3A08C6C7" w14:textId="1FA9DF54" w:rsidR="00C12D3D" w:rsidRPr="008D0FEC" w:rsidRDefault="00A803B6" w:rsidP="00FC2A73">
            <w:pPr>
              <w:rPr>
                <w:rFonts w:cstheme="minorHAnsi"/>
                <w:lang w:val="uk-UA"/>
              </w:rPr>
            </w:pPr>
            <w:r>
              <w:rPr>
                <w:rFonts w:cstheme="minorHAnsi"/>
                <w:lang w:val="uk-UA"/>
              </w:rPr>
              <w:t>9</w:t>
            </w:r>
            <w:r w:rsidR="00FC2A73" w:rsidRPr="008D0FEC">
              <w:rPr>
                <w:rFonts w:cstheme="minorHAnsi"/>
              </w:rPr>
              <w:t>.</w:t>
            </w:r>
            <w:r w:rsidR="00C12D3D" w:rsidRPr="008D0FEC">
              <w:rPr>
                <w:rFonts w:cstheme="minorHAnsi"/>
                <w:lang w:val="uk-UA"/>
              </w:rPr>
              <w:t>Введіть інформацію про організацію.</w:t>
            </w:r>
          </w:p>
          <w:p w14:paraId="20432047" w14:textId="77777777" w:rsidR="00C12D3D" w:rsidRPr="008D0FEC" w:rsidRDefault="00C12D3D" w:rsidP="00C12D3D">
            <w:pPr>
              <w:pStyle w:val="ListParagraph"/>
              <w:rPr>
                <w:rFonts w:cstheme="minorHAnsi"/>
                <w:lang w:val="uk-UA"/>
              </w:rPr>
            </w:pPr>
            <w:r w:rsidRPr="008D0FEC">
              <w:rPr>
                <w:rFonts w:cstheme="minorHAnsi"/>
                <w:noProof/>
                <w:lang w:val="ru-RU" w:eastAsia="ru-RU"/>
              </w:rPr>
              <w:drawing>
                <wp:inline distT="0" distB="0" distL="0" distR="0" wp14:anchorId="74722C96" wp14:editId="221C6427">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1236" cy="459672"/>
                          </a:xfrm>
                          <a:prstGeom prst="rect">
                            <a:avLst/>
                          </a:prstGeom>
                        </pic:spPr>
                      </pic:pic>
                    </a:graphicData>
                  </a:graphic>
                </wp:inline>
              </w:drawing>
            </w:r>
          </w:p>
          <w:p w14:paraId="554B5E2B" w14:textId="77777777" w:rsidR="00C12D3D" w:rsidRPr="008D0FEC" w:rsidRDefault="00C12D3D" w:rsidP="00FC2A73">
            <w:pPr>
              <w:jc w:val="both"/>
              <w:rPr>
                <w:rFonts w:cstheme="minorHAnsi"/>
                <w:lang w:val="uk-UA"/>
              </w:rPr>
            </w:pPr>
            <w:r w:rsidRPr="008D0FEC">
              <w:rPr>
                <w:rFonts w:cstheme="minorHAnsi"/>
                <w:lang w:val="uk-UA"/>
              </w:rPr>
              <w:lastRenderedPageBreak/>
              <w:t>a.</w:t>
            </w:r>
            <w:r w:rsidRPr="008D0FEC">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47688C36" w14:textId="1D672890" w:rsidR="00C12D3D" w:rsidRPr="008D0FEC" w:rsidRDefault="00FC2A73" w:rsidP="00FC2A73">
            <w:pPr>
              <w:rPr>
                <w:rFonts w:cstheme="minorHAnsi"/>
                <w:lang w:val="uk-UA"/>
              </w:rPr>
            </w:pPr>
            <w:r w:rsidRPr="008D0FEC">
              <w:rPr>
                <w:rFonts w:cstheme="minorHAnsi"/>
                <w:lang w:val="ru-RU"/>
              </w:rPr>
              <w:t>1</w:t>
            </w:r>
            <w:r w:rsidR="00A803B6" w:rsidRPr="00A803B6">
              <w:rPr>
                <w:rFonts w:cstheme="minorHAnsi"/>
                <w:lang w:val="ru-RU"/>
              </w:rPr>
              <w:t>0</w:t>
            </w:r>
            <w:r w:rsidRPr="008D0FEC">
              <w:rPr>
                <w:rFonts w:cstheme="minorHAnsi"/>
                <w:lang w:val="ru-RU"/>
              </w:rPr>
              <w:t xml:space="preserve">. </w:t>
            </w:r>
            <w:r w:rsidR="00C12D3D" w:rsidRPr="008D0FEC">
              <w:rPr>
                <w:rFonts w:cstheme="minorHAnsi"/>
                <w:lang w:val="uk-UA"/>
              </w:rPr>
              <w:t xml:space="preserve">По завершенні клацніть «Далі» (Next). </w:t>
            </w:r>
          </w:p>
          <w:p w14:paraId="4B8EB282" w14:textId="2877D2F7" w:rsidR="00C12D3D" w:rsidRPr="008D0FEC" w:rsidRDefault="00FC2A73" w:rsidP="00FC2A73">
            <w:pPr>
              <w:rPr>
                <w:rFonts w:cstheme="minorHAnsi"/>
                <w:lang w:val="uk-UA"/>
              </w:rPr>
            </w:pPr>
            <w:r w:rsidRPr="008D0FEC">
              <w:rPr>
                <w:rFonts w:cstheme="minorHAnsi"/>
                <w:lang w:val="ru-RU"/>
              </w:rPr>
              <w:t>1</w:t>
            </w:r>
            <w:r w:rsidR="00A803B6" w:rsidRPr="00A803B6">
              <w:rPr>
                <w:rFonts w:cstheme="minorHAnsi"/>
                <w:lang w:val="ru-RU"/>
              </w:rPr>
              <w:t>1</w:t>
            </w:r>
            <w:r w:rsidRPr="008D0FEC">
              <w:rPr>
                <w:rFonts w:cstheme="minorHAnsi"/>
                <w:lang w:val="ru-RU"/>
              </w:rPr>
              <w:t xml:space="preserve">. </w:t>
            </w:r>
            <w:r w:rsidR="00C12D3D" w:rsidRPr="008D0FEC">
              <w:rPr>
                <w:rFonts w:cstheme="minorHAnsi"/>
                <w:lang w:val="uk-UA"/>
              </w:rPr>
              <w:t>Підтвердіть інформацію про вашу компанію.</w:t>
            </w:r>
          </w:p>
          <w:p w14:paraId="1D08DCE5" w14:textId="77777777" w:rsidR="00C12D3D" w:rsidRPr="008D0FEC" w:rsidRDefault="00C12D3D" w:rsidP="00C12D3D">
            <w:pPr>
              <w:pStyle w:val="ListParagraph"/>
              <w:rPr>
                <w:rFonts w:cstheme="minorHAnsi"/>
                <w:lang w:val="uk-UA"/>
              </w:rPr>
            </w:pPr>
            <w:r w:rsidRPr="008D0FEC">
              <w:rPr>
                <w:rFonts w:cstheme="minorHAnsi"/>
                <w:noProof/>
                <w:lang w:val="ru-RU" w:eastAsia="ru-RU"/>
              </w:rPr>
              <w:drawing>
                <wp:inline distT="0" distB="0" distL="0" distR="0" wp14:anchorId="3FF95D27" wp14:editId="09D5AA9C">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7321" cy="445649"/>
                          </a:xfrm>
                          <a:prstGeom prst="rect">
                            <a:avLst/>
                          </a:prstGeom>
                        </pic:spPr>
                      </pic:pic>
                    </a:graphicData>
                  </a:graphic>
                </wp:inline>
              </w:drawing>
            </w:r>
          </w:p>
          <w:p w14:paraId="156677E7" w14:textId="625255C9" w:rsidR="00C12D3D" w:rsidRPr="008D0FEC" w:rsidRDefault="008D0FEC" w:rsidP="00A803B6">
            <w:pPr>
              <w:pStyle w:val="ListParagraph"/>
              <w:ind w:left="16"/>
              <w:jc w:val="both"/>
              <w:rPr>
                <w:rFonts w:cstheme="minorHAnsi"/>
                <w:lang w:val="uk-UA"/>
              </w:rPr>
            </w:pPr>
            <w:r w:rsidRPr="008D0FEC">
              <w:rPr>
                <w:rFonts w:cstheme="minorHAnsi"/>
                <w:noProof/>
                <w:lang w:val="uk-UA"/>
              </w:rPr>
              <w:drawing>
                <wp:anchor distT="0" distB="0" distL="114300" distR="114300" simplePos="0" relativeHeight="251662336" behindDoc="0" locked="0" layoutInCell="1" allowOverlap="1" wp14:anchorId="1D5B1E6C" wp14:editId="365330D9">
                  <wp:simplePos x="0" y="0"/>
                  <wp:positionH relativeFrom="column">
                    <wp:posOffset>53340</wp:posOffset>
                  </wp:positionH>
                  <wp:positionV relativeFrom="paragraph">
                    <wp:posOffset>1584960</wp:posOffset>
                  </wp:positionV>
                  <wp:extent cx="3209925" cy="1117600"/>
                  <wp:effectExtent l="0" t="0" r="952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00A803B6">
              <w:rPr>
                <w:rFonts w:cstheme="minorHAnsi"/>
              </w:rPr>
              <w:t>a</w:t>
            </w:r>
            <w:r w:rsidR="00A803B6" w:rsidRPr="00A803B6">
              <w:rPr>
                <w:rFonts w:cstheme="minorHAnsi"/>
                <w:lang w:val="ru-RU"/>
              </w:rPr>
              <w:t>.</w:t>
            </w:r>
            <w:r w:rsidR="00C12D3D" w:rsidRPr="008D0FEC">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720FAE76" w14:textId="53162046" w:rsidR="00C12D3D" w:rsidRPr="008D0FEC" w:rsidRDefault="00C12D3D" w:rsidP="00C12D3D">
            <w:pPr>
              <w:rPr>
                <w:rFonts w:cstheme="minorHAnsi"/>
                <w:lang w:val="uk-UA"/>
              </w:rPr>
            </w:pPr>
          </w:p>
          <w:p w14:paraId="786F2465" w14:textId="7A45CF3E" w:rsidR="00C12D3D" w:rsidRPr="008D0FEC" w:rsidRDefault="00FC2A73" w:rsidP="00C12D3D">
            <w:pPr>
              <w:rPr>
                <w:rFonts w:cstheme="minorHAnsi"/>
                <w:lang w:val="uk-UA"/>
              </w:rPr>
            </w:pPr>
            <w:r w:rsidRPr="008D0FEC">
              <w:rPr>
                <w:rFonts w:cstheme="minorHAnsi"/>
                <w:lang w:val="ru-RU"/>
              </w:rPr>
              <w:t>1</w:t>
            </w:r>
            <w:r w:rsidR="00A803B6" w:rsidRPr="00A803B6">
              <w:rPr>
                <w:rFonts w:cstheme="minorHAnsi"/>
                <w:lang w:val="ru-RU"/>
              </w:rPr>
              <w:t>2</w:t>
            </w:r>
            <w:r w:rsidRPr="008D0FEC">
              <w:rPr>
                <w:rFonts w:cstheme="minorHAnsi"/>
                <w:lang w:val="ru-RU"/>
              </w:rPr>
              <w:t>.</w:t>
            </w:r>
            <w:r w:rsidR="00C12D3D" w:rsidRPr="008D0FEC">
              <w:rPr>
                <w:rFonts w:cstheme="minorHAnsi"/>
                <w:lang w:val="uk-UA"/>
              </w:rPr>
              <w:t>По завершенні клацніть «Далі» (Next).</w:t>
            </w:r>
          </w:p>
          <w:p w14:paraId="1312E0E5" w14:textId="3D7E3348" w:rsidR="00C12D3D" w:rsidRPr="008D0FEC" w:rsidRDefault="00FC2A73" w:rsidP="00FC2A73">
            <w:pPr>
              <w:jc w:val="both"/>
              <w:rPr>
                <w:rFonts w:cstheme="minorHAnsi"/>
                <w:lang w:val="uk-UA"/>
              </w:rPr>
            </w:pPr>
            <w:r w:rsidRPr="008D0FEC">
              <w:rPr>
                <w:rFonts w:cstheme="minorHAnsi"/>
                <w:lang w:val="uk-UA"/>
              </w:rPr>
              <w:t>1</w:t>
            </w:r>
            <w:r w:rsidR="00A803B6" w:rsidRPr="00A803B6">
              <w:rPr>
                <w:rFonts w:cstheme="minorHAnsi"/>
                <w:lang w:val="uk-UA"/>
              </w:rPr>
              <w:t>3</w:t>
            </w:r>
            <w:r w:rsidRPr="008D0FEC">
              <w:rPr>
                <w:rFonts w:cstheme="minorHAnsi"/>
                <w:lang w:val="uk-UA"/>
              </w:rPr>
              <w:t xml:space="preserve">. </w:t>
            </w:r>
            <w:r w:rsidR="00C12D3D" w:rsidRPr="008D0FEC">
              <w:rPr>
                <w:rFonts w:cstheme="minorHAnsi"/>
                <w:lang w:val="uk-UA"/>
              </w:rPr>
              <w:t>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70A9702B" w14:textId="381623F5" w:rsidR="00C12D3D" w:rsidRPr="008D0FEC" w:rsidRDefault="00C12D3D" w:rsidP="00C12D3D">
            <w:pPr>
              <w:rPr>
                <w:rFonts w:cstheme="minorHAnsi"/>
                <w:lang w:val="uk-UA"/>
              </w:rPr>
            </w:pPr>
            <w:r w:rsidRPr="008D0FEC">
              <w:rPr>
                <w:rFonts w:cstheme="minorHAnsi"/>
                <w:noProof/>
                <w:lang w:val="ru-RU" w:eastAsia="ru-RU"/>
              </w:rPr>
              <w:lastRenderedPageBreak/>
              <w:drawing>
                <wp:anchor distT="0" distB="0" distL="114300" distR="114300" simplePos="0" relativeHeight="251663360" behindDoc="0" locked="0" layoutInCell="1" allowOverlap="1" wp14:anchorId="7F8B83BD" wp14:editId="54D58601">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10E1F778" w14:textId="6B6D43F1" w:rsidR="00C12D3D" w:rsidRPr="008D0FEC" w:rsidRDefault="008D0FEC" w:rsidP="00FC2A73">
            <w:pPr>
              <w:jc w:val="both"/>
              <w:rPr>
                <w:rFonts w:cstheme="minorHAnsi"/>
                <w:lang w:val="uk-UA"/>
              </w:rPr>
            </w:pPr>
            <w:r w:rsidRPr="008D0FEC">
              <w:rPr>
                <w:rFonts w:cstheme="minorHAnsi"/>
                <w:noProof/>
                <w:lang w:val="ru-RU" w:eastAsia="ru-RU"/>
              </w:rPr>
              <w:drawing>
                <wp:anchor distT="0" distB="0" distL="114300" distR="114300" simplePos="0" relativeHeight="251664384" behindDoc="0" locked="0" layoutInCell="1" allowOverlap="1" wp14:anchorId="459C4600" wp14:editId="5FDD182E">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00C12D3D" w:rsidRPr="008D0FEC">
              <w:rPr>
                <w:rFonts w:cstheme="minorHAnsi"/>
                <w:lang w:val="uk-UA"/>
              </w:rPr>
              <w:t>1</w:t>
            </w:r>
            <w:r w:rsidR="00A803B6" w:rsidRPr="00A803B6">
              <w:rPr>
                <w:rFonts w:cstheme="minorHAnsi"/>
                <w:lang w:val="ru-RU"/>
              </w:rPr>
              <w:t>4</w:t>
            </w:r>
            <w:r w:rsidR="00FC2A73" w:rsidRPr="008D0FEC">
              <w:rPr>
                <w:rFonts w:cstheme="minorHAnsi"/>
                <w:lang w:val="ru-RU"/>
              </w:rPr>
              <w:t>.</w:t>
            </w:r>
            <w:r w:rsidR="00C12D3D" w:rsidRPr="008D0FEC">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2EB139EB" w14:textId="0CAE10D3" w:rsidR="00C12D3D" w:rsidRPr="008D0FEC" w:rsidRDefault="0015203B" w:rsidP="0015203B">
            <w:pPr>
              <w:jc w:val="both"/>
              <w:rPr>
                <w:rFonts w:cstheme="minorHAnsi"/>
                <w:lang w:val="uk-UA"/>
              </w:rPr>
            </w:pPr>
            <w:r w:rsidRPr="008D0FEC">
              <w:rPr>
                <w:rFonts w:cstheme="minorHAnsi"/>
                <w:noProof/>
                <w:lang w:val="ru-RU" w:eastAsia="ru-RU"/>
              </w:rPr>
              <w:drawing>
                <wp:anchor distT="0" distB="0" distL="114300" distR="114300" simplePos="0" relativeHeight="251681792" behindDoc="0" locked="0" layoutInCell="1" allowOverlap="1" wp14:anchorId="46C90913" wp14:editId="4B43073F">
                  <wp:simplePos x="0" y="0"/>
                  <wp:positionH relativeFrom="column">
                    <wp:posOffset>272415</wp:posOffset>
                  </wp:positionH>
                  <wp:positionV relativeFrom="paragraph">
                    <wp:posOffset>3919220</wp:posOffset>
                  </wp:positionV>
                  <wp:extent cx="3009900" cy="1591310"/>
                  <wp:effectExtent l="0" t="0" r="0" b="889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00C12D3D" w:rsidRPr="008D0FEC">
              <w:rPr>
                <w:rFonts w:cstheme="minorHAnsi"/>
                <w:lang w:val="uk-UA"/>
              </w:rPr>
              <w:t>1</w:t>
            </w:r>
            <w:r w:rsidR="00A803B6" w:rsidRPr="00A803B6">
              <w:rPr>
                <w:rFonts w:cstheme="minorHAnsi"/>
                <w:lang w:val="uk-UA"/>
              </w:rPr>
              <w:t>5</w:t>
            </w:r>
            <w:r w:rsidR="00FC2A73" w:rsidRPr="008D0FEC">
              <w:rPr>
                <w:rFonts w:cstheme="minorHAnsi"/>
                <w:lang w:val="uk-UA"/>
              </w:rPr>
              <w:t>.</w:t>
            </w:r>
            <w:r w:rsidR="00C12D3D" w:rsidRPr="008D0FEC">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0428F5C1" w14:textId="1BA37A8E" w:rsidR="00833FBE" w:rsidRPr="008D0FEC" w:rsidRDefault="00833FBE" w:rsidP="00273CAC">
      <w:pPr>
        <w:rPr>
          <w:rFonts w:cstheme="minorHAnsi"/>
          <w:lang w:val="uk-UA"/>
        </w:rPr>
        <w:sectPr w:rsidR="00833FBE" w:rsidRPr="008D0FEC" w:rsidSect="00833FBE">
          <w:pgSz w:w="12240" w:h="15840" w:code="1"/>
          <w:pgMar w:top="720" w:right="720" w:bottom="720" w:left="720" w:header="720" w:footer="238" w:gutter="0"/>
          <w:cols w:space="720"/>
          <w:docGrid w:linePitch="360"/>
        </w:sectPr>
      </w:pPr>
    </w:p>
    <w:p w14:paraId="0A93C6BF" w14:textId="1564E1AF" w:rsidR="00980FE8" w:rsidRPr="00F91EEA" w:rsidRDefault="00255F6A" w:rsidP="00E4242F">
      <w:pPr>
        <w:pStyle w:val="Heading1"/>
        <w:numPr>
          <w:ilvl w:val="0"/>
          <w:numId w:val="0"/>
        </w:numPr>
        <w:spacing w:before="0"/>
        <w:ind w:left="360" w:hanging="360"/>
        <w:jc w:val="center"/>
        <w:rPr>
          <w:rFonts w:asciiTheme="minorHAnsi" w:hAnsiTheme="minorHAnsi" w:cstheme="minorHAnsi"/>
          <w:sz w:val="24"/>
          <w:lang w:val="uk-UA"/>
        </w:rPr>
      </w:pPr>
      <w:bookmarkStart w:id="64" w:name="_Toc173925445"/>
      <w:bookmarkStart w:id="65" w:name="_Hlk160038283"/>
      <w:r w:rsidRPr="00F91EEA">
        <w:rPr>
          <w:rFonts w:asciiTheme="minorHAnsi" w:hAnsiTheme="minorHAnsi" w:cstheme="minorHAnsi"/>
          <w:sz w:val="24"/>
          <w:lang w:val="uk-UA"/>
        </w:rPr>
        <w:lastRenderedPageBreak/>
        <w:t>A</w:t>
      </w:r>
      <w:r w:rsidR="00CA244A" w:rsidRPr="00F91EEA">
        <w:rPr>
          <w:rFonts w:asciiTheme="minorHAnsi" w:hAnsiTheme="minorHAnsi" w:cstheme="minorHAnsi"/>
          <w:sz w:val="24"/>
          <w:lang w:val="uk-UA"/>
        </w:rPr>
        <w:t xml:space="preserve">ttachment </w:t>
      </w:r>
      <w:r w:rsidR="005E5503" w:rsidRPr="00F91EEA">
        <w:rPr>
          <w:rFonts w:asciiTheme="minorHAnsi" w:hAnsiTheme="minorHAnsi" w:cstheme="minorHAnsi"/>
          <w:sz w:val="24"/>
          <w:lang w:val="uk-UA"/>
        </w:rPr>
        <w:t>E</w:t>
      </w:r>
      <w:r w:rsidR="00CA244A" w:rsidRPr="00F91EEA">
        <w:rPr>
          <w:rFonts w:asciiTheme="minorHAnsi" w:hAnsiTheme="minorHAnsi" w:cstheme="minorHAnsi"/>
          <w:sz w:val="24"/>
          <w:lang w:val="uk-UA"/>
        </w:rPr>
        <w:t>: Representations and Certifications of Compliance/</w:t>
      </w:r>
      <w:r w:rsidR="00546A38" w:rsidRPr="00F91EEA">
        <w:rPr>
          <w:rFonts w:asciiTheme="minorHAnsi" w:hAnsiTheme="minorHAnsi" w:cstheme="minorHAnsi"/>
          <w:sz w:val="24"/>
          <w:lang w:val="uk-UA"/>
        </w:rPr>
        <w:t xml:space="preserve">Додаток </w:t>
      </w:r>
      <w:r w:rsidR="005E5503" w:rsidRPr="00F91EEA">
        <w:rPr>
          <w:rFonts w:asciiTheme="minorHAnsi" w:hAnsiTheme="minorHAnsi" w:cstheme="minorHAnsi"/>
          <w:sz w:val="24"/>
          <w:lang w:val="uk-UA"/>
        </w:rPr>
        <w:t>E</w:t>
      </w:r>
      <w:r w:rsidR="00546A38" w:rsidRPr="00F91EEA">
        <w:rPr>
          <w:rFonts w:asciiTheme="minorHAnsi" w:hAnsiTheme="minorHAnsi" w:cstheme="minorHAnsi"/>
          <w:sz w:val="24"/>
          <w:lang w:val="uk-UA"/>
        </w:rPr>
        <w:t>: Заяви та</w:t>
      </w:r>
      <w:r w:rsidR="00140AE4" w:rsidRPr="00F91EEA">
        <w:rPr>
          <w:rFonts w:asciiTheme="minorHAnsi" w:hAnsiTheme="minorHAnsi" w:cstheme="minorHAnsi"/>
          <w:sz w:val="24"/>
          <w:lang w:val="uk-UA"/>
        </w:rPr>
        <w:t xml:space="preserve"> </w:t>
      </w:r>
      <w:r w:rsidR="00546A38" w:rsidRPr="00F91EEA">
        <w:rPr>
          <w:rFonts w:asciiTheme="minorHAnsi" w:hAnsiTheme="minorHAnsi" w:cstheme="minorHAnsi"/>
          <w:sz w:val="24"/>
          <w:lang w:val="uk-UA"/>
        </w:rPr>
        <w:t>підтвердження про відповідність</w:t>
      </w:r>
      <w:bookmarkEnd w:id="64"/>
    </w:p>
    <w:tbl>
      <w:tblPr>
        <w:tblStyle w:val="TableGrid"/>
        <w:tblW w:w="0" w:type="auto"/>
        <w:tblLook w:val="04A0" w:firstRow="1" w:lastRow="0" w:firstColumn="1" w:lastColumn="0" w:noHBand="0" w:noVBand="1"/>
      </w:tblPr>
      <w:tblGrid>
        <w:gridCol w:w="5449"/>
        <w:gridCol w:w="5341"/>
      </w:tblGrid>
      <w:tr w:rsidR="00040843" w:rsidRPr="002815B0" w14:paraId="7F695303" w14:textId="77777777" w:rsidTr="00BD79DB">
        <w:tc>
          <w:tcPr>
            <w:tcW w:w="5395" w:type="dxa"/>
          </w:tcPr>
          <w:bookmarkEnd w:id="65"/>
          <w:p w14:paraId="31E054DF" w14:textId="6F22C729" w:rsidR="00BD79DB" w:rsidRPr="00E4242F" w:rsidRDefault="00BD79DB" w:rsidP="00BD79DB">
            <w:pPr>
              <w:spacing w:before="0"/>
              <w:jc w:val="both"/>
              <w:rPr>
                <w:rFonts w:cstheme="minorHAnsi"/>
                <w:sz w:val="20"/>
                <w:szCs w:val="20"/>
              </w:rPr>
            </w:pPr>
            <w:r w:rsidRPr="00E4242F">
              <w:rPr>
                <w:rFonts w:cstheme="minorHAnsi"/>
                <w:sz w:val="20"/>
                <w:szCs w:val="20"/>
              </w:rPr>
              <w:t xml:space="preserve">1. </w:t>
            </w:r>
            <w:r w:rsidRPr="00E4242F">
              <w:rPr>
                <w:rFonts w:cstheme="minorHAnsi"/>
                <w:sz w:val="20"/>
                <w:szCs w:val="20"/>
                <w:u w:val="single"/>
              </w:rPr>
              <w:t>Federal Excluded Parties List</w:t>
            </w:r>
            <w:r w:rsidRPr="00E4242F">
              <w:rPr>
                <w:rFonts w:cstheme="minorHAnsi"/>
                <w:sz w:val="20"/>
                <w:szCs w:val="20"/>
              </w:rPr>
              <w:t xml:space="preserve"> - The Offeror Select is not presently debarred, suspended, or determined ineligible for an award of a contract by any Federal agency.</w:t>
            </w:r>
          </w:p>
          <w:p w14:paraId="0624CE53" w14:textId="77777777" w:rsidR="00BD79DB" w:rsidRPr="00E4242F" w:rsidRDefault="00BD79DB" w:rsidP="00BD79DB">
            <w:pPr>
              <w:spacing w:before="0"/>
              <w:jc w:val="both"/>
              <w:rPr>
                <w:rFonts w:cstheme="minorHAnsi"/>
                <w:sz w:val="20"/>
                <w:szCs w:val="20"/>
              </w:rPr>
            </w:pPr>
          </w:p>
          <w:p w14:paraId="4D0BFB6D" w14:textId="77777777" w:rsidR="00BD79DB" w:rsidRPr="00E4242F" w:rsidRDefault="00BD79DB" w:rsidP="00BD79DB">
            <w:pPr>
              <w:spacing w:before="0"/>
              <w:jc w:val="both"/>
              <w:rPr>
                <w:rFonts w:cstheme="minorHAnsi"/>
                <w:sz w:val="20"/>
                <w:szCs w:val="20"/>
              </w:rPr>
            </w:pPr>
          </w:p>
          <w:p w14:paraId="5FB9640E"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2. </w:t>
            </w:r>
            <w:r w:rsidRPr="00E4242F">
              <w:rPr>
                <w:rFonts w:cstheme="minorHAnsi"/>
                <w:sz w:val="20"/>
                <w:szCs w:val="20"/>
                <w:u w:val="single"/>
              </w:rPr>
              <w:t>Executive Compensation Certification</w:t>
            </w:r>
            <w:r w:rsidRPr="00E4242F">
              <w:rPr>
                <w:rFonts w:cstheme="minorHAnsi"/>
                <w:sz w:val="20"/>
                <w:szCs w:val="20"/>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E4242F" w:rsidRDefault="00BD79DB" w:rsidP="00BD79DB">
            <w:pPr>
              <w:spacing w:before="0"/>
              <w:jc w:val="both"/>
              <w:rPr>
                <w:rFonts w:cstheme="minorHAnsi"/>
                <w:sz w:val="20"/>
                <w:szCs w:val="20"/>
              </w:rPr>
            </w:pPr>
          </w:p>
          <w:p w14:paraId="4D49689C" w14:textId="58F736CE" w:rsidR="00BD79DB" w:rsidRDefault="00BD79DB" w:rsidP="00BD79DB">
            <w:pPr>
              <w:spacing w:before="0"/>
              <w:jc w:val="both"/>
              <w:rPr>
                <w:rFonts w:cstheme="minorHAnsi"/>
                <w:sz w:val="20"/>
                <w:szCs w:val="20"/>
              </w:rPr>
            </w:pPr>
          </w:p>
          <w:p w14:paraId="1EFE5DF2" w14:textId="77777777" w:rsidR="006C3ABF" w:rsidRPr="00E4242F" w:rsidRDefault="006C3ABF" w:rsidP="00BD79DB">
            <w:pPr>
              <w:spacing w:before="0"/>
              <w:jc w:val="both"/>
              <w:rPr>
                <w:rFonts w:cstheme="minorHAnsi"/>
                <w:sz w:val="20"/>
                <w:szCs w:val="20"/>
              </w:rPr>
            </w:pPr>
          </w:p>
          <w:p w14:paraId="143F1300" w14:textId="77777777" w:rsidR="00BD79DB" w:rsidRPr="00E4242F" w:rsidRDefault="00BD79DB" w:rsidP="00BD79DB">
            <w:pPr>
              <w:spacing w:before="0"/>
              <w:jc w:val="both"/>
              <w:rPr>
                <w:rFonts w:cstheme="minorHAnsi"/>
                <w:sz w:val="20"/>
                <w:szCs w:val="20"/>
              </w:rPr>
            </w:pPr>
          </w:p>
          <w:p w14:paraId="52C890CF" w14:textId="524A9440" w:rsidR="00BD79DB" w:rsidRPr="00E4242F" w:rsidRDefault="00BD79DB" w:rsidP="00BD79DB">
            <w:pPr>
              <w:spacing w:before="0"/>
              <w:jc w:val="both"/>
              <w:rPr>
                <w:rFonts w:cstheme="minorHAnsi"/>
                <w:sz w:val="20"/>
                <w:szCs w:val="20"/>
              </w:rPr>
            </w:pPr>
            <w:r w:rsidRPr="00E4242F">
              <w:rPr>
                <w:rFonts w:cstheme="minorHAnsi"/>
                <w:sz w:val="20"/>
                <w:szCs w:val="20"/>
              </w:rPr>
              <w:t xml:space="preserve">3. </w:t>
            </w:r>
            <w:r w:rsidRPr="00E4242F">
              <w:rPr>
                <w:rFonts w:cstheme="minorHAnsi"/>
                <w:sz w:val="20"/>
                <w:szCs w:val="20"/>
                <w:u w:val="single"/>
              </w:rPr>
              <w:t>Executive Order on Terrorism Financing</w:t>
            </w:r>
            <w:r w:rsidRPr="00E4242F">
              <w:rPr>
                <w:rFonts w:cstheme="minorHAnsi"/>
                <w:sz w:val="20"/>
                <w:szCs w:val="20"/>
                <w:u w:val="single"/>
                <w:lang w:val="uk-UA"/>
              </w:rPr>
              <w:t xml:space="preserve"> </w:t>
            </w:r>
            <w:r w:rsidRPr="00E4242F">
              <w:rPr>
                <w:rFonts w:cstheme="minorHAnsi"/>
                <w:sz w:val="20"/>
                <w:szCs w:val="20"/>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persons List maintained by the US Treasury (online at </w:t>
            </w:r>
            <w:hyperlink r:id="rId61" w:history="1">
              <w:r w:rsidRPr="00E4242F">
                <w:rPr>
                  <w:rStyle w:val="Hyperlink"/>
                  <w:rFonts w:cstheme="minorHAnsi"/>
                  <w:color w:val="auto"/>
                  <w:sz w:val="20"/>
                  <w:szCs w:val="20"/>
                </w:rPr>
                <w:t>www.SAM.gov</w:t>
              </w:r>
            </w:hyperlink>
            <w:r w:rsidRPr="00E4242F">
              <w:rPr>
                <w:rFonts w:cstheme="minorHAnsi"/>
                <w:sz w:val="20"/>
                <w:szCs w:val="20"/>
              </w:rPr>
              <w:t xml:space="preserve"> ) or the United Nations Security Designation List (online at: </w:t>
            </w:r>
            <w:hyperlink r:id="rId62" w:history="1">
              <w:r w:rsidRPr="00E4242F">
                <w:rPr>
                  <w:rStyle w:val="Hyperlink"/>
                  <w:rFonts w:cstheme="minorHAnsi"/>
                  <w:color w:val="auto"/>
                  <w:sz w:val="20"/>
                  <w:szCs w:val="20"/>
                </w:rPr>
                <w:t>http://www.un.org/sc/committees/1267/aq_sanctions_list.shtml</w:t>
              </w:r>
            </w:hyperlink>
            <w:r w:rsidRPr="00E4242F">
              <w:rPr>
                <w:rFonts w:cstheme="minorHAnsi"/>
                <w:sz w:val="20"/>
                <w:szCs w:val="20"/>
              </w:rPr>
              <w:t>).  This provision must be included in all subcontracts/sub awards issued under this Contract.</w:t>
            </w:r>
          </w:p>
          <w:p w14:paraId="73683CAC" w14:textId="77777777" w:rsidR="00BD79DB" w:rsidRPr="00E4242F" w:rsidRDefault="00BD79DB" w:rsidP="00BD79DB">
            <w:pPr>
              <w:spacing w:before="0"/>
              <w:jc w:val="both"/>
              <w:rPr>
                <w:rFonts w:cstheme="minorHAnsi"/>
                <w:sz w:val="20"/>
                <w:szCs w:val="20"/>
              </w:rPr>
            </w:pPr>
          </w:p>
          <w:p w14:paraId="00EC8CC6" w14:textId="77777777" w:rsidR="00BD79DB" w:rsidRPr="00E4242F" w:rsidRDefault="00BD79DB" w:rsidP="00BD79DB">
            <w:pPr>
              <w:spacing w:before="0"/>
              <w:jc w:val="both"/>
              <w:rPr>
                <w:rFonts w:cstheme="minorHAnsi"/>
                <w:sz w:val="20"/>
                <w:szCs w:val="20"/>
              </w:rPr>
            </w:pPr>
          </w:p>
          <w:p w14:paraId="0DE125D4" w14:textId="77777777" w:rsidR="00BD79DB" w:rsidRPr="00E4242F" w:rsidRDefault="00BD79DB" w:rsidP="00BD79DB">
            <w:pPr>
              <w:spacing w:before="0"/>
              <w:jc w:val="both"/>
              <w:rPr>
                <w:rFonts w:cstheme="minorHAnsi"/>
                <w:sz w:val="20"/>
                <w:szCs w:val="20"/>
              </w:rPr>
            </w:pPr>
          </w:p>
          <w:p w14:paraId="1174FBB4" w14:textId="77777777" w:rsidR="00BD79DB" w:rsidRPr="00E4242F" w:rsidRDefault="00BD79DB" w:rsidP="00BD79DB">
            <w:pPr>
              <w:spacing w:before="0"/>
              <w:jc w:val="both"/>
              <w:rPr>
                <w:rFonts w:cstheme="minorHAnsi"/>
                <w:sz w:val="20"/>
                <w:szCs w:val="20"/>
              </w:rPr>
            </w:pPr>
          </w:p>
          <w:p w14:paraId="4FE8E485"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4. </w:t>
            </w:r>
            <w:r w:rsidRPr="00E4242F">
              <w:rPr>
                <w:rFonts w:cstheme="minorHAnsi"/>
                <w:sz w:val="20"/>
                <w:szCs w:val="20"/>
                <w:u w:val="single"/>
              </w:rPr>
              <w:t>Trafficking of Persons</w:t>
            </w:r>
            <w:r w:rsidRPr="00E4242F">
              <w:rPr>
                <w:rFonts w:cstheme="minorHAnsi"/>
                <w:sz w:val="20"/>
                <w:szCs w:val="20"/>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E4242F" w:rsidRDefault="00BD79DB" w:rsidP="00BD79DB">
            <w:pPr>
              <w:spacing w:before="0"/>
              <w:jc w:val="both"/>
              <w:rPr>
                <w:rFonts w:cstheme="minorHAnsi"/>
                <w:sz w:val="20"/>
                <w:szCs w:val="20"/>
              </w:rPr>
            </w:pPr>
          </w:p>
          <w:p w14:paraId="1F62DA84" w14:textId="77777777" w:rsidR="00BD79DB" w:rsidRPr="00E4242F" w:rsidRDefault="00BD79DB" w:rsidP="00BD79DB">
            <w:pPr>
              <w:spacing w:before="0"/>
              <w:jc w:val="both"/>
              <w:rPr>
                <w:rFonts w:cstheme="minorHAnsi"/>
                <w:sz w:val="20"/>
                <w:szCs w:val="20"/>
              </w:rPr>
            </w:pPr>
          </w:p>
          <w:p w14:paraId="2E65B66C" w14:textId="77777777" w:rsidR="00BD79DB" w:rsidRPr="00E4242F" w:rsidRDefault="00BD79DB" w:rsidP="00BD79DB">
            <w:pPr>
              <w:spacing w:before="0"/>
              <w:jc w:val="both"/>
              <w:rPr>
                <w:rFonts w:cstheme="minorHAnsi"/>
                <w:sz w:val="20"/>
                <w:szCs w:val="20"/>
              </w:rPr>
            </w:pPr>
            <w:r w:rsidRPr="00E4242F">
              <w:rPr>
                <w:rFonts w:cstheme="minorHAnsi"/>
                <w:bCs/>
                <w:sz w:val="20"/>
                <w:szCs w:val="20"/>
              </w:rPr>
              <w:t xml:space="preserve">5. </w:t>
            </w:r>
            <w:r w:rsidRPr="00E4242F">
              <w:rPr>
                <w:rFonts w:cstheme="minorHAnsi"/>
                <w:bCs/>
                <w:sz w:val="20"/>
                <w:szCs w:val="20"/>
                <w:u w:val="single"/>
              </w:rPr>
              <w:t>Certification and Disclosure Regarding Payment to Influence Certain Federal Transactions</w:t>
            </w:r>
            <w:r w:rsidRPr="00E4242F">
              <w:rPr>
                <w:rFonts w:cstheme="minorHAnsi"/>
                <w:sz w:val="20"/>
                <w:szCs w:val="20"/>
              </w:rPr>
              <w:t xml:space="preserve"> – The Offeror certifies that it currently is and will remain in compliance with FAR 52.203-11, Certification and Disclosure Regarding Payment to Influence Certain Federal Transactions.</w:t>
            </w:r>
          </w:p>
          <w:p w14:paraId="0F14171E" w14:textId="77777777" w:rsidR="00BD79DB" w:rsidRPr="00E4242F" w:rsidRDefault="00BD79DB" w:rsidP="00BD79DB">
            <w:pPr>
              <w:spacing w:before="0"/>
              <w:jc w:val="both"/>
              <w:rPr>
                <w:rFonts w:cstheme="minorHAnsi"/>
                <w:sz w:val="20"/>
                <w:szCs w:val="20"/>
              </w:rPr>
            </w:pPr>
          </w:p>
          <w:p w14:paraId="10C79120" w14:textId="77777777" w:rsidR="00BD79DB" w:rsidRPr="00E4242F" w:rsidRDefault="00BD79DB" w:rsidP="00BD79DB">
            <w:pPr>
              <w:spacing w:before="0"/>
              <w:jc w:val="both"/>
              <w:rPr>
                <w:rFonts w:cstheme="minorHAnsi"/>
                <w:sz w:val="20"/>
                <w:szCs w:val="20"/>
              </w:rPr>
            </w:pPr>
          </w:p>
          <w:p w14:paraId="53172714" w14:textId="365ED7EA" w:rsidR="00BD79DB" w:rsidRPr="00E4242F" w:rsidRDefault="00BD79DB" w:rsidP="00BD79DB">
            <w:pPr>
              <w:spacing w:before="0"/>
              <w:jc w:val="both"/>
              <w:rPr>
                <w:rFonts w:cstheme="minorHAnsi"/>
                <w:sz w:val="20"/>
                <w:szCs w:val="20"/>
              </w:rPr>
            </w:pPr>
            <w:r w:rsidRPr="00E4242F">
              <w:rPr>
                <w:rFonts w:cstheme="minorHAnsi"/>
                <w:sz w:val="20"/>
                <w:szCs w:val="20"/>
              </w:rPr>
              <w:t xml:space="preserve">6. </w:t>
            </w:r>
            <w:r w:rsidRPr="00E4242F">
              <w:rPr>
                <w:rFonts w:cstheme="minorHAnsi"/>
                <w:sz w:val="20"/>
                <w:szCs w:val="20"/>
                <w:u w:val="single"/>
              </w:rPr>
              <w:t>Organizational Conflict of Interest</w:t>
            </w:r>
            <w:r w:rsidRPr="00E4242F">
              <w:rPr>
                <w:rFonts w:cstheme="minorHAnsi"/>
                <w:sz w:val="20"/>
                <w:szCs w:val="20"/>
              </w:rPr>
              <w:t xml:space="preserve"> – The Offeror certifies that</w:t>
            </w:r>
            <w:r w:rsidR="007C23ED" w:rsidRPr="00E4242F">
              <w:rPr>
                <w:rFonts w:cstheme="minorHAnsi"/>
                <w:sz w:val="20"/>
                <w:szCs w:val="20"/>
              </w:rPr>
              <w:t xml:space="preserve"> it</w:t>
            </w:r>
            <w:r w:rsidRPr="00E4242F">
              <w:rPr>
                <w:rFonts w:cstheme="minorHAnsi"/>
                <w:sz w:val="20"/>
                <w:szCs w:val="20"/>
              </w:rPr>
              <w:t xml:space="preserve"> will comply </w:t>
            </w:r>
            <w:r w:rsidR="007C23ED" w:rsidRPr="00E4242F">
              <w:rPr>
                <w:rFonts w:cstheme="minorHAnsi"/>
                <w:sz w:val="20"/>
                <w:szCs w:val="20"/>
              </w:rPr>
              <w:t xml:space="preserve">with </w:t>
            </w:r>
            <w:r w:rsidRPr="00E4242F">
              <w:rPr>
                <w:rFonts w:cstheme="minorHAnsi"/>
                <w:sz w:val="20"/>
                <w:szCs w:val="20"/>
              </w:rPr>
              <w:t xml:space="preserve">FAR Part 9.5, Organizational Conflict of Interest.  The Offeror certifies that is not aware of any information bearing on the existence of any potential </w:t>
            </w:r>
            <w:r w:rsidRPr="00E4242F">
              <w:rPr>
                <w:rFonts w:cstheme="minorHAnsi"/>
                <w:sz w:val="20"/>
                <w:szCs w:val="20"/>
              </w:rPr>
              <w:lastRenderedPageBreak/>
              <w:t>organizational conflict of interest. The Offeror further certifies that if the Offeror becomes aware of information bearing on whether a potential conflict may exist, that Offeror shall immediately provide DAII with a disclosure statement describing this information.</w:t>
            </w:r>
          </w:p>
          <w:p w14:paraId="3A431BC8" w14:textId="77777777" w:rsidR="00BD79DB" w:rsidRPr="00E4242F" w:rsidRDefault="00BD79DB" w:rsidP="00BD79DB">
            <w:pPr>
              <w:spacing w:before="0"/>
              <w:jc w:val="both"/>
              <w:rPr>
                <w:rFonts w:cstheme="minorHAnsi"/>
                <w:sz w:val="20"/>
                <w:szCs w:val="20"/>
              </w:rPr>
            </w:pPr>
          </w:p>
          <w:p w14:paraId="20A6734B" w14:textId="77777777" w:rsidR="0010168C" w:rsidRPr="00E4242F" w:rsidRDefault="0010168C" w:rsidP="00BD79DB">
            <w:pPr>
              <w:spacing w:before="0"/>
              <w:jc w:val="both"/>
              <w:rPr>
                <w:rFonts w:cstheme="minorHAnsi"/>
                <w:sz w:val="20"/>
                <w:szCs w:val="20"/>
              </w:rPr>
            </w:pPr>
          </w:p>
          <w:p w14:paraId="3B8DA89D"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7. </w:t>
            </w:r>
            <w:r w:rsidRPr="00E4242F">
              <w:rPr>
                <w:rFonts w:cstheme="minorHAnsi"/>
                <w:sz w:val="20"/>
                <w:szCs w:val="20"/>
                <w:u w:val="single"/>
              </w:rPr>
              <w:t>Prohibition of Segregated Facilities</w:t>
            </w:r>
            <w:r w:rsidRPr="00E4242F">
              <w:rPr>
                <w:rFonts w:cstheme="minorHAnsi"/>
                <w:sz w:val="20"/>
                <w:szCs w:val="20"/>
              </w:rPr>
              <w:t xml:space="preserve"> - The Offeror certifies that it is compliant with FAR 52.222-21, Prohibition of Segregated Facilities.</w:t>
            </w:r>
          </w:p>
          <w:p w14:paraId="448A6A86" w14:textId="77777777" w:rsidR="00BD79DB" w:rsidRPr="00E4242F" w:rsidRDefault="00BD79DB" w:rsidP="00BD79DB">
            <w:pPr>
              <w:spacing w:before="0"/>
              <w:jc w:val="both"/>
              <w:rPr>
                <w:rFonts w:cstheme="minorHAnsi"/>
                <w:sz w:val="20"/>
                <w:szCs w:val="20"/>
              </w:rPr>
            </w:pPr>
          </w:p>
          <w:p w14:paraId="0D256835"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8. </w:t>
            </w:r>
            <w:r w:rsidRPr="00E4242F">
              <w:rPr>
                <w:rFonts w:cstheme="minorHAnsi"/>
                <w:sz w:val="20"/>
                <w:szCs w:val="20"/>
                <w:u w:val="single"/>
              </w:rPr>
              <w:t>Equal Opportunity</w:t>
            </w:r>
            <w:r w:rsidRPr="00E4242F">
              <w:rPr>
                <w:rFonts w:cstheme="minorHAnsi"/>
                <w:sz w:val="20"/>
                <w:szCs w:val="20"/>
              </w:rPr>
              <w:t xml:space="preserve"> – The Offeror certifies that it does not discriminate against any employee or applicant for employment because of age, sex, religion, handicap, race, creed, </w:t>
            </w:r>
            <w:proofErr w:type="gramStart"/>
            <w:r w:rsidRPr="00E4242F">
              <w:rPr>
                <w:rFonts w:cstheme="minorHAnsi"/>
                <w:sz w:val="20"/>
                <w:szCs w:val="20"/>
              </w:rPr>
              <w:t>color</w:t>
            </w:r>
            <w:proofErr w:type="gramEnd"/>
            <w:r w:rsidRPr="00E4242F">
              <w:rPr>
                <w:rFonts w:cstheme="minorHAnsi"/>
                <w:sz w:val="20"/>
                <w:szCs w:val="20"/>
              </w:rPr>
              <w:t xml:space="preserve"> or national origin.</w:t>
            </w:r>
          </w:p>
          <w:p w14:paraId="6F1B5E57" w14:textId="77777777" w:rsidR="00BD79DB" w:rsidRPr="00E4242F" w:rsidRDefault="00BD79DB" w:rsidP="00BD79DB">
            <w:pPr>
              <w:spacing w:before="0"/>
              <w:jc w:val="both"/>
              <w:rPr>
                <w:rFonts w:cstheme="minorHAnsi"/>
                <w:sz w:val="20"/>
                <w:szCs w:val="20"/>
                <w:lang w:val="uk-UA"/>
              </w:rPr>
            </w:pPr>
          </w:p>
          <w:p w14:paraId="07FF2C71"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9. </w:t>
            </w:r>
            <w:r w:rsidRPr="00E4242F">
              <w:rPr>
                <w:rFonts w:cstheme="minorHAnsi"/>
                <w:sz w:val="20"/>
                <w:szCs w:val="20"/>
                <w:u w:val="single"/>
              </w:rPr>
              <w:t>Labor Laws</w:t>
            </w:r>
            <w:r w:rsidRPr="00E4242F">
              <w:rPr>
                <w:rFonts w:cstheme="minorHAnsi"/>
                <w:sz w:val="20"/>
                <w:szCs w:val="20"/>
              </w:rPr>
              <w:t xml:space="preserve"> – The Offeror certifies that it </w:t>
            </w:r>
            <w:proofErr w:type="gramStart"/>
            <w:r w:rsidRPr="00E4242F">
              <w:rPr>
                <w:rFonts w:cstheme="minorHAnsi"/>
                <w:sz w:val="20"/>
                <w:szCs w:val="20"/>
              </w:rPr>
              <w:t>is in compliance with</w:t>
            </w:r>
            <w:proofErr w:type="gramEnd"/>
            <w:r w:rsidRPr="00E4242F">
              <w:rPr>
                <w:rFonts w:cstheme="minorHAnsi"/>
                <w:sz w:val="20"/>
                <w:szCs w:val="20"/>
              </w:rPr>
              <w:t xml:space="preserve"> all labor laws.</w:t>
            </w:r>
          </w:p>
          <w:p w14:paraId="63588FD7" w14:textId="77777777" w:rsidR="00BD79DB" w:rsidRPr="00E4242F" w:rsidRDefault="00BD79DB" w:rsidP="00BD79DB">
            <w:pPr>
              <w:spacing w:before="0"/>
              <w:jc w:val="both"/>
              <w:rPr>
                <w:rFonts w:cstheme="minorHAnsi"/>
                <w:sz w:val="20"/>
                <w:szCs w:val="20"/>
              </w:rPr>
            </w:pPr>
          </w:p>
          <w:p w14:paraId="57930C10"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10. </w:t>
            </w:r>
            <w:r w:rsidRPr="00E4242F">
              <w:rPr>
                <w:rFonts w:cstheme="minorHAnsi"/>
                <w:sz w:val="20"/>
                <w:szCs w:val="20"/>
                <w:u w:val="single"/>
              </w:rPr>
              <w:t>Federal Acquisition Regulation (FAR)</w:t>
            </w:r>
            <w:r w:rsidRPr="00E4242F">
              <w:rPr>
                <w:rFonts w:cstheme="minorHAnsi"/>
                <w:sz w:val="20"/>
                <w:szCs w:val="20"/>
              </w:rPr>
              <w:t xml:space="preserve"> – The Offeror certifies that it is familiar with the Federal Acquisition Regulation (FAR) and is in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E4242F" w:rsidRDefault="00BD79DB" w:rsidP="00BD79DB">
            <w:pPr>
              <w:spacing w:before="0"/>
              <w:jc w:val="both"/>
              <w:rPr>
                <w:rFonts w:cstheme="minorHAnsi"/>
                <w:sz w:val="20"/>
                <w:szCs w:val="20"/>
              </w:rPr>
            </w:pPr>
          </w:p>
          <w:p w14:paraId="7999647E" w14:textId="77777777" w:rsidR="00BD79DB" w:rsidRPr="00E4242F" w:rsidRDefault="00BD79DB" w:rsidP="00BD79DB">
            <w:pPr>
              <w:spacing w:before="0"/>
              <w:jc w:val="both"/>
              <w:rPr>
                <w:rFonts w:cstheme="minorHAnsi"/>
                <w:sz w:val="20"/>
                <w:szCs w:val="20"/>
              </w:rPr>
            </w:pPr>
          </w:p>
          <w:p w14:paraId="0CB12798" w14:textId="77777777" w:rsidR="00BD79DB" w:rsidRPr="00E4242F" w:rsidRDefault="00BD79DB" w:rsidP="00BD79DB">
            <w:pPr>
              <w:spacing w:before="0"/>
              <w:jc w:val="both"/>
              <w:rPr>
                <w:rFonts w:cstheme="minorHAnsi"/>
                <w:sz w:val="20"/>
                <w:szCs w:val="20"/>
              </w:rPr>
            </w:pPr>
          </w:p>
          <w:p w14:paraId="0348A267" w14:textId="77777777" w:rsidR="00BD79DB" w:rsidRPr="00E4242F" w:rsidRDefault="00BD79DB" w:rsidP="00BD79DB">
            <w:pPr>
              <w:spacing w:before="0"/>
              <w:jc w:val="both"/>
              <w:rPr>
                <w:rFonts w:cstheme="minorHAnsi"/>
                <w:sz w:val="20"/>
                <w:szCs w:val="20"/>
              </w:rPr>
            </w:pPr>
            <w:r w:rsidRPr="00E4242F">
              <w:rPr>
                <w:rFonts w:cstheme="minorHAnsi"/>
                <w:sz w:val="20"/>
                <w:szCs w:val="20"/>
              </w:rPr>
              <w:t xml:space="preserve">11. </w:t>
            </w:r>
            <w:r w:rsidRPr="00E4242F">
              <w:rPr>
                <w:rFonts w:cstheme="minorHAnsi"/>
                <w:sz w:val="20"/>
                <w:szCs w:val="20"/>
                <w:u w:val="single"/>
              </w:rPr>
              <w:t>Employee Compliance</w:t>
            </w:r>
            <w:r w:rsidRPr="00E4242F">
              <w:rPr>
                <w:rFonts w:cstheme="minorHAnsi"/>
                <w:sz w:val="20"/>
                <w:szCs w:val="20"/>
              </w:rPr>
              <w:t xml:space="preserve"> – The Offeror warrants that it will require all employees, entities and individuals providing services in connection with the performance of </w:t>
            </w:r>
            <w:proofErr w:type="gramStart"/>
            <w:r w:rsidRPr="00E4242F">
              <w:rPr>
                <w:rFonts w:cstheme="minorHAnsi"/>
                <w:sz w:val="20"/>
                <w:szCs w:val="20"/>
              </w:rPr>
              <w:t>an</w:t>
            </w:r>
            <w:proofErr w:type="gramEnd"/>
            <w:r w:rsidRPr="00E4242F">
              <w:rPr>
                <w:rFonts w:cstheme="minorHAnsi"/>
                <w:sz w:val="20"/>
                <w:szCs w:val="20"/>
              </w:rPr>
              <w:t xml:space="preserve"> DAI Purchase Order to comply with the provisions of the resulting Purchase Order and with all Federal, State, and local laws and regulations in connection with the work associated therein.</w:t>
            </w:r>
          </w:p>
          <w:p w14:paraId="148AF507" w14:textId="77777777" w:rsidR="00BD79DB" w:rsidRPr="00E4242F" w:rsidRDefault="00BD79DB" w:rsidP="00BD79DB">
            <w:pPr>
              <w:spacing w:before="0"/>
              <w:jc w:val="both"/>
              <w:rPr>
                <w:rFonts w:cstheme="minorHAnsi"/>
                <w:sz w:val="20"/>
                <w:szCs w:val="20"/>
              </w:rPr>
            </w:pPr>
          </w:p>
          <w:p w14:paraId="31E6DC72" w14:textId="18BDD9FD" w:rsidR="00BD79DB" w:rsidRPr="00E4242F" w:rsidRDefault="00BD79DB" w:rsidP="00BD79DB">
            <w:pPr>
              <w:spacing w:before="0"/>
              <w:jc w:val="both"/>
              <w:rPr>
                <w:rFonts w:cstheme="minorHAnsi"/>
                <w:sz w:val="20"/>
                <w:szCs w:val="20"/>
              </w:rPr>
            </w:pPr>
            <w:r w:rsidRPr="00E4242F">
              <w:rPr>
                <w:rFonts w:cstheme="minorHAnsi"/>
                <w:sz w:val="20"/>
                <w:szCs w:val="20"/>
              </w:rPr>
              <w:t xml:space="preserve">By submitting a </w:t>
            </w:r>
            <w:r w:rsidR="00930AF7" w:rsidRPr="00E4242F">
              <w:rPr>
                <w:rFonts w:cstheme="minorHAnsi"/>
                <w:sz w:val="20"/>
                <w:szCs w:val="20"/>
              </w:rPr>
              <w:t>proposal</w:t>
            </w:r>
            <w:r w:rsidRPr="00E4242F">
              <w:rPr>
                <w:rFonts w:cstheme="minorHAnsi"/>
                <w:sz w:val="20"/>
                <w:szCs w:val="20"/>
              </w:rPr>
              <w:t>, offerors agree to fully comply with the terms and conditions above and all applicable U.S. federal government clauses included herein and will be asked to sign these Representations and Certifications upon award.</w:t>
            </w:r>
          </w:p>
        </w:tc>
        <w:tc>
          <w:tcPr>
            <w:tcW w:w="5395" w:type="dxa"/>
          </w:tcPr>
          <w:p w14:paraId="7A84CCDC"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ru-RU"/>
              </w:rPr>
              <w:lastRenderedPageBreak/>
              <w:t>1</w:t>
            </w:r>
            <w:r w:rsidRPr="00E4242F">
              <w:rPr>
                <w:rFonts w:cstheme="minorHAnsi"/>
                <w:sz w:val="20"/>
                <w:szCs w:val="20"/>
                <w:lang w:val="uk-UA"/>
              </w:rPr>
              <w:t xml:space="preserve">. </w:t>
            </w:r>
            <w:r w:rsidRPr="00E4242F">
              <w:rPr>
                <w:rFonts w:cstheme="minorHAnsi"/>
                <w:sz w:val="20"/>
                <w:szCs w:val="20"/>
                <w:u w:val="single"/>
                <w:lang w:val="uk-UA"/>
              </w:rPr>
              <w:t>Федеральний список виключених осіб</w:t>
            </w:r>
            <w:r w:rsidRPr="00E4242F">
              <w:rPr>
                <w:rFonts w:cstheme="minorHAnsi"/>
                <w:sz w:val="20"/>
                <w:szCs w:val="20"/>
                <w:lang w:val="uk-UA"/>
              </w:rPr>
              <w:t xml:space="preserve"> – Обраний Учасник тендеру наразі не є відстороненим, тимчасово відстороненим або визнаним таким, що не має права укладати контракт з будь-яким федеральним органом.</w:t>
            </w:r>
          </w:p>
          <w:p w14:paraId="53B40357" w14:textId="77777777" w:rsidR="0015203B" w:rsidRPr="00E4242F" w:rsidRDefault="0015203B" w:rsidP="0015203B">
            <w:pPr>
              <w:spacing w:before="0"/>
              <w:jc w:val="both"/>
              <w:rPr>
                <w:rFonts w:cstheme="minorHAnsi"/>
                <w:sz w:val="20"/>
                <w:szCs w:val="20"/>
                <w:lang w:val="uk-UA"/>
              </w:rPr>
            </w:pPr>
          </w:p>
          <w:p w14:paraId="275A325D" w14:textId="5A400FCD" w:rsidR="0015203B" w:rsidRDefault="0015203B" w:rsidP="0015203B">
            <w:pPr>
              <w:spacing w:before="0"/>
              <w:jc w:val="both"/>
              <w:rPr>
                <w:rFonts w:cstheme="minorHAnsi"/>
                <w:sz w:val="20"/>
                <w:szCs w:val="20"/>
                <w:lang w:val="uk-UA"/>
              </w:rPr>
            </w:pPr>
            <w:r w:rsidRPr="00E4242F">
              <w:rPr>
                <w:rFonts w:cstheme="minorHAnsi"/>
                <w:sz w:val="20"/>
                <w:szCs w:val="20"/>
                <w:lang w:val="uk-UA"/>
              </w:rPr>
              <w:t xml:space="preserve">2. </w:t>
            </w:r>
            <w:r w:rsidR="0010168C" w:rsidRPr="00E4242F">
              <w:rPr>
                <w:rFonts w:cstheme="minorHAnsi"/>
                <w:sz w:val="20"/>
                <w:szCs w:val="20"/>
                <w:u w:val="single"/>
                <w:lang w:val="uk-UA"/>
              </w:rPr>
              <w:t>Сертифікація компенсації</w:t>
            </w:r>
            <w:r w:rsidRPr="00E4242F">
              <w:rPr>
                <w:rFonts w:cstheme="minorHAnsi"/>
                <w:sz w:val="20"/>
                <w:szCs w:val="20"/>
                <w:u w:val="single"/>
                <w:lang w:val="uk-UA"/>
              </w:rPr>
              <w:t xml:space="preserve"> керівництва</w:t>
            </w:r>
            <w:r w:rsidRPr="00E4242F">
              <w:rPr>
                <w:rFonts w:cstheme="minorHAnsi"/>
                <w:sz w:val="20"/>
                <w:szCs w:val="20"/>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66AB144C" w14:textId="77777777" w:rsidR="006C3ABF" w:rsidRPr="00E4242F" w:rsidRDefault="006C3ABF" w:rsidP="0015203B">
            <w:pPr>
              <w:spacing w:before="0"/>
              <w:jc w:val="both"/>
              <w:rPr>
                <w:rFonts w:cstheme="minorHAnsi"/>
                <w:sz w:val="20"/>
                <w:szCs w:val="20"/>
                <w:lang w:val="uk-UA"/>
              </w:rPr>
            </w:pPr>
          </w:p>
          <w:p w14:paraId="4A4ADCB2" w14:textId="2D58BA13"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3. </w:t>
            </w:r>
            <w:r w:rsidRPr="00E4242F">
              <w:rPr>
                <w:rFonts w:cstheme="minorHAnsi"/>
                <w:sz w:val="20"/>
                <w:szCs w:val="20"/>
                <w:u w:val="single"/>
                <w:lang w:val="uk-UA"/>
              </w:rPr>
              <w:t xml:space="preserve">Указ про заборону фінансування тероризму </w:t>
            </w:r>
            <w:r w:rsidRPr="00E4242F">
              <w:rPr>
                <w:rFonts w:cstheme="minorHAnsi"/>
                <w:sz w:val="20"/>
                <w:szCs w:val="20"/>
                <w:lang w:val="uk-UA"/>
              </w:rPr>
              <w:t>-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w:t>
            </w:r>
            <w:r w:rsidRPr="00E4242F">
              <w:rPr>
                <w:rFonts w:cstheme="minorHAnsi"/>
                <w:sz w:val="20"/>
                <w:szCs w:val="20"/>
                <w:lang w:val="ru-RU"/>
              </w:rPr>
              <w:t xml:space="preserve"> </w:t>
            </w:r>
            <w:r w:rsidRPr="00E4242F">
              <w:rPr>
                <w:rFonts w:cstheme="minorHAnsi"/>
                <w:sz w:val="20"/>
                <w:szCs w:val="20"/>
                <w:lang w:val="uk-UA"/>
              </w:rPr>
              <w:t>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w:t>
            </w:r>
            <w:r w:rsidRPr="00E4242F">
              <w:rPr>
                <w:rFonts w:cstheme="minorHAnsi"/>
                <w:sz w:val="20"/>
                <w:szCs w:val="20"/>
                <w:lang w:val="ru-RU"/>
              </w:rPr>
              <w:t xml:space="preserve"> США (див. </w:t>
            </w:r>
            <w:hyperlink r:id="rId63" w:history="1">
              <w:r w:rsidRPr="00E4242F">
                <w:rPr>
                  <w:rStyle w:val="Hyperlink"/>
                  <w:rFonts w:cstheme="minorHAnsi"/>
                  <w:sz w:val="20"/>
                  <w:szCs w:val="20"/>
                </w:rPr>
                <w:t>www</w:t>
              </w:r>
              <w:r w:rsidRPr="00E4242F">
                <w:rPr>
                  <w:rStyle w:val="Hyperlink"/>
                  <w:rFonts w:cstheme="minorHAnsi"/>
                  <w:sz w:val="20"/>
                  <w:szCs w:val="20"/>
                  <w:lang w:val="ru-RU"/>
                </w:rPr>
                <w:t>.S</w:t>
              </w:r>
              <w:r w:rsidRPr="00E4242F">
                <w:rPr>
                  <w:rStyle w:val="Hyperlink"/>
                  <w:rFonts w:cstheme="minorHAnsi"/>
                  <w:sz w:val="20"/>
                  <w:szCs w:val="20"/>
                </w:rPr>
                <w:t>AM</w:t>
              </w:r>
              <w:r w:rsidRPr="00E4242F">
                <w:rPr>
                  <w:rStyle w:val="Hyperlink"/>
                  <w:rFonts w:cstheme="minorHAnsi"/>
                  <w:sz w:val="20"/>
                  <w:szCs w:val="20"/>
                  <w:lang w:val="ru-RU"/>
                </w:rPr>
                <w:t>.g</w:t>
              </w:r>
              <w:r w:rsidRPr="00E4242F">
                <w:rPr>
                  <w:rStyle w:val="Hyperlink"/>
                  <w:rFonts w:cstheme="minorHAnsi"/>
                  <w:sz w:val="20"/>
                  <w:szCs w:val="20"/>
                </w:rPr>
                <w:t>ov</w:t>
              </w:r>
            </w:hyperlink>
            <w:r w:rsidRPr="00E4242F">
              <w:rPr>
                <w:rFonts w:cstheme="minorHAnsi"/>
                <w:sz w:val="20"/>
                <w:szCs w:val="20"/>
                <w:u w:val="single"/>
                <w:lang w:val="ru-RU"/>
              </w:rPr>
              <w:t xml:space="preserve"> </w:t>
            </w:r>
            <w:r w:rsidRPr="00E4242F">
              <w:rPr>
                <w:rFonts w:cstheme="minorHAnsi"/>
                <w:sz w:val="20"/>
                <w:szCs w:val="20"/>
                <w:lang w:val="ru-RU"/>
              </w:rPr>
              <w:t>), а</w:t>
            </w:r>
            <w:r w:rsidRPr="00E4242F">
              <w:rPr>
                <w:rFonts w:cstheme="minorHAnsi"/>
                <w:sz w:val="20"/>
                <w:szCs w:val="20"/>
                <w:lang w:val="uk-UA"/>
              </w:rPr>
              <w:t xml:space="preserve">бо у Списку особливих категорій ООН </w:t>
            </w:r>
            <w:r w:rsidRPr="00E4242F">
              <w:rPr>
                <w:rFonts w:cstheme="minorHAnsi"/>
                <w:sz w:val="20"/>
                <w:szCs w:val="20"/>
                <w:lang w:val="ru-RU"/>
              </w:rPr>
              <w:t xml:space="preserve">(див. </w:t>
            </w:r>
            <w:hyperlink r:id="rId64" w:history="1">
              <w:r w:rsidRPr="00E4242F">
                <w:rPr>
                  <w:rStyle w:val="Hyperlink"/>
                  <w:rFonts w:cstheme="minorHAnsi"/>
                  <w:sz w:val="20"/>
                  <w:szCs w:val="20"/>
                </w:rPr>
                <w:t>http://www.un.org/sc/committees/1267/aq_sanctions_list.shtml</w:t>
              </w:r>
            </w:hyperlink>
            <w:r w:rsidRPr="00E4242F">
              <w:rPr>
                <w:rFonts w:cstheme="minorHAnsi"/>
                <w:sz w:val="20"/>
                <w:szCs w:val="20"/>
              </w:rPr>
              <w:t xml:space="preserve"> ).  </w:t>
            </w:r>
            <w:r w:rsidRPr="00E4242F">
              <w:rPr>
                <w:rFonts w:cstheme="minorHAnsi"/>
                <w:sz w:val="20"/>
                <w:szCs w:val="20"/>
                <w:lang w:val="uk-UA"/>
              </w:rPr>
              <w:t>Це положення обов’язково включається до всіх договорів субпідряду / рішень про надання субпідряду, які виконуються в рамках цього договору.</w:t>
            </w:r>
          </w:p>
          <w:p w14:paraId="35017A5F" w14:textId="77777777" w:rsidR="0015203B" w:rsidRPr="00E4242F" w:rsidRDefault="0015203B" w:rsidP="0015203B">
            <w:pPr>
              <w:spacing w:before="0"/>
              <w:jc w:val="both"/>
              <w:rPr>
                <w:rFonts w:cstheme="minorHAnsi"/>
                <w:sz w:val="20"/>
                <w:szCs w:val="20"/>
                <w:lang w:val="uk-UA"/>
              </w:rPr>
            </w:pPr>
          </w:p>
          <w:p w14:paraId="14C062F5"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4. </w:t>
            </w:r>
            <w:r w:rsidRPr="00E4242F">
              <w:rPr>
                <w:rFonts w:cstheme="minorHAnsi"/>
                <w:sz w:val="20"/>
                <w:szCs w:val="20"/>
                <w:u w:val="single"/>
                <w:lang w:val="uk-UA"/>
              </w:rPr>
              <w:t>Торгівля людьми</w:t>
            </w:r>
            <w:r w:rsidRPr="00E4242F">
              <w:rPr>
                <w:rFonts w:cstheme="minorHAnsi"/>
                <w:sz w:val="20"/>
                <w:szCs w:val="20"/>
                <w:lang w:val="uk-UA"/>
              </w:rPr>
              <w:t xml:space="preserve"> – Виконавцю забороняється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33A11FAE" w14:textId="77777777" w:rsidR="0015203B" w:rsidRPr="00E4242F" w:rsidRDefault="0015203B" w:rsidP="0015203B">
            <w:pPr>
              <w:spacing w:before="0"/>
              <w:jc w:val="both"/>
              <w:rPr>
                <w:rFonts w:cstheme="minorHAnsi"/>
                <w:sz w:val="20"/>
                <w:szCs w:val="20"/>
                <w:lang w:val="uk-UA"/>
              </w:rPr>
            </w:pPr>
          </w:p>
          <w:p w14:paraId="5C2D06C2" w14:textId="704A88C2" w:rsidR="0015203B" w:rsidRDefault="0015203B" w:rsidP="0015203B">
            <w:pPr>
              <w:spacing w:before="0"/>
              <w:jc w:val="both"/>
              <w:rPr>
                <w:rFonts w:cstheme="minorHAnsi"/>
                <w:sz w:val="20"/>
                <w:szCs w:val="20"/>
                <w:lang w:val="uk-UA"/>
              </w:rPr>
            </w:pPr>
            <w:r w:rsidRPr="00E4242F">
              <w:rPr>
                <w:rFonts w:cstheme="minorHAnsi"/>
                <w:sz w:val="20"/>
                <w:szCs w:val="20"/>
                <w:lang w:val="uk-UA"/>
              </w:rPr>
              <w:t xml:space="preserve">5. </w:t>
            </w:r>
            <w:r w:rsidRPr="00E4242F">
              <w:rPr>
                <w:rFonts w:cstheme="minorHAnsi"/>
                <w:sz w:val="20"/>
                <w:szCs w:val="20"/>
                <w:u w:val="single"/>
                <w:lang w:val="uk-UA"/>
              </w:rPr>
              <w:t>Підтвердження та розкриття інформації щодо платежів з метою впливу на деякі федеральні господарські операції</w:t>
            </w:r>
            <w:r w:rsidRPr="00E4242F">
              <w:rPr>
                <w:rFonts w:cstheme="minorHAnsi"/>
                <w:sz w:val="20"/>
                <w:szCs w:val="20"/>
                <w:lang w:val="uk-UA"/>
              </w:rPr>
              <w:t xml:space="preserve"> – Учасник тендеру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766D64A6" w14:textId="77777777" w:rsidR="006C3ABF" w:rsidRPr="00E4242F" w:rsidRDefault="006C3ABF" w:rsidP="0015203B">
            <w:pPr>
              <w:spacing w:before="0"/>
              <w:jc w:val="both"/>
              <w:rPr>
                <w:rFonts w:cstheme="minorHAnsi"/>
                <w:sz w:val="20"/>
                <w:szCs w:val="20"/>
                <w:lang w:val="uk-UA"/>
              </w:rPr>
            </w:pPr>
          </w:p>
          <w:p w14:paraId="4A87D710" w14:textId="73804D98"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6. </w:t>
            </w:r>
            <w:r w:rsidRPr="00E4242F">
              <w:rPr>
                <w:rFonts w:cstheme="minorHAnsi"/>
                <w:sz w:val="20"/>
                <w:szCs w:val="20"/>
                <w:u w:val="single"/>
                <w:lang w:val="uk-UA"/>
              </w:rPr>
              <w:t>Організаційний конфлікт інтересів</w:t>
            </w:r>
            <w:r w:rsidRPr="00E4242F">
              <w:rPr>
                <w:rFonts w:cstheme="minorHAnsi"/>
                <w:sz w:val="20"/>
                <w:szCs w:val="20"/>
                <w:lang w:val="uk-UA"/>
              </w:rPr>
              <w:t xml:space="preserve"> – Учасник тендеру підтверджує, що дотримуватиметься вимог FAR Частина 9.5 «Організаційний конфлікт інтересів». Учасник тендеру підтверджує, що йому не відомо про будь-яку інформацію, </w:t>
            </w:r>
            <w:r w:rsidRPr="00E4242F">
              <w:rPr>
                <w:rFonts w:cstheme="minorHAnsi"/>
                <w:sz w:val="20"/>
                <w:szCs w:val="20"/>
                <w:lang w:val="uk-UA"/>
              </w:rPr>
              <w:lastRenderedPageBreak/>
              <w:t>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5CC8BFFF" w14:textId="77777777" w:rsidR="006C3ABF" w:rsidRDefault="006C3ABF" w:rsidP="0015203B">
            <w:pPr>
              <w:spacing w:before="0"/>
              <w:jc w:val="both"/>
              <w:rPr>
                <w:rFonts w:cstheme="minorHAnsi"/>
                <w:sz w:val="20"/>
                <w:szCs w:val="20"/>
                <w:lang w:val="uk-UA"/>
              </w:rPr>
            </w:pPr>
          </w:p>
          <w:p w14:paraId="6883E053" w14:textId="396E6FEE"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7. </w:t>
            </w:r>
            <w:r w:rsidRPr="00E4242F">
              <w:rPr>
                <w:rFonts w:cstheme="minorHAnsi"/>
                <w:sz w:val="20"/>
                <w:szCs w:val="20"/>
                <w:u w:val="single"/>
                <w:lang w:val="uk-UA"/>
              </w:rPr>
              <w:t>Заборона сегрегації місць спільного користування</w:t>
            </w:r>
            <w:r w:rsidRPr="00E4242F">
              <w:rPr>
                <w:rFonts w:cstheme="minorHAnsi"/>
                <w:sz w:val="20"/>
                <w:szCs w:val="20"/>
                <w:lang w:val="uk-UA"/>
              </w:rPr>
              <w:t xml:space="preserve"> – Учасник тендеру підтверджує, що дотримується FAR 52.222-21 «Заборона сегрегації місць спільного користування».</w:t>
            </w:r>
          </w:p>
          <w:p w14:paraId="48D3C333" w14:textId="77777777" w:rsidR="006C3ABF" w:rsidRDefault="006C3ABF" w:rsidP="0015203B">
            <w:pPr>
              <w:spacing w:before="0"/>
              <w:jc w:val="both"/>
              <w:rPr>
                <w:rFonts w:cstheme="minorHAnsi"/>
                <w:sz w:val="20"/>
                <w:szCs w:val="20"/>
                <w:lang w:val="uk-UA"/>
              </w:rPr>
            </w:pPr>
          </w:p>
          <w:p w14:paraId="41933664" w14:textId="108491A3"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8. </w:t>
            </w:r>
            <w:r w:rsidRPr="00E4242F">
              <w:rPr>
                <w:rFonts w:cstheme="minorHAnsi"/>
                <w:sz w:val="20"/>
                <w:szCs w:val="20"/>
                <w:u w:val="single"/>
                <w:lang w:val="uk-UA"/>
              </w:rPr>
              <w:t>Рівні можливості</w:t>
            </w:r>
            <w:r w:rsidRPr="00E4242F">
              <w:rPr>
                <w:rFonts w:cstheme="minorHAnsi"/>
                <w:sz w:val="20"/>
                <w:szCs w:val="20"/>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2118A5DF" w14:textId="77777777" w:rsidR="006C3ABF" w:rsidRDefault="006C3ABF" w:rsidP="0015203B">
            <w:pPr>
              <w:spacing w:before="0"/>
              <w:jc w:val="both"/>
              <w:rPr>
                <w:rFonts w:cstheme="minorHAnsi"/>
                <w:sz w:val="20"/>
                <w:szCs w:val="20"/>
                <w:lang w:val="uk-UA"/>
              </w:rPr>
            </w:pPr>
          </w:p>
          <w:p w14:paraId="0CC61785" w14:textId="0F072B66"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9. </w:t>
            </w:r>
            <w:r w:rsidRPr="00E4242F">
              <w:rPr>
                <w:rFonts w:cstheme="minorHAnsi"/>
                <w:sz w:val="20"/>
                <w:szCs w:val="20"/>
                <w:u w:val="single"/>
                <w:lang w:val="uk-UA"/>
              </w:rPr>
              <w:t>Трудове законодавство</w:t>
            </w:r>
            <w:r w:rsidRPr="00E4242F">
              <w:rPr>
                <w:rFonts w:cstheme="minorHAnsi"/>
                <w:sz w:val="20"/>
                <w:szCs w:val="20"/>
                <w:lang w:val="uk-UA"/>
              </w:rPr>
              <w:t xml:space="preserve"> – Учасник тендеру підтверджує, що дотримується всіх вимог трудового законодавства.</w:t>
            </w:r>
          </w:p>
          <w:p w14:paraId="6FD264DC" w14:textId="77777777" w:rsidR="006C3ABF" w:rsidRDefault="006C3ABF" w:rsidP="0015203B">
            <w:pPr>
              <w:spacing w:before="0"/>
              <w:jc w:val="both"/>
              <w:rPr>
                <w:rFonts w:cstheme="minorHAnsi"/>
                <w:sz w:val="20"/>
                <w:szCs w:val="20"/>
                <w:lang w:val="uk-UA"/>
              </w:rPr>
            </w:pPr>
          </w:p>
          <w:p w14:paraId="2680F84C" w14:textId="2209DF90"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10. </w:t>
            </w:r>
            <w:r w:rsidRPr="00E4242F">
              <w:rPr>
                <w:rFonts w:cstheme="minorHAnsi"/>
                <w:sz w:val="20"/>
                <w:szCs w:val="20"/>
                <w:u w:val="single"/>
                <w:lang w:val="uk-UA"/>
              </w:rPr>
              <w:t>Положення про федеральні закупівлі (FAR)</w:t>
            </w:r>
            <w:r w:rsidRPr="00E4242F">
              <w:rPr>
                <w:rFonts w:cstheme="minorHAnsi"/>
                <w:sz w:val="20"/>
                <w:szCs w:val="20"/>
                <w:lang w:val="uk-UA"/>
              </w:rPr>
              <w:t xml:space="preserve"> – Учасник тендеру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3CC2512E" w14:textId="77777777" w:rsidR="0015203B" w:rsidRPr="00E4242F" w:rsidRDefault="0015203B" w:rsidP="0015203B">
            <w:pPr>
              <w:spacing w:before="0"/>
              <w:jc w:val="both"/>
              <w:rPr>
                <w:rFonts w:cstheme="minorHAnsi"/>
                <w:sz w:val="20"/>
                <w:szCs w:val="20"/>
                <w:lang w:val="uk-UA"/>
              </w:rPr>
            </w:pPr>
          </w:p>
          <w:p w14:paraId="05B115D3" w14:textId="77777777" w:rsidR="0015203B" w:rsidRPr="00E4242F" w:rsidRDefault="0015203B" w:rsidP="0015203B">
            <w:pPr>
              <w:spacing w:before="0"/>
              <w:jc w:val="both"/>
              <w:rPr>
                <w:rFonts w:cstheme="minorHAnsi"/>
                <w:sz w:val="20"/>
                <w:szCs w:val="20"/>
                <w:lang w:val="uk-UA"/>
              </w:rPr>
            </w:pPr>
            <w:r w:rsidRPr="00E4242F">
              <w:rPr>
                <w:rFonts w:cstheme="minorHAnsi"/>
                <w:sz w:val="20"/>
                <w:szCs w:val="20"/>
                <w:lang w:val="uk-UA"/>
              </w:rPr>
              <w:t xml:space="preserve">11. </w:t>
            </w:r>
            <w:r w:rsidRPr="00E4242F">
              <w:rPr>
                <w:rFonts w:cstheme="minorHAnsi"/>
                <w:sz w:val="20"/>
                <w:szCs w:val="20"/>
                <w:u w:val="single"/>
                <w:lang w:val="uk-UA"/>
              </w:rPr>
              <w:t>Дотримання вимог працівниками</w:t>
            </w:r>
            <w:r w:rsidRPr="00E4242F">
              <w:rPr>
                <w:rFonts w:cstheme="minorHAnsi"/>
                <w:sz w:val="20"/>
                <w:szCs w:val="20"/>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закупівлю  компанії «DAI», дотримуватись вимог відповідного федерального законодавства, законів Штату та місцевих нормативних актів, що стосуються виконання відповідного Договору.</w:t>
            </w:r>
          </w:p>
          <w:p w14:paraId="287E3F16" w14:textId="77777777" w:rsidR="006C3ABF" w:rsidRDefault="006C3ABF" w:rsidP="0015203B">
            <w:pPr>
              <w:spacing w:before="0"/>
              <w:jc w:val="both"/>
              <w:rPr>
                <w:rFonts w:cstheme="minorHAnsi"/>
                <w:sz w:val="20"/>
                <w:szCs w:val="20"/>
                <w:lang w:val="uk-UA"/>
              </w:rPr>
            </w:pPr>
          </w:p>
          <w:p w14:paraId="4BD32CC5" w14:textId="71E63B4F" w:rsidR="00BD79DB" w:rsidRPr="00E4242F" w:rsidRDefault="0015203B" w:rsidP="0015203B">
            <w:pPr>
              <w:spacing w:before="0"/>
              <w:jc w:val="both"/>
              <w:rPr>
                <w:rFonts w:cstheme="minorHAnsi"/>
                <w:sz w:val="20"/>
                <w:szCs w:val="20"/>
                <w:lang w:val="ru-RU"/>
              </w:rPr>
            </w:pPr>
            <w:r w:rsidRPr="00E4242F">
              <w:rPr>
                <w:rFonts w:cstheme="minorHAnsi"/>
                <w:sz w:val="20"/>
                <w:szCs w:val="20"/>
                <w:lang w:val="uk-UA"/>
              </w:rPr>
              <w:t>Подаючи пропозицію, учасники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D2B30C0" w14:textId="3D312ACD" w:rsidR="006059C7" w:rsidRPr="008D0FEC" w:rsidRDefault="006059C7" w:rsidP="00B45704">
      <w:pPr>
        <w:rPr>
          <w:rFonts w:cstheme="minorHAnsi"/>
          <w:sz w:val="10"/>
          <w:szCs w:val="10"/>
          <w:lang w:val="ru-RU"/>
        </w:rPr>
      </w:pPr>
    </w:p>
    <w:p w14:paraId="2243DF67" w14:textId="77777777" w:rsidR="006059C7" w:rsidRPr="008D0FEC" w:rsidRDefault="006059C7">
      <w:pPr>
        <w:rPr>
          <w:rFonts w:cstheme="minorHAnsi"/>
          <w:sz w:val="10"/>
          <w:szCs w:val="10"/>
          <w:lang w:val="ru-RU"/>
        </w:rPr>
      </w:pPr>
      <w:r w:rsidRPr="008D0FEC">
        <w:rPr>
          <w:rFonts w:cstheme="minorHAnsi"/>
          <w:sz w:val="10"/>
          <w:szCs w:val="10"/>
          <w:lang w:val="ru-RU"/>
        </w:rPr>
        <w:br w:type="page"/>
      </w:r>
    </w:p>
    <w:p w14:paraId="3DF6B958" w14:textId="77777777" w:rsidR="00B45704" w:rsidRPr="008D0FEC" w:rsidRDefault="00B45704" w:rsidP="00B45704">
      <w:pPr>
        <w:rPr>
          <w:rFonts w:cstheme="minorHAnsi"/>
          <w:sz w:val="10"/>
          <w:szCs w:val="10"/>
          <w:lang w:val="ru-RU"/>
        </w:rPr>
      </w:pPr>
    </w:p>
    <w:p w14:paraId="23D2C5ED" w14:textId="79B0DD95" w:rsidR="00BD79DB" w:rsidRPr="00F91EEA" w:rsidRDefault="00BD79DB" w:rsidP="00E4242F">
      <w:pPr>
        <w:pStyle w:val="Heading1"/>
        <w:numPr>
          <w:ilvl w:val="0"/>
          <w:numId w:val="0"/>
        </w:numPr>
        <w:spacing w:before="0"/>
        <w:ind w:left="360" w:hanging="360"/>
        <w:jc w:val="center"/>
        <w:rPr>
          <w:rFonts w:asciiTheme="minorHAnsi" w:hAnsiTheme="minorHAnsi" w:cstheme="minorHAnsi"/>
          <w:sz w:val="24"/>
          <w:lang w:val="uk-UA"/>
        </w:rPr>
      </w:pPr>
      <w:bookmarkStart w:id="66" w:name="_Toc173925446"/>
      <w:bookmarkStart w:id="67" w:name="_Hlk160038340"/>
      <w:r w:rsidRPr="00F91EEA">
        <w:rPr>
          <w:rFonts w:asciiTheme="minorHAnsi" w:hAnsiTheme="minorHAnsi" w:cstheme="minorHAnsi"/>
          <w:sz w:val="24"/>
          <w:lang w:val="uk-UA"/>
        </w:rPr>
        <w:t xml:space="preserve">Attachment </w:t>
      </w:r>
      <w:r w:rsidR="005E5503" w:rsidRPr="00F91EEA">
        <w:rPr>
          <w:rFonts w:asciiTheme="minorHAnsi" w:hAnsiTheme="minorHAnsi" w:cstheme="minorHAnsi"/>
          <w:sz w:val="24"/>
          <w:lang w:val="uk-UA"/>
        </w:rPr>
        <w:t>F</w:t>
      </w:r>
      <w:r w:rsidRPr="00F91EEA">
        <w:rPr>
          <w:rFonts w:asciiTheme="minorHAnsi" w:hAnsiTheme="minorHAnsi" w:cstheme="minorHAnsi"/>
          <w:sz w:val="24"/>
          <w:lang w:val="uk-UA"/>
        </w:rPr>
        <w:t xml:space="preserve">: Proposal Checklist for use by </w:t>
      </w:r>
      <w:r w:rsidR="006C27B1" w:rsidRPr="00F91EEA">
        <w:rPr>
          <w:rFonts w:asciiTheme="minorHAnsi" w:hAnsiTheme="minorHAnsi" w:cstheme="minorHAnsi"/>
          <w:sz w:val="24"/>
          <w:lang w:val="uk-UA"/>
        </w:rPr>
        <w:t>vendor</w:t>
      </w:r>
      <w:r w:rsidRPr="00F91EEA">
        <w:rPr>
          <w:rFonts w:asciiTheme="minorHAnsi" w:hAnsiTheme="minorHAnsi" w:cstheme="minorHAnsi"/>
          <w:sz w:val="24"/>
          <w:lang w:val="uk-UA"/>
        </w:rPr>
        <w:t xml:space="preserve"> / Додаток </w:t>
      </w:r>
      <w:r w:rsidR="005E5503" w:rsidRPr="00F91EEA">
        <w:rPr>
          <w:rFonts w:asciiTheme="minorHAnsi" w:hAnsiTheme="minorHAnsi" w:cstheme="minorHAnsi"/>
          <w:sz w:val="24"/>
          <w:lang w:val="uk-UA"/>
        </w:rPr>
        <w:t>F</w:t>
      </w:r>
      <w:r w:rsidRPr="00F91EEA">
        <w:rPr>
          <w:rFonts w:asciiTheme="minorHAnsi" w:hAnsiTheme="minorHAnsi" w:cstheme="minorHAnsi"/>
          <w:sz w:val="24"/>
          <w:lang w:val="uk-UA"/>
        </w:rPr>
        <w:t>: Контрольний список для використання постачальником</w:t>
      </w:r>
      <w:bookmarkEnd w:id="66"/>
      <w:r w:rsidRPr="00F91EEA">
        <w:rPr>
          <w:rFonts w:asciiTheme="minorHAnsi" w:hAnsiTheme="minorHAnsi" w:cstheme="minorHAnsi"/>
          <w:sz w:val="24"/>
          <w:lang w:val="uk-UA"/>
        </w:rPr>
        <w:t xml:space="preserve"> </w:t>
      </w:r>
      <w:bookmarkEnd w:id="67"/>
    </w:p>
    <w:p w14:paraId="3C831DE6" w14:textId="3FFAABCD" w:rsidR="00387CF3" w:rsidRPr="005024B3" w:rsidRDefault="00387CF3" w:rsidP="006A69D1">
      <w:pPr>
        <w:spacing w:before="0" w:line="228" w:lineRule="auto"/>
        <w:rPr>
          <w:rFonts w:cstheme="minorHAnsi"/>
          <w:color w:val="0070C0"/>
          <w:sz w:val="26"/>
          <w:szCs w:val="26"/>
          <w:lang w:val="ru-RU"/>
        </w:rPr>
      </w:pPr>
    </w:p>
    <w:p w14:paraId="274FC45E" w14:textId="77777777" w:rsidR="00387CF3" w:rsidRDefault="00387CF3" w:rsidP="006A69D1">
      <w:pPr>
        <w:spacing w:before="0" w:line="228" w:lineRule="auto"/>
        <w:rPr>
          <w:rFonts w:cstheme="minorHAnsi"/>
          <w:color w:val="0070C0"/>
          <w:sz w:val="26"/>
          <w:szCs w:val="26"/>
          <w:lang w:val="uk-UA"/>
        </w:rPr>
      </w:pPr>
    </w:p>
    <w:p w14:paraId="21FBC2D4" w14:textId="77777777" w:rsidR="005024B3" w:rsidRDefault="005024B3" w:rsidP="005024B3">
      <w:pPr>
        <w:pStyle w:val="NoSpacing"/>
        <w:rPr>
          <w:lang w:val="uk-UA"/>
        </w:rPr>
      </w:pPr>
      <w:r>
        <w:t>P</w:t>
      </w:r>
      <w:r w:rsidRPr="008D0FEC">
        <w:t>lease</w:t>
      </w:r>
      <w:r w:rsidRPr="008D0FEC">
        <w:rPr>
          <w:lang w:val="uk-UA"/>
        </w:rPr>
        <w:t xml:space="preserve"> </w:t>
      </w:r>
      <w:r w:rsidRPr="008D0FEC">
        <w:t>do</w:t>
      </w:r>
      <w:r w:rsidRPr="008D0FEC">
        <w:rPr>
          <w:lang w:val="uk-UA"/>
        </w:rPr>
        <w:t xml:space="preserve"> </w:t>
      </w:r>
      <w:r w:rsidRPr="008D0FEC">
        <w:t>not</w:t>
      </w:r>
      <w:r w:rsidRPr="008D0FEC">
        <w:rPr>
          <w:lang w:val="uk-UA"/>
        </w:rPr>
        <w:t xml:space="preserve"> </w:t>
      </w:r>
      <w:r w:rsidRPr="008D0FEC">
        <w:t>submit</w:t>
      </w:r>
      <w:r w:rsidRPr="008D0FEC">
        <w:rPr>
          <w:lang w:val="uk-UA"/>
        </w:rPr>
        <w:t xml:space="preserve"> </w:t>
      </w:r>
      <w:r w:rsidRPr="008D0FEC">
        <w:t>to</w:t>
      </w:r>
      <w:r w:rsidRPr="008D0FEC">
        <w:rPr>
          <w:lang w:val="uk-UA"/>
        </w:rPr>
        <w:t xml:space="preserve"> </w:t>
      </w:r>
      <w:r w:rsidRPr="008D0FEC">
        <w:t>DAI</w:t>
      </w:r>
      <w:r w:rsidRPr="005024B3">
        <w:rPr>
          <w:lang w:val="uk-UA"/>
        </w:rPr>
        <w:t xml:space="preserve"> / </w:t>
      </w:r>
      <w:r w:rsidRPr="008D0FEC">
        <w:rPr>
          <w:lang w:val="uk-UA"/>
        </w:rPr>
        <w:t>будь ласка, не надсилайте його до компанії «</w:t>
      </w:r>
      <w:proofErr w:type="gramStart"/>
      <w:r w:rsidRPr="008D0FEC">
        <w:t>DAI</w:t>
      </w:r>
      <w:proofErr w:type="gramEnd"/>
      <w:r w:rsidRPr="008D0FEC">
        <w:rPr>
          <w:lang w:val="uk-UA"/>
        </w:rPr>
        <w:t>»</w:t>
      </w:r>
    </w:p>
    <w:p w14:paraId="526E1508" w14:textId="77777777" w:rsidR="005024B3" w:rsidRPr="005024B3" w:rsidRDefault="005024B3" w:rsidP="005024B3">
      <w:pPr>
        <w:spacing w:before="0" w:line="228" w:lineRule="auto"/>
        <w:rPr>
          <w:rFonts w:cstheme="minorHAnsi"/>
          <w:lang w:val="uk-UA"/>
        </w:rPr>
      </w:pPr>
    </w:p>
    <w:p w14:paraId="6429C1D3" w14:textId="77777777" w:rsidR="005024B3" w:rsidRPr="00F65FF1" w:rsidRDefault="005024B3" w:rsidP="005024B3">
      <w:pPr>
        <w:spacing w:before="0" w:line="228" w:lineRule="auto"/>
        <w:rPr>
          <w:rFonts w:cstheme="minorHAnsi"/>
          <w:b/>
          <w:bCs/>
          <w:lang w:val="uk-UA"/>
        </w:rPr>
      </w:pPr>
      <w:r w:rsidRPr="00F65FF1">
        <w:rPr>
          <w:rFonts w:cstheme="minorHAnsi"/>
          <w:b/>
          <w:bCs/>
        </w:rPr>
        <w:t>Have</w:t>
      </w:r>
      <w:r w:rsidRPr="00F65FF1">
        <w:rPr>
          <w:rFonts w:cstheme="minorHAnsi"/>
          <w:b/>
          <w:bCs/>
          <w:lang w:val="uk-UA"/>
        </w:rPr>
        <w:t xml:space="preserve"> </w:t>
      </w:r>
      <w:r w:rsidRPr="00F65FF1">
        <w:rPr>
          <w:rFonts w:cstheme="minorHAnsi"/>
          <w:b/>
          <w:bCs/>
        </w:rPr>
        <w:t>you</w:t>
      </w:r>
      <w:r w:rsidRPr="00F65FF1">
        <w:rPr>
          <w:rFonts w:cstheme="minorHAnsi"/>
          <w:b/>
          <w:bCs/>
          <w:lang w:val="uk-UA"/>
        </w:rPr>
        <w:t>?</w:t>
      </w:r>
      <w:r w:rsidRPr="005024B3">
        <w:rPr>
          <w:rFonts w:cstheme="minorHAnsi"/>
          <w:b/>
          <w:bCs/>
          <w:lang w:val="uk-UA"/>
        </w:rPr>
        <w:t xml:space="preserve"> </w:t>
      </w:r>
      <w:r w:rsidRPr="00F65FF1">
        <w:rPr>
          <w:rFonts w:cstheme="minorHAnsi"/>
          <w:b/>
          <w:bCs/>
          <w:lang w:val="uk-UA"/>
        </w:rPr>
        <w:t>/ Ви надіслали?</w:t>
      </w:r>
    </w:p>
    <w:p w14:paraId="30FDA767" w14:textId="77777777" w:rsidR="005024B3" w:rsidRPr="008D0FEC" w:rsidRDefault="005024B3" w:rsidP="005024B3">
      <w:pPr>
        <w:spacing w:before="0" w:line="228" w:lineRule="auto"/>
        <w:rPr>
          <w:rFonts w:cstheme="minorHAnsi"/>
          <w:lang w:val="uk-UA"/>
        </w:rPr>
      </w:pPr>
    </w:p>
    <w:p w14:paraId="2D7B651F" w14:textId="11DA83C3" w:rsidR="004A2A20" w:rsidRPr="008D0FEC" w:rsidRDefault="005024B3" w:rsidP="005024B3">
      <w:pPr>
        <w:spacing w:before="0" w:line="228" w:lineRule="auto"/>
        <w:jc w:val="both"/>
        <w:rPr>
          <w:lang w:val="uk-UA"/>
        </w:rPr>
      </w:pPr>
      <w:r w:rsidRPr="15EEAE76">
        <w:t>Submitted</w:t>
      </w:r>
      <w:r w:rsidRPr="000B7DB9">
        <w:rPr>
          <w:lang w:val="uk-UA"/>
        </w:rPr>
        <w:t xml:space="preserve"> </w:t>
      </w:r>
      <w:r w:rsidRPr="15EEAE76">
        <w:t>your</w:t>
      </w:r>
      <w:r w:rsidRPr="000B7DB9">
        <w:rPr>
          <w:lang w:val="uk-UA"/>
        </w:rPr>
        <w:t xml:space="preserve"> </w:t>
      </w:r>
      <w:r w:rsidRPr="15EEAE76">
        <w:t>proposal</w:t>
      </w:r>
      <w:r w:rsidRPr="000B7DB9">
        <w:rPr>
          <w:lang w:val="uk-UA"/>
        </w:rPr>
        <w:t xml:space="preserve"> </w:t>
      </w:r>
      <w:r w:rsidRPr="15EEAE76">
        <w:t>to</w:t>
      </w:r>
      <w:r w:rsidRPr="000B7DB9">
        <w:rPr>
          <w:lang w:val="uk-UA"/>
        </w:rPr>
        <w:t xml:space="preserve"> </w:t>
      </w:r>
      <w:r w:rsidRPr="15EEAE76">
        <w:t>DAI</w:t>
      </w:r>
      <w:r w:rsidRPr="000B7DB9">
        <w:rPr>
          <w:lang w:val="uk-UA"/>
        </w:rPr>
        <w:t xml:space="preserve"> </w:t>
      </w:r>
      <w:r w:rsidRPr="15EEAE76">
        <w:t>to</w:t>
      </w:r>
      <w:r w:rsidRPr="000B7DB9">
        <w:rPr>
          <w:lang w:val="uk-UA"/>
        </w:rPr>
        <w:t xml:space="preserve"> </w:t>
      </w:r>
      <w:r w:rsidRPr="15EEAE76">
        <w:t>the</w:t>
      </w:r>
      <w:r w:rsidRPr="000B7DB9">
        <w:rPr>
          <w:lang w:val="uk-UA"/>
        </w:rPr>
        <w:t xml:space="preserve"> </w:t>
      </w:r>
      <w:r w:rsidRPr="15EEAE76">
        <w:t>electronic</w:t>
      </w:r>
      <w:r w:rsidRPr="000B7DB9">
        <w:rPr>
          <w:lang w:val="uk-UA"/>
        </w:rPr>
        <w:t xml:space="preserve"> </w:t>
      </w:r>
      <w:r w:rsidRPr="15EEAE76">
        <w:t>address</w:t>
      </w:r>
      <w:r w:rsidRPr="000B7DB9">
        <w:rPr>
          <w:lang w:val="uk-UA"/>
        </w:rPr>
        <w:t xml:space="preserve"> </w:t>
      </w:r>
      <w:r w:rsidRPr="15EEAE76">
        <w:t>as</w:t>
      </w:r>
      <w:r w:rsidRPr="000B7DB9">
        <w:rPr>
          <w:lang w:val="uk-UA"/>
        </w:rPr>
        <w:t xml:space="preserve"> </w:t>
      </w:r>
      <w:r w:rsidRPr="15EEAE76">
        <w:t>specified</w:t>
      </w:r>
      <w:r w:rsidRPr="000B7DB9">
        <w:rPr>
          <w:lang w:val="uk-UA"/>
        </w:rPr>
        <w:t xml:space="preserve"> </w:t>
      </w:r>
      <w:r w:rsidRPr="15EEAE76">
        <w:t>in</w:t>
      </w:r>
      <w:r w:rsidRPr="000B7DB9">
        <w:rPr>
          <w:lang w:val="uk-UA"/>
        </w:rPr>
        <w:t xml:space="preserve"> </w:t>
      </w:r>
      <w:r w:rsidRPr="15EEAE76">
        <w:t>General</w:t>
      </w:r>
      <w:r w:rsidRPr="000B7DB9">
        <w:rPr>
          <w:lang w:val="uk-UA"/>
        </w:rPr>
        <w:t xml:space="preserve"> </w:t>
      </w:r>
      <w:r w:rsidRPr="15EEAE76">
        <w:t>Instructions</w:t>
      </w:r>
      <w:r w:rsidRPr="000B7DB9">
        <w:rPr>
          <w:lang w:val="uk-UA"/>
        </w:rPr>
        <w:t xml:space="preserve"> </w:t>
      </w:r>
      <w:r w:rsidRPr="15EEAE76">
        <w:t>above</w:t>
      </w:r>
      <w:r w:rsidRPr="000B7DB9">
        <w:rPr>
          <w:lang w:val="uk-UA"/>
        </w:rPr>
        <w:t>? /</w:t>
      </w:r>
      <w:r w:rsidRPr="15EEAE76">
        <w:rPr>
          <w:lang w:val="uk-UA"/>
        </w:rPr>
        <w:t xml:space="preserve"> Надіслали вашу Пропозицію компанії «DAI» на електронну адресу, як зазначено у Загальних інструкціях вище?</w:t>
      </w:r>
    </w:p>
    <w:p w14:paraId="770BCEAB" w14:textId="77777777" w:rsidR="005024B3" w:rsidRPr="008D0FEC" w:rsidRDefault="005024B3" w:rsidP="005024B3">
      <w:pPr>
        <w:spacing w:before="0" w:line="228" w:lineRule="auto"/>
        <w:jc w:val="both"/>
        <w:rPr>
          <w:rFonts w:cstheme="minorHAnsi"/>
          <w:lang w:val="uk-UA"/>
        </w:rPr>
      </w:pPr>
    </w:p>
    <w:p w14:paraId="1B047786" w14:textId="77777777" w:rsidR="005024B3" w:rsidRPr="000B7DB9" w:rsidRDefault="005024B3" w:rsidP="005024B3">
      <w:pPr>
        <w:spacing w:before="0" w:line="228" w:lineRule="auto"/>
        <w:rPr>
          <w:rFonts w:cstheme="minorHAnsi"/>
          <w:b/>
          <w:bCs/>
        </w:rPr>
      </w:pPr>
      <w:r w:rsidRPr="00F65FF1">
        <w:rPr>
          <w:rFonts w:cstheme="minorHAnsi"/>
          <w:b/>
          <w:bCs/>
        </w:rPr>
        <w:t>Does your proposal include the following</w:t>
      </w:r>
      <w:r w:rsidRPr="00F65FF1">
        <w:rPr>
          <w:rFonts w:cstheme="minorHAnsi"/>
          <w:b/>
          <w:bCs/>
          <w:lang w:val="uk-UA"/>
        </w:rPr>
        <w:t>?</w:t>
      </w:r>
      <w:r>
        <w:rPr>
          <w:rFonts w:cstheme="minorHAnsi"/>
          <w:b/>
          <w:bCs/>
        </w:rPr>
        <w:t xml:space="preserve"> </w:t>
      </w:r>
      <w:r w:rsidRPr="00F65FF1">
        <w:rPr>
          <w:rFonts w:cstheme="minorHAnsi"/>
          <w:b/>
          <w:bCs/>
        </w:rPr>
        <w:t xml:space="preserve">/ </w:t>
      </w:r>
      <w:r w:rsidRPr="00F65FF1">
        <w:rPr>
          <w:rFonts w:cstheme="minorHAnsi"/>
          <w:b/>
          <w:bCs/>
          <w:lang w:val="uk-UA"/>
        </w:rPr>
        <w:t>Чи включає ваша пропозиція наступне?</w:t>
      </w:r>
    </w:p>
    <w:p w14:paraId="156A1DD5" w14:textId="77777777" w:rsidR="005024B3" w:rsidRDefault="005024B3" w:rsidP="005024B3">
      <w:pPr>
        <w:pStyle w:val="ListParagraph"/>
        <w:spacing w:before="0" w:line="228" w:lineRule="auto"/>
        <w:ind w:left="540"/>
        <w:jc w:val="both"/>
        <w:rPr>
          <w:rFonts w:cstheme="minorHAnsi"/>
        </w:rPr>
      </w:pPr>
    </w:p>
    <w:p w14:paraId="2307392A" w14:textId="3DAC4EB4" w:rsidR="005024B3" w:rsidRPr="00FE1907" w:rsidRDefault="005024B3" w:rsidP="005024B3">
      <w:pPr>
        <w:pStyle w:val="ListParagraph"/>
        <w:numPr>
          <w:ilvl w:val="0"/>
          <w:numId w:val="41"/>
        </w:numPr>
        <w:spacing w:before="0" w:line="228" w:lineRule="auto"/>
        <w:jc w:val="both"/>
        <w:rPr>
          <w:rFonts w:cstheme="minorHAnsi"/>
          <w:lang w:val="uk-UA"/>
        </w:rPr>
      </w:pPr>
      <w:r w:rsidRPr="008D0FEC">
        <w:rPr>
          <w:rFonts w:cstheme="minorHAnsi"/>
        </w:rPr>
        <w:t>Signed Cover Letter (use template referenced in Attachment A.</w:t>
      </w:r>
      <w:r w:rsidRPr="008D0FEC">
        <w:rPr>
          <w:rFonts w:cstheme="minorHAnsi"/>
          <w:lang w:val="uk-UA"/>
        </w:rPr>
        <w:t>3</w:t>
      </w:r>
      <w:r w:rsidRPr="008D0FEC">
        <w:rPr>
          <w:rFonts w:cstheme="minorHAnsi"/>
        </w:rPr>
        <w:t xml:space="preserve">.) </w:t>
      </w:r>
    </w:p>
    <w:p w14:paraId="6728D05B" w14:textId="165434C5" w:rsidR="005024B3" w:rsidRPr="008D0FEC" w:rsidRDefault="005024B3" w:rsidP="005024B3">
      <w:pPr>
        <w:pStyle w:val="ListParagraph"/>
        <w:spacing w:before="0" w:line="228" w:lineRule="auto"/>
        <w:ind w:firstLine="180"/>
        <w:jc w:val="both"/>
        <w:rPr>
          <w:rFonts w:cstheme="minorHAnsi"/>
          <w:lang w:val="uk-UA"/>
        </w:rPr>
      </w:pPr>
      <w:r w:rsidRPr="008D0FEC">
        <w:rPr>
          <w:rFonts w:cstheme="minorHAnsi"/>
          <w:lang w:val="uk-UA"/>
        </w:rPr>
        <w:t>Підписаний супровідний</w:t>
      </w:r>
      <w:r w:rsidRPr="008D0FEC">
        <w:rPr>
          <w:rFonts w:cstheme="minorHAnsi"/>
          <w:lang w:val="ru-RU"/>
        </w:rPr>
        <w:t xml:space="preserve"> лист </w:t>
      </w:r>
      <w:r w:rsidRPr="008D0FEC">
        <w:rPr>
          <w:rFonts w:cstheme="minorHAnsi"/>
          <w:lang w:val="uk-UA"/>
        </w:rPr>
        <w:t xml:space="preserve">(будь ласка дивись шаблон, вказаний у Додатку </w:t>
      </w:r>
      <w:r w:rsidRPr="008D0FEC">
        <w:rPr>
          <w:rFonts w:cstheme="minorHAnsi"/>
        </w:rPr>
        <w:t>A</w:t>
      </w:r>
      <w:r w:rsidRPr="008D0FEC">
        <w:rPr>
          <w:rFonts w:cstheme="minorHAnsi"/>
          <w:lang w:val="ru-RU"/>
        </w:rPr>
        <w:t>.</w:t>
      </w:r>
      <w:r w:rsidRPr="008D0FEC">
        <w:rPr>
          <w:rFonts w:cstheme="minorHAnsi"/>
          <w:lang w:val="uk-UA"/>
        </w:rPr>
        <w:t>3</w:t>
      </w:r>
      <w:r w:rsidRPr="008D0FEC">
        <w:rPr>
          <w:rFonts w:cstheme="minorHAnsi"/>
          <w:lang w:val="ru-RU"/>
        </w:rPr>
        <w:t>.)</w:t>
      </w:r>
    </w:p>
    <w:p w14:paraId="23CE1391" w14:textId="77777777" w:rsidR="005024B3" w:rsidRPr="000B7DB9" w:rsidRDefault="005024B3" w:rsidP="005024B3">
      <w:pPr>
        <w:spacing w:before="0" w:line="228" w:lineRule="auto"/>
        <w:ind w:left="720"/>
        <w:jc w:val="both"/>
        <w:rPr>
          <w:rFonts w:cstheme="minorHAnsi"/>
          <w:lang w:val="ru-RU"/>
        </w:rPr>
      </w:pPr>
    </w:p>
    <w:p w14:paraId="33D179B8" w14:textId="47E5EB67" w:rsidR="005024B3" w:rsidRDefault="005024B3" w:rsidP="005024B3">
      <w:pPr>
        <w:pStyle w:val="ListParagraph"/>
        <w:numPr>
          <w:ilvl w:val="0"/>
          <w:numId w:val="41"/>
        </w:numPr>
        <w:spacing w:before="0" w:line="228" w:lineRule="auto"/>
        <w:jc w:val="both"/>
        <w:rPr>
          <w:rFonts w:cstheme="minorHAnsi"/>
          <w:lang w:val="uk-UA"/>
        </w:rPr>
      </w:pPr>
      <w:r w:rsidRPr="00FE1907">
        <w:rPr>
          <w:rFonts w:cstheme="minorHAnsi"/>
        </w:rPr>
        <w:t>Detailed</w:t>
      </w:r>
      <w:r w:rsidRPr="00FE1907">
        <w:rPr>
          <w:rFonts w:cstheme="minorHAnsi"/>
          <w:lang w:val="uk-UA"/>
        </w:rPr>
        <w:t xml:space="preserve"> </w:t>
      </w:r>
      <w:r w:rsidRPr="00FE1907">
        <w:rPr>
          <w:rFonts w:cstheme="minorHAnsi"/>
        </w:rPr>
        <w:t>description</w:t>
      </w:r>
      <w:r w:rsidRPr="00FE1907">
        <w:rPr>
          <w:rFonts w:cstheme="minorHAnsi"/>
          <w:lang w:val="uk-UA"/>
        </w:rPr>
        <w:t xml:space="preserve"> </w:t>
      </w:r>
      <w:r w:rsidRPr="00FE1907">
        <w:rPr>
          <w:rFonts w:cstheme="minorHAnsi"/>
        </w:rPr>
        <w:t>of</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proposed</w:t>
      </w:r>
      <w:r w:rsidRPr="00FE1907">
        <w:rPr>
          <w:rFonts w:cstheme="minorHAnsi"/>
          <w:lang w:val="uk-UA"/>
        </w:rPr>
        <w:t xml:space="preserve"> </w:t>
      </w:r>
      <w:r w:rsidRPr="00FE1907">
        <w:rPr>
          <w:rFonts w:cstheme="minorHAnsi"/>
        </w:rPr>
        <w:t>Product</w:t>
      </w:r>
      <w:r w:rsidRPr="00FE1907">
        <w:rPr>
          <w:rFonts w:cstheme="minorHAnsi"/>
          <w:lang w:val="uk-UA"/>
        </w:rPr>
        <w:t xml:space="preserve"> </w:t>
      </w:r>
      <w:r w:rsidRPr="00FE1907">
        <w:rPr>
          <w:rFonts w:cstheme="minorHAnsi"/>
        </w:rPr>
        <w:t>or</w:t>
      </w:r>
      <w:r w:rsidRPr="00FE1907">
        <w:rPr>
          <w:rFonts w:cstheme="minorHAnsi"/>
          <w:lang w:val="uk-UA"/>
        </w:rPr>
        <w:t xml:space="preserve"> </w:t>
      </w:r>
      <w:r w:rsidRPr="00FE1907">
        <w:rPr>
          <w:rFonts w:cstheme="minorHAnsi"/>
        </w:rPr>
        <w:t>Service</w:t>
      </w:r>
      <w:r w:rsidRPr="00FE1907">
        <w:rPr>
          <w:rFonts w:cstheme="minorHAnsi"/>
          <w:lang w:val="uk-UA"/>
        </w:rPr>
        <w:t xml:space="preserve"> </w:t>
      </w:r>
      <w:r w:rsidRPr="00FE1907">
        <w:rPr>
          <w:rFonts w:cstheme="minorHAnsi"/>
        </w:rPr>
        <w:t>accompanying</w:t>
      </w:r>
      <w:r w:rsidRPr="00FE1907">
        <w:rPr>
          <w:rFonts w:cstheme="minorHAnsi"/>
          <w:lang w:val="uk-UA"/>
        </w:rPr>
        <w:t xml:space="preserve"> </w:t>
      </w:r>
      <w:r w:rsidRPr="00FE1907">
        <w:rPr>
          <w:rFonts w:cstheme="minorHAnsi"/>
          <w:color w:val="000000"/>
        </w:rPr>
        <w:t>brochure</w:t>
      </w:r>
      <w:r w:rsidRPr="00FE1907">
        <w:rPr>
          <w:rFonts w:cstheme="minorHAnsi"/>
          <w:color w:val="000000"/>
          <w:lang w:val="uk-UA"/>
        </w:rPr>
        <w:t xml:space="preserve"> </w:t>
      </w:r>
      <w:r w:rsidRPr="00FE1907">
        <w:rPr>
          <w:rFonts w:cstheme="minorHAnsi"/>
          <w:color w:val="000000"/>
        </w:rPr>
        <w:t>including</w:t>
      </w:r>
      <w:r w:rsidRPr="00FE1907">
        <w:rPr>
          <w:rFonts w:cstheme="minorHAnsi"/>
          <w:color w:val="000000"/>
          <w:lang w:val="uk-UA"/>
        </w:rPr>
        <w:t xml:space="preserve"> </w:t>
      </w:r>
      <w:r w:rsidRPr="00FE1907">
        <w:rPr>
          <w:rFonts w:cstheme="minorHAnsi"/>
          <w:color w:val="000000"/>
        </w:rPr>
        <w:t>pictures</w:t>
      </w:r>
      <w:r w:rsidRPr="00FE1907">
        <w:rPr>
          <w:rFonts w:cstheme="minorHAnsi"/>
          <w:lang w:val="uk-UA"/>
        </w:rPr>
        <w:t>/</w:t>
      </w:r>
      <w:r w:rsidRPr="00FE1907">
        <w:rPr>
          <w:rFonts w:cstheme="minorHAnsi"/>
        </w:rPr>
        <w:t>drawings</w:t>
      </w:r>
      <w:r w:rsidRPr="00FE1907">
        <w:rPr>
          <w:rFonts w:cstheme="minorHAnsi"/>
          <w:lang w:val="uk-UA"/>
        </w:rPr>
        <w:t xml:space="preserve"> </w:t>
      </w:r>
      <w:r w:rsidRPr="00FE1907">
        <w:rPr>
          <w:rFonts w:cstheme="minorHAnsi"/>
        </w:rPr>
        <w:t>that</w:t>
      </w:r>
      <w:r w:rsidRPr="00FE1907">
        <w:rPr>
          <w:rFonts w:cstheme="minorHAnsi"/>
          <w:lang w:val="uk-UA"/>
        </w:rPr>
        <w:t xml:space="preserve"> </w:t>
      </w:r>
      <w:r w:rsidRPr="00FE1907">
        <w:rPr>
          <w:rFonts w:cstheme="minorHAnsi"/>
        </w:rPr>
        <w:t>meets</w:t>
      </w:r>
      <w:r w:rsidRPr="00FE1907">
        <w:rPr>
          <w:rFonts w:cstheme="minorHAnsi"/>
          <w:lang w:val="uk-UA"/>
        </w:rPr>
        <w:t xml:space="preserve"> </w:t>
      </w:r>
      <w:r w:rsidRPr="00FE1907">
        <w:rPr>
          <w:rFonts w:cstheme="minorHAnsi"/>
        </w:rPr>
        <w:t>the</w:t>
      </w:r>
      <w:r w:rsidRPr="00FE1907">
        <w:rPr>
          <w:rFonts w:cstheme="minorHAnsi"/>
          <w:lang w:val="uk-UA"/>
        </w:rPr>
        <w:t xml:space="preserve"> </w:t>
      </w:r>
      <w:r w:rsidRPr="00FE1907">
        <w:rPr>
          <w:rFonts w:cstheme="minorHAnsi"/>
        </w:rPr>
        <w:t>technical</w:t>
      </w:r>
      <w:r w:rsidRPr="00FE1907">
        <w:rPr>
          <w:rFonts w:cstheme="minorHAnsi"/>
          <w:lang w:val="uk-UA"/>
        </w:rPr>
        <w:t xml:space="preserve"> </w:t>
      </w:r>
      <w:r w:rsidRPr="00FE1907">
        <w:rPr>
          <w:rFonts w:cstheme="minorHAnsi"/>
        </w:rPr>
        <w:t>requirements</w:t>
      </w:r>
      <w:r w:rsidRPr="00FE1907">
        <w:rPr>
          <w:rFonts w:cstheme="minorHAnsi"/>
          <w:lang w:val="uk-UA"/>
        </w:rPr>
        <w:t xml:space="preserve"> </w:t>
      </w:r>
      <w:r w:rsidRPr="00FE1907">
        <w:rPr>
          <w:rFonts w:cstheme="minorHAnsi"/>
        </w:rPr>
        <w:t>as</w:t>
      </w:r>
      <w:r w:rsidRPr="00FE1907">
        <w:rPr>
          <w:rFonts w:cstheme="minorHAnsi"/>
          <w:lang w:val="uk-UA"/>
        </w:rPr>
        <w:t xml:space="preserve"> </w:t>
      </w:r>
      <w:r w:rsidRPr="00FE1907">
        <w:rPr>
          <w:rFonts w:cstheme="minorHAnsi"/>
        </w:rPr>
        <w:t>per</w:t>
      </w:r>
      <w:r w:rsidRPr="00FE1907">
        <w:rPr>
          <w:rFonts w:cstheme="minorHAnsi"/>
          <w:lang w:val="uk-UA"/>
        </w:rPr>
        <w:t xml:space="preserve"> </w:t>
      </w:r>
      <w:r w:rsidRPr="00FE1907">
        <w:rPr>
          <w:rFonts w:cstheme="minorHAnsi"/>
        </w:rPr>
        <w:t>Attachment</w:t>
      </w:r>
      <w:r w:rsidRPr="00FE1907">
        <w:rPr>
          <w:rFonts w:cstheme="minorHAnsi"/>
          <w:lang w:val="uk-UA"/>
        </w:rPr>
        <w:t xml:space="preserve"> </w:t>
      </w:r>
      <w:r w:rsidR="00914334">
        <w:rPr>
          <w:rFonts w:cstheme="minorHAnsi"/>
        </w:rPr>
        <w:t>B</w:t>
      </w:r>
      <w:r w:rsidRPr="00FE1907">
        <w:rPr>
          <w:rFonts w:cstheme="minorHAnsi"/>
          <w:lang w:val="uk-UA"/>
        </w:rPr>
        <w:t xml:space="preserve">/ </w:t>
      </w:r>
    </w:p>
    <w:p w14:paraId="06374BBC" w14:textId="2F17F390" w:rsidR="005024B3" w:rsidRPr="000B7DB9" w:rsidRDefault="005024B3" w:rsidP="005024B3">
      <w:pPr>
        <w:pStyle w:val="ListParagraph"/>
        <w:spacing w:before="0" w:line="228" w:lineRule="auto"/>
        <w:ind w:left="900"/>
        <w:jc w:val="both"/>
        <w:rPr>
          <w:rFonts w:cstheme="minorHAnsi"/>
          <w:lang w:val="ru-RU"/>
        </w:rPr>
      </w:pPr>
      <w:r w:rsidRPr="00FE1907">
        <w:rPr>
          <w:rFonts w:cstheme="minorHAnsi"/>
          <w:lang w:val="uk-UA"/>
        </w:rPr>
        <w:t xml:space="preserve">Детальний опис товару чи послуги, що пропонуються, супровідну брошуру з фотографіями /креслення що відповідає технічним вимогам згідно з додатком </w:t>
      </w:r>
      <w:r w:rsidR="00914334">
        <w:rPr>
          <w:rFonts w:cstheme="minorHAnsi"/>
        </w:rPr>
        <w:t>B</w:t>
      </w:r>
    </w:p>
    <w:p w14:paraId="12610E24" w14:textId="77777777" w:rsidR="005024B3" w:rsidRPr="000B7DB9" w:rsidRDefault="005024B3" w:rsidP="005024B3">
      <w:pPr>
        <w:pStyle w:val="ListParagraph"/>
        <w:spacing w:before="0" w:line="228" w:lineRule="auto"/>
        <w:ind w:left="900"/>
        <w:jc w:val="both"/>
        <w:rPr>
          <w:rFonts w:cstheme="minorHAnsi"/>
          <w:lang w:val="ru-RU"/>
        </w:rPr>
      </w:pPr>
    </w:p>
    <w:p w14:paraId="30684050" w14:textId="4495D95D" w:rsidR="005024B3" w:rsidRPr="000B7DB9" w:rsidRDefault="005024B3" w:rsidP="00914334">
      <w:pPr>
        <w:pStyle w:val="ListParagraph"/>
        <w:numPr>
          <w:ilvl w:val="0"/>
          <w:numId w:val="41"/>
        </w:numPr>
        <w:spacing w:before="0" w:line="228" w:lineRule="auto"/>
        <w:jc w:val="both"/>
        <w:rPr>
          <w:lang w:val="ru-RU"/>
        </w:rPr>
      </w:pPr>
      <w:r w:rsidRPr="15EEAE76">
        <w:rPr>
          <w:lang w:val="uk-UA"/>
        </w:rPr>
        <w:t>Separate Technical (</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 xml:space="preserve">.1) and </w:t>
      </w:r>
      <w:r w:rsidR="00A95260">
        <w:t>Price</w:t>
      </w:r>
      <w:r w:rsidR="00A95260" w:rsidRPr="15EEAE76">
        <w:rPr>
          <w:lang w:val="uk-UA"/>
        </w:rPr>
        <w:t xml:space="preserve"> </w:t>
      </w:r>
      <w:r w:rsidRPr="15EEAE76">
        <w:rPr>
          <w:lang w:val="uk-UA"/>
        </w:rPr>
        <w:t>(</w:t>
      </w:r>
      <w:r w:rsidRPr="15EEAE76">
        <w:t>include</w:t>
      </w:r>
      <w:r w:rsidRPr="15EEAE76">
        <w:rPr>
          <w:lang w:val="uk-UA"/>
        </w:rPr>
        <w:t xml:space="preserve"> </w:t>
      </w:r>
      <w:r w:rsidRPr="15EEAE76">
        <w:t>Attachment</w:t>
      </w:r>
      <w:r w:rsidRPr="15EEAE76">
        <w:rPr>
          <w:lang w:val="uk-UA"/>
        </w:rPr>
        <w:t xml:space="preserve"> </w:t>
      </w:r>
      <w:r w:rsidRPr="15EEAE76">
        <w:t>A</w:t>
      </w:r>
      <w:r w:rsidRPr="15EEAE76">
        <w:rPr>
          <w:lang w:val="uk-UA"/>
        </w:rPr>
        <w:t xml:space="preserve">.2) proposals individually labeled as Volume I and Volume II respectfully </w:t>
      </w:r>
      <w:r w:rsidRPr="15EEAE76">
        <w:t>and</w:t>
      </w:r>
      <w:r w:rsidRPr="15EEAE76">
        <w:rPr>
          <w:lang w:val="uk-UA"/>
        </w:rPr>
        <w:t xml:space="preserve"> </w:t>
      </w:r>
      <w:r w:rsidRPr="15EEAE76">
        <w:t>submitted</w:t>
      </w:r>
      <w:r w:rsidRPr="15EEAE76">
        <w:rPr>
          <w:lang w:val="uk-UA"/>
        </w:rPr>
        <w:t xml:space="preserve"> </w:t>
      </w:r>
      <w:r w:rsidRPr="15EEAE76">
        <w:t>in</w:t>
      </w:r>
      <w:r w:rsidRPr="15EEAE76">
        <w:rPr>
          <w:lang w:val="uk-UA"/>
        </w:rPr>
        <w:t xml:space="preserve"> </w:t>
      </w:r>
      <w:r w:rsidRPr="15EEAE76">
        <w:t>separate</w:t>
      </w:r>
      <w:r w:rsidRPr="15EEAE76">
        <w:rPr>
          <w:lang w:val="uk-UA"/>
        </w:rPr>
        <w:t xml:space="preserve"> </w:t>
      </w:r>
      <w:r w:rsidRPr="15EEAE76">
        <w:t>emails</w:t>
      </w:r>
      <w:r w:rsidRPr="002C57DE">
        <w:rPr>
          <w:lang w:val="ru-RU"/>
        </w:rPr>
        <w:t xml:space="preserve"> </w:t>
      </w:r>
      <w:r w:rsidRPr="15EEAE76">
        <w:rPr>
          <w:lang w:val="uk-UA"/>
        </w:rPr>
        <w:t>/ Окремі технічну (</w:t>
      </w:r>
      <w:r w:rsidR="002C57DE">
        <w:rPr>
          <w:lang w:val="uk-UA"/>
        </w:rPr>
        <w:t>використовуючи</w:t>
      </w:r>
      <w:r w:rsidR="002C57DE" w:rsidRPr="15EEAE76">
        <w:rPr>
          <w:lang w:val="uk-UA"/>
        </w:rPr>
        <w:t xml:space="preserve"> </w:t>
      </w:r>
      <w:r w:rsidRPr="15EEAE76">
        <w:rPr>
          <w:lang w:val="uk-UA"/>
        </w:rPr>
        <w:t>Додаток А1) та цінову (</w:t>
      </w:r>
      <w:r w:rsidR="002C57DE">
        <w:rPr>
          <w:lang w:val="uk-UA"/>
        </w:rPr>
        <w:t>використовуючи</w:t>
      </w:r>
      <w:r w:rsidR="002C57DE" w:rsidRPr="15EEAE76">
        <w:rPr>
          <w:lang w:val="uk-UA"/>
        </w:rPr>
        <w:t xml:space="preserve"> </w:t>
      </w:r>
      <w:r w:rsidRPr="15EEAE76">
        <w:rPr>
          <w:lang w:val="uk-UA"/>
        </w:rPr>
        <w:t>Додаток А2) пропозиції, що позначені Том І та Том ІІ відповідно та надіслані окремими електронними листами</w:t>
      </w:r>
    </w:p>
    <w:p w14:paraId="2A78109C" w14:textId="77777777" w:rsidR="005024B3" w:rsidRPr="000B7DB9" w:rsidRDefault="005024B3" w:rsidP="00914334">
      <w:pPr>
        <w:pStyle w:val="ListParagraph"/>
        <w:spacing w:before="0" w:line="228" w:lineRule="auto"/>
        <w:ind w:left="900"/>
        <w:jc w:val="both"/>
        <w:rPr>
          <w:lang w:val="ru-RU"/>
        </w:rPr>
      </w:pPr>
    </w:p>
    <w:p w14:paraId="5B21F874" w14:textId="77777777" w:rsidR="005024B3" w:rsidRPr="0002576D" w:rsidRDefault="005024B3" w:rsidP="00B97A3D">
      <w:pPr>
        <w:pStyle w:val="ListParagraph"/>
        <w:numPr>
          <w:ilvl w:val="0"/>
          <w:numId w:val="41"/>
        </w:numPr>
      </w:pPr>
      <w:r w:rsidRPr="0002576D">
        <w:t>Documents</w:t>
      </w:r>
      <w:r w:rsidRPr="00E15BBE">
        <w:rPr>
          <w:lang w:val="uk-UA"/>
        </w:rPr>
        <w:t xml:space="preserve"> </w:t>
      </w:r>
      <w:r w:rsidRPr="0002576D">
        <w:t>used</w:t>
      </w:r>
      <w:r w:rsidRPr="00E15BBE">
        <w:rPr>
          <w:lang w:val="uk-UA"/>
        </w:rPr>
        <w:t xml:space="preserve"> </w:t>
      </w:r>
      <w:r w:rsidRPr="0002576D">
        <w:t>to</w:t>
      </w:r>
      <w:r w:rsidRPr="00E15BBE">
        <w:rPr>
          <w:lang w:val="uk-UA"/>
        </w:rPr>
        <w:t xml:space="preserve"> </w:t>
      </w:r>
      <w:r w:rsidRPr="0002576D">
        <w:t>determine</w:t>
      </w:r>
      <w:r w:rsidRPr="00E15BBE">
        <w:rPr>
          <w:lang w:val="uk-UA"/>
        </w:rPr>
        <w:t xml:space="preserve"> </w:t>
      </w:r>
      <w:r w:rsidRPr="0002576D">
        <w:t xml:space="preserve">responsibility, </w:t>
      </w:r>
      <w:r w:rsidRPr="0002576D">
        <w:rPr>
          <w:rStyle w:val="ui-provider"/>
        </w:rPr>
        <w:t>including:</w:t>
      </w:r>
      <w:r w:rsidRPr="00E15BBE">
        <w:rPr>
          <w:lang w:val="uk-UA"/>
        </w:rPr>
        <w:t xml:space="preserve"> /</w:t>
      </w:r>
    </w:p>
    <w:p w14:paraId="4145546E" w14:textId="77777777" w:rsidR="005024B3" w:rsidRDefault="005024B3" w:rsidP="00B97A3D">
      <w:pPr>
        <w:spacing w:before="0"/>
        <w:ind w:left="180" w:firstLine="720"/>
        <w:contextualSpacing/>
        <w:jc w:val="both"/>
        <w:rPr>
          <w:rStyle w:val="ui-provider"/>
          <w:lang w:val="ru-RU"/>
        </w:rPr>
      </w:pPr>
      <w:r w:rsidRPr="0002576D">
        <w:rPr>
          <w:rFonts w:cstheme="minorHAnsi"/>
          <w:lang w:val="uk-UA"/>
        </w:rPr>
        <w:t>Документи для визначення відповідальності учасника тендеру</w:t>
      </w:r>
      <w:r w:rsidRPr="00144A51">
        <w:rPr>
          <w:rStyle w:val="ui-provider"/>
          <w:lang w:val="ru-RU"/>
        </w:rPr>
        <w:t>, в тому числі:</w:t>
      </w:r>
    </w:p>
    <w:p w14:paraId="1BC4D515" w14:textId="77777777" w:rsidR="005024B3" w:rsidRDefault="005024B3" w:rsidP="005024B3">
      <w:pPr>
        <w:pStyle w:val="ListParagraph"/>
        <w:numPr>
          <w:ilvl w:val="0"/>
          <w:numId w:val="42"/>
        </w:numPr>
        <w:spacing w:before="0" w:line="228" w:lineRule="auto"/>
        <w:jc w:val="both"/>
        <w:rPr>
          <w:rStyle w:val="ui-provider"/>
          <w:lang w:val="ru-RU"/>
        </w:rPr>
      </w:pPr>
      <w:r>
        <w:rPr>
          <w:rStyle w:val="ui-provider"/>
        </w:rPr>
        <w:t>Valid local business </w:t>
      </w:r>
      <w:proofErr w:type="gramStart"/>
      <w:r>
        <w:rPr>
          <w:rStyle w:val="ui-provider"/>
        </w:rPr>
        <w:t>registration</w:t>
      </w:r>
      <w:r w:rsidRPr="00A604D2">
        <w:rPr>
          <w:rStyle w:val="ui-provider"/>
          <w:lang w:val="ru-RU"/>
        </w:rPr>
        <w:t>(</w:t>
      </w:r>
      <w:proofErr w:type="gramEnd"/>
      <w:r>
        <w:rPr>
          <w:rStyle w:val="ui-provider"/>
        </w:rPr>
        <w:t>company registration documents</w:t>
      </w:r>
      <w:r w:rsidRPr="00A604D2">
        <w:rPr>
          <w:rStyle w:val="ui-provider"/>
          <w:lang w:val="ru-RU"/>
        </w:rPr>
        <w:t>,</w:t>
      </w:r>
      <w:r>
        <w:rPr>
          <w:rStyle w:val="ui-provider"/>
        </w:rPr>
        <w:t> including document from the tax </w:t>
      </w:r>
      <w:r w:rsidRPr="004F3E3B">
        <w:rPr>
          <w:rStyle w:val="ui-provider"/>
          <w:lang w:val="ru-RU"/>
        </w:rPr>
        <w:t xml:space="preserve">   </w:t>
      </w:r>
      <w:r>
        <w:rPr>
          <w:rStyle w:val="ui-provider"/>
        </w:rPr>
        <w:t>authority about VAT status</w:t>
      </w:r>
      <w:r w:rsidRPr="00A604D2">
        <w:rPr>
          <w:rStyle w:val="ui-provider"/>
          <w:lang w:val="ru-RU"/>
        </w:rPr>
        <w:t>)/ Дійсні реєстраційні документи (документи про реєстрацію компанії, включаючи документ від податкового органу про статус ПДВ)</w:t>
      </w:r>
    </w:p>
    <w:p w14:paraId="692F474A" w14:textId="77777777" w:rsidR="005024B3" w:rsidRPr="00A604D2" w:rsidRDefault="005024B3" w:rsidP="005024B3">
      <w:pPr>
        <w:pStyle w:val="ListParagraph"/>
        <w:numPr>
          <w:ilvl w:val="0"/>
          <w:numId w:val="42"/>
        </w:numPr>
        <w:spacing w:before="0" w:line="228" w:lineRule="auto"/>
        <w:jc w:val="both"/>
        <w:rPr>
          <w:lang w:val="ru-RU"/>
        </w:rPr>
      </w:pPr>
      <w:r>
        <w:rPr>
          <w:rStyle w:val="ui-provider"/>
        </w:rPr>
        <w:t>Documents as for qualifications and permit to perform related works under acting legislation</w:t>
      </w:r>
      <w:r w:rsidRPr="009E4AEA">
        <w:rPr>
          <w:rStyle w:val="ui-provider"/>
          <w:lang w:val="ru-RU"/>
        </w:rPr>
        <w:t xml:space="preserve"> (</w:t>
      </w:r>
      <w:r>
        <w:rPr>
          <w:rStyle w:val="ui-provider"/>
        </w:rPr>
        <w:t>relevant licenses and certificates</w:t>
      </w:r>
      <w:r w:rsidRPr="009E4AEA">
        <w:rPr>
          <w:rStyle w:val="ui-provider"/>
          <w:lang w:val="ru-RU"/>
        </w:rPr>
        <w:t>)/ Документи щодо підтвердження наявності кваліфікації та права для виконання робіт за відповідним законодавством (відповідні ліцензії та сертифікати).</w:t>
      </w:r>
    </w:p>
    <w:p w14:paraId="55CED8B8" w14:textId="77777777" w:rsidR="005024B3" w:rsidRPr="00144A51" w:rsidRDefault="005024B3" w:rsidP="005024B3">
      <w:pPr>
        <w:pStyle w:val="ListParagraph"/>
        <w:spacing w:before="0" w:line="228" w:lineRule="auto"/>
        <w:ind w:left="900"/>
        <w:jc w:val="both"/>
        <w:rPr>
          <w:rFonts w:cstheme="minorHAnsi"/>
          <w:lang w:val="ru-RU"/>
        </w:rPr>
      </w:pPr>
    </w:p>
    <w:p w14:paraId="7B5CE7D4" w14:textId="77777777" w:rsidR="005024B3" w:rsidRDefault="005024B3" w:rsidP="005024B3">
      <w:pPr>
        <w:pStyle w:val="ListParagraph"/>
        <w:numPr>
          <w:ilvl w:val="0"/>
          <w:numId w:val="41"/>
        </w:numPr>
        <w:spacing w:before="0" w:line="228" w:lineRule="auto"/>
        <w:jc w:val="both"/>
        <w:rPr>
          <w:rFonts w:cstheme="minorHAnsi"/>
        </w:rPr>
      </w:pPr>
      <w:r w:rsidRPr="008A562F">
        <w:rPr>
          <w:rFonts w:cstheme="minorHAnsi"/>
        </w:rPr>
        <w:t xml:space="preserve">Past Performance (use template in Attachment C)/ </w:t>
      </w:r>
    </w:p>
    <w:p w14:paraId="363699D1" w14:textId="77777777" w:rsidR="005024B3" w:rsidRPr="000B7DB9" w:rsidRDefault="005024B3" w:rsidP="005024B3">
      <w:pPr>
        <w:pStyle w:val="ListParagraph"/>
        <w:spacing w:before="0" w:line="228" w:lineRule="auto"/>
        <w:ind w:left="900"/>
        <w:jc w:val="both"/>
        <w:rPr>
          <w:rFonts w:cstheme="minorHAnsi"/>
          <w:lang w:val="ru-RU"/>
        </w:rPr>
      </w:pPr>
      <w:r w:rsidRPr="008A562F">
        <w:rPr>
          <w:rFonts w:cstheme="minorHAnsi"/>
          <w:lang w:val="uk-UA"/>
        </w:rPr>
        <w:t>Досвід роботи</w:t>
      </w:r>
      <w:r w:rsidRPr="000B7DB9">
        <w:rPr>
          <w:rFonts w:cstheme="minorHAnsi"/>
          <w:lang w:val="ru-RU"/>
        </w:rPr>
        <w:t xml:space="preserve"> (</w:t>
      </w:r>
      <w:r w:rsidRPr="008A562F">
        <w:rPr>
          <w:rFonts w:cstheme="minorHAnsi"/>
          <w:lang w:val="uk-UA"/>
        </w:rPr>
        <w:t xml:space="preserve">будь ласка, використовуйте Додаток </w:t>
      </w:r>
      <w:r w:rsidRPr="008A562F">
        <w:rPr>
          <w:rFonts w:cstheme="minorHAnsi"/>
        </w:rPr>
        <w:t>C</w:t>
      </w:r>
      <w:r w:rsidRPr="000B7DB9">
        <w:rPr>
          <w:rFonts w:cstheme="minorHAnsi"/>
          <w:lang w:val="ru-RU"/>
        </w:rPr>
        <w:t>).</w:t>
      </w:r>
    </w:p>
    <w:p w14:paraId="67B7ACAF" w14:textId="77777777" w:rsidR="005024B3" w:rsidRPr="000B7DB9" w:rsidRDefault="005024B3" w:rsidP="005024B3">
      <w:pPr>
        <w:pStyle w:val="ListParagraph"/>
        <w:spacing w:before="0" w:line="228" w:lineRule="auto"/>
        <w:ind w:left="900"/>
        <w:jc w:val="both"/>
        <w:rPr>
          <w:rFonts w:cstheme="minorHAnsi"/>
          <w:lang w:val="ru-RU"/>
        </w:rPr>
      </w:pPr>
    </w:p>
    <w:p w14:paraId="0C68938A" w14:textId="77777777" w:rsidR="005024B3" w:rsidRDefault="005024B3" w:rsidP="005024B3">
      <w:pPr>
        <w:pStyle w:val="ListParagraph"/>
        <w:numPr>
          <w:ilvl w:val="0"/>
          <w:numId w:val="41"/>
        </w:numPr>
        <w:spacing w:before="0" w:line="228" w:lineRule="auto"/>
        <w:jc w:val="both"/>
        <w:rPr>
          <w:rFonts w:cstheme="minorHAnsi"/>
        </w:rPr>
      </w:pPr>
      <w:r w:rsidRPr="008A562F">
        <w:rPr>
          <w:rFonts w:cstheme="minorHAnsi"/>
        </w:rPr>
        <w:t xml:space="preserve">Evidence of </w:t>
      </w:r>
      <w:r>
        <w:rPr>
          <w:rFonts w:cstheme="minorHAnsi"/>
        </w:rPr>
        <w:t>UNIQUE ENTITY IDENTIFIER (UEI)</w:t>
      </w:r>
      <w:r w:rsidRPr="008A562F">
        <w:rPr>
          <w:rFonts w:cstheme="minorHAnsi"/>
        </w:rPr>
        <w:t xml:space="preserve"> number/ </w:t>
      </w:r>
    </w:p>
    <w:p w14:paraId="22F0C012" w14:textId="77777777" w:rsidR="005024B3" w:rsidRPr="008A562F" w:rsidRDefault="005024B3" w:rsidP="005024B3">
      <w:pPr>
        <w:pStyle w:val="ListParagraph"/>
        <w:spacing w:before="0" w:line="228" w:lineRule="auto"/>
        <w:ind w:left="900"/>
        <w:jc w:val="both"/>
        <w:rPr>
          <w:rFonts w:cstheme="minorHAnsi"/>
        </w:rPr>
      </w:pPr>
      <w:r w:rsidRPr="008A562F">
        <w:rPr>
          <w:rFonts w:cstheme="minorHAnsi"/>
          <w:lang w:val="uk-UA"/>
        </w:rPr>
        <w:t xml:space="preserve">наявність номеру </w:t>
      </w:r>
      <w:r>
        <w:rPr>
          <w:rFonts w:cstheme="minorHAnsi"/>
        </w:rPr>
        <w:t>UNIQUE ENTITY IDENTIFIER (UEI)</w:t>
      </w:r>
      <w:r w:rsidRPr="008A562F">
        <w:rPr>
          <w:rFonts w:cstheme="minorHAnsi"/>
        </w:rPr>
        <w:t>.</w:t>
      </w:r>
    </w:p>
    <w:p w14:paraId="7DB971FC" w14:textId="77777777" w:rsidR="00E77D6F" w:rsidRPr="00AE74C6" w:rsidRDefault="00E77D6F" w:rsidP="005024B3">
      <w:pPr>
        <w:spacing w:before="0" w:line="228" w:lineRule="auto"/>
        <w:rPr>
          <w:rFonts w:cstheme="minorHAnsi"/>
          <w:sz w:val="18"/>
          <w:szCs w:val="18"/>
          <w:lang w:val="uk-UA"/>
        </w:rPr>
      </w:pPr>
    </w:p>
    <w:sectPr w:rsidR="00E77D6F" w:rsidRPr="00AE74C6" w:rsidSect="00B45704">
      <w:pgSz w:w="12240" w:h="15840" w:code="1"/>
      <w:pgMar w:top="720" w:right="720" w:bottom="720" w:left="720" w:header="72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355DD" w14:textId="77777777" w:rsidR="00476143" w:rsidRDefault="00476143">
      <w:r>
        <w:separator/>
      </w:r>
    </w:p>
  </w:endnote>
  <w:endnote w:type="continuationSeparator" w:id="0">
    <w:p w14:paraId="71A03100" w14:textId="77777777" w:rsidR="00476143" w:rsidRDefault="00476143">
      <w:r>
        <w:continuationSeparator/>
      </w:r>
    </w:p>
  </w:endnote>
  <w:endnote w:type="continuationNotice" w:id="1">
    <w:p w14:paraId="66429B53" w14:textId="77777777" w:rsidR="00476143" w:rsidRDefault="004761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3" w:usb1="00000000" w:usb2="00000000" w:usb3="00000000" w:csb0="00000005"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99E2" w14:textId="5761F453" w:rsidR="00223580" w:rsidRDefault="00223580" w:rsidP="00AC4366">
    <w:pPr>
      <w:pStyle w:val="Footer"/>
      <w:rPr>
        <w:color w:val="4F81BD" w:themeColor="accent1"/>
        <w:sz w:val="20"/>
        <w:szCs w:val="20"/>
      </w:rPr>
    </w:pPr>
    <w:r w:rsidRPr="00A1420A">
      <w:rPr>
        <w:color w:val="4F81BD" w:themeColor="accent1"/>
        <w:sz w:val="20"/>
        <w:szCs w:val="20"/>
      </w:rPr>
      <w:t>REQ-</w:t>
    </w:r>
    <w:r w:rsidR="00BB22A7">
      <w:rPr>
        <w:color w:val="4F81BD" w:themeColor="accent1"/>
        <w:sz w:val="20"/>
        <w:szCs w:val="20"/>
      </w:rPr>
      <w:t>KYV</w:t>
    </w:r>
    <w:r w:rsidRPr="00A1420A">
      <w:rPr>
        <w:color w:val="4F81BD" w:themeColor="accent1"/>
        <w:sz w:val="20"/>
        <w:szCs w:val="20"/>
      </w:rPr>
      <w:t>-2</w:t>
    </w:r>
    <w:r w:rsidR="007412AC">
      <w:rPr>
        <w:color w:val="4F81BD" w:themeColor="accent1"/>
        <w:sz w:val="20"/>
        <w:szCs w:val="20"/>
      </w:rPr>
      <w:t>4</w:t>
    </w:r>
    <w:r w:rsidRPr="00A1420A">
      <w:rPr>
        <w:color w:val="4F81BD" w:themeColor="accent1"/>
        <w:sz w:val="20"/>
        <w:szCs w:val="20"/>
      </w:rPr>
      <w:t>-0</w:t>
    </w:r>
    <w:r w:rsidR="00BA5BE1">
      <w:rPr>
        <w:color w:val="4F81BD" w:themeColor="accent1"/>
        <w:sz w:val="20"/>
        <w:szCs w:val="20"/>
      </w:rPr>
      <w:t>272</w:t>
    </w:r>
    <w:r>
      <w:rPr>
        <w:color w:val="4F81BD" w:themeColor="accent1"/>
        <w:sz w:val="20"/>
        <w:szCs w:val="20"/>
      </w:rPr>
      <w:t xml:space="preserve">                                                                                                                                               </w:t>
    </w:r>
    <w:r w:rsidRPr="00C06AF2">
      <w:rPr>
        <w:color w:val="4F81BD" w:themeColor="accent1"/>
        <w:sz w:val="20"/>
        <w:szCs w:val="20"/>
      </w:rPr>
      <w:t xml:space="preserve">Page </w:t>
    </w:r>
    <w:r w:rsidRPr="00C06AF2">
      <w:rPr>
        <w:color w:val="4F81BD" w:themeColor="accent1"/>
      </w:rPr>
      <w:fldChar w:fldCharType="begin"/>
    </w:r>
    <w:r w:rsidRPr="00181855">
      <w:rPr>
        <w:color w:val="4F81BD" w:themeColor="accent1"/>
        <w:sz w:val="20"/>
        <w:szCs w:val="20"/>
      </w:rPr>
      <w:instrText xml:space="preserve"> PAGE  \* Arabic  \* MERGEFORMAT </w:instrText>
    </w:r>
    <w:r w:rsidRPr="00C06AF2">
      <w:rPr>
        <w:color w:val="4F81BD" w:themeColor="accent1"/>
      </w:rPr>
      <w:fldChar w:fldCharType="separate"/>
    </w:r>
    <w:r w:rsidRPr="00181855">
      <w:rPr>
        <w:noProof/>
        <w:color w:val="4F81BD" w:themeColor="accent1"/>
        <w:sz w:val="20"/>
        <w:szCs w:val="20"/>
      </w:rPr>
      <w:t>2</w:t>
    </w:r>
    <w:r w:rsidRPr="00C06AF2">
      <w:rPr>
        <w:color w:val="4F81BD" w:themeColor="accent1"/>
      </w:rPr>
      <w:fldChar w:fldCharType="end"/>
    </w:r>
    <w:r w:rsidRPr="00C06AF2">
      <w:rPr>
        <w:color w:val="4F81BD" w:themeColor="accent1"/>
        <w:sz w:val="20"/>
        <w:szCs w:val="20"/>
      </w:rPr>
      <w:t xml:space="preserve"> of </w:t>
    </w:r>
    <w:r w:rsidRPr="00C06AF2">
      <w:rPr>
        <w:color w:val="4F81BD" w:themeColor="accent1"/>
        <w:sz w:val="20"/>
        <w:szCs w:val="20"/>
      </w:rPr>
      <w:fldChar w:fldCharType="begin"/>
    </w:r>
    <w:r w:rsidRPr="00181855">
      <w:rPr>
        <w:color w:val="4F81BD" w:themeColor="accent1"/>
        <w:sz w:val="20"/>
        <w:szCs w:val="20"/>
      </w:rPr>
      <w:instrText xml:space="preserve"> NUMPAGES  \* Arabic  \* MERGEFORMAT </w:instrText>
    </w:r>
    <w:r w:rsidRPr="00C06AF2">
      <w:rPr>
        <w:color w:val="4F81BD" w:themeColor="accent1"/>
        <w:sz w:val="20"/>
        <w:szCs w:val="20"/>
      </w:rPr>
      <w:fldChar w:fldCharType="separate"/>
    </w:r>
    <w:r w:rsidRPr="00181855">
      <w:rPr>
        <w:noProof/>
        <w:color w:val="4F81BD" w:themeColor="accent1"/>
        <w:sz w:val="20"/>
        <w:szCs w:val="20"/>
      </w:rPr>
      <w:t>2</w:t>
    </w:r>
    <w:r w:rsidRPr="00C06AF2">
      <w:rPr>
        <w:color w:val="4F81BD" w:themeColor="accent1"/>
        <w:sz w:val="20"/>
        <w:szCs w:val="20"/>
      </w:rPr>
      <w:fldChar w:fldCharType="end"/>
    </w:r>
  </w:p>
  <w:p w14:paraId="66237979" w14:textId="77777777" w:rsidR="00223580" w:rsidRDefault="00223580" w:rsidP="00AC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7D6D6" w14:textId="77777777" w:rsidR="00476143" w:rsidRDefault="00476143">
      <w:r>
        <w:separator/>
      </w:r>
    </w:p>
  </w:footnote>
  <w:footnote w:type="continuationSeparator" w:id="0">
    <w:p w14:paraId="2F3E5C05" w14:textId="77777777" w:rsidR="00476143" w:rsidRDefault="00476143">
      <w:r>
        <w:continuationSeparator/>
      </w:r>
    </w:p>
  </w:footnote>
  <w:footnote w:type="continuationNotice" w:id="1">
    <w:p w14:paraId="383D7052" w14:textId="77777777" w:rsidR="00476143" w:rsidRDefault="004761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5F54" w14:textId="77777777" w:rsidR="00223580" w:rsidRPr="009B212F" w:rsidRDefault="00223580" w:rsidP="009B2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957"/>
    <w:multiLevelType w:val="hybridMultilevel"/>
    <w:tmpl w:val="3D6E0DF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9C4EC4"/>
    <w:multiLevelType w:val="hybridMultilevel"/>
    <w:tmpl w:val="73C49BBC"/>
    <w:lvl w:ilvl="0" w:tplc="9FB20C24">
      <w:start w:val="1"/>
      <w:numFmt w:val="decimal"/>
      <w:lvlText w:val="%1."/>
      <w:lvlJc w:val="left"/>
      <w:pPr>
        <w:tabs>
          <w:tab w:val="num" w:pos="720"/>
        </w:tabs>
        <w:ind w:left="720" w:hanging="360"/>
      </w:pPr>
      <w:rPr>
        <w:rFonts w:hint="default"/>
      </w:rPr>
    </w:lvl>
    <w:lvl w:ilvl="1" w:tplc="F326790C">
      <w:start w:val="1"/>
      <w:numFmt w:val="lowerLetter"/>
      <w:lvlText w:val="%2."/>
      <w:lvlJc w:val="left"/>
      <w:pPr>
        <w:tabs>
          <w:tab w:val="num" w:pos="1440"/>
        </w:tabs>
        <w:ind w:left="1440" w:hanging="360"/>
      </w:pPr>
      <w:rPr>
        <w:b/>
        <w:color w:val="0070C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06DF0"/>
    <w:multiLevelType w:val="hybridMultilevel"/>
    <w:tmpl w:val="31AAB05A"/>
    <w:lvl w:ilvl="0" w:tplc="08090001">
      <w:start w:val="1"/>
      <w:numFmt w:val="bullet"/>
      <w:lvlText w:val=""/>
      <w:lvlJc w:val="left"/>
      <w:pPr>
        <w:ind w:left="360" w:hanging="360"/>
      </w:pPr>
      <w:rPr>
        <w:rFonts w:ascii="Symbol" w:hAnsi="Symbol" w:hint="default"/>
      </w:rPr>
    </w:lvl>
    <w:lvl w:ilvl="1" w:tplc="5C383DE2">
      <w:start w:val="1"/>
      <w:numFmt w:val="bullet"/>
      <w:lvlText w:val=""/>
      <w:lvlJc w:val="left"/>
      <w:pPr>
        <w:ind w:left="1080" w:hanging="360"/>
      </w:pPr>
      <w:rPr>
        <w:rFonts w:ascii="Symbol" w:hAnsi="Symbol" w:hint="default"/>
        <w:color w:val="auto"/>
        <w:sz w:val="22"/>
        <w:szCs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580960"/>
    <w:multiLevelType w:val="hybridMultilevel"/>
    <w:tmpl w:val="36747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B7446A"/>
    <w:multiLevelType w:val="hybridMultilevel"/>
    <w:tmpl w:val="ACF85472"/>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25E29"/>
    <w:multiLevelType w:val="hybridMultilevel"/>
    <w:tmpl w:val="0B8C475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24980485"/>
    <w:multiLevelType w:val="hybridMultilevel"/>
    <w:tmpl w:val="F8CC335A"/>
    <w:lvl w:ilvl="0" w:tplc="5C383DE2">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19552A"/>
    <w:multiLevelType w:val="hybridMultilevel"/>
    <w:tmpl w:val="F626D67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2" w15:restartNumberingAfterBreak="0">
    <w:nsid w:val="2772093F"/>
    <w:multiLevelType w:val="hybridMultilevel"/>
    <w:tmpl w:val="735028C2"/>
    <w:lvl w:ilvl="0" w:tplc="0409000D">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Symbol" w:hAnsi="Symbol" w:hint="default"/>
        <w:color w:val="auto"/>
        <w:sz w:val="22"/>
        <w:szCs w:val="22"/>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9EB5622"/>
    <w:multiLevelType w:val="hybridMultilevel"/>
    <w:tmpl w:val="58B0F29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15:restartNumberingAfterBreak="0">
    <w:nsid w:val="2A3569A4"/>
    <w:multiLevelType w:val="multilevel"/>
    <w:tmpl w:val="83DE4DFA"/>
    <w:lvl w:ilvl="0">
      <w:start w:val="1"/>
      <w:numFmt w:val="decimal"/>
      <w:pStyle w:val="Heading1"/>
      <w:lvlText w:val="%1."/>
      <w:lvlJc w:val="left"/>
      <w:pPr>
        <w:ind w:left="360" w:hanging="360"/>
      </w:pPr>
      <w:rPr>
        <w:rFonts w:asciiTheme="minorHAnsi" w:hAnsiTheme="minorHAnsi" w:cstheme="minorHAnsi" w:hint="default"/>
        <w:b/>
        <w:color w:val="auto"/>
      </w:rPr>
    </w:lvl>
    <w:lvl w:ilvl="1">
      <w:start w:val="1"/>
      <w:numFmt w:val="decimal"/>
      <w:pStyle w:val="Heading2"/>
      <w:lvlText w:val="%1.%2"/>
      <w:lvlJc w:val="left"/>
      <w:pPr>
        <w:ind w:left="93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B3D7791"/>
    <w:multiLevelType w:val="hybridMultilevel"/>
    <w:tmpl w:val="A0BCEFC8"/>
    <w:lvl w:ilvl="0" w:tplc="D66436C0">
      <w:start w:val="1"/>
      <w:numFmt w:val="decimal"/>
      <w:lvlText w:val="%1."/>
      <w:lvlJc w:val="left"/>
      <w:pPr>
        <w:ind w:left="1636" w:hanging="360"/>
      </w:pPr>
      <w:rPr>
        <w:rFonts w:hint="default"/>
      </w:rPr>
    </w:lvl>
    <w:lvl w:ilvl="1" w:tplc="7FFC7204">
      <w:start w:val="1"/>
      <w:numFmt w:val="lowerLetter"/>
      <w:lvlText w:val="%2."/>
      <w:lvlJc w:val="left"/>
      <w:pPr>
        <w:ind w:left="2356" w:hanging="360"/>
      </w:pPr>
      <w:rPr>
        <w:b/>
        <w:bCs/>
      </w:rPr>
    </w:lvl>
    <w:lvl w:ilvl="2" w:tplc="0419001B">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6"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71EE9"/>
    <w:multiLevelType w:val="hybridMultilevel"/>
    <w:tmpl w:val="F27AD054"/>
    <w:lvl w:ilvl="0" w:tplc="304E98A0">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52DA4"/>
    <w:multiLevelType w:val="hybridMultilevel"/>
    <w:tmpl w:val="2D987A8A"/>
    <w:lvl w:ilvl="0" w:tplc="EED04DF6">
      <w:start w:val="1"/>
      <w:numFmt w:val="decimal"/>
      <w:lvlText w:val="%1)"/>
      <w:lvlJc w:val="left"/>
      <w:pPr>
        <w:ind w:left="708" w:hanging="360"/>
      </w:pPr>
      <w:rPr>
        <w:rFonts w:ascii="Calibri" w:hAnsi="Calibri" w:cs="Calibri"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9" w15:restartNumberingAfterBreak="0">
    <w:nsid w:val="367573A4"/>
    <w:multiLevelType w:val="hybridMultilevel"/>
    <w:tmpl w:val="DD3E3F9C"/>
    <w:lvl w:ilvl="0" w:tplc="9CA4AE3C">
      <w:start w:val="21"/>
      <w:numFmt w:val="decimal"/>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1A11E8"/>
    <w:multiLevelType w:val="hybridMultilevel"/>
    <w:tmpl w:val="3E8268F6"/>
    <w:lvl w:ilvl="0" w:tplc="2E1C5084">
      <w:start w:val="1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C7C3B"/>
    <w:multiLevelType w:val="hybridMultilevel"/>
    <w:tmpl w:val="2488EB6A"/>
    <w:lvl w:ilvl="0" w:tplc="23BC39A0">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D36962"/>
    <w:multiLevelType w:val="hybridMultilevel"/>
    <w:tmpl w:val="7CEE1330"/>
    <w:lvl w:ilvl="0" w:tplc="EC0E8674">
      <w:start w:val="1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CA0CB5"/>
    <w:multiLevelType w:val="hybridMultilevel"/>
    <w:tmpl w:val="AE00B436"/>
    <w:lvl w:ilvl="0" w:tplc="FFFFFFFF">
      <w:start w:val="1"/>
      <w:numFmt w:val="upperLetter"/>
      <w:lvlText w:val="%1)"/>
      <w:lvlJc w:val="left"/>
      <w:pPr>
        <w:ind w:left="720" w:hanging="360"/>
      </w:pPr>
      <w:rPr>
        <w:rFonts w:asciiTheme="minorHAnsi" w:eastAsia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2E073C"/>
    <w:multiLevelType w:val="hybridMultilevel"/>
    <w:tmpl w:val="EF3456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9E624E"/>
    <w:multiLevelType w:val="hybridMultilevel"/>
    <w:tmpl w:val="27E0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86D41"/>
    <w:multiLevelType w:val="hybridMultilevel"/>
    <w:tmpl w:val="AF0E3792"/>
    <w:lvl w:ilvl="0" w:tplc="02E2E0F2">
      <w:start w:val="1"/>
      <w:numFmt w:val="decimal"/>
      <w:lvlText w:val="%1."/>
      <w:lvlJc w:val="left"/>
      <w:pPr>
        <w:ind w:left="448" w:hanging="341"/>
      </w:pPr>
      <w:rPr>
        <w:rFonts w:ascii="Calibri" w:eastAsia="Calibri" w:hAnsi="Calibri" w:cs="Calibri" w:hint="default"/>
        <w:spacing w:val="0"/>
        <w:w w:val="100"/>
        <w:sz w:val="22"/>
        <w:szCs w:val="22"/>
        <w:lang w:val="en-US" w:eastAsia="en-US" w:bidi="ar-SA"/>
      </w:rPr>
    </w:lvl>
    <w:lvl w:ilvl="1" w:tplc="0409000F">
      <w:start w:val="1"/>
      <w:numFmt w:val="decimal"/>
      <w:lvlText w:val="%2."/>
      <w:lvlJc w:val="left"/>
      <w:pPr>
        <w:ind w:left="808" w:hanging="360"/>
      </w:pPr>
    </w:lvl>
    <w:lvl w:ilvl="2" w:tplc="6726B73A">
      <w:numFmt w:val="bullet"/>
      <w:lvlText w:val="•"/>
      <w:lvlJc w:val="left"/>
      <w:pPr>
        <w:ind w:left="1240" w:hanging="360"/>
      </w:pPr>
      <w:rPr>
        <w:rFonts w:hint="default"/>
        <w:lang w:val="en-US" w:eastAsia="en-US" w:bidi="ar-SA"/>
      </w:rPr>
    </w:lvl>
    <w:lvl w:ilvl="3" w:tplc="E514BF84">
      <w:numFmt w:val="bullet"/>
      <w:lvlText w:val="•"/>
      <w:lvlJc w:val="left"/>
      <w:pPr>
        <w:ind w:left="1680" w:hanging="360"/>
      </w:pPr>
      <w:rPr>
        <w:rFonts w:hint="default"/>
        <w:lang w:val="en-US" w:eastAsia="en-US" w:bidi="ar-SA"/>
      </w:rPr>
    </w:lvl>
    <w:lvl w:ilvl="4" w:tplc="D0A867BC">
      <w:numFmt w:val="bullet"/>
      <w:lvlText w:val="•"/>
      <w:lvlJc w:val="left"/>
      <w:pPr>
        <w:ind w:left="2120" w:hanging="360"/>
      </w:pPr>
      <w:rPr>
        <w:rFonts w:hint="default"/>
        <w:lang w:val="en-US" w:eastAsia="en-US" w:bidi="ar-SA"/>
      </w:rPr>
    </w:lvl>
    <w:lvl w:ilvl="5" w:tplc="388CB6C8">
      <w:numFmt w:val="bullet"/>
      <w:lvlText w:val="•"/>
      <w:lvlJc w:val="left"/>
      <w:pPr>
        <w:ind w:left="2560" w:hanging="360"/>
      </w:pPr>
      <w:rPr>
        <w:rFonts w:hint="default"/>
        <w:lang w:val="en-US" w:eastAsia="en-US" w:bidi="ar-SA"/>
      </w:rPr>
    </w:lvl>
    <w:lvl w:ilvl="6" w:tplc="C4244922">
      <w:numFmt w:val="bullet"/>
      <w:lvlText w:val="•"/>
      <w:lvlJc w:val="left"/>
      <w:pPr>
        <w:ind w:left="3000" w:hanging="360"/>
      </w:pPr>
      <w:rPr>
        <w:rFonts w:hint="default"/>
        <w:lang w:val="en-US" w:eastAsia="en-US" w:bidi="ar-SA"/>
      </w:rPr>
    </w:lvl>
    <w:lvl w:ilvl="7" w:tplc="08006C42">
      <w:numFmt w:val="bullet"/>
      <w:lvlText w:val="•"/>
      <w:lvlJc w:val="left"/>
      <w:pPr>
        <w:ind w:left="3440" w:hanging="360"/>
      </w:pPr>
      <w:rPr>
        <w:rFonts w:hint="default"/>
        <w:lang w:val="en-US" w:eastAsia="en-US" w:bidi="ar-SA"/>
      </w:rPr>
    </w:lvl>
    <w:lvl w:ilvl="8" w:tplc="BA947222">
      <w:numFmt w:val="bullet"/>
      <w:lvlText w:val="•"/>
      <w:lvlJc w:val="left"/>
      <w:pPr>
        <w:ind w:left="3880" w:hanging="360"/>
      </w:pPr>
      <w:rPr>
        <w:rFonts w:hint="default"/>
        <w:lang w:val="en-US" w:eastAsia="en-US" w:bidi="ar-SA"/>
      </w:rPr>
    </w:lvl>
  </w:abstractNum>
  <w:abstractNum w:abstractNumId="27"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02620D"/>
    <w:multiLevelType w:val="hybridMultilevel"/>
    <w:tmpl w:val="AE54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15EC4"/>
    <w:multiLevelType w:val="hybridMultilevel"/>
    <w:tmpl w:val="7ED08854"/>
    <w:lvl w:ilvl="0" w:tplc="F16EBB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873DEA"/>
    <w:multiLevelType w:val="hybridMultilevel"/>
    <w:tmpl w:val="FAECE1E8"/>
    <w:lvl w:ilvl="0" w:tplc="0409000F">
      <w:start w:val="1"/>
      <w:numFmt w:val="decimal"/>
      <w:lvlText w:val="%1."/>
      <w:lvlJc w:val="left"/>
      <w:pPr>
        <w:ind w:left="1240" w:hanging="360"/>
      </w:pPr>
      <w:rPr>
        <w:rFonts w:hint="default"/>
        <w:b/>
        <w:bCs/>
        <w:spacing w:val="-1"/>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AC3D34"/>
    <w:multiLevelType w:val="hybridMultilevel"/>
    <w:tmpl w:val="AE00B436"/>
    <w:lvl w:ilvl="0" w:tplc="1F4AB34A">
      <w:start w:val="1"/>
      <w:numFmt w:val="upp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A37826"/>
    <w:multiLevelType w:val="hybridMultilevel"/>
    <w:tmpl w:val="21ECD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487648"/>
    <w:multiLevelType w:val="hybridMultilevel"/>
    <w:tmpl w:val="5D6C7FA4"/>
    <w:lvl w:ilvl="0" w:tplc="FFFFFFFF">
      <w:start w:val="1"/>
      <w:numFmt w:val="decimal"/>
      <w:lvlText w:val="%1."/>
      <w:lvlJc w:val="left"/>
      <w:pPr>
        <w:ind w:left="448" w:hanging="341"/>
      </w:pPr>
      <w:rPr>
        <w:rFonts w:ascii="Calibri" w:eastAsia="Calibri" w:hAnsi="Calibri" w:cs="Calibri" w:hint="default"/>
        <w:spacing w:val="0"/>
        <w:w w:val="100"/>
        <w:sz w:val="22"/>
        <w:szCs w:val="22"/>
        <w:lang w:val="en-US" w:eastAsia="en-US" w:bidi="ar-SA"/>
      </w:rPr>
    </w:lvl>
    <w:lvl w:ilvl="1" w:tplc="FFFFFFFF">
      <w:start w:val="1"/>
      <w:numFmt w:val="decimal"/>
      <w:lvlText w:val="%2."/>
      <w:lvlJc w:val="left"/>
      <w:pPr>
        <w:ind w:left="808" w:hanging="360"/>
      </w:pPr>
    </w:lvl>
    <w:lvl w:ilvl="2" w:tplc="8B26A250">
      <w:start w:val="1"/>
      <w:numFmt w:val="lowerLetter"/>
      <w:lvlText w:val="%3."/>
      <w:lvlJc w:val="left"/>
      <w:pPr>
        <w:ind w:left="1240" w:hanging="360"/>
      </w:pPr>
      <w:rPr>
        <w:rFonts w:hint="default"/>
        <w:b/>
        <w:bCs/>
        <w:spacing w:val="-1"/>
        <w:w w:val="100"/>
        <w:lang w:val="en-US" w:eastAsia="en-US" w:bidi="ar-SA"/>
      </w:rPr>
    </w:lvl>
    <w:lvl w:ilvl="3" w:tplc="FFFFFFFF">
      <w:numFmt w:val="bullet"/>
      <w:lvlText w:val="•"/>
      <w:lvlJc w:val="left"/>
      <w:pPr>
        <w:ind w:left="1680" w:hanging="360"/>
      </w:pPr>
      <w:rPr>
        <w:rFonts w:hint="default"/>
        <w:lang w:val="en-US" w:eastAsia="en-US" w:bidi="ar-SA"/>
      </w:rPr>
    </w:lvl>
    <w:lvl w:ilvl="4" w:tplc="FFFFFFFF">
      <w:numFmt w:val="bullet"/>
      <w:lvlText w:val="•"/>
      <w:lvlJc w:val="left"/>
      <w:pPr>
        <w:ind w:left="2120" w:hanging="360"/>
      </w:pPr>
      <w:rPr>
        <w:rFonts w:hint="default"/>
        <w:lang w:val="en-US" w:eastAsia="en-US" w:bidi="ar-SA"/>
      </w:rPr>
    </w:lvl>
    <w:lvl w:ilvl="5" w:tplc="FFFFFFFF">
      <w:numFmt w:val="bullet"/>
      <w:lvlText w:val="•"/>
      <w:lvlJc w:val="left"/>
      <w:pPr>
        <w:ind w:left="2560" w:hanging="360"/>
      </w:pPr>
      <w:rPr>
        <w:rFonts w:hint="default"/>
        <w:lang w:val="en-US" w:eastAsia="en-US" w:bidi="ar-SA"/>
      </w:rPr>
    </w:lvl>
    <w:lvl w:ilvl="6" w:tplc="FFFFFFFF">
      <w:numFmt w:val="bullet"/>
      <w:lvlText w:val="•"/>
      <w:lvlJc w:val="left"/>
      <w:pPr>
        <w:ind w:left="3000" w:hanging="360"/>
      </w:pPr>
      <w:rPr>
        <w:rFonts w:hint="default"/>
        <w:lang w:val="en-US" w:eastAsia="en-US" w:bidi="ar-SA"/>
      </w:rPr>
    </w:lvl>
    <w:lvl w:ilvl="7" w:tplc="FFFFFFFF">
      <w:numFmt w:val="bullet"/>
      <w:lvlText w:val="•"/>
      <w:lvlJc w:val="left"/>
      <w:pPr>
        <w:ind w:left="3440" w:hanging="360"/>
      </w:pPr>
      <w:rPr>
        <w:rFonts w:hint="default"/>
        <w:lang w:val="en-US" w:eastAsia="en-US" w:bidi="ar-SA"/>
      </w:rPr>
    </w:lvl>
    <w:lvl w:ilvl="8" w:tplc="FFFFFFFF">
      <w:numFmt w:val="bullet"/>
      <w:lvlText w:val="•"/>
      <w:lvlJc w:val="left"/>
      <w:pPr>
        <w:ind w:left="3880" w:hanging="360"/>
      </w:pPr>
      <w:rPr>
        <w:rFonts w:hint="default"/>
        <w:lang w:val="en-US" w:eastAsia="en-US" w:bidi="ar-SA"/>
      </w:rPr>
    </w:lvl>
  </w:abstractNum>
  <w:abstractNum w:abstractNumId="35" w15:restartNumberingAfterBreak="0">
    <w:nsid w:val="664D7568"/>
    <w:multiLevelType w:val="hybridMultilevel"/>
    <w:tmpl w:val="91B8D164"/>
    <w:lvl w:ilvl="0" w:tplc="68D8A5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7DE0957"/>
    <w:multiLevelType w:val="hybridMultilevel"/>
    <w:tmpl w:val="2488EB6A"/>
    <w:lvl w:ilvl="0" w:tplc="23BC39A0">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6DC449C5"/>
    <w:multiLevelType w:val="hybridMultilevel"/>
    <w:tmpl w:val="624A3EA4"/>
    <w:lvl w:ilvl="0" w:tplc="0409000D">
      <w:start w:val="1"/>
      <w:numFmt w:val="bullet"/>
      <w:lvlText w:val=""/>
      <w:lvlJc w:val="left"/>
      <w:pPr>
        <w:ind w:left="1080" w:hanging="360"/>
      </w:pPr>
      <w:rPr>
        <w:rFonts w:ascii="Wingdings" w:hAnsi="Wingding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EB19EE"/>
    <w:multiLevelType w:val="hybridMultilevel"/>
    <w:tmpl w:val="EBDAA464"/>
    <w:lvl w:ilvl="0" w:tplc="304E98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104084"/>
    <w:multiLevelType w:val="hybridMultilevel"/>
    <w:tmpl w:val="7C86A900"/>
    <w:lvl w:ilvl="0" w:tplc="AF365D3C">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63146B"/>
    <w:multiLevelType w:val="hybridMultilevel"/>
    <w:tmpl w:val="D8AA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C453F"/>
    <w:multiLevelType w:val="hybridMultilevel"/>
    <w:tmpl w:val="69846960"/>
    <w:lvl w:ilvl="0" w:tplc="5C383DE2">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C125A"/>
    <w:multiLevelType w:val="hybridMultilevel"/>
    <w:tmpl w:val="5C742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2049E"/>
    <w:multiLevelType w:val="hybridMultilevel"/>
    <w:tmpl w:val="98DCD0F8"/>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9336139">
    <w:abstractNumId w:val="7"/>
  </w:num>
  <w:num w:numId="2" w16cid:durableId="612591384">
    <w:abstractNumId w:val="14"/>
  </w:num>
  <w:num w:numId="3" w16cid:durableId="261913458">
    <w:abstractNumId w:val="8"/>
  </w:num>
  <w:num w:numId="4" w16cid:durableId="289165579">
    <w:abstractNumId w:val="6"/>
  </w:num>
  <w:num w:numId="5" w16cid:durableId="1866745082">
    <w:abstractNumId w:val="33"/>
  </w:num>
  <w:num w:numId="6" w16cid:durableId="1757363255">
    <w:abstractNumId w:val="10"/>
  </w:num>
  <w:num w:numId="7" w16cid:durableId="900139811">
    <w:abstractNumId w:val="4"/>
  </w:num>
  <w:num w:numId="8" w16cid:durableId="1999262315">
    <w:abstractNumId w:val="27"/>
  </w:num>
  <w:num w:numId="9" w16cid:durableId="1245912888">
    <w:abstractNumId w:val="30"/>
  </w:num>
  <w:num w:numId="10" w16cid:durableId="1182664767">
    <w:abstractNumId w:val="16"/>
  </w:num>
  <w:num w:numId="11" w16cid:durableId="1552964351">
    <w:abstractNumId w:val="1"/>
  </w:num>
  <w:num w:numId="12" w16cid:durableId="666976015">
    <w:abstractNumId w:val="11"/>
  </w:num>
  <w:num w:numId="13" w16cid:durableId="1900827038">
    <w:abstractNumId w:val="43"/>
  </w:num>
  <w:num w:numId="14" w16cid:durableId="563684723">
    <w:abstractNumId w:val="26"/>
  </w:num>
  <w:num w:numId="15" w16cid:durableId="481579112">
    <w:abstractNumId w:val="29"/>
  </w:num>
  <w:num w:numId="16" w16cid:durableId="1914075902">
    <w:abstractNumId w:val="5"/>
  </w:num>
  <w:num w:numId="17" w16cid:durableId="491723722">
    <w:abstractNumId w:val="36"/>
  </w:num>
  <w:num w:numId="18" w16cid:durableId="1009721342">
    <w:abstractNumId w:val="24"/>
  </w:num>
  <w:num w:numId="19" w16cid:durableId="122114712">
    <w:abstractNumId w:val="3"/>
  </w:num>
  <w:num w:numId="20" w16cid:durableId="1244267532">
    <w:abstractNumId w:val="21"/>
  </w:num>
  <w:num w:numId="21" w16cid:durableId="1464690570">
    <w:abstractNumId w:val="22"/>
  </w:num>
  <w:num w:numId="22" w16cid:durableId="351759163">
    <w:abstractNumId w:val="20"/>
  </w:num>
  <w:num w:numId="23" w16cid:durableId="776174024">
    <w:abstractNumId w:val="19"/>
  </w:num>
  <w:num w:numId="24" w16cid:durableId="1322343866">
    <w:abstractNumId w:val="18"/>
  </w:num>
  <w:num w:numId="25" w16cid:durableId="2132431793">
    <w:abstractNumId w:val="2"/>
  </w:num>
  <w:num w:numId="26" w16cid:durableId="869605624">
    <w:abstractNumId w:val="40"/>
  </w:num>
  <w:num w:numId="27" w16cid:durableId="584194682">
    <w:abstractNumId w:val="34"/>
  </w:num>
  <w:num w:numId="28" w16cid:durableId="1124732976">
    <w:abstractNumId w:val="15"/>
  </w:num>
  <w:num w:numId="29" w16cid:durableId="35273943">
    <w:abstractNumId w:val="25"/>
  </w:num>
  <w:num w:numId="30" w16cid:durableId="1445925288">
    <w:abstractNumId w:val="0"/>
  </w:num>
  <w:num w:numId="31" w16cid:durableId="944964410">
    <w:abstractNumId w:val="42"/>
  </w:num>
  <w:num w:numId="32" w16cid:durableId="1589848050">
    <w:abstractNumId w:val="12"/>
  </w:num>
  <w:num w:numId="33" w16cid:durableId="564999347">
    <w:abstractNumId w:val="41"/>
  </w:num>
  <w:num w:numId="34" w16cid:durableId="1447383700">
    <w:abstractNumId w:val="37"/>
  </w:num>
  <w:num w:numId="35" w16cid:durableId="115490352">
    <w:abstractNumId w:val="14"/>
  </w:num>
  <w:num w:numId="36" w16cid:durableId="713650861">
    <w:abstractNumId w:val="14"/>
  </w:num>
  <w:num w:numId="37" w16cid:durableId="43869567">
    <w:abstractNumId w:val="14"/>
  </w:num>
  <w:num w:numId="38" w16cid:durableId="773326178">
    <w:abstractNumId w:val="14"/>
  </w:num>
  <w:num w:numId="39" w16cid:durableId="1877891396">
    <w:abstractNumId w:val="14"/>
  </w:num>
  <w:num w:numId="40" w16cid:durableId="1991518414">
    <w:abstractNumId w:val="14"/>
  </w:num>
  <w:num w:numId="41" w16cid:durableId="578297703">
    <w:abstractNumId w:val="35"/>
  </w:num>
  <w:num w:numId="42" w16cid:durableId="1593080185">
    <w:abstractNumId w:val="9"/>
  </w:num>
  <w:num w:numId="43" w16cid:durableId="859585140">
    <w:abstractNumId w:val="32"/>
  </w:num>
  <w:num w:numId="44" w16cid:durableId="607935263">
    <w:abstractNumId w:val="23"/>
  </w:num>
  <w:num w:numId="45" w16cid:durableId="839733826">
    <w:abstractNumId w:val="39"/>
  </w:num>
  <w:num w:numId="46" w16cid:durableId="1282420654">
    <w:abstractNumId w:val="38"/>
  </w:num>
  <w:num w:numId="47" w16cid:durableId="1827745385">
    <w:abstractNumId w:val="28"/>
  </w:num>
  <w:num w:numId="48" w16cid:durableId="1245533933">
    <w:abstractNumId w:val="17"/>
  </w:num>
  <w:num w:numId="49" w16cid:durableId="61103213">
    <w:abstractNumId w:val="13"/>
  </w:num>
  <w:num w:numId="50" w16cid:durableId="1855877770">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K4FAGACMhctAAAA"/>
  </w:docVars>
  <w:rsids>
    <w:rsidRoot w:val="003307CC"/>
    <w:rsid w:val="0000045F"/>
    <w:rsid w:val="000004C4"/>
    <w:rsid w:val="00000DAF"/>
    <w:rsid w:val="00001905"/>
    <w:rsid w:val="00001B21"/>
    <w:rsid w:val="00004812"/>
    <w:rsid w:val="00005A67"/>
    <w:rsid w:val="0000626E"/>
    <w:rsid w:val="0000628E"/>
    <w:rsid w:val="00006969"/>
    <w:rsid w:val="00007A03"/>
    <w:rsid w:val="00007C72"/>
    <w:rsid w:val="00010953"/>
    <w:rsid w:val="00010C6D"/>
    <w:rsid w:val="00010D9A"/>
    <w:rsid w:val="00010DC5"/>
    <w:rsid w:val="00011582"/>
    <w:rsid w:val="000116F1"/>
    <w:rsid w:val="00011AFE"/>
    <w:rsid w:val="000120D3"/>
    <w:rsid w:val="00012D88"/>
    <w:rsid w:val="000134BC"/>
    <w:rsid w:val="00014835"/>
    <w:rsid w:val="00014DDF"/>
    <w:rsid w:val="0001501E"/>
    <w:rsid w:val="00015B6F"/>
    <w:rsid w:val="00016314"/>
    <w:rsid w:val="00016530"/>
    <w:rsid w:val="00016FA4"/>
    <w:rsid w:val="0001760E"/>
    <w:rsid w:val="00020DA4"/>
    <w:rsid w:val="00021194"/>
    <w:rsid w:val="000214E2"/>
    <w:rsid w:val="0002278D"/>
    <w:rsid w:val="00022985"/>
    <w:rsid w:val="000233F2"/>
    <w:rsid w:val="00023912"/>
    <w:rsid w:val="000242AF"/>
    <w:rsid w:val="000244D1"/>
    <w:rsid w:val="000245BC"/>
    <w:rsid w:val="00024C5C"/>
    <w:rsid w:val="00024D0D"/>
    <w:rsid w:val="00025DF2"/>
    <w:rsid w:val="00025F6F"/>
    <w:rsid w:val="0002683E"/>
    <w:rsid w:val="00026C2C"/>
    <w:rsid w:val="00027A47"/>
    <w:rsid w:val="00027F55"/>
    <w:rsid w:val="00030072"/>
    <w:rsid w:val="000306EB"/>
    <w:rsid w:val="000311C2"/>
    <w:rsid w:val="00032303"/>
    <w:rsid w:val="000336CE"/>
    <w:rsid w:val="00036099"/>
    <w:rsid w:val="00036BB0"/>
    <w:rsid w:val="0003758A"/>
    <w:rsid w:val="0003765A"/>
    <w:rsid w:val="00037AE4"/>
    <w:rsid w:val="00040843"/>
    <w:rsid w:val="00040DDB"/>
    <w:rsid w:val="00040E40"/>
    <w:rsid w:val="000416E5"/>
    <w:rsid w:val="00041801"/>
    <w:rsid w:val="000419C9"/>
    <w:rsid w:val="00042687"/>
    <w:rsid w:val="00043CD4"/>
    <w:rsid w:val="00043CD9"/>
    <w:rsid w:val="000446BD"/>
    <w:rsid w:val="00045D80"/>
    <w:rsid w:val="0004633A"/>
    <w:rsid w:val="000468F1"/>
    <w:rsid w:val="0004760E"/>
    <w:rsid w:val="00047694"/>
    <w:rsid w:val="00050CEF"/>
    <w:rsid w:val="0005116C"/>
    <w:rsid w:val="00051473"/>
    <w:rsid w:val="00051543"/>
    <w:rsid w:val="000533DC"/>
    <w:rsid w:val="00053851"/>
    <w:rsid w:val="00054294"/>
    <w:rsid w:val="000549AA"/>
    <w:rsid w:val="00054D4D"/>
    <w:rsid w:val="00054F30"/>
    <w:rsid w:val="0005542B"/>
    <w:rsid w:val="000575C6"/>
    <w:rsid w:val="000609F7"/>
    <w:rsid w:val="00061D13"/>
    <w:rsid w:val="00062451"/>
    <w:rsid w:val="00062563"/>
    <w:rsid w:val="00063233"/>
    <w:rsid w:val="00065CCE"/>
    <w:rsid w:val="00065D6D"/>
    <w:rsid w:val="00065EAE"/>
    <w:rsid w:val="00067909"/>
    <w:rsid w:val="00067F45"/>
    <w:rsid w:val="00070B58"/>
    <w:rsid w:val="00070B79"/>
    <w:rsid w:val="00071658"/>
    <w:rsid w:val="0007207E"/>
    <w:rsid w:val="000722C4"/>
    <w:rsid w:val="00072939"/>
    <w:rsid w:val="0007384C"/>
    <w:rsid w:val="000740A1"/>
    <w:rsid w:val="0007548B"/>
    <w:rsid w:val="000768B2"/>
    <w:rsid w:val="00076A34"/>
    <w:rsid w:val="00081853"/>
    <w:rsid w:val="00081A33"/>
    <w:rsid w:val="00081AEE"/>
    <w:rsid w:val="00081C6A"/>
    <w:rsid w:val="00081FFB"/>
    <w:rsid w:val="00082523"/>
    <w:rsid w:val="000829B8"/>
    <w:rsid w:val="00082A5A"/>
    <w:rsid w:val="00084273"/>
    <w:rsid w:val="000857AF"/>
    <w:rsid w:val="000860E7"/>
    <w:rsid w:val="000901B5"/>
    <w:rsid w:val="0009085C"/>
    <w:rsid w:val="000915B8"/>
    <w:rsid w:val="000915EB"/>
    <w:rsid w:val="00091605"/>
    <w:rsid w:val="00091B88"/>
    <w:rsid w:val="00091D93"/>
    <w:rsid w:val="000924C6"/>
    <w:rsid w:val="00092905"/>
    <w:rsid w:val="00093B62"/>
    <w:rsid w:val="00093D38"/>
    <w:rsid w:val="00094BB2"/>
    <w:rsid w:val="0009538E"/>
    <w:rsid w:val="000965C1"/>
    <w:rsid w:val="000976EC"/>
    <w:rsid w:val="00097EA1"/>
    <w:rsid w:val="000A083B"/>
    <w:rsid w:val="000A0C70"/>
    <w:rsid w:val="000A21FD"/>
    <w:rsid w:val="000A23D6"/>
    <w:rsid w:val="000A2B04"/>
    <w:rsid w:val="000A4E72"/>
    <w:rsid w:val="000A5553"/>
    <w:rsid w:val="000A5C1E"/>
    <w:rsid w:val="000A5C43"/>
    <w:rsid w:val="000A5E00"/>
    <w:rsid w:val="000A6C06"/>
    <w:rsid w:val="000A7DCB"/>
    <w:rsid w:val="000B0AEF"/>
    <w:rsid w:val="000B0F47"/>
    <w:rsid w:val="000B12B7"/>
    <w:rsid w:val="000B16DF"/>
    <w:rsid w:val="000B2B06"/>
    <w:rsid w:val="000B3817"/>
    <w:rsid w:val="000B3955"/>
    <w:rsid w:val="000B51C0"/>
    <w:rsid w:val="000B55B2"/>
    <w:rsid w:val="000B56EF"/>
    <w:rsid w:val="000B58E9"/>
    <w:rsid w:val="000B5CEC"/>
    <w:rsid w:val="000B5E69"/>
    <w:rsid w:val="000B6BA9"/>
    <w:rsid w:val="000B7E4C"/>
    <w:rsid w:val="000C0BC2"/>
    <w:rsid w:val="000C0D31"/>
    <w:rsid w:val="000C0F6C"/>
    <w:rsid w:val="000C230A"/>
    <w:rsid w:val="000C24C9"/>
    <w:rsid w:val="000C306B"/>
    <w:rsid w:val="000C3245"/>
    <w:rsid w:val="000C554C"/>
    <w:rsid w:val="000C5AD0"/>
    <w:rsid w:val="000C690D"/>
    <w:rsid w:val="000C6AE4"/>
    <w:rsid w:val="000C7310"/>
    <w:rsid w:val="000C735F"/>
    <w:rsid w:val="000D0C2D"/>
    <w:rsid w:val="000D24B7"/>
    <w:rsid w:val="000D2AE8"/>
    <w:rsid w:val="000D33A1"/>
    <w:rsid w:val="000D408F"/>
    <w:rsid w:val="000D5EB3"/>
    <w:rsid w:val="000D60F1"/>
    <w:rsid w:val="000D6601"/>
    <w:rsid w:val="000E0AA3"/>
    <w:rsid w:val="000E0B0B"/>
    <w:rsid w:val="000E0E8A"/>
    <w:rsid w:val="000E189D"/>
    <w:rsid w:val="000E2218"/>
    <w:rsid w:val="000E2626"/>
    <w:rsid w:val="000E287B"/>
    <w:rsid w:val="000E430A"/>
    <w:rsid w:val="000E4F9E"/>
    <w:rsid w:val="000E5AC7"/>
    <w:rsid w:val="000E6517"/>
    <w:rsid w:val="000E6832"/>
    <w:rsid w:val="000E6D3D"/>
    <w:rsid w:val="000F0158"/>
    <w:rsid w:val="000F0824"/>
    <w:rsid w:val="000F1332"/>
    <w:rsid w:val="000F1E77"/>
    <w:rsid w:val="000F3AFC"/>
    <w:rsid w:val="000F3B5C"/>
    <w:rsid w:val="000F49A8"/>
    <w:rsid w:val="000F4B61"/>
    <w:rsid w:val="000F501A"/>
    <w:rsid w:val="000F5129"/>
    <w:rsid w:val="000F53F0"/>
    <w:rsid w:val="000F57C9"/>
    <w:rsid w:val="000F624D"/>
    <w:rsid w:val="000F6D3C"/>
    <w:rsid w:val="000F73BD"/>
    <w:rsid w:val="001003C7"/>
    <w:rsid w:val="001006E9"/>
    <w:rsid w:val="0010168C"/>
    <w:rsid w:val="001017C2"/>
    <w:rsid w:val="001061BE"/>
    <w:rsid w:val="0010626D"/>
    <w:rsid w:val="00106C68"/>
    <w:rsid w:val="00107150"/>
    <w:rsid w:val="00110E8E"/>
    <w:rsid w:val="00111017"/>
    <w:rsid w:val="0011175C"/>
    <w:rsid w:val="0011255D"/>
    <w:rsid w:val="00112D2F"/>
    <w:rsid w:val="00112D97"/>
    <w:rsid w:val="001130CD"/>
    <w:rsid w:val="001142D0"/>
    <w:rsid w:val="0011443A"/>
    <w:rsid w:val="0011450B"/>
    <w:rsid w:val="00114B6D"/>
    <w:rsid w:val="001154DB"/>
    <w:rsid w:val="001156AC"/>
    <w:rsid w:val="00115969"/>
    <w:rsid w:val="001169DE"/>
    <w:rsid w:val="00116BD2"/>
    <w:rsid w:val="001177E5"/>
    <w:rsid w:val="0011791D"/>
    <w:rsid w:val="00117B62"/>
    <w:rsid w:val="0012020E"/>
    <w:rsid w:val="00120EAE"/>
    <w:rsid w:val="00121187"/>
    <w:rsid w:val="00122018"/>
    <w:rsid w:val="001224EF"/>
    <w:rsid w:val="00123029"/>
    <w:rsid w:val="00123590"/>
    <w:rsid w:val="00124477"/>
    <w:rsid w:val="00124917"/>
    <w:rsid w:val="00124BD2"/>
    <w:rsid w:val="00125412"/>
    <w:rsid w:val="00125FFC"/>
    <w:rsid w:val="001267FE"/>
    <w:rsid w:val="0012696C"/>
    <w:rsid w:val="00127899"/>
    <w:rsid w:val="00127BB5"/>
    <w:rsid w:val="00127D80"/>
    <w:rsid w:val="00130423"/>
    <w:rsid w:val="00131FFB"/>
    <w:rsid w:val="001323B1"/>
    <w:rsid w:val="0013259E"/>
    <w:rsid w:val="00132C5C"/>
    <w:rsid w:val="00133C66"/>
    <w:rsid w:val="00134146"/>
    <w:rsid w:val="00134B23"/>
    <w:rsid w:val="001358A7"/>
    <w:rsid w:val="00135B27"/>
    <w:rsid w:val="001372F2"/>
    <w:rsid w:val="00137B03"/>
    <w:rsid w:val="00137B0A"/>
    <w:rsid w:val="0014020E"/>
    <w:rsid w:val="00140AE4"/>
    <w:rsid w:val="00140C37"/>
    <w:rsid w:val="00141327"/>
    <w:rsid w:val="00142324"/>
    <w:rsid w:val="00144307"/>
    <w:rsid w:val="001446EF"/>
    <w:rsid w:val="001448F9"/>
    <w:rsid w:val="00144911"/>
    <w:rsid w:val="001455A6"/>
    <w:rsid w:val="00146994"/>
    <w:rsid w:val="001471AB"/>
    <w:rsid w:val="001477AC"/>
    <w:rsid w:val="001478F7"/>
    <w:rsid w:val="00147A26"/>
    <w:rsid w:val="00147D78"/>
    <w:rsid w:val="0015073F"/>
    <w:rsid w:val="00150B01"/>
    <w:rsid w:val="00150EE7"/>
    <w:rsid w:val="00151DA7"/>
    <w:rsid w:val="00151F78"/>
    <w:rsid w:val="0015203B"/>
    <w:rsid w:val="001522E5"/>
    <w:rsid w:val="0015261F"/>
    <w:rsid w:val="0015311F"/>
    <w:rsid w:val="001531A1"/>
    <w:rsid w:val="0015329A"/>
    <w:rsid w:val="001538C3"/>
    <w:rsid w:val="00154112"/>
    <w:rsid w:val="00154197"/>
    <w:rsid w:val="00154500"/>
    <w:rsid w:val="001547A1"/>
    <w:rsid w:val="0015521A"/>
    <w:rsid w:val="00160E72"/>
    <w:rsid w:val="0016256F"/>
    <w:rsid w:val="00162596"/>
    <w:rsid w:val="001633C1"/>
    <w:rsid w:val="0016459F"/>
    <w:rsid w:val="0016500B"/>
    <w:rsid w:val="0016546E"/>
    <w:rsid w:val="0016562A"/>
    <w:rsid w:val="00165A09"/>
    <w:rsid w:val="00167D0E"/>
    <w:rsid w:val="0017013F"/>
    <w:rsid w:val="00170449"/>
    <w:rsid w:val="0017081A"/>
    <w:rsid w:val="00170DB7"/>
    <w:rsid w:val="00171AFB"/>
    <w:rsid w:val="00172441"/>
    <w:rsid w:val="001725F2"/>
    <w:rsid w:val="001726BB"/>
    <w:rsid w:val="001727DD"/>
    <w:rsid w:val="001738E7"/>
    <w:rsid w:val="00174238"/>
    <w:rsid w:val="00174378"/>
    <w:rsid w:val="001746E9"/>
    <w:rsid w:val="001749AD"/>
    <w:rsid w:val="001753A0"/>
    <w:rsid w:val="00175521"/>
    <w:rsid w:val="001760FD"/>
    <w:rsid w:val="001765B6"/>
    <w:rsid w:val="001767B8"/>
    <w:rsid w:val="00176838"/>
    <w:rsid w:val="0017779C"/>
    <w:rsid w:val="0018018A"/>
    <w:rsid w:val="00180C99"/>
    <w:rsid w:val="0018111B"/>
    <w:rsid w:val="001813E8"/>
    <w:rsid w:val="0018177A"/>
    <w:rsid w:val="00181855"/>
    <w:rsid w:val="00181BCE"/>
    <w:rsid w:val="00182518"/>
    <w:rsid w:val="00186BC4"/>
    <w:rsid w:val="00186F8C"/>
    <w:rsid w:val="00186F94"/>
    <w:rsid w:val="00187153"/>
    <w:rsid w:val="0018736D"/>
    <w:rsid w:val="00187438"/>
    <w:rsid w:val="0018754A"/>
    <w:rsid w:val="00190209"/>
    <w:rsid w:val="0019084F"/>
    <w:rsid w:val="00190B3D"/>
    <w:rsid w:val="00192648"/>
    <w:rsid w:val="00192FAF"/>
    <w:rsid w:val="00193668"/>
    <w:rsid w:val="00193A29"/>
    <w:rsid w:val="00193B03"/>
    <w:rsid w:val="00193B52"/>
    <w:rsid w:val="00194456"/>
    <w:rsid w:val="0019452A"/>
    <w:rsid w:val="001962DA"/>
    <w:rsid w:val="001964FA"/>
    <w:rsid w:val="001965E3"/>
    <w:rsid w:val="00197171"/>
    <w:rsid w:val="001A0A56"/>
    <w:rsid w:val="001A1793"/>
    <w:rsid w:val="001A18E6"/>
    <w:rsid w:val="001A1BEC"/>
    <w:rsid w:val="001A317E"/>
    <w:rsid w:val="001A5668"/>
    <w:rsid w:val="001A59C9"/>
    <w:rsid w:val="001A5A89"/>
    <w:rsid w:val="001A5D35"/>
    <w:rsid w:val="001A63D8"/>
    <w:rsid w:val="001A7D4D"/>
    <w:rsid w:val="001B0FC5"/>
    <w:rsid w:val="001B1AA4"/>
    <w:rsid w:val="001B3C0F"/>
    <w:rsid w:val="001B41D3"/>
    <w:rsid w:val="001B4EF0"/>
    <w:rsid w:val="001B57BA"/>
    <w:rsid w:val="001B5BFB"/>
    <w:rsid w:val="001C143C"/>
    <w:rsid w:val="001C14C9"/>
    <w:rsid w:val="001C1500"/>
    <w:rsid w:val="001C1B2F"/>
    <w:rsid w:val="001C1E56"/>
    <w:rsid w:val="001C217C"/>
    <w:rsid w:val="001C26BE"/>
    <w:rsid w:val="001C26ED"/>
    <w:rsid w:val="001C34E2"/>
    <w:rsid w:val="001C447D"/>
    <w:rsid w:val="001C4DAB"/>
    <w:rsid w:val="001C51FB"/>
    <w:rsid w:val="001C520B"/>
    <w:rsid w:val="001C5AFB"/>
    <w:rsid w:val="001C74AD"/>
    <w:rsid w:val="001C7544"/>
    <w:rsid w:val="001C7E15"/>
    <w:rsid w:val="001C7ECB"/>
    <w:rsid w:val="001D05DC"/>
    <w:rsid w:val="001D0CE3"/>
    <w:rsid w:val="001D1906"/>
    <w:rsid w:val="001D1DFC"/>
    <w:rsid w:val="001D243D"/>
    <w:rsid w:val="001D2D40"/>
    <w:rsid w:val="001D3A66"/>
    <w:rsid w:val="001D4FA5"/>
    <w:rsid w:val="001D5BAB"/>
    <w:rsid w:val="001D7F62"/>
    <w:rsid w:val="001E0764"/>
    <w:rsid w:val="001E12DF"/>
    <w:rsid w:val="001E1313"/>
    <w:rsid w:val="001E1BB4"/>
    <w:rsid w:val="001E1E9F"/>
    <w:rsid w:val="001E2536"/>
    <w:rsid w:val="001E3948"/>
    <w:rsid w:val="001E3986"/>
    <w:rsid w:val="001E474B"/>
    <w:rsid w:val="001E4EB9"/>
    <w:rsid w:val="001E5225"/>
    <w:rsid w:val="001E5E44"/>
    <w:rsid w:val="001E62BF"/>
    <w:rsid w:val="001E6313"/>
    <w:rsid w:val="001E6D92"/>
    <w:rsid w:val="001E6FDC"/>
    <w:rsid w:val="001E786D"/>
    <w:rsid w:val="001F0194"/>
    <w:rsid w:val="001F04D5"/>
    <w:rsid w:val="001F0B86"/>
    <w:rsid w:val="001F1663"/>
    <w:rsid w:val="001F2C94"/>
    <w:rsid w:val="001F5D47"/>
    <w:rsid w:val="001F6492"/>
    <w:rsid w:val="001F73EF"/>
    <w:rsid w:val="001F79FE"/>
    <w:rsid w:val="001F7AAD"/>
    <w:rsid w:val="00200180"/>
    <w:rsid w:val="00200DE1"/>
    <w:rsid w:val="00201645"/>
    <w:rsid w:val="00201E95"/>
    <w:rsid w:val="00203637"/>
    <w:rsid w:val="00203716"/>
    <w:rsid w:val="002040E3"/>
    <w:rsid w:val="00204284"/>
    <w:rsid w:val="002045DB"/>
    <w:rsid w:val="00204602"/>
    <w:rsid w:val="00204852"/>
    <w:rsid w:val="00204DD0"/>
    <w:rsid w:val="00204FAD"/>
    <w:rsid w:val="00205526"/>
    <w:rsid w:val="00205898"/>
    <w:rsid w:val="00205E6B"/>
    <w:rsid w:val="002061BA"/>
    <w:rsid w:val="00206B67"/>
    <w:rsid w:val="00211D34"/>
    <w:rsid w:val="00212F11"/>
    <w:rsid w:val="00213369"/>
    <w:rsid w:val="00213E28"/>
    <w:rsid w:val="00214D59"/>
    <w:rsid w:val="00214E11"/>
    <w:rsid w:val="002157D0"/>
    <w:rsid w:val="00215B87"/>
    <w:rsid w:val="00215FCD"/>
    <w:rsid w:val="0021643D"/>
    <w:rsid w:val="00216B52"/>
    <w:rsid w:val="0021757A"/>
    <w:rsid w:val="0021764E"/>
    <w:rsid w:val="002179F7"/>
    <w:rsid w:val="0022077E"/>
    <w:rsid w:val="00220A71"/>
    <w:rsid w:val="002216AF"/>
    <w:rsid w:val="00221E0A"/>
    <w:rsid w:val="0022220A"/>
    <w:rsid w:val="00222472"/>
    <w:rsid w:val="002224D1"/>
    <w:rsid w:val="00222AE5"/>
    <w:rsid w:val="00222C90"/>
    <w:rsid w:val="00223580"/>
    <w:rsid w:val="00223A9F"/>
    <w:rsid w:val="002242B9"/>
    <w:rsid w:val="002250EC"/>
    <w:rsid w:val="002252D9"/>
    <w:rsid w:val="002252E4"/>
    <w:rsid w:val="00226198"/>
    <w:rsid w:val="0022621B"/>
    <w:rsid w:val="00226756"/>
    <w:rsid w:val="00226F2C"/>
    <w:rsid w:val="0023003E"/>
    <w:rsid w:val="00230837"/>
    <w:rsid w:val="00230B34"/>
    <w:rsid w:val="00230DFA"/>
    <w:rsid w:val="0023123D"/>
    <w:rsid w:val="00231B42"/>
    <w:rsid w:val="0023209D"/>
    <w:rsid w:val="0023260E"/>
    <w:rsid w:val="002329BA"/>
    <w:rsid w:val="00232A08"/>
    <w:rsid w:val="00233AD9"/>
    <w:rsid w:val="002342BF"/>
    <w:rsid w:val="00234AEA"/>
    <w:rsid w:val="00234C27"/>
    <w:rsid w:val="0023529D"/>
    <w:rsid w:val="00237595"/>
    <w:rsid w:val="00240277"/>
    <w:rsid w:val="00240360"/>
    <w:rsid w:val="00241501"/>
    <w:rsid w:val="00242723"/>
    <w:rsid w:val="002437D8"/>
    <w:rsid w:val="00244673"/>
    <w:rsid w:val="002447A9"/>
    <w:rsid w:val="00244EF0"/>
    <w:rsid w:val="002465CF"/>
    <w:rsid w:val="0024685D"/>
    <w:rsid w:val="00246BA7"/>
    <w:rsid w:val="0024787E"/>
    <w:rsid w:val="00250357"/>
    <w:rsid w:val="00250525"/>
    <w:rsid w:val="002509DE"/>
    <w:rsid w:val="00250C20"/>
    <w:rsid w:val="00250F83"/>
    <w:rsid w:val="00251350"/>
    <w:rsid w:val="0025158F"/>
    <w:rsid w:val="002515A3"/>
    <w:rsid w:val="0025175C"/>
    <w:rsid w:val="002530FB"/>
    <w:rsid w:val="00253E2C"/>
    <w:rsid w:val="00253EF1"/>
    <w:rsid w:val="00254522"/>
    <w:rsid w:val="00254B19"/>
    <w:rsid w:val="00255B18"/>
    <w:rsid w:val="00255F6A"/>
    <w:rsid w:val="002568BA"/>
    <w:rsid w:val="002605FD"/>
    <w:rsid w:val="002618BD"/>
    <w:rsid w:val="00261CAE"/>
    <w:rsid w:val="00263225"/>
    <w:rsid w:val="00263DD4"/>
    <w:rsid w:val="002640B4"/>
    <w:rsid w:val="002641B9"/>
    <w:rsid w:val="002641C7"/>
    <w:rsid w:val="00264403"/>
    <w:rsid w:val="00264554"/>
    <w:rsid w:val="002648C3"/>
    <w:rsid w:val="00264982"/>
    <w:rsid w:val="002657E0"/>
    <w:rsid w:val="0026612F"/>
    <w:rsid w:val="00266503"/>
    <w:rsid w:val="0026673A"/>
    <w:rsid w:val="00266E4E"/>
    <w:rsid w:val="00266FEB"/>
    <w:rsid w:val="002704B2"/>
    <w:rsid w:val="0027051D"/>
    <w:rsid w:val="00271A8B"/>
    <w:rsid w:val="00273CAC"/>
    <w:rsid w:val="00273EAE"/>
    <w:rsid w:val="00273F40"/>
    <w:rsid w:val="00274F06"/>
    <w:rsid w:val="00275968"/>
    <w:rsid w:val="002759F0"/>
    <w:rsid w:val="0027626A"/>
    <w:rsid w:val="00276499"/>
    <w:rsid w:val="002770BD"/>
    <w:rsid w:val="00277A16"/>
    <w:rsid w:val="002802EE"/>
    <w:rsid w:val="0028092A"/>
    <w:rsid w:val="00281115"/>
    <w:rsid w:val="0028151D"/>
    <w:rsid w:val="002815B0"/>
    <w:rsid w:val="00281BB4"/>
    <w:rsid w:val="00282354"/>
    <w:rsid w:val="00282494"/>
    <w:rsid w:val="0028510B"/>
    <w:rsid w:val="00285831"/>
    <w:rsid w:val="00286A08"/>
    <w:rsid w:val="00287BA8"/>
    <w:rsid w:val="00287EB1"/>
    <w:rsid w:val="00287F30"/>
    <w:rsid w:val="002900F5"/>
    <w:rsid w:val="002901D1"/>
    <w:rsid w:val="0029040C"/>
    <w:rsid w:val="00290F1B"/>
    <w:rsid w:val="002912CD"/>
    <w:rsid w:val="00291776"/>
    <w:rsid w:val="002917EF"/>
    <w:rsid w:val="00293147"/>
    <w:rsid w:val="002933BE"/>
    <w:rsid w:val="002937DB"/>
    <w:rsid w:val="00295E27"/>
    <w:rsid w:val="002979BB"/>
    <w:rsid w:val="002979BF"/>
    <w:rsid w:val="00297D8E"/>
    <w:rsid w:val="002A1F56"/>
    <w:rsid w:val="002A2633"/>
    <w:rsid w:val="002A29EE"/>
    <w:rsid w:val="002A3046"/>
    <w:rsid w:val="002A3E56"/>
    <w:rsid w:val="002A4081"/>
    <w:rsid w:val="002A504A"/>
    <w:rsid w:val="002A5162"/>
    <w:rsid w:val="002A54F4"/>
    <w:rsid w:val="002A5C8F"/>
    <w:rsid w:val="002A5F3B"/>
    <w:rsid w:val="002A67D9"/>
    <w:rsid w:val="002A6A7A"/>
    <w:rsid w:val="002A714F"/>
    <w:rsid w:val="002B0255"/>
    <w:rsid w:val="002B1279"/>
    <w:rsid w:val="002B1C4E"/>
    <w:rsid w:val="002B1DF6"/>
    <w:rsid w:val="002B25C6"/>
    <w:rsid w:val="002B4C5D"/>
    <w:rsid w:val="002B5614"/>
    <w:rsid w:val="002B5AB5"/>
    <w:rsid w:val="002B5B2F"/>
    <w:rsid w:val="002B7AB4"/>
    <w:rsid w:val="002C01D9"/>
    <w:rsid w:val="002C0629"/>
    <w:rsid w:val="002C0C24"/>
    <w:rsid w:val="002C16BC"/>
    <w:rsid w:val="002C1C9A"/>
    <w:rsid w:val="002C1FD0"/>
    <w:rsid w:val="002C217E"/>
    <w:rsid w:val="002C4AAC"/>
    <w:rsid w:val="002C5573"/>
    <w:rsid w:val="002C57DE"/>
    <w:rsid w:val="002C58C7"/>
    <w:rsid w:val="002C5D2D"/>
    <w:rsid w:val="002C6ADA"/>
    <w:rsid w:val="002D1DEE"/>
    <w:rsid w:val="002D222E"/>
    <w:rsid w:val="002D4E11"/>
    <w:rsid w:val="002D5919"/>
    <w:rsid w:val="002D5BF4"/>
    <w:rsid w:val="002D5F53"/>
    <w:rsid w:val="002D6528"/>
    <w:rsid w:val="002D65EE"/>
    <w:rsid w:val="002D6B45"/>
    <w:rsid w:val="002D72BF"/>
    <w:rsid w:val="002E0005"/>
    <w:rsid w:val="002E013B"/>
    <w:rsid w:val="002E160C"/>
    <w:rsid w:val="002E1C49"/>
    <w:rsid w:val="002E278A"/>
    <w:rsid w:val="002E3709"/>
    <w:rsid w:val="002E51D5"/>
    <w:rsid w:val="002E594B"/>
    <w:rsid w:val="002E5AFA"/>
    <w:rsid w:val="002E6A06"/>
    <w:rsid w:val="002E6AC8"/>
    <w:rsid w:val="002E7B12"/>
    <w:rsid w:val="002F0A82"/>
    <w:rsid w:val="002F0DE2"/>
    <w:rsid w:val="002F0EF2"/>
    <w:rsid w:val="002F1294"/>
    <w:rsid w:val="002F15E5"/>
    <w:rsid w:val="002F2A9C"/>
    <w:rsid w:val="002F2C6E"/>
    <w:rsid w:val="002F3D48"/>
    <w:rsid w:val="002F436F"/>
    <w:rsid w:val="002F4675"/>
    <w:rsid w:val="002F592F"/>
    <w:rsid w:val="002F5D70"/>
    <w:rsid w:val="002F6424"/>
    <w:rsid w:val="002F71BB"/>
    <w:rsid w:val="002F7E67"/>
    <w:rsid w:val="00300421"/>
    <w:rsid w:val="00300924"/>
    <w:rsid w:val="0030178C"/>
    <w:rsid w:val="00301DC6"/>
    <w:rsid w:val="00303CD3"/>
    <w:rsid w:val="00304444"/>
    <w:rsid w:val="003049F2"/>
    <w:rsid w:val="00304A23"/>
    <w:rsid w:val="00304BCF"/>
    <w:rsid w:val="00305025"/>
    <w:rsid w:val="00305783"/>
    <w:rsid w:val="0030675F"/>
    <w:rsid w:val="00307072"/>
    <w:rsid w:val="00307A93"/>
    <w:rsid w:val="00307E5E"/>
    <w:rsid w:val="00307FD7"/>
    <w:rsid w:val="0031074D"/>
    <w:rsid w:val="0031080B"/>
    <w:rsid w:val="00310880"/>
    <w:rsid w:val="003108DB"/>
    <w:rsid w:val="0031139A"/>
    <w:rsid w:val="00311762"/>
    <w:rsid w:val="0031237B"/>
    <w:rsid w:val="003124F4"/>
    <w:rsid w:val="0031264A"/>
    <w:rsid w:val="00312791"/>
    <w:rsid w:val="00312B65"/>
    <w:rsid w:val="00312EB4"/>
    <w:rsid w:val="00313D38"/>
    <w:rsid w:val="0031435B"/>
    <w:rsid w:val="003149FF"/>
    <w:rsid w:val="00314A51"/>
    <w:rsid w:val="00314E4B"/>
    <w:rsid w:val="0031579F"/>
    <w:rsid w:val="00315A27"/>
    <w:rsid w:val="00315CBF"/>
    <w:rsid w:val="003165DB"/>
    <w:rsid w:val="00316CCA"/>
    <w:rsid w:val="00317461"/>
    <w:rsid w:val="003174EB"/>
    <w:rsid w:val="00317802"/>
    <w:rsid w:val="00317C82"/>
    <w:rsid w:val="00320D00"/>
    <w:rsid w:val="0032144C"/>
    <w:rsid w:val="0032238C"/>
    <w:rsid w:val="003224EF"/>
    <w:rsid w:val="00322A4F"/>
    <w:rsid w:val="00322B74"/>
    <w:rsid w:val="00323227"/>
    <w:rsid w:val="003233C0"/>
    <w:rsid w:val="00323AA8"/>
    <w:rsid w:val="00324E11"/>
    <w:rsid w:val="00325DBE"/>
    <w:rsid w:val="00326585"/>
    <w:rsid w:val="003307CC"/>
    <w:rsid w:val="00330900"/>
    <w:rsid w:val="00332499"/>
    <w:rsid w:val="00332AE5"/>
    <w:rsid w:val="00333757"/>
    <w:rsid w:val="00333E8F"/>
    <w:rsid w:val="003341DE"/>
    <w:rsid w:val="00334496"/>
    <w:rsid w:val="003347CE"/>
    <w:rsid w:val="00334A81"/>
    <w:rsid w:val="00334BB6"/>
    <w:rsid w:val="003358C9"/>
    <w:rsid w:val="00336425"/>
    <w:rsid w:val="00336931"/>
    <w:rsid w:val="00336D1E"/>
    <w:rsid w:val="003372F8"/>
    <w:rsid w:val="00337808"/>
    <w:rsid w:val="00337F0C"/>
    <w:rsid w:val="00340861"/>
    <w:rsid w:val="003409BF"/>
    <w:rsid w:val="00340F28"/>
    <w:rsid w:val="003416CF"/>
    <w:rsid w:val="0034257C"/>
    <w:rsid w:val="003426CC"/>
    <w:rsid w:val="00342A08"/>
    <w:rsid w:val="003430FE"/>
    <w:rsid w:val="00343687"/>
    <w:rsid w:val="00344321"/>
    <w:rsid w:val="00344915"/>
    <w:rsid w:val="0034492A"/>
    <w:rsid w:val="00345E03"/>
    <w:rsid w:val="003462A4"/>
    <w:rsid w:val="00346F11"/>
    <w:rsid w:val="0034745D"/>
    <w:rsid w:val="00347834"/>
    <w:rsid w:val="00347940"/>
    <w:rsid w:val="00347A80"/>
    <w:rsid w:val="003503F4"/>
    <w:rsid w:val="00350A41"/>
    <w:rsid w:val="00350DE2"/>
    <w:rsid w:val="00351C25"/>
    <w:rsid w:val="00351FF6"/>
    <w:rsid w:val="00354871"/>
    <w:rsid w:val="003548B0"/>
    <w:rsid w:val="00355371"/>
    <w:rsid w:val="003558A1"/>
    <w:rsid w:val="003558C0"/>
    <w:rsid w:val="00355AB6"/>
    <w:rsid w:val="00356248"/>
    <w:rsid w:val="0035646E"/>
    <w:rsid w:val="00356950"/>
    <w:rsid w:val="00356AD8"/>
    <w:rsid w:val="0035793C"/>
    <w:rsid w:val="00357CED"/>
    <w:rsid w:val="00360015"/>
    <w:rsid w:val="0036072B"/>
    <w:rsid w:val="00361017"/>
    <w:rsid w:val="00361E79"/>
    <w:rsid w:val="00362EED"/>
    <w:rsid w:val="00363CDA"/>
    <w:rsid w:val="0036461B"/>
    <w:rsid w:val="00364B82"/>
    <w:rsid w:val="0036561E"/>
    <w:rsid w:val="003658AD"/>
    <w:rsid w:val="00366C91"/>
    <w:rsid w:val="003670AB"/>
    <w:rsid w:val="003672FE"/>
    <w:rsid w:val="00367662"/>
    <w:rsid w:val="003677AF"/>
    <w:rsid w:val="0036794A"/>
    <w:rsid w:val="00367A01"/>
    <w:rsid w:val="00367E4D"/>
    <w:rsid w:val="00370B14"/>
    <w:rsid w:val="003719CE"/>
    <w:rsid w:val="0037213B"/>
    <w:rsid w:val="00372477"/>
    <w:rsid w:val="003726B6"/>
    <w:rsid w:val="003733D4"/>
    <w:rsid w:val="00373952"/>
    <w:rsid w:val="0037433C"/>
    <w:rsid w:val="003749AD"/>
    <w:rsid w:val="00374CF5"/>
    <w:rsid w:val="00375C17"/>
    <w:rsid w:val="00377672"/>
    <w:rsid w:val="00377792"/>
    <w:rsid w:val="00377850"/>
    <w:rsid w:val="00380A67"/>
    <w:rsid w:val="00380B8E"/>
    <w:rsid w:val="003812C5"/>
    <w:rsid w:val="0038179B"/>
    <w:rsid w:val="00381AD0"/>
    <w:rsid w:val="003820F7"/>
    <w:rsid w:val="00383176"/>
    <w:rsid w:val="0038478A"/>
    <w:rsid w:val="00384F89"/>
    <w:rsid w:val="003858CE"/>
    <w:rsid w:val="00386722"/>
    <w:rsid w:val="00387CF3"/>
    <w:rsid w:val="0039047B"/>
    <w:rsid w:val="00390A8D"/>
    <w:rsid w:val="00390D69"/>
    <w:rsid w:val="00393186"/>
    <w:rsid w:val="0039390A"/>
    <w:rsid w:val="00393F5E"/>
    <w:rsid w:val="0039429E"/>
    <w:rsid w:val="003960B3"/>
    <w:rsid w:val="003963B0"/>
    <w:rsid w:val="003964CD"/>
    <w:rsid w:val="003976E9"/>
    <w:rsid w:val="003A0EEC"/>
    <w:rsid w:val="003A15E4"/>
    <w:rsid w:val="003A1A2C"/>
    <w:rsid w:val="003A1A31"/>
    <w:rsid w:val="003A1D1B"/>
    <w:rsid w:val="003A2B73"/>
    <w:rsid w:val="003A2EF6"/>
    <w:rsid w:val="003A4017"/>
    <w:rsid w:val="003A4067"/>
    <w:rsid w:val="003A4425"/>
    <w:rsid w:val="003A4B92"/>
    <w:rsid w:val="003A4EB6"/>
    <w:rsid w:val="003A4EBE"/>
    <w:rsid w:val="003A6A1F"/>
    <w:rsid w:val="003A6FB0"/>
    <w:rsid w:val="003A7B0F"/>
    <w:rsid w:val="003B0133"/>
    <w:rsid w:val="003B02FC"/>
    <w:rsid w:val="003B0361"/>
    <w:rsid w:val="003B094C"/>
    <w:rsid w:val="003B0F60"/>
    <w:rsid w:val="003B1562"/>
    <w:rsid w:val="003B17A1"/>
    <w:rsid w:val="003B1CB9"/>
    <w:rsid w:val="003B1E72"/>
    <w:rsid w:val="003B245B"/>
    <w:rsid w:val="003B2517"/>
    <w:rsid w:val="003B31D6"/>
    <w:rsid w:val="003B3A0F"/>
    <w:rsid w:val="003B3FF2"/>
    <w:rsid w:val="003B4D75"/>
    <w:rsid w:val="003B4FBD"/>
    <w:rsid w:val="003B6356"/>
    <w:rsid w:val="003B7343"/>
    <w:rsid w:val="003B75AC"/>
    <w:rsid w:val="003C16C2"/>
    <w:rsid w:val="003C253D"/>
    <w:rsid w:val="003C2C48"/>
    <w:rsid w:val="003C322C"/>
    <w:rsid w:val="003C3937"/>
    <w:rsid w:val="003C3F3E"/>
    <w:rsid w:val="003C52B5"/>
    <w:rsid w:val="003C60A7"/>
    <w:rsid w:val="003C635E"/>
    <w:rsid w:val="003C707F"/>
    <w:rsid w:val="003C7C07"/>
    <w:rsid w:val="003C7DCF"/>
    <w:rsid w:val="003D00B0"/>
    <w:rsid w:val="003D1A55"/>
    <w:rsid w:val="003D1A8B"/>
    <w:rsid w:val="003D1DE7"/>
    <w:rsid w:val="003D2317"/>
    <w:rsid w:val="003D2B26"/>
    <w:rsid w:val="003D2B80"/>
    <w:rsid w:val="003D3313"/>
    <w:rsid w:val="003D3789"/>
    <w:rsid w:val="003D5CD6"/>
    <w:rsid w:val="003D61F1"/>
    <w:rsid w:val="003D65F4"/>
    <w:rsid w:val="003D6FB8"/>
    <w:rsid w:val="003D7A5B"/>
    <w:rsid w:val="003D7BF0"/>
    <w:rsid w:val="003E020E"/>
    <w:rsid w:val="003E050E"/>
    <w:rsid w:val="003E08A9"/>
    <w:rsid w:val="003E1FD7"/>
    <w:rsid w:val="003E39F8"/>
    <w:rsid w:val="003E447D"/>
    <w:rsid w:val="003E4732"/>
    <w:rsid w:val="003E4BE2"/>
    <w:rsid w:val="003E5446"/>
    <w:rsid w:val="003E5B80"/>
    <w:rsid w:val="003E6052"/>
    <w:rsid w:val="003E62A8"/>
    <w:rsid w:val="003E639A"/>
    <w:rsid w:val="003E6DA0"/>
    <w:rsid w:val="003E6FA6"/>
    <w:rsid w:val="003F0367"/>
    <w:rsid w:val="003F0719"/>
    <w:rsid w:val="003F1259"/>
    <w:rsid w:val="003F17B3"/>
    <w:rsid w:val="003F186F"/>
    <w:rsid w:val="003F2076"/>
    <w:rsid w:val="003F23B8"/>
    <w:rsid w:val="003F2F58"/>
    <w:rsid w:val="003F3BF0"/>
    <w:rsid w:val="003F46AA"/>
    <w:rsid w:val="003F5BC7"/>
    <w:rsid w:val="003F62AF"/>
    <w:rsid w:val="003F7281"/>
    <w:rsid w:val="003F7C90"/>
    <w:rsid w:val="0040083B"/>
    <w:rsid w:val="00401838"/>
    <w:rsid w:val="0040469A"/>
    <w:rsid w:val="004048BA"/>
    <w:rsid w:val="00404C65"/>
    <w:rsid w:val="00405120"/>
    <w:rsid w:val="00405470"/>
    <w:rsid w:val="004055E0"/>
    <w:rsid w:val="004057A4"/>
    <w:rsid w:val="00406596"/>
    <w:rsid w:val="004069D2"/>
    <w:rsid w:val="004073AF"/>
    <w:rsid w:val="0040798E"/>
    <w:rsid w:val="0041041B"/>
    <w:rsid w:val="00410B13"/>
    <w:rsid w:val="004111D2"/>
    <w:rsid w:val="004113B6"/>
    <w:rsid w:val="00413417"/>
    <w:rsid w:val="00413B80"/>
    <w:rsid w:val="00414C06"/>
    <w:rsid w:val="00416173"/>
    <w:rsid w:val="00416303"/>
    <w:rsid w:val="004209BE"/>
    <w:rsid w:val="00421B41"/>
    <w:rsid w:val="00422AE8"/>
    <w:rsid w:val="004233B7"/>
    <w:rsid w:val="00423669"/>
    <w:rsid w:val="00423853"/>
    <w:rsid w:val="004239A3"/>
    <w:rsid w:val="004245CB"/>
    <w:rsid w:val="004256BC"/>
    <w:rsid w:val="00425B68"/>
    <w:rsid w:val="00425CBC"/>
    <w:rsid w:val="00425E67"/>
    <w:rsid w:val="004277F6"/>
    <w:rsid w:val="00427C82"/>
    <w:rsid w:val="00427FA2"/>
    <w:rsid w:val="00430947"/>
    <w:rsid w:val="004310D3"/>
    <w:rsid w:val="00431B96"/>
    <w:rsid w:val="00431EEE"/>
    <w:rsid w:val="00432795"/>
    <w:rsid w:val="0043324F"/>
    <w:rsid w:val="00433670"/>
    <w:rsid w:val="0043402B"/>
    <w:rsid w:val="00434B45"/>
    <w:rsid w:val="004353FE"/>
    <w:rsid w:val="0043555C"/>
    <w:rsid w:val="00435ADA"/>
    <w:rsid w:val="00435BC4"/>
    <w:rsid w:val="00435E50"/>
    <w:rsid w:val="004364E9"/>
    <w:rsid w:val="00436E6D"/>
    <w:rsid w:val="00436E85"/>
    <w:rsid w:val="00437C06"/>
    <w:rsid w:val="00440B24"/>
    <w:rsid w:val="00442592"/>
    <w:rsid w:val="00442AAD"/>
    <w:rsid w:val="00444A01"/>
    <w:rsid w:val="00445119"/>
    <w:rsid w:val="0044515A"/>
    <w:rsid w:val="0044526D"/>
    <w:rsid w:val="004459A7"/>
    <w:rsid w:val="0044614F"/>
    <w:rsid w:val="0044782D"/>
    <w:rsid w:val="00447E33"/>
    <w:rsid w:val="00452016"/>
    <w:rsid w:val="004530DF"/>
    <w:rsid w:val="00453487"/>
    <w:rsid w:val="004536C4"/>
    <w:rsid w:val="004537A0"/>
    <w:rsid w:val="0045453B"/>
    <w:rsid w:val="00455FC1"/>
    <w:rsid w:val="0045693A"/>
    <w:rsid w:val="004569DE"/>
    <w:rsid w:val="00456A81"/>
    <w:rsid w:val="00456AAC"/>
    <w:rsid w:val="00457E0B"/>
    <w:rsid w:val="00457FA6"/>
    <w:rsid w:val="00460542"/>
    <w:rsid w:val="00460589"/>
    <w:rsid w:val="00460F7D"/>
    <w:rsid w:val="004612B9"/>
    <w:rsid w:val="00461FBE"/>
    <w:rsid w:val="00461FDE"/>
    <w:rsid w:val="00462E39"/>
    <w:rsid w:val="0046332D"/>
    <w:rsid w:val="004635B7"/>
    <w:rsid w:val="004636C2"/>
    <w:rsid w:val="004637BA"/>
    <w:rsid w:val="00463907"/>
    <w:rsid w:val="00466154"/>
    <w:rsid w:val="00466377"/>
    <w:rsid w:val="00466833"/>
    <w:rsid w:val="00466935"/>
    <w:rsid w:val="00466BAB"/>
    <w:rsid w:val="00467147"/>
    <w:rsid w:val="004701ED"/>
    <w:rsid w:val="004728AD"/>
    <w:rsid w:val="00473974"/>
    <w:rsid w:val="00474332"/>
    <w:rsid w:val="00474563"/>
    <w:rsid w:val="004746F4"/>
    <w:rsid w:val="004753C2"/>
    <w:rsid w:val="00475565"/>
    <w:rsid w:val="00475D8A"/>
    <w:rsid w:val="00475F20"/>
    <w:rsid w:val="00476143"/>
    <w:rsid w:val="00477B6D"/>
    <w:rsid w:val="00477CA2"/>
    <w:rsid w:val="00480511"/>
    <w:rsid w:val="004807C5"/>
    <w:rsid w:val="00480F26"/>
    <w:rsid w:val="00481CC5"/>
    <w:rsid w:val="00482085"/>
    <w:rsid w:val="0048248C"/>
    <w:rsid w:val="0048368A"/>
    <w:rsid w:val="004836D1"/>
    <w:rsid w:val="00483907"/>
    <w:rsid w:val="00483D67"/>
    <w:rsid w:val="0048415C"/>
    <w:rsid w:val="004843B8"/>
    <w:rsid w:val="00484941"/>
    <w:rsid w:val="00484B7B"/>
    <w:rsid w:val="004850EF"/>
    <w:rsid w:val="004858BD"/>
    <w:rsid w:val="0048676B"/>
    <w:rsid w:val="00486C07"/>
    <w:rsid w:val="00486D49"/>
    <w:rsid w:val="00487693"/>
    <w:rsid w:val="004877C2"/>
    <w:rsid w:val="00490011"/>
    <w:rsid w:val="0049140E"/>
    <w:rsid w:val="0049153B"/>
    <w:rsid w:val="004918BD"/>
    <w:rsid w:val="00491AC5"/>
    <w:rsid w:val="00492CFB"/>
    <w:rsid w:val="00492D0F"/>
    <w:rsid w:val="00492FB7"/>
    <w:rsid w:val="00493E23"/>
    <w:rsid w:val="00493FAA"/>
    <w:rsid w:val="0049490C"/>
    <w:rsid w:val="00494F0F"/>
    <w:rsid w:val="00497432"/>
    <w:rsid w:val="00497AE2"/>
    <w:rsid w:val="00497AEE"/>
    <w:rsid w:val="004A03D1"/>
    <w:rsid w:val="004A0685"/>
    <w:rsid w:val="004A1C7E"/>
    <w:rsid w:val="004A1FE0"/>
    <w:rsid w:val="004A26DB"/>
    <w:rsid w:val="004A26F3"/>
    <w:rsid w:val="004A2893"/>
    <w:rsid w:val="004A2A20"/>
    <w:rsid w:val="004A2E6C"/>
    <w:rsid w:val="004A3170"/>
    <w:rsid w:val="004A3EAA"/>
    <w:rsid w:val="004A4584"/>
    <w:rsid w:val="004A4B04"/>
    <w:rsid w:val="004A500B"/>
    <w:rsid w:val="004A50AC"/>
    <w:rsid w:val="004A5A6F"/>
    <w:rsid w:val="004A5F97"/>
    <w:rsid w:val="004A6271"/>
    <w:rsid w:val="004A632E"/>
    <w:rsid w:val="004A7C17"/>
    <w:rsid w:val="004B02BA"/>
    <w:rsid w:val="004B1780"/>
    <w:rsid w:val="004B1FEF"/>
    <w:rsid w:val="004B247D"/>
    <w:rsid w:val="004B28CE"/>
    <w:rsid w:val="004B3115"/>
    <w:rsid w:val="004B33E1"/>
    <w:rsid w:val="004B3C78"/>
    <w:rsid w:val="004B43C7"/>
    <w:rsid w:val="004B4A62"/>
    <w:rsid w:val="004B4C8F"/>
    <w:rsid w:val="004B51E4"/>
    <w:rsid w:val="004B54A0"/>
    <w:rsid w:val="004B55BB"/>
    <w:rsid w:val="004B5E95"/>
    <w:rsid w:val="004B6668"/>
    <w:rsid w:val="004B6A8E"/>
    <w:rsid w:val="004B6B14"/>
    <w:rsid w:val="004B6D6B"/>
    <w:rsid w:val="004B7CAF"/>
    <w:rsid w:val="004C0204"/>
    <w:rsid w:val="004C056D"/>
    <w:rsid w:val="004C08D7"/>
    <w:rsid w:val="004C0D1D"/>
    <w:rsid w:val="004C1512"/>
    <w:rsid w:val="004C179E"/>
    <w:rsid w:val="004C1A51"/>
    <w:rsid w:val="004C20E2"/>
    <w:rsid w:val="004C2164"/>
    <w:rsid w:val="004C22DC"/>
    <w:rsid w:val="004C2506"/>
    <w:rsid w:val="004C3089"/>
    <w:rsid w:val="004C36A1"/>
    <w:rsid w:val="004C4368"/>
    <w:rsid w:val="004C4E51"/>
    <w:rsid w:val="004C5B91"/>
    <w:rsid w:val="004C5CF3"/>
    <w:rsid w:val="004C5E67"/>
    <w:rsid w:val="004C5F59"/>
    <w:rsid w:val="004C6663"/>
    <w:rsid w:val="004C7374"/>
    <w:rsid w:val="004C7F67"/>
    <w:rsid w:val="004D0B60"/>
    <w:rsid w:val="004D1978"/>
    <w:rsid w:val="004D232D"/>
    <w:rsid w:val="004D31D7"/>
    <w:rsid w:val="004D341E"/>
    <w:rsid w:val="004D3AA5"/>
    <w:rsid w:val="004D3AAD"/>
    <w:rsid w:val="004D3F2A"/>
    <w:rsid w:val="004D4D5D"/>
    <w:rsid w:val="004D5775"/>
    <w:rsid w:val="004D6D97"/>
    <w:rsid w:val="004D702E"/>
    <w:rsid w:val="004D7D77"/>
    <w:rsid w:val="004E19A9"/>
    <w:rsid w:val="004E1DAC"/>
    <w:rsid w:val="004E20A9"/>
    <w:rsid w:val="004E2430"/>
    <w:rsid w:val="004E286F"/>
    <w:rsid w:val="004E3413"/>
    <w:rsid w:val="004E3DDE"/>
    <w:rsid w:val="004E4314"/>
    <w:rsid w:val="004E47D5"/>
    <w:rsid w:val="004E486C"/>
    <w:rsid w:val="004E4CE8"/>
    <w:rsid w:val="004E4DDA"/>
    <w:rsid w:val="004E5492"/>
    <w:rsid w:val="004E5D22"/>
    <w:rsid w:val="004E73BD"/>
    <w:rsid w:val="004F053E"/>
    <w:rsid w:val="004F0C59"/>
    <w:rsid w:val="004F1002"/>
    <w:rsid w:val="004F1695"/>
    <w:rsid w:val="004F27DA"/>
    <w:rsid w:val="004F2EBF"/>
    <w:rsid w:val="004F3325"/>
    <w:rsid w:val="004F3542"/>
    <w:rsid w:val="004F40FA"/>
    <w:rsid w:val="004F41A6"/>
    <w:rsid w:val="004F46FA"/>
    <w:rsid w:val="004F47A1"/>
    <w:rsid w:val="004F4A3A"/>
    <w:rsid w:val="004F5406"/>
    <w:rsid w:val="004F567D"/>
    <w:rsid w:val="005005EB"/>
    <w:rsid w:val="00500A0E"/>
    <w:rsid w:val="00500E24"/>
    <w:rsid w:val="00501319"/>
    <w:rsid w:val="00501B1F"/>
    <w:rsid w:val="00501D5F"/>
    <w:rsid w:val="0050241D"/>
    <w:rsid w:val="005024B3"/>
    <w:rsid w:val="005028A5"/>
    <w:rsid w:val="00503554"/>
    <w:rsid w:val="005046B5"/>
    <w:rsid w:val="00505211"/>
    <w:rsid w:val="00505E3D"/>
    <w:rsid w:val="00506514"/>
    <w:rsid w:val="005069AF"/>
    <w:rsid w:val="005106A6"/>
    <w:rsid w:val="00510E15"/>
    <w:rsid w:val="00511B6D"/>
    <w:rsid w:val="00512AB0"/>
    <w:rsid w:val="00512CD8"/>
    <w:rsid w:val="005131E8"/>
    <w:rsid w:val="005146B5"/>
    <w:rsid w:val="0051536B"/>
    <w:rsid w:val="00515C46"/>
    <w:rsid w:val="00516078"/>
    <w:rsid w:val="00516176"/>
    <w:rsid w:val="0051686C"/>
    <w:rsid w:val="00516989"/>
    <w:rsid w:val="00516E0D"/>
    <w:rsid w:val="0051704B"/>
    <w:rsid w:val="0051754B"/>
    <w:rsid w:val="00517A51"/>
    <w:rsid w:val="0052067F"/>
    <w:rsid w:val="005209F9"/>
    <w:rsid w:val="00520B3D"/>
    <w:rsid w:val="00520FB3"/>
    <w:rsid w:val="00522839"/>
    <w:rsid w:val="005235B3"/>
    <w:rsid w:val="00525C80"/>
    <w:rsid w:val="00526E69"/>
    <w:rsid w:val="00526F65"/>
    <w:rsid w:val="005270E6"/>
    <w:rsid w:val="005279EB"/>
    <w:rsid w:val="00527DD5"/>
    <w:rsid w:val="00530A98"/>
    <w:rsid w:val="00533CCB"/>
    <w:rsid w:val="005340D3"/>
    <w:rsid w:val="00534270"/>
    <w:rsid w:val="00535E25"/>
    <w:rsid w:val="0053631D"/>
    <w:rsid w:val="00536C10"/>
    <w:rsid w:val="005370B9"/>
    <w:rsid w:val="00537141"/>
    <w:rsid w:val="0053732A"/>
    <w:rsid w:val="00537A27"/>
    <w:rsid w:val="00537DBC"/>
    <w:rsid w:val="005410C9"/>
    <w:rsid w:val="00541174"/>
    <w:rsid w:val="005417DC"/>
    <w:rsid w:val="00541A65"/>
    <w:rsid w:val="00541E33"/>
    <w:rsid w:val="00542D52"/>
    <w:rsid w:val="005435BE"/>
    <w:rsid w:val="0054380C"/>
    <w:rsid w:val="00543BD6"/>
    <w:rsid w:val="00544130"/>
    <w:rsid w:val="005442B7"/>
    <w:rsid w:val="005459DE"/>
    <w:rsid w:val="005460EC"/>
    <w:rsid w:val="005461F1"/>
    <w:rsid w:val="005463E5"/>
    <w:rsid w:val="00546526"/>
    <w:rsid w:val="005465EF"/>
    <w:rsid w:val="0054674A"/>
    <w:rsid w:val="00546A38"/>
    <w:rsid w:val="00546F41"/>
    <w:rsid w:val="005474B9"/>
    <w:rsid w:val="005475BC"/>
    <w:rsid w:val="00550DC4"/>
    <w:rsid w:val="00550FE9"/>
    <w:rsid w:val="00551261"/>
    <w:rsid w:val="00551D01"/>
    <w:rsid w:val="005523A3"/>
    <w:rsid w:val="00552513"/>
    <w:rsid w:val="00552FCC"/>
    <w:rsid w:val="0055494F"/>
    <w:rsid w:val="00554BE9"/>
    <w:rsid w:val="00554D3E"/>
    <w:rsid w:val="00554EEA"/>
    <w:rsid w:val="00555569"/>
    <w:rsid w:val="00556841"/>
    <w:rsid w:val="00556EFB"/>
    <w:rsid w:val="0055718E"/>
    <w:rsid w:val="0056010C"/>
    <w:rsid w:val="005601BD"/>
    <w:rsid w:val="00560DA7"/>
    <w:rsid w:val="005614EF"/>
    <w:rsid w:val="005616BD"/>
    <w:rsid w:val="00561B79"/>
    <w:rsid w:val="005622D0"/>
    <w:rsid w:val="0056264B"/>
    <w:rsid w:val="005628FD"/>
    <w:rsid w:val="00562B56"/>
    <w:rsid w:val="00564353"/>
    <w:rsid w:val="0056583D"/>
    <w:rsid w:val="00565DDE"/>
    <w:rsid w:val="00566486"/>
    <w:rsid w:val="005667A4"/>
    <w:rsid w:val="00566EF0"/>
    <w:rsid w:val="00567114"/>
    <w:rsid w:val="005710AE"/>
    <w:rsid w:val="0057119D"/>
    <w:rsid w:val="0057175C"/>
    <w:rsid w:val="00572708"/>
    <w:rsid w:val="00574887"/>
    <w:rsid w:val="005748AB"/>
    <w:rsid w:val="0057504A"/>
    <w:rsid w:val="005754D6"/>
    <w:rsid w:val="0057589E"/>
    <w:rsid w:val="00575F32"/>
    <w:rsid w:val="0057712A"/>
    <w:rsid w:val="0058079F"/>
    <w:rsid w:val="0058179C"/>
    <w:rsid w:val="005820EE"/>
    <w:rsid w:val="005823C7"/>
    <w:rsid w:val="00582A5C"/>
    <w:rsid w:val="00583673"/>
    <w:rsid w:val="00583A32"/>
    <w:rsid w:val="00583FC8"/>
    <w:rsid w:val="005845EE"/>
    <w:rsid w:val="00585224"/>
    <w:rsid w:val="0058544E"/>
    <w:rsid w:val="005868B1"/>
    <w:rsid w:val="00587638"/>
    <w:rsid w:val="00587F2F"/>
    <w:rsid w:val="00590348"/>
    <w:rsid w:val="005904B6"/>
    <w:rsid w:val="00591FE2"/>
    <w:rsid w:val="005942B3"/>
    <w:rsid w:val="00594A5D"/>
    <w:rsid w:val="00594B82"/>
    <w:rsid w:val="00595D1A"/>
    <w:rsid w:val="00595D24"/>
    <w:rsid w:val="00596DEF"/>
    <w:rsid w:val="005A1BCC"/>
    <w:rsid w:val="005A3914"/>
    <w:rsid w:val="005A43BD"/>
    <w:rsid w:val="005A4AF6"/>
    <w:rsid w:val="005A62E3"/>
    <w:rsid w:val="005A70D7"/>
    <w:rsid w:val="005A7A63"/>
    <w:rsid w:val="005A7E52"/>
    <w:rsid w:val="005B00C7"/>
    <w:rsid w:val="005B0706"/>
    <w:rsid w:val="005B0CF9"/>
    <w:rsid w:val="005B0F4E"/>
    <w:rsid w:val="005B1090"/>
    <w:rsid w:val="005B1E7A"/>
    <w:rsid w:val="005B2216"/>
    <w:rsid w:val="005B2531"/>
    <w:rsid w:val="005B2890"/>
    <w:rsid w:val="005B28AC"/>
    <w:rsid w:val="005B2AAD"/>
    <w:rsid w:val="005B3043"/>
    <w:rsid w:val="005B32C1"/>
    <w:rsid w:val="005B3FDA"/>
    <w:rsid w:val="005B4A47"/>
    <w:rsid w:val="005B4F07"/>
    <w:rsid w:val="005B598D"/>
    <w:rsid w:val="005B66FB"/>
    <w:rsid w:val="005B7A43"/>
    <w:rsid w:val="005C0A96"/>
    <w:rsid w:val="005C0B95"/>
    <w:rsid w:val="005C1277"/>
    <w:rsid w:val="005C1680"/>
    <w:rsid w:val="005C1A6B"/>
    <w:rsid w:val="005C2920"/>
    <w:rsid w:val="005C2BE3"/>
    <w:rsid w:val="005C36A5"/>
    <w:rsid w:val="005C45AB"/>
    <w:rsid w:val="005C4940"/>
    <w:rsid w:val="005C544E"/>
    <w:rsid w:val="005C56C3"/>
    <w:rsid w:val="005C5AC6"/>
    <w:rsid w:val="005C5EE9"/>
    <w:rsid w:val="005C660B"/>
    <w:rsid w:val="005C6CAB"/>
    <w:rsid w:val="005C70EE"/>
    <w:rsid w:val="005C7233"/>
    <w:rsid w:val="005C7325"/>
    <w:rsid w:val="005C74B6"/>
    <w:rsid w:val="005D0192"/>
    <w:rsid w:val="005D0FED"/>
    <w:rsid w:val="005D1D9B"/>
    <w:rsid w:val="005D2552"/>
    <w:rsid w:val="005D55ED"/>
    <w:rsid w:val="005D604C"/>
    <w:rsid w:val="005D60F0"/>
    <w:rsid w:val="005D76CA"/>
    <w:rsid w:val="005D7BD6"/>
    <w:rsid w:val="005E0724"/>
    <w:rsid w:val="005E0C7C"/>
    <w:rsid w:val="005E1263"/>
    <w:rsid w:val="005E28EC"/>
    <w:rsid w:val="005E2AA4"/>
    <w:rsid w:val="005E3B7D"/>
    <w:rsid w:val="005E3BEC"/>
    <w:rsid w:val="005E3F19"/>
    <w:rsid w:val="005E4364"/>
    <w:rsid w:val="005E4B00"/>
    <w:rsid w:val="005E5503"/>
    <w:rsid w:val="005E6609"/>
    <w:rsid w:val="005E7112"/>
    <w:rsid w:val="005E75C3"/>
    <w:rsid w:val="005F0242"/>
    <w:rsid w:val="005F0818"/>
    <w:rsid w:val="005F1D8E"/>
    <w:rsid w:val="005F23FC"/>
    <w:rsid w:val="005F3286"/>
    <w:rsid w:val="005F3720"/>
    <w:rsid w:val="005F3837"/>
    <w:rsid w:val="005F38B7"/>
    <w:rsid w:val="005F44CF"/>
    <w:rsid w:val="005F522D"/>
    <w:rsid w:val="005F5553"/>
    <w:rsid w:val="005F6573"/>
    <w:rsid w:val="005F6576"/>
    <w:rsid w:val="005F6810"/>
    <w:rsid w:val="005F6846"/>
    <w:rsid w:val="005F71F8"/>
    <w:rsid w:val="0060097C"/>
    <w:rsid w:val="00601A10"/>
    <w:rsid w:val="00601CD4"/>
    <w:rsid w:val="006020B8"/>
    <w:rsid w:val="00602F7B"/>
    <w:rsid w:val="006035D3"/>
    <w:rsid w:val="0060381B"/>
    <w:rsid w:val="00604C38"/>
    <w:rsid w:val="0060538D"/>
    <w:rsid w:val="00605439"/>
    <w:rsid w:val="00605643"/>
    <w:rsid w:val="00605694"/>
    <w:rsid w:val="006059C7"/>
    <w:rsid w:val="00606561"/>
    <w:rsid w:val="006076C9"/>
    <w:rsid w:val="00607A5B"/>
    <w:rsid w:val="00610BC7"/>
    <w:rsid w:val="0061108A"/>
    <w:rsid w:val="00611374"/>
    <w:rsid w:val="006116D0"/>
    <w:rsid w:val="00611911"/>
    <w:rsid w:val="00612172"/>
    <w:rsid w:val="00612264"/>
    <w:rsid w:val="00612477"/>
    <w:rsid w:val="00612729"/>
    <w:rsid w:val="00612BB5"/>
    <w:rsid w:val="00613698"/>
    <w:rsid w:val="00613A5A"/>
    <w:rsid w:val="00614656"/>
    <w:rsid w:val="0061475E"/>
    <w:rsid w:val="00614B0D"/>
    <w:rsid w:val="0061504C"/>
    <w:rsid w:val="00615061"/>
    <w:rsid w:val="00616AE3"/>
    <w:rsid w:val="006204CB"/>
    <w:rsid w:val="006212F1"/>
    <w:rsid w:val="0062221E"/>
    <w:rsid w:val="00622716"/>
    <w:rsid w:val="00622C3B"/>
    <w:rsid w:val="0062388F"/>
    <w:rsid w:val="006247B6"/>
    <w:rsid w:val="006254CD"/>
    <w:rsid w:val="00625863"/>
    <w:rsid w:val="00625EC0"/>
    <w:rsid w:val="00626E8D"/>
    <w:rsid w:val="006272A6"/>
    <w:rsid w:val="00627996"/>
    <w:rsid w:val="006305BD"/>
    <w:rsid w:val="00630A6B"/>
    <w:rsid w:val="00631C91"/>
    <w:rsid w:val="00631D68"/>
    <w:rsid w:val="00631DFC"/>
    <w:rsid w:val="00632345"/>
    <w:rsid w:val="00633615"/>
    <w:rsid w:val="00633CB4"/>
    <w:rsid w:val="00633F59"/>
    <w:rsid w:val="00635834"/>
    <w:rsid w:val="00636156"/>
    <w:rsid w:val="00636D5D"/>
    <w:rsid w:val="00637015"/>
    <w:rsid w:val="006370D7"/>
    <w:rsid w:val="00637CDA"/>
    <w:rsid w:val="00640074"/>
    <w:rsid w:val="0064112C"/>
    <w:rsid w:val="00641489"/>
    <w:rsid w:val="00641884"/>
    <w:rsid w:val="006419D9"/>
    <w:rsid w:val="00641E5E"/>
    <w:rsid w:val="00643B35"/>
    <w:rsid w:val="00643E5A"/>
    <w:rsid w:val="006440BD"/>
    <w:rsid w:val="00644966"/>
    <w:rsid w:val="00644C68"/>
    <w:rsid w:val="00644F66"/>
    <w:rsid w:val="00645385"/>
    <w:rsid w:val="006458E9"/>
    <w:rsid w:val="00645948"/>
    <w:rsid w:val="0064618E"/>
    <w:rsid w:val="006466ED"/>
    <w:rsid w:val="00646F5D"/>
    <w:rsid w:val="00651B07"/>
    <w:rsid w:val="00652075"/>
    <w:rsid w:val="00652492"/>
    <w:rsid w:val="00652B3D"/>
    <w:rsid w:val="00653452"/>
    <w:rsid w:val="006534C9"/>
    <w:rsid w:val="006539AD"/>
    <w:rsid w:val="00653A21"/>
    <w:rsid w:val="00653FF9"/>
    <w:rsid w:val="006541EB"/>
    <w:rsid w:val="00654CCA"/>
    <w:rsid w:val="006550A0"/>
    <w:rsid w:val="00655768"/>
    <w:rsid w:val="00655B84"/>
    <w:rsid w:val="00655E0D"/>
    <w:rsid w:val="00655F77"/>
    <w:rsid w:val="00656220"/>
    <w:rsid w:val="006566D8"/>
    <w:rsid w:val="00657895"/>
    <w:rsid w:val="006579AC"/>
    <w:rsid w:val="00660159"/>
    <w:rsid w:val="00660385"/>
    <w:rsid w:val="00660BA1"/>
    <w:rsid w:val="00661467"/>
    <w:rsid w:val="006623B3"/>
    <w:rsid w:val="00662713"/>
    <w:rsid w:val="00662DC0"/>
    <w:rsid w:val="006632E4"/>
    <w:rsid w:val="00663322"/>
    <w:rsid w:val="00663506"/>
    <w:rsid w:val="0066383D"/>
    <w:rsid w:val="00664388"/>
    <w:rsid w:val="00664E25"/>
    <w:rsid w:val="0066516C"/>
    <w:rsid w:val="00666DE9"/>
    <w:rsid w:val="006670D3"/>
    <w:rsid w:val="00667319"/>
    <w:rsid w:val="0066788B"/>
    <w:rsid w:val="006701E5"/>
    <w:rsid w:val="00670DDE"/>
    <w:rsid w:val="00671718"/>
    <w:rsid w:val="0067181E"/>
    <w:rsid w:val="00671B97"/>
    <w:rsid w:val="0067512D"/>
    <w:rsid w:val="00677027"/>
    <w:rsid w:val="0067781E"/>
    <w:rsid w:val="00677896"/>
    <w:rsid w:val="0068041A"/>
    <w:rsid w:val="00680D31"/>
    <w:rsid w:val="00680F5F"/>
    <w:rsid w:val="00681567"/>
    <w:rsid w:val="0068184F"/>
    <w:rsid w:val="00681BB8"/>
    <w:rsid w:val="0068281C"/>
    <w:rsid w:val="00682DBE"/>
    <w:rsid w:val="0068339B"/>
    <w:rsid w:val="0068390D"/>
    <w:rsid w:val="00683E10"/>
    <w:rsid w:val="00683F69"/>
    <w:rsid w:val="006841D6"/>
    <w:rsid w:val="00684D23"/>
    <w:rsid w:val="00684FA6"/>
    <w:rsid w:val="00685436"/>
    <w:rsid w:val="00685534"/>
    <w:rsid w:val="006859B1"/>
    <w:rsid w:val="00687050"/>
    <w:rsid w:val="006909C1"/>
    <w:rsid w:val="00690B60"/>
    <w:rsid w:val="00691C7B"/>
    <w:rsid w:val="00691C95"/>
    <w:rsid w:val="00692E6B"/>
    <w:rsid w:val="00693356"/>
    <w:rsid w:val="00693927"/>
    <w:rsid w:val="00693DCF"/>
    <w:rsid w:val="00694404"/>
    <w:rsid w:val="0069470A"/>
    <w:rsid w:val="00694774"/>
    <w:rsid w:val="006947B3"/>
    <w:rsid w:val="006956D0"/>
    <w:rsid w:val="00697B8B"/>
    <w:rsid w:val="00697E65"/>
    <w:rsid w:val="006A0596"/>
    <w:rsid w:val="006A16A6"/>
    <w:rsid w:val="006A342B"/>
    <w:rsid w:val="006A3C57"/>
    <w:rsid w:val="006A57E9"/>
    <w:rsid w:val="006A5FC2"/>
    <w:rsid w:val="006A69D1"/>
    <w:rsid w:val="006A69F6"/>
    <w:rsid w:val="006A7C40"/>
    <w:rsid w:val="006A7C82"/>
    <w:rsid w:val="006B025D"/>
    <w:rsid w:val="006B1061"/>
    <w:rsid w:val="006B1408"/>
    <w:rsid w:val="006B1CB6"/>
    <w:rsid w:val="006B2772"/>
    <w:rsid w:val="006B2B7F"/>
    <w:rsid w:val="006B43F9"/>
    <w:rsid w:val="006B51B2"/>
    <w:rsid w:val="006B5B28"/>
    <w:rsid w:val="006B6D92"/>
    <w:rsid w:val="006B76A2"/>
    <w:rsid w:val="006C0209"/>
    <w:rsid w:val="006C0664"/>
    <w:rsid w:val="006C0764"/>
    <w:rsid w:val="006C0B61"/>
    <w:rsid w:val="006C12CA"/>
    <w:rsid w:val="006C1B58"/>
    <w:rsid w:val="006C27B1"/>
    <w:rsid w:val="006C2AF1"/>
    <w:rsid w:val="006C3002"/>
    <w:rsid w:val="006C3ABF"/>
    <w:rsid w:val="006C3B9D"/>
    <w:rsid w:val="006C4033"/>
    <w:rsid w:val="006C531A"/>
    <w:rsid w:val="006C5FD7"/>
    <w:rsid w:val="006C64E1"/>
    <w:rsid w:val="006C650E"/>
    <w:rsid w:val="006C6748"/>
    <w:rsid w:val="006C6B1C"/>
    <w:rsid w:val="006C7727"/>
    <w:rsid w:val="006C7CB4"/>
    <w:rsid w:val="006D1874"/>
    <w:rsid w:val="006D18B6"/>
    <w:rsid w:val="006D2719"/>
    <w:rsid w:val="006D29E2"/>
    <w:rsid w:val="006D2BBE"/>
    <w:rsid w:val="006D2E0E"/>
    <w:rsid w:val="006D320E"/>
    <w:rsid w:val="006D4088"/>
    <w:rsid w:val="006D4C6D"/>
    <w:rsid w:val="006D5C87"/>
    <w:rsid w:val="006D5EDE"/>
    <w:rsid w:val="006D70BE"/>
    <w:rsid w:val="006D787D"/>
    <w:rsid w:val="006D7F5C"/>
    <w:rsid w:val="006E028D"/>
    <w:rsid w:val="006E1701"/>
    <w:rsid w:val="006E1CEA"/>
    <w:rsid w:val="006E2967"/>
    <w:rsid w:val="006E3702"/>
    <w:rsid w:val="006E3DE3"/>
    <w:rsid w:val="006E3EB2"/>
    <w:rsid w:val="006E487D"/>
    <w:rsid w:val="006E4CC4"/>
    <w:rsid w:val="006E59C2"/>
    <w:rsid w:val="006E5ED2"/>
    <w:rsid w:val="006E7795"/>
    <w:rsid w:val="006E77F4"/>
    <w:rsid w:val="006F0D09"/>
    <w:rsid w:val="006F14DD"/>
    <w:rsid w:val="006F24B1"/>
    <w:rsid w:val="006F3299"/>
    <w:rsid w:val="006F4B44"/>
    <w:rsid w:val="006F4E0D"/>
    <w:rsid w:val="006F6324"/>
    <w:rsid w:val="006F6C6E"/>
    <w:rsid w:val="006F78BF"/>
    <w:rsid w:val="006F79BE"/>
    <w:rsid w:val="00700054"/>
    <w:rsid w:val="0070092F"/>
    <w:rsid w:val="0070150C"/>
    <w:rsid w:val="00701869"/>
    <w:rsid w:val="0070278D"/>
    <w:rsid w:val="00702DDB"/>
    <w:rsid w:val="0070376B"/>
    <w:rsid w:val="00704BA5"/>
    <w:rsid w:val="0070564F"/>
    <w:rsid w:val="00705DEC"/>
    <w:rsid w:val="007064C3"/>
    <w:rsid w:val="00706B8B"/>
    <w:rsid w:val="0070709A"/>
    <w:rsid w:val="00707E21"/>
    <w:rsid w:val="0071014D"/>
    <w:rsid w:val="007104B1"/>
    <w:rsid w:val="00710621"/>
    <w:rsid w:val="007112FD"/>
    <w:rsid w:val="007113CA"/>
    <w:rsid w:val="00711A66"/>
    <w:rsid w:val="007133E8"/>
    <w:rsid w:val="00713667"/>
    <w:rsid w:val="007137D6"/>
    <w:rsid w:val="00714286"/>
    <w:rsid w:val="00715351"/>
    <w:rsid w:val="007154FE"/>
    <w:rsid w:val="007162E1"/>
    <w:rsid w:val="00716579"/>
    <w:rsid w:val="0071672C"/>
    <w:rsid w:val="00716792"/>
    <w:rsid w:val="00716EBD"/>
    <w:rsid w:val="00717F4E"/>
    <w:rsid w:val="0072028B"/>
    <w:rsid w:val="00720430"/>
    <w:rsid w:val="00720682"/>
    <w:rsid w:val="00721A4D"/>
    <w:rsid w:val="00721C14"/>
    <w:rsid w:val="0072224B"/>
    <w:rsid w:val="00722290"/>
    <w:rsid w:val="00722462"/>
    <w:rsid w:val="00722823"/>
    <w:rsid w:val="00722B35"/>
    <w:rsid w:val="0072314C"/>
    <w:rsid w:val="00723F02"/>
    <w:rsid w:val="00724086"/>
    <w:rsid w:val="00724518"/>
    <w:rsid w:val="00724A7E"/>
    <w:rsid w:val="00724AE9"/>
    <w:rsid w:val="00724AF8"/>
    <w:rsid w:val="00724F22"/>
    <w:rsid w:val="0072553E"/>
    <w:rsid w:val="00725884"/>
    <w:rsid w:val="00727281"/>
    <w:rsid w:val="00730972"/>
    <w:rsid w:val="00730FDE"/>
    <w:rsid w:val="00731831"/>
    <w:rsid w:val="007321EA"/>
    <w:rsid w:val="00732D9B"/>
    <w:rsid w:val="007357EE"/>
    <w:rsid w:val="00735EC8"/>
    <w:rsid w:val="00736092"/>
    <w:rsid w:val="007361F3"/>
    <w:rsid w:val="00736F74"/>
    <w:rsid w:val="0073750A"/>
    <w:rsid w:val="00737F75"/>
    <w:rsid w:val="007412AC"/>
    <w:rsid w:val="00741E34"/>
    <w:rsid w:val="007420ED"/>
    <w:rsid w:val="00742310"/>
    <w:rsid w:val="007425BA"/>
    <w:rsid w:val="007438CD"/>
    <w:rsid w:val="00743AA0"/>
    <w:rsid w:val="00743AE2"/>
    <w:rsid w:val="00744072"/>
    <w:rsid w:val="007442BF"/>
    <w:rsid w:val="00744561"/>
    <w:rsid w:val="00744F8B"/>
    <w:rsid w:val="00745C53"/>
    <w:rsid w:val="00746C30"/>
    <w:rsid w:val="00747947"/>
    <w:rsid w:val="00747BC3"/>
    <w:rsid w:val="00747FE3"/>
    <w:rsid w:val="0075053F"/>
    <w:rsid w:val="00751B81"/>
    <w:rsid w:val="00751BC2"/>
    <w:rsid w:val="007520CC"/>
    <w:rsid w:val="007523FB"/>
    <w:rsid w:val="007530CB"/>
    <w:rsid w:val="00753F33"/>
    <w:rsid w:val="0075411B"/>
    <w:rsid w:val="00754D1E"/>
    <w:rsid w:val="007552CD"/>
    <w:rsid w:val="00755339"/>
    <w:rsid w:val="00755A6C"/>
    <w:rsid w:val="00755FC0"/>
    <w:rsid w:val="00756C64"/>
    <w:rsid w:val="00757505"/>
    <w:rsid w:val="0076048A"/>
    <w:rsid w:val="00760ACF"/>
    <w:rsid w:val="0076146F"/>
    <w:rsid w:val="00761D73"/>
    <w:rsid w:val="00763D02"/>
    <w:rsid w:val="0076498D"/>
    <w:rsid w:val="00764FE6"/>
    <w:rsid w:val="007662AC"/>
    <w:rsid w:val="00766C93"/>
    <w:rsid w:val="00771831"/>
    <w:rsid w:val="00771B7B"/>
    <w:rsid w:val="00771DBC"/>
    <w:rsid w:val="00772598"/>
    <w:rsid w:val="00773503"/>
    <w:rsid w:val="00774039"/>
    <w:rsid w:val="007744E1"/>
    <w:rsid w:val="007747A5"/>
    <w:rsid w:val="00774ABC"/>
    <w:rsid w:val="00774B56"/>
    <w:rsid w:val="00775B01"/>
    <w:rsid w:val="00776AAB"/>
    <w:rsid w:val="00777595"/>
    <w:rsid w:val="007776AF"/>
    <w:rsid w:val="00777F80"/>
    <w:rsid w:val="00780E6F"/>
    <w:rsid w:val="00781631"/>
    <w:rsid w:val="00782BC3"/>
    <w:rsid w:val="00783745"/>
    <w:rsid w:val="00783856"/>
    <w:rsid w:val="007843F6"/>
    <w:rsid w:val="00784940"/>
    <w:rsid w:val="007851C2"/>
    <w:rsid w:val="0078566C"/>
    <w:rsid w:val="00785C0F"/>
    <w:rsid w:val="0078719F"/>
    <w:rsid w:val="007877E2"/>
    <w:rsid w:val="00787A8B"/>
    <w:rsid w:val="00787C86"/>
    <w:rsid w:val="00790759"/>
    <w:rsid w:val="00791901"/>
    <w:rsid w:val="00791F83"/>
    <w:rsid w:val="007926F7"/>
    <w:rsid w:val="00792E1D"/>
    <w:rsid w:val="00793070"/>
    <w:rsid w:val="00794930"/>
    <w:rsid w:val="00794F25"/>
    <w:rsid w:val="00795DB4"/>
    <w:rsid w:val="0079628B"/>
    <w:rsid w:val="00796891"/>
    <w:rsid w:val="00797340"/>
    <w:rsid w:val="007976FA"/>
    <w:rsid w:val="007A10A8"/>
    <w:rsid w:val="007A164D"/>
    <w:rsid w:val="007A168E"/>
    <w:rsid w:val="007A1D1B"/>
    <w:rsid w:val="007A253C"/>
    <w:rsid w:val="007A2668"/>
    <w:rsid w:val="007A2D8E"/>
    <w:rsid w:val="007A3E7F"/>
    <w:rsid w:val="007A4222"/>
    <w:rsid w:val="007A4EFA"/>
    <w:rsid w:val="007A4F3E"/>
    <w:rsid w:val="007A68BD"/>
    <w:rsid w:val="007A7E7B"/>
    <w:rsid w:val="007A7E87"/>
    <w:rsid w:val="007B0324"/>
    <w:rsid w:val="007B094C"/>
    <w:rsid w:val="007B0DCA"/>
    <w:rsid w:val="007B1385"/>
    <w:rsid w:val="007B18AC"/>
    <w:rsid w:val="007B1A19"/>
    <w:rsid w:val="007B1ED5"/>
    <w:rsid w:val="007B20C9"/>
    <w:rsid w:val="007B2387"/>
    <w:rsid w:val="007B2846"/>
    <w:rsid w:val="007B3100"/>
    <w:rsid w:val="007B3816"/>
    <w:rsid w:val="007B4AFA"/>
    <w:rsid w:val="007B4D4A"/>
    <w:rsid w:val="007B54C6"/>
    <w:rsid w:val="007B56F8"/>
    <w:rsid w:val="007B5CAF"/>
    <w:rsid w:val="007B5FDF"/>
    <w:rsid w:val="007B7004"/>
    <w:rsid w:val="007B70A6"/>
    <w:rsid w:val="007B73AD"/>
    <w:rsid w:val="007B795D"/>
    <w:rsid w:val="007B7E34"/>
    <w:rsid w:val="007C092C"/>
    <w:rsid w:val="007C12CF"/>
    <w:rsid w:val="007C1950"/>
    <w:rsid w:val="007C1FA5"/>
    <w:rsid w:val="007C23ED"/>
    <w:rsid w:val="007C272B"/>
    <w:rsid w:val="007C277D"/>
    <w:rsid w:val="007C2DD9"/>
    <w:rsid w:val="007C37E1"/>
    <w:rsid w:val="007C3D54"/>
    <w:rsid w:val="007C4736"/>
    <w:rsid w:val="007C4784"/>
    <w:rsid w:val="007C4F00"/>
    <w:rsid w:val="007C509E"/>
    <w:rsid w:val="007C533B"/>
    <w:rsid w:val="007C5553"/>
    <w:rsid w:val="007C5967"/>
    <w:rsid w:val="007C5E7C"/>
    <w:rsid w:val="007C7D19"/>
    <w:rsid w:val="007C7DCD"/>
    <w:rsid w:val="007D0BB9"/>
    <w:rsid w:val="007D1225"/>
    <w:rsid w:val="007D15ED"/>
    <w:rsid w:val="007D185E"/>
    <w:rsid w:val="007D1EA1"/>
    <w:rsid w:val="007D1EB7"/>
    <w:rsid w:val="007D360E"/>
    <w:rsid w:val="007D3B31"/>
    <w:rsid w:val="007D412F"/>
    <w:rsid w:val="007D42A4"/>
    <w:rsid w:val="007D607A"/>
    <w:rsid w:val="007D6D5F"/>
    <w:rsid w:val="007E09A4"/>
    <w:rsid w:val="007E1EF5"/>
    <w:rsid w:val="007E20BB"/>
    <w:rsid w:val="007E2146"/>
    <w:rsid w:val="007E29B5"/>
    <w:rsid w:val="007E350F"/>
    <w:rsid w:val="007E3695"/>
    <w:rsid w:val="007E3883"/>
    <w:rsid w:val="007E3935"/>
    <w:rsid w:val="007E452A"/>
    <w:rsid w:val="007E4C53"/>
    <w:rsid w:val="007E59B3"/>
    <w:rsid w:val="007E6444"/>
    <w:rsid w:val="007E69C0"/>
    <w:rsid w:val="007E7C0D"/>
    <w:rsid w:val="007F0FE4"/>
    <w:rsid w:val="007F24F2"/>
    <w:rsid w:val="007F253B"/>
    <w:rsid w:val="007F3D3F"/>
    <w:rsid w:val="007F52D9"/>
    <w:rsid w:val="007F667F"/>
    <w:rsid w:val="007F7803"/>
    <w:rsid w:val="007F7EB3"/>
    <w:rsid w:val="008011EB"/>
    <w:rsid w:val="0080140A"/>
    <w:rsid w:val="0080263B"/>
    <w:rsid w:val="0080277E"/>
    <w:rsid w:val="008029D6"/>
    <w:rsid w:val="00803C2E"/>
    <w:rsid w:val="0080421A"/>
    <w:rsid w:val="00804297"/>
    <w:rsid w:val="00804A15"/>
    <w:rsid w:val="00805643"/>
    <w:rsid w:val="008057D6"/>
    <w:rsid w:val="00805EFF"/>
    <w:rsid w:val="008064DD"/>
    <w:rsid w:val="008066BE"/>
    <w:rsid w:val="008067DB"/>
    <w:rsid w:val="008069C0"/>
    <w:rsid w:val="00806C18"/>
    <w:rsid w:val="00806DEE"/>
    <w:rsid w:val="008105FD"/>
    <w:rsid w:val="008113B2"/>
    <w:rsid w:val="0081334A"/>
    <w:rsid w:val="00813B38"/>
    <w:rsid w:val="008143B0"/>
    <w:rsid w:val="008145C3"/>
    <w:rsid w:val="008145E3"/>
    <w:rsid w:val="0081547A"/>
    <w:rsid w:val="0081630F"/>
    <w:rsid w:val="00816BE4"/>
    <w:rsid w:val="00817D8D"/>
    <w:rsid w:val="00821070"/>
    <w:rsid w:val="00821B89"/>
    <w:rsid w:val="008222AC"/>
    <w:rsid w:val="00822548"/>
    <w:rsid w:val="00822880"/>
    <w:rsid w:val="00822F49"/>
    <w:rsid w:val="00823030"/>
    <w:rsid w:val="008231C1"/>
    <w:rsid w:val="00823290"/>
    <w:rsid w:val="008232DC"/>
    <w:rsid w:val="0082418C"/>
    <w:rsid w:val="00824C24"/>
    <w:rsid w:val="00825228"/>
    <w:rsid w:val="00825811"/>
    <w:rsid w:val="00826178"/>
    <w:rsid w:val="008269FE"/>
    <w:rsid w:val="008270B0"/>
    <w:rsid w:val="0082724B"/>
    <w:rsid w:val="0083109E"/>
    <w:rsid w:val="00831457"/>
    <w:rsid w:val="00831AED"/>
    <w:rsid w:val="00831DD2"/>
    <w:rsid w:val="00832969"/>
    <w:rsid w:val="00832EDB"/>
    <w:rsid w:val="008334B9"/>
    <w:rsid w:val="00833FBE"/>
    <w:rsid w:val="008341EB"/>
    <w:rsid w:val="0083448B"/>
    <w:rsid w:val="00834556"/>
    <w:rsid w:val="008350B1"/>
    <w:rsid w:val="00835F89"/>
    <w:rsid w:val="008365BE"/>
    <w:rsid w:val="00836888"/>
    <w:rsid w:val="00836D65"/>
    <w:rsid w:val="00837E22"/>
    <w:rsid w:val="00837E4E"/>
    <w:rsid w:val="0084029B"/>
    <w:rsid w:val="00840674"/>
    <w:rsid w:val="00841494"/>
    <w:rsid w:val="00841703"/>
    <w:rsid w:val="00841826"/>
    <w:rsid w:val="0084309C"/>
    <w:rsid w:val="00843239"/>
    <w:rsid w:val="00844037"/>
    <w:rsid w:val="00844BFE"/>
    <w:rsid w:val="00845513"/>
    <w:rsid w:val="00845D86"/>
    <w:rsid w:val="00846495"/>
    <w:rsid w:val="00846DC0"/>
    <w:rsid w:val="00846E01"/>
    <w:rsid w:val="00847106"/>
    <w:rsid w:val="00847FF2"/>
    <w:rsid w:val="00850102"/>
    <w:rsid w:val="00850361"/>
    <w:rsid w:val="008507F3"/>
    <w:rsid w:val="008509F5"/>
    <w:rsid w:val="00850B59"/>
    <w:rsid w:val="00850EBC"/>
    <w:rsid w:val="008517DF"/>
    <w:rsid w:val="00851A47"/>
    <w:rsid w:val="00852EE6"/>
    <w:rsid w:val="00853617"/>
    <w:rsid w:val="008538D0"/>
    <w:rsid w:val="008547C9"/>
    <w:rsid w:val="00854D62"/>
    <w:rsid w:val="008553DC"/>
    <w:rsid w:val="0085611F"/>
    <w:rsid w:val="008579B9"/>
    <w:rsid w:val="00857ADD"/>
    <w:rsid w:val="00857F35"/>
    <w:rsid w:val="00860201"/>
    <w:rsid w:val="00862811"/>
    <w:rsid w:val="00862EA4"/>
    <w:rsid w:val="00863398"/>
    <w:rsid w:val="008634E8"/>
    <w:rsid w:val="00863E01"/>
    <w:rsid w:val="00864885"/>
    <w:rsid w:val="00865CAC"/>
    <w:rsid w:val="0086693C"/>
    <w:rsid w:val="00866A62"/>
    <w:rsid w:val="00867099"/>
    <w:rsid w:val="00867FB1"/>
    <w:rsid w:val="00871BD7"/>
    <w:rsid w:val="0087321F"/>
    <w:rsid w:val="00873F07"/>
    <w:rsid w:val="00873F13"/>
    <w:rsid w:val="00876309"/>
    <w:rsid w:val="00876342"/>
    <w:rsid w:val="008763F1"/>
    <w:rsid w:val="00876B07"/>
    <w:rsid w:val="00877007"/>
    <w:rsid w:val="0087747D"/>
    <w:rsid w:val="008803A6"/>
    <w:rsid w:val="0088093B"/>
    <w:rsid w:val="00880AB8"/>
    <w:rsid w:val="00880D5F"/>
    <w:rsid w:val="00880DC7"/>
    <w:rsid w:val="00880E65"/>
    <w:rsid w:val="0088148D"/>
    <w:rsid w:val="00881737"/>
    <w:rsid w:val="00882047"/>
    <w:rsid w:val="008825DA"/>
    <w:rsid w:val="00882C8F"/>
    <w:rsid w:val="00882D3F"/>
    <w:rsid w:val="008831A7"/>
    <w:rsid w:val="0088498E"/>
    <w:rsid w:val="00885892"/>
    <w:rsid w:val="00885A8F"/>
    <w:rsid w:val="00885F25"/>
    <w:rsid w:val="00886936"/>
    <w:rsid w:val="00886986"/>
    <w:rsid w:val="00886B09"/>
    <w:rsid w:val="00886EC2"/>
    <w:rsid w:val="00887E1D"/>
    <w:rsid w:val="00890AC9"/>
    <w:rsid w:val="0089107A"/>
    <w:rsid w:val="008917F6"/>
    <w:rsid w:val="00892A85"/>
    <w:rsid w:val="00892A88"/>
    <w:rsid w:val="00893929"/>
    <w:rsid w:val="00893FA5"/>
    <w:rsid w:val="00895037"/>
    <w:rsid w:val="0089539F"/>
    <w:rsid w:val="0089559F"/>
    <w:rsid w:val="00895F20"/>
    <w:rsid w:val="00897C40"/>
    <w:rsid w:val="008A183B"/>
    <w:rsid w:val="008A1A65"/>
    <w:rsid w:val="008A26C6"/>
    <w:rsid w:val="008A3313"/>
    <w:rsid w:val="008A3EEA"/>
    <w:rsid w:val="008A451B"/>
    <w:rsid w:val="008A4826"/>
    <w:rsid w:val="008A5981"/>
    <w:rsid w:val="008A5EDF"/>
    <w:rsid w:val="008A6D46"/>
    <w:rsid w:val="008A6E80"/>
    <w:rsid w:val="008A6F9D"/>
    <w:rsid w:val="008A7C3C"/>
    <w:rsid w:val="008A7F03"/>
    <w:rsid w:val="008B05A9"/>
    <w:rsid w:val="008B0685"/>
    <w:rsid w:val="008B1642"/>
    <w:rsid w:val="008B332B"/>
    <w:rsid w:val="008B431A"/>
    <w:rsid w:val="008B4907"/>
    <w:rsid w:val="008B51C5"/>
    <w:rsid w:val="008B51C6"/>
    <w:rsid w:val="008B5526"/>
    <w:rsid w:val="008B5B59"/>
    <w:rsid w:val="008B614B"/>
    <w:rsid w:val="008B6A34"/>
    <w:rsid w:val="008B799F"/>
    <w:rsid w:val="008C0367"/>
    <w:rsid w:val="008C040E"/>
    <w:rsid w:val="008C1399"/>
    <w:rsid w:val="008C1C57"/>
    <w:rsid w:val="008C1CBE"/>
    <w:rsid w:val="008C2B3A"/>
    <w:rsid w:val="008C3377"/>
    <w:rsid w:val="008C3A59"/>
    <w:rsid w:val="008C5528"/>
    <w:rsid w:val="008C58FF"/>
    <w:rsid w:val="008C5BB3"/>
    <w:rsid w:val="008C6412"/>
    <w:rsid w:val="008C6BF0"/>
    <w:rsid w:val="008C6F18"/>
    <w:rsid w:val="008C72AE"/>
    <w:rsid w:val="008C7494"/>
    <w:rsid w:val="008C773B"/>
    <w:rsid w:val="008C7BED"/>
    <w:rsid w:val="008D0D42"/>
    <w:rsid w:val="008D0FEC"/>
    <w:rsid w:val="008D18B5"/>
    <w:rsid w:val="008D1A93"/>
    <w:rsid w:val="008D1B64"/>
    <w:rsid w:val="008D2593"/>
    <w:rsid w:val="008D25A8"/>
    <w:rsid w:val="008D25EB"/>
    <w:rsid w:val="008D2A5F"/>
    <w:rsid w:val="008D2DE6"/>
    <w:rsid w:val="008D35EB"/>
    <w:rsid w:val="008D3730"/>
    <w:rsid w:val="008D41BA"/>
    <w:rsid w:val="008D55DF"/>
    <w:rsid w:val="008D5A27"/>
    <w:rsid w:val="008D7679"/>
    <w:rsid w:val="008E0294"/>
    <w:rsid w:val="008E05C0"/>
    <w:rsid w:val="008E13D2"/>
    <w:rsid w:val="008E1570"/>
    <w:rsid w:val="008E1B6A"/>
    <w:rsid w:val="008E4952"/>
    <w:rsid w:val="008E4A23"/>
    <w:rsid w:val="008E50B8"/>
    <w:rsid w:val="008E7507"/>
    <w:rsid w:val="008F002B"/>
    <w:rsid w:val="008F0133"/>
    <w:rsid w:val="008F02C4"/>
    <w:rsid w:val="008F15E5"/>
    <w:rsid w:val="008F172C"/>
    <w:rsid w:val="008F23D0"/>
    <w:rsid w:val="008F24BD"/>
    <w:rsid w:val="008F2DDE"/>
    <w:rsid w:val="008F2FD4"/>
    <w:rsid w:val="008F3440"/>
    <w:rsid w:val="008F4484"/>
    <w:rsid w:val="008F454A"/>
    <w:rsid w:val="008F4AD6"/>
    <w:rsid w:val="008F565A"/>
    <w:rsid w:val="008F57FB"/>
    <w:rsid w:val="008F598B"/>
    <w:rsid w:val="008F5A4C"/>
    <w:rsid w:val="008F603C"/>
    <w:rsid w:val="008F77E8"/>
    <w:rsid w:val="009003A5"/>
    <w:rsid w:val="009015CA"/>
    <w:rsid w:val="00901EF1"/>
    <w:rsid w:val="009032B2"/>
    <w:rsid w:val="00904730"/>
    <w:rsid w:val="00905682"/>
    <w:rsid w:val="00905780"/>
    <w:rsid w:val="00905BB8"/>
    <w:rsid w:val="00905F0E"/>
    <w:rsid w:val="0090621C"/>
    <w:rsid w:val="0090668B"/>
    <w:rsid w:val="00906A32"/>
    <w:rsid w:val="0090744B"/>
    <w:rsid w:val="009076C9"/>
    <w:rsid w:val="00910409"/>
    <w:rsid w:val="009108E0"/>
    <w:rsid w:val="00910E2B"/>
    <w:rsid w:val="00911837"/>
    <w:rsid w:val="00911A13"/>
    <w:rsid w:val="00911A90"/>
    <w:rsid w:val="00912690"/>
    <w:rsid w:val="009131F5"/>
    <w:rsid w:val="009138B9"/>
    <w:rsid w:val="0091404B"/>
    <w:rsid w:val="00914334"/>
    <w:rsid w:val="009151C6"/>
    <w:rsid w:val="00915A2E"/>
    <w:rsid w:val="00915BC0"/>
    <w:rsid w:val="00916FEE"/>
    <w:rsid w:val="00920231"/>
    <w:rsid w:val="00920803"/>
    <w:rsid w:val="009209EA"/>
    <w:rsid w:val="00920FE0"/>
    <w:rsid w:val="00921276"/>
    <w:rsid w:val="00921420"/>
    <w:rsid w:val="00921829"/>
    <w:rsid w:val="00921D26"/>
    <w:rsid w:val="009220E0"/>
    <w:rsid w:val="00922BB3"/>
    <w:rsid w:val="00922EFF"/>
    <w:rsid w:val="00923CA9"/>
    <w:rsid w:val="00923E4E"/>
    <w:rsid w:val="00924AB9"/>
    <w:rsid w:val="00925173"/>
    <w:rsid w:val="00925B27"/>
    <w:rsid w:val="0092611C"/>
    <w:rsid w:val="009267DF"/>
    <w:rsid w:val="00926EFB"/>
    <w:rsid w:val="00927014"/>
    <w:rsid w:val="00927A63"/>
    <w:rsid w:val="00927E93"/>
    <w:rsid w:val="009305B2"/>
    <w:rsid w:val="0093070D"/>
    <w:rsid w:val="00930AF7"/>
    <w:rsid w:val="00930BEB"/>
    <w:rsid w:val="00930E28"/>
    <w:rsid w:val="00931981"/>
    <w:rsid w:val="009326C9"/>
    <w:rsid w:val="00932EFF"/>
    <w:rsid w:val="0093340F"/>
    <w:rsid w:val="0093400F"/>
    <w:rsid w:val="00934C7F"/>
    <w:rsid w:val="00934D07"/>
    <w:rsid w:val="00934E03"/>
    <w:rsid w:val="00935EB0"/>
    <w:rsid w:val="00936533"/>
    <w:rsid w:val="009369F4"/>
    <w:rsid w:val="009408EA"/>
    <w:rsid w:val="00940C7D"/>
    <w:rsid w:val="0094141D"/>
    <w:rsid w:val="009426BC"/>
    <w:rsid w:val="00942DF2"/>
    <w:rsid w:val="00942E6F"/>
    <w:rsid w:val="00943A5A"/>
    <w:rsid w:val="009443B9"/>
    <w:rsid w:val="0094444E"/>
    <w:rsid w:val="009446BA"/>
    <w:rsid w:val="0094507E"/>
    <w:rsid w:val="00945746"/>
    <w:rsid w:val="00945BB4"/>
    <w:rsid w:val="00946BBC"/>
    <w:rsid w:val="00950A0F"/>
    <w:rsid w:val="0095140E"/>
    <w:rsid w:val="009514EF"/>
    <w:rsid w:val="009521E7"/>
    <w:rsid w:val="009529BF"/>
    <w:rsid w:val="00952CF6"/>
    <w:rsid w:val="00952DA8"/>
    <w:rsid w:val="00953321"/>
    <w:rsid w:val="00953FE0"/>
    <w:rsid w:val="009559FB"/>
    <w:rsid w:val="00956826"/>
    <w:rsid w:val="00956FD8"/>
    <w:rsid w:val="009573F4"/>
    <w:rsid w:val="00957F29"/>
    <w:rsid w:val="00960543"/>
    <w:rsid w:val="00960D63"/>
    <w:rsid w:val="009611A8"/>
    <w:rsid w:val="009623E4"/>
    <w:rsid w:val="009625B9"/>
    <w:rsid w:val="00962EB2"/>
    <w:rsid w:val="00963149"/>
    <w:rsid w:val="00963909"/>
    <w:rsid w:val="0096430D"/>
    <w:rsid w:val="00964F6A"/>
    <w:rsid w:val="00965013"/>
    <w:rsid w:val="0096541B"/>
    <w:rsid w:val="00967250"/>
    <w:rsid w:val="00967408"/>
    <w:rsid w:val="00970BB3"/>
    <w:rsid w:val="00970F98"/>
    <w:rsid w:val="0097181C"/>
    <w:rsid w:val="0097262A"/>
    <w:rsid w:val="0097335D"/>
    <w:rsid w:val="009741E6"/>
    <w:rsid w:val="009744F5"/>
    <w:rsid w:val="0097569B"/>
    <w:rsid w:val="009762EF"/>
    <w:rsid w:val="0097657C"/>
    <w:rsid w:val="00977EA8"/>
    <w:rsid w:val="00980BE1"/>
    <w:rsid w:val="00980FE8"/>
    <w:rsid w:val="00981639"/>
    <w:rsid w:val="00981702"/>
    <w:rsid w:val="00981D43"/>
    <w:rsid w:val="00982E53"/>
    <w:rsid w:val="00983055"/>
    <w:rsid w:val="0098346C"/>
    <w:rsid w:val="00983A85"/>
    <w:rsid w:val="00983B5C"/>
    <w:rsid w:val="0098440A"/>
    <w:rsid w:val="009845A9"/>
    <w:rsid w:val="009859E0"/>
    <w:rsid w:val="009864AB"/>
    <w:rsid w:val="00986601"/>
    <w:rsid w:val="00990E2C"/>
    <w:rsid w:val="00991F66"/>
    <w:rsid w:val="009920A1"/>
    <w:rsid w:val="009924FD"/>
    <w:rsid w:val="009925D2"/>
    <w:rsid w:val="009930EC"/>
    <w:rsid w:val="0099385D"/>
    <w:rsid w:val="009949E5"/>
    <w:rsid w:val="009954D3"/>
    <w:rsid w:val="00995A78"/>
    <w:rsid w:val="00996141"/>
    <w:rsid w:val="009977A1"/>
    <w:rsid w:val="00997ECB"/>
    <w:rsid w:val="00997F92"/>
    <w:rsid w:val="009A17AA"/>
    <w:rsid w:val="009A469B"/>
    <w:rsid w:val="009A4D8C"/>
    <w:rsid w:val="009A4FE4"/>
    <w:rsid w:val="009A5877"/>
    <w:rsid w:val="009A6FF7"/>
    <w:rsid w:val="009A7F1C"/>
    <w:rsid w:val="009B212F"/>
    <w:rsid w:val="009B31D3"/>
    <w:rsid w:val="009B3615"/>
    <w:rsid w:val="009B4245"/>
    <w:rsid w:val="009B435B"/>
    <w:rsid w:val="009B677B"/>
    <w:rsid w:val="009B693C"/>
    <w:rsid w:val="009B710C"/>
    <w:rsid w:val="009C0A87"/>
    <w:rsid w:val="009C0D79"/>
    <w:rsid w:val="009C1C67"/>
    <w:rsid w:val="009C36C2"/>
    <w:rsid w:val="009C400F"/>
    <w:rsid w:val="009C405F"/>
    <w:rsid w:val="009C4400"/>
    <w:rsid w:val="009C4A64"/>
    <w:rsid w:val="009C528E"/>
    <w:rsid w:val="009C5A88"/>
    <w:rsid w:val="009C60A8"/>
    <w:rsid w:val="009C65D8"/>
    <w:rsid w:val="009C69B9"/>
    <w:rsid w:val="009C708A"/>
    <w:rsid w:val="009D0696"/>
    <w:rsid w:val="009D0B12"/>
    <w:rsid w:val="009D0C00"/>
    <w:rsid w:val="009D125B"/>
    <w:rsid w:val="009D1713"/>
    <w:rsid w:val="009D18F0"/>
    <w:rsid w:val="009D2A2B"/>
    <w:rsid w:val="009D2CD4"/>
    <w:rsid w:val="009D34AC"/>
    <w:rsid w:val="009D6948"/>
    <w:rsid w:val="009E2D84"/>
    <w:rsid w:val="009E2E21"/>
    <w:rsid w:val="009E487A"/>
    <w:rsid w:val="009E4EF6"/>
    <w:rsid w:val="009E4F7B"/>
    <w:rsid w:val="009E592E"/>
    <w:rsid w:val="009E5D09"/>
    <w:rsid w:val="009E6C6C"/>
    <w:rsid w:val="009E7DEC"/>
    <w:rsid w:val="009E7F37"/>
    <w:rsid w:val="009F0FD2"/>
    <w:rsid w:val="009F10F6"/>
    <w:rsid w:val="009F16F3"/>
    <w:rsid w:val="009F1C99"/>
    <w:rsid w:val="009F1D65"/>
    <w:rsid w:val="009F23A0"/>
    <w:rsid w:val="009F265F"/>
    <w:rsid w:val="009F2727"/>
    <w:rsid w:val="009F3FFD"/>
    <w:rsid w:val="009F433D"/>
    <w:rsid w:val="009F4667"/>
    <w:rsid w:val="009F52EA"/>
    <w:rsid w:val="009F58EF"/>
    <w:rsid w:val="009F5FB8"/>
    <w:rsid w:val="009F79C4"/>
    <w:rsid w:val="00A00038"/>
    <w:rsid w:val="00A002C5"/>
    <w:rsid w:val="00A00B50"/>
    <w:rsid w:val="00A00B62"/>
    <w:rsid w:val="00A024C8"/>
    <w:rsid w:val="00A02B1A"/>
    <w:rsid w:val="00A02D9F"/>
    <w:rsid w:val="00A02F8A"/>
    <w:rsid w:val="00A036F9"/>
    <w:rsid w:val="00A039C5"/>
    <w:rsid w:val="00A03B33"/>
    <w:rsid w:val="00A045F6"/>
    <w:rsid w:val="00A053A4"/>
    <w:rsid w:val="00A05DA6"/>
    <w:rsid w:val="00A07465"/>
    <w:rsid w:val="00A07D3E"/>
    <w:rsid w:val="00A10416"/>
    <w:rsid w:val="00A1168F"/>
    <w:rsid w:val="00A119C5"/>
    <w:rsid w:val="00A11E40"/>
    <w:rsid w:val="00A11FA5"/>
    <w:rsid w:val="00A12C06"/>
    <w:rsid w:val="00A130A1"/>
    <w:rsid w:val="00A136FD"/>
    <w:rsid w:val="00A1420A"/>
    <w:rsid w:val="00A1567A"/>
    <w:rsid w:val="00A15885"/>
    <w:rsid w:val="00A15996"/>
    <w:rsid w:val="00A15FD1"/>
    <w:rsid w:val="00A16569"/>
    <w:rsid w:val="00A1796A"/>
    <w:rsid w:val="00A17F87"/>
    <w:rsid w:val="00A2004C"/>
    <w:rsid w:val="00A209CF"/>
    <w:rsid w:val="00A22DC7"/>
    <w:rsid w:val="00A230D2"/>
    <w:rsid w:val="00A234F4"/>
    <w:rsid w:val="00A24389"/>
    <w:rsid w:val="00A24E70"/>
    <w:rsid w:val="00A24F10"/>
    <w:rsid w:val="00A25193"/>
    <w:rsid w:val="00A2578F"/>
    <w:rsid w:val="00A25ABE"/>
    <w:rsid w:val="00A26094"/>
    <w:rsid w:val="00A27BAF"/>
    <w:rsid w:val="00A27D00"/>
    <w:rsid w:val="00A3051F"/>
    <w:rsid w:val="00A30F16"/>
    <w:rsid w:val="00A3120D"/>
    <w:rsid w:val="00A315CB"/>
    <w:rsid w:val="00A320A8"/>
    <w:rsid w:val="00A33487"/>
    <w:rsid w:val="00A334FB"/>
    <w:rsid w:val="00A3425B"/>
    <w:rsid w:val="00A3485F"/>
    <w:rsid w:val="00A35524"/>
    <w:rsid w:val="00A3585B"/>
    <w:rsid w:val="00A35F11"/>
    <w:rsid w:val="00A3679A"/>
    <w:rsid w:val="00A40768"/>
    <w:rsid w:val="00A40BFF"/>
    <w:rsid w:val="00A40E01"/>
    <w:rsid w:val="00A41107"/>
    <w:rsid w:val="00A41BB7"/>
    <w:rsid w:val="00A43CCC"/>
    <w:rsid w:val="00A4426E"/>
    <w:rsid w:val="00A44A90"/>
    <w:rsid w:val="00A44E56"/>
    <w:rsid w:val="00A44F49"/>
    <w:rsid w:val="00A44FA6"/>
    <w:rsid w:val="00A457C4"/>
    <w:rsid w:val="00A45903"/>
    <w:rsid w:val="00A4596F"/>
    <w:rsid w:val="00A46985"/>
    <w:rsid w:val="00A46A7E"/>
    <w:rsid w:val="00A473A1"/>
    <w:rsid w:val="00A47674"/>
    <w:rsid w:val="00A47935"/>
    <w:rsid w:val="00A47F1B"/>
    <w:rsid w:val="00A50079"/>
    <w:rsid w:val="00A5008A"/>
    <w:rsid w:val="00A503A9"/>
    <w:rsid w:val="00A512CB"/>
    <w:rsid w:val="00A5172A"/>
    <w:rsid w:val="00A51861"/>
    <w:rsid w:val="00A51EAA"/>
    <w:rsid w:val="00A52402"/>
    <w:rsid w:val="00A54092"/>
    <w:rsid w:val="00A55523"/>
    <w:rsid w:val="00A55BBB"/>
    <w:rsid w:val="00A55D2E"/>
    <w:rsid w:val="00A5601F"/>
    <w:rsid w:val="00A57921"/>
    <w:rsid w:val="00A604C0"/>
    <w:rsid w:val="00A60FC5"/>
    <w:rsid w:val="00A6162C"/>
    <w:rsid w:val="00A617F7"/>
    <w:rsid w:val="00A624CC"/>
    <w:rsid w:val="00A6346F"/>
    <w:rsid w:val="00A6430E"/>
    <w:rsid w:val="00A64CA5"/>
    <w:rsid w:val="00A66B45"/>
    <w:rsid w:val="00A67E61"/>
    <w:rsid w:val="00A67EFA"/>
    <w:rsid w:val="00A70208"/>
    <w:rsid w:val="00A7026D"/>
    <w:rsid w:val="00A702CA"/>
    <w:rsid w:val="00A70DC1"/>
    <w:rsid w:val="00A71259"/>
    <w:rsid w:val="00A712EB"/>
    <w:rsid w:val="00A7181F"/>
    <w:rsid w:val="00A726CC"/>
    <w:rsid w:val="00A735A3"/>
    <w:rsid w:val="00A74640"/>
    <w:rsid w:val="00A74E9E"/>
    <w:rsid w:val="00A76649"/>
    <w:rsid w:val="00A76A2B"/>
    <w:rsid w:val="00A77243"/>
    <w:rsid w:val="00A77813"/>
    <w:rsid w:val="00A7791D"/>
    <w:rsid w:val="00A803B6"/>
    <w:rsid w:val="00A80488"/>
    <w:rsid w:val="00A80EB9"/>
    <w:rsid w:val="00A81547"/>
    <w:rsid w:val="00A81C5C"/>
    <w:rsid w:val="00A827AD"/>
    <w:rsid w:val="00A82FEC"/>
    <w:rsid w:val="00A83FA0"/>
    <w:rsid w:val="00A845A2"/>
    <w:rsid w:val="00A84638"/>
    <w:rsid w:val="00A847A1"/>
    <w:rsid w:val="00A84906"/>
    <w:rsid w:val="00A84A5B"/>
    <w:rsid w:val="00A84A95"/>
    <w:rsid w:val="00A84D90"/>
    <w:rsid w:val="00A84EB3"/>
    <w:rsid w:val="00A8518E"/>
    <w:rsid w:val="00A8572D"/>
    <w:rsid w:val="00A8625E"/>
    <w:rsid w:val="00A86893"/>
    <w:rsid w:val="00A86B32"/>
    <w:rsid w:val="00A90216"/>
    <w:rsid w:val="00A908D7"/>
    <w:rsid w:val="00A90C69"/>
    <w:rsid w:val="00A91FD0"/>
    <w:rsid w:val="00A9434F"/>
    <w:rsid w:val="00A94927"/>
    <w:rsid w:val="00A94CE9"/>
    <w:rsid w:val="00A95260"/>
    <w:rsid w:val="00A956DA"/>
    <w:rsid w:val="00A95EEB"/>
    <w:rsid w:val="00A960CE"/>
    <w:rsid w:val="00A964C7"/>
    <w:rsid w:val="00A96987"/>
    <w:rsid w:val="00AA1294"/>
    <w:rsid w:val="00AA136C"/>
    <w:rsid w:val="00AA15BC"/>
    <w:rsid w:val="00AA18E8"/>
    <w:rsid w:val="00AA1B9C"/>
    <w:rsid w:val="00AA20B5"/>
    <w:rsid w:val="00AA26E3"/>
    <w:rsid w:val="00AA2C94"/>
    <w:rsid w:val="00AA2E04"/>
    <w:rsid w:val="00AA3DD8"/>
    <w:rsid w:val="00AA5409"/>
    <w:rsid w:val="00AA5A06"/>
    <w:rsid w:val="00AA6508"/>
    <w:rsid w:val="00AA6AA3"/>
    <w:rsid w:val="00AA6BA8"/>
    <w:rsid w:val="00AA6EDE"/>
    <w:rsid w:val="00AA7094"/>
    <w:rsid w:val="00AB04CB"/>
    <w:rsid w:val="00AB0DA6"/>
    <w:rsid w:val="00AB0FC1"/>
    <w:rsid w:val="00AB1183"/>
    <w:rsid w:val="00AB1E94"/>
    <w:rsid w:val="00AB1FA9"/>
    <w:rsid w:val="00AB28B3"/>
    <w:rsid w:val="00AB309F"/>
    <w:rsid w:val="00AB3244"/>
    <w:rsid w:val="00AB327A"/>
    <w:rsid w:val="00AB343B"/>
    <w:rsid w:val="00AB366B"/>
    <w:rsid w:val="00AB3889"/>
    <w:rsid w:val="00AB3C13"/>
    <w:rsid w:val="00AB4871"/>
    <w:rsid w:val="00AB52EA"/>
    <w:rsid w:val="00AB57B7"/>
    <w:rsid w:val="00AB5D6C"/>
    <w:rsid w:val="00AB69AC"/>
    <w:rsid w:val="00AB70B0"/>
    <w:rsid w:val="00AB7DE1"/>
    <w:rsid w:val="00AC0176"/>
    <w:rsid w:val="00AC017E"/>
    <w:rsid w:val="00AC14C0"/>
    <w:rsid w:val="00AC1645"/>
    <w:rsid w:val="00AC2645"/>
    <w:rsid w:val="00AC2CCA"/>
    <w:rsid w:val="00AC36C2"/>
    <w:rsid w:val="00AC36DB"/>
    <w:rsid w:val="00AC3CDF"/>
    <w:rsid w:val="00AC4366"/>
    <w:rsid w:val="00AC4979"/>
    <w:rsid w:val="00AC5136"/>
    <w:rsid w:val="00AC56E0"/>
    <w:rsid w:val="00AC5BE0"/>
    <w:rsid w:val="00AC685A"/>
    <w:rsid w:val="00AC6B5B"/>
    <w:rsid w:val="00AD02C7"/>
    <w:rsid w:val="00AD038E"/>
    <w:rsid w:val="00AD061E"/>
    <w:rsid w:val="00AD069F"/>
    <w:rsid w:val="00AD0B25"/>
    <w:rsid w:val="00AD0CD7"/>
    <w:rsid w:val="00AD0EE7"/>
    <w:rsid w:val="00AD0F40"/>
    <w:rsid w:val="00AD15E4"/>
    <w:rsid w:val="00AD1B1B"/>
    <w:rsid w:val="00AD33B5"/>
    <w:rsid w:val="00AD5838"/>
    <w:rsid w:val="00AD616B"/>
    <w:rsid w:val="00AD68E9"/>
    <w:rsid w:val="00AE1934"/>
    <w:rsid w:val="00AE19C2"/>
    <w:rsid w:val="00AE1A97"/>
    <w:rsid w:val="00AE27C4"/>
    <w:rsid w:val="00AE28C1"/>
    <w:rsid w:val="00AE331F"/>
    <w:rsid w:val="00AE3438"/>
    <w:rsid w:val="00AE39D2"/>
    <w:rsid w:val="00AE4200"/>
    <w:rsid w:val="00AE7482"/>
    <w:rsid w:val="00AE74C6"/>
    <w:rsid w:val="00AF014C"/>
    <w:rsid w:val="00AF08F4"/>
    <w:rsid w:val="00AF1F9A"/>
    <w:rsid w:val="00AF28FE"/>
    <w:rsid w:val="00AF2B82"/>
    <w:rsid w:val="00AF45B8"/>
    <w:rsid w:val="00AF4C43"/>
    <w:rsid w:val="00AF50E9"/>
    <w:rsid w:val="00AF605E"/>
    <w:rsid w:val="00AF63C3"/>
    <w:rsid w:val="00AF6DDE"/>
    <w:rsid w:val="00AF7321"/>
    <w:rsid w:val="00AF73CA"/>
    <w:rsid w:val="00AF7C38"/>
    <w:rsid w:val="00AF7E50"/>
    <w:rsid w:val="00B009A9"/>
    <w:rsid w:val="00B0132C"/>
    <w:rsid w:val="00B01F21"/>
    <w:rsid w:val="00B0275A"/>
    <w:rsid w:val="00B0550D"/>
    <w:rsid w:val="00B0557D"/>
    <w:rsid w:val="00B06539"/>
    <w:rsid w:val="00B06B5A"/>
    <w:rsid w:val="00B0782C"/>
    <w:rsid w:val="00B07AFF"/>
    <w:rsid w:val="00B10390"/>
    <w:rsid w:val="00B1087E"/>
    <w:rsid w:val="00B10976"/>
    <w:rsid w:val="00B113B6"/>
    <w:rsid w:val="00B121F6"/>
    <w:rsid w:val="00B123D8"/>
    <w:rsid w:val="00B125C0"/>
    <w:rsid w:val="00B12EF9"/>
    <w:rsid w:val="00B134EB"/>
    <w:rsid w:val="00B13A92"/>
    <w:rsid w:val="00B15F80"/>
    <w:rsid w:val="00B1619E"/>
    <w:rsid w:val="00B17C43"/>
    <w:rsid w:val="00B17E7D"/>
    <w:rsid w:val="00B17EAB"/>
    <w:rsid w:val="00B21296"/>
    <w:rsid w:val="00B21719"/>
    <w:rsid w:val="00B2281F"/>
    <w:rsid w:val="00B23427"/>
    <w:rsid w:val="00B23E7F"/>
    <w:rsid w:val="00B23F5E"/>
    <w:rsid w:val="00B23FE5"/>
    <w:rsid w:val="00B25D23"/>
    <w:rsid w:val="00B25E75"/>
    <w:rsid w:val="00B26108"/>
    <w:rsid w:val="00B26114"/>
    <w:rsid w:val="00B26E68"/>
    <w:rsid w:val="00B26ED9"/>
    <w:rsid w:val="00B27662"/>
    <w:rsid w:val="00B27D36"/>
    <w:rsid w:val="00B3087E"/>
    <w:rsid w:val="00B30944"/>
    <w:rsid w:val="00B30F0F"/>
    <w:rsid w:val="00B30F39"/>
    <w:rsid w:val="00B31A56"/>
    <w:rsid w:val="00B31AB5"/>
    <w:rsid w:val="00B31BD3"/>
    <w:rsid w:val="00B324B8"/>
    <w:rsid w:val="00B328C1"/>
    <w:rsid w:val="00B32F77"/>
    <w:rsid w:val="00B33280"/>
    <w:rsid w:val="00B33562"/>
    <w:rsid w:val="00B3364F"/>
    <w:rsid w:val="00B33EB2"/>
    <w:rsid w:val="00B33F81"/>
    <w:rsid w:val="00B34166"/>
    <w:rsid w:val="00B34352"/>
    <w:rsid w:val="00B35E65"/>
    <w:rsid w:val="00B362DD"/>
    <w:rsid w:val="00B37D4C"/>
    <w:rsid w:val="00B40140"/>
    <w:rsid w:val="00B4020C"/>
    <w:rsid w:val="00B416FA"/>
    <w:rsid w:val="00B417BE"/>
    <w:rsid w:val="00B42E91"/>
    <w:rsid w:val="00B449EA"/>
    <w:rsid w:val="00B45704"/>
    <w:rsid w:val="00B464F6"/>
    <w:rsid w:val="00B47823"/>
    <w:rsid w:val="00B47FA5"/>
    <w:rsid w:val="00B50002"/>
    <w:rsid w:val="00B50710"/>
    <w:rsid w:val="00B512B2"/>
    <w:rsid w:val="00B52D5E"/>
    <w:rsid w:val="00B53CDC"/>
    <w:rsid w:val="00B54BB4"/>
    <w:rsid w:val="00B54D3A"/>
    <w:rsid w:val="00B5526A"/>
    <w:rsid w:val="00B55833"/>
    <w:rsid w:val="00B55C38"/>
    <w:rsid w:val="00B566A8"/>
    <w:rsid w:val="00B56A77"/>
    <w:rsid w:val="00B56A84"/>
    <w:rsid w:val="00B576E2"/>
    <w:rsid w:val="00B60759"/>
    <w:rsid w:val="00B60772"/>
    <w:rsid w:val="00B607AE"/>
    <w:rsid w:val="00B619CA"/>
    <w:rsid w:val="00B62106"/>
    <w:rsid w:val="00B62641"/>
    <w:rsid w:val="00B62938"/>
    <w:rsid w:val="00B62B3B"/>
    <w:rsid w:val="00B62D49"/>
    <w:rsid w:val="00B6418F"/>
    <w:rsid w:val="00B64219"/>
    <w:rsid w:val="00B64F94"/>
    <w:rsid w:val="00B65679"/>
    <w:rsid w:val="00B656C1"/>
    <w:rsid w:val="00B67B94"/>
    <w:rsid w:val="00B71AB8"/>
    <w:rsid w:val="00B737BD"/>
    <w:rsid w:val="00B73839"/>
    <w:rsid w:val="00B74F98"/>
    <w:rsid w:val="00B7599F"/>
    <w:rsid w:val="00B762A4"/>
    <w:rsid w:val="00B768BD"/>
    <w:rsid w:val="00B770F1"/>
    <w:rsid w:val="00B774F3"/>
    <w:rsid w:val="00B776C8"/>
    <w:rsid w:val="00B808B6"/>
    <w:rsid w:val="00B81181"/>
    <w:rsid w:val="00B81461"/>
    <w:rsid w:val="00B8161F"/>
    <w:rsid w:val="00B8163A"/>
    <w:rsid w:val="00B81D38"/>
    <w:rsid w:val="00B82845"/>
    <w:rsid w:val="00B845C5"/>
    <w:rsid w:val="00B84B91"/>
    <w:rsid w:val="00B85105"/>
    <w:rsid w:val="00B86336"/>
    <w:rsid w:val="00B87991"/>
    <w:rsid w:val="00B90323"/>
    <w:rsid w:val="00B90C15"/>
    <w:rsid w:val="00B90C40"/>
    <w:rsid w:val="00B90C89"/>
    <w:rsid w:val="00B90D03"/>
    <w:rsid w:val="00B90F60"/>
    <w:rsid w:val="00B90FCB"/>
    <w:rsid w:val="00B913A2"/>
    <w:rsid w:val="00B926C2"/>
    <w:rsid w:val="00B93F36"/>
    <w:rsid w:val="00B9419C"/>
    <w:rsid w:val="00B94AED"/>
    <w:rsid w:val="00B95571"/>
    <w:rsid w:val="00B9595A"/>
    <w:rsid w:val="00B96A55"/>
    <w:rsid w:val="00B97A3D"/>
    <w:rsid w:val="00BA10E6"/>
    <w:rsid w:val="00BA13CD"/>
    <w:rsid w:val="00BA14D3"/>
    <w:rsid w:val="00BA19B4"/>
    <w:rsid w:val="00BA1CC9"/>
    <w:rsid w:val="00BA2E51"/>
    <w:rsid w:val="00BA2F4B"/>
    <w:rsid w:val="00BA3FF5"/>
    <w:rsid w:val="00BA4688"/>
    <w:rsid w:val="00BA54E5"/>
    <w:rsid w:val="00BA5613"/>
    <w:rsid w:val="00BA595E"/>
    <w:rsid w:val="00BA5B0D"/>
    <w:rsid w:val="00BA5BE1"/>
    <w:rsid w:val="00BA62AF"/>
    <w:rsid w:val="00BA660B"/>
    <w:rsid w:val="00BA6DB1"/>
    <w:rsid w:val="00BA759B"/>
    <w:rsid w:val="00BA765F"/>
    <w:rsid w:val="00BA77A4"/>
    <w:rsid w:val="00BA786A"/>
    <w:rsid w:val="00BB0933"/>
    <w:rsid w:val="00BB119C"/>
    <w:rsid w:val="00BB1A31"/>
    <w:rsid w:val="00BB1FAA"/>
    <w:rsid w:val="00BB22A7"/>
    <w:rsid w:val="00BB2B72"/>
    <w:rsid w:val="00BB352F"/>
    <w:rsid w:val="00BB3DFB"/>
    <w:rsid w:val="00BB44AB"/>
    <w:rsid w:val="00BB4E10"/>
    <w:rsid w:val="00BB5F8E"/>
    <w:rsid w:val="00BB6977"/>
    <w:rsid w:val="00BB7824"/>
    <w:rsid w:val="00BB7A28"/>
    <w:rsid w:val="00BB7CA2"/>
    <w:rsid w:val="00BC1C1B"/>
    <w:rsid w:val="00BC27E8"/>
    <w:rsid w:val="00BC2D14"/>
    <w:rsid w:val="00BC2D77"/>
    <w:rsid w:val="00BC664C"/>
    <w:rsid w:val="00BC67F3"/>
    <w:rsid w:val="00BC6DA2"/>
    <w:rsid w:val="00BC72C0"/>
    <w:rsid w:val="00BC72E4"/>
    <w:rsid w:val="00BC7839"/>
    <w:rsid w:val="00BD02AF"/>
    <w:rsid w:val="00BD08DD"/>
    <w:rsid w:val="00BD0CA4"/>
    <w:rsid w:val="00BD1869"/>
    <w:rsid w:val="00BD2681"/>
    <w:rsid w:val="00BD31D6"/>
    <w:rsid w:val="00BD3583"/>
    <w:rsid w:val="00BD3820"/>
    <w:rsid w:val="00BD404A"/>
    <w:rsid w:val="00BD41C7"/>
    <w:rsid w:val="00BD45E3"/>
    <w:rsid w:val="00BD5034"/>
    <w:rsid w:val="00BD57C6"/>
    <w:rsid w:val="00BD6431"/>
    <w:rsid w:val="00BD6AF5"/>
    <w:rsid w:val="00BD78FB"/>
    <w:rsid w:val="00BD79DB"/>
    <w:rsid w:val="00BE021B"/>
    <w:rsid w:val="00BE041E"/>
    <w:rsid w:val="00BE0A0E"/>
    <w:rsid w:val="00BE1330"/>
    <w:rsid w:val="00BE2BC1"/>
    <w:rsid w:val="00BE4414"/>
    <w:rsid w:val="00BE4672"/>
    <w:rsid w:val="00BE4E8A"/>
    <w:rsid w:val="00BE5C67"/>
    <w:rsid w:val="00BE6064"/>
    <w:rsid w:val="00BE71AE"/>
    <w:rsid w:val="00BE7695"/>
    <w:rsid w:val="00BE7B9C"/>
    <w:rsid w:val="00BE7F01"/>
    <w:rsid w:val="00BF0A7A"/>
    <w:rsid w:val="00BF1CD2"/>
    <w:rsid w:val="00BF1D0A"/>
    <w:rsid w:val="00BF37F0"/>
    <w:rsid w:val="00BF413B"/>
    <w:rsid w:val="00BF4640"/>
    <w:rsid w:val="00BF5392"/>
    <w:rsid w:val="00BF57A7"/>
    <w:rsid w:val="00BF5CA7"/>
    <w:rsid w:val="00BF75A3"/>
    <w:rsid w:val="00BF77CD"/>
    <w:rsid w:val="00C0045C"/>
    <w:rsid w:val="00C006A9"/>
    <w:rsid w:val="00C0161D"/>
    <w:rsid w:val="00C01BE0"/>
    <w:rsid w:val="00C02C02"/>
    <w:rsid w:val="00C02D7A"/>
    <w:rsid w:val="00C02F74"/>
    <w:rsid w:val="00C03B28"/>
    <w:rsid w:val="00C041AA"/>
    <w:rsid w:val="00C04A6E"/>
    <w:rsid w:val="00C05AA7"/>
    <w:rsid w:val="00C06283"/>
    <w:rsid w:val="00C06AF2"/>
    <w:rsid w:val="00C07246"/>
    <w:rsid w:val="00C076F4"/>
    <w:rsid w:val="00C07C96"/>
    <w:rsid w:val="00C109CF"/>
    <w:rsid w:val="00C10A71"/>
    <w:rsid w:val="00C1135A"/>
    <w:rsid w:val="00C11499"/>
    <w:rsid w:val="00C114FD"/>
    <w:rsid w:val="00C11928"/>
    <w:rsid w:val="00C11D18"/>
    <w:rsid w:val="00C1255F"/>
    <w:rsid w:val="00C126BF"/>
    <w:rsid w:val="00C12D3D"/>
    <w:rsid w:val="00C1631E"/>
    <w:rsid w:val="00C173D1"/>
    <w:rsid w:val="00C20206"/>
    <w:rsid w:val="00C202ED"/>
    <w:rsid w:val="00C2034A"/>
    <w:rsid w:val="00C205D9"/>
    <w:rsid w:val="00C20944"/>
    <w:rsid w:val="00C2094E"/>
    <w:rsid w:val="00C22556"/>
    <w:rsid w:val="00C22B35"/>
    <w:rsid w:val="00C2420C"/>
    <w:rsid w:val="00C247E8"/>
    <w:rsid w:val="00C248CD"/>
    <w:rsid w:val="00C2490D"/>
    <w:rsid w:val="00C249FF"/>
    <w:rsid w:val="00C25364"/>
    <w:rsid w:val="00C25395"/>
    <w:rsid w:val="00C254C0"/>
    <w:rsid w:val="00C25B4F"/>
    <w:rsid w:val="00C27803"/>
    <w:rsid w:val="00C2786E"/>
    <w:rsid w:val="00C30114"/>
    <w:rsid w:val="00C308EA"/>
    <w:rsid w:val="00C31893"/>
    <w:rsid w:val="00C31E6C"/>
    <w:rsid w:val="00C3215C"/>
    <w:rsid w:val="00C32633"/>
    <w:rsid w:val="00C32999"/>
    <w:rsid w:val="00C33301"/>
    <w:rsid w:val="00C334C4"/>
    <w:rsid w:val="00C33E27"/>
    <w:rsid w:val="00C3421A"/>
    <w:rsid w:val="00C34292"/>
    <w:rsid w:val="00C34D07"/>
    <w:rsid w:val="00C354D7"/>
    <w:rsid w:val="00C35A69"/>
    <w:rsid w:val="00C35EA5"/>
    <w:rsid w:val="00C36E78"/>
    <w:rsid w:val="00C37065"/>
    <w:rsid w:val="00C37430"/>
    <w:rsid w:val="00C3776E"/>
    <w:rsid w:val="00C37AE0"/>
    <w:rsid w:val="00C41394"/>
    <w:rsid w:val="00C417E3"/>
    <w:rsid w:val="00C41C9B"/>
    <w:rsid w:val="00C41F37"/>
    <w:rsid w:val="00C42A74"/>
    <w:rsid w:val="00C4301A"/>
    <w:rsid w:val="00C43307"/>
    <w:rsid w:val="00C43706"/>
    <w:rsid w:val="00C43765"/>
    <w:rsid w:val="00C4494F"/>
    <w:rsid w:val="00C449C9"/>
    <w:rsid w:val="00C44EB1"/>
    <w:rsid w:val="00C45320"/>
    <w:rsid w:val="00C45A21"/>
    <w:rsid w:val="00C45F3D"/>
    <w:rsid w:val="00C467C9"/>
    <w:rsid w:val="00C46E45"/>
    <w:rsid w:val="00C501E2"/>
    <w:rsid w:val="00C51D8F"/>
    <w:rsid w:val="00C52F55"/>
    <w:rsid w:val="00C534DD"/>
    <w:rsid w:val="00C53B46"/>
    <w:rsid w:val="00C5440C"/>
    <w:rsid w:val="00C54C0D"/>
    <w:rsid w:val="00C54C6A"/>
    <w:rsid w:val="00C551B5"/>
    <w:rsid w:val="00C55270"/>
    <w:rsid w:val="00C55543"/>
    <w:rsid w:val="00C56B5D"/>
    <w:rsid w:val="00C579A7"/>
    <w:rsid w:val="00C57E92"/>
    <w:rsid w:val="00C6074A"/>
    <w:rsid w:val="00C60A93"/>
    <w:rsid w:val="00C61C68"/>
    <w:rsid w:val="00C62176"/>
    <w:rsid w:val="00C62607"/>
    <w:rsid w:val="00C6264C"/>
    <w:rsid w:val="00C62840"/>
    <w:rsid w:val="00C63741"/>
    <w:rsid w:val="00C64F71"/>
    <w:rsid w:val="00C650C0"/>
    <w:rsid w:val="00C658C1"/>
    <w:rsid w:val="00C661ED"/>
    <w:rsid w:val="00C6671E"/>
    <w:rsid w:val="00C66DB7"/>
    <w:rsid w:val="00C67646"/>
    <w:rsid w:val="00C70312"/>
    <w:rsid w:val="00C7099D"/>
    <w:rsid w:val="00C70BB3"/>
    <w:rsid w:val="00C718CF"/>
    <w:rsid w:val="00C72B5F"/>
    <w:rsid w:val="00C73779"/>
    <w:rsid w:val="00C74192"/>
    <w:rsid w:val="00C745C7"/>
    <w:rsid w:val="00C75155"/>
    <w:rsid w:val="00C752EF"/>
    <w:rsid w:val="00C76A79"/>
    <w:rsid w:val="00C77A5A"/>
    <w:rsid w:val="00C80B16"/>
    <w:rsid w:val="00C80B6A"/>
    <w:rsid w:val="00C80BB2"/>
    <w:rsid w:val="00C80D48"/>
    <w:rsid w:val="00C815AF"/>
    <w:rsid w:val="00C8247A"/>
    <w:rsid w:val="00C84699"/>
    <w:rsid w:val="00C855A0"/>
    <w:rsid w:val="00C855B0"/>
    <w:rsid w:val="00C86033"/>
    <w:rsid w:val="00C86339"/>
    <w:rsid w:val="00C8694C"/>
    <w:rsid w:val="00C8697C"/>
    <w:rsid w:val="00C86BED"/>
    <w:rsid w:val="00C8707E"/>
    <w:rsid w:val="00C87957"/>
    <w:rsid w:val="00C90D0D"/>
    <w:rsid w:val="00C91112"/>
    <w:rsid w:val="00C9157C"/>
    <w:rsid w:val="00C926DB"/>
    <w:rsid w:val="00C927EB"/>
    <w:rsid w:val="00C9490E"/>
    <w:rsid w:val="00C94A13"/>
    <w:rsid w:val="00C94C25"/>
    <w:rsid w:val="00C94D19"/>
    <w:rsid w:val="00C9547B"/>
    <w:rsid w:val="00C96CD8"/>
    <w:rsid w:val="00C9737A"/>
    <w:rsid w:val="00C97E37"/>
    <w:rsid w:val="00CA05A7"/>
    <w:rsid w:val="00CA0650"/>
    <w:rsid w:val="00CA1C67"/>
    <w:rsid w:val="00CA1CF7"/>
    <w:rsid w:val="00CA244A"/>
    <w:rsid w:val="00CA35BF"/>
    <w:rsid w:val="00CA463C"/>
    <w:rsid w:val="00CA4C35"/>
    <w:rsid w:val="00CA5146"/>
    <w:rsid w:val="00CA5C16"/>
    <w:rsid w:val="00CA62CF"/>
    <w:rsid w:val="00CA6470"/>
    <w:rsid w:val="00CA6561"/>
    <w:rsid w:val="00CA6C36"/>
    <w:rsid w:val="00CB04DA"/>
    <w:rsid w:val="00CB06C5"/>
    <w:rsid w:val="00CB07B2"/>
    <w:rsid w:val="00CB1395"/>
    <w:rsid w:val="00CB237A"/>
    <w:rsid w:val="00CB266E"/>
    <w:rsid w:val="00CB27BB"/>
    <w:rsid w:val="00CB2A31"/>
    <w:rsid w:val="00CB32C4"/>
    <w:rsid w:val="00CB3890"/>
    <w:rsid w:val="00CB3A65"/>
    <w:rsid w:val="00CB41B7"/>
    <w:rsid w:val="00CB5153"/>
    <w:rsid w:val="00CB525F"/>
    <w:rsid w:val="00CB68EB"/>
    <w:rsid w:val="00CB6E8D"/>
    <w:rsid w:val="00CB7020"/>
    <w:rsid w:val="00CB72CC"/>
    <w:rsid w:val="00CB7CBC"/>
    <w:rsid w:val="00CC03B7"/>
    <w:rsid w:val="00CC1DEE"/>
    <w:rsid w:val="00CC23B4"/>
    <w:rsid w:val="00CC47BE"/>
    <w:rsid w:val="00CC4892"/>
    <w:rsid w:val="00CC4CF0"/>
    <w:rsid w:val="00CC4E44"/>
    <w:rsid w:val="00CC56B7"/>
    <w:rsid w:val="00CC5CB2"/>
    <w:rsid w:val="00CC6D56"/>
    <w:rsid w:val="00CC7041"/>
    <w:rsid w:val="00CC75A0"/>
    <w:rsid w:val="00CC7982"/>
    <w:rsid w:val="00CC7FAF"/>
    <w:rsid w:val="00CD023E"/>
    <w:rsid w:val="00CD02E4"/>
    <w:rsid w:val="00CD044F"/>
    <w:rsid w:val="00CD06C6"/>
    <w:rsid w:val="00CD09DC"/>
    <w:rsid w:val="00CD0C64"/>
    <w:rsid w:val="00CD153B"/>
    <w:rsid w:val="00CD1972"/>
    <w:rsid w:val="00CD231F"/>
    <w:rsid w:val="00CD2C8F"/>
    <w:rsid w:val="00CD307C"/>
    <w:rsid w:val="00CD3916"/>
    <w:rsid w:val="00CD3993"/>
    <w:rsid w:val="00CD3A56"/>
    <w:rsid w:val="00CD3EFB"/>
    <w:rsid w:val="00CD42AB"/>
    <w:rsid w:val="00CD4FD3"/>
    <w:rsid w:val="00CD77E8"/>
    <w:rsid w:val="00CE0AA1"/>
    <w:rsid w:val="00CE3061"/>
    <w:rsid w:val="00CE3641"/>
    <w:rsid w:val="00CE3A44"/>
    <w:rsid w:val="00CE4CD9"/>
    <w:rsid w:val="00CE591C"/>
    <w:rsid w:val="00CE5967"/>
    <w:rsid w:val="00CE59A2"/>
    <w:rsid w:val="00CE76E9"/>
    <w:rsid w:val="00CF0AD7"/>
    <w:rsid w:val="00CF0C6C"/>
    <w:rsid w:val="00CF101A"/>
    <w:rsid w:val="00CF1055"/>
    <w:rsid w:val="00CF1B48"/>
    <w:rsid w:val="00CF1C36"/>
    <w:rsid w:val="00CF24F5"/>
    <w:rsid w:val="00CF2D2B"/>
    <w:rsid w:val="00CF3571"/>
    <w:rsid w:val="00CF3A90"/>
    <w:rsid w:val="00CF3BD3"/>
    <w:rsid w:val="00CF3BDA"/>
    <w:rsid w:val="00CF3CCE"/>
    <w:rsid w:val="00CF3F7C"/>
    <w:rsid w:val="00CF4240"/>
    <w:rsid w:val="00CF5881"/>
    <w:rsid w:val="00CF6208"/>
    <w:rsid w:val="00CF6FF8"/>
    <w:rsid w:val="00CF78DE"/>
    <w:rsid w:val="00D0004F"/>
    <w:rsid w:val="00D001B2"/>
    <w:rsid w:val="00D00685"/>
    <w:rsid w:val="00D0179D"/>
    <w:rsid w:val="00D01A8A"/>
    <w:rsid w:val="00D02E03"/>
    <w:rsid w:val="00D043C4"/>
    <w:rsid w:val="00D06553"/>
    <w:rsid w:val="00D06E35"/>
    <w:rsid w:val="00D07F93"/>
    <w:rsid w:val="00D10139"/>
    <w:rsid w:val="00D108C9"/>
    <w:rsid w:val="00D110FA"/>
    <w:rsid w:val="00D11BB8"/>
    <w:rsid w:val="00D1240D"/>
    <w:rsid w:val="00D12AB2"/>
    <w:rsid w:val="00D13AA6"/>
    <w:rsid w:val="00D144DA"/>
    <w:rsid w:val="00D146F4"/>
    <w:rsid w:val="00D158C8"/>
    <w:rsid w:val="00D16421"/>
    <w:rsid w:val="00D16616"/>
    <w:rsid w:val="00D16E26"/>
    <w:rsid w:val="00D1755A"/>
    <w:rsid w:val="00D17E39"/>
    <w:rsid w:val="00D201B6"/>
    <w:rsid w:val="00D21A87"/>
    <w:rsid w:val="00D21AE5"/>
    <w:rsid w:val="00D2207F"/>
    <w:rsid w:val="00D22CB3"/>
    <w:rsid w:val="00D23779"/>
    <w:rsid w:val="00D239ED"/>
    <w:rsid w:val="00D23C5F"/>
    <w:rsid w:val="00D23D86"/>
    <w:rsid w:val="00D23DDC"/>
    <w:rsid w:val="00D24649"/>
    <w:rsid w:val="00D2534D"/>
    <w:rsid w:val="00D2553F"/>
    <w:rsid w:val="00D26F82"/>
    <w:rsid w:val="00D2770E"/>
    <w:rsid w:val="00D27996"/>
    <w:rsid w:val="00D30689"/>
    <w:rsid w:val="00D3142E"/>
    <w:rsid w:val="00D318E7"/>
    <w:rsid w:val="00D320F6"/>
    <w:rsid w:val="00D3268E"/>
    <w:rsid w:val="00D32B0B"/>
    <w:rsid w:val="00D32EAF"/>
    <w:rsid w:val="00D33426"/>
    <w:rsid w:val="00D33830"/>
    <w:rsid w:val="00D33E7A"/>
    <w:rsid w:val="00D352C8"/>
    <w:rsid w:val="00D35AF6"/>
    <w:rsid w:val="00D375B6"/>
    <w:rsid w:val="00D3797A"/>
    <w:rsid w:val="00D37ED3"/>
    <w:rsid w:val="00D37F0B"/>
    <w:rsid w:val="00D4002D"/>
    <w:rsid w:val="00D4128F"/>
    <w:rsid w:val="00D41344"/>
    <w:rsid w:val="00D425C6"/>
    <w:rsid w:val="00D42622"/>
    <w:rsid w:val="00D42D4E"/>
    <w:rsid w:val="00D43553"/>
    <w:rsid w:val="00D43B81"/>
    <w:rsid w:val="00D44783"/>
    <w:rsid w:val="00D44DA0"/>
    <w:rsid w:val="00D4576A"/>
    <w:rsid w:val="00D4604E"/>
    <w:rsid w:val="00D465D5"/>
    <w:rsid w:val="00D474FD"/>
    <w:rsid w:val="00D4767A"/>
    <w:rsid w:val="00D47BDF"/>
    <w:rsid w:val="00D47E7A"/>
    <w:rsid w:val="00D5053A"/>
    <w:rsid w:val="00D530C2"/>
    <w:rsid w:val="00D53581"/>
    <w:rsid w:val="00D53760"/>
    <w:rsid w:val="00D53CCB"/>
    <w:rsid w:val="00D53CD6"/>
    <w:rsid w:val="00D548E7"/>
    <w:rsid w:val="00D54C8A"/>
    <w:rsid w:val="00D55294"/>
    <w:rsid w:val="00D55D06"/>
    <w:rsid w:val="00D56766"/>
    <w:rsid w:val="00D604D3"/>
    <w:rsid w:val="00D6075A"/>
    <w:rsid w:val="00D6084A"/>
    <w:rsid w:val="00D60DA3"/>
    <w:rsid w:val="00D62265"/>
    <w:rsid w:val="00D6236E"/>
    <w:rsid w:val="00D62970"/>
    <w:rsid w:val="00D62E71"/>
    <w:rsid w:val="00D64512"/>
    <w:rsid w:val="00D64DD6"/>
    <w:rsid w:val="00D654D2"/>
    <w:rsid w:val="00D65AC4"/>
    <w:rsid w:val="00D663DB"/>
    <w:rsid w:val="00D66429"/>
    <w:rsid w:val="00D66F9B"/>
    <w:rsid w:val="00D6755C"/>
    <w:rsid w:val="00D67FC8"/>
    <w:rsid w:val="00D70DB5"/>
    <w:rsid w:val="00D716BF"/>
    <w:rsid w:val="00D7191E"/>
    <w:rsid w:val="00D71C6A"/>
    <w:rsid w:val="00D72923"/>
    <w:rsid w:val="00D72B32"/>
    <w:rsid w:val="00D733A3"/>
    <w:rsid w:val="00D73BBF"/>
    <w:rsid w:val="00D74321"/>
    <w:rsid w:val="00D74CBB"/>
    <w:rsid w:val="00D76F39"/>
    <w:rsid w:val="00D779BC"/>
    <w:rsid w:val="00D80B7D"/>
    <w:rsid w:val="00D80C61"/>
    <w:rsid w:val="00D80E6E"/>
    <w:rsid w:val="00D812B3"/>
    <w:rsid w:val="00D82F6B"/>
    <w:rsid w:val="00D8325D"/>
    <w:rsid w:val="00D8353A"/>
    <w:rsid w:val="00D84802"/>
    <w:rsid w:val="00D8495D"/>
    <w:rsid w:val="00D84A05"/>
    <w:rsid w:val="00D84D2E"/>
    <w:rsid w:val="00D85109"/>
    <w:rsid w:val="00D854D0"/>
    <w:rsid w:val="00D86B26"/>
    <w:rsid w:val="00D86C73"/>
    <w:rsid w:val="00D877F6"/>
    <w:rsid w:val="00D87FAC"/>
    <w:rsid w:val="00D901FB"/>
    <w:rsid w:val="00D903C9"/>
    <w:rsid w:val="00D919CB"/>
    <w:rsid w:val="00D930CE"/>
    <w:rsid w:val="00D93C14"/>
    <w:rsid w:val="00D93C58"/>
    <w:rsid w:val="00D93D86"/>
    <w:rsid w:val="00D94C13"/>
    <w:rsid w:val="00D95AAD"/>
    <w:rsid w:val="00D95B88"/>
    <w:rsid w:val="00D975EA"/>
    <w:rsid w:val="00D97A31"/>
    <w:rsid w:val="00DA0027"/>
    <w:rsid w:val="00DA0114"/>
    <w:rsid w:val="00DA04E8"/>
    <w:rsid w:val="00DA06A9"/>
    <w:rsid w:val="00DA23F6"/>
    <w:rsid w:val="00DA26C4"/>
    <w:rsid w:val="00DA28B7"/>
    <w:rsid w:val="00DA307F"/>
    <w:rsid w:val="00DA334C"/>
    <w:rsid w:val="00DA343D"/>
    <w:rsid w:val="00DA37B7"/>
    <w:rsid w:val="00DA5248"/>
    <w:rsid w:val="00DA5927"/>
    <w:rsid w:val="00DA5A48"/>
    <w:rsid w:val="00DA7278"/>
    <w:rsid w:val="00DA79D9"/>
    <w:rsid w:val="00DB0219"/>
    <w:rsid w:val="00DB1A60"/>
    <w:rsid w:val="00DB1D0B"/>
    <w:rsid w:val="00DB30E8"/>
    <w:rsid w:val="00DB397C"/>
    <w:rsid w:val="00DB5339"/>
    <w:rsid w:val="00DB7996"/>
    <w:rsid w:val="00DC23A5"/>
    <w:rsid w:val="00DC26FD"/>
    <w:rsid w:val="00DC290C"/>
    <w:rsid w:val="00DC2AE2"/>
    <w:rsid w:val="00DC3EA2"/>
    <w:rsid w:val="00DC4628"/>
    <w:rsid w:val="00DC48A4"/>
    <w:rsid w:val="00DC4A02"/>
    <w:rsid w:val="00DC5471"/>
    <w:rsid w:val="00DC6E5A"/>
    <w:rsid w:val="00DC7410"/>
    <w:rsid w:val="00DD09E0"/>
    <w:rsid w:val="00DD1134"/>
    <w:rsid w:val="00DD1A16"/>
    <w:rsid w:val="00DD1C17"/>
    <w:rsid w:val="00DD1F40"/>
    <w:rsid w:val="00DD25BD"/>
    <w:rsid w:val="00DD27F9"/>
    <w:rsid w:val="00DD2801"/>
    <w:rsid w:val="00DD37B8"/>
    <w:rsid w:val="00DD49E4"/>
    <w:rsid w:val="00DD51F1"/>
    <w:rsid w:val="00DD5274"/>
    <w:rsid w:val="00DD5C10"/>
    <w:rsid w:val="00DE0090"/>
    <w:rsid w:val="00DE0ECD"/>
    <w:rsid w:val="00DE1084"/>
    <w:rsid w:val="00DE364C"/>
    <w:rsid w:val="00DE37D1"/>
    <w:rsid w:val="00DE3966"/>
    <w:rsid w:val="00DE3D09"/>
    <w:rsid w:val="00DE4866"/>
    <w:rsid w:val="00DE60C3"/>
    <w:rsid w:val="00DE643C"/>
    <w:rsid w:val="00DF0366"/>
    <w:rsid w:val="00DF0515"/>
    <w:rsid w:val="00DF08A6"/>
    <w:rsid w:val="00DF106D"/>
    <w:rsid w:val="00DF1311"/>
    <w:rsid w:val="00DF3424"/>
    <w:rsid w:val="00DF4D68"/>
    <w:rsid w:val="00DF4ED2"/>
    <w:rsid w:val="00DF54EB"/>
    <w:rsid w:val="00DF55C9"/>
    <w:rsid w:val="00DF6179"/>
    <w:rsid w:val="00DF7121"/>
    <w:rsid w:val="00DF75B0"/>
    <w:rsid w:val="00E0030C"/>
    <w:rsid w:val="00E00DA8"/>
    <w:rsid w:val="00E0286E"/>
    <w:rsid w:val="00E0377D"/>
    <w:rsid w:val="00E03B27"/>
    <w:rsid w:val="00E05158"/>
    <w:rsid w:val="00E0531B"/>
    <w:rsid w:val="00E06240"/>
    <w:rsid w:val="00E06862"/>
    <w:rsid w:val="00E07553"/>
    <w:rsid w:val="00E0757E"/>
    <w:rsid w:val="00E11ED2"/>
    <w:rsid w:val="00E1291A"/>
    <w:rsid w:val="00E12989"/>
    <w:rsid w:val="00E13F6B"/>
    <w:rsid w:val="00E140EE"/>
    <w:rsid w:val="00E15524"/>
    <w:rsid w:val="00E15BBE"/>
    <w:rsid w:val="00E1626B"/>
    <w:rsid w:val="00E1634A"/>
    <w:rsid w:val="00E16498"/>
    <w:rsid w:val="00E17856"/>
    <w:rsid w:val="00E20402"/>
    <w:rsid w:val="00E20BEF"/>
    <w:rsid w:val="00E216B8"/>
    <w:rsid w:val="00E21B76"/>
    <w:rsid w:val="00E21B8C"/>
    <w:rsid w:val="00E2285E"/>
    <w:rsid w:val="00E22A39"/>
    <w:rsid w:val="00E231F7"/>
    <w:rsid w:val="00E23E81"/>
    <w:rsid w:val="00E24867"/>
    <w:rsid w:val="00E24CA7"/>
    <w:rsid w:val="00E25982"/>
    <w:rsid w:val="00E25B49"/>
    <w:rsid w:val="00E25F87"/>
    <w:rsid w:val="00E26197"/>
    <w:rsid w:val="00E261CA"/>
    <w:rsid w:val="00E26345"/>
    <w:rsid w:val="00E27632"/>
    <w:rsid w:val="00E27BC5"/>
    <w:rsid w:val="00E30083"/>
    <w:rsid w:val="00E30801"/>
    <w:rsid w:val="00E30A00"/>
    <w:rsid w:val="00E310A4"/>
    <w:rsid w:val="00E32314"/>
    <w:rsid w:val="00E325C9"/>
    <w:rsid w:val="00E32995"/>
    <w:rsid w:val="00E329B5"/>
    <w:rsid w:val="00E32B3A"/>
    <w:rsid w:val="00E32EA3"/>
    <w:rsid w:val="00E33ABE"/>
    <w:rsid w:val="00E340C9"/>
    <w:rsid w:val="00E3429D"/>
    <w:rsid w:val="00E3571A"/>
    <w:rsid w:val="00E35D52"/>
    <w:rsid w:val="00E360F8"/>
    <w:rsid w:val="00E3737B"/>
    <w:rsid w:val="00E37471"/>
    <w:rsid w:val="00E3747E"/>
    <w:rsid w:val="00E37FF1"/>
    <w:rsid w:val="00E4072A"/>
    <w:rsid w:val="00E40919"/>
    <w:rsid w:val="00E40F09"/>
    <w:rsid w:val="00E4112A"/>
    <w:rsid w:val="00E41445"/>
    <w:rsid w:val="00E41D5E"/>
    <w:rsid w:val="00E41DD4"/>
    <w:rsid w:val="00E4242F"/>
    <w:rsid w:val="00E42C30"/>
    <w:rsid w:val="00E43C8C"/>
    <w:rsid w:val="00E43DD6"/>
    <w:rsid w:val="00E43FC0"/>
    <w:rsid w:val="00E44A7F"/>
    <w:rsid w:val="00E45891"/>
    <w:rsid w:val="00E46041"/>
    <w:rsid w:val="00E46E95"/>
    <w:rsid w:val="00E478AE"/>
    <w:rsid w:val="00E5156C"/>
    <w:rsid w:val="00E52A4C"/>
    <w:rsid w:val="00E53259"/>
    <w:rsid w:val="00E5369E"/>
    <w:rsid w:val="00E536A9"/>
    <w:rsid w:val="00E541F2"/>
    <w:rsid w:val="00E54437"/>
    <w:rsid w:val="00E54BF8"/>
    <w:rsid w:val="00E5510B"/>
    <w:rsid w:val="00E553A8"/>
    <w:rsid w:val="00E5605C"/>
    <w:rsid w:val="00E56EE9"/>
    <w:rsid w:val="00E57174"/>
    <w:rsid w:val="00E574CF"/>
    <w:rsid w:val="00E574FA"/>
    <w:rsid w:val="00E57511"/>
    <w:rsid w:val="00E60932"/>
    <w:rsid w:val="00E62BAB"/>
    <w:rsid w:val="00E6384C"/>
    <w:rsid w:val="00E638B1"/>
    <w:rsid w:val="00E63C99"/>
    <w:rsid w:val="00E63EA8"/>
    <w:rsid w:val="00E64637"/>
    <w:rsid w:val="00E64698"/>
    <w:rsid w:val="00E64725"/>
    <w:rsid w:val="00E65429"/>
    <w:rsid w:val="00E654EE"/>
    <w:rsid w:val="00E65629"/>
    <w:rsid w:val="00E667D2"/>
    <w:rsid w:val="00E6749B"/>
    <w:rsid w:val="00E67829"/>
    <w:rsid w:val="00E67E57"/>
    <w:rsid w:val="00E701C6"/>
    <w:rsid w:val="00E711F6"/>
    <w:rsid w:val="00E7128A"/>
    <w:rsid w:val="00E71AB9"/>
    <w:rsid w:val="00E71B02"/>
    <w:rsid w:val="00E722EE"/>
    <w:rsid w:val="00E727A8"/>
    <w:rsid w:val="00E72C11"/>
    <w:rsid w:val="00E742BA"/>
    <w:rsid w:val="00E74E81"/>
    <w:rsid w:val="00E751C7"/>
    <w:rsid w:val="00E76A45"/>
    <w:rsid w:val="00E76F5A"/>
    <w:rsid w:val="00E7772F"/>
    <w:rsid w:val="00E77D6F"/>
    <w:rsid w:val="00E803A5"/>
    <w:rsid w:val="00E803FD"/>
    <w:rsid w:val="00E80642"/>
    <w:rsid w:val="00E8096E"/>
    <w:rsid w:val="00E80B52"/>
    <w:rsid w:val="00E81292"/>
    <w:rsid w:val="00E817CE"/>
    <w:rsid w:val="00E825A8"/>
    <w:rsid w:val="00E83F46"/>
    <w:rsid w:val="00E84E46"/>
    <w:rsid w:val="00E85060"/>
    <w:rsid w:val="00E85807"/>
    <w:rsid w:val="00E85D1A"/>
    <w:rsid w:val="00E861C5"/>
    <w:rsid w:val="00E86A23"/>
    <w:rsid w:val="00E86C91"/>
    <w:rsid w:val="00E876CC"/>
    <w:rsid w:val="00E90050"/>
    <w:rsid w:val="00E90767"/>
    <w:rsid w:val="00E90D39"/>
    <w:rsid w:val="00E9180C"/>
    <w:rsid w:val="00E9198B"/>
    <w:rsid w:val="00E92D82"/>
    <w:rsid w:val="00E93C49"/>
    <w:rsid w:val="00E93DD9"/>
    <w:rsid w:val="00E95345"/>
    <w:rsid w:val="00E96647"/>
    <w:rsid w:val="00E96D4F"/>
    <w:rsid w:val="00E96E43"/>
    <w:rsid w:val="00E976D8"/>
    <w:rsid w:val="00EA0494"/>
    <w:rsid w:val="00EA06A6"/>
    <w:rsid w:val="00EA0D71"/>
    <w:rsid w:val="00EA0EA3"/>
    <w:rsid w:val="00EA20BC"/>
    <w:rsid w:val="00EA28A3"/>
    <w:rsid w:val="00EA2CC1"/>
    <w:rsid w:val="00EA37C6"/>
    <w:rsid w:val="00EA5A62"/>
    <w:rsid w:val="00EA5DC0"/>
    <w:rsid w:val="00EA622D"/>
    <w:rsid w:val="00EA6334"/>
    <w:rsid w:val="00EA680A"/>
    <w:rsid w:val="00EA7003"/>
    <w:rsid w:val="00EA7207"/>
    <w:rsid w:val="00EA7E61"/>
    <w:rsid w:val="00EB0CAD"/>
    <w:rsid w:val="00EB1155"/>
    <w:rsid w:val="00EB14BD"/>
    <w:rsid w:val="00EB1E33"/>
    <w:rsid w:val="00EB1E78"/>
    <w:rsid w:val="00EB359D"/>
    <w:rsid w:val="00EB4689"/>
    <w:rsid w:val="00EB4A64"/>
    <w:rsid w:val="00EB4A6F"/>
    <w:rsid w:val="00EB59A0"/>
    <w:rsid w:val="00EB6044"/>
    <w:rsid w:val="00EB7563"/>
    <w:rsid w:val="00EB7A63"/>
    <w:rsid w:val="00EB7AD6"/>
    <w:rsid w:val="00EC0113"/>
    <w:rsid w:val="00EC03F7"/>
    <w:rsid w:val="00EC0A04"/>
    <w:rsid w:val="00EC0CE4"/>
    <w:rsid w:val="00EC0F14"/>
    <w:rsid w:val="00EC1203"/>
    <w:rsid w:val="00EC126A"/>
    <w:rsid w:val="00EC12F6"/>
    <w:rsid w:val="00EC1AC6"/>
    <w:rsid w:val="00EC265E"/>
    <w:rsid w:val="00EC2E73"/>
    <w:rsid w:val="00EC3DC8"/>
    <w:rsid w:val="00EC503D"/>
    <w:rsid w:val="00EC5660"/>
    <w:rsid w:val="00EC59E3"/>
    <w:rsid w:val="00EC6398"/>
    <w:rsid w:val="00EC6429"/>
    <w:rsid w:val="00ED0428"/>
    <w:rsid w:val="00ED0ED5"/>
    <w:rsid w:val="00ED169F"/>
    <w:rsid w:val="00ED1A84"/>
    <w:rsid w:val="00ED2C41"/>
    <w:rsid w:val="00ED412B"/>
    <w:rsid w:val="00ED4AF5"/>
    <w:rsid w:val="00ED4FF5"/>
    <w:rsid w:val="00ED5337"/>
    <w:rsid w:val="00ED537F"/>
    <w:rsid w:val="00ED5A0B"/>
    <w:rsid w:val="00EE030E"/>
    <w:rsid w:val="00EE04E6"/>
    <w:rsid w:val="00EE0AA8"/>
    <w:rsid w:val="00EE0EFA"/>
    <w:rsid w:val="00EE17CF"/>
    <w:rsid w:val="00EE18E5"/>
    <w:rsid w:val="00EE27A7"/>
    <w:rsid w:val="00EE2ECE"/>
    <w:rsid w:val="00EE2FFA"/>
    <w:rsid w:val="00EE3A82"/>
    <w:rsid w:val="00EE49CE"/>
    <w:rsid w:val="00EE5D57"/>
    <w:rsid w:val="00EE66A8"/>
    <w:rsid w:val="00EE6F57"/>
    <w:rsid w:val="00EE7163"/>
    <w:rsid w:val="00EE7285"/>
    <w:rsid w:val="00EE7950"/>
    <w:rsid w:val="00EF0A1A"/>
    <w:rsid w:val="00EF0D4A"/>
    <w:rsid w:val="00EF1023"/>
    <w:rsid w:val="00EF1354"/>
    <w:rsid w:val="00EF2304"/>
    <w:rsid w:val="00EF3367"/>
    <w:rsid w:val="00EF441C"/>
    <w:rsid w:val="00EF4C8F"/>
    <w:rsid w:val="00EF5156"/>
    <w:rsid w:val="00EF5198"/>
    <w:rsid w:val="00EF567A"/>
    <w:rsid w:val="00EF63BF"/>
    <w:rsid w:val="00F0045C"/>
    <w:rsid w:val="00F00869"/>
    <w:rsid w:val="00F00C2F"/>
    <w:rsid w:val="00F00DB1"/>
    <w:rsid w:val="00F01ED0"/>
    <w:rsid w:val="00F03621"/>
    <w:rsid w:val="00F037B3"/>
    <w:rsid w:val="00F03D15"/>
    <w:rsid w:val="00F04525"/>
    <w:rsid w:val="00F053CC"/>
    <w:rsid w:val="00F05D89"/>
    <w:rsid w:val="00F05F72"/>
    <w:rsid w:val="00F0616D"/>
    <w:rsid w:val="00F065F0"/>
    <w:rsid w:val="00F069E9"/>
    <w:rsid w:val="00F0710B"/>
    <w:rsid w:val="00F071F2"/>
    <w:rsid w:val="00F074FE"/>
    <w:rsid w:val="00F10199"/>
    <w:rsid w:val="00F101EA"/>
    <w:rsid w:val="00F1090F"/>
    <w:rsid w:val="00F110D0"/>
    <w:rsid w:val="00F123CC"/>
    <w:rsid w:val="00F13347"/>
    <w:rsid w:val="00F139BE"/>
    <w:rsid w:val="00F1418B"/>
    <w:rsid w:val="00F1461F"/>
    <w:rsid w:val="00F14C9A"/>
    <w:rsid w:val="00F14CDC"/>
    <w:rsid w:val="00F14D59"/>
    <w:rsid w:val="00F15581"/>
    <w:rsid w:val="00F15991"/>
    <w:rsid w:val="00F16DE4"/>
    <w:rsid w:val="00F17087"/>
    <w:rsid w:val="00F1745E"/>
    <w:rsid w:val="00F17BBB"/>
    <w:rsid w:val="00F20167"/>
    <w:rsid w:val="00F204D0"/>
    <w:rsid w:val="00F20569"/>
    <w:rsid w:val="00F205E9"/>
    <w:rsid w:val="00F209CA"/>
    <w:rsid w:val="00F22DF5"/>
    <w:rsid w:val="00F22F92"/>
    <w:rsid w:val="00F235FE"/>
    <w:rsid w:val="00F23B6F"/>
    <w:rsid w:val="00F246AD"/>
    <w:rsid w:val="00F25568"/>
    <w:rsid w:val="00F25A66"/>
    <w:rsid w:val="00F274BF"/>
    <w:rsid w:val="00F2782C"/>
    <w:rsid w:val="00F30BF4"/>
    <w:rsid w:val="00F3114E"/>
    <w:rsid w:val="00F31ADA"/>
    <w:rsid w:val="00F31B14"/>
    <w:rsid w:val="00F32413"/>
    <w:rsid w:val="00F327AF"/>
    <w:rsid w:val="00F32F51"/>
    <w:rsid w:val="00F33013"/>
    <w:rsid w:val="00F33591"/>
    <w:rsid w:val="00F33A6A"/>
    <w:rsid w:val="00F33EEB"/>
    <w:rsid w:val="00F34DD4"/>
    <w:rsid w:val="00F35035"/>
    <w:rsid w:val="00F3525A"/>
    <w:rsid w:val="00F355D7"/>
    <w:rsid w:val="00F36E8F"/>
    <w:rsid w:val="00F372BE"/>
    <w:rsid w:val="00F3794E"/>
    <w:rsid w:val="00F37D5F"/>
    <w:rsid w:val="00F37DD8"/>
    <w:rsid w:val="00F40912"/>
    <w:rsid w:val="00F41E0E"/>
    <w:rsid w:val="00F42ACC"/>
    <w:rsid w:val="00F42E78"/>
    <w:rsid w:val="00F439FD"/>
    <w:rsid w:val="00F4476F"/>
    <w:rsid w:val="00F44B8F"/>
    <w:rsid w:val="00F44D07"/>
    <w:rsid w:val="00F458BA"/>
    <w:rsid w:val="00F4597A"/>
    <w:rsid w:val="00F464F4"/>
    <w:rsid w:val="00F46BE0"/>
    <w:rsid w:val="00F50B85"/>
    <w:rsid w:val="00F50DED"/>
    <w:rsid w:val="00F5257A"/>
    <w:rsid w:val="00F52908"/>
    <w:rsid w:val="00F54112"/>
    <w:rsid w:val="00F54469"/>
    <w:rsid w:val="00F546D9"/>
    <w:rsid w:val="00F54A45"/>
    <w:rsid w:val="00F54D43"/>
    <w:rsid w:val="00F553FC"/>
    <w:rsid w:val="00F56CB1"/>
    <w:rsid w:val="00F57B44"/>
    <w:rsid w:val="00F60381"/>
    <w:rsid w:val="00F60D80"/>
    <w:rsid w:val="00F6169A"/>
    <w:rsid w:val="00F620CA"/>
    <w:rsid w:val="00F621CC"/>
    <w:rsid w:val="00F625D8"/>
    <w:rsid w:val="00F62AD0"/>
    <w:rsid w:val="00F62C80"/>
    <w:rsid w:val="00F62E55"/>
    <w:rsid w:val="00F63DE9"/>
    <w:rsid w:val="00F6445E"/>
    <w:rsid w:val="00F66158"/>
    <w:rsid w:val="00F70570"/>
    <w:rsid w:val="00F7142F"/>
    <w:rsid w:val="00F718C2"/>
    <w:rsid w:val="00F72259"/>
    <w:rsid w:val="00F72557"/>
    <w:rsid w:val="00F7297F"/>
    <w:rsid w:val="00F73D11"/>
    <w:rsid w:val="00F755E9"/>
    <w:rsid w:val="00F75A9E"/>
    <w:rsid w:val="00F76220"/>
    <w:rsid w:val="00F7668B"/>
    <w:rsid w:val="00F76D03"/>
    <w:rsid w:val="00F77268"/>
    <w:rsid w:val="00F80480"/>
    <w:rsid w:val="00F809B7"/>
    <w:rsid w:val="00F80B1E"/>
    <w:rsid w:val="00F80EE4"/>
    <w:rsid w:val="00F80F9A"/>
    <w:rsid w:val="00F81B5B"/>
    <w:rsid w:val="00F81C81"/>
    <w:rsid w:val="00F821E0"/>
    <w:rsid w:val="00F82714"/>
    <w:rsid w:val="00F82AB2"/>
    <w:rsid w:val="00F82E95"/>
    <w:rsid w:val="00F82F2A"/>
    <w:rsid w:val="00F832FA"/>
    <w:rsid w:val="00F83A83"/>
    <w:rsid w:val="00F84488"/>
    <w:rsid w:val="00F84720"/>
    <w:rsid w:val="00F8489D"/>
    <w:rsid w:val="00F849E9"/>
    <w:rsid w:val="00F85489"/>
    <w:rsid w:val="00F867D0"/>
    <w:rsid w:val="00F86D0B"/>
    <w:rsid w:val="00F86E9B"/>
    <w:rsid w:val="00F8769A"/>
    <w:rsid w:val="00F87761"/>
    <w:rsid w:val="00F87FC4"/>
    <w:rsid w:val="00F901AC"/>
    <w:rsid w:val="00F909F7"/>
    <w:rsid w:val="00F90F95"/>
    <w:rsid w:val="00F91A6E"/>
    <w:rsid w:val="00F91EEA"/>
    <w:rsid w:val="00F92256"/>
    <w:rsid w:val="00F922D9"/>
    <w:rsid w:val="00F92732"/>
    <w:rsid w:val="00F935CE"/>
    <w:rsid w:val="00F9381E"/>
    <w:rsid w:val="00F94D3E"/>
    <w:rsid w:val="00F94FC3"/>
    <w:rsid w:val="00F95EFA"/>
    <w:rsid w:val="00F967D0"/>
    <w:rsid w:val="00F97210"/>
    <w:rsid w:val="00FA00C7"/>
    <w:rsid w:val="00FA0462"/>
    <w:rsid w:val="00FA04FC"/>
    <w:rsid w:val="00FA077F"/>
    <w:rsid w:val="00FA29BE"/>
    <w:rsid w:val="00FA2C16"/>
    <w:rsid w:val="00FA4859"/>
    <w:rsid w:val="00FA4A9D"/>
    <w:rsid w:val="00FA5AA4"/>
    <w:rsid w:val="00FA5CF2"/>
    <w:rsid w:val="00FA63B0"/>
    <w:rsid w:val="00FA659B"/>
    <w:rsid w:val="00FA6D26"/>
    <w:rsid w:val="00FA6E9C"/>
    <w:rsid w:val="00FA7E74"/>
    <w:rsid w:val="00FB091A"/>
    <w:rsid w:val="00FB0F3E"/>
    <w:rsid w:val="00FB20CD"/>
    <w:rsid w:val="00FB254F"/>
    <w:rsid w:val="00FB3A53"/>
    <w:rsid w:val="00FB4014"/>
    <w:rsid w:val="00FB46BB"/>
    <w:rsid w:val="00FB4924"/>
    <w:rsid w:val="00FB56E6"/>
    <w:rsid w:val="00FB575B"/>
    <w:rsid w:val="00FB5DAF"/>
    <w:rsid w:val="00FC1696"/>
    <w:rsid w:val="00FC196B"/>
    <w:rsid w:val="00FC1A95"/>
    <w:rsid w:val="00FC1CBA"/>
    <w:rsid w:val="00FC1EEC"/>
    <w:rsid w:val="00FC2095"/>
    <w:rsid w:val="00FC24E7"/>
    <w:rsid w:val="00FC2A73"/>
    <w:rsid w:val="00FC2E2E"/>
    <w:rsid w:val="00FC3390"/>
    <w:rsid w:val="00FC3C6D"/>
    <w:rsid w:val="00FC4938"/>
    <w:rsid w:val="00FC4F56"/>
    <w:rsid w:val="00FC5983"/>
    <w:rsid w:val="00FC5CAE"/>
    <w:rsid w:val="00FC611F"/>
    <w:rsid w:val="00FC634B"/>
    <w:rsid w:val="00FC7241"/>
    <w:rsid w:val="00FC73A0"/>
    <w:rsid w:val="00FC7697"/>
    <w:rsid w:val="00FD0207"/>
    <w:rsid w:val="00FD0954"/>
    <w:rsid w:val="00FD0DD3"/>
    <w:rsid w:val="00FD12B2"/>
    <w:rsid w:val="00FD15EF"/>
    <w:rsid w:val="00FD19E2"/>
    <w:rsid w:val="00FD1CEB"/>
    <w:rsid w:val="00FD2A46"/>
    <w:rsid w:val="00FD4DCE"/>
    <w:rsid w:val="00FD7ACD"/>
    <w:rsid w:val="00FD7EDA"/>
    <w:rsid w:val="00FE016E"/>
    <w:rsid w:val="00FE0552"/>
    <w:rsid w:val="00FE070B"/>
    <w:rsid w:val="00FE08F2"/>
    <w:rsid w:val="00FE0A68"/>
    <w:rsid w:val="00FE0AE0"/>
    <w:rsid w:val="00FE1139"/>
    <w:rsid w:val="00FE1189"/>
    <w:rsid w:val="00FE1665"/>
    <w:rsid w:val="00FE204F"/>
    <w:rsid w:val="00FE4072"/>
    <w:rsid w:val="00FE4124"/>
    <w:rsid w:val="00FE41B2"/>
    <w:rsid w:val="00FE4A2A"/>
    <w:rsid w:val="00FE5016"/>
    <w:rsid w:val="00FE541B"/>
    <w:rsid w:val="00FE5E63"/>
    <w:rsid w:val="00FE6D24"/>
    <w:rsid w:val="00FF0427"/>
    <w:rsid w:val="00FF0E35"/>
    <w:rsid w:val="00FF1334"/>
    <w:rsid w:val="00FF1CB7"/>
    <w:rsid w:val="00FF275E"/>
    <w:rsid w:val="00FF2C41"/>
    <w:rsid w:val="00FF3ACB"/>
    <w:rsid w:val="00FF40F0"/>
    <w:rsid w:val="00FF41B7"/>
    <w:rsid w:val="00FF4F95"/>
    <w:rsid w:val="00FF52AB"/>
    <w:rsid w:val="00FF5E7F"/>
    <w:rsid w:val="00FF609B"/>
    <w:rsid w:val="00FF6138"/>
    <w:rsid w:val="00FF6202"/>
    <w:rsid w:val="00FF7228"/>
    <w:rsid w:val="00FF79AB"/>
    <w:rsid w:val="08228164"/>
    <w:rsid w:val="08AFF79D"/>
    <w:rsid w:val="0D55D712"/>
    <w:rsid w:val="0DDAAF3F"/>
    <w:rsid w:val="0DE11005"/>
    <w:rsid w:val="0FB707D7"/>
    <w:rsid w:val="12C7BC65"/>
    <w:rsid w:val="18D246A6"/>
    <w:rsid w:val="1B652CAC"/>
    <w:rsid w:val="1C467C56"/>
    <w:rsid w:val="1DC955F0"/>
    <w:rsid w:val="21537ABE"/>
    <w:rsid w:val="2E1A8750"/>
    <w:rsid w:val="30D274A1"/>
    <w:rsid w:val="45933394"/>
    <w:rsid w:val="46E2B165"/>
    <w:rsid w:val="4EAC16C8"/>
    <w:rsid w:val="680D5634"/>
    <w:rsid w:val="6EBE94F7"/>
    <w:rsid w:val="7535B5E4"/>
    <w:rsid w:val="76186685"/>
    <w:rsid w:val="78D3DC8E"/>
    <w:rsid w:val="794117F2"/>
    <w:rsid w:val="7BBA4570"/>
    <w:rsid w:val="7ECE3AE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F38E0F27-10ED-4C37-8F2D-DB34FEE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7D78"/>
  </w:style>
  <w:style w:type="paragraph" w:styleId="Heading1">
    <w:name w:val="heading 1"/>
    <w:basedOn w:val="Normal"/>
    <w:next w:val="Normal"/>
    <w:link w:val="Heading1Char"/>
    <w:qFormat/>
    <w:rsid w:val="0014020E"/>
    <w:pPr>
      <w:keepNext/>
      <w:numPr>
        <w:numId w:val="2"/>
      </w:numPr>
      <w:spacing w:before="280" w:after="120"/>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2"/>
      </w:numPr>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20E"/>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semiHidden/>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0E2218"/>
    <w:pPr>
      <w:tabs>
        <w:tab w:val="center" w:pos="4320"/>
        <w:tab w:val="right" w:pos="8640"/>
      </w:tabs>
    </w:pPr>
  </w:style>
  <w:style w:type="character" w:customStyle="1" w:styleId="HeaderChar">
    <w:name w:val="Header Char"/>
    <w:basedOn w:val="DefaultParagraphFont"/>
    <w:link w:val="Header"/>
    <w:uiPriority w:val="99"/>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B97A3D"/>
    <w:pPr>
      <w:tabs>
        <w:tab w:val="left" w:pos="440"/>
        <w:tab w:val="right" w:leader="dot" w:pos="9350"/>
      </w:tabs>
      <w:contextualSpacing/>
    </w:pPr>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customStyle="1" w:styleId="CommentTextChar">
    <w:name w:val="Comment Text Char"/>
    <w:basedOn w:val="DefaultParagraphFont"/>
    <w:link w:val="CommentText"/>
    <w:semiHidden/>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First Level Outline,Heading Italic,Primus H 3,Dot pt,F5 List Paragraph,List Paragraph Char Char Char,Indicator Text,Numbered Para 1,Bullet Points,List Paragraph2,MAIN CONTENT,Normal numbered"/>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basedOn w:val="Normal"/>
    <w:next w:val="Normal"/>
    <w:link w:val="TitleChar"/>
    <w:uiPriority w:val="10"/>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9E487A"/>
    <w:pPr>
      <w:spacing w:after="100"/>
      <w:ind w:left="220"/>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iPriority w:val="99"/>
    <w:semiHidden/>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styleId="UnresolvedMention">
    <w:name w:val="Unresolved Mention"/>
    <w:basedOn w:val="DefaultParagraphFont"/>
    <w:uiPriority w:val="99"/>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styleId="FootnoteReference">
    <w:name w:val="footnote reference"/>
    <w:rsid w:val="00250F83"/>
  </w:style>
  <w:style w:type="character" w:customStyle="1" w:styleId="FootnoteTextChar">
    <w:name w:val="Footnote Text Char"/>
    <w:basedOn w:val="DefaultParagraphFont"/>
    <w:link w:val="FootnoteText"/>
    <w:semiHidden/>
    <w:rsid w:val="00250F83"/>
    <w:rPr>
      <w:rFonts w:ascii="Courier New" w:eastAsia="Times New Roman" w:hAnsi="Courier New"/>
      <w:snapToGrid w:val="0"/>
    </w:rPr>
  </w:style>
  <w:style w:type="paragraph" w:styleId="FootnoteText">
    <w:name w:val="footnote text"/>
    <w:basedOn w:val="Normal"/>
    <w:link w:val="FootnoteTextChar"/>
    <w:semiHidden/>
    <w:rsid w:val="00250F83"/>
    <w:pPr>
      <w:widowControl w:val="0"/>
      <w:spacing w:before="0"/>
    </w:pPr>
    <w:rPr>
      <w:rFonts w:ascii="Courier New" w:eastAsia="Times New Roman" w:hAnsi="Courier New"/>
      <w:snapToGrid w:val="0"/>
    </w:rPr>
  </w:style>
  <w:style w:type="character" w:customStyle="1" w:styleId="FootnoteTextChar1">
    <w:name w:val="Footnote Text Char1"/>
    <w:basedOn w:val="DefaultParagraphFont"/>
    <w:semiHidden/>
    <w:rsid w:val="00250F83"/>
    <w:rPr>
      <w:sz w:val="20"/>
      <w:szCs w:val="20"/>
    </w:rPr>
  </w:style>
  <w:style w:type="character" w:styleId="Mention">
    <w:name w:val="Mention"/>
    <w:basedOn w:val="DefaultParagraphFont"/>
    <w:uiPriority w:val="99"/>
    <w:unhideWhenUsed/>
    <w:rsid w:val="003A4425"/>
    <w:rPr>
      <w:color w:val="2B579A"/>
      <w:shd w:val="clear" w:color="auto" w:fill="E1DFDD"/>
    </w:rPr>
  </w:style>
  <w:style w:type="table" w:styleId="TableGridLight">
    <w:name w:val="Grid Table Light"/>
    <w:basedOn w:val="TableNormal"/>
    <w:uiPriority w:val="40"/>
    <w:rsid w:val="009672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672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F246AD"/>
    <w:pPr>
      <w:widowControl w:val="0"/>
      <w:autoSpaceDE w:val="0"/>
      <w:autoSpaceDN w:val="0"/>
      <w:spacing w:before="0"/>
      <w:ind w:left="107"/>
    </w:pPr>
    <w:rPr>
      <w:rFonts w:ascii="Calibri" w:eastAsia="Calibri" w:hAnsi="Calibri" w:cs="Calibri"/>
    </w:rPr>
  </w:style>
  <w:style w:type="character" w:customStyle="1" w:styleId="ListParagraphChar">
    <w:name w:val="List Paragraph Char"/>
    <w:aliases w:val="Resume Title Char,Citation List Char,heading 4 Char,First Level Outline Char,Heading Italic Char,Primus H 3 Char,Dot pt Char,F5 List Paragraph Char,List Paragraph Char Char Char Char,Indicator Text Char,Numbered Para 1 Char"/>
    <w:link w:val="ListParagraph"/>
    <w:uiPriority w:val="34"/>
    <w:qFormat/>
    <w:locked/>
    <w:rsid w:val="00C02C02"/>
  </w:style>
  <w:style w:type="character" w:customStyle="1" w:styleId="ui-provider">
    <w:name w:val="ui-provider"/>
    <w:basedOn w:val="DefaultParagraphFont"/>
    <w:rsid w:val="006D18B6"/>
  </w:style>
  <w:style w:type="character" w:customStyle="1" w:styleId="normaltextrun">
    <w:name w:val="normaltextrun"/>
    <w:basedOn w:val="DefaultParagraphFont"/>
    <w:rsid w:val="00AE1A97"/>
  </w:style>
  <w:style w:type="character" w:customStyle="1" w:styleId="eop">
    <w:name w:val="eop"/>
    <w:basedOn w:val="DefaultParagraphFont"/>
    <w:rsid w:val="00AE1A97"/>
  </w:style>
  <w:style w:type="paragraph" w:customStyle="1" w:styleId="paragraph">
    <w:name w:val="paragraph"/>
    <w:basedOn w:val="Normal"/>
    <w:rsid w:val="00B27662"/>
    <w:pPr>
      <w:spacing w:before="100" w:beforeAutospacing="1" w:after="100" w:afterAutospacing="1"/>
    </w:pPr>
    <w:rPr>
      <w:rFonts w:ascii="Times New Roman" w:eastAsia="Times New Roman" w:hAnsi="Times New Roman" w:cs="Times New Roman"/>
      <w:sz w:val="24"/>
      <w:szCs w:val="24"/>
    </w:rPr>
  </w:style>
  <w:style w:type="character" w:customStyle="1" w:styleId="scxw260574603">
    <w:name w:val="scxw260574603"/>
    <w:basedOn w:val="DefaultParagraphFont"/>
    <w:rsid w:val="00281115"/>
  </w:style>
  <w:style w:type="paragraph" w:customStyle="1" w:styleId="Style5">
    <w:name w:val="Style5"/>
    <w:basedOn w:val="Heading2"/>
    <w:link w:val="Style5Char"/>
    <w:qFormat/>
    <w:rsid w:val="00B737BD"/>
    <w:rPr>
      <w:color w:val="auto"/>
    </w:rPr>
  </w:style>
  <w:style w:type="paragraph" w:customStyle="1" w:styleId="Style6">
    <w:name w:val="Style6"/>
    <w:basedOn w:val="Style5"/>
    <w:link w:val="Style6Char"/>
    <w:qFormat/>
    <w:rsid w:val="005A70D7"/>
    <w:rPr>
      <w:rFonts w:ascii="Calibri" w:hAnsi="Calibri"/>
      <w:i w:val="0"/>
      <w:lang w:val="uk-UA"/>
    </w:rPr>
  </w:style>
  <w:style w:type="character" w:customStyle="1" w:styleId="Style5Char">
    <w:name w:val="Style5 Char"/>
    <w:basedOn w:val="Heading2Char"/>
    <w:link w:val="Style5"/>
    <w:rsid w:val="00B737BD"/>
    <w:rPr>
      <w:rFonts w:asciiTheme="majorHAnsi" w:eastAsiaTheme="majorEastAsia" w:hAnsiTheme="majorHAnsi" w:cstheme="majorBidi"/>
      <w:b/>
      <w:bCs/>
      <w:i/>
      <w:color w:val="4F81BD" w:themeColor="accent1"/>
      <w:szCs w:val="26"/>
    </w:rPr>
  </w:style>
  <w:style w:type="character" w:customStyle="1" w:styleId="Style6Char">
    <w:name w:val="Style6 Char"/>
    <w:basedOn w:val="Style5Char"/>
    <w:link w:val="Style6"/>
    <w:rsid w:val="005A70D7"/>
    <w:rPr>
      <w:rFonts w:ascii="Calibri" w:eastAsiaTheme="majorEastAsia" w:hAnsi="Calibri" w:cstheme="majorBidi"/>
      <w:b/>
      <w:bCs/>
      <w:i w:val="0"/>
      <w:color w:val="4F81BD" w:themeColor="accent1"/>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128">
      <w:bodyDiv w:val="1"/>
      <w:marLeft w:val="0"/>
      <w:marRight w:val="0"/>
      <w:marTop w:val="0"/>
      <w:marBottom w:val="0"/>
      <w:divBdr>
        <w:top w:val="none" w:sz="0" w:space="0" w:color="auto"/>
        <w:left w:val="none" w:sz="0" w:space="0" w:color="auto"/>
        <w:bottom w:val="none" w:sz="0" w:space="0" w:color="auto"/>
        <w:right w:val="none" w:sz="0" w:space="0" w:color="auto"/>
      </w:divBdr>
      <w:divsChild>
        <w:div w:id="413016662">
          <w:marLeft w:val="0"/>
          <w:marRight w:val="0"/>
          <w:marTop w:val="0"/>
          <w:marBottom w:val="0"/>
          <w:divBdr>
            <w:top w:val="none" w:sz="0" w:space="0" w:color="auto"/>
            <w:left w:val="none" w:sz="0" w:space="0" w:color="auto"/>
            <w:bottom w:val="none" w:sz="0" w:space="0" w:color="auto"/>
            <w:right w:val="none" w:sz="0" w:space="0" w:color="auto"/>
          </w:divBdr>
        </w:div>
        <w:div w:id="455411153">
          <w:marLeft w:val="0"/>
          <w:marRight w:val="0"/>
          <w:marTop w:val="0"/>
          <w:marBottom w:val="0"/>
          <w:divBdr>
            <w:top w:val="none" w:sz="0" w:space="0" w:color="auto"/>
            <w:left w:val="none" w:sz="0" w:space="0" w:color="auto"/>
            <w:bottom w:val="none" w:sz="0" w:space="0" w:color="auto"/>
            <w:right w:val="none" w:sz="0" w:space="0" w:color="auto"/>
          </w:divBdr>
        </w:div>
        <w:div w:id="728236235">
          <w:marLeft w:val="0"/>
          <w:marRight w:val="0"/>
          <w:marTop w:val="0"/>
          <w:marBottom w:val="0"/>
          <w:divBdr>
            <w:top w:val="none" w:sz="0" w:space="0" w:color="auto"/>
            <w:left w:val="none" w:sz="0" w:space="0" w:color="auto"/>
            <w:bottom w:val="none" w:sz="0" w:space="0" w:color="auto"/>
            <w:right w:val="none" w:sz="0" w:space="0" w:color="auto"/>
          </w:divBdr>
        </w:div>
        <w:div w:id="778766849">
          <w:marLeft w:val="0"/>
          <w:marRight w:val="0"/>
          <w:marTop w:val="0"/>
          <w:marBottom w:val="0"/>
          <w:divBdr>
            <w:top w:val="none" w:sz="0" w:space="0" w:color="auto"/>
            <w:left w:val="none" w:sz="0" w:space="0" w:color="auto"/>
            <w:bottom w:val="none" w:sz="0" w:space="0" w:color="auto"/>
            <w:right w:val="none" w:sz="0" w:space="0" w:color="auto"/>
          </w:divBdr>
        </w:div>
        <w:div w:id="1081633566">
          <w:marLeft w:val="0"/>
          <w:marRight w:val="0"/>
          <w:marTop w:val="0"/>
          <w:marBottom w:val="0"/>
          <w:divBdr>
            <w:top w:val="none" w:sz="0" w:space="0" w:color="auto"/>
            <w:left w:val="none" w:sz="0" w:space="0" w:color="auto"/>
            <w:bottom w:val="none" w:sz="0" w:space="0" w:color="auto"/>
            <w:right w:val="none" w:sz="0" w:space="0" w:color="auto"/>
          </w:divBdr>
        </w:div>
        <w:div w:id="1250041249">
          <w:marLeft w:val="0"/>
          <w:marRight w:val="0"/>
          <w:marTop w:val="0"/>
          <w:marBottom w:val="0"/>
          <w:divBdr>
            <w:top w:val="none" w:sz="0" w:space="0" w:color="auto"/>
            <w:left w:val="none" w:sz="0" w:space="0" w:color="auto"/>
            <w:bottom w:val="none" w:sz="0" w:space="0" w:color="auto"/>
            <w:right w:val="none" w:sz="0" w:space="0" w:color="auto"/>
          </w:divBdr>
        </w:div>
        <w:div w:id="1996949228">
          <w:marLeft w:val="0"/>
          <w:marRight w:val="0"/>
          <w:marTop w:val="0"/>
          <w:marBottom w:val="0"/>
          <w:divBdr>
            <w:top w:val="none" w:sz="0" w:space="0" w:color="auto"/>
            <w:left w:val="none" w:sz="0" w:space="0" w:color="auto"/>
            <w:bottom w:val="none" w:sz="0" w:space="0" w:color="auto"/>
            <w:right w:val="none" w:sz="0" w:space="0" w:color="auto"/>
          </w:divBdr>
        </w:div>
      </w:divsChild>
    </w:div>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87122772">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18497563">
      <w:bodyDiv w:val="1"/>
      <w:marLeft w:val="0"/>
      <w:marRight w:val="0"/>
      <w:marTop w:val="0"/>
      <w:marBottom w:val="0"/>
      <w:divBdr>
        <w:top w:val="none" w:sz="0" w:space="0" w:color="auto"/>
        <w:left w:val="none" w:sz="0" w:space="0" w:color="auto"/>
        <w:bottom w:val="none" w:sz="0" w:space="0" w:color="auto"/>
        <w:right w:val="none" w:sz="0" w:space="0" w:color="auto"/>
      </w:divBdr>
      <w:divsChild>
        <w:div w:id="1504125808">
          <w:marLeft w:val="0"/>
          <w:marRight w:val="0"/>
          <w:marTop w:val="0"/>
          <w:marBottom w:val="0"/>
          <w:divBdr>
            <w:top w:val="none" w:sz="0" w:space="0" w:color="auto"/>
            <w:left w:val="none" w:sz="0" w:space="0" w:color="auto"/>
            <w:bottom w:val="none" w:sz="0" w:space="0" w:color="auto"/>
            <w:right w:val="none" w:sz="0" w:space="0" w:color="auto"/>
          </w:divBdr>
        </w:div>
      </w:divsChild>
    </w:div>
    <w:div w:id="1557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606204">
          <w:marLeft w:val="0"/>
          <w:marRight w:val="0"/>
          <w:marTop w:val="0"/>
          <w:marBottom w:val="0"/>
          <w:divBdr>
            <w:top w:val="none" w:sz="0" w:space="0" w:color="auto"/>
            <w:left w:val="none" w:sz="0" w:space="0" w:color="auto"/>
            <w:bottom w:val="none" w:sz="0" w:space="0" w:color="auto"/>
            <w:right w:val="none" w:sz="0" w:space="0" w:color="auto"/>
          </w:divBdr>
        </w:div>
      </w:divsChild>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09672229">
      <w:bodyDiv w:val="1"/>
      <w:marLeft w:val="0"/>
      <w:marRight w:val="0"/>
      <w:marTop w:val="0"/>
      <w:marBottom w:val="0"/>
      <w:divBdr>
        <w:top w:val="none" w:sz="0" w:space="0" w:color="auto"/>
        <w:left w:val="none" w:sz="0" w:space="0" w:color="auto"/>
        <w:bottom w:val="none" w:sz="0" w:space="0" w:color="auto"/>
        <w:right w:val="none" w:sz="0" w:space="0" w:color="auto"/>
      </w:divBdr>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38861688">
      <w:bodyDiv w:val="1"/>
      <w:marLeft w:val="0"/>
      <w:marRight w:val="0"/>
      <w:marTop w:val="0"/>
      <w:marBottom w:val="0"/>
      <w:divBdr>
        <w:top w:val="none" w:sz="0" w:space="0" w:color="auto"/>
        <w:left w:val="none" w:sz="0" w:space="0" w:color="auto"/>
        <w:bottom w:val="none" w:sz="0" w:space="0" w:color="auto"/>
        <w:right w:val="none" w:sz="0" w:space="0" w:color="auto"/>
      </w:divBdr>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20851843">
      <w:bodyDiv w:val="1"/>
      <w:marLeft w:val="0"/>
      <w:marRight w:val="0"/>
      <w:marTop w:val="0"/>
      <w:marBottom w:val="0"/>
      <w:divBdr>
        <w:top w:val="none" w:sz="0" w:space="0" w:color="auto"/>
        <w:left w:val="none" w:sz="0" w:space="0" w:color="auto"/>
        <w:bottom w:val="none" w:sz="0" w:space="0" w:color="auto"/>
        <w:right w:val="none" w:sz="0" w:space="0" w:color="auto"/>
      </w:divBdr>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0630317">
      <w:bodyDiv w:val="1"/>
      <w:marLeft w:val="0"/>
      <w:marRight w:val="0"/>
      <w:marTop w:val="0"/>
      <w:marBottom w:val="0"/>
      <w:divBdr>
        <w:top w:val="none" w:sz="0" w:space="0" w:color="auto"/>
        <w:left w:val="none" w:sz="0" w:space="0" w:color="auto"/>
        <w:bottom w:val="none" w:sz="0" w:space="0" w:color="auto"/>
        <w:right w:val="none" w:sz="0" w:space="0" w:color="auto"/>
      </w:divBdr>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2101">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94268108">
      <w:bodyDiv w:val="1"/>
      <w:marLeft w:val="0"/>
      <w:marRight w:val="0"/>
      <w:marTop w:val="0"/>
      <w:marBottom w:val="0"/>
      <w:divBdr>
        <w:top w:val="none" w:sz="0" w:space="0" w:color="auto"/>
        <w:left w:val="none" w:sz="0" w:space="0" w:color="auto"/>
        <w:bottom w:val="none" w:sz="0" w:space="0" w:color="auto"/>
        <w:right w:val="none" w:sz="0" w:space="0" w:color="auto"/>
      </w:divBdr>
    </w:div>
    <w:div w:id="1206061018">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2691183">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33948061">
      <w:bodyDiv w:val="1"/>
      <w:marLeft w:val="0"/>
      <w:marRight w:val="0"/>
      <w:marTop w:val="0"/>
      <w:marBottom w:val="0"/>
      <w:divBdr>
        <w:top w:val="none" w:sz="0" w:space="0" w:color="auto"/>
        <w:left w:val="none" w:sz="0" w:space="0" w:color="auto"/>
        <w:bottom w:val="none" w:sz="0" w:space="0" w:color="auto"/>
        <w:right w:val="none" w:sz="0" w:space="0" w:color="auto"/>
      </w:divBdr>
    </w:div>
    <w:div w:id="1334719631">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27081813">
      <w:bodyDiv w:val="1"/>
      <w:marLeft w:val="0"/>
      <w:marRight w:val="0"/>
      <w:marTop w:val="0"/>
      <w:marBottom w:val="0"/>
      <w:divBdr>
        <w:top w:val="none" w:sz="0" w:space="0" w:color="auto"/>
        <w:left w:val="none" w:sz="0" w:space="0" w:color="auto"/>
        <w:bottom w:val="none" w:sz="0" w:space="0" w:color="auto"/>
        <w:right w:val="none" w:sz="0" w:space="0" w:color="auto"/>
      </w:divBdr>
      <w:divsChild>
        <w:div w:id="1528834417">
          <w:marLeft w:val="0"/>
          <w:marRight w:val="0"/>
          <w:marTop w:val="0"/>
          <w:marBottom w:val="0"/>
          <w:divBdr>
            <w:top w:val="none" w:sz="0" w:space="0" w:color="auto"/>
            <w:left w:val="none" w:sz="0" w:space="0" w:color="auto"/>
            <w:bottom w:val="none" w:sz="0" w:space="0" w:color="auto"/>
            <w:right w:val="none" w:sz="0" w:space="0" w:color="auto"/>
          </w:divBdr>
        </w:div>
      </w:divsChild>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5214522">
      <w:bodyDiv w:val="1"/>
      <w:marLeft w:val="0"/>
      <w:marRight w:val="0"/>
      <w:marTop w:val="0"/>
      <w:marBottom w:val="0"/>
      <w:divBdr>
        <w:top w:val="none" w:sz="0" w:space="0" w:color="auto"/>
        <w:left w:val="none" w:sz="0" w:space="0" w:color="auto"/>
        <w:bottom w:val="none" w:sz="0" w:space="0" w:color="auto"/>
        <w:right w:val="none" w:sz="0" w:space="0" w:color="auto"/>
      </w:divBdr>
      <w:divsChild>
        <w:div w:id="1324700664">
          <w:marLeft w:val="0"/>
          <w:marRight w:val="0"/>
          <w:marTop w:val="0"/>
          <w:marBottom w:val="0"/>
          <w:divBdr>
            <w:top w:val="none" w:sz="0" w:space="0" w:color="auto"/>
            <w:left w:val="none" w:sz="0" w:space="0" w:color="auto"/>
            <w:bottom w:val="none" w:sz="0" w:space="0" w:color="auto"/>
            <w:right w:val="none" w:sz="0" w:space="0" w:color="auto"/>
          </w:divBdr>
        </w:div>
      </w:divsChild>
    </w:div>
    <w:div w:id="1897011231">
      <w:bodyDiv w:val="1"/>
      <w:marLeft w:val="0"/>
      <w:marRight w:val="0"/>
      <w:marTop w:val="0"/>
      <w:marBottom w:val="0"/>
      <w:divBdr>
        <w:top w:val="none" w:sz="0" w:space="0" w:color="auto"/>
        <w:left w:val="none" w:sz="0" w:space="0" w:color="auto"/>
        <w:bottom w:val="none" w:sz="0" w:space="0" w:color="auto"/>
        <w:right w:val="none" w:sz="0" w:space="0" w:color="auto"/>
      </w:divBdr>
    </w:div>
    <w:div w:id="1929465722">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ERAInbox@dai.com" TargetMode="External"/><Relationship Id="rId21" Type="http://schemas.openxmlformats.org/officeDocument/2006/relationships/hyperlink" Target="mailto:ProcurementERA@dai.com" TargetMode="External"/><Relationship Id="rId34"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Relationship Id="rId42" Type="http://schemas.openxmlformats.org/officeDocument/2006/relationships/hyperlink" Target="mailto:hotline@usaid.gov"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hyperlink" Target="http://www.SAM.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thics@dai.com" TargetMode="External"/><Relationship Id="rId29" Type="http://schemas.openxmlformats.org/officeDocument/2006/relationships/hyperlink" Target="mailto:ProcurementERAInbox@dai.com" TargetMode="External"/><Relationship Id="rId11" Type="http://schemas.openxmlformats.org/officeDocument/2006/relationships/image" Target="media/image1.png"/><Relationship Id="rId24" Type="http://schemas.openxmlformats.org/officeDocument/2006/relationships/hyperlink" Target="mailto:ProcurementERA@dai.com" TargetMode="External"/><Relationship Id="rId32" Type="http://schemas.openxmlformats.org/officeDocument/2006/relationships/hyperlink" Target="https://context.reverso.net/%D0%BF%D0%B5%D1%80%D0%B5%D0%BA%D0%BB%D0%B0%D0%B4/%D1%83%D0%BA%D1%80%D0%B0%D1%97%D0%BD%D1%81%D1%8C%D0%BA%D0%B0-%D0%B0%D0%BD%D0%B3%D0%BB%D1%96%D0%B9%D1%81%D1%8C%D0%BA%D0%B0/%D0%BF%D0%BE%D0%B7%D0%B8%D1%82%D0%B8%D0%B2%D0%BD%D1%83+%D1%80%D0%B5%D0%BF%D1%83%D1%82%D0%B0%D1%86%D1%96%D1%8E" TargetMode="External"/><Relationship Id="rId37" Type="http://schemas.openxmlformats.org/officeDocument/2006/relationships/hyperlink" Target="http://www.DAI.ethicspoint.com" TargetMode="External"/><Relationship Id="rId40" Type="http://schemas.openxmlformats.org/officeDocument/2006/relationships/hyperlink" Target="http://www.DAI.ethicspoint.com" TargetMode="External"/><Relationship Id="rId45" Type="http://schemas.openxmlformats.org/officeDocument/2006/relationships/header" Target="header1.xm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SAM.gov" TargetMode="External"/><Relationship Id="rId19" Type="http://schemas.openxmlformats.org/officeDocument/2006/relationships/hyperlink" Target="mailto:ProcurementERAInbox@dai.com" TargetMode="External"/><Relationship Id="rId14" Type="http://schemas.openxmlformats.org/officeDocument/2006/relationships/hyperlink" Target="http://www.dai.ethicspoint.com" TargetMode="External"/><Relationship Id="rId22" Type="http://schemas.openxmlformats.org/officeDocument/2006/relationships/hyperlink" Target="mailto:ProcurementERAInbox@dai.com" TargetMode="External"/><Relationship Id="rId27" Type="http://schemas.openxmlformats.org/officeDocument/2006/relationships/hyperlink" Target="mailto:ProcurementERAInbox@dai.com" TargetMode="External"/><Relationship Id="rId30" Type="http://schemas.openxmlformats.org/officeDocument/2006/relationships/hyperlink" Target="mailto:ProcurementERA@dai.com" TargetMode="External"/><Relationship Id="rId35" Type="http://schemas.openxmlformats.org/officeDocument/2006/relationships/hyperlink" Target="https://pdf.usaid.gov/pdf_docs/Pdacq310.pdf" TargetMode="External"/><Relationship Id="rId43" Type="http://schemas.openxmlformats.org/officeDocument/2006/relationships/hyperlink" Target="https://context.reverso.net/%D0%BF%D0%B5%D1%80%D0%B5%D0%B2%D0%BE%D0%B4/%D1%83%D0%BA%D1%80%D0%B0%D0%B8%D0%BD%D1%81%D0%BA%D0%B8%D0%B9-%D0%B0%D0%BD%D0%B3%D0%BB%D0%B8%D0%B9%D1%81%D0%BA%D0%B8%D0%B9/%D0%B2%D0%B8%D1%89%D0%B0+%D0%BE%D1%86%D1%96%D0%BD%D0%BA%D0%B0+%D1%82%D0%B5%D1%85%D0%BD%D1%96%D1%87%D0%BD%D0%BE%D1%97"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hyperlink" Target="http://www.un.org/sc/committees/1267/aq_sanctions_list.shtml" TargetMode="Externa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http://www.dai.ethicspoint.com" TargetMode="External"/><Relationship Id="rId25" Type="http://schemas.openxmlformats.org/officeDocument/2006/relationships/hyperlink" Target="mailto:ProcurementERA@dai.com" TargetMode="External"/><Relationship Id="rId33" Type="http://schemas.openxmlformats.org/officeDocument/2006/relationships/hyperlink" Target="https://pdf.usaid.gov/pdf_docs/Pdacq310.pdf" TargetMode="External"/><Relationship Id="rId38" Type="http://schemas.openxmlformats.org/officeDocument/2006/relationships/hyperlink" Target="mailto:Ethics@DAI.com" TargetMode="External"/><Relationship Id="rId46" Type="http://schemas.openxmlformats.org/officeDocument/2006/relationships/hyperlink" Target="https://context.reverso.net/%D0%BF%D0%B5%D1%80%D0%B5%D0%B2%D0%BE%D0%B4/%D1%83%D0%BA%D1%80%D0%B0%D0%B8%D0%BD%D1%81%D0%BA%D0%B8%D0%B9-%D0%B0%D0%BD%D0%B3%D0%BB%D0%B8%D0%B9%D1%81%D0%BA%D0%B8%D0%B9/%D0%BD%D0%B5%D1%97+%D0%BC%D0%BE%D0%B6%D1%83%D1%82%D1%8C+%D0%B2%D0%BD%D0%BE%D1%81%D0%B8%D1%82%D0%B8%D1%81%D1%8F+%D0%B7%D0%BC%D1%96%D0%BD%D0%B8" TargetMode="External"/><Relationship Id="rId59" Type="http://schemas.openxmlformats.org/officeDocument/2006/relationships/image" Target="media/image14.png"/><Relationship Id="rId20" Type="http://schemas.openxmlformats.org/officeDocument/2006/relationships/hyperlink" Target="mailto:ProcurementERA@dai.com" TargetMode="External"/><Relationship Id="rId41" Type="http://schemas.openxmlformats.org/officeDocument/2006/relationships/hyperlink" Target="mailto:Ethics@DAI.com" TargetMode="External"/><Relationship Id="rId54" Type="http://schemas.openxmlformats.org/officeDocument/2006/relationships/image" Target="media/image9.png"/><Relationship Id="rId62" Type="http://schemas.openxmlformats.org/officeDocument/2006/relationships/hyperlink" Target="http://www.un.org/sc/committees/1267/aq_sanctions_list.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ProcurementERAInbox@dai.com" TargetMode="External"/><Relationship Id="rId28" Type="http://schemas.openxmlformats.org/officeDocument/2006/relationships/hyperlink" Target="mailto:ProcurementERA@dai.com" TargetMode="External"/><Relationship Id="rId36" Type="http://schemas.openxmlformats.org/officeDocument/2006/relationships/hyperlink" Target="file:///C:/Users/AIvanova/AppData/Local/Microsoft/RLal/AppData/Local/Microsoft/Windows/AppData/Local/Microsoft/RLal/AppData/Local/Microsoft/RLal/AppData/Local/Microsoft/Nstanekzai/AppData/naugustin/AppData/Local/Microsoft/hrobertson/Users/hrobertson/AppData/Local/Temp/notesFFF692/www.SAM.gov" TargetMode="External"/><Relationship Id="rId49" Type="http://schemas.openxmlformats.org/officeDocument/2006/relationships/image" Target="media/image4.png"/><Relationship Id="rId57" Type="http://schemas.openxmlformats.org/officeDocument/2006/relationships/image" Target="media/image12.jpeg"/><Relationship Id="rId10" Type="http://schemas.openxmlformats.org/officeDocument/2006/relationships/endnotes" Target="endnotes.xml"/><Relationship Id="rId31" Type="http://schemas.openxmlformats.org/officeDocument/2006/relationships/hyperlink" Target="mailto:ProcurementERAInbox@dai.com" TargetMode="External"/><Relationship Id="rId44" Type="http://schemas.openxmlformats.org/officeDocument/2006/relationships/hyperlink" Target="https://context.reverso.net/%D0%BF%D0%B5%D1%80%D0%B5%D0%BA%D0%BB%D0%B0%D0%B4/%D1%83%D0%BA%D1%80%D0%B0%D1%97%D0%BD%D1%81%D1%8C%D0%BA%D0%B0-%D0%B0%D0%BD%D0%B3%D0%BB%D1%96%D0%B9%D1%81%D1%8C%D0%BA%D0%B0/%D0%BF%D0%B5%D1%80%D0%B2%D0%B8%D0%BD%D0%BD%D0%BE%D1%97+%D0%BF%D1%80%D0%BE%D0%BF%D0%BE%D0%B7%D0%B8%D1%86%D1%96%D1%97" TargetMode="External"/><Relationship Id="rId52" Type="http://schemas.openxmlformats.org/officeDocument/2006/relationships/image" Target="media/image7.png"/><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thics@dai.com" TargetMode="External"/><Relationship Id="rId18" Type="http://schemas.openxmlformats.org/officeDocument/2006/relationships/hyperlink" Target="mailto:ProcurementERAInbox@dai.com" TargetMode="External"/><Relationship Id="rId39" Type="http://schemas.openxmlformats.org/officeDocument/2006/relationships/hyperlink" Target="mailto:hotline@usai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Anna Ivanova</DisplayName>
        <AccountId>2736</AccountId>
        <AccountType/>
      </UserInfo>
      <UserInfo>
        <DisplayName>Rekha Lal</DisplayName>
        <AccountId>3147</AccountId>
        <AccountType/>
      </UserInfo>
    </SharedWithUsers>
  </documentManagement>
</p:properties>
</file>

<file path=customXml/itemProps1.xml><?xml version="1.0" encoding="utf-8"?>
<ds:datastoreItem xmlns:ds="http://schemas.openxmlformats.org/officeDocument/2006/customXml" ds:itemID="{6AD8F22A-AB2A-45F3-BCFD-4180E8AA368A}">
  <ds:schemaRefs>
    <ds:schemaRef ds:uri="http://schemas.openxmlformats.org/officeDocument/2006/bibliography"/>
  </ds:schemaRefs>
</ds:datastoreItem>
</file>

<file path=customXml/itemProps2.xml><?xml version="1.0" encoding="utf-8"?>
<ds:datastoreItem xmlns:ds="http://schemas.openxmlformats.org/officeDocument/2006/customXml" ds:itemID="{EEBB7701-983B-4A6B-8740-F951CA44D1F0}">
  <ds:schemaRefs>
    <ds:schemaRef ds:uri="http://schemas.microsoft.com/sharepoint/v3/contenttype/forms"/>
  </ds:schemaRefs>
</ds:datastoreItem>
</file>

<file path=customXml/itemProps3.xml><?xml version="1.0" encoding="utf-8"?>
<ds:datastoreItem xmlns:ds="http://schemas.openxmlformats.org/officeDocument/2006/customXml" ds:itemID="{0B81ABBE-2FAE-4A13-A02F-8828FC87F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33B923-EC46-4224-86FE-E800F1154C03}">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27</Pages>
  <Words>10245</Words>
  <Characters>69071</Characters>
  <Application>Microsoft Office Word</Application>
  <DocSecurity>0</DocSecurity>
  <Lines>575</Lines>
  <Paragraphs>158</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University of Baltimore</Company>
  <LinksUpToDate>false</LinksUpToDate>
  <CharactersWithSpaces>79158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Olha Masenko</cp:lastModifiedBy>
  <cp:revision>16</cp:revision>
  <cp:lastPrinted>2020-07-22T08:44:00Z</cp:lastPrinted>
  <dcterms:created xsi:type="dcterms:W3CDTF">2024-08-07T11:49:00Z</dcterms:created>
  <dcterms:modified xsi:type="dcterms:W3CDTF">2024-08-07T14:07:00Z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MediaServiceImageTags">
    <vt:lpwstr/>
  </property>
</Properties>
</file>