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8F802" w14:textId="0CD8B629" w:rsidR="003D6FB8" w:rsidRPr="0021643D" w:rsidRDefault="00631D68" w:rsidP="003D6FB8">
      <w:pPr>
        <w:spacing w:after="120"/>
        <w:contextualSpacing/>
        <w:rPr>
          <w:rFonts w:ascii="Times New Roman" w:hAnsi="Times New Roman" w:cs="Times New Roman"/>
          <w:bCs/>
        </w:rPr>
      </w:pPr>
      <w:r w:rsidRPr="0021643D">
        <w:rPr>
          <w:rFonts w:ascii="Times New Roman" w:hAnsi="Times New Roman" w:cs="Times New Roman"/>
          <w:bCs/>
          <w:noProof/>
        </w:rPr>
        <w:drawing>
          <wp:inline distT="0" distB="0" distL="0" distR="0" wp14:anchorId="127DA7FB" wp14:editId="61A0D7C2">
            <wp:extent cx="1186405" cy="4674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937" cy="472769"/>
                    </a:xfrm>
                    <a:prstGeom prst="rect">
                      <a:avLst/>
                    </a:prstGeom>
                    <a:noFill/>
                  </pic:spPr>
                </pic:pic>
              </a:graphicData>
            </a:graphic>
          </wp:inline>
        </w:drawing>
      </w:r>
    </w:p>
    <w:p w14:paraId="22E5D217" w14:textId="77777777" w:rsidR="003D6FB8" w:rsidRPr="0021643D" w:rsidRDefault="003D6FB8" w:rsidP="003D6FB8">
      <w:pPr>
        <w:spacing w:after="120"/>
        <w:contextualSpacing/>
        <w:rPr>
          <w:rFonts w:ascii="Times New Roman" w:hAnsi="Times New Roman" w:cs="Times New Roman"/>
          <w:bCs/>
        </w:rPr>
      </w:pPr>
    </w:p>
    <w:p w14:paraId="1A765CD7" w14:textId="77777777" w:rsidR="003D6FB8" w:rsidRPr="0021643D" w:rsidRDefault="003D6FB8" w:rsidP="003D6FB8">
      <w:pPr>
        <w:contextualSpacing/>
        <w:rPr>
          <w:rFonts w:ascii="Times New Roman" w:hAnsi="Times New Roman" w:cs="Times New Roman"/>
        </w:rPr>
      </w:pPr>
    </w:p>
    <w:p w14:paraId="497204D9" w14:textId="77777777" w:rsidR="00B512B2" w:rsidRPr="00690802" w:rsidRDefault="00B512B2" w:rsidP="00F22F92">
      <w:pPr>
        <w:contextualSpacing/>
        <w:jc w:val="center"/>
        <w:rPr>
          <w:rFonts w:cs="Calibri"/>
          <w:b/>
          <w:bCs/>
          <w:color w:val="000000"/>
          <w:sz w:val="28"/>
          <w:szCs w:val="28"/>
          <w:lang w:val="uk-UA"/>
        </w:rPr>
      </w:pPr>
      <w:r w:rsidRPr="00690802">
        <w:rPr>
          <w:rFonts w:cs="Calibri"/>
          <w:b/>
          <w:bCs/>
          <w:color w:val="000000"/>
          <w:sz w:val="28"/>
          <w:szCs w:val="28"/>
          <w:lang w:val="uk-UA"/>
        </w:rPr>
        <w:t>USAID Economic Resilience Activity (USAID ERA)</w:t>
      </w:r>
    </w:p>
    <w:p w14:paraId="3630CDF4" w14:textId="77777777" w:rsidR="00B512B2" w:rsidRPr="00697C16" w:rsidRDefault="00B512B2" w:rsidP="00F22F92">
      <w:pPr>
        <w:contextualSpacing/>
        <w:jc w:val="center"/>
        <w:rPr>
          <w:rFonts w:cs="Calibri"/>
          <w:b/>
          <w:bCs/>
          <w:color w:val="000000"/>
          <w:sz w:val="28"/>
          <w:szCs w:val="28"/>
          <w:lang w:val="uk-UA"/>
        </w:rPr>
      </w:pPr>
      <w:r w:rsidRPr="00697C16">
        <w:rPr>
          <w:rFonts w:cs="Calibri"/>
          <w:b/>
          <w:bCs/>
          <w:color w:val="000000"/>
          <w:sz w:val="28"/>
          <w:szCs w:val="28"/>
          <w:lang w:val="uk-UA"/>
        </w:rPr>
        <w:t>Проєкт USAID «Економічна підтримка України» (Проєкт USAID)</w:t>
      </w:r>
    </w:p>
    <w:p w14:paraId="0959D5C5" w14:textId="77777777" w:rsidR="00B512B2" w:rsidRDefault="00B512B2" w:rsidP="00B512B2">
      <w:pPr>
        <w:jc w:val="center"/>
        <w:rPr>
          <w:lang w:val="uk-UA"/>
        </w:rPr>
      </w:pPr>
    </w:p>
    <w:p w14:paraId="28DF19D1" w14:textId="77777777" w:rsidR="008D1A93" w:rsidRPr="00697C16" w:rsidRDefault="008D1A93" w:rsidP="00B512B2">
      <w:pPr>
        <w:jc w:val="center"/>
        <w:rPr>
          <w:lang w:val="uk-UA"/>
        </w:rPr>
      </w:pPr>
    </w:p>
    <w:p w14:paraId="566AAF05" w14:textId="5BD062FB" w:rsidR="00B512B2" w:rsidRPr="008113B2" w:rsidRDefault="00B512B2" w:rsidP="00F22F92">
      <w:pPr>
        <w:contextualSpacing/>
        <w:jc w:val="center"/>
        <w:rPr>
          <w:sz w:val="28"/>
          <w:lang w:val="uk-UA"/>
        </w:rPr>
      </w:pPr>
      <w:r w:rsidRPr="002511E6">
        <w:rPr>
          <w:sz w:val="28"/>
        </w:rPr>
        <w:t>Request</w:t>
      </w:r>
      <w:r w:rsidRPr="008113B2">
        <w:rPr>
          <w:sz w:val="28"/>
          <w:lang w:val="uk-UA"/>
        </w:rPr>
        <w:t xml:space="preserve"> </w:t>
      </w:r>
      <w:r w:rsidRPr="002511E6">
        <w:rPr>
          <w:sz w:val="28"/>
        </w:rPr>
        <w:t>For</w:t>
      </w:r>
      <w:r w:rsidRPr="008113B2">
        <w:rPr>
          <w:sz w:val="28"/>
          <w:lang w:val="uk-UA"/>
        </w:rPr>
        <w:t xml:space="preserve"> </w:t>
      </w:r>
      <w:r w:rsidRPr="002511E6">
        <w:rPr>
          <w:sz w:val="28"/>
        </w:rPr>
        <w:t>Proposals</w:t>
      </w:r>
      <w:r w:rsidRPr="008113B2">
        <w:rPr>
          <w:sz w:val="28"/>
          <w:lang w:val="uk-UA"/>
        </w:rPr>
        <w:t xml:space="preserve"> (</w:t>
      </w:r>
      <w:r w:rsidRPr="002511E6">
        <w:rPr>
          <w:sz w:val="28"/>
        </w:rPr>
        <w:t>RFP</w:t>
      </w:r>
      <w:r w:rsidRPr="008113B2">
        <w:rPr>
          <w:sz w:val="28"/>
          <w:lang w:val="uk-UA"/>
        </w:rPr>
        <w:t>)</w:t>
      </w:r>
    </w:p>
    <w:p w14:paraId="55C94575" w14:textId="77777777" w:rsidR="00B512B2" w:rsidRPr="001765B6" w:rsidRDefault="00B512B2" w:rsidP="008D1A93">
      <w:pPr>
        <w:contextualSpacing/>
        <w:jc w:val="center"/>
        <w:rPr>
          <w:sz w:val="28"/>
          <w:lang w:val="uk-UA"/>
        </w:rPr>
      </w:pPr>
      <w:r w:rsidRPr="001765B6">
        <w:rPr>
          <w:sz w:val="28"/>
          <w:lang w:val="uk-UA"/>
        </w:rPr>
        <w:t>Запит на на</w:t>
      </w:r>
      <w:r>
        <w:rPr>
          <w:sz w:val="28"/>
          <w:lang w:val="uk-UA"/>
        </w:rPr>
        <w:t>дання пропозицій</w:t>
      </w:r>
      <w:r w:rsidRPr="001765B6">
        <w:rPr>
          <w:sz w:val="28"/>
          <w:lang w:val="uk-UA"/>
        </w:rPr>
        <w:t xml:space="preserve"> (Запит)</w:t>
      </w:r>
    </w:p>
    <w:p w14:paraId="257A6FE6" w14:textId="77777777" w:rsidR="00B512B2" w:rsidRPr="008113B2" w:rsidRDefault="00B512B2" w:rsidP="00B512B2">
      <w:pPr>
        <w:jc w:val="center"/>
        <w:rPr>
          <w:sz w:val="28"/>
          <w:lang w:val="uk-UA"/>
        </w:rPr>
      </w:pPr>
    </w:p>
    <w:p w14:paraId="57DF6335" w14:textId="7831B63E" w:rsidR="0065180F" w:rsidRPr="002A3C63" w:rsidRDefault="0065180F" w:rsidP="0065180F">
      <w:pPr>
        <w:contextualSpacing/>
        <w:jc w:val="center"/>
        <w:rPr>
          <w:sz w:val="28"/>
          <w:szCs w:val="28"/>
          <w:lang w:val="uk-UA"/>
        </w:rPr>
      </w:pPr>
      <w:r w:rsidRPr="0065180F">
        <w:rPr>
          <w:sz w:val="28"/>
          <w:szCs w:val="28"/>
        </w:rPr>
        <w:t>RFP</w:t>
      </w:r>
      <w:r w:rsidRPr="002A3C63">
        <w:rPr>
          <w:sz w:val="28"/>
          <w:szCs w:val="28"/>
          <w:lang w:val="uk-UA"/>
        </w:rPr>
        <w:t xml:space="preserve"> </w:t>
      </w:r>
      <w:r w:rsidRPr="0065180F">
        <w:rPr>
          <w:sz w:val="28"/>
          <w:szCs w:val="28"/>
        </w:rPr>
        <w:t>No</w:t>
      </w:r>
      <w:r w:rsidRPr="002A3C63">
        <w:rPr>
          <w:sz w:val="28"/>
          <w:szCs w:val="28"/>
          <w:lang w:val="uk-UA"/>
        </w:rPr>
        <w:t xml:space="preserve">. </w:t>
      </w:r>
      <w:r w:rsidRPr="0065180F">
        <w:rPr>
          <w:sz w:val="28"/>
          <w:szCs w:val="28"/>
        </w:rPr>
        <w:t>REQ</w:t>
      </w:r>
      <w:r w:rsidRPr="002A3C63">
        <w:rPr>
          <w:sz w:val="28"/>
          <w:szCs w:val="28"/>
          <w:lang w:val="uk-UA"/>
        </w:rPr>
        <w:t>-</w:t>
      </w:r>
      <w:r w:rsidRPr="0065180F">
        <w:rPr>
          <w:sz w:val="28"/>
          <w:szCs w:val="28"/>
        </w:rPr>
        <w:t>KYV</w:t>
      </w:r>
      <w:r w:rsidRPr="002A3C63">
        <w:rPr>
          <w:sz w:val="28"/>
          <w:szCs w:val="28"/>
          <w:lang w:val="uk-UA"/>
        </w:rPr>
        <w:t>-24-</w:t>
      </w:r>
      <w:r w:rsidR="00BB1B5A">
        <w:rPr>
          <w:sz w:val="28"/>
          <w:szCs w:val="28"/>
        </w:rPr>
        <w:t>0348</w:t>
      </w:r>
    </w:p>
    <w:p w14:paraId="2FEDE024" w14:textId="77777777" w:rsidR="0065180F" w:rsidRPr="002A3C63" w:rsidRDefault="0065180F" w:rsidP="0065180F">
      <w:pPr>
        <w:contextualSpacing/>
        <w:jc w:val="center"/>
        <w:rPr>
          <w:sz w:val="28"/>
          <w:szCs w:val="28"/>
          <w:lang w:val="uk-UA"/>
        </w:rPr>
      </w:pPr>
    </w:p>
    <w:p w14:paraId="53BC9088" w14:textId="77777777" w:rsidR="0065180F" w:rsidRPr="002A3C63" w:rsidRDefault="0065180F" w:rsidP="0065180F">
      <w:pPr>
        <w:contextualSpacing/>
        <w:jc w:val="center"/>
        <w:rPr>
          <w:sz w:val="28"/>
          <w:szCs w:val="28"/>
          <w:lang w:val="uk-UA"/>
        </w:rPr>
      </w:pPr>
    </w:p>
    <w:p w14:paraId="040187E1" w14:textId="27B8E89B" w:rsidR="0065180F" w:rsidRPr="000A67AB" w:rsidRDefault="0065180F" w:rsidP="0065180F">
      <w:pPr>
        <w:contextualSpacing/>
        <w:jc w:val="center"/>
        <w:rPr>
          <w:sz w:val="28"/>
          <w:szCs w:val="28"/>
          <w:lang w:val="uk-UA"/>
        </w:rPr>
      </w:pPr>
      <w:r w:rsidRPr="000A67AB">
        <w:rPr>
          <w:sz w:val="28"/>
          <w:szCs w:val="28"/>
        </w:rPr>
        <w:t>Procurement</w:t>
      </w:r>
      <w:r w:rsidRPr="000A67AB">
        <w:rPr>
          <w:sz w:val="28"/>
          <w:szCs w:val="28"/>
          <w:lang w:val="uk-UA"/>
        </w:rPr>
        <w:t xml:space="preserve"> </w:t>
      </w:r>
      <w:r w:rsidRPr="000A67AB">
        <w:rPr>
          <w:sz w:val="28"/>
          <w:szCs w:val="28"/>
        </w:rPr>
        <w:t>of</w:t>
      </w:r>
      <w:r w:rsidR="002221C4" w:rsidRPr="000A67AB">
        <w:rPr>
          <w:sz w:val="28"/>
          <w:szCs w:val="28"/>
        </w:rPr>
        <w:t xml:space="preserve"> </w:t>
      </w:r>
      <w:r w:rsidR="007C01D7" w:rsidRPr="000A67AB">
        <w:rPr>
          <w:sz w:val="28"/>
          <w:szCs w:val="28"/>
        </w:rPr>
        <w:t xml:space="preserve">5 </w:t>
      </w:r>
      <w:proofErr w:type="spellStart"/>
      <w:r w:rsidR="000A67AB" w:rsidRPr="000A67AB">
        <w:rPr>
          <w:sz w:val="28"/>
          <w:szCs w:val="28"/>
          <w:lang w:val="uk-UA"/>
        </w:rPr>
        <w:t>Vehicle</w:t>
      </w:r>
      <w:proofErr w:type="spellEnd"/>
      <w:r w:rsidR="000A67AB" w:rsidRPr="000A67AB">
        <w:rPr>
          <w:sz w:val="28"/>
          <w:szCs w:val="28"/>
          <w:lang w:val="uk-UA"/>
        </w:rPr>
        <w:t xml:space="preserve"> </w:t>
      </w:r>
      <w:proofErr w:type="spellStart"/>
      <w:r w:rsidR="000A67AB" w:rsidRPr="000A67AB">
        <w:rPr>
          <w:sz w:val="28"/>
          <w:szCs w:val="28"/>
          <w:lang w:val="uk-UA"/>
        </w:rPr>
        <w:t>Driving</w:t>
      </w:r>
      <w:proofErr w:type="spellEnd"/>
      <w:r w:rsidR="000A67AB" w:rsidRPr="000A67AB">
        <w:rPr>
          <w:sz w:val="28"/>
          <w:szCs w:val="28"/>
          <w:lang w:val="uk-UA"/>
        </w:rPr>
        <w:t xml:space="preserve"> </w:t>
      </w:r>
      <w:proofErr w:type="spellStart"/>
      <w:r w:rsidR="000A67AB" w:rsidRPr="000A67AB">
        <w:rPr>
          <w:sz w:val="28"/>
          <w:szCs w:val="28"/>
          <w:lang w:val="uk-UA"/>
        </w:rPr>
        <w:t>Training</w:t>
      </w:r>
      <w:proofErr w:type="spellEnd"/>
      <w:r w:rsidR="000A67AB" w:rsidRPr="000A67AB">
        <w:rPr>
          <w:sz w:val="28"/>
          <w:szCs w:val="28"/>
          <w:lang w:val="uk-UA"/>
        </w:rPr>
        <w:t xml:space="preserve"> </w:t>
      </w:r>
      <w:proofErr w:type="spellStart"/>
      <w:r w:rsidR="000A67AB" w:rsidRPr="000A67AB">
        <w:rPr>
          <w:sz w:val="28"/>
          <w:szCs w:val="28"/>
          <w:lang w:val="uk-UA"/>
        </w:rPr>
        <w:t>Simulators</w:t>
      </w:r>
      <w:proofErr w:type="spellEnd"/>
      <w:r w:rsidR="000A67AB" w:rsidRPr="000A67AB">
        <w:rPr>
          <w:sz w:val="28"/>
          <w:szCs w:val="28"/>
          <w:lang w:val="uk-UA"/>
        </w:rPr>
        <w:t xml:space="preserve"> </w:t>
      </w:r>
      <w:r w:rsidRPr="000A67AB">
        <w:rPr>
          <w:sz w:val="28"/>
          <w:szCs w:val="28"/>
          <w:lang w:val="uk-UA"/>
        </w:rPr>
        <w:t>/</w:t>
      </w:r>
    </w:p>
    <w:p w14:paraId="49C66761" w14:textId="7BC04E0F" w:rsidR="0065180F" w:rsidRPr="003D0FF1" w:rsidRDefault="0065180F" w:rsidP="0065180F">
      <w:pPr>
        <w:contextualSpacing/>
        <w:jc w:val="center"/>
        <w:rPr>
          <w:sz w:val="28"/>
          <w:szCs w:val="28"/>
          <w:lang w:val="uk-UA"/>
        </w:rPr>
      </w:pPr>
      <w:r w:rsidRPr="000A67AB">
        <w:rPr>
          <w:sz w:val="28"/>
          <w:szCs w:val="28"/>
          <w:lang w:val="uk-UA"/>
        </w:rPr>
        <w:t xml:space="preserve">Закупівля </w:t>
      </w:r>
      <w:r w:rsidR="003D0FF1" w:rsidRPr="00D309A9">
        <w:rPr>
          <w:sz w:val="28"/>
          <w:szCs w:val="28"/>
          <w:lang w:val="uk-UA"/>
        </w:rPr>
        <w:t xml:space="preserve">5 </w:t>
      </w:r>
      <w:r w:rsidR="000A67AB" w:rsidRPr="000A67AB">
        <w:rPr>
          <w:sz w:val="28"/>
          <w:szCs w:val="28"/>
          <w:lang w:val="uk-UA"/>
        </w:rPr>
        <w:t xml:space="preserve">тренажерів для навчання водінню </w:t>
      </w:r>
    </w:p>
    <w:p w14:paraId="5B78C742" w14:textId="0B423FBA" w:rsidR="0065180F" w:rsidRPr="002A3C63" w:rsidRDefault="0065180F" w:rsidP="000A67AB">
      <w:pPr>
        <w:contextualSpacing/>
        <w:jc w:val="center"/>
        <w:rPr>
          <w:sz w:val="28"/>
          <w:szCs w:val="28"/>
          <w:lang w:val="uk-UA"/>
        </w:rPr>
      </w:pPr>
    </w:p>
    <w:p w14:paraId="438112B5" w14:textId="1B7F87CB" w:rsidR="0065180F" w:rsidRPr="002B5533" w:rsidRDefault="0065180F" w:rsidP="0065180F">
      <w:pPr>
        <w:contextualSpacing/>
        <w:jc w:val="center"/>
        <w:rPr>
          <w:sz w:val="28"/>
          <w:szCs w:val="28"/>
          <w:lang w:val="uk-UA"/>
        </w:rPr>
      </w:pPr>
      <w:r w:rsidRPr="0065180F">
        <w:rPr>
          <w:sz w:val="28"/>
          <w:szCs w:val="28"/>
        </w:rPr>
        <w:t>Issue</w:t>
      </w:r>
      <w:r w:rsidRPr="002B5533">
        <w:rPr>
          <w:sz w:val="28"/>
          <w:szCs w:val="28"/>
          <w:lang w:val="uk-UA"/>
        </w:rPr>
        <w:t xml:space="preserve"> </w:t>
      </w:r>
      <w:r w:rsidRPr="0065180F">
        <w:rPr>
          <w:sz w:val="28"/>
          <w:szCs w:val="28"/>
        </w:rPr>
        <w:t>Date</w:t>
      </w:r>
      <w:r w:rsidRPr="002B5533">
        <w:rPr>
          <w:sz w:val="28"/>
          <w:szCs w:val="28"/>
          <w:lang w:val="uk-UA"/>
        </w:rPr>
        <w:t xml:space="preserve">: </w:t>
      </w:r>
      <w:r w:rsidR="00FA0EAB">
        <w:rPr>
          <w:sz w:val="28"/>
          <w:szCs w:val="28"/>
        </w:rPr>
        <w:t>October</w:t>
      </w:r>
      <w:r w:rsidRPr="002B5533">
        <w:rPr>
          <w:sz w:val="28"/>
          <w:szCs w:val="28"/>
          <w:lang w:val="uk-UA"/>
        </w:rPr>
        <w:t xml:space="preserve"> </w:t>
      </w:r>
      <w:r w:rsidR="000C0AC5" w:rsidRPr="0025229F">
        <w:rPr>
          <w:sz w:val="28"/>
          <w:szCs w:val="28"/>
          <w:lang w:val="uk-UA"/>
        </w:rPr>
        <w:t>3</w:t>
      </w:r>
      <w:r w:rsidR="0025229F" w:rsidRPr="000614CF">
        <w:rPr>
          <w:sz w:val="28"/>
          <w:szCs w:val="28"/>
          <w:lang w:val="uk-UA"/>
        </w:rPr>
        <w:t>1</w:t>
      </w:r>
      <w:r w:rsidRPr="002B5533">
        <w:rPr>
          <w:sz w:val="28"/>
          <w:szCs w:val="28"/>
          <w:lang w:val="uk-UA"/>
        </w:rPr>
        <w:t xml:space="preserve">, 2024  </w:t>
      </w:r>
    </w:p>
    <w:p w14:paraId="6806DD4E" w14:textId="0689316B" w:rsidR="00B512B2" w:rsidRPr="00310206" w:rsidRDefault="0065180F" w:rsidP="0065180F">
      <w:pPr>
        <w:contextualSpacing/>
        <w:jc w:val="center"/>
        <w:rPr>
          <w:sz w:val="28"/>
          <w:szCs w:val="28"/>
          <w:lang w:val="uk-UA"/>
        </w:rPr>
      </w:pPr>
      <w:r w:rsidRPr="002B5533">
        <w:rPr>
          <w:sz w:val="28"/>
          <w:szCs w:val="28"/>
          <w:lang w:val="uk-UA"/>
        </w:rPr>
        <w:t xml:space="preserve">Дата оголошення: </w:t>
      </w:r>
      <w:r w:rsidR="000C0AC5" w:rsidRPr="0025229F">
        <w:rPr>
          <w:sz w:val="28"/>
          <w:szCs w:val="28"/>
          <w:lang w:val="uk-UA"/>
        </w:rPr>
        <w:t>3</w:t>
      </w:r>
      <w:r w:rsidR="0025229F" w:rsidRPr="000614CF">
        <w:rPr>
          <w:sz w:val="28"/>
          <w:szCs w:val="28"/>
          <w:lang w:val="uk-UA"/>
        </w:rPr>
        <w:t>1</w:t>
      </w:r>
      <w:r w:rsidRPr="002B5533">
        <w:rPr>
          <w:sz w:val="28"/>
          <w:szCs w:val="28"/>
          <w:lang w:val="uk-UA"/>
        </w:rPr>
        <w:t xml:space="preserve"> </w:t>
      </w:r>
      <w:r w:rsidR="00851FD9" w:rsidRPr="002B5533">
        <w:rPr>
          <w:sz w:val="28"/>
          <w:szCs w:val="28"/>
          <w:lang w:val="uk-UA"/>
        </w:rPr>
        <w:t>жовтня</w:t>
      </w:r>
      <w:r w:rsidRPr="002B5533">
        <w:rPr>
          <w:sz w:val="28"/>
          <w:szCs w:val="28"/>
          <w:lang w:val="uk-UA"/>
        </w:rPr>
        <w:t xml:space="preserve"> 2024 року</w:t>
      </w:r>
    </w:p>
    <w:p w14:paraId="1D76AE78" w14:textId="77777777" w:rsidR="0065180F" w:rsidRPr="002B5533" w:rsidRDefault="0065180F" w:rsidP="0065180F">
      <w:pPr>
        <w:contextualSpacing/>
        <w:jc w:val="center"/>
        <w:rPr>
          <w:sz w:val="28"/>
          <w:szCs w:val="28"/>
          <w:lang w:val="uk-UA"/>
        </w:rPr>
      </w:pPr>
    </w:p>
    <w:p w14:paraId="1AAD7D58" w14:textId="77777777" w:rsidR="0065180F" w:rsidRPr="002B5533" w:rsidRDefault="0065180F" w:rsidP="0065180F">
      <w:pPr>
        <w:contextualSpacing/>
        <w:jc w:val="center"/>
        <w:rPr>
          <w:sz w:val="28"/>
          <w:szCs w:val="28"/>
          <w:lang w:val="uk-UA"/>
        </w:rPr>
      </w:pPr>
    </w:p>
    <w:p w14:paraId="14D3124F" w14:textId="77777777" w:rsidR="0065180F" w:rsidRPr="002B5533" w:rsidRDefault="0065180F" w:rsidP="0065180F">
      <w:pPr>
        <w:contextualSpacing/>
        <w:jc w:val="center"/>
        <w:rPr>
          <w:sz w:val="28"/>
          <w:szCs w:val="28"/>
          <w:lang w:val="uk-UA"/>
        </w:rPr>
      </w:pPr>
    </w:p>
    <w:p w14:paraId="35C739A3" w14:textId="77777777" w:rsidR="0065180F" w:rsidRPr="002B5533" w:rsidRDefault="0065180F" w:rsidP="0065180F">
      <w:pPr>
        <w:contextualSpacing/>
        <w:jc w:val="center"/>
        <w:rPr>
          <w:sz w:val="28"/>
          <w:szCs w:val="28"/>
          <w:lang w:val="uk-UA"/>
        </w:rPr>
      </w:pPr>
    </w:p>
    <w:p w14:paraId="5611BD4E" w14:textId="77777777" w:rsidR="0065180F" w:rsidRPr="002B5533" w:rsidRDefault="0065180F" w:rsidP="0065180F">
      <w:pPr>
        <w:contextualSpacing/>
        <w:jc w:val="center"/>
        <w:rPr>
          <w:rFonts w:ascii="Calibri" w:hAnsi="Calibri" w:cs="Times New Roman"/>
          <w:sz w:val="28"/>
          <w:lang w:val="uk-UA"/>
        </w:rPr>
      </w:pPr>
    </w:p>
    <w:p w14:paraId="493A4E3F" w14:textId="1DCBA450" w:rsidR="001130CD" w:rsidRPr="0021643D" w:rsidRDefault="001130CD" w:rsidP="00447E33">
      <w:pPr>
        <w:tabs>
          <w:tab w:val="left" w:pos="9180"/>
        </w:tabs>
        <w:spacing w:before="0"/>
        <w:ind w:right="-720"/>
        <w:contextualSpacing/>
        <w:jc w:val="both"/>
        <w:rPr>
          <w:rFonts w:ascii="Calibri" w:hAnsi="Calibri" w:cs="Times New Roman"/>
          <w:bCs/>
          <w:sz w:val="18"/>
          <w:szCs w:val="18"/>
        </w:rPr>
      </w:pPr>
      <w:r w:rsidRPr="0021643D">
        <w:rPr>
          <w:rFonts w:ascii="Calibri" w:hAnsi="Calibri" w:cs="Times New Roman"/>
          <w:b/>
          <w:bCs/>
          <w:sz w:val="18"/>
          <w:szCs w:val="18"/>
          <w:u w:val="single"/>
        </w:rPr>
        <w:t>WARNING:</w:t>
      </w:r>
      <w:r w:rsidRPr="0021643D">
        <w:rPr>
          <w:rFonts w:ascii="Calibri" w:hAnsi="Calibri" w:cs="Times New Roman"/>
          <w:bCs/>
          <w:sz w:val="18"/>
          <w:szCs w:val="18"/>
        </w:rPr>
        <w:t xml:space="preserve"> Prospective Offerors who have received this document from a source other than DAI, should immediately contact </w:t>
      </w:r>
      <w:hyperlink r:id="rId12" w:history="1">
        <w:r w:rsidR="00357CED" w:rsidRPr="0021643D">
          <w:rPr>
            <w:rStyle w:val="Hyperlink"/>
            <w:rFonts w:ascii="Calibri" w:hAnsi="Calibri" w:cs="Times New Roman"/>
            <w:bCs/>
            <w:color w:val="auto"/>
            <w:sz w:val="18"/>
            <w:szCs w:val="18"/>
          </w:rPr>
          <w:t>ProcurementERA@dai.com</w:t>
        </w:r>
      </w:hyperlink>
      <w:r w:rsidRPr="0021643D">
        <w:rPr>
          <w:rFonts w:ascii="Calibri" w:hAnsi="Calibri" w:cs="Times New Roman"/>
          <w:bCs/>
          <w:sz w:val="18"/>
          <w:szCs w:val="18"/>
        </w:rPr>
        <w:t xml:space="preserve"> and provide their name and mailing address in order that amendments to the RF</w:t>
      </w:r>
      <w:r w:rsidR="004F3325" w:rsidRPr="0021643D">
        <w:rPr>
          <w:rFonts w:ascii="Calibri" w:hAnsi="Calibri" w:cs="Times New Roman"/>
          <w:bCs/>
          <w:sz w:val="18"/>
          <w:szCs w:val="18"/>
        </w:rPr>
        <w:t>P</w:t>
      </w:r>
      <w:r w:rsidRPr="0021643D">
        <w:rPr>
          <w:rFonts w:ascii="Calibri" w:hAnsi="Calibri" w:cs="Times New Roman"/>
          <w:bCs/>
          <w:sz w:val="18"/>
          <w:szCs w:val="18"/>
        </w:rPr>
        <w:t xml:space="preserve"> or other communications can be sent directly to them. Any prospective Offeror who fails to register their interest assumes complete responsibility </w:t>
      </w:r>
      <w:proofErr w:type="gramStart"/>
      <w:r w:rsidRPr="0021643D">
        <w:rPr>
          <w:rFonts w:ascii="Calibri" w:hAnsi="Calibri" w:cs="Times New Roman"/>
          <w:bCs/>
          <w:sz w:val="18"/>
          <w:szCs w:val="18"/>
        </w:rPr>
        <w:t>in the event that</w:t>
      </w:r>
      <w:proofErr w:type="gramEnd"/>
      <w:r w:rsidRPr="0021643D">
        <w:rPr>
          <w:rFonts w:ascii="Calibri" w:hAnsi="Calibri" w:cs="Times New Roman"/>
          <w:bCs/>
          <w:sz w:val="18"/>
          <w:szCs w:val="18"/>
        </w:rPr>
        <w:t xml:space="preserve"> they do not receive communications prior to the closing date. Any amendments to this solicitation will be issued and posted by email.</w:t>
      </w:r>
    </w:p>
    <w:p w14:paraId="3DDC7CDB" w14:textId="5AF73F38" w:rsidR="00BE2BC1" w:rsidRPr="0021643D" w:rsidRDefault="00BE2BC1" w:rsidP="00447E33">
      <w:pPr>
        <w:tabs>
          <w:tab w:val="num" w:pos="810"/>
        </w:tabs>
        <w:ind w:right="-720"/>
        <w:jc w:val="both"/>
        <w:rPr>
          <w:rFonts w:eastAsia="Calibri" w:cstheme="minorHAnsi"/>
          <w:sz w:val="18"/>
          <w:szCs w:val="18"/>
        </w:rPr>
      </w:pPr>
      <w:r w:rsidRPr="0021643D">
        <w:rPr>
          <w:rFonts w:eastAsia="Calibri" w:cstheme="minorHAnsi"/>
          <w:sz w:val="18"/>
          <w:szCs w:val="18"/>
        </w:rPr>
        <w:t xml:space="preserve">DAI conducts business under the strictest ethical standards to assure fairness in competition, reasonable prices and successful performance or delivery of quality goods and equipment. DAI does not tolerate corruption, bribery, </w:t>
      </w:r>
      <w:proofErr w:type="gramStart"/>
      <w:r w:rsidRPr="0021643D">
        <w:rPr>
          <w:rFonts w:eastAsia="Calibri" w:cstheme="minorHAnsi"/>
          <w:sz w:val="18"/>
          <w:szCs w:val="18"/>
        </w:rPr>
        <w:t>collusion</w:t>
      </w:r>
      <w:proofErr w:type="gramEnd"/>
      <w:r w:rsidRPr="0021643D">
        <w:rPr>
          <w:rFonts w:eastAsia="Calibri" w:cstheme="minorHAnsi"/>
          <w:sz w:val="18"/>
          <w:szCs w:val="18"/>
        </w:rPr>
        <w:t xml:space="preserve"> or conflicts of interest. Any requests for payment or favors by DAI employees should be reported as soon as possible to </w:t>
      </w:r>
      <w:hyperlink r:id="rId13" w:history="1">
        <w:r w:rsidRPr="0021643D">
          <w:rPr>
            <w:rStyle w:val="Hyperlink"/>
            <w:rFonts w:eastAsia="Calibri" w:cstheme="minorHAnsi"/>
            <w:color w:val="auto"/>
            <w:sz w:val="18"/>
            <w:szCs w:val="18"/>
          </w:rPr>
          <w:t>ethics@dai.com</w:t>
        </w:r>
      </w:hyperlink>
      <w:r w:rsidRPr="0021643D">
        <w:rPr>
          <w:rFonts w:eastAsia="Calibri" w:cstheme="minorHAnsi"/>
          <w:sz w:val="18"/>
          <w:szCs w:val="18"/>
        </w:rPr>
        <w:t xml:space="preserve"> or by visiting </w:t>
      </w:r>
      <w:hyperlink r:id="rId14" w:history="1">
        <w:r w:rsidRPr="0021643D">
          <w:rPr>
            <w:rStyle w:val="Hyperlink"/>
            <w:rFonts w:eastAsia="Calibri" w:cstheme="minorHAnsi"/>
            <w:color w:val="auto"/>
            <w:sz w:val="18"/>
            <w:szCs w:val="18"/>
          </w:rPr>
          <w:t>www.dai.ethicspoint.com</w:t>
        </w:r>
      </w:hyperlink>
      <w:r w:rsidRPr="0021643D">
        <w:rPr>
          <w:rFonts w:eastAsia="Calibri" w:cstheme="minorHAnsi"/>
          <w:sz w:val="18"/>
          <w:szCs w:val="18"/>
        </w:rPr>
        <w:t xml:space="preserve">. Further, any attempts by an offeror or subcontractor to offer inducements to a DAI employee to influence a decision will not be tolerated and will be grounds for disqualification, </w:t>
      </w:r>
      <w:proofErr w:type="gramStart"/>
      <w:r w:rsidRPr="0021643D">
        <w:rPr>
          <w:rFonts w:eastAsia="Calibri" w:cstheme="minorHAnsi"/>
          <w:sz w:val="18"/>
          <w:szCs w:val="18"/>
        </w:rPr>
        <w:t>termination</w:t>
      </w:r>
      <w:proofErr w:type="gramEnd"/>
      <w:r w:rsidRPr="0021643D">
        <w:rPr>
          <w:rFonts w:eastAsia="Calibri" w:cstheme="minorHAnsi"/>
          <w:sz w:val="18"/>
          <w:szCs w:val="18"/>
        </w:rPr>
        <w:t xml:space="preserve"> and possible debarment. See provision No. </w:t>
      </w:r>
      <w:r w:rsidR="00CC56B7">
        <w:rPr>
          <w:rFonts w:eastAsia="Calibri" w:cstheme="minorHAnsi"/>
          <w:sz w:val="18"/>
          <w:szCs w:val="18"/>
        </w:rPr>
        <w:t>1.20</w:t>
      </w:r>
      <w:r w:rsidRPr="0021643D">
        <w:rPr>
          <w:rFonts w:eastAsia="Calibri" w:cstheme="minorHAnsi"/>
          <w:sz w:val="18"/>
          <w:szCs w:val="18"/>
        </w:rPr>
        <w:t xml:space="preserve"> for more details.</w:t>
      </w:r>
    </w:p>
    <w:p w14:paraId="51AB1A4E" w14:textId="77777777" w:rsidR="003D6FB8" w:rsidRPr="0021643D" w:rsidRDefault="003D6FB8" w:rsidP="00447E33">
      <w:pPr>
        <w:spacing w:before="0"/>
        <w:ind w:right="-720"/>
        <w:contextualSpacing/>
        <w:jc w:val="center"/>
        <w:rPr>
          <w:rFonts w:ascii="Times New Roman" w:hAnsi="Times New Roman" w:cs="Times New Roman"/>
          <w:sz w:val="18"/>
          <w:szCs w:val="18"/>
        </w:rPr>
      </w:pPr>
    </w:p>
    <w:p w14:paraId="2C1CF4D5" w14:textId="6D541F40" w:rsidR="00B64F94" w:rsidRPr="0021643D" w:rsidRDefault="007520CC" w:rsidP="00447E33">
      <w:pPr>
        <w:spacing w:before="0"/>
        <w:ind w:right="-720"/>
        <w:contextualSpacing/>
        <w:jc w:val="both"/>
        <w:rPr>
          <w:rFonts w:ascii="Calibri" w:hAnsi="Calibri"/>
          <w:sz w:val="18"/>
          <w:szCs w:val="18"/>
          <w:lang w:val="uk-UA"/>
        </w:rPr>
      </w:pPr>
      <w:r w:rsidRPr="0021643D">
        <w:rPr>
          <w:rFonts w:ascii="Calibri" w:hAnsi="Calibri"/>
          <w:b/>
          <w:sz w:val="18"/>
          <w:szCs w:val="18"/>
          <w:u w:val="single"/>
          <w:lang w:val="uk-UA"/>
        </w:rPr>
        <w:t>ПОПЕРЕДЖЕННЯ</w:t>
      </w:r>
      <w:r w:rsidRPr="0021643D">
        <w:rPr>
          <w:rFonts w:ascii="Calibri" w:hAnsi="Calibri"/>
          <w:sz w:val="18"/>
          <w:szCs w:val="18"/>
          <w:lang w:val="uk-UA"/>
        </w:rPr>
        <w:t>: Потенційні Учасники тендеру, які отримали цей документ з джерела іншого, ніж компанія «</w:t>
      </w:r>
      <w:r w:rsidRPr="0021643D">
        <w:rPr>
          <w:rFonts w:ascii="Calibri" w:hAnsi="Calibri"/>
          <w:sz w:val="18"/>
          <w:szCs w:val="18"/>
        </w:rPr>
        <w:t>DAI</w:t>
      </w:r>
      <w:r w:rsidRPr="0021643D">
        <w:rPr>
          <w:rFonts w:ascii="Calibri" w:hAnsi="Calibri"/>
          <w:sz w:val="18"/>
          <w:szCs w:val="18"/>
          <w:lang w:val="uk-UA"/>
        </w:rPr>
        <w:t xml:space="preserve">», повинні негайно звернутися до </w:t>
      </w:r>
      <w:bookmarkStart w:id="0" w:name="_Hlk533246394"/>
      <w:r w:rsidR="00460589" w:rsidRPr="0021643D">
        <w:rPr>
          <w:rFonts w:ascii="Calibri" w:hAnsi="Calibri"/>
          <w:sz w:val="18"/>
          <w:szCs w:val="18"/>
          <w:lang w:val="uk-UA"/>
        </w:rPr>
        <w:fldChar w:fldCharType="begin"/>
      </w:r>
      <w:r w:rsidR="00460589" w:rsidRPr="0021643D">
        <w:rPr>
          <w:rFonts w:ascii="Calibri" w:hAnsi="Calibri"/>
          <w:sz w:val="18"/>
          <w:szCs w:val="18"/>
          <w:lang w:val="uk-UA"/>
        </w:rPr>
        <w:instrText xml:space="preserve"> HYPERLINK "mailto:ProcurementERA@dai.com" </w:instrText>
      </w:r>
      <w:r w:rsidR="00460589" w:rsidRPr="0021643D">
        <w:rPr>
          <w:rFonts w:ascii="Calibri" w:hAnsi="Calibri"/>
          <w:sz w:val="18"/>
          <w:szCs w:val="18"/>
          <w:lang w:val="uk-UA"/>
        </w:rPr>
      </w:r>
      <w:r w:rsidR="00460589" w:rsidRPr="0021643D">
        <w:rPr>
          <w:rFonts w:ascii="Calibri" w:hAnsi="Calibri"/>
          <w:sz w:val="18"/>
          <w:szCs w:val="18"/>
          <w:lang w:val="uk-UA"/>
        </w:rPr>
        <w:fldChar w:fldCharType="separate"/>
      </w:r>
      <w:r w:rsidR="00460589" w:rsidRPr="0021643D">
        <w:rPr>
          <w:rStyle w:val="Hyperlink"/>
          <w:rFonts w:ascii="Calibri" w:hAnsi="Calibri"/>
          <w:color w:val="auto"/>
          <w:sz w:val="18"/>
          <w:szCs w:val="18"/>
          <w:lang w:val="uk-UA"/>
        </w:rPr>
        <w:t>ProcurementERA@dai.com</w:t>
      </w:r>
      <w:r w:rsidR="00460589" w:rsidRPr="0021643D">
        <w:rPr>
          <w:rFonts w:ascii="Calibri" w:hAnsi="Calibri"/>
          <w:sz w:val="18"/>
          <w:szCs w:val="18"/>
          <w:lang w:val="uk-UA"/>
        </w:rPr>
        <w:fldChar w:fldCharType="end"/>
      </w:r>
      <w:r w:rsidR="00220A71" w:rsidRPr="0021643D">
        <w:rPr>
          <w:rFonts w:ascii="Calibri" w:hAnsi="Calibri"/>
          <w:sz w:val="18"/>
          <w:szCs w:val="18"/>
          <w:lang w:val="uk-UA"/>
        </w:rPr>
        <w:t xml:space="preserve"> </w:t>
      </w:r>
      <w:bookmarkEnd w:id="0"/>
      <w:r w:rsidRPr="0021643D">
        <w:rPr>
          <w:rFonts w:ascii="Calibri" w:hAnsi="Calibri"/>
          <w:sz w:val="18"/>
          <w:szCs w:val="18"/>
          <w:lang w:val="uk-UA"/>
        </w:rPr>
        <w:t xml:space="preserve">та вказати назву та адресу своєї компанії, щоб прямо на цю адресу їм можна було надсилати зміни до цього Запиту або інші повідомлення. Будь-який потенційний Учасник тендеру, який таким чином не виявить свою зацікавленість, бере на себе повну відповідальність у разі неотримання повідомлень до кінцевого терміну подання пропозиції. Будь-які зміни до цього </w:t>
      </w:r>
      <w:r w:rsidR="00D854D0" w:rsidRPr="0021643D">
        <w:rPr>
          <w:rFonts w:ascii="Calibri" w:hAnsi="Calibri"/>
          <w:sz w:val="18"/>
          <w:szCs w:val="18"/>
          <w:lang w:val="uk-UA"/>
        </w:rPr>
        <w:t>З</w:t>
      </w:r>
      <w:r w:rsidRPr="0021643D">
        <w:rPr>
          <w:rFonts w:ascii="Calibri" w:hAnsi="Calibri"/>
          <w:sz w:val="18"/>
          <w:szCs w:val="18"/>
          <w:lang w:val="uk-UA"/>
        </w:rPr>
        <w:t>апиту надсилатимутися електронною поштою.</w:t>
      </w:r>
    </w:p>
    <w:p w14:paraId="6DE968B1" w14:textId="13FEF88B" w:rsidR="00EA7E61" w:rsidRPr="00C62176" w:rsidRDefault="00EA7E61" w:rsidP="00447E33">
      <w:pPr>
        <w:ind w:right="-720"/>
        <w:jc w:val="both"/>
        <w:rPr>
          <w:rFonts w:asciiTheme="majorHAnsi" w:hAnsiTheme="majorHAnsi"/>
          <w:sz w:val="26"/>
          <w:szCs w:val="26"/>
          <w:lang w:val="uk-UA"/>
        </w:rPr>
        <w:sectPr w:rsidR="00EA7E61" w:rsidRPr="00C62176" w:rsidSect="00DB0219">
          <w:footerReference w:type="default" r:id="rId15"/>
          <w:pgSz w:w="12240" w:h="15840" w:code="1"/>
          <w:pgMar w:top="720" w:right="1440" w:bottom="990" w:left="1440" w:header="720" w:footer="215" w:gutter="0"/>
          <w:cols w:space="720"/>
          <w:docGrid w:linePitch="360"/>
        </w:sectPr>
      </w:pPr>
      <w:r w:rsidRPr="0021643D">
        <w:rPr>
          <w:rFonts w:eastAsia="Calibri" w:cstheme="minorHAnsi"/>
          <w:sz w:val="18"/>
          <w:szCs w:val="18"/>
          <w:lang w:val="uk-UA"/>
        </w:rPr>
        <w:t>Компанія «DAI» 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w:t>
      </w:r>
      <w:r w:rsidRPr="0021643D">
        <w:rPr>
          <w:b/>
          <w:lang w:val="uk-UA"/>
        </w:rPr>
        <w:t xml:space="preserve"> </w:t>
      </w:r>
      <w:r w:rsidRPr="0021643D">
        <w:rPr>
          <w:rFonts w:eastAsia="Calibri" w:cstheme="minorHAnsi"/>
          <w:sz w:val="18"/>
          <w:szCs w:val="18"/>
          <w:lang w:val="uk-UA"/>
        </w:rPr>
        <w:t>Компанія «DAI» не допускає корупцію, хабарі, змови або конфлікти інтересів.</w:t>
      </w:r>
      <w:r w:rsidR="003D5CD6" w:rsidRPr="0021643D">
        <w:rPr>
          <w:rFonts w:eastAsia="Calibri" w:cstheme="minorHAnsi"/>
          <w:sz w:val="18"/>
          <w:szCs w:val="18"/>
          <w:lang w:val="uk-UA"/>
        </w:rPr>
        <w:t xml:space="preserve"> </w:t>
      </w:r>
      <w:r w:rsidR="00D6075A" w:rsidRPr="0021643D">
        <w:rPr>
          <w:rFonts w:eastAsia="Calibri" w:cstheme="minorHAnsi"/>
          <w:sz w:val="18"/>
          <w:szCs w:val="18"/>
          <w:lang w:val="uk-UA"/>
        </w:rPr>
        <w:t>Про б</w:t>
      </w:r>
      <w:r w:rsidR="003D5CD6" w:rsidRPr="0021643D">
        <w:rPr>
          <w:rFonts w:eastAsia="Calibri" w:cstheme="minorHAnsi"/>
          <w:sz w:val="18"/>
          <w:szCs w:val="18"/>
          <w:lang w:val="uk-UA"/>
        </w:rPr>
        <w:t xml:space="preserve">удь-які прохання </w:t>
      </w:r>
      <w:r w:rsidR="00D6075A" w:rsidRPr="0021643D">
        <w:rPr>
          <w:rFonts w:eastAsia="Calibri" w:cstheme="minorHAnsi"/>
          <w:sz w:val="18"/>
          <w:szCs w:val="18"/>
          <w:lang w:val="uk-UA"/>
        </w:rPr>
        <w:t xml:space="preserve">з боку співробітників компанії «DAI» </w:t>
      </w:r>
      <w:r w:rsidR="003D5CD6" w:rsidRPr="0021643D">
        <w:rPr>
          <w:rFonts w:eastAsia="Calibri" w:cstheme="minorHAnsi"/>
          <w:sz w:val="18"/>
          <w:szCs w:val="18"/>
          <w:lang w:val="uk-UA"/>
        </w:rPr>
        <w:t xml:space="preserve">про виплату або </w:t>
      </w:r>
      <w:r w:rsidR="00D6075A" w:rsidRPr="0021643D">
        <w:rPr>
          <w:rFonts w:eastAsia="Calibri" w:cstheme="minorHAnsi"/>
          <w:sz w:val="18"/>
          <w:szCs w:val="18"/>
          <w:lang w:val="uk-UA"/>
        </w:rPr>
        <w:t xml:space="preserve">винагороду слід </w:t>
      </w:r>
      <w:r w:rsidR="003D5CD6" w:rsidRPr="0021643D">
        <w:rPr>
          <w:rFonts w:eastAsia="Calibri" w:cstheme="minorHAnsi"/>
          <w:sz w:val="18"/>
          <w:szCs w:val="18"/>
          <w:lang w:val="uk-UA"/>
        </w:rPr>
        <w:t>повідом</w:t>
      </w:r>
      <w:r w:rsidR="00D6075A" w:rsidRPr="0021643D">
        <w:rPr>
          <w:rFonts w:eastAsia="Calibri" w:cstheme="minorHAnsi"/>
          <w:sz w:val="18"/>
          <w:szCs w:val="18"/>
          <w:lang w:val="uk-UA"/>
        </w:rPr>
        <w:t>ити</w:t>
      </w:r>
      <w:r w:rsidR="003D5CD6" w:rsidRPr="0021643D">
        <w:rPr>
          <w:rFonts w:eastAsia="Calibri" w:cstheme="minorHAnsi"/>
          <w:sz w:val="18"/>
          <w:szCs w:val="18"/>
          <w:lang w:val="uk-UA"/>
        </w:rPr>
        <w:t xml:space="preserve"> </w:t>
      </w:r>
      <w:r w:rsidR="00D6075A" w:rsidRPr="0021643D">
        <w:rPr>
          <w:rFonts w:eastAsia="Calibri" w:cstheme="minorHAnsi"/>
          <w:sz w:val="18"/>
          <w:szCs w:val="18"/>
          <w:lang w:val="uk-UA"/>
        </w:rPr>
        <w:t xml:space="preserve">якомога швидше </w:t>
      </w:r>
      <w:r w:rsidR="003D5CD6" w:rsidRPr="0021643D">
        <w:rPr>
          <w:rFonts w:eastAsia="Calibri" w:cstheme="minorHAnsi"/>
          <w:sz w:val="18"/>
          <w:szCs w:val="18"/>
          <w:lang w:val="uk-UA"/>
        </w:rPr>
        <w:t xml:space="preserve">на </w:t>
      </w:r>
      <w:hyperlink r:id="rId16" w:history="1">
        <w:r w:rsidR="00FC1A95" w:rsidRPr="0021643D">
          <w:rPr>
            <w:rStyle w:val="Hyperlink"/>
            <w:rFonts w:eastAsia="Calibri" w:cstheme="minorHAnsi"/>
            <w:color w:val="auto"/>
            <w:sz w:val="18"/>
            <w:szCs w:val="18"/>
            <w:lang w:val="uk-UA"/>
          </w:rPr>
          <w:t>ethics@dai.com</w:t>
        </w:r>
      </w:hyperlink>
      <w:r w:rsidR="00FC1A95" w:rsidRPr="0021643D">
        <w:rPr>
          <w:rFonts w:eastAsia="Calibri" w:cstheme="minorHAnsi"/>
          <w:sz w:val="18"/>
          <w:szCs w:val="18"/>
          <w:lang w:val="uk-UA"/>
        </w:rPr>
        <w:t xml:space="preserve"> </w:t>
      </w:r>
      <w:r w:rsidR="00D6075A" w:rsidRPr="0021643D">
        <w:rPr>
          <w:rFonts w:eastAsia="Calibri" w:cstheme="minorHAnsi"/>
          <w:sz w:val="18"/>
          <w:szCs w:val="18"/>
          <w:lang w:val="uk-UA"/>
        </w:rPr>
        <w:t xml:space="preserve"> або на веб-сайті</w:t>
      </w:r>
      <w:r w:rsidR="00D6075A" w:rsidRPr="00C62176">
        <w:rPr>
          <w:lang w:val="ru-RU"/>
        </w:rPr>
        <w:t xml:space="preserve"> </w:t>
      </w:r>
      <w:hyperlink r:id="rId17" w:history="1">
        <w:r w:rsidR="00FC1A95" w:rsidRPr="0021643D">
          <w:rPr>
            <w:rStyle w:val="Hyperlink"/>
            <w:rFonts w:eastAsia="Calibri" w:cstheme="minorHAnsi"/>
            <w:color w:val="auto"/>
            <w:sz w:val="18"/>
            <w:szCs w:val="18"/>
            <w:lang w:val="uk-UA"/>
          </w:rPr>
          <w:t>www.dai.ethicspoint.com</w:t>
        </w:r>
      </w:hyperlink>
      <w:r w:rsidR="00D6075A" w:rsidRPr="0021643D">
        <w:rPr>
          <w:rFonts w:eastAsia="Calibri" w:cstheme="minorHAnsi"/>
          <w:sz w:val="18"/>
          <w:szCs w:val="18"/>
          <w:lang w:val="uk-UA"/>
        </w:rPr>
        <w:t xml:space="preserve">. Крім того, </w:t>
      </w:r>
      <w:r w:rsidR="002900F5" w:rsidRPr="0021643D">
        <w:rPr>
          <w:rFonts w:eastAsia="Calibri" w:cstheme="minorHAnsi"/>
          <w:sz w:val="18"/>
          <w:szCs w:val="18"/>
          <w:lang w:val="uk-UA"/>
        </w:rPr>
        <w:t xml:space="preserve">не допускаються </w:t>
      </w:r>
      <w:r w:rsidR="00D6075A" w:rsidRPr="0021643D">
        <w:rPr>
          <w:rFonts w:eastAsia="Calibri" w:cstheme="minorHAnsi"/>
          <w:sz w:val="18"/>
          <w:szCs w:val="18"/>
          <w:lang w:val="uk-UA"/>
        </w:rPr>
        <w:t xml:space="preserve">будь-які спроби учасника </w:t>
      </w:r>
      <w:r w:rsidR="00344321" w:rsidRPr="0021643D">
        <w:rPr>
          <w:rFonts w:eastAsia="Calibri" w:cstheme="minorHAnsi"/>
          <w:sz w:val="18"/>
          <w:szCs w:val="18"/>
          <w:lang w:val="uk-UA"/>
        </w:rPr>
        <w:t xml:space="preserve">тендеру </w:t>
      </w:r>
      <w:r w:rsidR="00D6075A" w:rsidRPr="0021643D">
        <w:rPr>
          <w:rFonts w:eastAsia="Calibri" w:cstheme="minorHAnsi"/>
          <w:sz w:val="18"/>
          <w:szCs w:val="18"/>
          <w:lang w:val="uk-UA"/>
        </w:rPr>
        <w:t xml:space="preserve">або субпідрядника запропонувати заохочення співробітнику </w:t>
      </w:r>
      <w:r w:rsidR="00344321" w:rsidRPr="0021643D">
        <w:rPr>
          <w:rFonts w:eastAsia="Calibri" w:cstheme="minorHAnsi"/>
          <w:sz w:val="18"/>
          <w:szCs w:val="18"/>
          <w:lang w:val="uk-UA"/>
        </w:rPr>
        <w:t>компанії «</w:t>
      </w:r>
      <w:r w:rsidR="00D6075A" w:rsidRPr="0021643D">
        <w:rPr>
          <w:rFonts w:eastAsia="Calibri" w:cstheme="minorHAnsi"/>
          <w:sz w:val="18"/>
          <w:szCs w:val="18"/>
          <w:lang w:val="uk-UA"/>
        </w:rPr>
        <w:t>DAI</w:t>
      </w:r>
      <w:r w:rsidR="00344321" w:rsidRPr="0021643D">
        <w:rPr>
          <w:rFonts w:eastAsia="Calibri" w:cstheme="minorHAnsi"/>
          <w:sz w:val="18"/>
          <w:szCs w:val="18"/>
          <w:lang w:val="uk-UA"/>
        </w:rPr>
        <w:t>»</w:t>
      </w:r>
      <w:r w:rsidR="00D6075A" w:rsidRPr="0021643D">
        <w:rPr>
          <w:rFonts w:eastAsia="Calibri" w:cstheme="minorHAnsi"/>
          <w:sz w:val="18"/>
          <w:szCs w:val="18"/>
          <w:lang w:val="uk-UA"/>
        </w:rPr>
        <w:t xml:space="preserve"> </w:t>
      </w:r>
      <w:r w:rsidR="002900F5" w:rsidRPr="0021643D">
        <w:rPr>
          <w:rFonts w:eastAsia="Calibri" w:cstheme="minorHAnsi"/>
          <w:sz w:val="18"/>
          <w:szCs w:val="18"/>
          <w:lang w:val="uk-UA"/>
        </w:rPr>
        <w:t>для впливу на рішення, такі спроби б</w:t>
      </w:r>
      <w:r w:rsidR="00D6075A" w:rsidRPr="0021643D">
        <w:rPr>
          <w:rFonts w:eastAsia="Calibri" w:cstheme="minorHAnsi"/>
          <w:sz w:val="18"/>
          <w:szCs w:val="18"/>
          <w:lang w:val="uk-UA"/>
        </w:rPr>
        <w:t xml:space="preserve">удуть </w:t>
      </w:r>
      <w:r w:rsidR="002900F5" w:rsidRPr="0021643D">
        <w:rPr>
          <w:rFonts w:eastAsia="Calibri" w:cstheme="minorHAnsi"/>
          <w:sz w:val="18"/>
          <w:szCs w:val="18"/>
          <w:lang w:val="uk-UA"/>
        </w:rPr>
        <w:t xml:space="preserve">вважатися </w:t>
      </w:r>
      <w:r w:rsidR="00D6075A" w:rsidRPr="0021643D">
        <w:rPr>
          <w:rFonts w:eastAsia="Calibri" w:cstheme="minorHAnsi"/>
          <w:sz w:val="18"/>
          <w:szCs w:val="18"/>
          <w:lang w:val="uk-UA"/>
        </w:rPr>
        <w:t>підставою для дискваліфікації, припинення та можливої заборони</w:t>
      </w:r>
      <w:r w:rsidR="00344321" w:rsidRPr="0021643D">
        <w:rPr>
          <w:rFonts w:eastAsia="Calibri" w:cstheme="minorHAnsi"/>
          <w:sz w:val="18"/>
          <w:szCs w:val="18"/>
          <w:lang w:val="uk-UA"/>
        </w:rPr>
        <w:t xml:space="preserve"> щодо участі у тендері</w:t>
      </w:r>
      <w:r w:rsidR="00D6075A" w:rsidRPr="0021643D">
        <w:rPr>
          <w:rFonts w:eastAsia="Calibri" w:cstheme="minorHAnsi"/>
          <w:sz w:val="18"/>
          <w:szCs w:val="18"/>
          <w:lang w:val="uk-UA"/>
        </w:rPr>
        <w:t>. Детальніше див</w:t>
      </w:r>
      <w:r w:rsidR="00344321" w:rsidRPr="0021643D">
        <w:rPr>
          <w:rFonts w:eastAsia="Calibri" w:cstheme="minorHAnsi"/>
          <w:sz w:val="18"/>
          <w:szCs w:val="18"/>
          <w:lang w:val="uk-UA"/>
        </w:rPr>
        <w:t>ись</w:t>
      </w:r>
      <w:r w:rsidR="00D6075A" w:rsidRPr="0021643D">
        <w:rPr>
          <w:rFonts w:eastAsia="Calibri" w:cstheme="minorHAnsi"/>
          <w:sz w:val="18"/>
          <w:szCs w:val="18"/>
          <w:lang w:val="uk-UA"/>
        </w:rPr>
        <w:t xml:space="preserve"> Положення № </w:t>
      </w:r>
      <w:r w:rsidR="00CC56B7">
        <w:rPr>
          <w:rFonts w:eastAsia="Calibri" w:cstheme="minorHAnsi"/>
          <w:sz w:val="18"/>
          <w:szCs w:val="18"/>
        </w:rPr>
        <w:t>1.20</w:t>
      </w:r>
      <w:r w:rsidR="00D6075A" w:rsidRPr="0021643D">
        <w:rPr>
          <w:rFonts w:eastAsia="Calibri" w:cstheme="minorHAnsi"/>
          <w:sz w:val="18"/>
          <w:szCs w:val="18"/>
          <w:lang w:val="uk-UA"/>
        </w:rPr>
        <w:t>.</w:t>
      </w:r>
    </w:p>
    <w:p w14:paraId="52B6C918" w14:textId="77777777" w:rsidR="005A70D7" w:rsidRPr="00F91EEA" w:rsidRDefault="00983055" w:rsidP="00F91EEA">
      <w:pPr>
        <w:pStyle w:val="TOC1"/>
        <w:jc w:val="center"/>
        <w:rPr>
          <w:b/>
          <w:bCs/>
          <w:lang w:val="uk-UA"/>
        </w:rPr>
      </w:pPr>
      <w:r w:rsidRPr="00F91EEA">
        <w:rPr>
          <w:b/>
          <w:bCs/>
        </w:rPr>
        <w:lastRenderedPageBreak/>
        <w:t>Table</w:t>
      </w:r>
      <w:r w:rsidRPr="00F91EEA">
        <w:rPr>
          <w:b/>
          <w:bCs/>
          <w:lang w:val="uk-UA"/>
        </w:rPr>
        <w:t xml:space="preserve"> </w:t>
      </w:r>
      <w:r w:rsidRPr="00F91EEA">
        <w:rPr>
          <w:b/>
          <w:bCs/>
        </w:rPr>
        <w:t>of</w:t>
      </w:r>
      <w:r w:rsidRPr="00F91EEA">
        <w:rPr>
          <w:b/>
          <w:bCs/>
          <w:lang w:val="uk-UA"/>
        </w:rPr>
        <w:t xml:space="preserve"> </w:t>
      </w:r>
      <w:r w:rsidRPr="00F91EEA">
        <w:rPr>
          <w:b/>
          <w:bCs/>
        </w:rPr>
        <w:t>Contents</w:t>
      </w:r>
      <w:r w:rsidRPr="00F91EEA">
        <w:rPr>
          <w:b/>
          <w:bCs/>
          <w:lang w:val="uk-UA"/>
        </w:rPr>
        <w:t xml:space="preserve"> / </w:t>
      </w:r>
      <w:bookmarkStart w:id="1" w:name="_Toc325444875"/>
      <w:bookmarkStart w:id="2" w:name="_Toc325458016"/>
      <w:bookmarkStart w:id="3" w:name="_Toc325610827"/>
      <w:bookmarkStart w:id="4" w:name="_Toc335834280"/>
      <w:bookmarkStart w:id="5" w:name="_Toc335834313"/>
      <w:bookmarkStart w:id="6" w:name="_Toc335997144"/>
      <w:bookmarkStart w:id="7" w:name="_Toc335997453"/>
      <w:bookmarkStart w:id="8" w:name="_Toc336415328"/>
      <w:bookmarkStart w:id="9" w:name="_Toc336415648"/>
      <w:bookmarkStart w:id="10" w:name="_Toc341185428"/>
      <w:r w:rsidRPr="00F91EEA">
        <w:rPr>
          <w:b/>
          <w:bCs/>
          <w:lang w:val="uk-UA"/>
        </w:rPr>
        <w:t>Зміст</w:t>
      </w:r>
      <w:bookmarkEnd w:id="1"/>
      <w:bookmarkEnd w:id="2"/>
      <w:bookmarkEnd w:id="3"/>
      <w:bookmarkEnd w:id="4"/>
      <w:bookmarkEnd w:id="5"/>
      <w:bookmarkEnd w:id="6"/>
      <w:bookmarkEnd w:id="7"/>
      <w:bookmarkEnd w:id="8"/>
      <w:bookmarkEnd w:id="9"/>
      <w:bookmarkEnd w:id="10"/>
    </w:p>
    <w:p w14:paraId="29306166" w14:textId="3E79A806" w:rsidR="009B031B" w:rsidRDefault="00983055">
      <w:pPr>
        <w:pStyle w:val="TOC1"/>
        <w:rPr>
          <w:rFonts w:eastAsiaTheme="minorEastAsia"/>
          <w:noProof/>
          <w:szCs w:val="22"/>
        </w:rPr>
      </w:pPr>
      <w:r w:rsidRPr="00983055">
        <w:rPr>
          <w:rFonts w:ascii="Calibri" w:eastAsia="Calibri" w:hAnsi="Calibri" w:cs="Calibri"/>
        </w:rPr>
        <w:fldChar w:fldCharType="begin"/>
      </w:r>
      <w:r w:rsidRPr="00C62176">
        <w:rPr>
          <w:rFonts w:ascii="Calibri" w:eastAsia="Calibri" w:hAnsi="Calibri" w:cs="Calibri"/>
          <w:lang w:val="uk-UA"/>
        </w:rPr>
        <w:instrText xml:space="preserve"> </w:instrText>
      </w:r>
      <w:r w:rsidRPr="00983055">
        <w:rPr>
          <w:rFonts w:ascii="Calibri" w:eastAsia="Calibri" w:hAnsi="Calibri" w:cs="Calibri"/>
        </w:rPr>
        <w:instrText>TOC</w:instrText>
      </w:r>
      <w:r w:rsidRPr="00C62176">
        <w:rPr>
          <w:rFonts w:ascii="Calibri" w:eastAsia="Calibri" w:hAnsi="Calibri" w:cs="Calibri"/>
          <w:lang w:val="uk-UA"/>
        </w:rPr>
        <w:instrText xml:space="preserve"> \</w:instrText>
      </w:r>
      <w:r w:rsidRPr="00983055">
        <w:rPr>
          <w:rFonts w:ascii="Calibri" w:eastAsia="Calibri" w:hAnsi="Calibri" w:cs="Calibri"/>
        </w:rPr>
        <w:instrText>o</w:instrText>
      </w:r>
      <w:r w:rsidRPr="00C62176">
        <w:rPr>
          <w:rFonts w:ascii="Calibri" w:eastAsia="Calibri" w:hAnsi="Calibri" w:cs="Calibri"/>
          <w:lang w:val="uk-UA"/>
        </w:rPr>
        <w:instrText xml:space="preserve"> "1-3" \</w:instrText>
      </w:r>
      <w:r w:rsidRPr="00983055">
        <w:rPr>
          <w:rFonts w:ascii="Calibri" w:eastAsia="Calibri" w:hAnsi="Calibri" w:cs="Calibri"/>
        </w:rPr>
        <w:instrText>h</w:instrText>
      </w:r>
      <w:r w:rsidRPr="00C62176">
        <w:rPr>
          <w:rFonts w:ascii="Calibri" w:eastAsia="Calibri" w:hAnsi="Calibri" w:cs="Calibri"/>
          <w:lang w:val="uk-UA"/>
        </w:rPr>
        <w:instrText xml:space="preserve"> \</w:instrText>
      </w:r>
      <w:r w:rsidRPr="00983055">
        <w:rPr>
          <w:rFonts w:ascii="Calibri" w:eastAsia="Calibri" w:hAnsi="Calibri" w:cs="Calibri"/>
        </w:rPr>
        <w:instrText>z</w:instrText>
      </w:r>
      <w:r w:rsidRPr="00C62176">
        <w:rPr>
          <w:rFonts w:ascii="Calibri" w:eastAsia="Calibri" w:hAnsi="Calibri" w:cs="Calibri"/>
          <w:lang w:val="uk-UA"/>
        </w:rPr>
        <w:instrText xml:space="preserve"> \</w:instrText>
      </w:r>
      <w:r w:rsidRPr="00983055">
        <w:rPr>
          <w:rFonts w:ascii="Calibri" w:eastAsia="Calibri" w:hAnsi="Calibri" w:cs="Calibri"/>
        </w:rPr>
        <w:instrText>u</w:instrText>
      </w:r>
      <w:r w:rsidRPr="00C62176">
        <w:rPr>
          <w:rFonts w:ascii="Calibri" w:eastAsia="Calibri" w:hAnsi="Calibri" w:cs="Calibri"/>
          <w:lang w:val="uk-UA"/>
        </w:rPr>
        <w:instrText xml:space="preserve"> </w:instrText>
      </w:r>
      <w:r w:rsidRPr="00983055">
        <w:rPr>
          <w:rFonts w:ascii="Calibri" w:eastAsia="Calibri" w:hAnsi="Calibri" w:cs="Calibri"/>
        </w:rPr>
        <w:fldChar w:fldCharType="separate"/>
      </w:r>
      <w:hyperlink w:anchor="_Toc173943231" w:history="1">
        <w:r w:rsidR="009B031B" w:rsidRPr="00D45354">
          <w:rPr>
            <w:rStyle w:val="Hyperlink"/>
            <w:rFonts w:cstheme="minorHAnsi"/>
            <w:noProof/>
          </w:rPr>
          <w:t>1.</w:t>
        </w:r>
        <w:r w:rsidR="009B031B">
          <w:rPr>
            <w:rFonts w:eastAsiaTheme="minorEastAsia"/>
            <w:noProof/>
            <w:szCs w:val="22"/>
          </w:rPr>
          <w:tab/>
        </w:r>
        <w:r w:rsidR="009B031B" w:rsidRPr="00D45354">
          <w:rPr>
            <w:rStyle w:val="Hyperlink"/>
            <w:rFonts w:cstheme="minorHAnsi"/>
            <w:noProof/>
          </w:rPr>
          <w:t xml:space="preserve">Request for Proposal – Goods / </w:t>
        </w:r>
        <w:r w:rsidR="009B031B" w:rsidRPr="00D45354">
          <w:rPr>
            <w:rStyle w:val="Hyperlink"/>
            <w:rFonts w:cstheme="minorHAnsi"/>
            <w:noProof/>
            <w:lang w:val="ru-RU"/>
          </w:rPr>
          <w:t>Запит</w:t>
        </w:r>
        <w:r w:rsidR="009B031B" w:rsidRPr="00D45354">
          <w:rPr>
            <w:rStyle w:val="Hyperlink"/>
            <w:rFonts w:cstheme="minorHAnsi"/>
            <w:noProof/>
          </w:rPr>
          <w:t xml:space="preserve"> </w:t>
        </w:r>
        <w:r w:rsidR="009B031B" w:rsidRPr="00D45354">
          <w:rPr>
            <w:rStyle w:val="Hyperlink"/>
            <w:rFonts w:cstheme="minorHAnsi"/>
            <w:noProof/>
            <w:lang w:val="ru-RU"/>
          </w:rPr>
          <w:t>на</w:t>
        </w:r>
        <w:r w:rsidR="009B031B" w:rsidRPr="00D45354">
          <w:rPr>
            <w:rStyle w:val="Hyperlink"/>
            <w:rFonts w:cstheme="minorHAnsi"/>
            <w:noProof/>
          </w:rPr>
          <w:t xml:space="preserve"> </w:t>
        </w:r>
        <w:r w:rsidR="009B031B" w:rsidRPr="00D45354">
          <w:rPr>
            <w:rStyle w:val="Hyperlink"/>
            <w:rFonts w:cstheme="minorHAnsi"/>
            <w:noProof/>
            <w:lang w:val="ru-RU"/>
          </w:rPr>
          <w:t>надання</w:t>
        </w:r>
        <w:r w:rsidR="009B031B" w:rsidRPr="00D45354">
          <w:rPr>
            <w:rStyle w:val="Hyperlink"/>
            <w:rFonts w:cstheme="minorHAnsi"/>
            <w:noProof/>
          </w:rPr>
          <w:t xml:space="preserve"> </w:t>
        </w:r>
        <w:r w:rsidR="009B031B" w:rsidRPr="00D45354">
          <w:rPr>
            <w:rStyle w:val="Hyperlink"/>
            <w:rFonts w:cstheme="minorHAnsi"/>
            <w:noProof/>
            <w:lang w:val="ru-RU"/>
          </w:rPr>
          <w:t>пропозицій</w:t>
        </w:r>
        <w:r w:rsidR="009B031B" w:rsidRPr="00D45354">
          <w:rPr>
            <w:rStyle w:val="Hyperlink"/>
            <w:rFonts w:cstheme="minorHAnsi"/>
            <w:noProof/>
          </w:rPr>
          <w:t xml:space="preserve"> - </w:t>
        </w:r>
        <w:r w:rsidR="009B031B" w:rsidRPr="00D45354">
          <w:rPr>
            <w:rStyle w:val="Hyperlink"/>
            <w:rFonts w:cstheme="minorHAnsi"/>
            <w:noProof/>
            <w:lang w:val="ru-RU"/>
          </w:rPr>
          <w:t>Товари</w:t>
        </w:r>
        <w:r w:rsidR="009B031B">
          <w:rPr>
            <w:noProof/>
            <w:webHidden/>
          </w:rPr>
          <w:tab/>
        </w:r>
        <w:r w:rsidR="009B031B">
          <w:rPr>
            <w:noProof/>
            <w:webHidden/>
          </w:rPr>
          <w:fldChar w:fldCharType="begin"/>
        </w:r>
        <w:r w:rsidR="009B031B">
          <w:rPr>
            <w:noProof/>
            <w:webHidden/>
          </w:rPr>
          <w:instrText xml:space="preserve"> PAGEREF _Toc173943231 \h </w:instrText>
        </w:r>
        <w:r w:rsidR="009B031B">
          <w:rPr>
            <w:noProof/>
            <w:webHidden/>
          </w:rPr>
        </w:r>
        <w:r w:rsidR="009B031B">
          <w:rPr>
            <w:noProof/>
            <w:webHidden/>
          </w:rPr>
          <w:fldChar w:fldCharType="separate"/>
        </w:r>
        <w:r w:rsidR="00462E3C">
          <w:rPr>
            <w:noProof/>
            <w:webHidden/>
          </w:rPr>
          <w:t>3</w:t>
        </w:r>
        <w:r w:rsidR="009B031B">
          <w:rPr>
            <w:noProof/>
            <w:webHidden/>
          </w:rPr>
          <w:fldChar w:fldCharType="end"/>
        </w:r>
      </w:hyperlink>
    </w:p>
    <w:p w14:paraId="40155D7F" w14:textId="325AD573" w:rsidR="009B031B" w:rsidRDefault="00D309A9" w:rsidP="00462E3C">
      <w:pPr>
        <w:pStyle w:val="TOC2"/>
        <w:rPr>
          <w:rFonts w:eastAsiaTheme="minorEastAsia"/>
          <w:noProof/>
        </w:rPr>
      </w:pPr>
      <w:hyperlink w:anchor="_Toc173943232" w:history="1">
        <w:r w:rsidR="009B031B" w:rsidRPr="00D45354">
          <w:rPr>
            <w:rStyle w:val="Hyperlink"/>
            <w:iCs/>
            <w:noProof/>
          </w:rPr>
          <w:t>1.1</w:t>
        </w:r>
        <w:r w:rsidR="009B031B">
          <w:rPr>
            <w:rFonts w:eastAsiaTheme="minorEastAsia"/>
            <w:noProof/>
          </w:rPr>
          <w:tab/>
        </w:r>
        <w:r w:rsidR="009B031B" w:rsidRPr="00D45354">
          <w:rPr>
            <w:rStyle w:val="Hyperlink"/>
            <w:noProof/>
          </w:rPr>
          <w:t>Purpose/Мета</w:t>
        </w:r>
        <w:r w:rsidR="009B031B">
          <w:rPr>
            <w:noProof/>
            <w:webHidden/>
          </w:rPr>
          <w:tab/>
        </w:r>
        <w:r w:rsidR="009B031B">
          <w:rPr>
            <w:noProof/>
            <w:webHidden/>
          </w:rPr>
          <w:fldChar w:fldCharType="begin"/>
        </w:r>
        <w:r w:rsidR="009B031B">
          <w:rPr>
            <w:noProof/>
            <w:webHidden/>
          </w:rPr>
          <w:instrText xml:space="preserve"> PAGEREF _Toc173943232 \h </w:instrText>
        </w:r>
        <w:r w:rsidR="009B031B">
          <w:rPr>
            <w:noProof/>
            <w:webHidden/>
          </w:rPr>
        </w:r>
        <w:r w:rsidR="009B031B">
          <w:rPr>
            <w:noProof/>
            <w:webHidden/>
          </w:rPr>
          <w:fldChar w:fldCharType="separate"/>
        </w:r>
        <w:r w:rsidR="00462E3C">
          <w:rPr>
            <w:noProof/>
            <w:webHidden/>
          </w:rPr>
          <w:t>3</w:t>
        </w:r>
        <w:r w:rsidR="009B031B">
          <w:rPr>
            <w:noProof/>
            <w:webHidden/>
          </w:rPr>
          <w:fldChar w:fldCharType="end"/>
        </w:r>
      </w:hyperlink>
    </w:p>
    <w:p w14:paraId="0EB0AA01" w14:textId="34DBEA0D" w:rsidR="009B031B" w:rsidRDefault="00D309A9" w:rsidP="00462E3C">
      <w:pPr>
        <w:pStyle w:val="TOC2"/>
        <w:rPr>
          <w:rFonts w:eastAsiaTheme="minorEastAsia"/>
          <w:noProof/>
        </w:rPr>
      </w:pPr>
      <w:hyperlink w:anchor="_Toc173943233" w:history="1">
        <w:r w:rsidR="009B031B" w:rsidRPr="00D45354">
          <w:rPr>
            <w:rStyle w:val="Hyperlink"/>
            <w:iCs/>
            <w:noProof/>
          </w:rPr>
          <w:t>1.2</w:t>
        </w:r>
        <w:r w:rsidR="009B031B">
          <w:rPr>
            <w:rFonts w:eastAsiaTheme="minorEastAsia"/>
            <w:noProof/>
          </w:rPr>
          <w:tab/>
        </w:r>
        <w:r w:rsidR="009B031B" w:rsidRPr="00D45354">
          <w:rPr>
            <w:rStyle w:val="Hyperlink"/>
            <w:noProof/>
          </w:rPr>
          <w:t>RFP No./ Запит №</w:t>
        </w:r>
        <w:r w:rsidR="009B031B">
          <w:rPr>
            <w:noProof/>
            <w:webHidden/>
          </w:rPr>
          <w:tab/>
        </w:r>
        <w:r w:rsidR="009B031B">
          <w:rPr>
            <w:noProof/>
            <w:webHidden/>
          </w:rPr>
          <w:fldChar w:fldCharType="begin"/>
        </w:r>
        <w:r w:rsidR="009B031B">
          <w:rPr>
            <w:noProof/>
            <w:webHidden/>
          </w:rPr>
          <w:instrText xml:space="preserve"> PAGEREF _Toc173943233 \h </w:instrText>
        </w:r>
        <w:r w:rsidR="009B031B">
          <w:rPr>
            <w:noProof/>
            <w:webHidden/>
          </w:rPr>
        </w:r>
        <w:r w:rsidR="009B031B">
          <w:rPr>
            <w:noProof/>
            <w:webHidden/>
          </w:rPr>
          <w:fldChar w:fldCharType="separate"/>
        </w:r>
        <w:r w:rsidR="00462E3C">
          <w:rPr>
            <w:noProof/>
            <w:webHidden/>
          </w:rPr>
          <w:t>3</w:t>
        </w:r>
        <w:r w:rsidR="009B031B">
          <w:rPr>
            <w:noProof/>
            <w:webHidden/>
          </w:rPr>
          <w:fldChar w:fldCharType="end"/>
        </w:r>
      </w:hyperlink>
    </w:p>
    <w:p w14:paraId="2A76AC2D" w14:textId="0871F250" w:rsidR="009B031B" w:rsidRDefault="00D309A9" w:rsidP="00462E3C">
      <w:pPr>
        <w:pStyle w:val="TOC2"/>
        <w:rPr>
          <w:rFonts w:eastAsiaTheme="minorEastAsia"/>
          <w:noProof/>
        </w:rPr>
      </w:pPr>
      <w:hyperlink w:anchor="_Toc173943234" w:history="1">
        <w:r w:rsidR="009B031B" w:rsidRPr="00D45354">
          <w:rPr>
            <w:rStyle w:val="Hyperlink"/>
            <w:iCs/>
            <w:noProof/>
          </w:rPr>
          <w:t>1.3</w:t>
        </w:r>
        <w:r w:rsidR="009B031B">
          <w:rPr>
            <w:rFonts w:eastAsiaTheme="minorEastAsia"/>
            <w:noProof/>
          </w:rPr>
          <w:tab/>
        </w:r>
        <w:r w:rsidR="009B031B" w:rsidRPr="00D45354">
          <w:rPr>
            <w:rStyle w:val="Hyperlink"/>
            <w:noProof/>
          </w:rPr>
          <w:t>Issue date/ Дата надання запиту</w:t>
        </w:r>
        <w:r w:rsidR="009B031B">
          <w:rPr>
            <w:noProof/>
            <w:webHidden/>
          </w:rPr>
          <w:tab/>
        </w:r>
        <w:r w:rsidR="009B031B">
          <w:rPr>
            <w:noProof/>
            <w:webHidden/>
          </w:rPr>
          <w:fldChar w:fldCharType="begin"/>
        </w:r>
        <w:r w:rsidR="009B031B">
          <w:rPr>
            <w:noProof/>
            <w:webHidden/>
          </w:rPr>
          <w:instrText xml:space="preserve"> PAGEREF _Toc173943234 \h </w:instrText>
        </w:r>
        <w:r w:rsidR="009B031B">
          <w:rPr>
            <w:noProof/>
            <w:webHidden/>
          </w:rPr>
        </w:r>
        <w:r w:rsidR="009B031B">
          <w:rPr>
            <w:noProof/>
            <w:webHidden/>
          </w:rPr>
          <w:fldChar w:fldCharType="separate"/>
        </w:r>
        <w:r w:rsidR="00462E3C">
          <w:rPr>
            <w:noProof/>
            <w:webHidden/>
          </w:rPr>
          <w:t>3</w:t>
        </w:r>
        <w:r w:rsidR="009B031B">
          <w:rPr>
            <w:noProof/>
            <w:webHidden/>
          </w:rPr>
          <w:fldChar w:fldCharType="end"/>
        </w:r>
      </w:hyperlink>
    </w:p>
    <w:p w14:paraId="25B7FC96" w14:textId="646EA3DF" w:rsidR="009B031B" w:rsidRDefault="00D309A9" w:rsidP="00462E3C">
      <w:pPr>
        <w:pStyle w:val="TOC2"/>
        <w:rPr>
          <w:rFonts w:eastAsiaTheme="minorEastAsia"/>
          <w:noProof/>
        </w:rPr>
      </w:pPr>
      <w:hyperlink w:anchor="_Toc173943235" w:history="1">
        <w:r w:rsidR="009B031B" w:rsidRPr="00D45354">
          <w:rPr>
            <w:rStyle w:val="Hyperlink"/>
            <w:iCs/>
            <w:noProof/>
          </w:rPr>
          <w:t>1.4</w:t>
        </w:r>
        <w:r w:rsidR="009B031B">
          <w:rPr>
            <w:rFonts w:eastAsiaTheme="minorEastAsia"/>
            <w:noProof/>
          </w:rPr>
          <w:tab/>
        </w:r>
        <w:r w:rsidR="009B031B" w:rsidRPr="00D45354">
          <w:rPr>
            <w:rStyle w:val="Hyperlink"/>
            <w:noProof/>
          </w:rPr>
          <w:t>Title/ Назва</w:t>
        </w:r>
        <w:r w:rsidR="009B031B">
          <w:rPr>
            <w:noProof/>
            <w:webHidden/>
          </w:rPr>
          <w:tab/>
        </w:r>
        <w:r w:rsidR="009B031B">
          <w:rPr>
            <w:noProof/>
            <w:webHidden/>
          </w:rPr>
          <w:fldChar w:fldCharType="begin"/>
        </w:r>
        <w:r w:rsidR="009B031B">
          <w:rPr>
            <w:noProof/>
            <w:webHidden/>
          </w:rPr>
          <w:instrText xml:space="preserve"> PAGEREF _Toc173943235 \h </w:instrText>
        </w:r>
        <w:r w:rsidR="009B031B">
          <w:rPr>
            <w:noProof/>
            <w:webHidden/>
          </w:rPr>
        </w:r>
        <w:r w:rsidR="009B031B">
          <w:rPr>
            <w:noProof/>
            <w:webHidden/>
          </w:rPr>
          <w:fldChar w:fldCharType="separate"/>
        </w:r>
        <w:r w:rsidR="00462E3C">
          <w:rPr>
            <w:noProof/>
            <w:webHidden/>
          </w:rPr>
          <w:t>3</w:t>
        </w:r>
        <w:r w:rsidR="009B031B">
          <w:rPr>
            <w:noProof/>
            <w:webHidden/>
          </w:rPr>
          <w:fldChar w:fldCharType="end"/>
        </w:r>
      </w:hyperlink>
    </w:p>
    <w:p w14:paraId="1E61CFD9" w14:textId="2678DA91" w:rsidR="009B031B" w:rsidRDefault="00D309A9" w:rsidP="00462E3C">
      <w:pPr>
        <w:pStyle w:val="TOC2"/>
        <w:rPr>
          <w:rFonts w:eastAsiaTheme="minorEastAsia"/>
          <w:noProof/>
        </w:rPr>
      </w:pPr>
      <w:hyperlink w:anchor="_Toc173943236" w:history="1">
        <w:r w:rsidR="009B031B" w:rsidRPr="00D45354">
          <w:rPr>
            <w:rStyle w:val="Hyperlink"/>
            <w:iCs/>
            <w:noProof/>
          </w:rPr>
          <w:t>1.5</w:t>
        </w:r>
        <w:r w:rsidR="009B031B">
          <w:rPr>
            <w:rFonts w:eastAsiaTheme="minorEastAsia"/>
            <w:noProof/>
          </w:rPr>
          <w:tab/>
        </w:r>
        <w:r w:rsidR="009B031B" w:rsidRPr="00D45354">
          <w:rPr>
            <w:rStyle w:val="Hyperlink"/>
            <w:noProof/>
          </w:rPr>
          <w:t>Issuing Office &amp; Email Address for Submission of Proposals/ Офіс та електронна адреса для подання пропозицій</w:t>
        </w:r>
        <w:r w:rsidR="009B031B">
          <w:rPr>
            <w:noProof/>
            <w:webHidden/>
          </w:rPr>
          <w:tab/>
        </w:r>
        <w:r w:rsidR="009B031B">
          <w:rPr>
            <w:noProof/>
            <w:webHidden/>
          </w:rPr>
          <w:fldChar w:fldCharType="begin"/>
        </w:r>
        <w:r w:rsidR="009B031B">
          <w:rPr>
            <w:noProof/>
            <w:webHidden/>
          </w:rPr>
          <w:instrText xml:space="preserve"> PAGEREF _Toc173943236 \h </w:instrText>
        </w:r>
        <w:r w:rsidR="009B031B">
          <w:rPr>
            <w:noProof/>
            <w:webHidden/>
          </w:rPr>
        </w:r>
        <w:r w:rsidR="009B031B">
          <w:rPr>
            <w:noProof/>
            <w:webHidden/>
          </w:rPr>
          <w:fldChar w:fldCharType="separate"/>
        </w:r>
        <w:r w:rsidR="00462E3C">
          <w:rPr>
            <w:noProof/>
            <w:webHidden/>
          </w:rPr>
          <w:t>3</w:t>
        </w:r>
        <w:r w:rsidR="009B031B">
          <w:rPr>
            <w:noProof/>
            <w:webHidden/>
          </w:rPr>
          <w:fldChar w:fldCharType="end"/>
        </w:r>
      </w:hyperlink>
    </w:p>
    <w:p w14:paraId="296F8B01" w14:textId="57984D24" w:rsidR="009B031B" w:rsidRDefault="00D309A9" w:rsidP="00462E3C">
      <w:pPr>
        <w:pStyle w:val="TOC2"/>
        <w:rPr>
          <w:rFonts w:eastAsiaTheme="minorEastAsia"/>
          <w:noProof/>
        </w:rPr>
      </w:pPr>
      <w:hyperlink w:anchor="_Toc173943237" w:history="1">
        <w:r w:rsidR="009B031B" w:rsidRPr="00D45354">
          <w:rPr>
            <w:rStyle w:val="Hyperlink"/>
            <w:iCs/>
            <w:noProof/>
            <w:lang w:val="ru-RU"/>
          </w:rPr>
          <w:t>1.6</w:t>
        </w:r>
        <w:r w:rsidR="009B031B">
          <w:rPr>
            <w:rFonts w:eastAsiaTheme="minorEastAsia"/>
            <w:noProof/>
          </w:rPr>
          <w:tab/>
        </w:r>
        <w:r w:rsidR="009B031B" w:rsidRPr="00D45354">
          <w:rPr>
            <w:rStyle w:val="Hyperlink"/>
            <w:noProof/>
          </w:rPr>
          <w:t>Pre-Proposal bidders’ conference/</w:t>
        </w:r>
        <w:r w:rsidR="009B031B" w:rsidRPr="00D45354">
          <w:rPr>
            <w:rStyle w:val="Hyperlink"/>
            <w:rFonts w:cs="Calibri"/>
            <w:noProof/>
          </w:rPr>
          <w:t xml:space="preserve"> Попередня</w:t>
        </w:r>
        <w:r w:rsidR="009B031B" w:rsidRPr="00D45354">
          <w:rPr>
            <w:rStyle w:val="Hyperlink"/>
            <w:noProof/>
            <w:lang w:val="ru-RU"/>
          </w:rPr>
          <w:t xml:space="preserve"> </w:t>
        </w:r>
        <w:r w:rsidR="009B031B" w:rsidRPr="00D45354">
          <w:rPr>
            <w:rStyle w:val="Hyperlink"/>
            <w:rFonts w:cs="Calibri"/>
            <w:noProof/>
          </w:rPr>
          <w:t>конференція</w:t>
        </w:r>
        <w:r w:rsidR="009B031B" w:rsidRPr="00D45354">
          <w:rPr>
            <w:rStyle w:val="Hyperlink"/>
            <w:noProof/>
          </w:rPr>
          <w:t xml:space="preserve"> </w:t>
        </w:r>
        <w:r w:rsidR="009B031B" w:rsidRPr="00D45354">
          <w:rPr>
            <w:rStyle w:val="Hyperlink"/>
            <w:rFonts w:cs="Calibri"/>
            <w:noProof/>
          </w:rPr>
          <w:t>для</w:t>
        </w:r>
        <w:r w:rsidR="009B031B" w:rsidRPr="00D45354">
          <w:rPr>
            <w:rStyle w:val="Hyperlink"/>
            <w:noProof/>
          </w:rPr>
          <w:t xml:space="preserve"> </w:t>
        </w:r>
        <w:r w:rsidR="009B031B" w:rsidRPr="00D45354">
          <w:rPr>
            <w:rStyle w:val="Hyperlink"/>
            <w:rFonts w:cs="Calibri"/>
            <w:noProof/>
          </w:rPr>
          <w:t>учасників</w:t>
        </w:r>
        <w:r w:rsidR="009B031B" w:rsidRPr="00D45354">
          <w:rPr>
            <w:rStyle w:val="Hyperlink"/>
            <w:noProof/>
          </w:rPr>
          <w:t xml:space="preserve"> </w:t>
        </w:r>
        <w:r w:rsidR="009B031B" w:rsidRPr="00D45354">
          <w:rPr>
            <w:rStyle w:val="Hyperlink"/>
            <w:rFonts w:cs="Calibri"/>
            <w:noProof/>
          </w:rPr>
          <w:t>тендеру</w:t>
        </w:r>
        <w:r w:rsidR="009B031B">
          <w:rPr>
            <w:noProof/>
            <w:webHidden/>
          </w:rPr>
          <w:tab/>
        </w:r>
        <w:r w:rsidR="009B031B">
          <w:rPr>
            <w:noProof/>
            <w:webHidden/>
          </w:rPr>
          <w:fldChar w:fldCharType="begin"/>
        </w:r>
        <w:r w:rsidR="009B031B">
          <w:rPr>
            <w:noProof/>
            <w:webHidden/>
          </w:rPr>
          <w:instrText xml:space="preserve"> PAGEREF _Toc173943237 \h </w:instrText>
        </w:r>
        <w:r w:rsidR="009B031B">
          <w:rPr>
            <w:noProof/>
            <w:webHidden/>
          </w:rPr>
        </w:r>
        <w:r w:rsidR="009B031B">
          <w:rPr>
            <w:noProof/>
            <w:webHidden/>
          </w:rPr>
          <w:fldChar w:fldCharType="separate"/>
        </w:r>
        <w:r w:rsidR="00462E3C">
          <w:rPr>
            <w:noProof/>
            <w:webHidden/>
          </w:rPr>
          <w:t>3</w:t>
        </w:r>
        <w:r w:rsidR="009B031B">
          <w:rPr>
            <w:noProof/>
            <w:webHidden/>
          </w:rPr>
          <w:fldChar w:fldCharType="end"/>
        </w:r>
      </w:hyperlink>
    </w:p>
    <w:p w14:paraId="373470AB" w14:textId="54E6D49D" w:rsidR="009B031B" w:rsidRDefault="00D309A9" w:rsidP="00462E3C">
      <w:pPr>
        <w:pStyle w:val="TOC2"/>
        <w:rPr>
          <w:rFonts w:eastAsiaTheme="minorEastAsia"/>
          <w:noProof/>
        </w:rPr>
      </w:pPr>
      <w:hyperlink w:anchor="_Toc173943238" w:history="1">
        <w:r w:rsidR="009B031B" w:rsidRPr="00D45354">
          <w:rPr>
            <w:rStyle w:val="Hyperlink"/>
            <w:iCs/>
            <w:noProof/>
          </w:rPr>
          <w:t>1.7</w:t>
        </w:r>
        <w:r w:rsidR="009B031B">
          <w:rPr>
            <w:rFonts w:eastAsiaTheme="minorEastAsia"/>
            <w:noProof/>
          </w:rPr>
          <w:tab/>
        </w:r>
        <w:r w:rsidR="009B031B" w:rsidRPr="00D45354">
          <w:rPr>
            <w:rStyle w:val="Hyperlink"/>
            <w:noProof/>
          </w:rPr>
          <w:t xml:space="preserve">Deadline for Receipt of Questions/ </w:t>
        </w:r>
        <w:r w:rsidR="009B031B" w:rsidRPr="00D45354">
          <w:rPr>
            <w:rStyle w:val="Hyperlink"/>
            <w:rFonts w:cs="Calibri"/>
            <w:noProof/>
          </w:rPr>
          <w:t>Кінцевий</w:t>
        </w:r>
        <w:r w:rsidR="009B031B" w:rsidRPr="00D45354">
          <w:rPr>
            <w:rStyle w:val="Hyperlink"/>
            <w:noProof/>
          </w:rPr>
          <w:t xml:space="preserve"> </w:t>
        </w:r>
        <w:r w:rsidR="009B031B" w:rsidRPr="00D45354">
          <w:rPr>
            <w:rStyle w:val="Hyperlink"/>
            <w:rFonts w:cs="Calibri"/>
            <w:noProof/>
          </w:rPr>
          <w:t>термін</w:t>
        </w:r>
        <w:r w:rsidR="009B031B" w:rsidRPr="00D45354">
          <w:rPr>
            <w:rStyle w:val="Hyperlink"/>
            <w:noProof/>
          </w:rPr>
          <w:t xml:space="preserve"> </w:t>
        </w:r>
        <w:r w:rsidR="009B031B" w:rsidRPr="00D45354">
          <w:rPr>
            <w:rStyle w:val="Hyperlink"/>
            <w:rFonts w:cs="Calibri"/>
            <w:noProof/>
          </w:rPr>
          <w:t>отримання</w:t>
        </w:r>
        <w:r w:rsidR="009B031B" w:rsidRPr="00D45354">
          <w:rPr>
            <w:rStyle w:val="Hyperlink"/>
            <w:noProof/>
          </w:rPr>
          <w:t xml:space="preserve"> </w:t>
        </w:r>
        <w:r w:rsidR="009B031B" w:rsidRPr="00D45354">
          <w:rPr>
            <w:rStyle w:val="Hyperlink"/>
            <w:rFonts w:cs="Calibri"/>
            <w:noProof/>
          </w:rPr>
          <w:t>запитань</w:t>
        </w:r>
        <w:r w:rsidR="009B031B">
          <w:rPr>
            <w:noProof/>
            <w:webHidden/>
          </w:rPr>
          <w:tab/>
        </w:r>
        <w:r w:rsidR="009B031B">
          <w:rPr>
            <w:noProof/>
            <w:webHidden/>
          </w:rPr>
          <w:fldChar w:fldCharType="begin"/>
        </w:r>
        <w:r w:rsidR="009B031B">
          <w:rPr>
            <w:noProof/>
            <w:webHidden/>
          </w:rPr>
          <w:instrText xml:space="preserve"> PAGEREF _Toc173943238 \h </w:instrText>
        </w:r>
        <w:r w:rsidR="009B031B">
          <w:rPr>
            <w:noProof/>
            <w:webHidden/>
          </w:rPr>
        </w:r>
        <w:r w:rsidR="009B031B">
          <w:rPr>
            <w:noProof/>
            <w:webHidden/>
          </w:rPr>
          <w:fldChar w:fldCharType="separate"/>
        </w:r>
        <w:r w:rsidR="00462E3C">
          <w:rPr>
            <w:noProof/>
            <w:webHidden/>
          </w:rPr>
          <w:t>4</w:t>
        </w:r>
        <w:r w:rsidR="009B031B">
          <w:rPr>
            <w:noProof/>
            <w:webHidden/>
          </w:rPr>
          <w:fldChar w:fldCharType="end"/>
        </w:r>
      </w:hyperlink>
    </w:p>
    <w:p w14:paraId="71D318A6" w14:textId="3E2752C2" w:rsidR="009B031B" w:rsidRDefault="00D309A9" w:rsidP="00462E3C">
      <w:pPr>
        <w:pStyle w:val="TOC2"/>
        <w:rPr>
          <w:rFonts w:eastAsiaTheme="minorEastAsia"/>
          <w:noProof/>
        </w:rPr>
      </w:pPr>
      <w:hyperlink w:anchor="_Toc173943239" w:history="1">
        <w:r w:rsidR="009B031B" w:rsidRPr="00D45354">
          <w:rPr>
            <w:rStyle w:val="Hyperlink"/>
            <w:iCs/>
            <w:noProof/>
          </w:rPr>
          <w:t>1.8</w:t>
        </w:r>
        <w:r w:rsidR="009B031B">
          <w:rPr>
            <w:rFonts w:eastAsiaTheme="minorEastAsia"/>
            <w:noProof/>
          </w:rPr>
          <w:tab/>
        </w:r>
        <w:r w:rsidR="009B031B" w:rsidRPr="00D45354">
          <w:rPr>
            <w:rStyle w:val="Hyperlink"/>
            <w:noProof/>
          </w:rPr>
          <w:t>Deadline for receipt of Proposals/ Кінцевий термін отримання пропозицій</w:t>
        </w:r>
        <w:r w:rsidR="009B031B">
          <w:rPr>
            <w:noProof/>
            <w:webHidden/>
          </w:rPr>
          <w:tab/>
        </w:r>
        <w:r w:rsidR="009B031B">
          <w:rPr>
            <w:noProof/>
            <w:webHidden/>
          </w:rPr>
          <w:fldChar w:fldCharType="begin"/>
        </w:r>
        <w:r w:rsidR="009B031B">
          <w:rPr>
            <w:noProof/>
            <w:webHidden/>
          </w:rPr>
          <w:instrText xml:space="preserve"> PAGEREF _Toc173943239 \h </w:instrText>
        </w:r>
        <w:r w:rsidR="009B031B">
          <w:rPr>
            <w:noProof/>
            <w:webHidden/>
          </w:rPr>
        </w:r>
        <w:r w:rsidR="009B031B">
          <w:rPr>
            <w:noProof/>
            <w:webHidden/>
          </w:rPr>
          <w:fldChar w:fldCharType="separate"/>
        </w:r>
        <w:r w:rsidR="00462E3C">
          <w:rPr>
            <w:noProof/>
            <w:webHidden/>
          </w:rPr>
          <w:t>4</w:t>
        </w:r>
        <w:r w:rsidR="009B031B">
          <w:rPr>
            <w:noProof/>
            <w:webHidden/>
          </w:rPr>
          <w:fldChar w:fldCharType="end"/>
        </w:r>
      </w:hyperlink>
    </w:p>
    <w:p w14:paraId="4A6591EA" w14:textId="377E863E" w:rsidR="009B031B" w:rsidRDefault="00D309A9" w:rsidP="00462E3C">
      <w:pPr>
        <w:pStyle w:val="TOC2"/>
        <w:rPr>
          <w:rFonts w:eastAsiaTheme="minorEastAsia"/>
          <w:noProof/>
        </w:rPr>
      </w:pPr>
      <w:hyperlink w:anchor="_Toc173943240" w:history="1">
        <w:r w:rsidR="009B031B" w:rsidRPr="00D45354">
          <w:rPr>
            <w:rStyle w:val="Hyperlink"/>
            <w:iCs/>
            <w:noProof/>
          </w:rPr>
          <w:t>1.9</w:t>
        </w:r>
        <w:r w:rsidR="009B031B">
          <w:rPr>
            <w:rFonts w:eastAsiaTheme="minorEastAsia"/>
            <w:noProof/>
          </w:rPr>
          <w:tab/>
        </w:r>
        <w:r w:rsidR="009B031B" w:rsidRPr="00D45354">
          <w:rPr>
            <w:rStyle w:val="Hyperlink"/>
            <w:noProof/>
          </w:rPr>
          <w:t xml:space="preserve">Point of contact/ </w:t>
        </w:r>
        <w:r w:rsidR="009B031B" w:rsidRPr="00D45354">
          <w:rPr>
            <w:rStyle w:val="Hyperlink"/>
            <w:noProof/>
            <w:lang w:val="ru-RU"/>
          </w:rPr>
          <w:t>Контактна</w:t>
        </w:r>
        <w:r w:rsidR="009B031B" w:rsidRPr="00D45354">
          <w:rPr>
            <w:rStyle w:val="Hyperlink"/>
            <w:noProof/>
          </w:rPr>
          <w:t xml:space="preserve"> </w:t>
        </w:r>
        <w:r w:rsidR="009B031B" w:rsidRPr="00D45354">
          <w:rPr>
            <w:rStyle w:val="Hyperlink"/>
            <w:noProof/>
            <w:lang w:val="ru-RU"/>
          </w:rPr>
          <w:t>особа</w:t>
        </w:r>
        <w:r w:rsidR="009B031B">
          <w:rPr>
            <w:noProof/>
            <w:webHidden/>
          </w:rPr>
          <w:tab/>
        </w:r>
        <w:r w:rsidR="009B031B">
          <w:rPr>
            <w:noProof/>
            <w:webHidden/>
          </w:rPr>
          <w:fldChar w:fldCharType="begin"/>
        </w:r>
        <w:r w:rsidR="009B031B">
          <w:rPr>
            <w:noProof/>
            <w:webHidden/>
          </w:rPr>
          <w:instrText xml:space="preserve"> PAGEREF _Toc173943240 \h </w:instrText>
        </w:r>
        <w:r w:rsidR="009B031B">
          <w:rPr>
            <w:noProof/>
            <w:webHidden/>
          </w:rPr>
        </w:r>
        <w:r w:rsidR="009B031B">
          <w:rPr>
            <w:noProof/>
            <w:webHidden/>
          </w:rPr>
          <w:fldChar w:fldCharType="separate"/>
        </w:r>
        <w:r w:rsidR="00462E3C">
          <w:rPr>
            <w:noProof/>
            <w:webHidden/>
          </w:rPr>
          <w:t>4</w:t>
        </w:r>
        <w:r w:rsidR="009B031B">
          <w:rPr>
            <w:noProof/>
            <w:webHidden/>
          </w:rPr>
          <w:fldChar w:fldCharType="end"/>
        </w:r>
      </w:hyperlink>
    </w:p>
    <w:p w14:paraId="359B905B" w14:textId="7B799FD2" w:rsidR="009B031B" w:rsidRDefault="00D309A9" w:rsidP="00462E3C">
      <w:pPr>
        <w:pStyle w:val="TOC2"/>
        <w:rPr>
          <w:rFonts w:eastAsiaTheme="minorEastAsia"/>
          <w:noProof/>
        </w:rPr>
      </w:pPr>
      <w:hyperlink w:anchor="_Toc173943241" w:history="1">
        <w:r w:rsidR="009B031B" w:rsidRPr="00D45354">
          <w:rPr>
            <w:rStyle w:val="Hyperlink"/>
            <w:iCs/>
            <w:noProof/>
          </w:rPr>
          <w:t>1.10</w:t>
        </w:r>
        <w:r w:rsidR="009B031B">
          <w:rPr>
            <w:rFonts w:eastAsiaTheme="minorEastAsia"/>
            <w:noProof/>
          </w:rPr>
          <w:tab/>
        </w:r>
        <w:r w:rsidR="009B031B" w:rsidRPr="00D45354">
          <w:rPr>
            <w:rStyle w:val="Hyperlink"/>
            <w:noProof/>
          </w:rPr>
          <w:t>Anticipated Award Type/ Очікуваний вид контракту</w:t>
        </w:r>
        <w:r w:rsidR="009B031B">
          <w:rPr>
            <w:noProof/>
            <w:webHidden/>
          </w:rPr>
          <w:tab/>
        </w:r>
        <w:r w:rsidR="009B031B">
          <w:rPr>
            <w:noProof/>
            <w:webHidden/>
          </w:rPr>
          <w:fldChar w:fldCharType="begin"/>
        </w:r>
        <w:r w:rsidR="009B031B">
          <w:rPr>
            <w:noProof/>
            <w:webHidden/>
          </w:rPr>
          <w:instrText xml:space="preserve"> PAGEREF _Toc173943241 \h </w:instrText>
        </w:r>
        <w:r w:rsidR="009B031B">
          <w:rPr>
            <w:noProof/>
            <w:webHidden/>
          </w:rPr>
        </w:r>
        <w:r w:rsidR="009B031B">
          <w:rPr>
            <w:noProof/>
            <w:webHidden/>
          </w:rPr>
          <w:fldChar w:fldCharType="separate"/>
        </w:r>
        <w:r w:rsidR="00462E3C">
          <w:rPr>
            <w:noProof/>
            <w:webHidden/>
          </w:rPr>
          <w:t>4</w:t>
        </w:r>
        <w:r w:rsidR="009B031B">
          <w:rPr>
            <w:noProof/>
            <w:webHidden/>
          </w:rPr>
          <w:fldChar w:fldCharType="end"/>
        </w:r>
      </w:hyperlink>
    </w:p>
    <w:p w14:paraId="2BFDBE70" w14:textId="6ECD86FD" w:rsidR="009B031B" w:rsidRPr="000A6E82" w:rsidRDefault="00D309A9" w:rsidP="00462E3C">
      <w:pPr>
        <w:pStyle w:val="TOC2"/>
        <w:rPr>
          <w:rFonts w:eastAsiaTheme="minorEastAsia"/>
          <w:noProof/>
          <w:lang w:val="uk-UA"/>
        </w:rPr>
      </w:pPr>
      <w:hyperlink w:anchor="_Toc173943242" w:history="1">
        <w:r w:rsidR="009B031B" w:rsidRPr="00D45354">
          <w:rPr>
            <w:rStyle w:val="Hyperlink"/>
            <w:iCs/>
            <w:noProof/>
          </w:rPr>
          <w:t>1.11</w:t>
        </w:r>
        <w:r w:rsidR="009B031B">
          <w:rPr>
            <w:rFonts w:eastAsiaTheme="minorEastAsia"/>
            <w:noProof/>
          </w:rPr>
          <w:tab/>
        </w:r>
        <w:r w:rsidR="009B031B" w:rsidRPr="00D45354">
          <w:rPr>
            <w:rStyle w:val="Hyperlink"/>
            <w:noProof/>
          </w:rPr>
          <w:t>Basis for Award/Підстава для укладення контракту</w:t>
        </w:r>
        <w:r w:rsidR="009B031B">
          <w:rPr>
            <w:noProof/>
            <w:webHidden/>
          </w:rPr>
          <w:tab/>
        </w:r>
        <w:r w:rsidR="000A6E82">
          <w:rPr>
            <w:noProof/>
            <w:webHidden/>
            <w:lang w:val="uk-UA"/>
          </w:rPr>
          <w:t>5</w:t>
        </w:r>
      </w:hyperlink>
    </w:p>
    <w:p w14:paraId="407F9E30" w14:textId="52B3B468" w:rsidR="009B031B" w:rsidRDefault="00D309A9" w:rsidP="00462E3C">
      <w:pPr>
        <w:pStyle w:val="TOC2"/>
        <w:rPr>
          <w:rFonts w:eastAsiaTheme="minorEastAsia"/>
          <w:noProof/>
        </w:rPr>
      </w:pPr>
      <w:hyperlink w:anchor="_Toc173943243" w:history="1">
        <w:r w:rsidR="009B031B" w:rsidRPr="00D45354">
          <w:rPr>
            <w:rStyle w:val="Hyperlink"/>
            <w:iCs/>
            <w:noProof/>
          </w:rPr>
          <w:t>1.12</w:t>
        </w:r>
        <w:r w:rsidR="009B031B">
          <w:rPr>
            <w:rFonts w:eastAsiaTheme="minorEastAsia"/>
            <w:noProof/>
          </w:rPr>
          <w:tab/>
        </w:r>
        <w:r w:rsidR="009B031B" w:rsidRPr="00D45354">
          <w:rPr>
            <w:rStyle w:val="Hyperlink"/>
            <w:noProof/>
          </w:rPr>
          <w:t>General Instructions to Offerors/ Загальні інструкції для Учасників тендеру</w:t>
        </w:r>
        <w:r w:rsidR="009B031B">
          <w:rPr>
            <w:noProof/>
            <w:webHidden/>
          </w:rPr>
          <w:tab/>
        </w:r>
        <w:r w:rsidR="009B031B">
          <w:rPr>
            <w:noProof/>
            <w:webHidden/>
          </w:rPr>
          <w:fldChar w:fldCharType="begin"/>
        </w:r>
        <w:r w:rsidR="009B031B">
          <w:rPr>
            <w:noProof/>
            <w:webHidden/>
          </w:rPr>
          <w:instrText xml:space="preserve"> PAGEREF _Toc173943243 \h </w:instrText>
        </w:r>
        <w:r w:rsidR="009B031B">
          <w:rPr>
            <w:noProof/>
            <w:webHidden/>
          </w:rPr>
        </w:r>
        <w:r w:rsidR="009B031B">
          <w:rPr>
            <w:noProof/>
            <w:webHidden/>
          </w:rPr>
          <w:fldChar w:fldCharType="separate"/>
        </w:r>
        <w:r w:rsidR="00462E3C">
          <w:rPr>
            <w:noProof/>
            <w:webHidden/>
          </w:rPr>
          <w:t>5</w:t>
        </w:r>
        <w:r w:rsidR="009B031B">
          <w:rPr>
            <w:noProof/>
            <w:webHidden/>
          </w:rPr>
          <w:fldChar w:fldCharType="end"/>
        </w:r>
      </w:hyperlink>
    </w:p>
    <w:p w14:paraId="7AE4668F" w14:textId="0B56D8EF" w:rsidR="009B031B" w:rsidRDefault="00D309A9" w:rsidP="00462E3C">
      <w:pPr>
        <w:pStyle w:val="TOC2"/>
        <w:rPr>
          <w:rFonts w:eastAsiaTheme="minorEastAsia"/>
          <w:noProof/>
        </w:rPr>
      </w:pPr>
      <w:hyperlink w:anchor="_Toc173943244" w:history="1">
        <w:r w:rsidR="009B031B" w:rsidRPr="00D45354">
          <w:rPr>
            <w:rStyle w:val="Hyperlink"/>
            <w:iCs/>
            <w:noProof/>
          </w:rPr>
          <w:t>1.13</w:t>
        </w:r>
        <w:r w:rsidR="009B031B">
          <w:rPr>
            <w:rFonts w:eastAsiaTheme="minorEastAsia"/>
            <w:noProof/>
          </w:rPr>
          <w:tab/>
        </w:r>
        <w:r w:rsidR="009B031B" w:rsidRPr="00D45354">
          <w:rPr>
            <w:rStyle w:val="Hyperlink"/>
            <w:noProof/>
          </w:rPr>
          <w:t>Proposal Cover Letter/ Супровідний лист до пропозиції</w:t>
        </w:r>
        <w:r w:rsidR="009B031B">
          <w:rPr>
            <w:noProof/>
            <w:webHidden/>
          </w:rPr>
          <w:tab/>
        </w:r>
        <w:r w:rsidR="009B031B">
          <w:rPr>
            <w:noProof/>
            <w:webHidden/>
          </w:rPr>
          <w:fldChar w:fldCharType="begin"/>
        </w:r>
        <w:r w:rsidR="009B031B">
          <w:rPr>
            <w:noProof/>
            <w:webHidden/>
          </w:rPr>
          <w:instrText xml:space="preserve"> PAGEREF _Toc173943244 \h </w:instrText>
        </w:r>
        <w:r w:rsidR="009B031B">
          <w:rPr>
            <w:noProof/>
            <w:webHidden/>
          </w:rPr>
        </w:r>
        <w:r w:rsidR="009B031B">
          <w:rPr>
            <w:noProof/>
            <w:webHidden/>
          </w:rPr>
          <w:fldChar w:fldCharType="separate"/>
        </w:r>
        <w:r w:rsidR="00462E3C">
          <w:rPr>
            <w:noProof/>
            <w:webHidden/>
          </w:rPr>
          <w:t>6</w:t>
        </w:r>
        <w:r w:rsidR="009B031B">
          <w:rPr>
            <w:noProof/>
            <w:webHidden/>
          </w:rPr>
          <w:fldChar w:fldCharType="end"/>
        </w:r>
      </w:hyperlink>
    </w:p>
    <w:p w14:paraId="273F74F6" w14:textId="5E400C4B" w:rsidR="009B031B" w:rsidRDefault="00D309A9" w:rsidP="00462E3C">
      <w:pPr>
        <w:pStyle w:val="TOC2"/>
        <w:rPr>
          <w:rFonts w:eastAsiaTheme="minorEastAsia"/>
          <w:noProof/>
        </w:rPr>
      </w:pPr>
      <w:hyperlink w:anchor="_Toc173943245" w:history="1">
        <w:r w:rsidR="009B031B" w:rsidRPr="00D45354">
          <w:rPr>
            <w:rStyle w:val="Hyperlink"/>
            <w:iCs/>
            <w:noProof/>
          </w:rPr>
          <w:t>1.14</w:t>
        </w:r>
        <w:r w:rsidR="009B031B">
          <w:rPr>
            <w:rFonts w:eastAsiaTheme="minorEastAsia"/>
            <w:noProof/>
          </w:rPr>
          <w:tab/>
        </w:r>
        <w:r w:rsidR="009B031B" w:rsidRPr="00D45354">
          <w:rPr>
            <w:rStyle w:val="Hyperlink"/>
            <w:noProof/>
          </w:rPr>
          <w:t>Questions Regarding the RFP/ Запитання стосовно Запиту</w:t>
        </w:r>
        <w:r w:rsidR="009B031B">
          <w:rPr>
            <w:noProof/>
            <w:webHidden/>
          </w:rPr>
          <w:tab/>
        </w:r>
        <w:r w:rsidR="009B031B">
          <w:rPr>
            <w:noProof/>
            <w:webHidden/>
          </w:rPr>
          <w:fldChar w:fldCharType="begin"/>
        </w:r>
        <w:r w:rsidR="009B031B">
          <w:rPr>
            <w:noProof/>
            <w:webHidden/>
          </w:rPr>
          <w:instrText xml:space="preserve"> PAGEREF _Toc173943245 \h </w:instrText>
        </w:r>
        <w:r w:rsidR="009B031B">
          <w:rPr>
            <w:noProof/>
            <w:webHidden/>
          </w:rPr>
        </w:r>
        <w:r w:rsidR="009B031B">
          <w:rPr>
            <w:noProof/>
            <w:webHidden/>
          </w:rPr>
          <w:fldChar w:fldCharType="separate"/>
        </w:r>
        <w:r w:rsidR="00462E3C">
          <w:rPr>
            <w:noProof/>
            <w:webHidden/>
          </w:rPr>
          <w:t>6</w:t>
        </w:r>
        <w:r w:rsidR="009B031B">
          <w:rPr>
            <w:noProof/>
            <w:webHidden/>
          </w:rPr>
          <w:fldChar w:fldCharType="end"/>
        </w:r>
      </w:hyperlink>
    </w:p>
    <w:p w14:paraId="4876C254" w14:textId="7D278357" w:rsidR="009B031B" w:rsidRDefault="00D309A9" w:rsidP="00462E3C">
      <w:pPr>
        <w:pStyle w:val="TOC2"/>
        <w:rPr>
          <w:rFonts w:eastAsiaTheme="minorEastAsia"/>
          <w:noProof/>
        </w:rPr>
      </w:pPr>
      <w:hyperlink w:anchor="_Toc173943246" w:history="1">
        <w:r w:rsidR="009B031B" w:rsidRPr="00D45354">
          <w:rPr>
            <w:rStyle w:val="Hyperlink"/>
            <w:iCs/>
            <w:noProof/>
          </w:rPr>
          <w:t>1.15</w:t>
        </w:r>
        <w:r w:rsidR="009B031B">
          <w:rPr>
            <w:rFonts w:eastAsiaTheme="minorEastAsia"/>
            <w:noProof/>
          </w:rPr>
          <w:tab/>
        </w:r>
        <w:r w:rsidR="009B031B" w:rsidRPr="00D45354">
          <w:rPr>
            <w:rStyle w:val="Hyperlink"/>
            <w:noProof/>
          </w:rPr>
          <w:t>Prohibited Technology/ Заборонені технологі</w:t>
        </w:r>
        <w:r w:rsidR="009B031B">
          <w:rPr>
            <w:noProof/>
            <w:webHidden/>
          </w:rPr>
          <w:tab/>
        </w:r>
        <w:r w:rsidR="009B031B">
          <w:rPr>
            <w:noProof/>
            <w:webHidden/>
          </w:rPr>
          <w:fldChar w:fldCharType="begin"/>
        </w:r>
        <w:r w:rsidR="009B031B">
          <w:rPr>
            <w:noProof/>
            <w:webHidden/>
          </w:rPr>
          <w:instrText xml:space="preserve"> PAGEREF _Toc173943246 \h </w:instrText>
        </w:r>
        <w:r w:rsidR="009B031B">
          <w:rPr>
            <w:noProof/>
            <w:webHidden/>
          </w:rPr>
        </w:r>
        <w:r w:rsidR="009B031B">
          <w:rPr>
            <w:noProof/>
            <w:webHidden/>
          </w:rPr>
          <w:fldChar w:fldCharType="separate"/>
        </w:r>
        <w:r w:rsidR="00462E3C">
          <w:rPr>
            <w:noProof/>
            <w:webHidden/>
          </w:rPr>
          <w:t>6</w:t>
        </w:r>
        <w:r w:rsidR="009B031B">
          <w:rPr>
            <w:noProof/>
            <w:webHidden/>
          </w:rPr>
          <w:fldChar w:fldCharType="end"/>
        </w:r>
      </w:hyperlink>
    </w:p>
    <w:p w14:paraId="0F09FCDE" w14:textId="0689B41A" w:rsidR="009B031B" w:rsidRDefault="00D309A9" w:rsidP="00462E3C">
      <w:pPr>
        <w:pStyle w:val="TOC2"/>
        <w:rPr>
          <w:rFonts w:eastAsiaTheme="minorEastAsia"/>
          <w:noProof/>
        </w:rPr>
      </w:pPr>
      <w:hyperlink w:anchor="_Toc173943247" w:history="1">
        <w:r w:rsidR="009B031B" w:rsidRPr="00D45354">
          <w:rPr>
            <w:rStyle w:val="Hyperlink"/>
            <w:iCs/>
            <w:noProof/>
          </w:rPr>
          <w:t>1.16</w:t>
        </w:r>
        <w:r w:rsidR="009B031B">
          <w:rPr>
            <w:rFonts w:eastAsiaTheme="minorEastAsia"/>
            <w:noProof/>
          </w:rPr>
          <w:tab/>
        </w:r>
        <w:r w:rsidR="009B031B" w:rsidRPr="00D45354">
          <w:rPr>
            <w:rStyle w:val="Hyperlink"/>
            <w:noProof/>
          </w:rPr>
          <w:t>Determination of Responsibility/ Визначення відповідальност</w:t>
        </w:r>
        <w:r w:rsidR="00DF25C3">
          <w:rPr>
            <w:rStyle w:val="Hyperlink"/>
            <w:noProof/>
            <w:lang w:val="uk-UA"/>
          </w:rPr>
          <w:t>і</w:t>
        </w:r>
        <w:r w:rsidR="009B031B">
          <w:rPr>
            <w:noProof/>
            <w:webHidden/>
          </w:rPr>
          <w:tab/>
        </w:r>
        <w:r w:rsidR="009B031B">
          <w:rPr>
            <w:noProof/>
            <w:webHidden/>
          </w:rPr>
          <w:fldChar w:fldCharType="begin"/>
        </w:r>
        <w:r w:rsidR="009B031B">
          <w:rPr>
            <w:noProof/>
            <w:webHidden/>
          </w:rPr>
          <w:instrText xml:space="preserve"> PAGEREF _Toc173943247 \h </w:instrText>
        </w:r>
        <w:r w:rsidR="009B031B">
          <w:rPr>
            <w:noProof/>
            <w:webHidden/>
          </w:rPr>
        </w:r>
        <w:r w:rsidR="009B031B">
          <w:rPr>
            <w:noProof/>
            <w:webHidden/>
          </w:rPr>
          <w:fldChar w:fldCharType="separate"/>
        </w:r>
        <w:r w:rsidR="00462E3C">
          <w:rPr>
            <w:noProof/>
            <w:webHidden/>
          </w:rPr>
          <w:t>6</w:t>
        </w:r>
        <w:r w:rsidR="009B031B">
          <w:rPr>
            <w:noProof/>
            <w:webHidden/>
          </w:rPr>
          <w:fldChar w:fldCharType="end"/>
        </w:r>
      </w:hyperlink>
    </w:p>
    <w:p w14:paraId="0D3676CA" w14:textId="320F64D7" w:rsidR="009B031B" w:rsidRDefault="00D309A9" w:rsidP="00462E3C">
      <w:pPr>
        <w:pStyle w:val="TOC2"/>
        <w:rPr>
          <w:rFonts w:eastAsiaTheme="minorEastAsia"/>
          <w:noProof/>
        </w:rPr>
      </w:pPr>
      <w:hyperlink w:anchor="_Toc173943248" w:history="1">
        <w:r w:rsidR="009B031B" w:rsidRPr="00D45354">
          <w:rPr>
            <w:rStyle w:val="Hyperlink"/>
            <w:iCs/>
            <w:noProof/>
          </w:rPr>
          <w:t>1.17</w:t>
        </w:r>
        <w:r w:rsidR="009B031B">
          <w:rPr>
            <w:rFonts w:eastAsiaTheme="minorEastAsia"/>
            <w:noProof/>
          </w:rPr>
          <w:tab/>
        </w:r>
        <w:r w:rsidR="009B031B" w:rsidRPr="00D45354">
          <w:rPr>
            <w:rStyle w:val="Hyperlink"/>
            <w:noProof/>
          </w:rPr>
          <w:t>Geographic Code/ Географічний код</w:t>
        </w:r>
        <w:r w:rsidR="009B031B">
          <w:rPr>
            <w:noProof/>
            <w:webHidden/>
          </w:rPr>
          <w:tab/>
        </w:r>
        <w:r w:rsidR="009B031B">
          <w:rPr>
            <w:noProof/>
            <w:webHidden/>
          </w:rPr>
          <w:fldChar w:fldCharType="begin"/>
        </w:r>
        <w:r w:rsidR="009B031B">
          <w:rPr>
            <w:noProof/>
            <w:webHidden/>
          </w:rPr>
          <w:instrText xml:space="preserve"> PAGEREF _Toc173943248 \h </w:instrText>
        </w:r>
        <w:r w:rsidR="009B031B">
          <w:rPr>
            <w:noProof/>
            <w:webHidden/>
          </w:rPr>
        </w:r>
        <w:r w:rsidR="009B031B">
          <w:rPr>
            <w:noProof/>
            <w:webHidden/>
          </w:rPr>
          <w:fldChar w:fldCharType="separate"/>
        </w:r>
        <w:r w:rsidR="00462E3C">
          <w:rPr>
            <w:noProof/>
            <w:webHidden/>
          </w:rPr>
          <w:t>7</w:t>
        </w:r>
        <w:r w:rsidR="009B031B">
          <w:rPr>
            <w:noProof/>
            <w:webHidden/>
          </w:rPr>
          <w:fldChar w:fldCharType="end"/>
        </w:r>
      </w:hyperlink>
    </w:p>
    <w:p w14:paraId="7D77E850" w14:textId="6AF42CE2" w:rsidR="009B031B" w:rsidRPr="000A6E82" w:rsidRDefault="00D309A9" w:rsidP="00462E3C">
      <w:pPr>
        <w:pStyle w:val="TOC2"/>
        <w:rPr>
          <w:rFonts w:eastAsiaTheme="minorEastAsia"/>
          <w:noProof/>
          <w:lang w:val="uk-UA"/>
        </w:rPr>
      </w:pPr>
      <w:hyperlink w:anchor="_Toc173943249" w:history="1">
        <w:r w:rsidR="009B031B" w:rsidRPr="00D45354">
          <w:rPr>
            <w:rStyle w:val="Hyperlink"/>
            <w:iCs/>
            <w:noProof/>
          </w:rPr>
          <w:t>1.18</w:t>
        </w:r>
        <w:r w:rsidR="009B031B">
          <w:rPr>
            <w:rFonts w:eastAsiaTheme="minorEastAsia"/>
            <w:noProof/>
          </w:rPr>
          <w:tab/>
        </w:r>
        <w:r w:rsidR="009B031B" w:rsidRPr="00D45354">
          <w:rPr>
            <w:rStyle w:val="Hyperlink"/>
            <w:noProof/>
          </w:rPr>
          <w:t>Unique Entity ID (SAM)/ Унікальний ідентифікаційний номер організації Unique Entity ID (SAM)</w:t>
        </w:r>
        <w:r w:rsidR="009B031B">
          <w:rPr>
            <w:noProof/>
            <w:webHidden/>
          </w:rPr>
          <w:tab/>
        </w:r>
        <w:r w:rsidR="000A6E82">
          <w:rPr>
            <w:noProof/>
            <w:webHidden/>
            <w:lang w:val="uk-UA"/>
          </w:rPr>
          <w:t>…………………………………………………………………………………………………………………………………………………</w:t>
        </w:r>
        <w:r w:rsidR="009B031B">
          <w:rPr>
            <w:noProof/>
            <w:webHidden/>
          </w:rPr>
          <w:fldChar w:fldCharType="begin"/>
        </w:r>
        <w:r w:rsidR="009B031B">
          <w:rPr>
            <w:noProof/>
            <w:webHidden/>
          </w:rPr>
          <w:instrText xml:space="preserve"> PAGEREF _Toc173943249 \h </w:instrText>
        </w:r>
        <w:r w:rsidR="009B031B">
          <w:rPr>
            <w:noProof/>
            <w:webHidden/>
          </w:rPr>
        </w:r>
        <w:r w:rsidR="009B031B">
          <w:rPr>
            <w:noProof/>
            <w:webHidden/>
          </w:rPr>
          <w:fldChar w:fldCharType="separate"/>
        </w:r>
        <w:r w:rsidR="00462E3C">
          <w:rPr>
            <w:noProof/>
            <w:webHidden/>
          </w:rPr>
          <w:t>8</w:t>
        </w:r>
        <w:r w:rsidR="009B031B">
          <w:rPr>
            <w:noProof/>
            <w:webHidden/>
          </w:rPr>
          <w:fldChar w:fldCharType="end"/>
        </w:r>
      </w:hyperlink>
    </w:p>
    <w:p w14:paraId="7C184975" w14:textId="46B1642E" w:rsidR="009B031B" w:rsidRDefault="00D309A9" w:rsidP="00462E3C">
      <w:pPr>
        <w:pStyle w:val="TOC2"/>
        <w:rPr>
          <w:rFonts w:eastAsiaTheme="minorEastAsia"/>
          <w:noProof/>
        </w:rPr>
      </w:pPr>
      <w:hyperlink w:anchor="_Toc173943250" w:history="1">
        <w:r w:rsidR="009B031B" w:rsidRPr="00D45354">
          <w:rPr>
            <w:rStyle w:val="Hyperlink"/>
            <w:iCs/>
            <w:noProof/>
          </w:rPr>
          <w:t>1.19</w:t>
        </w:r>
        <w:r w:rsidR="009B031B">
          <w:rPr>
            <w:rFonts w:eastAsiaTheme="minorEastAsia"/>
            <w:noProof/>
          </w:rPr>
          <w:tab/>
        </w:r>
        <w:r w:rsidR="009B031B" w:rsidRPr="00D45354">
          <w:rPr>
            <w:rStyle w:val="Hyperlink"/>
            <w:noProof/>
          </w:rPr>
          <w:t xml:space="preserve">Compliance with Terms and Conditions/ </w:t>
        </w:r>
        <w:r w:rsidR="009B031B" w:rsidRPr="00D45354">
          <w:rPr>
            <w:rStyle w:val="Hyperlink"/>
            <w:rFonts w:cs="Calibri"/>
            <w:noProof/>
          </w:rPr>
          <w:t>Відповідність</w:t>
        </w:r>
        <w:r w:rsidR="009B031B" w:rsidRPr="00D45354">
          <w:rPr>
            <w:rStyle w:val="Hyperlink"/>
            <w:noProof/>
          </w:rPr>
          <w:t xml:space="preserve"> </w:t>
        </w:r>
        <w:r w:rsidR="009B031B" w:rsidRPr="00D45354">
          <w:rPr>
            <w:rStyle w:val="Hyperlink"/>
            <w:rFonts w:cs="Calibri"/>
            <w:noProof/>
          </w:rPr>
          <w:t>вимогам</w:t>
        </w:r>
        <w:r w:rsidR="009B031B">
          <w:rPr>
            <w:noProof/>
            <w:webHidden/>
          </w:rPr>
          <w:tab/>
        </w:r>
        <w:r w:rsidR="009B031B">
          <w:rPr>
            <w:noProof/>
            <w:webHidden/>
          </w:rPr>
          <w:fldChar w:fldCharType="begin"/>
        </w:r>
        <w:r w:rsidR="009B031B">
          <w:rPr>
            <w:noProof/>
            <w:webHidden/>
          </w:rPr>
          <w:instrText xml:space="preserve"> PAGEREF _Toc173943250 \h </w:instrText>
        </w:r>
        <w:r w:rsidR="009B031B">
          <w:rPr>
            <w:noProof/>
            <w:webHidden/>
          </w:rPr>
        </w:r>
        <w:r w:rsidR="009B031B">
          <w:rPr>
            <w:noProof/>
            <w:webHidden/>
          </w:rPr>
          <w:fldChar w:fldCharType="separate"/>
        </w:r>
        <w:r w:rsidR="00462E3C">
          <w:rPr>
            <w:noProof/>
            <w:webHidden/>
          </w:rPr>
          <w:t>8</w:t>
        </w:r>
        <w:r w:rsidR="009B031B">
          <w:rPr>
            <w:noProof/>
            <w:webHidden/>
          </w:rPr>
          <w:fldChar w:fldCharType="end"/>
        </w:r>
      </w:hyperlink>
    </w:p>
    <w:p w14:paraId="4AC70C35" w14:textId="39AB93C4" w:rsidR="009B031B" w:rsidRDefault="00D309A9" w:rsidP="00462E3C">
      <w:pPr>
        <w:pStyle w:val="TOC2"/>
        <w:rPr>
          <w:rFonts w:eastAsiaTheme="minorEastAsia"/>
          <w:noProof/>
        </w:rPr>
      </w:pPr>
      <w:hyperlink w:anchor="_Toc173943251" w:history="1">
        <w:r w:rsidR="009B031B" w:rsidRPr="00D45354">
          <w:rPr>
            <w:rStyle w:val="Hyperlink"/>
            <w:iCs/>
            <w:noProof/>
          </w:rPr>
          <w:t>1.20</w:t>
        </w:r>
        <w:r w:rsidR="009B031B">
          <w:rPr>
            <w:rFonts w:eastAsiaTheme="minorEastAsia"/>
            <w:noProof/>
          </w:rPr>
          <w:tab/>
        </w:r>
        <w:r w:rsidR="009B031B" w:rsidRPr="00D45354">
          <w:rPr>
            <w:rStyle w:val="Hyperlink"/>
            <w:noProof/>
          </w:rPr>
          <w:t>Anti-Corruption and Anti-Bribery Policy and Reporting Responsibilities/Політика щодо боротьби з корупцією та боротьби з хабарництвом та відповідальність за звітування</w:t>
        </w:r>
        <w:r w:rsidR="009B031B">
          <w:rPr>
            <w:noProof/>
            <w:webHidden/>
          </w:rPr>
          <w:tab/>
        </w:r>
        <w:r w:rsidR="009B031B">
          <w:rPr>
            <w:noProof/>
            <w:webHidden/>
          </w:rPr>
          <w:fldChar w:fldCharType="begin"/>
        </w:r>
        <w:r w:rsidR="009B031B">
          <w:rPr>
            <w:noProof/>
            <w:webHidden/>
          </w:rPr>
          <w:instrText xml:space="preserve"> PAGEREF _Toc173943251 \h </w:instrText>
        </w:r>
        <w:r w:rsidR="009B031B">
          <w:rPr>
            <w:noProof/>
            <w:webHidden/>
          </w:rPr>
        </w:r>
        <w:r w:rsidR="009B031B">
          <w:rPr>
            <w:noProof/>
            <w:webHidden/>
          </w:rPr>
          <w:fldChar w:fldCharType="separate"/>
        </w:r>
        <w:r w:rsidR="00462E3C">
          <w:rPr>
            <w:noProof/>
            <w:webHidden/>
          </w:rPr>
          <w:t>8</w:t>
        </w:r>
        <w:r w:rsidR="009B031B">
          <w:rPr>
            <w:noProof/>
            <w:webHidden/>
          </w:rPr>
          <w:fldChar w:fldCharType="end"/>
        </w:r>
      </w:hyperlink>
    </w:p>
    <w:p w14:paraId="512C2D16" w14:textId="1429F7D1" w:rsidR="009B031B" w:rsidRDefault="00D309A9">
      <w:pPr>
        <w:pStyle w:val="TOC1"/>
        <w:rPr>
          <w:rFonts w:eastAsiaTheme="minorEastAsia"/>
          <w:noProof/>
          <w:szCs w:val="22"/>
        </w:rPr>
      </w:pPr>
      <w:hyperlink w:anchor="_Toc173943252" w:history="1">
        <w:r w:rsidR="009B031B" w:rsidRPr="00D45354">
          <w:rPr>
            <w:rStyle w:val="Hyperlink"/>
            <w:rFonts w:cstheme="minorHAnsi"/>
            <w:noProof/>
            <w:lang w:val="uk-UA"/>
          </w:rPr>
          <w:t>2.</w:t>
        </w:r>
        <w:r w:rsidR="009B031B">
          <w:rPr>
            <w:rFonts w:eastAsiaTheme="minorEastAsia"/>
            <w:noProof/>
            <w:szCs w:val="22"/>
          </w:rPr>
          <w:tab/>
        </w:r>
        <w:r w:rsidR="009B031B" w:rsidRPr="00D45354">
          <w:rPr>
            <w:rStyle w:val="Hyperlink"/>
            <w:rFonts w:cstheme="minorHAnsi"/>
            <w:noProof/>
            <w:lang w:val="uk-UA"/>
          </w:rPr>
          <w:t xml:space="preserve">Instructions for the Preparation of Technical Proposals / Інструкції щодо підготовки технічних пропозицій </w:t>
        </w:r>
        <w:r w:rsidR="009B031B">
          <w:rPr>
            <w:noProof/>
            <w:webHidden/>
          </w:rPr>
          <w:tab/>
        </w:r>
        <w:r w:rsidR="009B031B">
          <w:rPr>
            <w:noProof/>
            <w:webHidden/>
          </w:rPr>
          <w:fldChar w:fldCharType="begin"/>
        </w:r>
        <w:r w:rsidR="009B031B">
          <w:rPr>
            <w:noProof/>
            <w:webHidden/>
          </w:rPr>
          <w:instrText xml:space="preserve"> PAGEREF _Toc173943252 \h </w:instrText>
        </w:r>
        <w:r w:rsidR="009B031B">
          <w:rPr>
            <w:noProof/>
            <w:webHidden/>
          </w:rPr>
        </w:r>
        <w:r w:rsidR="009B031B">
          <w:rPr>
            <w:noProof/>
            <w:webHidden/>
          </w:rPr>
          <w:fldChar w:fldCharType="separate"/>
        </w:r>
        <w:r w:rsidR="00462E3C">
          <w:rPr>
            <w:noProof/>
            <w:webHidden/>
          </w:rPr>
          <w:t>10</w:t>
        </w:r>
        <w:r w:rsidR="009B031B">
          <w:rPr>
            <w:noProof/>
            <w:webHidden/>
          </w:rPr>
          <w:fldChar w:fldCharType="end"/>
        </w:r>
      </w:hyperlink>
    </w:p>
    <w:p w14:paraId="26CA8B0C" w14:textId="6B736F32" w:rsidR="009B031B" w:rsidRDefault="00D309A9">
      <w:pPr>
        <w:pStyle w:val="TOC1"/>
        <w:rPr>
          <w:rFonts w:eastAsiaTheme="minorEastAsia"/>
          <w:noProof/>
          <w:szCs w:val="22"/>
        </w:rPr>
      </w:pPr>
      <w:hyperlink w:anchor="_Toc173943253" w:history="1">
        <w:r w:rsidR="009B031B" w:rsidRPr="00D45354">
          <w:rPr>
            <w:rStyle w:val="Hyperlink"/>
            <w:rFonts w:cstheme="minorHAnsi"/>
            <w:noProof/>
            <w:lang w:val="uk-UA"/>
          </w:rPr>
          <w:t>3.</w:t>
        </w:r>
        <w:r w:rsidR="009B031B">
          <w:rPr>
            <w:rFonts w:eastAsiaTheme="minorEastAsia"/>
            <w:noProof/>
            <w:szCs w:val="22"/>
          </w:rPr>
          <w:tab/>
        </w:r>
        <w:r w:rsidR="009B031B" w:rsidRPr="00D45354">
          <w:rPr>
            <w:rStyle w:val="Hyperlink"/>
            <w:rFonts w:cstheme="minorHAnsi"/>
            <w:noProof/>
            <w:lang w:val="uk-UA"/>
          </w:rPr>
          <w:t xml:space="preserve">Instructions for the Preparation of Cost/Price Proposals / Інструкції щодо підготовки цінових пропозицій </w:t>
        </w:r>
        <w:r w:rsidR="009B031B">
          <w:rPr>
            <w:noProof/>
            <w:webHidden/>
          </w:rPr>
          <w:tab/>
        </w:r>
        <w:r w:rsidR="009B031B">
          <w:rPr>
            <w:noProof/>
            <w:webHidden/>
          </w:rPr>
          <w:fldChar w:fldCharType="begin"/>
        </w:r>
        <w:r w:rsidR="009B031B">
          <w:rPr>
            <w:noProof/>
            <w:webHidden/>
          </w:rPr>
          <w:instrText xml:space="preserve"> PAGEREF _Toc173943253 \h </w:instrText>
        </w:r>
        <w:r w:rsidR="009B031B">
          <w:rPr>
            <w:noProof/>
            <w:webHidden/>
          </w:rPr>
        </w:r>
        <w:r w:rsidR="009B031B">
          <w:rPr>
            <w:noProof/>
            <w:webHidden/>
          </w:rPr>
          <w:fldChar w:fldCharType="separate"/>
        </w:r>
        <w:r w:rsidR="00462E3C">
          <w:rPr>
            <w:noProof/>
            <w:webHidden/>
          </w:rPr>
          <w:t>13</w:t>
        </w:r>
        <w:r w:rsidR="009B031B">
          <w:rPr>
            <w:noProof/>
            <w:webHidden/>
          </w:rPr>
          <w:fldChar w:fldCharType="end"/>
        </w:r>
      </w:hyperlink>
    </w:p>
    <w:p w14:paraId="43450DF9" w14:textId="062DFEE9" w:rsidR="009B031B" w:rsidRDefault="00D309A9">
      <w:pPr>
        <w:pStyle w:val="TOC1"/>
        <w:rPr>
          <w:rFonts w:eastAsiaTheme="minorEastAsia"/>
          <w:noProof/>
          <w:szCs w:val="22"/>
        </w:rPr>
      </w:pPr>
      <w:hyperlink w:anchor="_Toc173943254" w:history="1">
        <w:r w:rsidR="009B031B" w:rsidRPr="00D45354">
          <w:rPr>
            <w:rStyle w:val="Hyperlink"/>
            <w:rFonts w:cstheme="minorHAnsi"/>
            <w:noProof/>
            <w:lang w:val="uk-UA"/>
          </w:rPr>
          <w:t>4.</w:t>
        </w:r>
        <w:r w:rsidR="009B031B">
          <w:rPr>
            <w:rFonts w:eastAsiaTheme="minorEastAsia"/>
            <w:noProof/>
            <w:szCs w:val="22"/>
          </w:rPr>
          <w:tab/>
        </w:r>
        <w:r w:rsidR="009B031B" w:rsidRPr="00D45354">
          <w:rPr>
            <w:rStyle w:val="Hyperlink"/>
            <w:rFonts w:cstheme="minorHAnsi"/>
            <w:noProof/>
            <w:lang w:val="uk-UA"/>
          </w:rPr>
          <w:t>Basis for award / Підстави для укладення контракту</w:t>
        </w:r>
        <w:r w:rsidR="009B031B">
          <w:rPr>
            <w:noProof/>
            <w:webHidden/>
          </w:rPr>
          <w:tab/>
        </w:r>
        <w:r w:rsidR="009B031B">
          <w:rPr>
            <w:noProof/>
            <w:webHidden/>
          </w:rPr>
          <w:fldChar w:fldCharType="begin"/>
        </w:r>
        <w:r w:rsidR="009B031B">
          <w:rPr>
            <w:noProof/>
            <w:webHidden/>
          </w:rPr>
          <w:instrText xml:space="preserve"> PAGEREF _Toc173943254 \h </w:instrText>
        </w:r>
        <w:r w:rsidR="009B031B">
          <w:rPr>
            <w:noProof/>
            <w:webHidden/>
          </w:rPr>
        </w:r>
        <w:r w:rsidR="009B031B">
          <w:rPr>
            <w:noProof/>
            <w:webHidden/>
          </w:rPr>
          <w:fldChar w:fldCharType="separate"/>
        </w:r>
        <w:r w:rsidR="00462E3C">
          <w:rPr>
            <w:noProof/>
            <w:webHidden/>
          </w:rPr>
          <w:t>13</w:t>
        </w:r>
        <w:r w:rsidR="009B031B">
          <w:rPr>
            <w:noProof/>
            <w:webHidden/>
          </w:rPr>
          <w:fldChar w:fldCharType="end"/>
        </w:r>
      </w:hyperlink>
    </w:p>
    <w:p w14:paraId="4B35CF4A" w14:textId="003BCD80" w:rsidR="009B031B" w:rsidRDefault="00D309A9">
      <w:pPr>
        <w:pStyle w:val="TOC1"/>
        <w:rPr>
          <w:rFonts w:eastAsiaTheme="minorEastAsia"/>
          <w:noProof/>
          <w:szCs w:val="22"/>
        </w:rPr>
      </w:pPr>
      <w:hyperlink w:anchor="_Toc173943255" w:history="1">
        <w:r w:rsidR="009B031B" w:rsidRPr="00D45354">
          <w:rPr>
            <w:rStyle w:val="Hyperlink"/>
            <w:rFonts w:cstheme="minorHAnsi"/>
            <w:noProof/>
            <w:lang w:val="uk-UA"/>
          </w:rPr>
          <w:t xml:space="preserve">Attachment A: Technical </w:t>
        </w:r>
        <w:r w:rsidR="009B031B" w:rsidRPr="00D45354">
          <w:rPr>
            <w:rStyle w:val="Hyperlink"/>
            <w:rFonts w:cstheme="minorHAnsi"/>
            <w:noProof/>
          </w:rPr>
          <w:t xml:space="preserve">Proposal </w:t>
        </w:r>
        <w:r w:rsidR="009B031B" w:rsidRPr="00D45354">
          <w:rPr>
            <w:rStyle w:val="Hyperlink"/>
            <w:rFonts w:cstheme="minorHAnsi"/>
            <w:noProof/>
            <w:lang w:val="uk-UA"/>
          </w:rPr>
          <w:t xml:space="preserve">and Price </w:t>
        </w:r>
        <w:r w:rsidR="009B031B" w:rsidRPr="00D45354">
          <w:rPr>
            <w:rStyle w:val="Hyperlink"/>
            <w:rFonts w:cstheme="minorHAnsi"/>
            <w:noProof/>
          </w:rPr>
          <w:t>Proposal Template</w:t>
        </w:r>
        <w:r w:rsidR="009B031B" w:rsidRPr="00D45354">
          <w:rPr>
            <w:rStyle w:val="Hyperlink"/>
            <w:rFonts w:cstheme="minorHAnsi"/>
            <w:noProof/>
            <w:lang w:val="uk-UA"/>
          </w:rPr>
          <w:t xml:space="preserve"> /Додаток A: Технічна пропозиція  та  Цінова пропозиція</w:t>
        </w:r>
        <w:r w:rsidR="009B031B">
          <w:rPr>
            <w:noProof/>
            <w:webHidden/>
          </w:rPr>
          <w:tab/>
        </w:r>
        <w:r w:rsidR="009B031B">
          <w:rPr>
            <w:noProof/>
            <w:webHidden/>
          </w:rPr>
          <w:fldChar w:fldCharType="begin"/>
        </w:r>
        <w:r w:rsidR="009B031B">
          <w:rPr>
            <w:noProof/>
            <w:webHidden/>
          </w:rPr>
          <w:instrText xml:space="preserve"> PAGEREF _Toc173943255 \h </w:instrText>
        </w:r>
        <w:r w:rsidR="009B031B">
          <w:rPr>
            <w:noProof/>
            <w:webHidden/>
          </w:rPr>
        </w:r>
        <w:r w:rsidR="009B031B">
          <w:rPr>
            <w:noProof/>
            <w:webHidden/>
          </w:rPr>
          <w:fldChar w:fldCharType="separate"/>
        </w:r>
        <w:r w:rsidR="00462E3C">
          <w:rPr>
            <w:noProof/>
            <w:webHidden/>
          </w:rPr>
          <w:t>14</w:t>
        </w:r>
        <w:r w:rsidR="009B031B">
          <w:rPr>
            <w:noProof/>
            <w:webHidden/>
          </w:rPr>
          <w:fldChar w:fldCharType="end"/>
        </w:r>
      </w:hyperlink>
    </w:p>
    <w:p w14:paraId="6A5E2ECF" w14:textId="17F5912C" w:rsidR="009B031B" w:rsidRDefault="00D309A9">
      <w:pPr>
        <w:pStyle w:val="TOC1"/>
        <w:rPr>
          <w:rFonts w:eastAsiaTheme="minorEastAsia"/>
          <w:noProof/>
          <w:szCs w:val="22"/>
        </w:rPr>
      </w:pPr>
      <w:hyperlink w:anchor="_Toc173943256" w:history="1">
        <w:r w:rsidR="009B031B" w:rsidRPr="00D45354">
          <w:rPr>
            <w:rStyle w:val="Hyperlink"/>
            <w:rFonts w:cstheme="minorHAnsi"/>
            <w:noProof/>
            <w:lang w:val="uk-UA"/>
          </w:rPr>
          <w:t>A.3. Cover Letter/ А.3. Супровідний лист</w:t>
        </w:r>
        <w:r w:rsidR="009B031B">
          <w:rPr>
            <w:noProof/>
            <w:webHidden/>
          </w:rPr>
          <w:tab/>
        </w:r>
        <w:r w:rsidR="009B031B">
          <w:rPr>
            <w:noProof/>
            <w:webHidden/>
          </w:rPr>
          <w:fldChar w:fldCharType="begin"/>
        </w:r>
        <w:r w:rsidR="009B031B">
          <w:rPr>
            <w:noProof/>
            <w:webHidden/>
          </w:rPr>
          <w:instrText xml:space="preserve"> PAGEREF _Toc173943256 \h </w:instrText>
        </w:r>
        <w:r w:rsidR="009B031B">
          <w:rPr>
            <w:noProof/>
            <w:webHidden/>
          </w:rPr>
        </w:r>
        <w:r w:rsidR="009B031B">
          <w:rPr>
            <w:noProof/>
            <w:webHidden/>
          </w:rPr>
          <w:fldChar w:fldCharType="separate"/>
        </w:r>
        <w:r w:rsidR="00462E3C">
          <w:rPr>
            <w:noProof/>
            <w:webHidden/>
          </w:rPr>
          <w:t>15</w:t>
        </w:r>
        <w:r w:rsidR="009B031B">
          <w:rPr>
            <w:noProof/>
            <w:webHidden/>
          </w:rPr>
          <w:fldChar w:fldCharType="end"/>
        </w:r>
      </w:hyperlink>
    </w:p>
    <w:p w14:paraId="3A36AEBD" w14:textId="32906DAB" w:rsidR="009B031B" w:rsidRDefault="00D309A9">
      <w:pPr>
        <w:pStyle w:val="TOC1"/>
        <w:rPr>
          <w:rFonts w:eastAsiaTheme="minorEastAsia"/>
          <w:noProof/>
          <w:szCs w:val="22"/>
        </w:rPr>
      </w:pPr>
      <w:hyperlink w:anchor="_Toc173943257" w:history="1">
        <w:r w:rsidR="009B031B" w:rsidRPr="00D45354">
          <w:rPr>
            <w:rStyle w:val="Hyperlink"/>
            <w:rFonts w:cstheme="minorHAnsi"/>
            <w:noProof/>
            <w:lang w:val="uk-UA"/>
          </w:rPr>
          <w:t>Attachment B: Technical Specifications / Додаток B: Технічні Специфікації</w:t>
        </w:r>
        <w:r w:rsidR="009B031B">
          <w:rPr>
            <w:noProof/>
            <w:webHidden/>
          </w:rPr>
          <w:tab/>
        </w:r>
        <w:r w:rsidR="009B031B">
          <w:rPr>
            <w:noProof/>
            <w:webHidden/>
          </w:rPr>
          <w:fldChar w:fldCharType="begin"/>
        </w:r>
        <w:r w:rsidR="009B031B">
          <w:rPr>
            <w:noProof/>
            <w:webHidden/>
          </w:rPr>
          <w:instrText xml:space="preserve"> PAGEREF _Toc173943257 \h </w:instrText>
        </w:r>
        <w:r w:rsidR="009B031B">
          <w:rPr>
            <w:noProof/>
            <w:webHidden/>
          </w:rPr>
        </w:r>
        <w:r w:rsidR="009B031B">
          <w:rPr>
            <w:noProof/>
            <w:webHidden/>
          </w:rPr>
          <w:fldChar w:fldCharType="separate"/>
        </w:r>
        <w:r w:rsidR="00462E3C">
          <w:rPr>
            <w:noProof/>
            <w:webHidden/>
          </w:rPr>
          <w:t>16</w:t>
        </w:r>
        <w:r w:rsidR="009B031B">
          <w:rPr>
            <w:noProof/>
            <w:webHidden/>
          </w:rPr>
          <w:fldChar w:fldCharType="end"/>
        </w:r>
      </w:hyperlink>
    </w:p>
    <w:p w14:paraId="5EDA65F2" w14:textId="766DBAF0" w:rsidR="009B031B" w:rsidRDefault="00D309A9">
      <w:pPr>
        <w:pStyle w:val="TOC1"/>
        <w:rPr>
          <w:rFonts w:eastAsiaTheme="minorEastAsia"/>
          <w:noProof/>
          <w:szCs w:val="22"/>
        </w:rPr>
      </w:pPr>
      <w:hyperlink w:anchor="_Toc173943258" w:history="1">
        <w:r w:rsidR="009B031B" w:rsidRPr="00D45354">
          <w:rPr>
            <w:rStyle w:val="Hyperlink"/>
            <w:rFonts w:cstheme="minorHAnsi"/>
            <w:noProof/>
            <w:lang w:val="uk-UA"/>
          </w:rPr>
          <w:t>Attachment C: Past Performance/ Додаток C: Досвід роботи</w:t>
        </w:r>
        <w:r w:rsidR="009B031B">
          <w:rPr>
            <w:noProof/>
            <w:webHidden/>
          </w:rPr>
          <w:tab/>
        </w:r>
        <w:r w:rsidR="009B031B">
          <w:rPr>
            <w:noProof/>
            <w:webHidden/>
          </w:rPr>
          <w:fldChar w:fldCharType="begin"/>
        </w:r>
        <w:r w:rsidR="009B031B">
          <w:rPr>
            <w:noProof/>
            <w:webHidden/>
          </w:rPr>
          <w:instrText xml:space="preserve"> PAGEREF _Toc173943258 \h </w:instrText>
        </w:r>
        <w:r w:rsidR="009B031B">
          <w:rPr>
            <w:noProof/>
            <w:webHidden/>
          </w:rPr>
        </w:r>
        <w:r w:rsidR="009B031B">
          <w:rPr>
            <w:noProof/>
            <w:webHidden/>
          </w:rPr>
          <w:fldChar w:fldCharType="separate"/>
        </w:r>
        <w:r w:rsidR="00462E3C">
          <w:rPr>
            <w:noProof/>
            <w:webHidden/>
          </w:rPr>
          <w:t>19</w:t>
        </w:r>
        <w:r w:rsidR="009B031B">
          <w:rPr>
            <w:noProof/>
            <w:webHidden/>
          </w:rPr>
          <w:fldChar w:fldCharType="end"/>
        </w:r>
      </w:hyperlink>
    </w:p>
    <w:p w14:paraId="7B85D438" w14:textId="78EA0C6F" w:rsidR="009B031B" w:rsidRDefault="00D309A9">
      <w:pPr>
        <w:pStyle w:val="TOC1"/>
        <w:rPr>
          <w:rFonts w:eastAsiaTheme="minorEastAsia"/>
          <w:noProof/>
          <w:szCs w:val="22"/>
        </w:rPr>
      </w:pPr>
      <w:hyperlink w:anchor="_Toc173943259" w:history="1">
        <w:r w:rsidR="009B031B" w:rsidRPr="00D45354">
          <w:rPr>
            <w:rStyle w:val="Hyperlink"/>
            <w:rFonts w:cstheme="minorHAnsi"/>
            <w:noProof/>
            <w:lang w:val="uk-UA"/>
          </w:rPr>
          <w:t>Attachment D: Instructions for Obtaining a Unique Entity ID (SAM) Number - DAI’S Vendors, Subcontractors / Додаток D: Інструкції для отримання номера Unique Entity ID (SAM)</w:t>
        </w:r>
        <w:r w:rsidR="009B031B">
          <w:rPr>
            <w:noProof/>
            <w:webHidden/>
          </w:rPr>
          <w:tab/>
        </w:r>
        <w:r w:rsidR="009B031B">
          <w:rPr>
            <w:noProof/>
            <w:webHidden/>
          </w:rPr>
          <w:fldChar w:fldCharType="begin"/>
        </w:r>
        <w:r w:rsidR="009B031B">
          <w:rPr>
            <w:noProof/>
            <w:webHidden/>
          </w:rPr>
          <w:instrText xml:space="preserve"> PAGEREF _Toc173943259 \h </w:instrText>
        </w:r>
        <w:r w:rsidR="009B031B">
          <w:rPr>
            <w:noProof/>
            <w:webHidden/>
          </w:rPr>
        </w:r>
        <w:r w:rsidR="009B031B">
          <w:rPr>
            <w:noProof/>
            <w:webHidden/>
          </w:rPr>
          <w:fldChar w:fldCharType="separate"/>
        </w:r>
        <w:r w:rsidR="00462E3C">
          <w:rPr>
            <w:noProof/>
            <w:webHidden/>
          </w:rPr>
          <w:t>20</w:t>
        </w:r>
        <w:r w:rsidR="009B031B">
          <w:rPr>
            <w:noProof/>
            <w:webHidden/>
          </w:rPr>
          <w:fldChar w:fldCharType="end"/>
        </w:r>
      </w:hyperlink>
    </w:p>
    <w:p w14:paraId="582B6A58" w14:textId="33639FD3" w:rsidR="009B031B" w:rsidRDefault="00D309A9">
      <w:pPr>
        <w:pStyle w:val="TOC1"/>
        <w:rPr>
          <w:rFonts w:eastAsiaTheme="minorEastAsia"/>
          <w:noProof/>
          <w:szCs w:val="22"/>
        </w:rPr>
      </w:pPr>
      <w:hyperlink w:anchor="_Toc173943260" w:history="1">
        <w:r w:rsidR="009B031B" w:rsidRPr="00D45354">
          <w:rPr>
            <w:rStyle w:val="Hyperlink"/>
            <w:rFonts w:cstheme="minorHAnsi"/>
            <w:noProof/>
            <w:lang w:val="uk-UA"/>
          </w:rPr>
          <w:t>Attachment E: Representations and Certifications of Compliance/Додаток E: Заяви та підтвердження про відповідність</w:t>
        </w:r>
        <w:r w:rsidR="009B031B">
          <w:rPr>
            <w:noProof/>
            <w:webHidden/>
          </w:rPr>
          <w:tab/>
        </w:r>
        <w:r w:rsidR="009B031B">
          <w:rPr>
            <w:noProof/>
            <w:webHidden/>
          </w:rPr>
          <w:fldChar w:fldCharType="begin"/>
        </w:r>
        <w:r w:rsidR="009B031B">
          <w:rPr>
            <w:noProof/>
            <w:webHidden/>
          </w:rPr>
          <w:instrText xml:space="preserve"> PAGEREF _Toc173943260 \h </w:instrText>
        </w:r>
        <w:r w:rsidR="009B031B">
          <w:rPr>
            <w:noProof/>
            <w:webHidden/>
          </w:rPr>
        </w:r>
        <w:r w:rsidR="009B031B">
          <w:rPr>
            <w:noProof/>
            <w:webHidden/>
          </w:rPr>
          <w:fldChar w:fldCharType="separate"/>
        </w:r>
        <w:r w:rsidR="00462E3C">
          <w:rPr>
            <w:noProof/>
            <w:webHidden/>
          </w:rPr>
          <w:t>26</w:t>
        </w:r>
        <w:r w:rsidR="009B031B">
          <w:rPr>
            <w:noProof/>
            <w:webHidden/>
          </w:rPr>
          <w:fldChar w:fldCharType="end"/>
        </w:r>
      </w:hyperlink>
    </w:p>
    <w:p w14:paraId="149B9181" w14:textId="06B02A19" w:rsidR="009B031B" w:rsidRDefault="00D309A9">
      <w:pPr>
        <w:pStyle w:val="TOC1"/>
        <w:rPr>
          <w:rFonts w:eastAsiaTheme="minorEastAsia"/>
          <w:noProof/>
          <w:szCs w:val="22"/>
        </w:rPr>
      </w:pPr>
      <w:hyperlink w:anchor="_Toc173943261" w:history="1">
        <w:r w:rsidR="009B031B" w:rsidRPr="00D45354">
          <w:rPr>
            <w:rStyle w:val="Hyperlink"/>
            <w:rFonts w:cstheme="minorHAnsi"/>
            <w:noProof/>
            <w:lang w:val="uk-UA"/>
          </w:rPr>
          <w:t>Attachment F: Proposal Checklist for use by vendor / Додаток F: Контрольний список для використання постачальником</w:t>
        </w:r>
        <w:r w:rsidR="009B031B">
          <w:rPr>
            <w:noProof/>
            <w:webHidden/>
          </w:rPr>
          <w:tab/>
        </w:r>
        <w:r w:rsidR="009B031B">
          <w:rPr>
            <w:noProof/>
            <w:webHidden/>
          </w:rPr>
          <w:fldChar w:fldCharType="begin"/>
        </w:r>
        <w:r w:rsidR="009B031B">
          <w:rPr>
            <w:noProof/>
            <w:webHidden/>
          </w:rPr>
          <w:instrText xml:space="preserve"> PAGEREF _Toc173943261 \h </w:instrText>
        </w:r>
        <w:r w:rsidR="009B031B">
          <w:rPr>
            <w:noProof/>
            <w:webHidden/>
          </w:rPr>
        </w:r>
        <w:r w:rsidR="009B031B">
          <w:rPr>
            <w:noProof/>
            <w:webHidden/>
          </w:rPr>
          <w:fldChar w:fldCharType="separate"/>
        </w:r>
        <w:r w:rsidR="00462E3C">
          <w:rPr>
            <w:noProof/>
            <w:webHidden/>
          </w:rPr>
          <w:t>28</w:t>
        </w:r>
        <w:r w:rsidR="009B031B">
          <w:rPr>
            <w:noProof/>
            <w:webHidden/>
          </w:rPr>
          <w:fldChar w:fldCharType="end"/>
        </w:r>
      </w:hyperlink>
    </w:p>
    <w:p w14:paraId="1489D77A" w14:textId="30D60D00" w:rsidR="00B737BD" w:rsidRDefault="00983055" w:rsidP="00F91EEA">
      <w:pPr>
        <w:contextualSpacing/>
        <w:rPr>
          <w:rFonts w:ascii="Cambria" w:eastAsia="Times New Roman" w:hAnsi="Cambria" w:cs="Arial"/>
          <w:b/>
          <w:kern w:val="28"/>
          <w:sz w:val="26"/>
          <w:szCs w:val="26"/>
        </w:rPr>
      </w:pPr>
      <w:r w:rsidRPr="00983055">
        <w:rPr>
          <w:rFonts w:ascii="Calibri" w:eastAsia="Calibri" w:hAnsi="Calibri" w:cs="Calibri"/>
        </w:rPr>
        <w:lastRenderedPageBreak/>
        <w:fldChar w:fldCharType="end"/>
      </w:r>
      <w:bookmarkStart w:id="11" w:name="_Hlk160010624"/>
    </w:p>
    <w:p w14:paraId="691C5D4F" w14:textId="4EF105F3" w:rsidR="008E05C0" w:rsidRPr="008A2F2E" w:rsidRDefault="007F253B" w:rsidP="00F91EEA">
      <w:pPr>
        <w:pStyle w:val="Heading1"/>
        <w:jc w:val="center"/>
        <w:rPr>
          <w:rFonts w:asciiTheme="minorHAnsi" w:hAnsiTheme="minorHAnsi" w:cstheme="minorHAnsi"/>
          <w:sz w:val="24"/>
        </w:rPr>
      </w:pPr>
      <w:bookmarkStart w:id="12" w:name="_Toc161917390"/>
      <w:bookmarkStart w:id="13" w:name="_Toc173943231"/>
      <w:bookmarkEnd w:id="12"/>
      <w:r w:rsidRPr="008A2F2E">
        <w:rPr>
          <w:rFonts w:asciiTheme="minorHAnsi" w:hAnsiTheme="minorHAnsi" w:cstheme="minorHAnsi"/>
          <w:sz w:val="24"/>
        </w:rPr>
        <w:t xml:space="preserve">Request for Proposal – Goods / </w:t>
      </w:r>
      <w:r w:rsidRPr="008A2F2E">
        <w:rPr>
          <w:rFonts w:asciiTheme="minorHAnsi" w:hAnsiTheme="minorHAnsi" w:cstheme="minorHAnsi"/>
          <w:sz w:val="24"/>
          <w:lang w:val="ru-RU"/>
        </w:rPr>
        <w:t>Запит</w:t>
      </w:r>
      <w:r w:rsidRPr="008A2F2E">
        <w:rPr>
          <w:rFonts w:asciiTheme="minorHAnsi" w:hAnsiTheme="minorHAnsi" w:cstheme="minorHAnsi"/>
          <w:sz w:val="24"/>
        </w:rPr>
        <w:t xml:space="preserve"> </w:t>
      </w:r>
      <w:r w:rsidRPr="008A2F2E">
        <w:rPr>
          <w:rFonts w:asciiTheme="minorHAnsi" w:hAnsiTheme="minorHAnsi" w:cstheme="minorHAnsi"/>
          <w:sz w:val="24"/>
          <w:lang w:val="ru-RU"/>
        </w:rPr>
        <w:t>на</w:t>
      </w:r>
      <w:r w:rsidRPr="008A2F2E">
        <w:rPr>
          <w:rFonts w:asciiTheme="minorHAnsi" w:hAnsiTheme="minorHAnsi" w:cstheme="minorHAnsi"/>
          <w:sz w:val="24"/>
        </w:rPr>
        <w:t xml:space="preserve"> </w:t>
      </w:r>
      <w:r w:rsidRPr="008A2F2E">
        <w:rPr>
          <w:rFonts w:asciiTheme="minorHAnsi" w:hAnsiTheme="minorHAnsi" w:cstheme="minorHAnsi"/>
          <w:sz w:val="24"/>
          <w:lang w:val="ru-RU"/>
        </w:rPr>
        <w:t>надання</w:t>
      </w:r>
      <w:r w:rsidRPr="008A2F2E">
        <w:rPr>
          <w:rFonts w:asciiTheme="minorHAnsi" w:hAnsiTheme="minorHAnsi" w:cstheme="minorHAnsi"/>
          <w:sz w:val="24"/>
        </w:rPr>
        <w:t xml:space="preserve"> </w:t>
      </w:r>
      <w:r w:rsidRPr="008A2F2E">
        <w:rPr>
          <w:rFonts w:asciiTheme="minorHAnsi" w:hAnsiTheme="minorHAnsi" w:cstheme="minorHAnsi"/>
          <w:sz w:val="24"/>
          <w:lang w:val="ru-RU"/>
        </w:rPr>
        <w:t>пропозицій</w:t>
      </w:r>
      <w:r w:rsidRPr="008A2F2E">
        <w:rPr>
          <w:rFonts w:asciiTheme="minorHAnsi" w:hAnsiTheme="minorHAnsi" w:cstheme="minorHAnsi"/>
          <w:sz w:val="24"/>
        </w:rPr>
        <w:t xml:space="preserve"> - </w:t>
      </w:r>
      <w:r w:rsidRPr="008A2F2E">
        <w:rPr>
          <w:rFonts w:asciiTheme="minorHAnsi" w:hAnsiTheme="minorHAnsi" w:cstheme="minorHAnsi"/>
          <w:sz w:val="24"/>
          <w:lang w:val="ru-RU"/>
        </w:rPr>
        <w:t>Товари</w:t>
      </w:r>
      <w:bookmarkEnd w:id="13"/>
    </w:p>
    <w:p w14:paraId="2A0FFB61" w14:textId="77777777" w:rsidR="00B737BD" w:rsidRPr="005A70D7" w:rsidRDefault="00B737BD" w:rsidP="005A70D7"/>
    <w:tbl>
      <w:tblPr>
        <w:tblW w:w="105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5309"/>
      </w:tblGrid>
      <w:tr w:rsidR="00B737BD" w:rsidRPr="0021643D" w14:paraId="2DC58D42" w14:textId="77777777" w:rsidTr="26B51AA9">
        <w:trPr>
          <w:trHeight w:val="251"/>
        </w:trPr>
        <w:tc>
          <w:tcPr>
            <w:tcW w:w="10556" w:type="dxa"/>
            <w:gridSpan w:val="2"/>
          </w:tcPr>
          <w:p w14:paraId="100F15D7" w14:textId="3DB35A09" w:rsidR="00B737BD" w:rsidRPr="00B737BD" w:rsidRDefault="00B737BD" w:rsidP="005A70D7">
            <w:pPr>
              <w:pStyle w:val="Style6"/>
            </w:pPr>
            <w:bookmarkStart w:id="14" w:name="_Toc173943232"/>
            <w:bookmarkEnd w:id="11"/>
            <w:r w:rsidRPr="005A70D7">
              <w:t>Purpose/Мета</w:t>
            </w:r>
            <w:bookmarkEnd w:id="14"/>
          </w:p>
        </w:tc>
      </w:tr>
      <w:tr w:rsidR="0082724B" w:rsidRPr="00D309A9" w14:paraId="4720DDDD" w14:textId="77777777" w:rsidTr="00CA2D63">
        <w:trPr>
          <w:trHeight w:val="251"/>
        </w:trPr>
        <w:tc>
          <w:tcPr>
            <w:tcW w:w="5247" w:type="dxa"/>
          </w:tcPr>
          <w:p w14:paraId="61C1E9F2" w14:textId="009B325E" w:rsidR="00D758A8" w:rsidRPr="00E86AB5" w:rsidRDefault="00D758A8" w:rsidP="00D758A8">
            <w:pPr>
              <w:contextualSpacing/>
              <w:jc w:val="both"/>
              <w:rPr>
                <w:rFonts w:cs="Calibri"/>
              </w:rPr>
            </w:pPr>
            <w:r w:rsidRPr="00E86AB5">
              <w:rPr>
                <w:rFonts w:cs="Calibri"/>
              </w:rPr>
              <w:t xml:space="preserve">DAI, the implementer of the USAID Economic Resilience Activity (USAID ERA) invites qualified </w:t>
            </w:r>
            <w:r w:rsidR="3A4304E5" w:rsidRPr="00E86AB5">
              <w:rPr>
                <w:rFonts w:cs="Calibri"/>
              </w:rPr>
              <w:t>o</w:t>
            </w:r>
            <w:r w:rsidRPr="00E86AB5">
              <w:rPr>
                <w:rFonts w:cs="Calibri"/>
              </w:rPr>
              <w:t xml:space="preserve">fferors to submit proposals to this procurement opportunity </w:t>
            </w:r>
            <w:r w:rsidR="0025229F">
              <w:rPr>
                <w:rFonts w:cs="Calibri"/>
              </w:rPr>
              <w:t xml:space="preserve">for </w:t>
            </w:r>
            <w:r w:rsidRPr="00E86AB5">
              <w:rPr>
                <w:rFonts w:cs="Calibri"/>
              </w:rPr>
              <w:t xml:space="preserve">supplying </w:t>
            </w:r>
            <w:r w:rsidR="0A43D91F" w:rsidRPr="00E86AB5">
              <w:rPr>
                <w:rFonts w:cs="Calibri"/>
              </w:rPr>
              <w:t>Driv</w:t>
            </w:r>
            <w:r w:rsidR="160201F0" w:rsidRPr="00E86AB5">
              <w:rPr>
                <w:rFonts w:cs="Calibri"/>
              </w:rPr>
              <w:t>er Trainer</w:t>
            </w:r>
            <w:r w:rsidR="0A43D91F" w:rsidRPr="00E86AB5">
              <w:rPr>
                <w:rFonts w:cs="Calibri"/>
              </w:rPr>
              <w:t xml:space="preserve"> Simulators</w:t>
            </w:r>
            <w:r w:rsidRPr="00E86AB5">
              <w:rPr>
                <w:rFonts w:cs="Calibri"/>
              </w:rPr>
              <w:t xml:space="preserve"> to support the program implementation</w:t>
            </w:r>
            <w:r w:rsidR="194E5434" w:rsidRPr="00E86AB5">
              <w:rPr>
                <w:rFonts w:cs="Calibri"/>
              </w:rPr>
              <w:t xml:space="preserve"> in Ukrain</w:t>
            </w:r>
            <w:r w:rsidR="4E04C936" w:rsidRPr="00E86AB5">
              <w:rPr>
                <w:rFonts w:cs="Calibri"/>
              </w:rPr>
              <w:t>e</w:t>
            </w:r>
            <w:r w:rsidRPr="00E86AB5">
              <w:rPr>
                <w:rFonts w:cs="Calibri"/>
              </w:rPr>
              <w:t xml:space="preserve">. </w:t>
            </w:r>
          </w:p>
          <w:p w14:paraId="25297652" w14:textId="1D3846B3" w:rsidR="00A92D33" w:rsidRDefault="00A92D33" w:rsidP="00D758A8">
            <w:pPr>
              <w:contextualSpacing/>
              <w:jc w:val="both"/>
              <w:rPr>
                <w:rFonts w:cs="Calibri"/>
                <w:lang w:val="uk-UA"/>
              </w:rPr>
            </w:pPr>
          </w:p>
          <w:p w14:paraId="656A85FC" w14:textId="77777777" w:rsidR="00D309A9" w:rsidRPr="00E86AB5" w:rsidRDefault="00D309A9" w:rsidP="00D758A8">
            <w:pPr>
              <w:contextualSpacing/>
              <w:jc w:val="both"/>
              <w:rPr>
                <w:rFonts w:cs="Calibri"/>
                <w:lang w:val="uk-UA"/>
              </w:rPr>
            </w:pPr>
          </w:p>
          <w:p w14:paraId="47865B6F" w14:textId="3046199D" w:rsidR="0082724B" w:rsidRDefault="00D758A8" w:rsidP="12A033AA">
            <w:pPr>
              <w:spacing w:before="0"/>
              <w:contextualSpacing/>
              <w:jc w:val="both"/>
              <w:rPr>
                <w:rFonts w:cs="Calibri"/>
                <w:lang w:val="uk-UA"/>
              </w:rPr>
            </w:pPr>
            <w:r w:rsidRPr="00E86AB5">
              <w:rPr>
                <w:rFonts w:cs="Calibri"/>
              </w:rPr>
              <w:t>USAID ERA plans to support</w:t>
            </w:r>
            <w:r w:rsidR="7F51F868" w:rsidRPr="00E86AB5">
              <w:rPr>
                <w:rFonts w:cs="Calibri"/>
              </w:rPr>
              <w:t xml:space="preserve"> TVETs </w:t>
            </w:r>
            <w:r w:rsidR="00C70656">
              <w:rPr>
                <w:rFonts w:cs="Calibri"/>
              </w:rPr>
              <w:t>(</w:t>
            </w:r>
            <w:r w:rsidR="006C2243" w:rsidRPr="000614CF">
              <w:rPr>
                <w:rFonts w:cs="Calibri"/>
              </w:rPr>
              <w:t>technical and vocational education)</w:t>
            </w:r>
            <w:r w:rsidR="006C2243">
              <w:rPr>
                <w:rFonts w:cs="Calibri"/>
                <w:b/>
                <w:bCs/>
              </w:rPr>
              <w:t xml:space="preserve"> </w:t>
            </w:r>
            <w:r w:rsidR="7F51F868" w:rsidRPr="00E86AB5">
              <w:rPr>
                <w:rFonts w:cs="Calibri"/>
              </w:rPr>
              <w:t>cooperating with the agricultural</w:t>
            </w:r>
            <w:r w:rsidRPr="00E86AB5">
              <w:rPr>
                <w:rFonts w:cs="Calibri"/>
              </w:rPr>
              <w:t xml:space="preserve"> </w:t>
            </w:r>
            <w:r w:rsidR="6567BDC6" w:rsidRPr="00E86AB5">
              <w:rPr>
                <w:rFonts w:cs="Calibri"/>
              </w:rPr>
              <w:t xml:space="preserve">exporting sector in Ukraine to provide driver / operator simulator solutions for equipment typically used during </w:t>
            </w:r>
            <w:r w:rsidR="62E3A4F7" w:rsidRPr="00E86AB5">
              <w:rPr>
                <w:rFonts w:cs="Calibri"/>
              </w:rPr>
              <w:t>day-to-day</w:t>
            </w:r>
            <w:r w:rsidR="6567BDC6" w:rsidRPr="00E86AB5">
              <w:rPr>
                <w:rFonts w:cs="Calibri"/>
              </w:rPr>
              <w:t xml:space="preserve"> operations s</w:t>
            </w:r>
            <w:r w:rsidR="27CE2605" w:rsidRPr="00E86AB5">
              <w:rPr>
                <w:rFonts w:cs="Calibri"/>
              </w:rPr>
              <w:t xml:space="preserve">uch as, but not limited </w:t>
            </w:r>
            <w:r w:rsidR="16F17A50" w:rsidRPr="00E86AB5">
              <w:rPr>
                <w:rFonts w:cs="Calibri"/>
              </w:rPr>
              <w:t>to</w:t>
            </w:r>
            <w:r w:rsidR="4C1ADFE4" w:rsidRPr="00E86AB5">
              <w:rPr>
                <w:rFonts w:cs="Calibri"/>
              </w:rPr>
              <w:t xml:space="preserve"> semi-truck / articulated-lorry, telescopic handler, front wheel loader, tractor, combine harvester</w:t>
            </w:r>
            <w:r w:rsidR="3D477CD6" w:rsidRPr="00E86AB5">
              <w:rPr>
                <w:rFonts w:cs="Calibri"/>
              </w:rPr>
              <w:t>.</w:t>
            </w:r>
            <w:r w:rsidR="27CE2605" w:rsidRPr="00E86AB5">
              <w:rPr>
                <w:rFonts w:cs="Calibri"/>
              </w:rPr>
              <w:t xml:space="preserve"> </w:t>
            </w:r>
            <w:r w:rsidR="11FFB873" w:rsidRPr="00E86AB5">
              <w:rPr>
                <w:rFonts w:cs="Calibri"/>
              </w:rPr>
              <w:t>This</w:t>
            </w:r>
            <w:r w:rsidRPr="00E86AB5">
              <w:rPr>
                <w:rFonts w:cs="Calibri"/>
              </w:rPr>
              <w:t xml:space="preserve"> </w:t>
            </w:r>
            <w:r w:rsidR="52239AF1" w:rsidRPr="00E86AB5">
              <w:rPr>
                <w:rFonts w:cs="Calibri"/>
              </w:rPr>
              <w:t xml:space="preserve">pilot initiative shall be </w:t>
            </w:r>
            <w:r w:rsidR="220775D0" w:rsidRPr="00E86AB5">
              <w:rPr>
                <w:rFonts w:cs="Calibri"/>
              </w:rPr>
              <w:t>used</w:t>
            </w:r>
            <w:r w:rsidR="52239AF1" w:rsidRPr="00E86AB5">
              <w:rPr>
                <w:rFonts w:cs="Calibri"/>
              </w:rPr>
              <w:t xml:space="preserve"> to promote, </w:t>
            </w:r>
            <w:proofErr w:type="gramStart"/>
            <w:r w:rsidR="52239AF1" w:rsidRPr="00E86AB5">
              <w:rPr>
                <w:rFonts w:cs="Calibri"/>
              </w:rPr>
              <w:t>prove</w:t>
            </w:r>
            <w:proofErr w:type="gramEnd"/>
            <w:r w:rsidR="52239AF1" w:rsidRPr="00E86AB5">
              <w:rPr>
                <w:rFonts w:cs="Calibri"/>
              </w:rPr>
              <w:t xml:space="preserve"> and embed the concept and advantages of Driving S</w:t>
            </w:r>
            <w:r w:rsidR="665E6868" w:rsidRPr="00E86AB5">
              <w:rPr>
                <w:rFonts w:cs="Calibri"/>
              </w:rPr>
              <w:t>imulators as a training and c</w:t>
            </w:r>
            <w:r w:rsidR="3D534112" w:rsidRPr="00E86AB5">
              <w:rPr>
                <w:rFonts w:cs="Calibri"/>
              </w:rPr>
              <w:t xml:space="preserve">apacity building solution. </w:t>
            </w:r>
          </w:p>
          <w:p w14:paraId="007D73AF" w14:textId="77777777" w:rsidR="00D309A9" w:rsidRDefault="00D309A9" w:rsidP="12A033AA">
            <w:pPr>
              <w:spacing w:before="0"/>
              <w:contextualSpacing/>
              <w:jc w:val="both"/>
              <w:rPr>
                <w:rFonts w:cs="Calibri"/>
                <w:lang w:val="uk-UA"/>
              </w:rPr>
            </w:pPr>
          </w:p>
          <w:p w14:paraId="0B265B27" w14:textId="77777777" w:rsidR="00D309A9" w:rsidRPr="00D309A9" w:rsidRDefault="00D309A9" w:rsidP="12A033AA">
            <w:pPr>
              <w:spacing w:before="0"/>
              <w:contextualSpacing/>
              <w:jc w:val="both"/>
              <w:rPr>
                <w:rFonts w:cs="Calibri"/>
                <w:lang w:val="uk-UA"/>
              </w:rPr>
            </w:pPr>
          </w:p>
          <w:p w14:paraId="4A00DBA9" w14:textId="1D81C8D9" w:rsidR="0082724B" w:rsidRDefault="0082724B" w:rsidP="12A033AA">
            <w:pPr>
              <w:spacing w:before="0"/>
              <w:contextualSpacing/>
              <w:jc w:val="both"/>
              <w:rPr>
                <w:rFonts w:cs="Calibri"/>
              </w:rPr>
            </w:pPr>
          </w:p>
          <w:p w14:paraId="407BA4E6" w14:textId="5818FCC7" w:rsidR="0082724B" w:rsidRPr="00E86AB5" w:rsidRDefault="1BD88E45" w:rsidP="00D758A8">
            <w:pPr>
              <w:spacing w:before="0"/>
              <w:contextualSpacing/>
              <w:jc w:val="both"/>
              <w:rPr>
                <w:b/>
              </w:rPr>
            </w:pPr>
            <w:r w:rsidRPr="00E86AB5">
              <w:rPr>
                <w:rFonts w:cs="Calibri"/>
              </w:rPr>
              <w:t xml:space="preserve">This procurement will help USAID ERA beneficiary companies to provide the necessary capacity to help enhance grain handling efficiency and to increase the processed goods quantity and export volume </w:t>
            </w:r>
            <w:r w:rsidR="00D758A8" w:rsidRPr="00E86AB5">
              <w:rPr>
                <w:rFonts w:cs="Calibri"/>
              </w:rPr>
              <w:t>of grain and oilseed exports from Ukraine.</w:t>
            </w:r>
          </w:p>
        </w:tc>
        <w:tc>
          <w:tcPr>
            <w:tcW w:w="5309" w:type="dxa"/>
          </w:tcPr>
          <w:p w14:paraId="633C5FB4" w14:textId="460ECD17" w:rsidR="001267AE" w:rsidRPr="00AC73BC" w:rsidRDefault="00AC73BC" w:rsidP="001267AE">
            <w:pPr>
              <w:contextualSpacing/>
              <w:jc w:val="both"/>
              <w:rPr>
                <w:rFonts w:cs="Calibri"/>
              </w:rPr>
            </w:pPr>
            <w:r>
              <w:rPr>
                <w:rFonts w:cs="Calibri"/>
                <w:lang w:val="uk-UA"/>
              </w:rPr>
              <w:t>Компанія «DAI», виконавець Проєкту USAID «Економічна підтримка України» (USAID ERA)</w:t>
            </w:r>
            <w:r w:rsidR="009821B3" w:rsidRPr="008A37BD">
              <w:rPr>
                <w:rFonts w:cs="Calibri"/>
                <w:lang w:val="uk-UA"/>
              </w:rPr>
              <w:t xml:space="preserve">, </w:t>
            </w:r>
            <w:r>
              <w:rPr>
                <w:rFonts w:cs="Calibri"/>
                <w:lang w:val="uk-UA"/>
              </w:rPr>
              <w:t>запрошує кваліфікованих постачальників подати свої тендерні пропозиції для участі у закупівлі</w:t>
            </w:r>
            <w:r w:rsidR="009821B3" w:rsidRPr="009821B3">
              <w:rPr>
                <w:rFonts w:cs="Calibri"/>
                <w:lang w:val="uk-UA"/>
              </w:rPr>
              <w:t xml:space="preserve"> тренажерів для підготовки водіїв для підтримки впровадження програми в Україні.</w:t>
            </w:r>
            <w:r>
              <w:rPr>
                <w:rFonts w:cs="Calibri"/>
              </w:rPr>
              <w:t xml:space="preserve"> </w:t>
            </w:r>
          </w:p>
          <w:p w14:paraId="32EEA9DE" w14:textId="77777777" w:rsidR="009821B3" w:rsidRDefault="009821B3" w:rsidP="001267AE">
            <w:pPr>
              <w:contextualSpacing/>
              <w:jc w:val="both"/>
            </w:pPr>
          </w:p>
          <w:p w14:paraId="7B79281F" w14:textId="59A14A17" w:rsidR="009F2E08" w:rsidRPr="0043730D" w:rsidRDefault="009F2E08" w:rsidP="001267AE">
            <w:pPr>
              <w:contextualSpacing/>
              <w:jc w:val="both"/>
              <w:rPr>
                <w:rFonts w:cs="Calibri"/>
                <w:lang w:val="ru-RU"/>
              </w:rPr>
            </w:pPr>
            <w:r w:rsidRPr="009F2E08">
              <w:rPr>
                <w:rFonts w:cs="Calibri"/>
              </w:rPr>
              <w:t xml:space="preserve">USAID ERA </w:t>
            </w:r>
            <w:proofErr w:type="spellStart"/>
            <w:r w:rsidRPr="009F2E08">
              <w:rPr>
                <w:rFonts w:cs="Calibri"/>
              </w:rPr>
              <w:t>планує</w:t>
            </w:r>
            <w:proofErr w:type="spellEnd"/>
            <w:r w:rsidRPr="009F2E08">
              <w:rPr>
                <w:rFonts w:cs="Calibri"/>
              </w:rPr>
              <w:t xml:space="preserve"> </w:t>
            </w:r>
            <w:proofErr w:type="spellStart"/>
            <w:r w:rsidRPr="009F2E08">
              <w:rPr>
                <w:rFonts w:cs="Calibri"/>
              </w:rPr>
              <w:t>підтримувати</w:t>
            </w:r>
            <w:proofErr w:type="spellEnd"/>
            <w:r w:rsidRPr="009F2E08">
              <w:rPr>
                <w:rFonts w:cs="Calibri"/>
              </w:rPr>
              <w:t xml:space="preserve"> </w:t>
            </w:r>
            <w:proofErr w:type="spellStart"/>
            <w:r w:rsidRPr="009F2E08">
              <w:rPr>
                <w:rFonts w:cs="Calibri"/>
              </w:rPr>
              <w:t>професійно-технічні</w:t>
            </w:r>
            <w:proofErr w:type="spellEnd"/>
            <w:r w:rsidRPr="009F2E08">
              <w:rPr>
                <w:rFonts w:cs="Calibri"/>
              </w:rPr>
              <w:t xml:space="preserve"> </w:t>
            </w:r>
            <w:r>
              <w:rPr>
                <w:rFonts w:cs="Calibri"/>
                <w:lang w:val="uk-UA"/>
              </w:rPr>
              <w:t>заклади навчання</w:t>
            </w:r>
            <w:r w:rsidRPr="009F2E08">
              <w:rPr>
                <w:rFonts w:cs="Calibri"/>
              </w:rPr>
              <w:t xml:space="preserve">, </w:t>
            </w:r>
            <w:proofErr w:type="spellStart"/>
            <w:r w:rsidRPr="009F2E08">
              <w:rPr>
                <w:rFonts w:cs="Calibri"/>
              </w:rPr>
              <w:t>які</w:t>
            </w:r>
            <w:proofErr w:type="spellEnd"/>
            <w:r w:rsidRPr="009F2E08">
              <w:rPr>
                <w:rFonts w:cs="Calibri"/>
              </w:rPr>
              <w:t xml:space="preserve"> </w:t>
            </w:r>
            <w:proofErr w:type="spellStart"/>
            <w:r w:rsidRPr="009F2E08">
              <w:rPr>
                <w:rFonts w:cs="Calibri"/>
              </w:rPr>
              <w:t>співпрацюють</w:t>
            </w:r>
            <w:proofErr w:type="spellEnd"/>
            <w:r w:rsidRPr="009F2E08">
              <w:rPr>
                <w:rFonts w:cs="Calibri"/>
              </w:rPr>
              <w:t xml:space="preserve"> </w:t>
            </w:r>
            <w:proofErr w:type="spellStart"/>
            <w:r w:rsidRPr="009F2E08">
              <w:rPr>
                <w:rFonts w:cs="Calibri"/>
              </w:rPr>
              <w:t>із</w:t>
            </w:r>
            <w:proofErr w:type="spellEnd"/>
            <w:r w:rsidRPr="009F2E08">
              <w:rPr>
                <w:rFonts w:cs="Calibri"/>
              </w:rPr>
              <w:t xml:space="preserve"> </w:t>
            </w:r>
            <w:proofErr w:type="spellStart"/>
            <w:r w:rsidRPr="009F2E08">
              <w:rPr>
                <w:rFonts w:cs="Calibri"/>
              </w:rPr>
              <w:t>експорт</w:t>
            </w:r>
            <w:proofErr w:type="spellEnd"/>
            <w:r w:rsidR="00E565DC">
              <w:rPr>
                <w:rFonts w:cs="Calibri"/>
                <w:lang w:val="uk-UA"/>
              </w:rPr>
              <w:t xml:space="preserve">ним </w:t>
            </w:r>
            <w:proofErr w:type="spellStart"/>
            <w:r w:rsidR="00E565DC" w:rsidRPr="009F2E08">
              <w:rPr>
                <w:rFonts w:cs="Calibri"/>
              </w:rPr>
              <w:t>сектором</w:t>
            </w:r>
            <w:proofErr w:type="spellEnd"/>
            <w:r w:rsidRPr="009F2E08">
              <w:rPr>
                <w:rFonts w:cs="Calibri"/>
              </w:rPr>
              <w:t xml:space="preserve"> </w:t>
            </w:r>
            <w:proofErr w:type="spellStart"/>
            <w:r w:rsidRPr="009F2E08">
              <w:rPr>
                <w:rFonts w:cs="Calibri"/>
              </w:rPr>
              <w:t>сільськогосподарської</w:t>
            </w:r>
            <w:proofErr w:type="spellEnd"/>
            <w:r w:rsidRPr="009F2E08">
              <w:rPr>
                <w:rFonts w:cs="Calibri"/>
              </w:rPr>
              <w:t xml:space="preserve"> </w:t>
            </w:r>
            <w:proofErr w:type="spellStart"/>
            <w:r w:rsidRPr="009F2E08">
              <w:rPr>
                <w:rFonts w:cs="Calibri"/>
              </w:rPr>
              <w:t>продукції</w:t>
            </w:r>
            <w:proofErr w:type="spellEnd"/>
            <w:r w:rsidRPr="009F2E08">
              <w:rPr>
                <w:rFonts w:cs="Calibri"/>
              </w:rPr>
              <w:t xml:space="preserve"> в </w:t>
            </w:r>
            <w:proofErr w:type="spellStart"/>
            <w:r w:rsidRPr="009F2E08">
              <w:rPr>
                <w:rFonts w:cs="Calibri"/>
              </w:rPr>
              <w:t>Україні</w:t>
            </w:r>
            <w:proofErr w:type="spellEnd"/>
            <w:r w:rsidRPr="009F2E08">
              <w:rPr>
                <w:rFonts w:cs="Calibri"/>
              </w:rPr>
              <w:t xml:space="preserve">, </w:t>
            </w:r>
            <w:proofErr w:type="spellStart"/>
            <w:r w:rsidRPr="009F2E08">
              <w:rPr>
                <w:rFonts w:cs="Calibri"/>
              </w:rPr>
              <w:t>щоб</w:t>
            </w:r>
            <w:proofErr w:type="spellEnd"/>
            <w:r w:rsidRPr="009F2E08">
              <w:rPr>
                <w:rFonts w:cs="Calibri"/>
              </w:rPr>
              <w:t xml:space="preserve"> </w:t>
            </w:r>
            <w:proofErr w:type="spellStart"/>
            <w:r w:rsidRPr="009F2E08">
              <w:rPr>
                <w:rFonts w:cs="Calibri"/>
              </w:rPr>
              <w:t>забезпечити</w:t>
            </w:r>
            <w:proofErr w:type="spellEnd"/>
            <w:r w:rsidR="00377BD3">
              <w:rPr>
                <w:rFonts w:cs="Calibri"/>
                <w:lang w:val="uk-UA"/>
              </w:rPr>
              <w:t xml:space="preserve"> за допомогою </w:t>
            </w:r>
            <w:r w:rsidR="00377BD3" w:rsidRPr="00377BD3">
              <w:rPr>
                <w:rFonts w:cs="Calibri"/>
                <w:lang w:val="ru-RU"/>
              </w:rPr>
              <w:t>симулятора</w:t>
            </w:r>
            <w:r w:rsidR="00377BD3">
              <w:rPr>
                <w:rFonts w:cs="Calibri"/>
                <w:lang w:val="uk-UA"/>
              </w:rPr>
              <w:t xml:space="preserve"> </w:t>
            </w:r>
            <w:r w:rsidR="00B8693A">
              <w:rPr>
                <w:rFonts w:cs="Calibri"/>
                <w:lang w:val="uk-UA"/>
              </w:rPr>
              <w:t>навчання</w:t>
            </w:r>
            <w:r w:rsidR="00377BD3">
              <w:rPr>
                <w:rFonts w:cs="Calibri"/>
                <w:lang w:val="uk-UA"/>
              </w:rPr>
              <w:t xml:space="preserve"> </w:t>
            </w:r>
            <w:r w:rsidR="00377BD3" w:rsidRPr="00377BD3">
              <w:rPr>
                <w:rFonts w:cs="Calibri"/>
                <w:lang w:val="ru-RU"/>
              </w:rPr>
              <w:t>водія</w:t>
            </w:r>
            <w:r w:rsidR="00377BD3" w:rsidRPr="00377BD3">
              <w:rPr>
                <w:rFonts w:cs="Calibri"/>
              </w:rPr>
              <w:t>/</w:t>
            </w:r>
            <w:r w:rsidR="00377BD3" w:rsidRPr="00377BD3">
              <w:rPr>
                <w:rFonts w:cs="Calibri"/>
                <w:lang w:val="ru-RU"/>
              </w:rPr>
              <w:t>оператора</w:t>
            </w:r>
            <w:r w:rsidR="00B8693A">
              <w:rPr>
                <w:rFonts w:cs="Calibri"/>
                <w:lang w:val="uk-UA"/>
              </w:rPr>
              <w:t xml:space="preserve"> </w:t>
            </w:r>
            <w:r w:rsidRPr="00377BD3">
              <w:rPr>
                <w:rFonts w:cs="Calibri"/>
                <w:lang w:val="ru-RU"/>
              </w:rPr>
              <w:t>обладнання</w:t>
            </w:r>
            <w:r w:rsidRPr="00377BD3">
              <w:rPr>
                <w:rFonts w:cs="Calibri"/>
              </w:rPr>
              <w:t xml:space="preserve">, </w:t>
            </w:r>
            <w:r w:rsidRPr="00377BD3">
              <w:rPr>
                <w:rFonts w:cs="Calibri"/>
                <w:lang w:val="ru-RU"/>
              </w:rPr>
              <w:t>яке</w:t>
            </w:r>
            <w:r w:rsidRPr="00377BD3">
              <w:rPr>
                <w:rFonts w:cs="Calibri"/>
              </w:rPr>
              <w:t xml:space="preserve"> </w:t>
            </w:r>
            <w:r w:rsidRPr="00377BD3">
              <w:rPr>
                <w:rFonts w:cs="Calibri"/>
                <w:lang w:val="ru-RU"/>
              </w:rPr>
              <w:t>зазвичай</w:t>
            </w:r>
            <w:r w:rsidRPr="00377BD3">
              <w:rPr>
                <w:rFonts w:cs="Calibri"/>
              </w:rPr>
              <w:t xml:space="preserve"> </w:t>
            </w:r>
            <w:r w:rsidRPr="00377BD3">
              <w:rPr>
                <w:rFonts w:cs="Calibri"/>
                <w:lang w:val="ru-RU"/>
              </w:rPr>
              <w:t>використовується</w:t>
            </w:r>
            <w:r w:rsidRPr="00377BD3">
              <w:rPr>
                <w:rFonts w:cs="Calibri"/>
              </w:rPr>
              <w:t xml:space="preserve"> </w:t>
            </w:r>
            <w:r w:rsidRPr="00377BD3">
              <w:rPr>
                <w:rFonts w:cs="Calibri"/>
                <w:lang w:val="ru-RU"/>
              </w:rPr>
              <w:t>під</w:t>
            </w:r>
            <w:r w:rsidRPr="00377BD3">
              <w:rPr>
                <w:rFonts w:cs="Calibri"/>
              </w:rPr>
              <w:t xml:space="preserve"> </w:t>
            </w:r>
            <w:r w:rsidRPr="00377BD3">
              <w:rPr>
                <w:rFonts w:cs="Calibri"/>
                <w:lang w:val="ru-RU"/>
              </w:rPr>
              <w:t>час</w:t>
            </w:r>
            <w:r w:rsidRPr="00377BD3">
              <w:rPr>
                <w:rFonts w:cs="Calibri"/>
              </w:rPr>
              <w:t xml:space="preserve"> </w:t>
            </w:r>
            <w:r w:rsidRPr="00377BD3">
              <w:rPr>
                <w:rFonts w:cs="Calibri"/>
                <w:lang w:val="ru-RU"/>
              </w:rPr>
              <w:t>повсякденних</w:t>
            </w:r>
            <w:r w:rsidRPr="00377BD3">
              <w:rPr>
                <w:rFonts w:cs="Calibri"/>
              </w:rPr>
              <w:t xml:space="preserve"> </w:t>
            </w:r>
            <w:r w:rsidRPr="00377BD3">
              <w:rPr>
                <w:rFonts w:cs="Calibri"/>
                <w:lang w:val="ru-RU"/>
              </w:rPr>
              <w:t>операцій</w:t>
            </w:r>
            <w:r w:rsidRPr="00377BD3">
              <w:rPr>
                <w:rFonts w:cs="Calibri"/>
              </w:rPr>
              <w:t xml:space="preserve">, </w:t>
            </w:r>
            <w:r w:rsidRPr="00377BD3">
              <w:rPr>
                <w:rFonts w:cs="Calibri"/>
                <w:lang w:val="ru-RU"/>
              </w:rPr>
              <w:t>наприклад</w:t>
            </w:r>
            <w:r w:rsidR="00377BD3" w:rsidRPr="00377BD3">
              <w:rPr>
                <w:rFonts w:cs="Calibri"/>
              </w:rPr>
              <w:t xml:space="preserve">, </w:t>
            </w:r>
            <w:r w:rsidR="00377BD3">
              <w:rPr>
                <w:rFonts w:cs="Calibri"/>
                <w:lang w:val="ru-RU"/>
              </w:rPr>
              <w:t>але</w:t>
            </w:r>
            <w:r w:rsidR="00377BD3" w:rsidRPr="00377BD3">
              <w:rPr>
                <w:rFonts w:cs="Calibri"/>
              </w:rPr>
              <w:t xml:space="preserve"> </w:t>
            </w:r>
            <w:r w:rsidR="00377BD3">
              <w:rPr>
                <w:rFonts w:cs="Calibri"/>
                <w:lang w:val="ru-RU"/>
              </w:rPr>
              <w:t>не</w:t>
            </w:r>
            <w:r w:rsidR="00377BD3" w:rsidRPr="00377BD3">
              <w:rPr>
                <w:rFonts w:cs="Calibri"/>
              </w:rPr>
              <w:t xml:space="preserve"> </w:t>
            </w:r>
            <w:r w:rsidR="00377BD3">
              <w:rPr>
                <w:rFonts w:cs="Calibri"/>
                <w:lang w:val="ru-RU"/>
              </w:rPr>
              <w:t>обмежується</w:t>
            </w:r>
            <w:r w:rsidR="00377BD3" w:rsidRPr="00377BD3">
              <w:rPr>
                <w:rFonts w:cs="Calibri"/>
              </w:rPr>
              <w:t xml:space="preserve"> </w:t>
            </w:r>
            <w:r w:rsidR="00377BD3">
              <w:rPr>
                <w:rFonts w:cs="Calibri"/>
                <w:lang w:val="uk-UA"/>
              </w:rPr>
              <w:t xml:space="preserve">цим </w:t>
            </w:r>
            <w:r w:rsidR="006720E3">
              <w:rPr>
                <w:rFonts w:cs="Calibri"/>
                <w:lang w:val="uk-UA"/>
              </w:rPr>
              <w:t>переліком</w:t>
            </w:r>
            <w:r w:rsidRPr="00377BD3">
              <w:rPr>
                <w:rFonts w:cs="Calibri"/>
              </w:rPr>
              <w:t xml:space="preserve">, </w:t>
            </w:r>
            <w:r w:rsidRPr="00377BD3">
              <w:rPr>
                <w:rFonts w:cs="Calibri"/>
                <w:lang w:val="ru-RU"/>
              </w:rPr>
              <w:t>вантажівк</w:t>
            </w:r>
            <w:r w:rsidR="006720E3">
              <w:rPr>
                <w:rFonts w:cs="Calibri"/>
                <w:lang w:val="ru-RU"/>
              </w:rPr>
              <w:t>а</w:t>
            </w:r>
            <w:r w:rsidR="00377BD3" w:rsidRPr="00377BD3">
              <w:rPr>
                <w:rFonts w:cs="Calibri"/>
              </w:rPr>
              <w:t xml:space="preserve"> </w:t>
            </w:r>
            <w:r w:rsidR="00377BD3">
              <w:rPr>
                <w:rFonts w:cs="Calibri"/>
                <w:lang w:val="ru-RU"/>
              </w:rPr>
              <w:t>з</w:t>
            </w:r>
            <w:r w:rsidR="00377BD3" w:rsidRPr="00377BD3">
              <w:rPr>
                <w:rFonts w:cs="Calibri"/>
              </w:rPr>
              <w:t xml:space="preserve"> </w:t>
            </w:r>
            <w:r w:rsidR="00377BD3">
              <w:rPr>
                <w:rFonts w:cs="Calibri"/>
                <w:lang w:val="ru-RU"/>
              </w:rPr>
              <w:t>причепом</w:t>
            </w:r>
            <w:r w:rsidRPr="00377BD3">
              <w:rPr>
                <w:rFonts w:cs="Calibri"/>
              </w:rPr>
              <w:t xml:space="preserve">, </w:t>
            </w:r>
            <w:r w:rsidRPr="00377BD3">
              <w:rPr>
                <w:rFonts w:cs="Calibri"/>
                <w:lang w:val="ru-RU"/>
              </w:rPr>
              <w:t>телескопічний</w:t>
            </w:r>
            <w:r w:rsidRPr="00377BD3">
              <w:rPr>
                <w:rFonts w:cs="Calibri"/>
              </w:rPr>
              <w:t xml:space="preserve"> </w:t>
            </w:r>
            <w:r w:rsidRPr="00377BD3">
              <w:rPr>
                <w:rFonts w:cs="Calibri"/>
                <w:lang w:val="ru-RU"/>
              </w:rPr>
              <w:t>навантажувач</w:t>
            </w:r>
            <w:r w:rsidRPr="00377BD3">
              <w:rPr>
                <w:rFonts w:cs="Calibri"/>
              </w:rPr>
              <w:t xml:space="preserve">, </w:t>
            </w:r>
            <w:r w:rsidRPr="00377BD3">
              <w:rPr>
                <w:rFonts w:cs="Calibri"/>
                <w:lang w:val="ru-RU"/>
              </w:rPr>
              <w:t>навантажувач</w:t>
            </w:r>
            <w:r w:rsidRPr="00377BD3">
              <w:rPr>
                <w:rFonts w:cs="Calibri"/>
              </w:rPr>
              <w:t xml:space="preserve"> </w:t>
            </w:r>
            <w:r w:rsidRPr="00377BD3">
              <w:rPr>
                <w:rFonts w:cs="Calibri"/>
                <w:lang w:val="ru-RU"/>
              </w:rPr>
              <w:t>фронтальний</w:t>
            </w:r>
            <w:r w:rsidRPr="00377BD3">
              <w:rPr>
                <w:rFonts w:cs="Calibri"/>
              </w:rPr>
              <w:t xml:space="preserve">, </w:t>
            </w:r>
            <w:r w:rsidRPr="00377BD3">
              <w:rPr>
                <w:rFonts w:cs="Calibri"/>
                <w:lang w:val="ru-RU"/>
              </w:rPr>
              <w:t>трактор</w:t>
            </w:r>
            <w:r w:rsidRPr="00377BD3">
              <w:rPr>
                <w:rFonts w:cs="Calibri"/>
              </w:rPr>
              <w:t xml:space="preserve">, </w:t>
            </w:r>
            <w:r w:rsidRPr="00377BD3">
              <w:rPr>
                <w:rFonts w:cs="Calibri"/>
                <w:lang w:val="ru-RU"/>
              </w:rPr>
              <w:t>комбайн</w:t>
            </w:r>
            <w:r w:rsidRPr="00377BD3">
              <w:rPr>
                <w:rFonts w:cs="Calibri"/>
              </w:rPr>
              <w:t xml:space="preserve">. </w:t>
            </w:r>
            <w:r w:rsidRPr="009F2E08">
              <w:rPr>
                <w:rFonts w:cs="Calibri"/>
                <w:lang w:val="ru-RU"/>
              </w:rPr>
              <w:t>Ця</w:t>
            </w:r>
            <w:r w:rsidRPr="0043730D">
              <w:rPr>
                <w:rFonts w:cs="Calibri"/>
                <w:lang w:val="ru-RU"/>
              </w:rPr>
              <w:t xml:space="preserve"> </w:t>
            </w:r>
            <w:r w:rsidRPr="009F2E08">
              <w:rPr>
                <w:rFonts w:cs="Calibri"/>
                <w:lang w:val="ru-RU"/>
              </w:rPr>
              <w:t>пілотна</w:t>
            </w:r>
            <w:r w:rsidRPr="0043730D">
              <w:rPr>
                <w:rFonts w:cs="Calibri"/>
                <w:lang w:val="ru-RU"/>
              </w:rPr>
              <w:t xml:space="preserve"> </w:t>
            </w:r>
            <w:r w:rsidRPr="009F2E08">
              <w:rPr>
                <w:rFonts w:cs="Calibri"/>
                <w:lang w:val="ru-RU"/>
              </w:rPr>
              <w:t>ініціатива</w:t>
            </w:r>
            <w:r w:rsidRPr="0043730D">
              <w:rPr>
                <w:rFonts w:cs="Calibri"/>
                <w:lang w:val="ru-RU"/>
              </w:rPr>
              <w:t xml:space="preserve"> </w:t>
            </w:r>
            <w:r w:rsidRPr="009F2E08">
              <w:rPr>
                <w:rFonts w:cs="Calibri"/>
                <w:lang w:val="ru-RU"/>
              </w:rPr>
              <w:t>буде</w:t>
            </w:r>
            <w:r w:rsidRPr="0043730D">
              <w:rPr>
                <w:rFonts w:cs="Calibri"/>
                <w:lang w:val="ru-RU"/>
              </w:rPr>
              <w:t xml:space="preserve"> </w:t>
            </w:r>
            <w:r w:rsidRPr="009F2E08">
              <w:rPr>
                <w:rFonts w:cs="Calibri"/>
                <w:lang w:val="ru-RU"/>
              </w:rPr>
              <w:t>використана</w:t>
            </w:r>
            <w:r w:rsidRPr="0043730D">
              <w:rPr>
                <w:rFonts w:cs="Calibri"/>
                <w:lang w:val="ru-RU"/>
              </w:rPr>
              <w:t xml:space="preserve"> </w:t>
            </w:r>
            <w:r w:rsidRPr="009F2E08">
              <w:rPr>
                <w:rFonts w:cs="Calibri"/>
                <w:lang w:val="ru-RU"/>
              </w:rPr>
              <w:t>для</w:t>
            </w:r>
            <w:r w:rsidRPr="0043730D">
              <w:rPr>
                <w:rFonts w:cs="Calibri"/>
                <w:lang w:val="ru-RU"/>
              </w:rPr>
              <w:t xml:space="preserve"> </w:t>
            </w:r>
            <w:r w:rsidRPr="009F2E08">
              <w:rPr>
                <w:rFonts w:cs="Calibri"/>
                <w:lang w:val="ru-RU"/>
              </w:rPr>
              <w:t>просування</w:t>
            </w:r>
            <w:r w:rsidRPr="0043730D">
              <w:rPr>
                <w:rFonts w:cs="Calibri"/>
                <w:lang w:val="ru-RU"/>
              </w:rPr>
              <w:t xml:space="preserve">, </w:t>
            </w:r>
            <w:r w:rsidRPr="009F2E08">
              <w:rPr>
                <w:rFonts w:cs="Calibri"/>
                <w:lang w:val="ru-RU"/>
              </w:rPr>
              <w:t>підтвердження</w:t>
            </w:r>
            <w:r w:rsidRPr="0043730D">
              <w:rPr>
                <w:rFonts w:cs="Calibri"/>
                <w:lang w:val="ru-RU"/>
              </w:rPr>
              <w:t xml:space="preserve"> </w:t>
            </w:r>
            <w:r w:rsidRPr="009F2E08">
              <w:rPr>
                <w:rFonts w:cs="Calibri"/>
                <w:lang w:val="ru-RU"/>
              </w:rPr>
              <w:t>та</w:t>
            </w:r>
            <w:r w:rsidRPr="0043730D">
              <w:rPr>
                <w:rFonts w:cs="Calibri"/>
                <w:lang w:val="ru-RU"/>
              </w:rPr>
              <w:t xml:space="preserve"> </w:t>
            </w:r>
            <w:r w:rsidRPr="009F2E08">
              <w:rPr>
                <w:rFonts w:cs="Calibri"/>
                <w:lang w:val="ru-RU"/>
              </w:rPr>
              <w:t>впровадження</w:t>
            </w:r>
            <w:r w:rsidRPr="0043730D">
              <w:rPr>
                <w:rFonts w:cs="Calibri"/>
                <w:lang w:val="ru-RU"/>
              </w:rPr>
              <w:t xml:space="preserve"> </w:t>
            </w:r>
            <w:r w:rsidRPr="009F2E08">
              <w:rPr>
                <w:rFonts w:cs="Calibri"/>
                <w:lang w:val="ru-RU"/>
              </w:rPr>
              <w:t>концепції</w:t>
            </w:r>
            <w:r w:rsidRPr="0043730D">
              <w:rPr>
                <w:rFonts w:cs="Calibri"/>
                <w:lang w:val="ru-RU"/>
              </w:rPr>
              <w:t xml:space="preserve"> </w:t>
            </w:r>
            <w:r w:rsidRPr="009F2E08">
              <w:rPr>
                <w:rFonts w:cs="Calibri"/>
                <w:lang w:val="ru-RU"/>
              </w:rPr>
              <w:t>та</w:t>
            </w:r>
            <w:r w:rsidRPr="0043730D">
              <w:rPr>
                <w:rFonts w:cs="Calibri"/>
                <w:lang w:val="ru-RU"/>
              </w:rPr>
              <w:t xml:space="preserve"> </w:t>
            </w:r>
            <w:r w:rsidRPr="009F2E08">
              <w:rPr>
                <w:rFonts w:cs="Calibri"/>
                <w:lang w:val="ru-RU"/>
              </w:rPr>
              <w:t>переваг</w:t>
            </w:r>
            <w:r w:rsidRPr="0043730D">
              <w:rPr>
                <w:rFonts w:cs="Calibri"/>
                <w:lang w:val="ru-RU"/>
              </w:rPr>
              <w:t xml:space="preserve"> </w:t>
            </w:r>
            <w:r w:rsidR="0043730D">
              <w:rPr>
                <w:rFonts w:cs="Calibri"/>
                <w:lang w:val="ru-RU"/>
              </w:rPr>
              <w:t>навчання</w:t>
            </w:r>
            <w:r w:rsidR="0043730D" w:rsidRPr="0043730D">
              <w:rPr>
                <w:rFonts w:cs="Calibri"/>
                <w:lang w:val="ru-RU"/>
              </w:rPr>
              <w:t xml:space="preserve"> </w:t>
            </w:r>
            <w:r w:rsidR="0043730D">
              <w:rPr>
                <w:rFonts w:cs="Calibri"/>
                <w:lang w:val="ru-RU"/>
              </w:rPr>
              <w:t xml:space="preserve">на </w:t>
            </w:r>
            <w:r w:rsidRPr="009F2E08">
              <w:rPr>
                <w:rFonts w:cs="Calibri"/>
                <w:lang w:val="ru-RU"/>
              </w:rPr>
              <w:t>симуляторі</w:t>
            </w:r>
            <w:r w:rsidRPr="0043730D">
              <w:rPr>
                <w:rFonts w:cs="Calibri"/>
                <w:lang w:val="ru-RU"/>
              </w:rPr>
              <w:t xml:space="preserve"> </w:t>
            </w:r>
            <w:r w:rsidRPr="009F2E08">
              <w:rPr>
                <w:rFonts w:cs="Calibri"/>
                <w:lang w:val="ru-RU"/>
              </w:rPr>
              <w:t>водіння</w:t>
            </w:r>
            <w:r w:rsidRPr="0043730D">
              <w:rPr>
                <w:rFonts w:cs="Calibri"/>
                <w:lang w:val="ru-RU"/>
              </w:rPr>
              <w:t xml:space="preserve"> </w:t>
            </w:r>
            <w:r w:rsidRPr="009F2E08">
              <w:rPr>
                <w:rFonts w:cs="Calibri"/>
                <w:lang w:val="ru-RU"/>
              </w:rPr>
              <w:t>як</w:t>
            </w:r>
            <w:r w:rsidRPr="0043730D">
              <w:rPr>
                <w:rFonts w:cs="Calibri"/>
                <w:lang w:val="ru-RU"/>
              </w:rPr>
              <w:t xml:space="preserve"> </w:t>
            </w:r>
            <w:r w:rsidRPr="009F2E08">
              <w:rPr>
                <w:rFonts w:cs="Calibri"/>
                <w:lang w:val="ru-RU"/>
              </w:rPr>
              <w:t>рішення</w:t>
            </w:r>
            <w:r w:rsidRPr="0043730D">
              <w:rPr>
                <w:rFonts w:cs="Calibri"/>
                <w:lang w:val="ru-RU"/>
              </w:rPr>
              <w:t xml:space="preserve"> </w:t>
            </w:r>
            <w:r w:rsidRPr="009F2E08">
              <w:rPr>
                <w:rFonts w:cs="Calibri"/>
                <w:lang w:val="ru-RU"/>
              </w:rPr>
              <w:t>для</w:t>
            </w:r>
            <w:r w:rsidRPr="0043730D">
              <w:rPr>
                <w:rFonts w:cs="Calibri"/>
                <w:lang w:val="ru-RU"/>
              </w:rPr>
              <w:t xml:space="preserve"> </w:t>
            </w:r>
            <w:r w:rsidRPr="009F2E08">
              <w:rPr>
                <w:rFonts w:cs="Calibri"/>
                <w:lang w:val="ru-RU"/>
              </w:rPr>
              <w:t>навчання</w:t>
            </w:r>
            <w:r w:rsidRPr="0043730D">
              <w:rPr>
                <w:rFonts w:cs="Calibri"/>
                <w:lang w:val="ru-RU"/>
              </w:rPr>
              <w:t xml:space="preserve"> </w:t>
            </w:r>
            <w:r w:rsidRPr="009F2E08">
              <w:rPr>
                <w:rFonts w:cs="Calibri"/>
                <w:lang w:val="ru-RU"/>
              </w:rPr>
              <w:t>та</w:t>
            </w:r>
            <w:r w:rsidRPr="0043730D">
              <w:rPr>
                <w:rFonts w:cs="Calibri"/>
                <w:lang w:val="ru-RU"/>
              </w:rPr>
              <w:t xml:space="preserve"> </w:t>
            </w:r>
            <w:r w:rsidRPr="009F2E08">
              <w:rPr>
                <w:rFonts w:cs="Calibri"/>
                <w:lang w:val="ru-RU"/>
              </w:rPr>
              <w:t>розвитку</w:t>
            </w:r>
            <w:r w:rsidRPr="0043730D">
              <w:rPr>
                <w:rFonts w:cs="Calibri"/>
                <w:lang w:val="ru-RU"/>
              </w:rPr>
              <w:t xml:space="preserve"> </w:t>
            </w:r>
            <w:r w:rsidRPr="009F2E08">
              <w:rPr>
                <w:rFonts w:cs="Calibri"/>
                <w:lang w:val="ru-RU"/>
              </w:rPr>
              <w:t>потенціалу</w:t>
            </w:r>
            <w:r w:rsidRPr="0043730D">
              <w:rPr>
                <w:rFonts w:cs="Calibri"/>
                <w:lang w:val="ru-RU"/>
              </w:rPr>
              <w:t>.</w:t>
            </w:r>
          </w:p>
          <w:p w14:paraId="54018D95" w14:textId="77777777" w:rsidR="0082724B" w:rsidRDefault="0082724B" w:rsidP="001267AE">
            <w:pPr>
              <w:contextualSpacing/>
              <w:jc w:val="both"/>
              <w:rPr>
                <w:rFonts w:cs="Calibri"/>
                <w:lang w:val="uk-UA"/>
              </w:rPr>
            </w:pPr>
          </w:p>
          <w:p w14:paraId="6271E9BD" w14:textId="0105BB15" w:rsidR="00CD6ACC" w:rsidRPr="0082724B" w:rsidRDefault="00CD6ACC" w:rsidP="001267AE">
            <w:pPr>
              <w:contextualSpacing/>
              <w:jc w:val="both"/>
              <w:rPr>
                <w:rFonts w:cs="Calibri"/>
                <w:lang w:val="uk-UA"/>
              </w:rPr>
            </w:pPr>
            <w:r w:rsidRPr="00CD6ACC">
              <w:rPr>
                <w:rFonts w:cs="Calibri"/>
                <w:lang w:val="uk-UA"/>
              </w:rPr>
              <w:t>Ця закупівля допоможе компаніям-бенефіціарам USAID ERA забезпечити необхідні потужності для підвищення ефективності переробки зерна та збільшення кількості перероблених товарів і обсягів експорту зернових та олійних культур з України.</w:t>
            </w:r>
          </w:p>
        </w:tc>
      </w:tr>
      <w:tr w:rsidR="00B737BD" w:rsidRPr="0021643D" w14:paraId="00436502" w14:textId="77777777" w:rsidTr="26B51AA9">
        <w:trPr>
          <w:trHeight w:val="251"/>
        </w:trPr>
        <w:tc>
          <w:tcPr>
            <w:tcW w:w="10556" w:type="dxa"/>
            <w:gridSpan w:val="2"/>
            <w:vAlign w:val="center"/>
          </w:tcPr>
          <w:p w14:paraId="4C47F9B5" w14:textId="29AEB624" w:rsidR="00B737BD" w:rsidRPr="00B737BD" w:rsidRDefault="00B737BD" w:rsidP="005A70D7">
            <w:pPr>
              <w:pStyle w:val="Style6"/>
            </w:pPr>
            <w:bookmarkStart w:id="15" w:name="_Toc173943233"/>
            <w:r w:rsidRPr="005A70D7">
              <w:t xml:space="preserve">RFP </w:t>
            </w:r>
            <w:proofErr w:type="spellStart"/>
            <w:r w:rsidRPr="005A70D7">
              <w:t>No</w:t>
            </w:r>
            <w:proofErr w:type="spellEnd"/>
            <w:r w:rsidRPr="005A70D7">
              <w:t>./ Запит №</w:t>
            </w:r>
            <w:bookmarkEnd w:id="15"/>
          </w:p>
        </w:tc>
      </w:tr>
      <w:tr w:rsidR="00040843" w:rsidRPr="0021643D" w14:paraId="24068F5E" w14:textId="77777777" w:rsidTr="00CA2D63">
        <w:trPr>
          <w:trHeight w:val="242"/>
        </w:trPr>
        <w:tc>
          <w:tcPr>
            <w:tcW w:w="5247" w:type="dxa"/>
          </w:tcPr>
          <w:p w14:paraId="62575A99" w14:textId="7A830993" w:rsidR="00C551B5" w:rsidRPr="00CC7FAF" w:rsidRDefault="00014F41" w:rsidP="00D854D0">
            <w:pPr>
              <w:spacing w:before="0"/>
              <w:rPr>
                <w:b/>
                <w:lang w:val="uk-UA"/>
              </w:rPr>
            </w:pPr>
            <w:r w:rsidRPr="00014F41">
              <w:t>REQ-KYV-24-</w:t>
            </w:r>
            <w:r w:rsidR="000F061C">
              <w:t>0348</w:t>
            </w:r>
          </w:p>
        </w:tc>
        <w:tc>
          <w:tcPr>
            <w:tcW w:w="5309" w:type="dxa"/>
          </w:tcPr>
          <w:p w14:paraId="4C3B8FC0" w14:textId="3245D51F" w:rsidR="00C551B5" w:rsidRPr="00B17BC2" w:rsidRDefault="00014F41" w:rsidP="00D84802">
            <w:pPr>
              <w:spacing w:before="0"/>
              <w:rPr>
                <w:lang w:val="uk-UA"/>
              </w:rPr>
            </w:pPr>
            <w:r w:rsidRPr="00014F41">
              <w:t>REQ-KYV-24-</w:t>
            </w:r>
            <w:r w:rsidR="000F061C">
              <w:t>0348</w:t>
            </w:r>
          </w:p>
        </w:tc>
      </w:tr>
      <w:tr w:rsidR="00B737BD" w:rsidRPr="00D309A9" w14:paraId="27051901" w14:textId="77777777" w:rsidTr="26B51AA9">
        <w:trPr>
          <w:trHeight w:val="233"/>
        </w:trPr>
        <w:tc>
          <w:tcPr>
            <w:tcW w:w="10556" w:type="dxa"/>
            <w:gridSpan w:val="2"/>
          </w:tcPr>
          <w:p w14:paraId="2B9FA837" w14:textId="01DF3B7F" w:rsidR="00B737BD" w:rsidRPr="005A70D7" w:rsidRDefault="00B737BD" w:rsidP="005A70D7">
            <w:pPr>
              <w:pStyle w:val="Style6"/>
            </w:pPr>
            <w:bookmarkStart w:id="16" w:name="_Toc173943234"/>
            <w:r w:rsidRPr="005A70D7">
              <w:t>Issue date/ Дата надання запиту</w:t>
            </w:r>
            <w:bookmarkEnd w:id="16"/>
          </w:p>
        </w:tc>
      </w:tr>
      <w:tr w:rsidR="00040843" w:rsidRPr="0021643D" w14:paraId="4C4AF215" w14:textId="77777777" w:rsidTr="00CA2D63">
        <w:trPr>
          <w:trHeight w:val="233"/>
        </w:trPr>
        <w:tc>
          <w:tcPr>
            <w:tcW w:w="5247" w:type="dxa"/>
          </w:tcPr>
          <w:p w14:paraId="2C403BEB" w14:textId="7D9876BB" w:rsidR="00DB0219" w:rsidRPr="00EF1354" w:rsidRDefault="00D63EB7" w:rsidP="00DB0219">
            <w:pPr>
              <w:spacing w:before="0"/>
            </w:pPr>
            <w:r>
              <w:t>October</w:t>
            </w:r>
            <w:r w:rsidR="005E167E" w:rsidRPr="005E167E">
              <w:t xml:space="preserve"> </w:t>
            </w:r>
            <w:r w:rsidR="000C0AC5">
              <w:t>3</w:t>
            </w:r>
            <w:r w:rsidR="0025229F">
              <w:t>1</w:t>
            </w:r>
            <w:r w:rsidR="005E167E" w:rsidRPr="005E167E">
              <w:t xml:space="preserve">, </w:t>
            </w:r>
            <w:proofErr w:type="gramStart"/>
            <w:r w:rsidR="005E167E" w:rsidRPr="005E167E">
              <w:t>2024</w:t>
            </w:r>
            <w:proofErr w:type="gramEnd"/>
            <w:r w:rsidR="005E167E" w:rsidRPr="005E167E">
              <w:t xml:space="preserve">  </w:t>
            </w:r>
          </w:p>
        </w:tc>
        <w:tc>
          <w:tcPr>
            <w:tcW w:w="5309" w:type="dxa"/>
          </w:tcPr>
          <w:p w14:paraId="37477B1E" w14:textId="5D0FE209" w:rsidR="00DB0219" w:rsidRPr="00EF1354" w:rsidRDefault="000C0AC5" w:rsidP="00DB0219">
            <w:pPr>
              <w:spacing w:before="0"/>
              <w:rPr>
                <w:rStyle w:val="Style4"/>
                <w:lang w:val="uk-UA"/>
              </w:rPr>
            </w:pPr>
            <w:r>
              <w:t>3</w:t>
            </w:r>
            <w:r w:rsidR="0025229F">
              <w:t>1</w:t>
            </w:r>
            <w:r w:rsidR="00C67528" w:rsidRPr="00C67528">
              <w:t xml:space="preserve"> </w:t>
            </w:r>
            <w:r w:rsidR="00D63EB7">
              <w:rPr>
                <w:lang w:val="uk-UA"/>
              </w:rPr>
              <w:t>жовтня</w:t>
            </w:r>
            <w:r w:rsidR="00C67528" w:rsidRPr="00C67528">
              <w:t xml:space="preserve"> 2024 </w:t>
            </w:r>
            <w:proofErr w:type="spellStart"/>
            <w:r w:rsidR="00C67528" w:rsidRPr="00C67528">
              <w:t>року</w:t>
            </w:r>
            <w:proofErr w:type="spellEnd"/>
          </w:p>
        </w:tc>
      </w:tr>
      <w:tr w:rsidR="00B737BD" w:rsidRPr="0021643D" w14:paraId="00186841" w14:textId="77777777" w:rsidTr="26B51AA9">
        <w:tc>
          <w:tcPr>
            <w:tcW w:w="10556" w:type="dxa"/>
            <w:gridSpan w:val="2"/>
            <w:vAlign w:val="center"/>
          </w:tcPr>
          <w:p w14:paraId="65FEEEB4" w14:textId="28641CE2" w:rsidR="00B737BD" w:rsidRPr="005A70D7" w:rsidRDefault="00B737BD" w:rsidP="005A70D7">
            <w:pPr>
              <w:pStyle w:val="Style6"/>
            </w:pPr>
            <w:bookmarkStart w:id="17" w:name="_Toc173943235"/>
            <w:r w:rsidRPr="0021643D">
              <w:t>Title</w:t>
            </w:r>
            <w:r>
              <w:t>/</w:t>
            </w:r>
            <w:r w:rsidRPr="0021643D">
              <w:t xml:space="preserve"> Назва</w:t>
            </w:r>
            <w:bookmarkEnd w:id="17"/>
          </w:p>
        </w:tc>
      </w:tr>
      <w:tr w:rsidR="00FD0207" w:rsidRPr="00D309A9" w14:paraId="30AE8D22" w14:textId="77777777" w:rsidTr="00CA2D63">
        <w:tc>
          <w:tcPr>
            <w:tcW w:w="5247" w:type="dxa"/>
          </w:tcPr>
          <w:p w14:paraId="7C88967D" w14:textId="368B128E" w:rsidR="00FD0207" w:rsidRPr="002221C4" w:rsidRDefault="00780C67" w:rsidP="00FD0207">
            <w:pPr>
              <w:spacing w:before="0"/>
              <w:jc w:val="both"/>
              <w:rPr>
                <w:highlight w:val="yellow"/>
                <w:lang w:val="uk-UA"/>
              </w:rPr>
            </w:pPr>
            <w:r w:rsidRPr="00780C67">
              <w:t>Procurement of 5 Vehicle Driving Training Simulators</w:t>
            </w:r>
          </w:p>
        </w:tc>
        <w:tc>
          <w:tcPr>
            <w:tcW w:w="5309" w:type="dxa"/>
          </w:tcPr>
          <w:p w14:paraId="1F022768" w14:textId="39F0FB98" w:rsidR="00FD0207" w:rsidRPr="00780C67" w:rsidRDefault="00780C67" w:rsidP="00FD0207">
            <w:pPr>
              <w:spacing w:before="0"/>
              <w:jc w:val="both"/>
              <w:rPr>
                <w:highlight w:val="yellow"/>
                <w:lang w:val="ru-RU"/>
              </w:rPr>
            </w:pPr>
            <w:r w:rsidRPr="00780C67">
              <w:rPr>
                <w:lang w:val="uk-UA"/>
              </w:rPr>
              <w:t>Закупівля 5 тренажерів для навчання водінню</w:t>
            </w:r>
          </w:p>
        </w:tc>
      </w:tr>
      <w:tr w:rsidR="00B737BD" w:rsidRPr="005024B3" w14:paraId="00A64819" w14:textId="77777777" w:rsidTr="26B51AA9">
        <w:tc>
          <w:tcPr>
            <w:tcW w:w="10556" w:type="dxa"/>
            <w:gridSpan w:val="2"/>
          </w:tcPr>
          <w:p w14:paraId="44E78356" w14:textId="5F097C93" w:rsidR="00B737BD" w:rsidRPr="009E4EF6" w:rsidRDefault="00B737BD" w:rsidP="005A70D7">
            <w:pPr>
              <w:pStyle w:val="Style6"/>
              <w:rPr>
                <w:lang w:val="en-US"/>
              </w:rPr>
            </w:pPr>
            <w:bookmarkStart w:id="18" w:name="_Hlk160011241"/>
            <w:bookmarkStart w:id="19" w:name="_Toc173943236"/>
            <w:proofErr w:type="spellStart"/>
            <w:r w:rsidRPr="0021643D">
              <w:t>Issuing</w:t>
            </w:r>
            <w:proofErr w:type="spellEnd"/>
            <w:r w:rsidRPr="0021643D">
              <w:t xml:space="preserve"> Office &amp; </w:t>
            </w:r>
            <w:proofErr w:type="spellStart"/>
            <w:r w:rsidRPr="0021643D">
              <w:t>Email</w:t>
            </w:r>
            <w:proofErr w:type="spellEnd"/>
            <w:r w:rsidRPr="0021643D">
              <w:t xml:space="preserve"> </w:t>
            </w:r>
            <w:proofErr w:type="spellStart"/>
            <w:r w:rsidRPr="0021643D">
              <w:t>Address</w:t>
            </w:r>
            <w:proofErr w:type="spellEnd"/>
            <w:r w:rsidRPr="0021643D">
              <w:t xml:space="preserve"> </w:t>
            </w:r>
            <w:proofErr w:type="spellStart"/>
            <w:r w:rsidRPr="0021643D">
              <w:t>for</w:t>
            </w:r>
            <w:proofErr w:type="spellEnd"/>
            <w:r w:rsidRPr="0021643D">
              <w:t xml:space="preserve"> </w:t>
            </w:r>
            <w:proofErr w:type="spellStart"/>
            <w:r w:rsidRPr="0021643D">
              <w:t>Submission</w:t>
            </w:r>
            <w:proofErr w:type="spellEnd"/>
            <w:r w:rsidRPr="0021643D">
              <w:t xml:space="preserve"> </w:t>
            </w:r>
            <w:proofErr w:type="spellStart"/>
            <w:r w:rsidRPr="0021643D">
              <w:t>of</w:t>
            </w:r>
            <w:proofErr w:type="spellEnd"/>
            <w:r w:rsidRPr="0021643D">
              <w:t xml:space="preserve"> Proposals</w:t>
            </w:r>
            <w:bookmarkEnd w:id="18"/>
            <w:r>
              <w:t>/</w:t>
            </w:r>
            <w:r w:rsidRPr="0021643D">
              <w:t xml:space="preserve"> Офіс та електронна адреса для подання пропозицій</w:t>
            </w:r>
            <w:bookmarkEnd w:id="19"/>
          </w:p>
        </w:tc>
      </w:tr>
      <w:tr w:rsidR="00040843" w:rsidRPr="00D309A9" w14:paraId="0723C55C" w14:textId="77777777" w:rsidTr="00CA2D63">
        <w:trPr>
          <w:trHeight w:val="548"/>
        </w:trPr>
        <w:tc>
          <w:tcPr>
            <w:tcW w:w="5247" w:type="dxa"/>
          </w:tcPr>
          <w:p w14:paraId="440071E6" w14:textId="4ADF6719" w:rsidR="00C551B5" w:rsidRPr="0021643D" w:rsidRDefault="00250F83" w:rsidP="0088148D">
            <w:pPr>
              <w:spacing w:before="0"/>
              <w:jc w:val="both"/>
              <w:rPr>
                <w:rFonts w:ascii="Calibri" w:hAnsi="Calibri" w:cs="Calibri"/>
                <w:lang w:val="uk-UA"/>
              </w:rPr>
            </w:pPr>
            <w:r w:rsidRPr="0021643D">
              <w:t xml:space="preserve">Economic Resilience Activity. </w:t>
            </w:r>
            <w:r w:rsidR="00C551B5" w:rsidRPr="0021643D">
              <w:rPr>
                <w:rFonts w:ascii="Calibri" w:hAnsi="Calibri" w:cs="Calibri"/>
                <w:lang w:val="uk-UA"/>
              </w:rPr>
              <w:t xml:space="preserve">For </w:t>
            </w:r>
            <w:r w:rsidR="00091D93" w:rsidRPr="0021643D">
              <w:rPr>
                <w:rFonts w:ascii="Calibri" w:hAnsi="Calibri" w:cs="Calibri"/>
              </w:rPr>
              <w:t>proposals</w:t>
            </w:r>
            <w:r w:rsidR="00C551B5" w:rsidRPr="0021643D">
              <w:rPr>
                <w:rFonts w:ascii="Calibri" w:hAnsi="Calibri" w:cs="Calibri"/>
                <w:lang w:val="uk-UA"/>
              </w:rPr>
              <w:t xml:space="preserve"> </w:t>
            </w:r>
            <w:r w:rsidR="00C551B5" w:rsidRPr="0021643D">
              <w:rPr>
                <w:rFonts w:ascii="Calibri" w:hAnsi="Calibri" w:cs="Calibri"/>
              </w:rPr>
              <w:t>submissions the email address to use</w:t>
            </w:r>
            <w:r w:rsidR="00C551B5" w:rsidRPr="0021643D">
              <w:rPr>
                <w:rFonts w:ascii="Calibri" w:hAnsi="Calibri" w:cs="Calibri"/>
                <w:lang w:val="uk-UA"/>
              </w:rPr>
              <w:t xml:space="preserve"> is </w:t>
            </w:r>
            <w:hyperlink r:id="rId18" w:history="1">
              <w:r w:rsidR="00697E65" w:rsidRPr="0021643D">
                <w:rPr>
                  <w:rStyle w:val="Hyperlink"/>
                  <w:rFonts w:ascii="Calibri" w:hAnsi="Calibri"/>
                  <w:lang w:val="uk-UA"/>
                </w:rPr>
                <w:t>ProcurementERAInbox@dai.com</w:t>
              </w:r>
            </w:hyperlink>
          </w:p>
        </w:tc>
        <w:tc>
          <w:tcPr>
            <w:tcW w:w="5309" w:type="dxa"/>
          </w:tcPr>
          <w:p w14:paraId="601E5806" w14:textId="7AFE625E" w:rsidR="00C551B5" w:rsidRPr="0021643D" w:rsidRDefault="00250F83" w:rsidP="0088148D">
            <w:pPr>
              <w:spacing w:before="0"/>
              <w:jc w:val="both"/>
              <w:rPr>
                <w:rFonts w:ascii="Calibri" w:hAnsi="Calibri" w:cs="Calibri"/>
                <w:lang w:val="ru-RU"/>
              </w:rPr>
            </w:pPr>
            <w:r w:rsidRPr="0021643D">
              <w:rPr>
                <w:lang w:val="uk-UA"/>
              </w:rPr>
              <w:t xml:space="preserve">«Економічна підтримка України». </w:t>
            </w:r>
            <w:r w:rsidR="00C551B5" w:rsidRPr="0021643D">
              <w:rPr>
                <w:rFonts w:ascii="Calibri" w:hAnsi="Calibri" w:cs="Calibri"/>
                <w:lang w:val="uk-UA"/>
              </w:rPr>
              <w:t xml:space="preserve">Пропозиції мають подаватись в електронній формі на адресу: </w:t>
            </w:r>
            <w:hyperlink r:id="rId19" w:history="1">
              <w:r w:rsidR="00697E65" w:rsidRPr="0021643D">
                <w:rPr>
                  <w:rStyle w:val="Hyperlink"/>
                  <w:rFonts w:ascii="Calibri" w:hAnsi="Calibri"/>
                  <w:lang w:val="uk-UA"/>
                </w:rPr>
                <w:t>ProcurementERAInbox@dai.com</w:t>
              </w:r>
            </w:hyperlink>
          </w:p>
        </w:tc>
      </w:tr>
      <w:tr w:rsidR="00B737BD" w:rsidRPr="00D309A9" w14:paraId="55C82B92" w14:textId="77777777" w:rsidTr="26B51AA9">
        <w:trPr>
          <w:trHeight w:val="278"/>
        </w:trPr>
        <w:tc>
          <w:tcPr>
            <w:tcW w:w="10556" w:type="dxa"/>
            <w:gridSpan w:val="2"/>
            <w:vAlign w:val="center"/>
          </w:tcPr>
          <w:p w14:paraId="39ADA60E" w14:textId="52C0E1E7" w:rsidR="00B737BD" w:rsidRPr="005A70D7" w:rsidRDefault="00B737BD" w:rsidP="005A70D7">
            <w:pPr>
              <w:pStyle w:val="Style6"/>
              <w:rPr>
                <w:lang w:val="ru-RU"/>
              </w:rPr>
            </w:pPr>
            <w:bookmarkStart w:id="20" w:name="_Hlk160011347"/>
            <w:bookmarkStart w:id="21" w:name="_Toc173943237"/>
            <w:proofErr w:type="spellStart"/>
            <w:r w:rsidRPr="00B512B2">
              <w:t>Pre-Proposal</w:t>
            </w:r>
            <w:proofErr w:type="spellEnd"/>
            <w:r w:rsidRPr="00B512B2">
              <w:t xml:space="preserve"> </w:t>
            </w:r>
            <w:proofErr w:type="spellStart"/>
            <w:r w:rsidRPr="00B512B2">
              <w:t>bidders</w:t>
            </w:r>
            <w:proofErr w:type="spellEnd"/>
            <w:r w:rsidRPr="00B512B2">
              <w:t xml:space="preserve">’ </w:t>
            </w:r>
            <w:proofErr w:type="spellStart"/>
            <w:r w:rsidRPr="00B512B2">
              <w:t>conference</w:t>
            </w:r>
            <w:bookmarkEnd w:id="20"/>
            <w:proofErr w:type="spellEnd"/>
            <w:r>
              <w:t>/</w:t>
            </w:r>
            <w:r w:rsidRPr="00B512B2">
              <w:rPr>
                <w:rFonts w:cs="Calibri"/>
              </w:rPr>
              <w:t xml:space="preserve"> Попередня</w:t>
            </w:r>
            <w:r w:rsidRPr="00B512B2">
              <w:rPr>
                <w:lang w:val="ru-RU"/>
              </w:rPr>
              <w:t xml:space="preserve"> </w:t>
            </w:r>
            <w:r w:rsidRPr="00B512B2">
              <w:rPr>
                <w:rFonts w:cs="Calibri"/>
              </w:rPr>
              <w:t>конференція</w:t>
            </w:r>
            <w:r w:rsidRPr="00B512B2">
              <w:t xml:space="preserve"> </w:t>
            </w:r>
            <w:r w:rsidRPr="00B512B2">
              <w:rPr>
                <w:rFonts w:cs="Calibri"/>
              </w:rPr>
              <w:t>для</w:t>
            </w:r>
            <w:r w:rsidRPr="00B512B2">
              <w:t xml:space="preserve"> </w:t>
            </w:r>
            <w:r w:rsidRPr="00B512B2">
              <w:rPr>
                <w:rFonts w:cs="Calibri"/>
              </w:rPr>
              <w:t>учасників</w:t>
            </w:r>
            <w:r w:rsidRPr="00B512B2">
              <w:t xml:space="preserve"> </w:t>
            </w:r>
            <w:r w:rsidRPr="00B512B2">
              <w:rPr>
                <w:rFonts w:cs="Calibri"/>
              </w:rPr>
              <w:t>тендеру</w:t>
            </w:r>
            <w:bookmarkEnd w:id="21"/>
          </w:p>
        </w:tc>
      </w:tr>
      <w:tr w:rsidR="00B512B2" w:rsidRPr="00D309A9" w14:paraId="7E95AADB" w14:textId="77777777" w:rsidTr="00CA2D63">
        <w:trPr>
          <w:trHeight w:val="278"/>
        </w:trPr>
        <w:tc>
          <w:tcPr>
            <w:tcW w:w="5247" w:type="dxa"/>
          </w:tcPr>
          <w:p w14:paraId="5ED7F600" w14:textId="744E6004" w:rsidR="00201EE1" w:rsidRDefault="00201EE1" w:rsidP="00201EE1">
            <w:pPr>
              <w:contextualSpacing/>
              <w:rPr>
                <w:rFonts w:cs="Calibri"/>
                <w:b/>
                <w:bCs/>
                <w:color w:val="FF0000"/>
              </w:rPr>
            </w:pPr>
            <w:r w:rsidRPr="0043632B">
              <w:rPr>
                <w:rFonts w:cs="Calibri"/>
              </w:rPr>
              <w:t xml:space="preserve">An online pre-proposal bidders’ conference will be held on </w:t>
            </w:r>
            <w:r w:rsidR="00A27E74" w:rsidRPr="008C3F91">
              <w:rPr>
                <w:rFonts w:cs="Calibri"/>
                <w:b/>
                <w:bCs/>
                <w:color w:val="FF0000"/>
                <w:highlight w:val="yellow"/>
              </w:rPr>
              <w:t>November</w:t>
            </w:r>
            <w:r w:rsidRPr="008C3F91">
              <w:rPr>
                <w:rFonts w:cs="Calibri"/>
                <w:b/>
                <w:bCs/>
                <w:color w:val="FF0000"/>
                <w:highlight w:val="yellow"/>
              </w:rPr>
              <w:t xml:space="preserve"> </w:t>
            </w:r>
            <w:r w:rsidR="00A8371E" w:rsidRPr="008C3F91">
              <w:rPr>
                <w:rFonts w:cs="Calibri"/>
                <w:b/>
                <w:bCs/>
                <w:color w:val="FF0000"/>
                <w:highlight w:val="yellow"/>
              </w:rPr>
              <w:t>08</w:t>
            </w:r>
            <w:r w:rsidRPr="008C3F91">
              <w:rPr>
                <w:rFonts w:cs="Calibri"/>
                <w:b/>
                <w:bCs/>
                <w:color w:val="FF0000"/>
                <w:highlight w:val="yellow"/>
              </w:rPr>
              <w:t>, 2024, at 4:00 pm</w:t>
            </w:r>
            <w:r w:rsidRPr="0043632B">
              <w:rPr>
                <w:rFonts w:cs="Calibri"/>
                <w:b/>
                <w:bCs/>
                <w:color w:val="FF0000"/>
              </w:rPr>
              <w:t>, Kyiv, Ukraine Time</w:t>
            </w:r>
            <w:r w:rsidRPr="0043632B">
              <w:rPr>
                <w:rFonts w:cs="Calibri"/>
                <w:b/>
                <w:bCs/>
              </w:rPr>
              <w:t>)</w:t>
            </w:r>
            <w:r w:rsidRPr="0043632B">
              <w:rPr>
                <w:rFonts w:cs="Calibri"/>
              </w:rPr>
              <w:t>, to be held online</w:t>
            </w:r>
            <w:r w:rsidRPr="0043632B">
              <w:rPr>
                <w:rFonts w:cs="Calibri"/>
                <w:lang w:val="uk-UA"/>
              </w:rPr>
              <w:t xml:space="preserve"> </w:t>
            </w:r>
            <w:r w:rsidRPr="0043632B">
              <w:rPr>
                <w:rFonts w:cs="Calibri"/>
              </w:rPr>
              <w:t xml:space="preserve">in Teams. Please send to </w:t>
            </w:r>
            <w:hyperlink r:id="rId20" w:history="1">
              <w:r w:rsidRPr="0043632B">
                <w:rPr>
                  <w:rStyle w:val="Hyperlink"/>
                  <w:rFonts w:cs="Calibri"/>
                  <w:lang w:val="uk-UA"/>
                </w:rPr>
                <w:t>ProcurementERA@dai.com</w:t>
              </w:r>
            </w:hyperlink>
            <w:r w:rsidRPr="0043632B">
              <w:rPr>
                <w:rFonts w:cs="Calibri"/>
              </w:rPr>
              <w:t xml:space="preserve"> e-mails and company name of online conference participants by </w:t>
            </w:r>
            <w:r w:rsidR="008C3F91" w:rsidRPr="008C3F91">
              <w:rPr>
                <w:rFonts w:cs="Calibri"/>
                <w:b/>
                <w:bCs/>
                <w:color w:val="FF0000"/>
                <w:highlight w:val="yellow"/>
              </w:rPr>
              <w:t>November</w:t>
            </w:r>
            <w:r w:rsidRPr="003A6421">
              <w:rPr>
                <w:rFonts w:cs="Calibri"/>
                <w:b/>
                <w:bCs/>
                <w:color w:val="FF0000"/>
                <w:highlight w:val="yellow"/>
              </w:rPr>
              <w:t xml:space="preserve"> </w:t>
            </w:r>
            <w:r w:rsidR="00C34291">
              <w:rPr>
                <w:rFonts w:cs="Calibri"/>
                <w:b/>
                <w:bCs/>
                <w:color w:val="FF0000"/>
                <w:highlight w:val="yellow"/>
                <w:lang w:val="uk-UA"/>
              </w:rPr>
              <w:t>07</w:t>
            </w:r>
            <w:r w:rsidRPr="003A6421">
              <w:rPr>
                <w:rFonts w:cs="Calibri"/>
                <w:b/>
                <w:bCs/>
                <w:color w:val="FF0000"/>
                <w:highlight w:val="yellow"/>
              </w:rPr>
              <w:t>, 2024,</w:t>
            </w:r>
            <w:r w:rsidRPr="0043632B">
              <w:rPr>
                <w:rFonts w:cs="Calibri"/>
                <w:b/>
                <w:bCs/>
                <w:color w:val="FF0000"/>
              </w:rPr>
              <w:t xml:space="preserve"> </w:t>
            </w:r>
            <w:r w:rsidRPr="00F33598">
              <w:rPr>
                <w:rFonts w:cs="Calibri"/>
                <w:b/>
                <w:bCs/>
                <w:color w:val="FF0000"/>
              </w:rPr>
              <w:t xml:space="preserve">by </w:t>
            </w:r>
            <w:r>
              <w:rPr>
                <w:rFonts w:cs="Calibri"/>
                <w:b/>
                <w:bCs/>
                <w:color w:val="FF0000"/>
              </w:rPr>
              <w:t>3</w:t>
            </w:r>
            <w:r w:rsidRPr="00F33598">
              <w:rPr>
                <w:rFonts w:cs="Calibri"/>
                <w:b/>
                <w:bCs/>
                <w:color w:val="FF0000"/>
              </w:rPr>
              <w:t>:00 pm, Kyiv, Ukraine Time.</w:t>
            </w:r>
          </w:p>
          <w:p w14:paraId="3D5E54C5" w14:textId="77777777" w:rsidR="00773FEE" w:rsidRDefault="00773FEE" w:rsidP="00201EE1">
            <w:pPr>
              <w:contextualSpacing/>
              <w:rPr>
                <w:rFonts w:cs="Calibri"/>
                <w:b/>
                <w:bCs/>
                <w:color w:val="FF0000"/>
                <w:lang w:val="uk-UA"/>
              </w:rPr>
            </w:pPr>
          </w:p>
          <w:p w14:paraId="44A02814" w14:textId="77777777" w:rsidR="00773FEE" w:rsidRPr="008C3F91" w:rsidRDefault="00773FEE" w:rsidP="00201EE1">
            <w:pPr>
              <w:contextualSpacing/>
              <w:rPr>
                <w:rFonts w:cs="Calibri"/>
                <w:b/>
                <w:bCs/>
                <w:color w:val="FF0000"/>
                <w:lang w:val="uk-UA"/>
              </w:rPr>
            </w:pPr>
          </w:p>
          <w:p w14:paraId="0ECAFDAF" w14:textId="4481D898" w:rsidR="007F3D3F" w:rsidRPr="00BE021B" w:rsidRDefault="00201EE1" w:rsidP="000B12C8">
            <w:pPr>
              <w:jc w:val="both"/>
              <w:rPr>
                <w:rFonts w:cs="Calibri"/>
                <w:b/>
                <w:bCs/>
              </w:rPr>
            </w:pPr>
            <w:r w:rsidRPr="0066358E">
              <w:rPr>
                <w:rFonts w:cs="Calibri"/>
              </w:rPr>
              <w:t xml:space="preserve">Information of interest to all prospective Offerors will be presented. While attendance at the pre-proposal conference is not mandatory, all interested prospective suppliers are encouraged to attend </w:t>
            </w:r>
            <w:proofErr w:type="gramStart"/>
            <w:r w:rsidRPr="0066358E">
              <w:rPr>
                <w:rFonts w:cs="Calibri"/>
              </w:rPr>
              <w:t>in order to</w:t>
            </w:r>
            <w:proofErr w:type="gramEnd"/>
            <w:r w:rsidRPr="0066358E">
              <w:rPr>
                <w:rFonts w:cs="Calibri"/>
              </w:rPr>
              <w:t xml:space="preserve"> prepare acceptable proposals. Questions asked at the Pre-Proposal Bidder’s Conference, that would benefit all bidders, shall be provided in an amendment to the RFP.</w:t>
            </w:r>
          </w:p>
        </w:tc>
        <w:tc>
          <w:tcPr>
            <w:tcW w:w="5309" w:type="dxa"/>
          </w:tcPr>
          <w:p w14:paraId="4EBF608F" w14:textId="23081CC3" w:rsidR="00E07A59" w:rsidRPr="00AC73BC" w:rsidRDefault="00E07A59" w:rsidP="00E07A59">
            <w:pPr>
              <w:pStyle w:val="ListParagraph"/>
              <w:spacing w:before="0"/>
              <w:ind w:left="0"/>
              <w:rPr>
                <w:rFonts w:cs="Calibri"/>
                <w:b/>
                <w:bCs/>
                <w:color w:val="FF0000"/>
                <w:lang w:val="ru-RU"/>
              </w:rPr>
            </w:pPr>
            <w:r w:rsidRPr="0043632B">
              <w:rPr>
                <w:rFonts w:cs="Calibri"/>
                <w:lang w:val="uk-UA"/>
              </w:rPr>
              <w:lastRenderedPageBreak/>
              <w:t xml:space="preserve">Попередня онлайн-конференція для учасників </w:t>
            </w:r>
            <w:r w:rsidRPr="0043632B">
              <w:rPr>
                <w:rFonts w:cs="Calibri"/>
                <w:lang w:val="ru-RU"/>
              </w:rPr>
              <w:t xml:space="preserve">тендеру  </w:t>
            </w:r>
            <w:r w:rsidRPr="0043632B">
              <w:rPr>
                <w:rFonts w:cs="Calibri"/>
                <w:lang w:val="uk-UA"/>
              </w:rPr>
              <w:t>відбудеться</w:t>
            </w:r>
            <w:r w:rsidRPr="0043632B">
              <w:rPr>
                <w:rFonts w:cs="Calibri"/>
                <w:lang w:val="ru-RU"/>
              </w:rPr>
              <w:t xml:space="preserve"> </w:t>
            </w:r>
            <w:r w:rsidR="00A27E74" w:rsidRPr="008C3F91">
              <w:rPr>
                <w:rFonts w:cs="Calibri"/>
                <w:b/>
                <w:bCs/>
                <w:color w:val="FF0000"/>
                <w:highlight w:val="yellow"/>
                <w:lang w:val="ru-RU"/>
              </w:rPr>
              <w:t>08</w:t>
            </w:r>
            <w:r w:rsidRPr="008C3F91">
              <w:rPr>
                <w:rFonts w:cs="Calibri"/>
                <w:b/>
                <w:bCs/>
                <w:color w:val="FF0000"/>
                <w:highlight w:val="yellow"/>
                <w:lang w:val="ru-RU"/>
              </w:rPr>
              <w:t xml:space="preserve"> </w:t>
            </w:r>
            <w:r w:rsidR="0074222B" w:rsidRPr="008C3F91">
              <w:rPr>
                <w:rFonts w:cs="Calibri"/>
                <w:b/>
                <w:bCs/>
                <w:color w:val="FF0000"/>
                <w:highlight w:val="yellow"/>
                <w:lang w:val="uk-UA"/>
              </w:rPr>
              <w:t>листопада</w:t>
            </w:r>
            <w:r w:rsidRPr="008C3F91">
              <w:rPr>
                <w:rFonts w:cs="Calibri"/>
                <w:b/>
                <w:bCs/>
                <w:color w:val="FF0000"/>
                <w:highlight w:val="yellow"/>
                <w:lang w:val="uk-UA"/>
              </w:rPr>
              <w:t xml:space="preserve"> 2024 року о </w:t>
            </w:r>
            <w:r w:rsidRPr="008C3F91">
              <w:rPr>
                <w:rFonts w:cs="Calibri"/>
                <w:b/>
                <w:bCs/>
                <w:color w:val="FF0000"/>
                <w:highlight w:val="yellow"/>
                <w:lang w:val="ru-RU"/>
              </w:rPr>
              <w:t>16:00</w:t>
            </w:r>
            <w:r w:rsidRPr="0043632B">
              <w:rPr>
                <w:rFonts w:cs="Calibri"/>
                <w:b/>
                <w:bCs/>
                <w:color w:val="FF0000"/>
                <w:lang w:val="ru-RU"/>
              </w:rPr>
              <w:t xml:space="preserve"> за місцевим київським часом в Україні </w:t>
            </w:r>
            <w:r w:rsidRPr="0043632B">
              <w:rPr>
                <w:rFonts w:cs="Calibri"/>
                <w:bCs/>
                <w:lang w:val="uk-UA"/>
              </w:rPr>
              <w:t xml:space="preserve"> у </w:t>
            </w:r>
            <w:r w:rsidRPr="0043632B">
              <w:rPr>
                <w:rFonts w:cs="Calibri"/>
              </w:rPr>
              <w:t>Teams</w:t>
            </w:r>
            <w:r w:rsidRPr="0043632B">
              <w:rPr>
                <w:rFonts w:cs="Calibri"/>
                <w:lang w:val="uk-UA"/>
              </w:rPr>
              <w:t xml:space="preserve">. </w:t>
            </w:r>
            <w:r w:rsidRPr="0043632B">
              <w:rPr>
                <w:rFonts w:cs="Calibri"/>
                <w:lang w:val="uk-UA"/>
              </w:rPr>
              <w:lastRenderedPageBreak/>
              <w:t xml:space="preserve">Просимо надіслати електронні адреси та назву компанії учасників онлайн-конференції на адресу </w:t>
            </w:r>
            <w:hyperlink r:id="rId21" w:history="1">
              <w:r w:rsidRPr="0043632B">
                <w:rPr>
                  <w:rStyle w:val="Hyperlink"/>
                  <w:rFonts w:cs="Calibri"/>
                  <w:lang w:val="uk-UA"/>
                </w:rPr>
                <w:t>ProcurementERA@dai.com</w:t>
              </w:r>
            </w:hyperlink>
            <w:r w:rsidRPr="0043632B">
              <w:rPr>
                <w:rFonts w:cs="Calibri"/>
                <w:lang w:val="uk-UA"/>
              </w:rPr>
              <w:t xml:space="preserve"> не пізніше </w:t>
            </w:r>
            <w:r w:rsidR="00C34291">
              <w:rPr>
                <w:rFonts w:cs="Calibri"/>
                <w:b/>
                <w:bCs/>
                <w:color w:val="FF0000"/>
                <w:highlight w:val="yellow"/>
                <w:lang w:val="uk-UA"/>
              </w:rPr>
              <w:t>07</w:t>
            </w:r>
            <w:r w:rsidR="005E7D9D" w:rsidRPr="005E7D9D">
              <w:rPr>
                <w:rFonts w:cs="Calibri"/>
                <w:b/>
                <w:bCs/>
                <w:color w:val="FF0000"/>
                <w:highlight w:val="yellow"/>
                <w:lang w:val="ru-RU"/>
              </w:rPr>
              <w:t xml:space="preserve"> </w:t>
            </w:r>
            <w:r w:rsidR="00C34291">
              <w:rPr>
                <w:rFonts w:cs="Calibri"/>
                <w:b/>
                <w:bCs/>
                <w:color w:val="FF0000"/>
                <w:highlight w:val="yellow"/>
                <w:lang w:val="uk-UA"/>
              </w:rPr>
              <w:t>листопада</w:t>
            </w:r>
            <w:r w:rsidRPr="003A6421">
              <w:rPr>
                <w:rFonts w:cs="Calibri"/>
                <w:b/>
                <w:bCs/>
                <w:color w:val="FF0000"/>
                <w:highlight w:val="yellow"/>
                <w:lang w:val="uk-UA"/>
              </w:rPr>
              <w:t xml:space="preserve"> 2024 року</w:t>
            </w:r>
            <w:r w:rsidRPr="0043632B">
              <w:rPr>
                <w:rFonts w:cs="Calibri"/>
                <w:b/>
                <w:bCs/>
                <w:color w:val="FF0000"/>
                <w:lang w:val="uk-UA"/>
              </w:rPr>
              <w:t xml:space="preserve"> </w:t>
            </w:r>
            <w:r w:rsidRPr="0043632B">
              <w:rPr>
                <w:rFonts w:cs="Calibri"/>
                <w:b/>
                <w:bCs/>
                <w:color w:val="FF0000"/>
                <w:lang w:val="ru-RU"/>
              </w:rPr>
              <w:t>до 1</w:t>
            </w:r>
            <w:r w:rsidRPr="00461EF1">
              <w:rPr>
                <w:rFonts w:cs="Calibri"/>
                <w:b/>
                <w:bCs/>
                <w:color w:val="FF0000"/>
                <w:lang w:val="ru-RU"/>
              </w:rPr>
              <w:t>5</w:t>
            </w:r>
            <w:r w:rsidRPr="0043632B">
              <w:rPr>
                <w:rFonts w:cs="Calibri"/>
                <w:b/>
                <w:bCs/>
                <w:color w:val="FF0000"/>
                <w:lang w:val="ru-RU"/>
              </w:rPr>
              <w:t>:00 за місцевим київським часом в Україні</w:t>
            </w:r>
            <w:r w:rsidR="00AC73BC" w:rsidRPr="00AC73BC">
              <w:rPr>
                <w:rFonts w:cs="Calibri"/>
                <w:b/>
                <w:bCs/>
                <w:color w:val="FF0000"/>
                <w:lang w:val="ru-RU"/>
              </w:rPr>
              <w:t>.</w:t>
            </w:r>
          </w:p>
          <w:p w14:paraId="1EE82D1C" w14:textId="77777777" w:rsidR="00E07A59" w:rsidRPr="0066358E" w:rsidRDefault="00E07A59" w:rsidP="00E07A59">
            <w:pPr>
              <w:jc w:val="both"/>
              <w:rPr>
                <w:rFonts w:cs="Calibri"/>
                <w:lang w:val="uk-UA"/>
              </w:rPr>
            </w:pPr>
            <w:r w:rsidRPr="0066358E">
              <w:rPr>
                <w:rFonts w:cs="Calibri"/>
                <w:lang w:val="uk-UA"/>
              </w:rPr>
              <w:t xml:space="preserve">На конференції усім потенційним учасникам тендеру буде надана інформація, що їх цікавить. Участь у попередній конференції не є обов’язковою, втім всім зацікавленим потенційним постачальникам рекомендується відвідати цей захід для того, щоб підготувати прийнятні пропозиції. Запитання, поставлені на попередній конференції, які будуть корисними для всіх учасників тендеру, вносяться до «Модифікації до Запиту на надання пропозицій». </w:t>
            </w:r>
          </w:p>
          <w:p w14:paraId="1C72E3B0" w14:textId="615D2E20" w:rsidR="00344915" w:rsidRPr="00E07A59" w:rsidRDefault="00344915" w:rsidP="005A70D7">
            <w:pPr>
              <w:jc w:val="both"/>
              <w:rPr>
                <w:lang w:val="uk-UA"/>
              </w:rPr>
            </w:pPr>
          </w:p>
        </w:tc>
      </w:tr>
      <w:tr w:rsidR="00B737BD" w:rsidRPr="0021643D" w14:paraId="7645D9FB" w14:textId="77777777" w:rsidTr="26B51AA9">
        <w:trPr>
          <w:trHeight w:val="278"/>
        </w:trPr>
        <w:tc>
          <w:tcPr>
            <w:tcW w:w="10556" w:type="dxa"/>
            <w:gridSpan w:val="2"/>
            <w:vAlign w:val="center"/>
          </w:tcPr>
          <w:p w14:paraId="04BA3312" w14:textId="3B010616" w:rsidR="00B737BD" w:rsidRPr="005A70D7" w:rsidRDefault="00B737BD" w:rsidP="005A70D7">
            <w:pPr>
              <w:pStyle w:val="Style6"/>
            </w:pPr>
            <w:bookmarkStart w:id="22" w:name="_Hlk160011502"/>
            <w:bookmarkStart w:id="23" w:name="_Toc173943238"/>
            <w:proofErr w:type="spellStart"/>
            <w:r w:rsidRPr="00B512B2">
              <w:lastRenderedPageBreak/>
              <w:t>Deadline</w:t>
            </w:r>
            <w:proofErr w:type="spellEnd"/>
            <w:r w:rsidRPr="00B512B2">
              <w:t xml:space="preserve"> </w:t>
            </w:r>
            <w:proofErr w:type="spellStart"/>
            <w:r w:rsidRPr="00B512B2">
              <w:t>for</w:t>
            </w:r>
            <w:proofErr w:type="spellEnd"/>
            <w:r w:rsidRPr="00B512B2">
              <w:t xml:space="preserve"> </w:t>
            </w:r>
            <w:proofErr w:type="spellStart"/>
            <w:r w:rsidRPr="00B512B2">
              <w:t>Receipt</w:t>
            </w:r>
            <w:proofErr w:type="spellEnd"/>
            <w:r w:rsidRPr="00B512B2">
              <w:t xml:space="preserve"> </w:t>
            </w:r>
            <w:proofErr w:type="spellStart"/>
            <w:r w:rsidRPr="00B512B2">
              <w:t>of</w:t>
            </w:r>
            <w:proofErr w:type="spellEnd"/>
            <w:r w:rsidRPr="00B512B2">
              <w:t xml:space="preserve"> </w:t>
            </w:r>
            <w:proofErr w:type="spellStart"/>
            <w:r w:rsidRPr="00B512B2">
              <w:t>Questions</w:t>
            </w:r>
            <w:bookmarkEnd w:id="22"/>
            <w:proofErr w:type="spellEnd"/>
            <w:r>
              <w:t>/</w:t>
            </w:r>
            <w:r w:rsidRPr="0021643D">
              <w:t xml:space="preserve"> </w:t>
            </w:r>
            <w:r w:rsidRPr="0021643D">
              <w:rPr>
                <w:rFonts w:cs="Calibri"/>
              </w:rPr>
              <w:t>Кінцевий</w:t>
            </w:r>
            <w:r w:rsidRPr="0021643D">
              <w:t xml:space="preserve"> </w:t>
            </w:r>
            <w:r w:rsidRPr="0021643D">
              <w:rPr>
                <w:rFonts w:cs="Calibri"/>
              </w:rPr>
              <w:t>термін</w:t>
            </w:r>
            <w:r w:rsidRPr="0021643D">
              <w:t xml:space="preserve"> </w:t>
            </w:r>
            <w:r w:rsidRPr="0021643D">
              <w:rPr>
                <w:rFonts w:cs="Calibri"/>
              </w:rPr>
              <w:t>отримання</w:t>
            </w:r>
            <w:r w:rsidRPr="0021643D">
              <w:t xml:space="preserve"> </w:t>
            </w:r>
            <w:r w:rsidRPr="0021643D">
              <w:rPr>
                <w:rFonts w:cs="Calibri"/>
              </w:rPr>
              <w:t>запитань</w:t>
            </w:r>
            <w:bookmarkEnd w:id="23"/>
          </w:p>
        </w:tc>
      </w:tr>
      <w:tr w:rsidR="00040843" w:rsidRPr="00D309A9" w14:paraId="0DB6950C" w14:textId="77777777" w:rsidTr="00CA2D63">
        <w:trPr>
          <w:trHeight w:val="350"/>
        </w:trPr>
        <w:tc>
          <w:tcPr>
            <w:tcW w:w="5247" w:type="dxa"/>
          </w:tcPr>
          <w:p w14:paraId="3D020B8A" w14:textId="4AABA246" w:rsidR="00C551B5" w:rsidRPr="00BE021B" w:rsidRDefault="00BF1B6E" w:rsidP="00B512B2">
            <w:pPr>
              <w:contextualSpacing/>
              <w:rPr>
                <w:rFonts w:cs="Calibri"/>
              </w:rPr>
            </w:pPr>
            <w:r w:rsidRPr="008C3F91">
              <w:rPr>
                <w:rFonts w:cs="Calibri"/>
                <w:b/>
                <w:bCs/>
                <w:color w:val="FF0000"/>
                <w:highlight w:val="yellow"/>
              </w:rPr>
              <w:t>November</w:t>
            </w:r>
            <w:r>
              <w:rPr>
                <w:rFonts w:cs="Calibri"/>
                <w:b/>
                <w:bCs/>
                <w:color w:val="FF0000"/>
                <w:highlight w:val="yellow"/>
              </w:rPr>
              <w:t xml:space="preserve"> </w:t>
            </w:r>
            <w:r w:rsidR="009E43F2">
              <w:rPr>
                <w:rFonts w:cs="Calibri"/>
                <w:b/>
                <w:bCs/>
                <w:color w:val="FF0000"/>
                <w:highlight w:val="yellow"/>
                <w:lang w:val="uk-UA"/>
              </w:rPr>
              <w:t>14</w:t>
            </w:r>
            <w:r w:rsidR="009D3C39" w:rsidRPr="00067F9B">
              <w:rPr>
                <w:rFonts w:cs="Calibri"/>
                <w:b/>
                <w:bCs/>
                <w:color w:val="FF0000"/>
                <w:highlight w:val="yellow"/>
              </w:rPr>
              <w:t>, 2024,</w:t>
            </w:r>
            <w:r w:rsidR="009D3C39" w:rsidRPr="0038447F">
              <w:rPr>
                <w:rFonts w:cs="Calibri"/>
                <w:b/>
                <w:bCs/>
                <w:color w:val="FF0000"/>
              </w:rPr>
              <w:t xml:space="preserve"> no later than </w:t>
            </w:r>
            <w:r w:rsidR="00F91EDF">
              <w:rPr>
                <w:rFonts w:cs="Calibri"/>
                <w:b/>
                <w:bCs/>
                <w:color w:val="FF0000"/>
              </w:rPr>
              <w:t>6</w:t>
            </w:r>
            <w:r w:rsidR="009D3C39" w:rsidRPr="0038447F">
              <w:rPr>
                <w:rFonts w:cs="Calibri"/>
                <w:b/>
                <w:bCs/>
                <w:color w:val="FF0000"/>
              </w:rPr>
              <w:t>:00 pm, Kyiv, Ukraine Time</w:t>
            </w:r>
            <w:r w:rsidR="009D3C39" w:rsidRPr="0038447F">
              <w:rPr>
                <w:rFonts w:cs="Calibri"/>
              </w:rPr>
              <w:t xml:space="preserve"> to the email address </w:t>
            </w:r>
            <w:hyperlink r:id="rId22" w:history="1">
              <w:r w:rsidR="009D3C39" w:rsidRPr="0038447F">
                <w:rPr>
                  <w:rStyle w:val="Hyperlink"/>
                  <w:rFonts w:cs="Calibri"/>
                  <w:lang w:val="uk-UA"/>
                </w:rPr>
                <w:t>ProcurementERA@dai.com</w:t>
              </w:r>
            </w:hyperlink>
            <w:r w:rsidR="009D3C39" w:rsidRPr="0038447F">
              <w:rPr>
                <w:rFonts w:cs="Calibri"/>
              </w:rPr>
              <w:t>. All questions will be collected and replies to them will be sent via email to tender participants.</w:t>
            </w:r>
          </w:p>
        </w:tc>
        <w:tc>
          <w:tcPr>
            <w:tcW w:w="5309" w:type="dxa"/>
          </w:tcPr>
          <w:p w14:paraId="12818421" w14:textId="1E5C5B4D" w:rsidR="00C551B5" w:rsidRPr="00BE021B" w:rsidRDefault="009E43F2" w:rsidP="005601BD">
            <w:pPr>
              <w:pStyle w:val="ListParagraph"/>
              <w:spacing w:before="0"/>
              <w:ind w:left="34"/>
              <w:jc w:val="both"/>
              <w:rPr>
                <w:b/>
                <w:lang w:val="ru-RU"/>
              </w:rPr>
            </w:pPr>
            <w:r>
              <w:rPr>
                <w:rFonts w:cs="Calibri"/>
                <w:b/>
                <w:bCs/>
                <w:color w:val="FF0000"/>
                <w:highlight w:val="yellow"/>
                <w:lang w:val="uk-UA"/>
              </w:rPr>
              <w:t>14</w:t>
            </w:r>
            <w:r w:rsidR="00C27E04" w:rsidRPr="003A6421">
              <w:rPr>
                <w:rFonts w:cs="Calibri"/>
                <w:b/>
                <w:bCs/>
                <w:color w:val="FF0000"/>
                <w:highlight w:val="yellow"/>
                <w:lang w:val="ru-RU"/>
              </w:rPr>
              <w:t xml:space="preserve"> </w:t>
            </w:r>
            <w:r w:rsidR="00BF1B6E">
              <w:rPr>
                <w:rFonts w:cs="Calibri"/>
                <w:b/>
                <w:bCs/>
                <w:color w:val="FF0000"/>
                <w:highlight w:val="yellow"/>
                <w:lang w:val="uk-UA"/>
              </w:rPr>
              <w:t>листопада</w:t>
            </w:r>
            <w:r w:rsidR="00C27E04" w:rsidRPr="003A6421">
              <w:rPr>
                <w:rFonts w:cs="Calibri"/>
                <w:b/>
                <w:bCs/>
                <w:color w:val="FF0000"/>
                <w:highlight w:val="yellow"/>
                <w:lang w:val="uk-UA"/>
              </w:rPr>
              <w:t xml:space="preserve"> 2024 року</w:t>
            </w:r>
            <w:r w:rsidR="00C27E04" w:rsidRPr="0043632B">
              <w:rPr>
                <w:rFonts w:cs="Calibri"/>
                <w:b/>
                <w:bCs/>
                <w:color w:val="FF0000"/>
                <w:lang w:val="uk-UA"/>
              </w:rPr>
              <w:t xml:space="preserve"> </w:t>
            </w:r>
            <w:r w:rsidR="00C27E04" w:rsidRPr="0038447F">
              <w:rPr>
                <w:rFonts w:cs="Calibri"/>
                <w:b/>
                <w:bCs/>
                <w:color w:val="FF0000"/>
                <w:lang w:val="uk-UA"/>
              </w:rPr>
              <w:t xml:space="preserve">не пізніше </w:t>
            </w:r>
            <w:r w:rsidR="00C27E04" w:rsidRPr="0038447F">
              <w:rPr>
                <w:rFonts w:cs="Calibri"/>
                <w:b/>
                <w:bCs/>
                <w:color w:val="FF0000"/>
                <w:lang w:val="ru-RU"/>
              </w:rPr>
              <w:t>1</w:t>
            </w:r>
            <w:r w:rsidR="00F91EDF" w:rsidRPr="00772B29">
              <w:rPr>
                <w:rFonts w:cs="Calibri"/>
                <w:b/>
                <w:bCs/>
                <w:color w:val="FF0000"/>
                <w:lang w:val="ru-RU"/>
              </w:rPr>
              <w:t>8</w:t>
            </w:r>
            <w:r w:rsidR="00C27E04" w:rsidRPr="0038447F">
              <w:rPr>
                <w:rFonts w:cs="Calibri"/>
                <w:b/>
                <w:bCs/>
                <w:color w:val="FF0000"/>
                <w:lang w:val="uk-UA"/>
              </w:rPr>
              <w:t>:00</w:t>
            </w:r>
            <w:r w:rsidR="00C27E04" w:rsidRPr="0038447F">
              <w:rPr>
                <w:rFonts w:cs="Calibri"/>
                <w:b/>
                <w:bCs/>
                <w:color w:val="FF0000"/>
                <w:lang w:val="ru-RU"/>
              </w:rPr>
              <w:t xml:space="preserve"> за місцевим київським часом в Україні </w:t>
            </w:r>
            <w:r w:rsidR="00C27E04" w:rsidRPr="0038447F">
              <w:rPr>
                <w:rFonts w:cs="Calibri"/>
                <w:lang w:val="uk-UA"/>
              </w:rPr>
              <w:t>на електронну адресу:</w:t>
            </w:r>
            <w:r w:rsidR="00C27E04" w:rsidRPr="0038447F">
              <w:rPr>
                <w:rFonts w:cs="Calibri"/>
                <w:lang w:val="ru-RU"/>
              </w:rPr>
              <w:t xml:space="preserve"> </w:t>
            </w:r>
            <w:hyperlink r:id="rId23" w:history="1">
              <w:r w:rsidR="00C27E04" w:rsidRPr="0038447F">
                <w:rPr>
                  <w:rStyle w:val="Hyperlink"/>
                  <w:rFonts w:cs="Calibri"/>
                  <w:lang w:val="uk-UA"/>
                </w:rPr>
                <w:t>ProcurementERA@dai.com</w:t>
              </w:r>
            </w:hyperlink>
            <w:r w:rsidR="00C27E04" w:rsidRPr="0038447F">
              <w:rPr>
                <w:rFonts w:cs="Calibri"/>
                <w:lang w:val="ru-RU"/>
              </w:rPr>
              <w:t xml:space="preserve">. </w:t>
            </w:r>
            <w:r w:rsidR="00C27E04" w:rsidRPr="0038447F">
              <w:rPr>
                <w:rFonts w:cs="Calibri"/>
                <w:lang w:val="uk-UA"/>
              </w:rPr>
              <w:t xml:space="preserve">Всі отримані запитання будуть зібрані, і відповіді на них будуть надіслані учасникам тендеру електронною поштою.  </w:t>
            </w:r>
          </w:p>
        </w:tc>
      </w:tr>
      <w:tr w:rsidR="00B737BD" w:rsidRPr="0021643D" w14:paraId="0B4A6941" w14:textId="77777777" w:rsidTr="26B51AA9">
        <w:trPr>
          <w:trHeight w:val="260"/>
        </w:trPr>
        <w:tc>
          <w:tcPr>
            <w:tcW w:w="10556" w:type="dxa"/>
            <w:gridSpan w:val="2"/>
          </w:tcPr>
          <w:p w14:paraId="52D688C9" w14:textId="2AB0B413" w:rsidR="00B737BD" w:rsidRPr="005A70D7" w:rsidRDefault="00B737BD" w:rsidP="005A70D7">
            <w:pPr>
              <w:pStyle w:val="Style6"/>
            </w:pPr>
            <w:bookmarkStart w:id="24" w:name="_Toc173943239"/>
            <w:proofErr w:type="spellStart"/>
            <w:r w:rsidRPr="00BE021B">
              <w:t>Deadline</w:t>
            </w:r>
            <w:proofErr w:type="spellEnd"/>
            <w:r w:rsidRPr="00BE021B">
              <w:t xml:space="preserve"> </w:t>
            </w:r>
            <w:proofErr w:type="spellStart"/>
            <w:r w:rsidRPr="00BE021B">
              <w:t>for</w:t>
            </w:r>
            <w:proofErr w:type="spellEnd"/>
            <w:r w:rsidRPr="00BE021B">
              <w:t xml:space="preserve"> </w:t>
            </w:r>
            <w:proofErr w:type="spellStart"/>
            <w:r w:rsidRPr="00BE021B">
              <w:t>receipt</w:t>
            </w:r>
            <w:proofErr w:type="spellEnd"/>
            <w:r w:rsidRPr="00BE021B">
              <w:t xml:space="preserve"> </w:t>
            </w:r>
            <w:proofErr w:type="spellStart"/>
            <w:r w:rsidRPr="00BE021B">
              <w:t>of</w:t>
            </w:r>
            <w:proofErr w:type="spellEnd"/>
            <w:r w:rsidRPr="00BE021B">
              <w:t xml:space="preserve"> </w:t>
            </w:r>
            <w:proofErr w:type="spellStart"/>
            <w:r w:rsidRPr="00BE021B">
              <w:t>Proposals</w:t>
            </w:r>
            <w:proofErr w:type="spellEnd"/>
            <w:r>
              <w:t>/</w:t>
            </w:r>
            <w:r w:rsidRPr="00BE021B">
              <w:t xml:space="preserve"> Кінцевий термін отримання пропозицій</w:t>
            </w:r>
            <w:bookmarkEnd w:id="24"/>
          </w:p>
        </w:tc>
      </w:tr>
      <w:tr w:rsidR="00040843" w:rsidRPr="00D309A9" w14:paraId="7484DF27" w14:textId="77777777" w:rsidTr="00CA2D63">
        <w:trPr>
          <w:trHeight w:val="359"/>
        </w:trPr>
        <w:tc>
          <w:tcPr>
            <w:tcW w:w="5247" w:type="dxa"/>
          </w:tcPr>
          <w:p w14:paraId="1C21A377" w14:textId="2DB163AB" w:rsidR="00B512B2" w:rsidRPr="00BE021B" w:rsidRDefault="00CD5D33" w:rsidP="002E3709">
            <w:pPr>
              <w:contextualSpacing/>
              <w:rPr>
                <w:rStyle w:val="Hyperlink"/>
                <w:rFonts w:cs="Calibri"/>
              </w:rPr>
            </w:pPr>
            <w:r w:rsidRPr="008C3F91">
              <w:rPr>
                <w:rFonts w:cs="Calibri"/>
                <w:b/>
                <w:bCs/>
                <w:color w:val="FF0000"/>
                <w:highlight w:val="yellow"/>
              </w:rPr>
              <w:t>November</w:t>
            </w:r>
            <w:r w:rsidR="00775F6B" w:rsidRPr="00067F9B">
              <w:rPr>
                <w:rFonts w:cs="Calibri"/>
                <w:b/>
                <w:bCs/>
                <w:color w:val="FF0000"/>
                <w:highlight w:val="yellow"/>
              </w:rPr>
              <w:t xml:space="preserve"> </w:t>
            </w:r>
            <w:r>
              <w:rPr>
                <w:rFonts w:cs="Calibri"/>
                <w:b/>
                <w:bCs/>
                <w:color w:val="FF0000"/>
                <w:highlight w:val="yellow"/>
                <w:lang w:val="uk-UA"/>
              </w:rPr>
              <w:t>28</w:t>
            </w:r>
            <w:r w:rsidR="00775F6B" w:rsidRPr="00067F9B">
              <w:rPr>
                <w:rFonts w:cs="Calibri"/>
                <w:b/>
                <w:bCs/>
                <w:color w:val="FF0000"/>
                <w:highlight w:val="yellow"/>
              </w:rPr>
              <w:t>, 2024</w:t>
            </w:r>
            <w:r w:rsidR="00BB0A4B">
              <w:rPr>
                <w:rFonts w:cs="Calibri"/>
                <w:b/>
                <w:bCs/>
                <w:color w:val="FF0000"/>
              </w:rPr>
              <w:t xml:space="preserve">, </w:t>
            </w:r>
            <w:r w:rsidR="00775F6B" w:rsidRPr="0043632B">
              <w:rPr>
                <w:rFonts w:cs="Calibri"/>
                <w:b/>
                <w:bCs/>
                <w:color w:val="FF0000"/>
              </w:rPr>
              <w:t xml:space="preserve">no later than </w:t>
            </w:r>
            <w:r w:rsidR="00775F6B">
              <w:rPr>
                <w:rFonts w:cs="Calibri"/>
                <w:b/>
                <w:bCs/>
                <w:color w:val="FF0000"/>
              </w:rPr>
              <w:t>6</w:t>
            </w:r>
            <w:r w:rsidR="00775F6B" w:rsidRPr="0043632B">
              <w:rPr>
                <w:rFonts w:cs="Calibri"/>
                <w:b/>
                <w:bCs/>
                <w:color w:val="FF0000"/>
              </w:rPr>
              <w:t>:</w:t>
            </w:r>
            <w:r w:rsidR="00775F6B">
              <w:rPr>
                <w:rFonts w:cs="Calibri"/>
                <w:b/>
                <w:bCs/>
                <w:color w:val="FF0000"/>
              </w:rPr>
              <w:t>0</w:t>
            </w:r>
            <w:r w:rsidR="00775F6B" w:rsidRPr="0043632B">
              <w:rPr>
                <w:rFonts w:cs="Calibri"/>
                <w:b/>
                <w:bCs/>
                <w:color w:val="FF0000"/>
              </w:rPr>
              <w:t xml:space="preserve">0pm </w:t>
            </w:r>
            <w:r w:rsidR="00775F6B" w:rsidRPr="0043632B">
              <w:rPr>
                <w:rFonts w:cs="Calibri"/>
                <w:b/>
                <w:color w:val="FF0000"/>
              </w:rPr>
              <w:t>Kyiv, Ukraine Time</w:t>
            </w:r>
            <w:r w:rsidR="00775F6B" w:rsidRPr="0043632B">
              <w:rPr>
                <w:rFonts w:cs="Calibri"/>
              </w:rPr>
              <w:t xml:space="preserve"> to the email address</w:t>
            </w:r>
            <w:r w:rsidR="00775F6B">
              <w:rPr>
                <w:rFonts w:cs="Calibri"/>
              </w:rPr>
              <w:t xml:space="preserve">: </w:t>
            </w:r>
            <w:hyperlink r:id="rId24" w:history="1">
              <w:r w:rsidR="003719CE" w:rsidRPr="00BE021B">
                <w:rPr>
                  <w:rStyle w:val="Hyperlink"/>
                  <w:rFonts w:cs="Calibri"/>
                  <w:lang w:val="uk-UA"/>
                </w:rPr>
                <w:t>ProcurementERAInbox@dai.com</w:t>
              </w:r>
            </w:hyperlink>
            <w:r w:rsidR="00B512B2" w:rsidRPr="00BE021B">
              <w:rPr>
                <w:rStyle w:val="Hyperlink"/>
                <w:rFonts w:cs="Calibri"/>
              </w:rPr>
              <w:t>.</w:t>
            </w:r>
          </w:p>
          <w:p w14:paraId="3448F582" w14:textId="7AC2B4D8" w:rsidR="00C551B5" w:rsidRPr="00BE021B" w:rsidRDefault="00C551B5" w:rsidP="00FE4A2A">
            <w:pPr>
              <w:spacing w:before="0"/>
              <w:jc w:val="center"/>
              <w:rPr>
                <w:b/>
              </w:rPr>
            </w:pPr>
            <w:r w:rsidRPr="00BE021B">
              <w:rPr>
                <w:rStyle w:val="Hyperlink"/>
                <w:b/>
                <w:color w:val="auto"/>
              </w:rPr>
              <w:t>PLEASE NOTE THAT THE EMAIL ADDRESS FOR RECEIPT OF QUESTIONS AND THE EMAIL ADDRESS FOR RECEI</w:t>
            </w:r>
            <w:r w:rsidR="00D12AB2" w:rsidRPr="00BE021B">
              <w:rPr>
                <w:rStyle w:val="Hyperlink"/>
                <w:b/>
                <w:color w:val="auto"/>
              </w:rPr>
              <w:t xml:space="preserve">PT OF </w:t>
            </w:r>
            <w:r w:rsidR="000E0AA3" w:rsidRPr="00BE021B">
              <w:rPr>
                <w:rStyle w:val="Hyperlink"/>
                <w:b/>
                <w:color w:val="auto"/>
              </w:rPr>
              <w:t>PROPOSALS</w:t>
            </w:r>
            <w:r w:rsidR="00D12AB2" w:rsidRPr="00BE021B">
              <w:rPr>
                <w:rStyle w:val="Hyperlink"/>
                <w:b/>
                <w:color w:val="auto"/>
              </w:rPr>
              <w:t xml:space="preserve"> ARE DIFFERENT</w:t>
            </w:r>
          </w:p>
        </w:tc>
        <w:tc>
          <w:tcPr>
            <w:tcW w:w="5309" w:type="dxa"/>
          </w:tcPr>
          <w:p w14:paraId="27BA2C88" w14:textId="7F001296" w:rsidR="00006969" w:rsidRPr="00BE021B" w:rsidRDefault="00CD5D33" w:rsidP="00B512B2">
            <w:pPr>
              <w:spacing w:before="0"/>
              <w:rPr>
                <w:rStyle w:val="Hyperlink"/>
                <w:b/>
                <w:color w:val="auto"/>
                <w:lang w:val="uk-UA"/>
              </w:rPr>
            </w:pPr>
            <w:r>
              <w:rPr>
                <w:rFonts w:cs="Calibri"/>
                <w:b/>
                <w:bCs/>
                <w:color w:val="FF0000"/>
                <w:highlight w:val="yellow"/>
                <w:lang w:val="uk-UA"/>
              </w:rPr>
              <w:t>28</w:t>
            </w:r>
            <w:r w:rsidR="003F6FBF" w:rsidRPr="003A6421">
              <w:rPr>
                <w:rFonts w:cs="Calibri"/>
                <w:b/>
                <w:bCs/>
                <w:color w:val="FF0000"/>
                <w:highlight w:val="yellow"/>
                <w:lang w:val="ru-RU"/>
              </w:rPr>
              <w:t xml:space="preserve"> </w:t>
            </w:r>
            <w:r>
              <w:rPr>
                <w:rFonts w:cs="Calibri"/>
                <w:b/>
                <w:bCs/>
                <w:color w:val="FF0000"/>
                <w:highlight w:val="yellow"/>
                <w:lang w:val="uk-UA"/>
              </w:rPr>
              <w:t>листопада</w:t>
            </w:r>
            <w:r w:rsidR="003F6FBF" w:rsidRPr="003A6421">
              <w:rPr>
                <w:rFonts w:cs="Calibri"/>
                <w:b/>
                <w:bCs/>
                <w:color w:val="FF0000"/>
                <w:highlight w:val="yellow"/>
                <w:lang w:val="uk-UA"/>
              </w:rPr>
              <w:t xml:space="preserve"> 2024 року</w:t>
            </w:r>
            <w:r w:rsidR="003F6FBF" w:rsidRPr="0043632B">
              <w:rPr>
                <w:rFonts w:cs="Calibri"/>
                <w:b/>
                <w:bCs/>
                <w:color w:val="FF0000"/>
                <w:lang w:val="uk-UA"/>
              </w:rPr>
              <w:t xml:space="preserve"> не пізніше 1</w:t>
            </w:r>
            <w:r w:rsidR="003F6FBF" w:rsidRPr="00791772">
              <w:rPr>
                <w:rFonts w:cs="Calibri"/>
                <w:b/>
                <w:bCs/>
                <w:color w:val="FF0000"/>
                <w:lang w:val="ru-RU"/>
              </w:rPr>
              <w:t>8</w:t>
            </w:r>
            <w:r w:rsidR="003F6FBF" w:rsidRPr="0043632B">
              <w:rPr>
                <w:rFonts w:cs="Calibri"/>
                <w:b/>
                <w:bCs/>
                <w:color w:val="FF0000"/>
                <w:lang w:val="uk-UA"/>
              </w:rPr>
              <w:t>:</w:t>
            </w:r>
            <w:r w:rsidR="003F6FBF" w:rsidRPr="00791772">
              <w:rPr>
                <w:rFonts w:cs="Calibri"/>
                <w:b/>
                <w:bCs/>
                <w:color w:val="FF0000"/>
                <w:lang w:val="ru-RU"/>
              </w:rPr>
              <w:t>0</w:t>
            </w:r>
            <w:r w:rsidR="003F6FBF" w:rsidRPr="0043632B">
              <w:rPr>
                <w:rFonts w:cs="Calibri"/>
                <w:b/>
                <w:bCs/>
                <w:color w:val="FF0000"/>
                <w:lang w:val="uk-UA"/>
              </w:rPr>
              <w:t xml:space="preserve">0 </w:t>
            </w:r>
            <w:r w:rsidR="003F6FBF" w:rsidRPr="0043632B">
              <w:rPr>
                <w:rFonts w:cs="Calibri"/>
                <w:b/>
                <w:bCs/>
                <w:color w:val="FF0000"/>
                <w:lang w:val="ru-RU"/>
              </w:rPr>
              <w:t xml:space="preserve">за місцевим київським часом в Україні </w:t>
            </w:r>
            <w:r w:rsidR="003F6FBF" w:rsidRPr="0043632B">
              <w:rPr>
                <w:rFonts w:cs="Calibri"/>
                <w:lang w:val="uk-UA"/>
              </w:rPr>
              <w:t>на електронну адресу:</w:t>
            </w:r>
            <w:r w:rsidR="003F6FBF" w:rsidRPr="0043632B">
              <w:rPr>
                <w:rFonts w:cs="Calibri"/>
                <w:lang w:val="ru-RU"/>
              </w:rPr>
              <w:t xml:space="preserve"> </w:t>
            </w:r>
            <w:hyperlink r:id="rId25" w:history="1">
              <w:r w:rsidR="00B512B2" w:rsidRPr="00BE021B">
                <w:rPr>
                  <w:rStyle w:val="Hyperlink"/>
                  <w:rFonts w:cs="Calibri"/>
                  <w:lang w:val="uk-UA"/>
                </w:rPr>
                <w:t>ProcurementERAInbox@dai.com</w:t>
              </w:r>
            </w:hyperlink>
            <w:r w:rsidR="00B512B2" w:rsidRPr="00BE021B">
              <w:rPr>
                <w:rStyle w:val="Hyperlink"/>
                <w:rFonts w:cs="Calibri"/>
                <w:lang w:val="ru-RU"/>
              </w:rPr>
              <w:t>.</w:t>
            </w:r>
          </w:p>
          <w:p w14:paraId="6DFF419C" w14:textId="20826D72" w:rsidR="00C551B5" w:rsidRPr="00BE021B" w:rsidRDefault="00C551B5" w:rsidP="00FE4A2A">
            <w:pPr>
              <w:spacing w:before="0"/>
              <w:jc w:val="center"/>
              <w:rPr>
                <w:b/>
                <w:lang w:val="ru-RU"/>
              </w:rPr>
            </w:pPr>
            <w:r w:rsidRPr="00BE021B">
              <w:rPr>
                <w:rStyle w:val="Hyperlink"/>
                <w:b/>
                <w:color w:val="auto"/>
                <w:lang w:val="uk-UA"/>
              </w:rPr>
              <w:t>ЗВЕРНІТЬ УВАГУ, ЩО АДРЕСА ЕЛЕКТРОН</w:t>
            </w:r>
            <w:r w:rsidR="00DD5274" w:rsidRPr="00BE021B">
              <w:rPr>
                <w:rStyle w:val="Hyperlink"/>
                <w:b/>
                <w:color w:val="auto"/>
                <w:lang w:val="uk-UA"/>
              </w:rPr>
              <w:t>Н</w:t>
            </w:r>
            <w:r w:rsidRPr="00BE021B">
              <w:rPr>
                <w:rStyle w:val="Hyperlink"/>
                <w:b/>
                <w:color w:val="auto"/>
                <w:lang w:val="uk-UA"/>
              </w:rPr>
              <w:t>ОЇ ПОШТИ ДЛЯ ОТРИМАННЯ ЗАПИТАНЬ ТА АДРЕСА ЕЛЕКТРО</w:t>
            </w:r>
            <w:r w:rsidR="00DD5274" w:rsidRPr="00BE021B">
              <w:rPr>
                <w:rStyle w:val="Hyperlink"/>
                <w:b/>
                <w:color w:val="auto"/>
                <w:lang w:val="uk-UA"/>
              </w:rPr>
              <w:t>Н</w:t>
            </w:r>
            <w:r w:rsidRPr="00BE021B">
              <w:rPr>
                <w:rStyle w:val="Hyperlink"/>
                <w:b/>
                <w:color w:val="auto"/>
                <w:lang w:val="uk-UA"/>
              </w:rPr>
              <w:t>НОЇ ПОШТИ ДЛЯ ОТРИ</w:t>
            </w:r>
            <w:r w:rsidR="00D12AB2" w:rsidRPr="00BE021B">
              <w:rPr>
                <w:rStyle w:val="Hyperlink"/>
                <w:b/>
                <w:color w:val="auto"/>
                <w:lang w:val="uk-UA"/>
              </w:rPr>
              <w:t>МАННЯ ПРОПОЗИЦІЙ ВІДРІЗНЯЮТЬСЯ</w:t>
            </w:r>
          </w:p>
        </w:tc>
      </w:tr>
      <w:tr w:rsidR="00B737BD" w:rsidRPr="0021643D" w14:paraId="4104169B" w14:textId="77777777" w:rsidTr="26B51AA9">
        <w:tc>
          <w:tcPr>
            <w:tcW w:w="10556" w:type="dxa"/>
            <w:gridSpan w:val="2"/>
          </w:tcPr>
          <w:p w14:paraId="6BAF595C" w14:textId="769881BE" w:rsidR="00B737BD" w:rsidRPr="009E4EF6" w:rsidRDefault="00B737BD" w:rsidP="005A70D7">
            <w:pPr>
              <w:pStyle w:val="Style6"/>
              <w:rPr>
                <w:lang w:val="en-US"/>
              </w:rPr>
            </w:pPr>
            <w:bookmarkStart w:id="25" w:name="_Toc173943240"/>
            <w:proofErr w:type="spellStart"/>
            <w:r w:rsidRPr="00F22F92">
              <w:t>Point</w:t>
            </w:r>
            <w:proofErr w:type="spellEnd"/>
            <w:r w:rsidRPr="00F22F92">
              <w:t xml:space="preserve"> </w:t>
            </w:r>
            <w:proofErr w:type="spellStart"/>
            <w:r w:rsidRPr="00F22F92">
              <w:t>of</w:t>
            </w:r>
            <w:proofErr w:type="spellEnd"/>
            <w:r w:rsidRPr="00F22F92">
              <w:t xml:space="preserve"> </w:t>
            </w:r>
            <w:proofErr w:type="spellStart"/>
            <w:r w:rsidRPr="00F22F92">
              <w:t>contact</w:t>
            </w:r>
            <w:proofErr w:type="spellEnd"/>
            <w:r>
              <w:t>/</w:t>
            </w:r>
            <w:r w:rsidRPr="009E4EF6">
              <w:rPr>
                <w:lang w:val="en-US"/>
              </w:rPr>
              <w:t xml:space="preserve"> </w:t>
            </w:r>
            <w:r w:rsidRPr="0021643D">
              <w:rPr>
                <w:lang w:val="ru-RU"/>
              </w:rPr>
              <w:t>Контактна</w:t>
            </w:r>
            <w:r w:rsidRPr="009E4EF6">
              <w:rPr>
                <w:lang w:val="en-US"/>
              </w:rPr>
              <w:t xml:space="preserve"> </w:t>
            </w:r>
            <w:r w:rsidRPr="0021643D">
              <w:rPr>
                <w:lang w:val="ru-RU"/>
              </w:rPr>
              <w:t>особа</w:t>
            </w:r>
            <w:bookmarkEnd w:id="25"/>
          </w:p>
        </w:tc>
      </w:tr>
      <w:tr w:rsidR="00040843" w:rsidRPr="0021643D" w14:paraId="2E45B430" w14:textId="77777777" w:rsidTr="00CA2D63">
        <w:tc>
          <w:tcPr>
            <w:tcW w:w="5247" w:type="dxa"/>
          </w:tcPr>
          <w:p w14:paraId="564BC334" w14:textId="130B071D" w:rsidR="00C551B5" w:rsidRPr="0021643D" w:rsidRDefault="00D309A9" w:rsidP="00D84802">
            <w:pPr>
              <w:spacing w:before="0"/>
              <w:rPr>
                <w:b/>
              </w:rPr>
            </w:pPr>
            <w:hyperlink r:id="rId26" w:history="1">
              <w:r w:rsidR="00697E65" w:rsidRPr="0021643D">
                <w:rPr>
                  <w:rStyle w:val="Hyperlink"/>
                </w:rPr>
                <w:t>ProcurementERA@dai.com</w:t>
              </w:r>
            </w:hyperlink>
          </w:p>
        </w:tc>
        <w:tc>
          <w:tcPr>
            <w:tcW w:w="5309" w:type="dxa"/>
          </w:tcPr>
          <w:p w14:paraId="338C73DD" w14:textId="76521B42" w:rsidR="00C551B5" w:rsidRPr="0021643D" w:rsidRDefault="00D309A9" w:rsidP="00D84802">
            <w:pPr>
              <w:spacing w:before="0"/>
            </w:pPr>
            <w:hyperlink r:id="rId27" w:history="1">
              <w:r w:rsidR="00697E65" w:rsidRPr="0021643D">
                <w:rPr>
                  <w:rStyle w:val="Hyperlink"/>
                </w:rPr>
                <w:t>ProcurementERA@dai.com</w:t>
              </w:r>
            </w:hyperlink>
          </w:p>
        </w:tc>
      </w:tr>
      <w:tr w:rsidR="00B737BD" w:rsidRPr="0021643D" w14:paraId="3BC9AAD7" w14:textId="77777777" w:rsidTr="26B51AA9">
        <w:tc>
          <w:tcPr>
            <w:tcW w:w="10556" w:type="dxa"/>
            <w:gridSpan w:val="2"/>
          </w:tcPr>
          <w:p w14:paraId="30294F08" w14:textId="42A76981" w:rsidR="00B737BD" w:rsidRPr="005A70D7" w:rsidRDefault="00B737BD" w:rsidP="005A70D7">
            <w:pPr>
              <w:pStyle w:val="Style6"/>
            </w:pPr>
            <w:bookmarkStart w:id="26" w:name="_Hlk160011592"/>
            <w:bookmarkStart w:id="27" w:name="_Toc173943241"/>
            <w:r w:rsidRPr="00F22F92">
              <w:t>Anticipated Award Type</w:t>
            </w:r>
            <w:bookmarkEnd w:id="26"/>
            <w:r>
              <w:t>/</w:t>
            </w:r>
            <w:r w:rsidRPr="0021643D">
              <w:t xml:space="preserve"> Очікуваний вид контракту</w:t>
            </w:r>
            <w:bookmarkEnd w:id="27"/>
          </w:p>
        </w:tc>
      </w:tr>
      <w:tr w:rsidR="00E71B02" w:rsidRPr="00D309A9" w14:paraId="705AD2AF" w14:textId="77777777" w:rsidTr="00CA2D63">
        <w:tc>
          <w:tcPr>
            <w:tcW w:w="5247" w:type="dxa"/>
          </w:tcPr>
          <w:p w14:paraId="7546D5F8" w14:textId="79563E56" w:rsidR="00E71B02" w:rsidRDefault="002273E3" w:rsidP="002273E3">
            <w:pPr>
              <w:pStyle w:val="TableParagraph"/>
              <w:spacing w:after="12"/>
              <w:contextualSpacing/>
              <w:jc w:val="both"/>
              <w:rPr>
                <w:rStyle w:val="ui-provider"/>
              </w:rPr>
            </w:pPr>
            <w:r>
              <w:rPr>
                <w:rStyle w:val="ui-provider"/>
              </w:rPr>
              <w:t>Firm Fixed Price Purchase Order</w:t>
            </w:r>
            <w:r w:rsidR="0025229F">
              <w:rPr>
                <w:rStyle w:val="ui-provider"/>
              </w:rPr>
              <w:t xml:space="preserve"> -</w:t>
            </w:r>
            <w:r>
              <w:rPr>
                <w:rStyle w:val="ui-provider"/>
              </w:rPr>
              <w:t xml:space="preserve"> A Firm Fixed Price Purchase Order is an award for a total firm fixed price, for the provision of specific services, goods, or deliverables and is not adjusted if the actual costs are higher or lower than the fixed price amount.  Bidders are expected to include all direct and indirect costs in the Total Price. </w:t>
            </w:r>
          </w:p>
          <w:p w14:paraId="20AB06FF" w14:textId="2F92EFF4" w:rsidR="00AC73BC" w:rsidRPr="00AC73BC" w:rsidRDefault="00AC73BC" w:rsidP="003D6F4C">
            <w:pPr>
              <w:pStyle w:val="TableParagraph"/>
              <w:ind w:left="0"/>
              <w:contextualSpacing/>
              <w:jc w:val="both"/>
            </w:pPr>
          </w:p>
        </w:tc>
        <w:tc>
          <w:tcPr>
            <w:tcW w:w="5309" w:type="dxa"/>
          </w:tcPr>
          <w:p w14:paraId="5C38211A" w14:textId="279FA9A9" w:rsidR="00AC73BC" w:rsidRPr="003D6F4C" w:rsidRDefault="00B3088D" w:rsidP="003D6F4C">
            <w:pPr>
              <w:spacing w:before="0"/>
              <w:jc w:val="both"/>
              <w:rPr>
                <w:lang w:val="ru-RU"/>
              </w:rPr>
            </w:pPr>
            <w:proofErr w:type="spellStart"/>
            <w:r>
              <w:rPr>
                <w:rStyle w:val="ui-provider"/>
              </w:rPr>
              <w:t>Договір</w:t>
            </w:r>
            <w:proofErr w:type="spellEnd"/>
            <w:r>
              <w:rPr>
                <w:rStyle w:val="ui-provider"/>
              </w:rPr>
              <w:t xml:space="preserve"> </w:t>
            </w:r>
            <w:proofErr w:type="spellStart"/>
            <w:r>
              <w:rPr>
                <w:rStyle w:val="ui-provider"/>
              </w:rPr>
              <w:t>на</w:t>
            </w:r>
            <w:proofErr w:type="spellEnd"/>
            <w:r>
              <w:rPr>
                <w:rStyle w:val="ui-provider"/>
              </w:rPr>
              <w:t xml:space="preserve"> </w:t>
            </w:r>
            <w:proofErr w:type="spellStart"/>
            <w:r>
              <w:rPr>
                <w:rStyle w:val="ui-provider"/>
              </w:rPr>
              <w:t>закупівлю</w:t>
            </w:r>
            <w:proofErr w:type="spellEnd"/>
            <w:r>
              <w:rPr>
                <w:rStyle w:val="ui-provider"/>
              </w:rPr>
              <w:t xml:space="preserve"> (</w:t>
            </w:r>
            <w:proofErr w:type="spellStart"/>
            <w:r>
              <w:rPr>
                <w:rStyle w:val="ui-provider"/>
              </w:rPr>
              <w:t>англ</w:t>
            </w:r>
            <w:proofErr w:type="spellEnd"/>
            <w:r>
              <w:rPr>
                <w:rStyle w:val="ui-provider"/>
              </w:rPr>
              <w:t xml:space="preserve">. purchase order) з </w:t>
            </w:r>
            <w:proofErr w:type="spellStart"/>
            <w:r>
              <w:rPr>
                <w:rStyle w:val="ui-provider"/>
              </w:rPr>
              <w:t>фіксованою</w:t>
            </w:r>
            <w:proofErr w:type="spellEnd"/>
            <w:r>
              <w:rPr>
                <w:rStyle w:val="ui-provider"/>
              </w:rPr>
              <w:t xml:space="preserve"> </w:t>
            </w:r>
            <w:proofErr w:type="spellStart"/>
            <w:r>
              <w:rPr>
                <w:rStyle w:val="ui-provider"/>
              </w:rPr>
              <w:t>ціною</w:t>
            </w:r>
            <w:proofErr w:type="spellEnd"/>
            <w:r>
              <w:rPr>
                <w:rStyle w:val="ui-provider"/>
              </w:rPr>
              <w:t xml:space="preserve"> — </w:t>
            </w:r>
            <w:proofErr w:type="spellStart"/>
            <w:r>
              <w:rPr>
                <w:rStyle w:val="ui-provider"/>
              </w:rPr>
              <w:t>це</w:t>
            </w:r>
            <w:proofErr w:type="spellEnd"/>
            <w:r>
              <w:rPr>
                <w:rStyle w:val="ui-provider"/>
              </w:rPr>
              <w:t xml:space="preserve"> </w:t>
            </w:r>
            <w:proofErr w:type="spellStart"/>
            <w:r>
              <w:rPr>
                <w:rStyle w:val="ui-provider"/>
              </w:rPr>
              <w:t>комерційний</w:t>
            </w:r>
            <w:proofErr w:type="spellEnd"/>
            <w:r>
              <w:rPr>
                <w:rStyle w:val="ui-provider"/>
              </w:rPr>
              <w:t xml:space="preserve"> </w:t>
            </w:r>
            <w:proofErr w:type="spellStart"/>
            <w:r>
              <w:rPr>
                <w:rStyle w:val="ui-provider"/>
              </w:rPr>
              <w:t>документ</w:t>
            </w:r>
            <w:proofErr w:type="spellEnd"/>
            <w:r>
              <w:rPr>
                <w:rStyle w:val="ui-provider"/>
              </w:rPr>
              <w:t xml:space="preserve"> (</w:t>
            </w:r>
            <w:proofErr w:type="spellStart"/>
            <w:r>
              <w:rPr>
                <w:rStyle w:val="ui-provider"/>
              </w:rPr>
              <w:t>контракт</w:t>
            </w:r>
            <w:proofErr w:type="spellEnd"/>
            <w:r>
              <w:rPr>
                <w:rStyle w:val="ui-provider"/>
              </w:rPr>
              <w:t xml:space="preserve">), </w:t>
            </w:r>
            <w:proofErr w:type="spellStart"/>
            <w:r>
              <w:rPr>
                <w:rStyle w:val="ui-provider"/>
              </w:rPr>
              <w:t>який</w:t>
            </w:r>
            <w:proofErr w:type="spellEnd"/>
            <w:r>
              <w:rPr>
                <w:rStyle w:val="ui-provider"/>
              </w:rPr>
              <w:t xml:space="preserve"> </w:t>
            </w:r>
            <w:proofErr w:type="spellStart"/>
            <w:r>
              <w:rPr>
                <w:rStyle w:val="ui-provider"/>
              </w:rPr>
              <w:t>видається</w:t>
            </w:r>
            <w:proofErr w:type="spellEnd"/>
            <w:r>
              <w:rPr>
                <w:rStyle w:val="ui-provider"/>
              </w:rPr>
              <w:t xml:space="preserve"> </w:t>
            </w:r>
            <w:proofErr w:type="spellStart"/>
            <w:r>
              <w:rPr>
                <w:rStyle w:val="ui-provider"/>
              </w:rPr>
              <w:t>покупцем</w:t>
            </w:r>
            <w:proofErr w:type="spellEnd"/>
            <w:r>
              <w:rPr>
                <w:rStyle w:val="ui-provider"/>
              </w:rPr>
              <w:t xml:space="preserve"> </w:t>
            </w:r>
            <w:proofErr w:type="spellStart"/>
            <w:r>
              <w:rPr>
                <w:rStyle w:val="ui-provider"/>
              </w:rPr>
              <w:t>постачальнику</w:t>
            </w:r>
            <w:proofErr w:type="spellEnd"/>
            <w:r>
              <w:rPr>
                <w:rStyle w:val="ui-provider"/>
              </w:rPr>
              <w:t xml:space="preserve"> й </w:t>
            </w:r>
            <w:proofErr w:type="spellStart"/>
            <w:r>
              <w:rPr>
                <w:rStyle w:val="ui-provider"/>
              </w:rPr>
              <w:t>зазначає</w:t>
            </w:r>
            <w:proofErr w:type="spellEnd"/>
            <w:r>
              <w:rPr>
                <w:rStyle w:val="ui-provider"/>
              </w:rPr>
              <w:t xml:space="preserve"> </w:t>
            </w:r>
            <w:proofErr w:type="spellStart"/>
            <w:r>
              <w:rPr>
                <w:rStyle w:val="ui-provider"/>
              </w:rPr>
              <w:t>тип</w:t>
            </w:r>
            <w:proofErr w:type="spellEnd"/>
            <w:r>
              <w:rPr>
                <w:rStyle w:val="ui-provider"/>
              </w:rPr>
              <w:t xml:space="preserve">, </w:t>
            </w:r>
            <w:proofErr w:type="spellStart"/>
            <w:r>
              <w:rPr>
                <w:rStyle w:val="ui-provider"/>
              </w:rPr>
              <w:t>кількість</w:t>
            </w:r>
            <w:proofErr w:type="spellEnd"/>
            <w:r>
              <w:rPr>
                <w:rStyle w:val="ui-provider"/>
              </w:rPr>
              <w:t xml:space="preserve">, </w:t>
            </w:r>
            <w:proofErr w:type="spellStart"/>
            <w:r>
              <w:rPr>
                <w:rStyle w:val="ui-provider"/>
              </w:rPr>
              <w:t>якість</w:t>
            </w:r>
            <w:proofErr w:type="spellEnd"/>
            <w:r>
              <w:rPr>
                <w:rStyle w:val="ui-provider"/>
              </w:rPr>
              <w:t xml:space="preserve">, </w:t>
            </w:r>
            <w:proofErr w:type="spellStart"/>
            <w:r>
              <w:rPr>
                <w:rStyle w:val="ui-provider"/>
              </w:rPr>
              <w:t>ціну</w:t>
            </w:r>
            <w:proofErr w:type="spellEnd"/>
            <w:r>
              <w:rPr>
                <w:rStyle w:val="ui-provider"/>
              </w:rPr>
              <w:t xml:space="preserve"> </w:t>
            </w:r>
            <w:proofErr w:type="spellStart"/>
            <w:r>
              <w:rPr>
                <w:rStyle w:val="ui-provider"/>
              </w:rPr>
              <w:t>та</w:t>
            </w:r>
            <w:proofErr w:type="spellEnd"/>
            <w:r>
              <w:rPr>
                <w:rStyle w:val="ui-provider"/>
              </w:rPr>
              <w:t xml:space="preserve"> </w:t>
            </w:r>
            <w:proofErr w:type="spellStart"/>
            <w:r>
              <w:rPr>
                <w:rStyle w:val="ui-provider"/>
              </w:rPr>
              <w:t>іншу</w:t>
            </w:r>
            <w:proofErr w:type="spellEnd"/>
            <w:r>
              <w:rPr>
                <w:rStyle w:val="ui-provider"/>
              </w:rPr>
              <w:t xml:space="preserve"> </w:t>
            </w:r>
            <w:proofErr w:type="spellStart"/>
            <w:r>
              <w:rPr>
                <w:rStyle w:val="ui-provider"/>
              </w:rPr>
              <w:t>інформацію</w:t>
            </w:r>
            <w:proofErr w:type="spellEnd"/>
            <w:r>
              <w:rPr>
                <w:rStyle w:val="ui-provider"/>
              </w:rPr>
              <w:t xml:space="preserve"> </w:t>
            </w:r>
            <w:proofErr w:type="spellStart"/>
            <w:r>
              <w:rPr>
                <w:rStyle w:val="ui-provider"/>
              </w:rPr>
              <w:t>про</w:t>
            </w:r>
            <w:proofErr w:type="spellEnd"/>
            <w:r>
              <w:rPr>
                <w:rStyle w:val="ui-provider"/>
              </w:rPr>
              <w:t xml:space="preserve"> </w:t>
            </w:r>
            <w:proofErr w:type="spellStart"/>
            <w:r>
              <w:rPr>
                <w:rStyle w:val="ui-provider"/>
              </w:rPr>
              <w:t>товари</w:t>
            </w:r>
            <w:proofErr w:type="spellEnd"/>
            <w:r>
              <w:rPr>
                <w:rStyle w:val="ui-provider"/>
              </w:rPr>
              <w:t xml:space="preserve"> </w:t>
            </w:r>
            <w:proofErr w:type="spellStart"/>
            <w:r>
              <w:rPr>
                <w:rStyle w:val="ui-provider"/>
              </w:rPr>
              <w:t>чи</w:t>
            </w:r>
            <w:proofErr w:type="spellEnd"/>
            <w:r>
              <w:rPr>
                <w:rStyle w:val="ui-provider"/>
              </w:rPr>
              <w:t xml:space="preserve"> </w:t>
            </w:r>
            <w:proofErr w:type="spellStart"/>
            <w:r>
              <w:rPr>
                <w:rStyle w:val="ui-provider"/>
              </w:rPr>
              <w:t>послуги</w:t>
            </w:r>
            <w:proofErr w:type="spellEnd"/>
            <w:r>
              <w:rPr>
                <w:rStyle w:val="ui-provider"/>
              </w:rPr>
              <w:t xml:space="preserve">, і </w:t>
            </w:r>
            <w:proofErr w:type="spellStart"/>
            <w:r>
              <w:rPr>
                <w:rStyle w:val="ui-provider"/>
              </w:rPr>
              <w:t>не</w:t>
            </w:r>
            <w:proofErr w:type="spellEnd"/>
            <w:r>
              <w:rPr>
                <w:rStyle w:val="ui-provider"/>
              </w:rPr>
              <w:t xml:space="preserve"> </w:t>
            </w:r>
            <w:proofErr w:type="spellStart"/>
            <w:r>
              <w:rPr>
                <w:rStyle w:val="ui-provider"/>
              </w:rPr>
              <w:t>коригується</w:t>
            </w:r>
            <w:proofErr w:type="spellEnd"/>
            <w:r>
              <w:rPr>
                <w:rStyle w:val="ui-provider"/>
              </w:rPr>
              <w:t xml:space="preserve">, </w:t>
            </w:r>
            <w:proofErr w:type="spellStart"/>
            <w:r>
              <w:rPr>
                <w:rStyle w:val="ui-provider"/>
              </w:rPr>
              <w:t>якщо</w:t>
            </w:r>
            <w:proofErr w:type="spellEnd"/>
            <w:r>
              <w:rPr>
                <w:rStyle w:val="ui-provider"/>
              </w:rPr>
              <w:t xml:space="preserve"> </w:t>
            </w:r>
            <w:proofErr w:type="spellStart"/>
            <w:r>
              <w:rPr>
                <w:rStyle w:val="ui-provider"/>
              </w:rPr>
              <w:t>фактичні</w:t>
            </w:r>
            <w:proofErr w:type="spellEnd"/>
            <w:r>
              <w:rPr>
                <w:rStyle w:val="ui-provider"/>
              </w:rPr>
              <w:t xml:space="preserve"> </w:t>
            </w:r>
            <w:proofErr w:type="spellStart"/>
            <w:r>
              <w:rPr>
                <w:rStyle w:val="ui-provider"/>
              </w:rPr>
              <w:t>витрати</w:t>
            </w:r>
            <w:proofErr w:type="spellEnd"/>
            <w:r>
              <w:rPr>
                <w:rStyle w:val="ui-provider"/>
              </w:rPr>
              <w:t xml:space="preserve"> </w:t>
            </w:r>
            <w:proofErr w:type="spellStart"/>
            <w:r>
              <w:rPr>
                <w:rStyle w:val="ui-provider"/>
              </w:rPr>
              <w:t>вищі</w:t>
            </w:r>
            <w:proofErr w:type="spellEnd"/>
            <w:r>
              <w:rPr>
                <w:rStyle w:val="ui-provider"/>
              </w:rPr>
              <w:t xml:space="preserve"> </w:t>
            </w:r>
            <w:proofErr w:type="spellStart"/>
            <w:r>
              <w:rPr>
                <w:rStyle w:val="ui-provider"/>
              </w:rPr>
              <w:t>або</w:t>
            </w:r>
            <w:proofErr w:type="spellEnd"/>
            <w:r>
              <w:rPr>
                <w:rStyle w:val="ui-provider"/>
              </w:rPr>
              <w:t xml:space="preserve"> </w:t>
            </w:r>
            <w:proofErr w:type="spellStart"/>
            <w:r>
              <w:rPr>
                <w:rStyle w:val="ui-provider"/>
              </w:rPr>
              <w:t>нижчі</w:t>
            </w:r>
            <w:proofErr w:type="spellEnd"/>
            <w:r>
              <w:rPr>
                <w:rStyle w:val="ui-provider"/>
              </w:rPr>
              <w:t xml:space="preserve"> </w:t>
            </w:r>
            <w:proofErr w:type="spellStart"/>
            <w:r>
              <w:rPr>
                <w:rStyle w:val="ui-provider"/>
              </w:rPr>
              <w:t>за</w:t>
            </w:r>
            <w:proofErr w:type="spellEnd"/>
            <w:r>
              <w:rPr>
                <w:rStyle w:val="ui-provider"/>
              </w:rPr>
              <w:t xml:space="preserve"> </w:t>
            </w:r>
            <w:proofErr w:type="spellStart"/>
            <w:r>
              <w:rPr>
                <w:rStyle w:val="ui-provider"/>
              </w:rPr>
              <w:t>фіксовану</w:t>
            </w:r>
            <w:proofErr w:type="spellEnd"/>
            <w:r>
              <w:rPr>
                <w:rStyle w:val="ui-provider"/>
              </w:rPr>
              <w:t xml:space="preserve"> </w:t>
            </w:r>
            <w:proofErr w:type="spellStart"/>
            <w:r>
              <w:rPr>
                <w:rStyle w:val="ui-provider"/>
              </w:rPr>
              <w:t>ціну</w:t>
            </w:r>
            <w:proofErr w:type="spellEnd"/>
            <w:r>
              <w:rPr>
                <w:rStyle w:val="ui-provider"/>
              </w:rPr>
              <w:t xml:space="preserve">. </w:t>
            </w:r>
            <w:r w:rsidRPr="00B3088D">
              <w:rPr>
                <w:rStyle w:val="ui-provider"/>
                <w:lang w:val="ru-RU"/>
              </w:rPr>
              <w:t>Очікується, що Учасники тендеру включатимуть усі, прямі та непрямі витрати, до загальної пропонованої ціни.</w:t>
            </w:r>
            <w:r>
              <w:rPr>
                <w:rStyle w:val="ui-provider"/>
              </w:rPr>
              <w:t> </w:t>
            </w:r>
          </w:p>
        </w:tc>
      </w:tr>
      <w:tr w:rsidR="00B737BD" w:rsidRPr="00D309A9" w14:paraId="052CC9C3" w14:textId="77777777" w:rsidTr="26B51AA9">
        <w:tc>
          <w:tcPr>
            <w:tcW w:w="10556" w:type="dxa"/>
            <w:gridSpan w:val="2"/>
          </w:tcPr>
          <w:p w14:paraId="558FB558" w14:textId="5ECCC16F" w:rsidR="00B737BD" w:rsidRPr="005A70D7" w:rsidRDefault="00B737BD" w:rsidP="005A70D7">
            <w:pPr>
              <w:pStyle w:val="Style6"/>
            </w:pPr>
            <w:bookmarkStart w:id="28" w:name="_Hlk160011651"/>
            <w:bookmarkStart w:id="29" w:name="_Toc173943242"/>
            <w:proofErr w:type="spellStart"/>
            <w:r w:rsidRPr="0021643D">
              <w:t>Basis</w:t>
            </w:r>
            <w:proofErr w:type="spellEnd"/>
            <w:r w:rsidRPr="0021643D">
              <w:t xml:space="preserve"> </w:t>
            </w:r>
            <w:proofErr w:type="spellStart"/>
            <w:r w:rsidRPr="0021643D">
              <w:t>for</w:t>
            </w:r>
            <w:proofErr w:type="spellEnd"/>
            <w:r w:rsidRPr="0021643D">
              <w:t xml:space="preserve"> </w:t>
            </w:r>
            <w:proofErr w:type="spellStart"/>
            <w:r w:rsidRPr="0021643D">
              <w:t>Award</w:t>
            </w:r>
            <w:bookmarkEnd w:id="28"/>
            <w:proofErr w:type="spellEnd"/>
            <w:r>
              <w:t>/</w:t>
            </w:r>
            <w:r w:rsidRPr="0021643D">
              <w:t>Підстава для укладення контракту</w:t>
            </w:r>
            <w:bookmarkEnd w:id="29"/>
          </w:p>
        </w:tc>
      </w:tr>
      <w:tr w:rsidR="00040843" w:rsidRPr="00D309A9" w14:paraId="5CE3BFC9" w14:textId="77777777" w:rsidTr="00CA2D63">
        <w:tc>
          <w:tcPr>
            <w:tcW w:w="5247" w:type="dxa"/>
          </w:tcPr>
          <w:p w14:paraId="18AB02F2" w14:textId="09877C86" w:rsidR="00697E65" w:rsidRPr="008113B2" w:rsidRDefault="00C311B6" w:rsidP="00697E65">
            <w:pPr>
              <w:spacing w:before="0"/>
              <w:jc w:val="both"/>
              <w:rPr>
                <w:rFonts w:cs="Lucida Sans"/>
                <w:color w:val="000000" w:themeColor="text1"/>
              </w:rPr>
            </w:pPr>
            <w:r w:rsidRPr="12A033AA">
              <w:rPr>
                <w:rFonts w:cs="Lucida Sans"/>
                <w:color w:val="000000" w:themeColor="text1"/>
              </w:rPr>
              <w:t xml:space="preserve">An award will be made based on the Trade Off Method. The award will be issued to the responsible and reasonable Offeror who provides the best value to DAI and its client using a combination of technical and cost/price factors.  </w:t>
            </w:r>
          </w:p>
        </w:tc>
        <w:tc>
          <w:tcPr>
            <w:tcW w:w="5309" w:type="dxa"/>
          </w:tcPr>
          <w:p w14:paraId="739CAE9D" w14:textId="2916AEE4" w:rsidR="00AF63C3" w:rsidRPr="00693DCF" w:rsidRDefault="00CB1209" w:rsidP="00697E65">
            <w:pPr>
              <w:spacing w:before="0"/>
              <w:jc w:val="both"/>
              <w:rPr>
                <w:color w:val="000000" w:themeColor="text1"/>
                <w:lang w:val="uk-UA"/>
              </w:rPr>
            </w:pPr>
            <w:r w:rsidRPr="0066358E">
              <w:rPr>
                <w:rFonts w:cs="Calibri"/>
                <w:lang w:val="uk-UA"/>
              </w:rPr>
              <w:t xml:space="preserve">Рішення про присудження Договору буде прийнято на основі методу компромісної пропозиції. Переможе той відповідальний Учасник тендеру, який надасть обґрунтовану пропозицію та запропонує оптимальне співвідношення ціни та якості для компанії "DAI" та її </w:t>
            </w:r>
            <w:r w:rsidRPr="0066358E">
              <w:rPr>
                <w:rFonts w:cs="Calibri"/>
                <w:lang w:val="uk-UA"/>
              </w:rPr>
              <w:lastRenderedPageBreak/>
              <w:t xml:space="preserve">клієнта, використовуючи комбінацію технічних та цінових/вартісних факторів.  </w:t>
            </w:r>
          </w:p>
        </w:tc>
      </w:tr>
      <w:tr w:rsidR="00B737BD" w:rsidRPr="0025229F" w14:paraId="41C26356" w14:textId="77777777" w:rsidTr="26B51AA9">
        <w:trPr>
          <w:trHeight w:val="350"/>
        </w:trPr>
        <w:tc>
          <w:tcPr>
            <w:tcW w:w="10556" w:type="dxa"/>
            <w:gridSpan w:val="2"/>
            <w:vAlign w:val="center"/>
          </w:tcPr>
          <w:p w14:paraId="732DDE9F" w14:textId="1A73153E" w:rsidR="00B737BD" w:rsidRPr="00B547A1" w:rsidRDefault="00B737BD" w:rsidP="005A70D7">
            <w:pPr>
              <w:pStyle w:val="Style6"/>
            </w:pPr>
            <w:bookmarkStart w:id="30" w:name="_Hlk160036611"/>
            <w:bookmarkStart w:id="31" w:name="_Toc173943243"/>
            <w:proofErr w:type="spellStart"/>
            <w:r w:rsidRPr="00222AE5">
              <w:lastRenderedPageBreak/>
              <w:t>General</w:t>
            </w:r>
            <w:proofErr w:type="spellEnd"/>
            <w:r w:rsidRPr="00222AE5">
              <w:t xml:space="preserve"> </w:t>
            </w:r>
            <w:proofErr w:type="spellStart"/>
            <w:r w:rsidRPr="00222AE5">
              <w:t>Instructions</w:t>
            </w:r>
            <w:proofErr w:type="spellEnd"/>
            <w:r w:rsidRPr="00222AE5">
              <w:t xml:space="preserve"> </w:t>
            </w:r>
            <w:proofErr w:type="spellStart"/>
            <w:r w:rsidRPr="00222AE5">
              <w:t>to</w:t>
            </w:r>
            <w:proofErr w:type="spellEnd"/>
            <w:r w:rsidRPr="00222AE5">
              <w:t xml:space="preserve"> </w:t>
            </w:r>
            <w:proofErr w:type="spellStart"/>
            <w:r w:rsidRPr="00222AE5">
              <w:t>Offerors</w:t>
            </w:r>
            <w:bookmarkEnd w:id="30"/>
            <w:proofErr w:type="spellEnd"/>
            <w:r>
              <w:t>/</w:t>
            </w:r>
            <w:r w:rsidRPr="0021643D">
              <w:t xml:space="preserve"> Загальні інструкції для Учасників тендеру</w:t>
            </w:r>
            <w:bookmarkEnd w:id="31"/>
          </w:p>
        </w:tc>
      </w:tr>
      <w:tr w:rsidR="00040843" w:rsidRPr="00D309A9" w14:paraId="7F3147E8" w14:textId="77777777" w:rsidTr="00D65B47">
        <w:trPr>
          <w:trHeight w:val="350"/>
        </w:trPr>
        <w:tc>
          <w:tcPr>
            <w:tcW w:w="5247" w:type="dxa"/>
          </w:tcPr>
          <w:p w14:paraId="1B50F595" w14:textId="706107FB" w:rsidR="00AF63C3" w:rsidRPr="00D65B47" w:rsidRDefault="00AF63C3" w:rsidP="00AF63C3">
            <w:pPr>
              <w:pStyle w:val="ListParagraph"/>
              <w:numPr>
                <w:ilvl w:val="0"/>
                <w:numId w:val="3"/>
              </w:numPr>
              <w:spacing w:before="0"/>
              <w:ind w:left="341" w:hanging="341"/>
              <w:jc w:val="both"/>
              <w:rPr>
                <w:rStyle w:val="Hyperlink"/>
                <w:color w:val="auto"/>
                <w:u w:val="none"/>
              </w:rPr>
            </w:pPr>
            <w:r w:rsidRPr="0021643D">
              <w:rPr>
                <w:b/>
              </w:rPr>
              <w:t xml:space="preserve">Please note that Offerors shall submit Technical and Price proposals only electronically in separate emails via email address </w:t>
            </w:r>
            <w:hyperlink r:id="rId28" w:history="1">
              <w:r w:rsidR="00E64725" w:rsidRPr="00CE7A69">
                <w:rPr>
                  <w:rStyle w:val="Hyperlink"/>
                  <w:color w:val="0070C0"/>
                </w:rPr>
                <w:t>ProcurementERAInbox@dai.com</w:t>
              </w:r>
            </w:hyperlink>
          </w:p>
          <w:p w14:paraId="60230D6E" w14:textId="77777777" w:rsidR="00D65B47" w:rsidRPr="0021643D" w:rsidRDefault="00D65B47" w:rsidP="00D65B47">
            <w:pPr>
              <w:pStyle w:val="ListParagraph"/>
              <w:spacing w:before="0"/>
              <w:ind w:left="341"/>
              <w:jc w:val="both"/>
              <w:rPr>
                <w:rStyle w:val="Hyperlink"/>
                <w:color w:val="auto"/>
                <w:u w:val="none"/>
              </w:rPr>
            </w:pPr>
          </w:p>
          <w:p w14:paraId="762AAB27" w14:textId="4443C5BF" w:rsidR="00C551B5" w:rsidRDefault="00C551B5" w:rsidP="00EB4A64">
            <w:pPr>
              <w:pStyle w:val="ListParagraph"/>
              <w:numPr>
                <w:ilvl w:val="0"/>
                <w:numId w:val="3"/>
              </w:numPr>
              <w:spacing w:before="0"/>
              <w:ind w:left="341" w:hanging="341"/>
              <w:jc w:val="both"/>
              <w:rPr>
                <w:rStyle w:val="Hyperlink"/>
                <w:color w:val="auto"/>
                <w:u w:val="none"/>
              </w:rPr>
            </w:pPr>
            <w:r w:rsidRPr="0021643D">
              <w:rPr>
                <w:rStyle w:val="Hyperlink"/>
                <w:color w:val="auto"/>
                <w:u w:val="none"/>
              </w:rPr>
              <w:t xml:space="preserve">Late </w:t>
            </w:r>
            <w:r w:rsidR="00170DB7" w:rsidRPr="0021643D">
              <w:rPr>
                <w:rStyle w:val="Hyperlink"/>
                <w:color w:val="auto"/>
                <w:u w:val="none"/>
              </w:rPr>
              <w:t xml:space="preserve">proposals </w:t>
            </w:r>
            <w:r w:rsidRPr="0021643D">
              <w:rPr>
                <w:rStyle w:val="Hyperlink"/>
                <w:color w:val="auto"/>
                <w:u w:val="none"/>
              </w:rPr>
              <w:t>will be rejected except under extraordinary circumstances at DAI’s discretion.</w:t>
            </w:r>
          </w:p>
          <w:p w14:paraId="1C6B30D1" w14:textId="32E30DBA" w:rsidR="00084273" w:rsidRDefault="00084273" w:rsidP="00E31719">
            <w:pPr>
              <w:pStyle w:val="ListParagraph"/>
              <w:numPr>
                <w:ilvl w:val="0"/>
                <w:numId w:val="3"/>
              </w:numPr>
              <w:spacing w:before="0"/>
              <w:ind w:left="370"/>
              <w:jc w:val="both"/>
            </w:pPr>
            <w:r w:rsidRPr="004F50DA">
              <w:t xml:space="preserve">DAI has a right to increase or decrease the required quantities. </w:t>
            </w:r>
          </w:p>
          <w:p w14:paraId="58B4BE3A" w14:textId="77777777" w:rsidR="001A49B4" w:rsidRPr="00E31719" w:rsidRDefault="001A49B4" w:rsidP="001A49B4">
            <w:pPr>
              <w:pStyle w:val="ListParagraph"/>
              <w:spacing w:before="0"/>
              <w:ind w:left="370"/>
              <w:jc w:val="both"/>
              <w:rPr>
                <w:rStyle w:val="Hyperlink"/>
                <w:color w:val="auto"/>
                <w:u w:val="none"/>
              </w:rPr>
            </w:pPr>
          </w:p>
          <w:p w14:paraId="645386B0" w14:textId="77777777" w:rsidR="00C62176" w:rsidRPr="00000DAF" w:rsidRDefault="00C62176" w:rsidP="00AF63C3">
            <w:pPr>
              <w:pStyle w:val="ListParagraph"/>
              <w:numPr>
                <w:ilvl w:val="0"/>
                <w:numId w:val="3"/>
              </w:numPr>
              <w:spacing w:before="0"/>
              <w:ind w:left="341" w:hanging="341"/>
              <w:jc w:val="both"/>
              <w:rPr>
                <w:rStyle w:val="Hyperlink"/>
                <w:color w:val="auto"/>
              </w:rPr>
            </w:pPr>
            <w:r w:rsidRPr="00000DAF">
              <w:rPr>
                <w:rStyle w:val="Hyperlink"/>
                <w:color w:val="auto"/>
                <w:u w:val="none"/>
              </w:rPr>
              <w:t>The subject line of the e-mail message must include</w:t>
            </w:r>
            <w:r w:rsidRPr="00000DAF">
              <w:rPr>
                <w:rStyle w:val="Hyperlink"/>
                <w:color w:val="auto"/>
                <w:u w:val="none"/>
                <w:lang w:val="uk-UA"/>
              </w:rPr>
              <w:t xml:space="preserve">: </w:t>
            </w:r>
          </w:p>
          <w:p w14:paraId="05470DA5" w14:textId="0D9BB47D" w:rsidR="00AF63C3" w:rsidRPr="00000DAF" w:rsidRDefault="00897C40" w:rsidP="00C62176">
            <w:pPr>
              <w:pStyle w:val="ListParagraph"/>
              <w:spacing w:before="0"/>
              <w:ind w:left="341"/>
              <w:jc w:val="both"/>
              <w:rPr>
                <w:rStyle w:val="Hyperlink"/>
                <w:color w:val="auto"/>
                <w:u w:val="none"/>
              </w:rPr>
            </w:pPr>
            <w:r w:rsidRPr="00000DAF">
              <w:rPr>
                <w:rStyle w:val="Hyperlink"/>
                <w:color w:val="auto"/>
                <w:u w:val="none"/>
              </w:rPr>
              <w:t>1)</w:t>
            </w:r>
            <w:r w:rsidR="00000DAF" w:rsidRPr="00000DAF">
              <w:t xml:space="preserve"> </w:t>
            </w:r>
            <w:r w:rsidR="00000DAF" w:rsidRPr="00000DAF">
              <w:rPr>
                <w:rStyle w:val="Hyperlink"/>
                <w:color w:val="auto"/>
                <w:u w:val="none"/>
              </w:rPr>
              <w:t>REQ-KYV-24-0</w:t>
            </w:r>
            <w:r w:rsidR="000B7317">
              <w:rPr>
                <w:rStyle w:val="Hyperlink"/>
                <w:color w:val="auto"/>
                <w:u w:val="none"/>
              </w:rPr>
              <w:t>348</w:t>
            </w:r>
            <w:r w:rsidR="00C62176" w:rsidRPr="00000DAF">
              <w:rPr>
                <w:rStyle w:val="Hyperlink"/>
                <w:color w:val="auto"/>
                <w:u w:val="none"/>
              </w:rPr>
              <w:t xml:space="preserve"> "VOLUME I: TECHNICAL PROPOSAL"</w:t>
            </w:r>
            <w:r w:rsidR="00AF63C3" w:rsidRPr="00000DAF">
              <w:rPr>
                <w:rStyle w:val="Hyperlink"/>
                <w:color w:val="auto"/>
                <w:u w:val="none"/>
              </w:rPr>
              <w:t>.</w:t>
            </w:r>
          </w:p>
          <w:p w14:paraId="298A5B75" w14:textId="1AF0333A" w:rsidR="00897C40" w:rsidRDefault="00897C40" w:rsidP="00C62176">
            <w:pPr>
              <w:pStyle w:val="ListParagraph"/>
              <w:spacing w:before="0"/>
              <w:ind w:left="341"/>
              <w:jc w:val="both"/>
              <w:rPr>
                <w:rStyle w:val="Hyperlink"/>
                <w:color w:val="auto"/>
                <w:u w:val="none"/>
              </w:rPr>
            </w:pPr>
            <w:r w:rsidRPr="00000DAF">
              <w:rPr>
                <w:rStyle w:val="Hyperlink"/>
                <w:color w:val="auto"/>
                <w:u w:val="none"/>
              </w:rPr>
              <w:t xml:space="preserve">2) </w:t>
            </w:r>
            <w:r w:rsidR="00000DAF" w:rsidRPr="00000DAF">
              <w:rPr>
                <w:rStyle w:val="Hyperlink"/>
                <w:color w:val="auto"/>
                <w:u w:val="none"/>
              </w:rPr>
              <w:t>REQ-KYV-24-0</w:t>
            </w:r>
            <w:r w:rsidR="000B7317">
              <w:rPr>
                <w:rStyle w:val="Hyperlink"/>
                <w:color w:val="auto"/>
                <w:u w:val="none"/>
              </w:rPr>
              <w:t>348</w:t>
            </w:r>
            <w:r w:rsidR="00000DAF">
              <w:rPr>
                <w:rStyle w:val="Hyperlink"/>
                <w:color w:val="auto"/>
                <w:u w:val="none"/>
                <w:lang w:val="uk-UA"/>
              </w:rPr>
              <w:t xml:space="preserve"> </w:t>
            </w:r>
            <w:r w:rsidRPr="00897C40">
              <w:rPr>
                <w:rStyle w:val="Hyperlink"/>
                <w:color w:val="auto"/>
                <w:u w:val="none"/>
              </w:rPr>
              <w:t>"VOLUME II: PRICE PROPOSAL"</w:t>
            </w:r>
            <w:r>
              <w:rPr>
                <w:rStyle w:val="Hyperlink"/>
                <w:color w:val="auto"/>
                <w:u w:val="none"/>
              </w:rPr>
              <w:t>.</w:t>
            </w:r>
          </w:p>
          <w:p w14:paraId="36350CAE" w14:textId="77777777" w:rsidR="00425958" w:rsidRDefault="00425958" w:rsidP="00C62176">
            <w:pPr>
              <w:pStyle w:val="ListParagraph"/>
              <w:spacing w:before="0"/>
              <w:ind w:left="341"/>
              <w:jc w:val="both"/>
              <w:rPr>
                <w:rStyle w:val="Hyperlink"/>
                <w:color w:val="auto"/>
                <w:highlight w:val="yellow"/>
                <w:u w:val="none"/>
              </w:rPr>
            </w:pPr>
          </w:p>
          <w:p w14:paraId="258303B5" w14:textId="77777777" w:rsidR="001A49B4" w:rsidRPr="00897C40" w:rsidRDefault="001A49B4" w:rsidP="00C62176">
            <w:pPr>
              <w:pStyle w:val="ListParagraph"/>
              <w:spacing w:before="0"/>
              <w:ind w:left="341"/>
              <w:jc w:val="both"/>
              <w:rPr>
                <w:rStyle w:val="Hyperlink"/>
                <w:color w:val="auto"/>
                <w:highlight w:val="yellow"/>
                <w:u w:val="none"/>
              </w:rPr>
            </w:pPr>
          </w:p>
          <w:p w14:paraId="548ABAD0" w14:textId="77777777" w:rsidR="007662AC" w:rsidRPr="001A49B4" w:rsidRDefault="00AF63C3" w:rsidP="0068041A">
            <w:pPr>
              <w:pStyle w:val="ListParagraph"/>
              <w:numPr>
                <w:ilvl w:val="0"/>
                <w:numId w:val="3"/>
              </w:numPr>
              <w:spacing w:before="0"/>
              <w:ind w:left="341" w:hanging="341"/>
              <w:jc w:val="both"/>
            </w:pPr>
            <w:r w:rsidRPr="0021643D">
              <w:t xml:space="preserve">Technical and Price proposals shall be submitted </w:t>
            </w:r>
            <w:r w:rsidRPr="007662AC">
              <w:rPr>
                <w:b/>
              </w:rPr>
              <w:t xml:space="preserve">in English </w:t>
            </w:r>
            <w:r w:rsidRPr="007662AC">
              <w:rPr>
                <w:b/>
                <w:u w:val="single"/>
              </w:rPr>
              <w:t>in separate emails</w:t>
            </w:r>
            <w:r w:rsidRPr="007662AC">
              <w:rPr>
                <w:b/>
              </w:rPr>
              <w:t>.</w:t>
            </w:r>
          </w:p>
          <w:p w14:paraId="5190EA71" w14:textId="77777777" w:rsidR="001A49B4" w:rsidRPr="007662AC" w:rsidRDefault="001A49B4" w:rsidP="001A49B4">
            <w:pPr>
              <w:pStyle w:val="ListParagraph"/>
              <w:spacing w:before="0"/>
              <w:ind w:left="341"/>
              <w:jc w:val="both"/>
            </w:pPr>
          </w:p>
          <w:p w14:paraId="4A75ADC9" w14:textId="304B51B8" w:rsidR="00FD12B2" w:rsidRPr="0021643D" w:rsidRDefault="00A40BFF" w:rsidP="0068041A">
            <w:pPr>
              <w:pStyle w:val="ListParagraph"/>
              <w:numPr>
                <w:ilvl w:val="0"/>
                <w:numId w:val="3"/>
              </w:numPr>
              <w:spacing w:before="0"/>
              <w:ind w:left="341" w:hanging="341"/>
              <w:jc w:val="both"/>
            </w:pPr>
            <w:r w:rsidRPr="0021643D">
              <w:t>Offeror</w:t>
            </w:r>
            <w:r w:rsidR="008341EB" w:rsidRPr="0021643D">
              <w:t xml:space="preserve"> shall confirm in writing </w:t>
            </w:r>
            <w:r w:rsidR="00C551B5" w:rsidRPr="0021643D">
              <w:t xml:space="preserve">that the </w:t>
            </w:r>
            <w:r w:rsidR="008341EB" w:rsidRPr="0021643D">
              <w:t>O</w:t>
            </w:r>
            <w:r w:rsidRPr="0021643D">
              <w:t>fferor</w:t>
            </w:r>
            <w:r w:rsidR="00C551B5" w:rsidRPr="0021643D">
              <w:t xml:space="preserve"> fully understands that their </w:t>
            </w:r>
            <w:r w:rsidR="00170DB7" w:rsidRPr="0021643D">
              <w:t xml:space="preserve">proposal </w:t>
            </w:r>
            <w:r w:rsidR="00C551B5" w:rsidRPr="0021643D">
              <w:t>must be valid for a period of</w:t>
            </w:r>
            <w:r w:rsidR="00D12AB2" w:rsidRPr="0021643D">
              <w:t xml:space="preserve"> 60 (sixty) </w:t>
            </w:r>
            <w:r w:rsidR="00266FEB" w:rsidRPr="0021643D">
              <w:t xml:space="preserve">calendar </w:t>
            </w:r>
            <w:r w:rsidR="00D12AB2" w:rsidRPr="0021643D">
              <w:t>days</w:t>
            </w:r>
            <w:r w:rsidR="009D1713" w:rsidRPr="0021643D">
              <w:t>.</w:t>
            </w:r>
          </w:p>
          <w:p w14:paraId="47191B2D" w14:textId="77777777" w:rsidR="00FD12B2" w:rsidRPr="0021643D" w:rsidRDefault="00FD12B2" w:rsidP="00FD12B2">
            <w:pPr>
              <w:pStyle w:val="ListParagraph"/>
              <w:spacing w:before="0"/>
              <w:ind w:left="341"/>
              <w:jc w:val="both"/>
            </w:pPr>
          </w:p>
          <w:p w14:paraId="7FC14233" w14:textId="77777777" w:rsidR="00215785" w:rsidRDefault="00215785" w:rsidP="00215785">
            <w:pPr>
              <w:pStyle w:val="ListParagraph"/>
              <w:numPr>
                <w:ilvl w:val="0"/>
                <w:numId w:val="3"/>
              </w:numPr>
              <w:spacing w:before="0"/>
              <w:ind w:left="341" w:hanging="341"/>
              <w:jc w:val="both"/>
            </w:pPr>
            <w:r w:rsidRPr="0021643D">
              <w:t>Offerors shall complete Attachment A</w:t>
            </w:r>
            <w:r w:rsidRPr="0021643D">
              <w:rPr>
                <w:lang w:val="uk-UA"/>
              </w:rPr>
              <w:t>.1</w:t>
            </w:r>
            <w:r w:rsidRPr="0021643D">
              <w:t xml:space="preserve">: </w:t>
            </w:r>
            <w:r>
              <w:t>T</w:t>
            </w:r>
            <w:r w:rsidRPr="0021643D">
              <w:t xml:space="preserve">echnical </w:t>
            </w:r>
            <w:r>
              <w:t xml:space="preserve">Proposal </w:t>
            </w:r>
            <w:r w:rsidRPr="0021643D">
              <w:t>template</w:t>
            </w:r>
            <w:r>
              <w:t>,</w:t>
            </w:r>
            <w:r w:rsidRPr="0021643D">
              <w:t xml:space="preserve"> indicate its date</w:t>
            </w:r>
            <w:r>
              <w:t xml:space="preserve"> and sign it</w:t>
            </w:r>
            <w:r>
              <w:rPr>
                <w:lang w:val="uk-UA"/>
              </w:rPr>
              <w:t xml:space="preserve"> (</w:t>
            </w:r>
            <w:r>
              <w:t>converting in .pdf format). Please send both formats of this file (.pdf and excel)</w:t>
            </w:r>
          </w:p>
          <w:p w14:paraId="7FD28C22" w14:textId="77777777" w:rsidR="001A49B4" w:rsidRDefault="001A49B4" w:rsidP="001A49B4">
            <w:pPr>
              <w:spacing w:before="0"/>
              <w:jc w:val="both"/>
            </w:pPr>
          </w:p>
          <w:p w14:paraId="74C503E0" w14:textId="13E74288" w:rsidR="00CD02E4" w:rsidRDefault="00EA6F9F" w:rsidP="002D65EE">
            <w:pPr>
              <w:pStyle w:val="ListParagraph"/>
              <w:numPr>
                <w:ilvl w:val="0"/>
                <w:numId w:val="3"/>
              </w:numPr>
              <w:spacing w:before="0"/>
              <w:ind w:left="341" w:hanging="341"/>
              <w:jc w:val="both"/>
            </w:pPr>
            <w:r>
              <w:t>Offerors shall complete Attachment A</w:t>
            </w:r>
            <w:r w:rsidRPr="177D05E4">
              <w:rPr>
                <w:lang w:val="uk-UA"/>
              </w:rPr>
              <w:t>.</w:t>
            </w:r>
            <w:r>
              <w:t xml:space="preserve">2: Price Proposal template and indicate its date </w:t>
            </w:r>
            <w:r w:rsidRPr="177D05E4">
              <w:rPr>
                <w:lang w:val="uk-UA"/>
              </w:rPr>
              <w:t>(</w:t>
            </w:r>
            <w:r>
              <w:t xml:space="preserve">converting in .pdf format). </w:t>
            </w:r>
            <w:r w:rsidR="00FF0E35" w:rsidRPr="0021643D">
              <w:t xml:space="preserve">Offerors should indicate the total and all-inclusive price for the </w:t>
            </w:r>
            <w:r w:rsidR="007A4F3E" w:rsidRPr="00BA6DB1">
              <w:t>goods</w:t>
            </w:r>
            <w:r w:rsidR="00FF0E35" w:rsidRPr="00BA6DB1">
              <w:t xml:space="preserve"> in </w:t>
            </w:r>
            <w:r w:rsidR="005417DC" w:rsidRPr="002042CC">
              <w:rPr>
                <w:b/>
                <w:bCs/>
              </w:rPr>
              <w:t>US Dollar Currency</w:t>
            </w:r>
            <w:r w:rsidR="007A4F3E" w:rsidRPr="00BA6DB1">
              <w:t>.</w:t>
            </w:r>
            <w:r w:rsidR="00D239ED" w:rsidRPr="00BA6DB1">
              <w:t xml:space="preserve"> (For Ukrainian co</w:t>
            </w:r>
            <w:r w:rsidR="00D239ED">
              <w:t xml:space="preserve">mpanies Bidders </w:t>
            </w:r>
            <w:r w:rsidR="00115969">
              <w:t xml:space="preserve">should </w:t>
            </w:r>
            <w:r w:rsidR="00D239ED">
              <w:t>submit their proposals in dollars, however the payment will be made in UAH currency at the NBU USD/UAH rate on the invoice date.)</w:t>
            </w:r>
            <w:r w:rsidR="002D65EE">
              <w:t xml:space="preserve"> Please send both formats of this file (.pdf and excel)</w:t>
            </w:r>
          </w:p>
          <w:p w14:paraId="0F5F37DB" w14:textId="77777777" w:rsidR="008924B6" w:rsidRDefault="008924B6" w:rsidP="008924B6">
            <w:pPr>
              <w:pStyle w:val="ListParagraph"/>
            </w:pPr>
          </w:p>
          <w:p w14:paraId="39F88DA8" w14:textId="77777777" w:rsidR="008924B6" w:rsidRPr="0021643D" w:rsidRDefault="008924B6" w:rsidP="008924B6">
            <w:pPr>
              <w:pStyle w:val="ListParagraph"/>
              <w:spacing w:before="0"/>
              <w:ind w:left="341"/>
              <w:jc w:val="both"/>
            </w:pPr>
          </w:p>
          <w:p w14:paraId="7C993C03" w14:textId="277DA0FE" w:rsidR="00C551B5" w:rsidRPr="0021643D" w:rsidRDefault="00C551B5" w:rsidP="00CD02E4">
            <w:pPr>
              <w:pStyle w:val="ListParagraph"/>
              <w:numPr>
                <w:ilvl w:val="0"/>
                <w:numId w:val="3"/>
              </w:numPr>
              <w:spacing w:before="0"/>
              <w:ind w:left="341" w:hanging="341"/>
              <w:jc w:val="both"/>
            </w:pPr>
            <w:r w:rsidRPr="0021643D">
              <w:rPr>
                <w:b/>
              </w:rPr>
              <w:t>Value Added Tax (VAT) shall not be included in</w:t>
            </w:r>
            <w:r w:rsidR="008A451B" w:rsidRPr="008A451B">
              <w:rPr>
                <w:b/>
              </w:rPr>
              <w:t xml:space="preserve"> </w:t>
            </w:r>
            <w:r w:rsidR="008A451B">
              <w:rPr>
                <w:b/>
              </w:rPr>
              <w:t>Financial Proposal</w:t>
            </w:r>
            <w:r w:rsidR="00EB7563" w:rsidRPr="0021643D">
              <w:rPr>
                <w:b/>
                <w:lang w:val="uk-UA"/>
              </w:rPr>
              <w:t>.</w:t>
            </w:r>
          </w:p>
          <w:p w14:paraId="3232F421" w14:textId="36BD35D9" w:rsidR="00920FE0" w:rsidRDefault="00920FE0" w:rsidP="00920FE0">
            <w:pPr>
              <w:pStyle w:val="ListParagraph"/>
              <w:numPr>
                <w:ilvl w:val="0"/>
                <w:numId w:val="3"/>
              </w:numPr>
              <w:ind w:left="340" w:right="70"/>
              <w:jc w:val="both"/>
              <w:rPr>
                <w:rFonts w:cs="Calibri"/>
                <w:color w:val="000000"/>
              </w:rPr>
            </w:pPr>
            <w:r w:rsidRPr="00920FE0">
              <w:rPr>
                <w:rFonts w:cs="Calibri"/>
                <w:color w:val="000000"/>
              </w:rPr>
              <w:t xml:space="preserve">These services are eligible for VAT exemption in Ukraine </w:t>
            </w:r>
            <w:proofErr w:type="gramStart"/>
            <w:r w:rsidRPr="00920FE0">
              <w:rPr>
                <w:rFonts w:cs="Calibri"/>
                <w:color w:val="000000"/>
              </w:rPr>
              <w:t>on the basis of</w:t>
            </w:r>
            <w:proofErr w:type="gramEnd"/>
            <w:r w:rsidRPr="00920FE0">
              <w:rPr>
                <w:rFonts w:cs="Calibri"/>
                <w:color w:val="000000"/>
              </w:rPr>
              <w:t xml:space="preserve"> the USAID Contract №72012118С00004 registered with the Secretariat of Cabinet of Ministers of Ukraine, </w:t>
            </w:r>
            <w:r w:rsidR="009C568C" w:rsidRPr="009C568C">
              <w:rPr>
                <w:rFonts w:cs="Calibri"/>
                <w:color w:val="000000"/>
              </w:rPr>
              <w:t>registration card #3987-2</w:t>
            </w:r>
            <w:r w:rsidR="00BE11E8">
              <w:rPr>
                <w:rFonts w:cs="Calibri"/>
                <w:color w:val="000000"/>
              </w:rPr>
              <w:t>9</w:t>
            </w:r>
            <w:r w:rsidR="009C568C" w:rsidRPr="009C568C">
              <w:rPr>
                <w:rFonts w:cs="Calibri"/>
                <w:color w:val="000000"/>
              </w:rPr>
              <w:t xml:space="preserve"> dated </w:t>
            </w:r>
            <w:r w:rsidR="0018392B">
              <w:rPr>
                <w:rFonts w:cs="Calibri"/>
                <w:color w:val="000000"/>
              </w:rPr>
              <w:t>O</w:t>
            </w:r>
            <w:r w:rsidR="0018392B">
              <w:t>ctober</w:t>
            </w:r>
            <w:r w:rsidR="009C568C" w:rsidRPr="009C568C">
              <w:rPr>
                <w:rFonts w:cs="Calibri"/>
                <w:color w:val="000000"/>
              </w:rPr>
              <w:t xml:space="preserve"> </w:t>
            </w:r>
            <w:r w:rsidR="0018392B">
              <w:rPr>
                <w:rFonts w:cs="Calibri"/>
                <w:color w:val="000000"/>
              </w:rPr>
              <w:t>2</w:t>
            </w:r>
            <w:r w:rsidR="009C568C" w:rsidRPr="009C568C">
              <w:rPr>
                <w:rFonts w:cs="Calibri"/>
                <w:color w:val="000000"/>
              </w:rPr>
              <w:t>5, 2024</w:t>
            </w:r>
            <w:r w:rsidRPr="00920FE0">
              <w:rPr>
                <w:rFonts w:cs="Calibri"/>
                <w:color w:val="000000"/>
              </w:rPr>
              <w:t xml:space="preserve">, accreditation </w:t>
            </w:r>
            <w:r w:rsidRPr="00920FE0">
              <w:rPr>
                <w:rFonts w:cs="Calibri"/>
                <w:color w:val="000000"/>
              </w:rPr>
              <w:lastRenderedPageBreak/>
              <w:t>certificate #288 dated January</w:t>
            </w:r>
            <w:r w:rsidRPr="00920FE0">
              <w:rPr>
                <w:rFonts w:cs="Calibri"/>
                <w:color w:val="000000"/>
                <w:lang w:val="uk-UA"/>
              </w:rPr>
              <w:t xml:space="preserve"> 11,</w:t>
            </w:r>
            <w:r w:rsidRPr="00920FE0">
              <w:rPr>
                <w:rFonts w:cs="Calibri"/>
                <w:color w:val="000000"/>
              </w:rPr>
              <w:t xml:space="preserve"> 2017 (with amendments).</w:t>
            </w:r>
          </w:p>
          <w:p w14:paraId="2AA5DF8F" w14:textId="77777777" w:rsidR="004431B4" w:rsidRPr="00920FE0" w:rsidRDefault="004431B4" w:rsidP="004431B4">
            <w:pPr>
              <w:pStyle w:val="ListParagraph"/>
              <w:ind w:left="340" w:right="70"/>
              <w:jc w:val="both"/>
              <w:rPr>
                <w:rFonts w:cs="Calibri"/>
                <w:color w:val="000000"/>
              </w:rPr>
            </w:pPr>
          </w:p>
          <w:p w14:paraId="1D80507C" w14:textId="77777777" w:rsidR="00C551B5" w:rsidRPr="0021643D" w:rsidRDefault="00C551B5" w:rsidP="00C434A6">
            <w:pPr>
              <w:pStyle w:val="ListParagraph"/>
              <w:numPr>
                <w:ilvl w:val="0"/>
                <w:numId w:val="4"/>
              </w:numPr>
              <w:spacing w:before="0"/>
              <w:ind w:left="341" w:hanging="341"/>
              <w:jc w:val="both"/>
              <w:rPr>
                <w:b/>
              </w:rPr>
            </w:pPr>
            <w:r w:rsidRPr="0021643D">
              <w:t xml:space="preserve">Each </w:t>
            </w:r>
            <w:r w:rsidR="003174EB" w:rsidRPr="0021643D">
              <w:t>O</w:t>
            </w:r>
            <w:r w:rsidR="00BB5F8E" w:rsidRPr="0021643D">
              <w:t>fferor</w:t>
            </w:r>
            <w:r w:rsidR="00895037" w:rsidRPr="0021643D">
              <w:t>, and any of its subsidiaries,</w:t>
            </w:r>
            <w:r w:rsidRPr="0021643D">
              <w:t xml:space="preserve"> shall submit only one </w:t>
            </w:r>
            <w:r w:rsidR="00170DB7" w:rsidRPr="0021643D">
              <w:t>proposal.</w:t>
            </w:r>
          </w:p>
          <w:p w14:paraId="19FFD420" w14:textId="47FE1B6D" w:rsidR="00A702CA" w:rsidRPr="0021643D" w:rsidRDefault="00A702CA" w:rsidP="00FE4A2A">
            <w:pPr>
              <w:pStyle w:val="ListParagraph"/>
              <w:spacing w:before="0"/>
              <w:ind w:left="341"/>
              <w:jc w:val="both"/>
              <w:rPr>
                <w:b/>
              </w:rPr>
            </w:pPr>
          </w:p>
        </w:tc>
        <w:tc>
          <w:tcPr>
            <w:tcW w:w="5309" w:type="dxa"/>
          </w:tcPr>
          <w:p w14:paraId="1A89653D" w14:textId="635FC121" w:rsidR="00CE7A69" w:rsidRPr="00CE7A69" w:rsidRDefault="00AF63C3" w:rsidP="00CE7A69">
            <w:pPr>
              <w:pStyle w:val="ListParagraph"/>
              <w:numPr>
                <w:ilvl w:val="0"/>
                <w:numId w:val="3"/>
              </w:numPr>
              <w:spacing w:before="0"/>
              <w:ind w:left="348"/>
              <w:jc w:val="both"/>
              <w:rPr>
                <w:lang w:val="uk-UA"/>
              </w:rPr>
            </w:pPr>
            <w:r w:rsidRPr="0021643D">
              <w:rPr>
                <w:b/>
                <w:lang w:val="uk-UA"/>
              </w:rPr>
              <w:lastRenderedPageBreak/>
              <w:t xml:space="preserve">Зверніть увагу, що </w:t>
            </w:r>
            <w:r w:rsidRPr="0021643D">
              <w:rPr>
                <w:b/>
                <w:lang w:val="ru-RU"/>
              </w:rPr>
              <w:t>Тех</w:t>
            </w:r>
            <w:r w:rsidRPr="0021643D">
              <w:rPr>
                <w:b/>
                <w:lang w:val="uk-UA"/>
              </w:rPr>
              <w:t>ічна та Фінансова пропозиції мають подаватися лише в електронному вигляді окремими електронними листами на електронну адресу</w:t>
            </w:r>
            <w:r w:rsidRPr="0021643D">
              <w:rPr>
                <w:b/>
                <w:lang w:val="ru-RU"/>
              </w:rPr>
              <w:t xml:space="preserve"> </w:t>
            </w:r>
            <w:hyperlink r:id="rId29" w:history="1">
              <w:r w:rsidR="00E64725" w:rsidRPr="00CE7A69">
                <w:rPr>
                  <w:rStyle w:val="Hyperlink"/>
                  <w:color w:val="0070C0"/>
                  <w:lang w:val="uk-UA"/>
                </w:rPr>
                <w:t>ProcurementERAInbox@dai.com</w:t>
              </w:r>
            </w:hyperlink>
          </w:p>
          <w:p w14:paraId="1F0E6149" w14:textId="6E3B7462" w:rsidR="00C551B5" w:rsidRPr="008D1156" w:rsidRDefault="00C551B5" w:rsidP="00EB4A64">
            <w:pPr>
              <w:pStyle w:val="ListParagraph"/>
              <w:numPr>
                <w:ilvl w:val="0"/>
                <w:numId w:val="3"/>
              </w:numPr>
              <w:spacing w:before="0"/>
              <w:ind w:left="348"/>
              <w:jc w:val="both"/>
              <w:rPr>
                <w:lang w:val="uk-UA"/>
              </w:rPr>
            </w:pPr>
            <w:r w:rsidRPr="0021643D">
              <w:rPr>
                <w:lang w:val="uk-UA"/>
              </w:rPr>
              <w:t xml:space="preserve">Пропозиції, подані пізніше, будуть відхилені, за винятком випадків надзвичайних обставин на розсуд </w:t>
            </w:r>
            <w:r w:rsidR="00EB7563" w:rsidRPr="0021643D">
              <w:rPr>
                <w:lang w:val="uk-UA"/>
              </w:rPr>
              <w:t>компанії «</w:t>
            </w:r>
            <w:r w:rsidRPr="0021643D">
              <w:rPr>
                <w:lang w:val="uk-UA"/>
              </w:rPr>
              <w:t>DAI</w:t>
            </w:r>
            <w:r w:rsidR="00EB7563" w:rsidRPr="0021643D">
              <w:rPr>
                <w:lang w:val="uk-UA"/>
              </w:rPr>
              <w:t>»</w:t>
            </w:r>
            <w:r w:rsidRPr="0021643D">
              <w:rPr>
                <w:lang w:val="uk-UA"/>
              </w:rPr>
              <w:t>.</w:t>
            </w:r>
          </w:p>
          <w:p w14:paraId="4BCED6FE" w14:textId="631ADFFD" w:rsidR="008D1156" w:rsidRPr="0021643D" w:rsidRDefault="008D1156" w:rsidP="00EB4A64">
            <w:pPr>
              <w:pStyle w:val="ListParagraph"/>
              <w:numPr>
                <w:ilvl w:val="0"/>
                <w:numId w:val="3"/>
              </w:numPr>
              <w:spacing w:before="0"/>
              <w:ind w:left="348"/>
              <w:jc w:val="both"/>
              <w:rPr>
                <w:lang w:val="uk-UA"/>
              </w:rPr>
            </w:pPr>
            <w:r w:rsidRPr="008D1156">
              <w:rPr>
                <w:lang w:val="uk-UA"/>
              </w:rPr>
              <w:t xml:space="preserve"> DAI має право збільшити або зменшити необхідну кількість </w:t>
            </w:r>
            <w:r>
              <w:rPr>
                <w:lang w:val="uk-UA"/>
              </w:rPr>
              <w:t>товарів</w:t>
            </w:r>
            <w:r w:rsidRPr="008D1156">
              <w:rPr>
                <w:lang w:val="uk-UA"/>
              </w:rPr>
              <w:t>.</w:t>
            </w:r>
          </w:p>
          <w:p w14:paraId="3A0D0CFD" w14:textId="77777777" w:rsidR="00897C40" w:rsidRPr="00897C40" w:rsidRDefault="00AF63C3" w:rsidP="00AF63C3">
            <w:pPr>
              <w:pStyle w:val="ListParagraph"/>
              <w:numPr>
                <w:ilvl w:val="0"/>
                <w:numId w:val="3"/>
              </w:numPr>
              <w:spacing w:before="0"/>
              <w:ind w:left="348"/>
              <w:jc w:val="both"/>
              <w:rPr>
                <w:lang w:val="uk-UA"/>
              </w:rPr>
            </w:pPr>
            <w:r w:rsidRPr="0021643D">
              <w:rPr>
                <w:rFonts w:ascii="Calibri" w:hAnsi="Calibri" w:cs="Calibri"/>
                <w:lang w:val="uk-UA"/>
              </w:rPr>
              <w:t>У темі повідомлення електронною поштою мають бути зазначені</w:t>
            </w:r>
            <w:r w:rsidR="00897C40">
              <w:rPr>
                <w:rFonts w:ascii="Calibri" w:hAnsi="Calibri" w:cs="Calibri"/>
                <w:lang w:val="uk-UA"/>
              </w:rPr>
              <w:t>:</w:t>
            </w:r>
          </w:p>
          <w:p w14:paraId="37FB3FBD" w14:textId="3A8CCEF8" w:rsidR="00897C40" w:rsidRPr="00897C40" w:rsidRDefault="00000DAF" w:rsidP="00C434A6">
            <w:pPr>
              <w:pStyle w:val="ListParagraph"/>
              <w:numPr>
                <w:ilvl w:val="0"/>
                <w:numId w:val="15"/>
              </w:numPr>
              <w:spacing w:before="0"/>
              <w:ind w:left="396" w:hanging="48"/>
              <w:jc w:val="both"/>
              <w:rPr>
                <w:lang w:val="uk-UA"/>
              </w:rPr>
            </w:pPr>
            <w:r w:rsidRPr="00000DAF">
              <w:rPr>
                <w:rFonts w:ascii="Calibri" w:hAnsi="Calibri" w:cs="Calibri"/>
              </w:rPr>
              <w:t>REQ</w:t>
            </w:r>
            <w:r w:rsidRPr="00000DAF">
              <w:rPr>
                <w:rFonts w:ascii="Calibri" w:hAnsi="Calibri" w:cs="Calibri"/>
                <w:lang w:val="ru-RU"/>
              </w:rPr>
              <w:t>-</w:t>
            </w:r>
            <w:r w:rsidRPr="00000DAF">
              <w:rPr>
                <w:rFonts w:ascii="Calibri" w:hAnsi="Calibri" w:cs="Calibri"/>
              </w:rPr>
              <w:t>KYV</w:t>
            </w:r>
            <w:r w:rsidRPr="00000DAF">
              <w:rPr>
                <w:rFonts w:ascii="Calibri" w:hAnsi="Calibri" w:cs="Calibri"/>
                <w:lang w:val="ru-RU"/>
              </w:rPr>
              <w:t>-24-</w:t>
            </w:r>
            <w:r w:rsidR="000B7317" w:rsidRPr="000B7317">
              <w:rPr>
                <w:rFonts w:ascii="Calibri" w:hAnsi="Calibri" w:cs="Calibri"/>
                <w:lang w:val="ru-RU"/>
              </w:rPr>
              <w:t>0348</w:t>
            </w:r>
            <w:r w:rsidR="00897C40" w:rsidRPr="00897C40">
              <w:rPr>
                <w:rFonts w:ascii="Calibri" w:hAnsi="Calibri" w:cs="Calibri"/>
                <w:lang w:val="uk-UA"/>
              </w:rPr>
              <w:t xml:space="preserve"> </w:t>
            </w:r>
            <w:r w:rsidR="00AF63C3" w:rsidRPr="0021643D">
              <w:rPr>
                <w:rFonts w:ascii="Calibri" w:hAnsi="Calibri" w:cs="Calibri"/>
                <w:lang w:val="uk-UA"/>
              </w:rPr>
              <w:t>«ТОМ I: ТЕХНІЧНА ПРОПОЗИЦІЯ»</w:t>
            </w:r>
            <w:r w:rsidR="00897C40">
              <w:rPr>
                <w:rFonts w:ascii="Calibri" w:hAnsi="Calibri" w:cs="Calibri"/>
                <w:lang w:val="uk-UA"/>
              </w:rPr>
              <w:t>.</w:t>
            </w:r>
            <w:r w:rsidR="00897C40" w:rsidRPr="00897C40">
              <w:rPr>
                <w:rFonts w:ascii="Calibri" w:hAnsi="Calibri" w:cs="Calibri"/>
                <w:lang w:val="uk-UA"/>
              </w:rPr>
              <w:t xml:space="preserve"> </w:t>
            </w:r>
          </w:p>
          <w:p w14:paraId="1966D084" w14:textId="129C5FFB" w:rsidR="00AF63C3" w:rsidRPr="0021643D" w:rsidRDefault="00000DAF" w:rsidP="00C434A6">
            <w:pPr>
              <w:pStyle w:val="ListParagraph"/>
              <w:numPr>
                <w:ilvl w:val="0"/>
                <w:numId w:val="15"/>
              </w:numPr>
              <w:spacing w:before="0"/>
              <w:jc w:val="both"/>
              <w:rPr>
                <w:lang w:val="uk-UA"/>
              </w:rPr>
            </w:pPr>
            <w:r w:rsidRPr="00000DAF">
              <w:rPr>
                <w:rStyle w:val="Hyperlink"/>
                <w:color w:val="auto"/>
                <w:u w:val="none"/>
              </w:rPr>
              <w:t>REQ</w:t>
            </w:r>
            <w:r w:rsidRPr="00000DAF">
              <w:rPr>
                <w:rStyle w:val="Hyperlink"/>
                <w:color w:val="auto"/>
                <w:u w:val="none"/>
                <w:lang w:val="ru-RU"/>
              </w:rPr>
              <w:t>-</w:t>
            </w:r>
            <w:r w:rsidRPr="00000DAF">
              <w:rPr>
                <w:rStyle w:val="Hyperlink"/>
                <w:color w:val="auto"/>
                <w:u w:val="none"/>
              </w:rPr>
              <w:t>KYV</w:t>
            </w:r>
            <w:r w:rsidRPr="00000DAF">
              <w:rPr>
                <w:rStyle w:val="Hyperlink"/>
                <w:color w:val="auto"/>
                <w:u w:val="none"/>
                <w:lang w:val="ru-RU"/>
              </w:rPr>
              <w:t>-24-</w:t>
            </w:r>
            <w:r w:rsidR="000B7317" w:rsidRPr="00425958">
              <w:rPr>
                <w:rStyle w:val="Hyperlink"/>
                <w:color w:val="auto"/>
                <w:u w:val="none"/>
                <w:lang w:val="ru-RU"/>
              </w:rPr>
              <w:t>0348</w:t>
            </w:r>
            <w:r w:rsidR="00897C40" w:rsidRPr="00000DAF">
              <w:rPr>
                <w:rStyle w:val="Hyperlink"/>
                <w:color w:val="auto"/>
                <w:u w:val="none"/>
                <w:lang w:val="ru-RU"/>
              </w:rPr>
              <w:t xml:space="preserve"> </w:t>
            </w:r>
            <w:r w:rsidR="00AF63C3" w:rsidRPr="00000DAF">
              <w:rPr>
                <w:rFonts w:ascii="Calibri" w:hAnsi="Calibri" w:cs="Calibri"/>
                <w:lang w:val="uk-UA"/>
              </w:rPr>
              <w:t>«</w:t>
            </w:r>
            <w:r w:rsidR="00AF63C3" w:rsidRPr="00000DAF">
              <w:rPr>
                <w:lang w:val="uk-UA"/>
              </w:rPr>
              <w:t>ТОМ</w:t>
            </w:r>
            <w:r w:rsidR="00AF63C3" w:rsidRPr="0021643D">
              <w:rPr>
                <w:lang w:val="uk-UA"/>
              </w:rPr>
              <w:t xml:space="preserve"> II: ЦІННОВА ПРОПОЗИЦІЯ»</w:t>
            </w:r>
            <w:r w:rsidR="00897C40">
              <w:rPr>
                <w:lang w:val="uk-UA"/>
              </w:rPr>
              <w:t>.</w:t>
            </w:r>
          </w:p>
          <w:p w14:paraId="53866C72" w14:textId="2D5BD4B3" w:rsidR="00C551B5" w:rsidRPr="007662AC" w:rsidRDefault="00AF63C3" w:rsidP="00EB4A64">
            <w:pPr>
              <w:pStyle w:val="ListParagraph"/>
              <w:numPr>
                <w:ilvl w:val="0"/>
                <w:numId w:val="3"/>
              </w:numPr>
              <w:spacing w:before="0"/>
              <w:ind w:left="348"/>
              <w:jc w:val="both"/>
              <w:rPr>
                <w:lang w:val="uk-UA"/>
              </w:rPr>
            </w:pPr>
            <w:r w:rsidRPr="0021643D">
              <w:rPr>
                <w:lang w:val="uk-UA"/>
              </w:rPr>
              <w:t>Технічні і цінові пропозиції подаються </w:t>
            </w:r>
            <w:r w:rsidRPr="0021643D">
              <w:rPr>
                <w:b/>
                <w:bCs/>
                <w:lang w:val="uk-UA"/>
              </w:rPr>
              <w:t xml:space="preserve">англійською </w:t>
            </w:r>
            <w:r w:rsidR="0069470A">
              <w:rPr>
                <w:b/>
                <w:bCs/>
                <w:lang w:val="uk-UA"/>
              </w:rPr>
              <w:t xml:space="preserve">мовою </w:t>
            </w:r>
            <w:r w:rsidRPr="0021643D">
              <w:rPr>
                <w:b/>
                <w:u w:val="single"/>
                <w:lang w:val="uk-UA"/>
              </w:rPr>
              <w:t>окремими електронними листами</w:t>
            </w:r>
            <w:r w:rsidR="00C551B5" w:rsidRPr="0021643D">
              <w:rPr>
                <w:b/>
                <w:lang w:val="uk-UA"/>
              </w:rPr>
              <w:t>.</w:t>
            </w:r>
          </w:p>
          <w:p w14:paraId="4F29D217" w14:textId="33B4C5B7" w:rsidR="00C551B5" w:rsidRPr="0021643D" w:rsidRDefault="00C551B5" w:rsidP="00EB4A64">
            <w:pPr>
              <w:pStyle w:val="ListParagraph"/>
              <w:numPr>
                <w:ilvl w:val="0"/>
                <w:numId w:val="3"/>
              </w:numPr>
              <w:spacing w:before="0"/>
              <w:ind w:left="348"/>
              <w:jc w:val="both"/>
              <w:rPr>
                <w:lang w:val="uk-UA"/>
              </w:rPr>
            </w:pPr>
            <w:r w:rsidRPr="0021643D">
              <w:rPr>
                <w:lang w:val="uk-UA"/>
              </w:rPr>
              <w:t xml:space="preserve">Учасники тендеру підтверджують у письмовому вигляді, що вони повністю розуміють, що їх пропозиція повинна бути дійсна протягом 60 (шістдесяти) </w:t>
            </w:r>
            <w:r w:rsidR="00266FEB" w:rsidRPr="0021643D">
              <w:rPr>
                <w:lang w:val="uk-UA"/>
              </w:rPr>
              <w:t xml:space="preserve">календарних </w:t>
            </w:r>
            <w:r w:rsidRPr="0021643D">
              <w:rPr>
                <w:lang w:val="uk-UA"/>
              </w:rPr>
              <w:t>днів.</w:t>
            </w:r>
          </w:p>
          <w:p w14:paraId="164269CD" w14:textId="77777777" w:rsidR="00F82A17" w:rsidRDefault="00F82A17" w:rsidP="00F82A17">
            <w:pPr>
              <w:pStyle w:val="ListParagraph"/>
              <w:numPr>
                <w:ilvl w:val="0"/>
                <w:numId w:val="3"/>
              </w:numPr>
              <w:spacing w:before="0"/>
              <w:ind w:left="348"/>
              <w:jc w:val="both"/>
              <w:rPr>
                <w:lang w:val="uk-UA"/>
              </w:rPr>
            </w:pPr>
            <w:r w:rsidRPr="0021643D">
              <w:rPr>
                <w:lang w:val="uk-UA"/>
              </w:rPr>
              <w:t xml:space="preserve">Учасники тендеру заповнюють та підписують </w:t>
            </w:r>
            <w:r>
              <w:rPr>
                <w:lang w:val="uk-UA"/>
              </w:rPr>
              <w:t>шаблон «Т</w:t>
            </w:r>
            <w:r w:rsidRPr="0021643D">
              <w:rPr>
                <w:lang w:val="uk-UA"/>
              </w:rPr>
              <w:t>ехнічн</w:t>
            </w:r>
            <w:r>
              <w:rPr>
                <w:lang w:val="uk-UA"/>
              </w:rPr>
              <w:t>а</w:t>
            </w:r>
            <w:r w:rsidRPr="0021643D">
              <w:rPr>
                <w:lang w:val="uk-UA"/>
              </w:rPr>
              <w:t xml:space="preserve"> </w:t>
            </w:r>
            <w:r>
              <w:rPr>
                <w:lang w:val="uk-UA"/>
              </w:rPr>
              <w:t xml:space="preserve">пропозиція» </w:t>
            </w:r>
            <w:r w:rsidRPr="0021643D">
              <w:rPr>
                <w:lang w:val="uk-UA"/>
              </w:rPr>
              <w:t>(див. Додаток А.1) та зазначають його дату</w:t>
            </w:r>
            <w:r w:rsidRPr="0058079F">
              <w:rPr>
                <w:lang w:val="ru-RU"/>
              </w:rPr>
              <w:t xml:space="preserve"> (</w:t>
            </w:r>
            <w:r>
              <w:rPr>
                <w:lang w:val="uk-UA"/>
              </w:rPr>
              <w:t xml:space="preserve">переводять файл у </w:t>
            </w:r>
            <w:r>
              <w:t>pdf</w:t>
            </w:r>
            <w:r>
              <w:rPr>
                <w:lang w:val="uk-UA"/>
              </w:rPr>
              <w:t xml:space="preserve"> формат). Разом з </w:t>
            </w:r>
            <w:r>
              <w:t>pdf</w:t>
            </w:r>
            <w:r>
              <w:rPr>
                <w:lang w:val="uk-UA"/>
              </w:rPr>
              <w:t xml:space="preserve"> висилається </w:t>
            </w:r>
            <w:r>
              <w:t xml:space="preserve">excel </w:t>
            </w:r>
            <w:r>
              <w:rPr>
                <w:lang w:val="uk-UA"/>
              </w:rPr>
              <w:t>формат файлу.</w:t>
            </w:r>
          </w:p>
          <w:p w14:paraId="7E9B9CE4" w14:textId="46AA405D" w:rsidR="00CD02E4" w:rsidRPr="00466B5D" w:rsidRDefault="00716170" w:rsidP="00466B5D">
            <w:pPr>
              <w:pStyle w:val="ListParagraph"/>
              <w:numPr>
                <w:ilvl w:val="0"/>
                <w:numId w:val="3"/>
              </w:numPr>
              <w:spacing w:before="0"/>
              <w:ind w:left="348"/>
              <w:jc w:val="both"/>
              <w:rPr>
                <w:lang w:val="uk-UA"/>
              </w:rPr>
            </w:pPr>
            <w:r w:rsidRPr="00466B5D">
              <w:rPr>
                <w:lang w:val="uk-UA"/>
              </w:rPr>
              <w:t>Учасники тендеру заповнюють та підписують шаблон «Цінова пропозиція» (див. Додаток А.</w:t>
            </w:r>
            <w:r w:rsidRPr="00466B5D">
              <w:rPr>
                <w:lang w:val="ru-RU"/>
              </w:rPr>
              <w:t>2</w:t>
            </w:r>
            <w:r w:rsidRPr="00466B5D">
              <w:rPr>
                <w:lang w:val="uk-UA"/>
              </w:rPr>
              <w:t>) та зазначають його дату</w:t>
            </w:r>
            <w:r w:rsidRPr="00466B5D">
              <w:rPr>
                <w:lang w:val="ru-RU"/>
              </w:rPr>
              <w:t xml:space="preserve"> (</w:t>
            </w:r>
            <w:r w:rsidRPr="00466B5D">
              <w:rPr>
                <w:lang w:val="uk-UA"/>
              </w:rPr>
              <w:t xml:space="preserve">переводять файл у </w:t>
            </w:r>
            <w:r>
              <w:t>pdf</w:t>
            </w:r>
            <w:r w:rsidRPr="00466B5D">
              <w:rPr>
                <w:lang w:val="uk-UA"/>
              </w:rPr>
              <w:t xml:space="preserve"> формат). </w:t>
            </w:r>
            <w:r w:rsidR="007A4F3E" w:rsidRPr="00466B5D">
              <w:rPr>
                <w:lang w:val="uk-UA"/>
              </w:rPr>
              <w:t xml:space="preserve">Учасники тендеру повинні вказати загальну та всеосяжну ціну на товари в валюті </w:t>
            </w:r>
            <w:r w:rsidR="00081C6A" w:rsidRPr="00466B5D">
              <w:rPr>
                <w:lang w:val="uk-UA"/>
              </w:rPr>
              <w:t xml:space="preserve">– </w:t>
            </w:r>
            <w:r w:rsidR="00081C6A" w:rsidRPr="00466B5D">
              <w:rPr>
                <w:b/>
                <w:bCs/>
                <w:lang w:val="uk-UA"/>
              </w:rPr>
              <w:t>долларах США</w:t>
            </w:r>
            <w:r w:rsidR="007A4F3E" w:rsidRPr="00466B5D">
              <w:rPr>
                <w:lang w:val="uk-UA"/>
              </w:rPr>
              <w:t xml:space="preserve">. </w:t>
            </w:r>
            <w:r w:rsidR="00632345" w:rsidRPr="00466B5D">
              <w:rPr>
                <w:lang w:val="ru-RU"/>
              </w:rPr>
              <w:t>(</w:t>
            </w:r>
            <w:r w:rsidR="00422AE8" w:rsidRPr="00466B5D">
              <w:rPr>
                <w:lang w:val="ru-RU"/>
              </w:rPr>
              <w:t>Для компаній, які зареєстровані в Україні: Учасники тендеру пода</w:t>
            </w:r>
            <w:r w:rsidR="00115969" w:rsidRPr="00466B5D">
              <w:rPr>
                <w:lang w:val="ru-RU"/>
              </w:rPr>
              <w:t>ють</w:t>
            </w:r>
            <w:r w:rsidR="00422AE8" w:rsidRPr="00466B5D">
              <w:rPr>
                <w:lang w:val="ru-RU"/>
              </w:rPr>
              <w:t xml:space="preserve"> свої комерційні пропозиції в доларах, проте оплата буде здійснюватись в гривні по курсу НБУ на дату виставлення рахунку.)</w:t>
            </w:r>
            <w:r w:rsidR="002D65EE" w:rsidRPr="00466B5D">
              <w:rPr>
                <w:lang w:val="ru-RU"/>
              </w:rPr>
              <w:t xml:space="preserve"> </w:t>
            </w:r>
            <w:r w:rsidR="002D65EE" w:rsidRPr="00466B5D">
              <w:rPr>
                <w:lang w:val="uk-UA"/>
              </w:rPr>
              <w:t xml:space="preserve">Разом з </w:t>
            </w:r>
            <w:r w:rsidR="002D65EE">
              <w:t>.pdf</w:t>
            </w:r>
            <w:r w:rsidR="002D65EE" w:rsidRPr="00466B5D">
              <w:rPr>
                <w:lang w:val="uk-UA"/>
              </w:rPr>
              <w:t xml:space="preserve"> висилається </w:t>
            </w:r>
            <w:r w:rsidR="002D65EE">
              <w:t xml:space="preserve">excel </w:t>
            </w:r>
            <w:r w:rsidR="002D65EE" w:rsidRPr="00466B5D">
              <w:rPr>
                <w:lang w:val="uk-UA"/>
              </w:rPr>
              <w:t>формат файлу.</w:t>
            </w:r>
          </w:p>
          <w:p w14:paraId="146F2813" w14:textId="19D2A012" w:rsidR="00C551B5" w:rsidRPr="0021643D" w:rsidRDefault="00C551B5" w:rsidP="00CD02E4">
            <w:pPr>
              <w:pStyle w:val="ListParagraph"/>
              <w:numPr>
                <w:ilvl w:val="0"/>
                <w:numId w:val="3"/>
              </w:numPr>
              <w:spacing w:before="0"/>
              <w:ind w:left="348"/>
              <w:jc w:val="both"/>
              <w:rPr>
                <w:lang w:val="uk-UA"/>
              </w:rPr>
            </w:pPr>
            <w:r w:rsidRPr="0021643D">
              <w:rPr>
                <w:b/>
                <w:lang w:val="uk-UA"/>
              </w:rPr>
              <w:t xml:space="preserve">Податок на додану вартість (ПДВ) не має бути зазначений у </w:t>
            </w:r>
            <w:r w:rsidR="008A451B">
              <w:rPr>
                <w:b/>
                <w:lang w:val="uk-UA"/>
              </w:rPr>
              <w:t>Фінансовій пропозиції</w:t>
            </w:r>
            <w:r w:rsidRPr="0021643D">
              <w:rPr>
                <w:b/>
                <w:lang w:val="uk-UA"/>
              </w:rPr>
              <w:t xml:space="preserve">. </w:t>
            </w:r>
          </w:p>
          <w:p w14:paraId="54CE3371" w14:textId="46114005" w:rsidR="001D4FA5" w:rsidRPr="001D4FA5" w:rsidRDefault="001D4FA5" w:rsidP="00EB4A64">
            <w:pPr>
              <w:pStyle w:val="ListParagraph"/>
              <w:numPr>
                <w:ilvl w:val="0"/>
                <w:numId w:val="3"/>
              </w:numPr>
              <w:spacing w:before="0"/>
              <w:ind w:left="348"/>
              <w:jc w:val="both"/>
              <w:rPr>
                <w:lang w:val="uk-UA"/>
              </w:rPr>
            </w:pPr>
            <w:r w:rsidRPr="0066358E">
              <w:rPr>
                <w:rFonts w:cs="Calibri"/>
                <w:color w:val="000000"/>
                <w:lang w:val="uk-UA"/>
              </w:rPr>
              <w:t>Ці послуги підлягають звільненню від оподаткування ПДВ в Україні відповідно до основного контракту компанії «DAI» з USAID №72012118С00004, зареєстрованого в Секретаріаті Кабінету Міністрів України</w:t>
            </w:r>
            <w:r w:rsidRPr="004431B4">
              <w:rPr>
                <w:rFonts w:cs="Calibri"/>
                <w:color w:val="000000"/>
                <w:lang w:val="uk-UA"/>
              </w:rPr>
              <w:t xml:space="preserve">, </w:t>
            </w:r>
            <w:r w:rsidR="00666C44" w:rsidRPr="004431B4">
              <w:rPr>
                <w:rFonts w:cs="Calibri"/>
                <w:color w:val="000000"/>
                <w:lang w:val="uk-UA"/>
              </w:rPr>
              <w:t>реєстраційна картка №3987-2</w:t>
            </w:r>
            <w:r w:rsidR="00BE11E8" w:rsidRPr="0018392B">
              <w:rPr>
                <w:rFonts w:cs="Calibri"/>
                <w:color w:val="000000"/>
                <w:lang w:val="uk-UA"/>
              </w:rPr>
              <w:t>9</w:t>
            </w:r>
            <w:r w:rsidR="00666C44" w:rsidRPr="004431B4">
              <w:rPr>
                <w:rFonts w:cs="Calibri"/>
                <w:color w:val="000000"/>
                <w:lang w:val="uk-UA"/>
              </w:rPr>
              <w:t xml:space="preserve"> від </w:t>
            </w:r>
            <w:r w:rsidR="0018392B">
              <w:rPr>
                <w:rFonts w:cs="Calibri"/>
                <w:color w:val="000000"/>
                <w:lang w:val="uk-UA"/>
              </w:rPr>
              <w:t>2</w:t>
            </w:r>
            <w:r w:rsidR="00666C44" w:rsidRPr="004431B4">
              <w:rPr>
                <w:rFonts w:cs="Calibri"/>
                <w:color w:val="000000"/>
                <w:lang w:val="uk-UA"/>
              </w:rPr>
              <w:t xml:space="preserve">5 </w:t>
            </w:r>
            <w:r w:rsidR="0018392B">
              <w:rPr>
                <w:rFonts w:cs="Calibri"/>
                <w:color w:val="000000"/>
                <w:lang w:val="uk-UA"/>
              </w:rPr>
              <w:t>ж</w:t>
            </w:r>
            <w:r w:rsidR="0018392B">
              <w:rPr>
                <w:lang w:val="uk-UA"/>
              </w:rPr>
              <w:t>овтня</w:t>
            </w:r>
            <w:r w:rsidR="00666C44" w:rsidRPr="004431B4">
              <w:rPr>
                <w:rFonts w:cs="Calibri"/>
                <w:color w:val="000000"/>
                <w:lang w:val="uk-UA"/>
              </w:rPr>
              <w:t xml:space="preserve"> 2024 </w:t>
            </w:r>
            <w:r w:rsidR="00666C44" w:rsidRPr="004431B4">
              <w:rPr>
                <w:rFonts w:cs="Calibri"/>
                <w:color w:val="000000"/>
                <w:lang w:val="uk-UA"/>
              </w:rPr>
              <w:lastRenderedPageBreak/>
              <w:t>року</w:t>
            </w:r>
            <w:r w:rsidRPr="004431B4">
              <w:rPr>
                <w:rFonts w:cs="Calibri"/>
                <w:color w:val="000000"/>
                <w:lang w:val="uk-UA"/>
              </w:rPr>
              <w:t>,</w:t>
            </w:r>
            <w:r w:rsidRPr="0066358E">
              <w:rPr>
                <w:rFonts w:cs="Calibri"/>
                <w:color w:val="000000"/>
                <w:lang w:val="uk-UA"/>
              </w:rPr>
              <w:t xml:space="preserve"> свідоцтво про акредитацію організації-виконавця Проєкту №288 від 11 січня 2017 року (зі змінами).</w:t>
            </w:r>
          </w:p>
          <w:p w14:paraId="067986B3" w14:textId="34465516" w:rsidR="00460542" w:rsidRPr="00422AE8" w:rsidRDefault="00C551B5" w:rsidP="00422AE8">
            <w:pPr>
              <w:pStyle w:val="ListParagraph"/>
              <w:numPr>
                <w:ilvl w:val="0"/>
                <w:numId w:val="3"/>
              </w:numPr>
              <w:spacing w:before="0"/>
              <w:ind w:left="348"/>
              <w:jc w:val="both"/>
              <w:rPr>
                <w:lang w:val="uk-UA"/>
              </w:rPr>
            </w:pPr>
            <w:r w:rsidRPr="0021643D">
              <w:rPr>
                <w:lang w:val="uk-UA"/>
              </w:rPr>
              <w:t xml:space="preserve">Кожен </w:t>
            </w:r>
            <w:r w:rsidR="00BF4640" w:rsidRPr="0021643D">
              <w:rPr>
                <w:lang w:val="uk-UA"/>
              </w:rPr>
              <w:t>Уч</w:t>
            </w:r>
            <w:r w:rsidRPr="0021643D">
              <w:rPr>
                <w:lang w:val="uk-UA"/>
              </w:rPr>
              <w:t>асник тендеру</w:t>
            </w:r>
            <w:r w:rsidR="00FC5CAE" w:rsidRPr="0021643D">
              <w:rPr>
                <w:lang w:val="uk-UA"/>
              </w:rPr>
              <w:t>, та будь-які його дочірні компанії,</w:t>
            </w:r>
            <w:r w:rsidRPr="0021643D">
              <w:rPr>
                <w:lang w:val="uk-UA"/>
              </w:rPr>
              <w:t xml:space="preserve"> може подати лише одну пропозицію</w:t>
            </w:r>
            <w:r w:rsidRPr="0021643D">
              <w:rPr>
                <w:lang w:val="ru-RU"/>
              </w:rPr>
              <w:t>.</w:t>
            </w:r>
          </w:p>
        </w:tc>
      </w:tr>
      <w:tr w:rsidR="00B737BD" w:rsidRPr="0025229F" w14:paraId="21418506" w14:textId="77777777" w:rsidTr="26B51AA9">
        <w:trPr>
          <w:trHeight w:val="350"/>
        </w:trPr>
        <w:tc>
          <w:tcPr>
            <w:tcW w:w="10556" w:type="dxa"/>
            <w:gridSpan w:val="2"/>
          </w:tcPr>
          <w:p w14:paraId="0E77B403" w14:textId="1A71287A" w:rsidR="00B737BD" w:rsidRPr="005A70D7" w:rsidRDefault="00B737BD" w:rsidP="005A70D7">
            <w:pPr>
              <w:pStyle w:val="Style6"/>
            </w:pPr>
            <w:bookmarkStart w:id="32" w:name="_Hlk160036674"/>
            <w:bookmarkStart w:id="33" w:name="_Toc173943244"/>
            <w:proofErr w:type="spellStart"/>
            <w:r w:rsidRPr="0021643D">
              <w:lastRenderedPageBreak/>
              <w:t>Proposal</w:t>
            </w:r>
            <w:proofErr w:type="spellEnd"/>
            <w:r w:rsidRPr="0021643D">
              <w:t xml:space="preserve"> </w:t>
            </w:r>
            <w:proofErr w:type="spellStart"/>
            <w:r w:rsidRPr="0021643D">
              <w:t>Cover</w:t>
            </w:r>
            <w:proofErr w:type="spellEnd"/>
            <w:r w:rsidRPr="0021643D">
              <w:t xml:space="preserve"> </w:t>
            </w:r>
            <w:proofErr w:type="spellStart"/>
            <w:r w:rsidRPr="0021643D">
              <w:t>Letter</w:t>
            </w:r>
            <w:bookmarkEnd w:id="32"/>
            <w:proofErr w:type="spellEnd"/>
            <w:r>
              <w:t>/</w:t>
            </w:r>
            <w:r w:rsidRPr="0021643D">
              <w:t xml:space="preserve"> Супровідний лист до пропозиції</w:t>
            </w:r>
            <w:bookmarkEnd w:id="33"/>
          </w:p>
        </w:tc>
      </w:tr>
      <w:tr w:rsidR="00040843" w:rsidRPr="00BD02AF" w14:paraId="24E5EAA4" w14:textId="77777777" w:rsidTr="00D65B47">
        <w:trPr>
          <w:trHeight w:val="350"/>
        </w:trPr>
        <w:tc>
          <w:tcPr>
            <w:tcW w:w="5247" w:type="dxa"/>
          </w:tcPr>
          <w:p w14:paraId="1D0B4DFE" w14:textId="797E5CC8" w:rsidR="009924FD" w:rsidRDefault="009924FD" w:rsidP="009924FD">
            <w:pPr>
              <w:spacing w:before="0"/>
              <w:jc w:val="both"/>
              <w:rPr>
                <w:rFonts w:cstheme="minorHAnsi"/>
                <w:lang w:val="uk-UA"/>
              </w:rPr>
            </w:pPr>
            <w:r w:rsidRPr="0021643D">
              <w:rPr>
                <w:rFonts w:cstheme="minorHAnsi"/>
                <w:lang w:val="uk-UA"/>
              </w:rPr>
              <w:t xml:space="preserve">A cover letter shall be included with the proposal on the Offeror’s company letterhead with a duly authorized signature and company stamp/seal using </w:t>
            </w:r>
            <w:r w:rsidRPr="0021643D">
              <w:rPr>
                <w:rFonts w:cstheme="minorHAnsi"/>
                <w:b/>
                <w:lang w:val="uk-UA"/>
              </w:rPr>
              <w:t xml:space="preserve">Attachment </w:t>
            </w:r>
            <w:r w:rsidR="003A2B73" w:rsidRPr="0021643D">
              <w:rPr>
                <w:rFonts w:cstheme="minorHAnsi"/>
                <w:b/>
              </w:rPr>
              <w:t>A.3</w:t>
            </w:r>
            <w:r w:rsidRPr="0021643D">
              <w:rPr>
                <w:rFonts w:cstheme="minorHAnsi"/>
                <w:lang w:val="uk-UA"/>
              </w:rPr>
              <w:t xml:space="preserve"> as a template for the format. The cover letter shall include the following items:</w:t>
            </w:r>
          </w:p>
          <w:p w14:paraId="7D5A39AC" w14:textId="77777777" w:rsidR="00FE4A2A" w:rsidRPr="0021643D" w:rsidRDefault="00FE4A2A" w:rsidP="009924FD">
            <w:pPr>
              <w:spacing w:before="0"/>
              <w:jc w:val="both"/>
              <w:rPr>
                <w:rFonts w:cstheme="minorHAnsi"/>
                <w:lang w:val="uk-UA"/>
              </w:rPr>
            </w:pPr>
          </w:p>
          <w:p w14:paraId="21D6FA4C" w14:textId="410A65C6" w:rsidR="009924FD" w:rsidRPr="0021643D" w:rsidRDefault="009924FD" w:rsidP="00C434A6">
            <w:pPr>
              <w:pStyle w:val="ListParagraph"/>
              <w:numPr>
                <w:ilvl w:val="0"/>
                <w:numId w:val="9"/>
              </w:numPr>
              <w:spacing w:before="0"/>
              <w:ind w:left="612" w:hanging="272"/>
              <w:jc w:val="both"/>
              <w:rPr>
                <w:rFonts w:cstheme="minorHAnsi"/>
                <w:lang w:val="uk-UA"/>
              </w:rPr>
            </w:pPr>
            <w:r w:rsidRPr="0021643D">
              <w:rPr>
                <w:rFonts w:cstheme="minorHAnsi"/>
                <w:lang w:val="uk-UA"/>
              </w:rPr>
              <w:t>The Offeror will certify a validity period of 60 calendar days for the prices provided.</w:t>
            </w:r>
          </w:p>
          <w:p w14:paraId="789BAC6B" w14:textId="77777777" w:rsidR="009924FD" w:rsidRPr="007662AC" w:rsidRDefault="009924FD" w:rsidP="004A50AC">
            <w:pPr>
              <w:pStyle w:val="ListParagraph"/>
              <w:numPr>
                <w:ilvl w:val="0"/>
                <w:numId w:val="3"/>
              </w:numPr>
              <w:spacing w:before="0"/>
              <w:ind w:left="612" w:hanging="272"/>
              <w:jc w:val="both"/>
            </w:pPr>
            <w:r w:rsidRPr="0021643D">
              <w:rPr>
                <w:rFonts w:cstheme="minorHAnsi"/>
                <w:lang w:val="uk-UA"/>
              </w:rPr>
              <w:t xml:space="preserve">Acknowledge the solicitation amendments received. </w:t>
            </w:r>
          </w:p>
          <w:p w14:paraId="732C21FC" w14:textId="4C415688" w:rsidR="007662AC" w:rsidRPr="0021643D" w:rsidRDefault="007662AC" w:rsidP="007662AC">
            <w:pPr>
              <w:pStyle w:val="ListParagraph"/>
              <w:numPr>
                <w:ilvl w:val="0"/>
                <w:numId w:val="3"/>
              </w:numPr>
              <w:spacing w:before="0"/>
              <w:ind w:left="610" w:hanging="270"/>
              <w:jc w:val="both"/>
            </w:pPr>
            <w:r w:rsidRPr="0021643D">
              <w:t>Offerors shall sign, seal and date their proposal cover letter. The Offeror shall submit this letter in *.PDF format.</w:t>
            </w:r>
          </w:p>
        </w:tc>
        <w:tc>
          <w:tcPr>
            <w:tcW w:w="5309" w:type="dxa"/>
          </w:tcPr>
          <w:p w14:paraId="5B562EC9" w14:textId="7C4A4B9B" w:rsidR="009924FD" w:rsidRPr="0021643D" w:rsidRDefault="009924FD" w:rsidP="009924FD">
            <w:pPr>
              <w:spacing w:before="0"/>
              <w:jc w:val="both"/>
              <w:rPr>
                <w:rFonts w:cstheme="minorHAnsi"/>
                <w:lang w:val="uk-UA"/>
              </w:rPr>
            </w:pPr>
            <w:r w:rsidRPr="0021643D">
              <w:rPr>
                <w:rFonts w:cstheme="minorHAnsi"/>
                <w:lang w:val="uk-UA"/>
              </w:rPr>
              <w:t xml:space="preserve">Пропозиція має включати супровідний лист на фірмовому бланку Учасника тендеру, скріплений підписом належним чином уповноваженої особи та штампом/печаткою компанії з використанням </w:t>
            </w:r>
            <w:r w:rsidRPr="0021643D">
              <w:rPr>
                <w:rFonts w:cstheme="minorHAnsi"/>
                <w:b/>
                <w:lang w:val="uk-UA"/>
              </w:rPr>
              <w:t xml:space="preserve">Додатку </w:t>
            </w:r>
            <w:r w:rsidR="003A2B73" w:rsidRPr="0021643D">
              <w:rPr>
                <w:rFonts w:cstheme="minorHAnsi"/>
                <w:b/>
              </w:rPr>
              <w:t>A</w:t>
            </w:r>
            <w:r w:rsidR="003A2B73" w:rsidRPr="009A469B">
              <w:rPr>
                <w:rFonts w:cstheme="minorHAnsi"/>
                <w:b/>
                <w:lang w:val="ru-RU"/>
              </w:rPr>
              <w:t>.3</w:t>
            </w:r>
            <w:r w:rsidRPr="0021643D">
              <w:rPr>
                <w:rFonts w:cstheme="minorHAnsi"/>
                <w:lang w:val="uk-UA"/>
              </w:rPr>
              <w:t xml:space="preserve"> в якості шаблонного формату. Супровідний лист повинен містити такі пункти:</w:t>
            </w:r>
          </w:p>
          <w:p w14:paraId="144DCF01" w14:textId="77777777" w:rsidR="009924FD" w:rsidRPr="0021643D" w:rsidRDefault="009924FD" w:rsidP="00C434A6">
            <w:pPr>
              <w:pStyle w:val="ListParagraph"/>
              <w:numPr>
                <w:ilvl w:val="0"/>
                <w:numId w:val="10"/>
              </w:numPr>
              <w:spacing w:before="0"/>
              <w:ind w:left="340"/>
              <w:jc w:val="both"/>
              <w:rPr>
                <w:rFonts w:cstheme="minorHAnsi"/>
                <w:lang w:val="uk-UA"/>
              </w:rPr>
            </w:pPr>
            <w:r w:rsidRPr="0021643D">
              <w:rPr>
                <w:rFonts w:cstheme="minorHAnsi"/>
                <w:lang w:val="uk-UA"/>
              </w:rPr>
              <w:t>Учасник тендеру повинен підтвердити період чинності запропонованих цін протягом 60 календарних днів.</w:t>
            </w:r>
          </w:p>
          <w:p w14:paraId="7066AB82" w14:textId="77777777" w:rsidR="009924FD" w:rsidRPr="007662AC" w:rsidRDefault="009924FD" w:rsidP="00FE4A2A">
            <w:pPr>
              <w:pStyle w:val="ListParagraph"/>
              <w:numPr>
                <w:ilvl w:val="0"/>
                <w:numId w:val="3"/>
              </w:numPr>
              <w:spacing w:before="0"/>
              <w:ind w:left="340"/>
              <w:jc w:val="both"/>
              <w:rPr>
                <w:lang w:val="uk-UA"/>
              </w:rPr>
            </w:pPr>
            <w:r w:rsidRPr="0021643D">
              <w:rPr>
                <w:rFonts w:cstheme="minorHAnsi"/>
                <w:lang w:val="uk-UA"/>
              </w:rPr>
              <w:t>Підтвердження отримання всіх правок до Запиту, якщо такі є.</w:t>
            </w:r>
          </w:p>
          <w:p w14:paraId="7F20B5A8" w14:textId="3E168F09" w:rsidR="00162596" w:rsidRPr="00CF1055" w:rsidRDefault="007662AC" w:rsidP="00CF1055">
            <w:pPr>
              <w:pStyle w:val="ListParagraph"/>
              <w:numPr>
                <w:ilvl w:val="0"/>
                <w:numId w:val="3"/>
              </w:numPr>
              <w:spacing w:before="0"/>
              <w:ind w:left="348"/>
              <w:jc w:val="both"/>
              <w:rPr>
                <w:lang w:val="uk-UA"/>
              </w:rPr>
            </w:pPr>
            <w:r w:rsidRPr="0021643D">
              <w:rPr>
                <w:lang w:val="uk-UA"/>
              </w:rPr>
              <w:t>Усі пропозиції повинні містити супровідний лист, що має дату, підпис та печатку Учасника тендеру. Учасник тендеру подає цей лист у форматі *.</w:t>
            </w:r>
            <w:r w:rsidRPr="0021643D">
              <w:t>PDF</w:t>
            </w:r>
            <w:r w:rsidRPr="0021643D">
              <w:rPr>
                <w:lang w:val="uk-UA"/>
              </w:rPr>
              <w:t>.</w:t>
            </w:r>
          </w:p>
        </w:tc>
      </w:tr>
      <w:tr w:rsidR="00B737BD" w:rsidRPr="0021643D" w14:paraId="33176215" w14:textId="77777777" w:rsidTr="26B51AA9">
        <w:trPr>
          <w:trHeight w:val="260"/>
        </w:trPr>
        <w:tc>
          <w:tcPr>
            <w:tcW w:w="10556" w:type="dxa"/>
            <w:gridSpan w:val="2"/>
          </w:tcPr>
          <w:p w14:paraId="46CC9FB3" w14:textId="631DC33E" w:rsidR="00B737BD" w:rsidRPr="005A70D7" w:rsidRDefault="00B737BD" w:rsidP="005A70D7">
            <w:pPr>
              <w:pStyle w:val="Style6"/>
            </w:pPr>
            <w:bookmarkStart w:id="34" w:name="_Toc173943245"/>
            <w:r w:rsidRPr="0021643D">
              <w:t>Questions Regarding the RFP</w:t>
            </w:r>
            <w:r>
              <w:t>/</w:t>
            </w:r>
            <w:r w:rsidRPr="0021643D">
              <w:t xml:space="preserve"> Запитання стосовно Запиту</w:t>
            </w:r>
            <w:bookmarkEnd w:id="34"/>
          </w:p>
        </w:tc>
      </w:tr>
      <w:tr w:rsidR="00040843" w:rsidRPr="0021643D" w14:paraId="01CF9904" w14:textId="77777777" w:rsidTr="00D65B47">
        <w:trPr>
          <w:trHeight w:val="350"/>
        </w:trPr>
        <w:tc>
          <w:tcPr>
            <w:tcW w:w="5247" w:type="dxa"/>
          </w:tcPr>
          <w:p w14:paraId="68F44008" w14:textId="1A9197DB" w:rsidR="00C551B5" w:rsidRPr="0021643D" w:rsidRDefault="00C551B5" w:rsidP="00AA1B9C">
            <w:pPr>
              <w:pStyle w:val="ListParagraph"/>
              <w:spacing w:before="0"/>
              <w:ind w:left="34"/>
              <w:jc w:val="both"/>
              <w:rPr>
                <w:b/>
              </w:rPr>
            </w:pPr>
            <w:r w:rsidRPr="0021643D">
              <w:t xml:space="preserve">Each </w:t>
            </w:r>
            <w:r w:rsidR="00D87FAC" w:rsidRPr="0021643D">
              <w:t>Offeror</w:t>
            </w:r>
            <w:r w:rsidRPr="0021643D">
              <w:t xml:space="preserve"> is responsible for reading very carefully and understanding fully the ter</w:t>
            </w:r>
            <w:r w:rsidR="00304BCF" w:rsidRPr="0021643D">
              <w:t>ms and conditions of this RF</w:t>
            </w:r>
            <w:r w:rsidR="00EA5DC0" w:rsidRPr="0021643D">
              <w:t>P</w:t>
            </w:r>
            <w:r w:rsidR="00304BCF" w:rsidRPr="0021643D">
              <w:t xml:space="preserve">. </w:t>
            </w:r>
            <w:r w:rsidRPr="0021643D">
              <w:t xml:space="preserve">All communications regarding this solicitation must be submitted via </w:t>
            </w:r>
            <w:r w:rsidRPr="00C62176">
              <w:t xml:space="preserve">email </w:t>
            </w:r>
            <w:hyperlink r:id="rId30" w:history="1">
              <w:r w:rsidR="00E64725" w:rsidRPr="00C62176">
                <w:rPr>
                  <w:rStyle w:val="Hyperlink"/>
                </w:rPr>
                <w:t>ProcurementERA</w:t>
              </w:r>
              <w:r w:rsidR="00E64725" w:rsidRPr="00C62176">
                <w:rPr>
                  <w:rStyle w:val="Hyperlink"/>
                  <w:lang w:val="uk-UA"/>
                </w:rPr>
                <w:t>@</w:t>
              </w:r>
              <w:r w:rsidR="00E64725" w:rsidRPr="00C62176">
                <w:rPr>
                  <w:rStyle w:val="Hyperlink"/>
                </w:rPr>
                <w:t>dai</w:t>
              </w:r>
              <w:r w:rsidR="00E64725" w:rsidRPr="00C62176">
                <w:rPr>
                  <w:rStyle w:val="Hyperlink"/>
                  <w:lang w:val="uk-UA"/>
                </w:rPr>
                <w:t>.</w:t>
              </w:r>
              <w:r w:rsidR="00E64725" w:rsidRPr="00C62176">
                <w:rPr>
                  <w:rStyle w:val="Hyperlink"/>
                </w:rPr>
                <w:t>com</w:t>
              </w:r>
            </w:hyperlink>
            <w:r w:rsidR="00E64725" w:rsidRPr="00C62176">
              <w:rPr>
                <w:rStyle w:val="Hyperlink"/>
              </w:rPr>
              <w:t xml:space="preserve"> </w:t>
            </w:r>
            <w:r w:rsidRPr="00C62176">
              <w:t xml:space="preserve">no later than the date specified above. All questions received will be compiled and answered in writing and distributed to all interested </w:t>
            </w:r>
            <w:r w:rsidR="00D87FAC" w:rsidRPr="00C62176">
              <w:t>Offerors</w:t>
            </w:r>
            <w:r w:rsidRPr="00C62176">
              <w:t xml:space="preserve">. </w:t>
            </w:r>
            <w:r w:rsidR="00895037" w:rsidRPr="00C62176">
              <w:t xml:space="preserve">Questions should not </w:t>
            </w:r>
            <w:r w:rsidR="00A8572D" w:rsidRPr="00C62176">
              <w:t xml:space="preserve">be submitted </w:t>
            </w:r>
            <w:r w:rsidR="00895037" w:rsidRPr="00C62176">
              <w:t>to</w:t>
            </w:r>
            <w:r w:rsidR="007A2668" w:rsidRPr="00C62176">
              <w:rPr>
                <w:lang w:val="uk-UA"/>
              </w:rPr>
              <w:t xml:space="preserve"> </w:t>
            </w:r>
            <w:hyperlink r:id="rId31" w:history="1">
              <w:r w:rsidR="007A2668" w:rsidRPr="00C62176">
                <w:rPr>
                  <w:rStyle w:val="Hyperlink"/>
                </w:rPr>
                <w:t>ProcurementERAInbox@dai.com</w:t>
              </w:r>
            </w:hyperlink>
            <w:r w:rsidR="00895037" w:rsidRPr="00C62176">
              <w:t>.</w:t>
            </w:r>
          </w:p>
        </w:tc>
        <w:tc>
          <w:tcPr>
            <w:tcW w:w="5309" w:type="dxa"/>
          </w:tcPr>
          <w:p w14:paraId="7D49585B" w14:textId="1F3E6EA5" w:rsidR="00282354" w:rsidRPr="00422AE8" w:rsidRDefault="00C551B5" w:rsidP="00422AE8">
            <w:pPr>
              <w:pStyle w:val="ListParagraph"/>
              <w:spacing w:before="0"/>
              <w:ind w:left="34"/>
              <w:jc w:val="both"/>
              <w:rPr>
                <w:lang w:val="ru-RU"/>
              </w:rPr>
            </w:pPr>
            <w:r w:rsidRPr="0021643D">
              <w:rPr>
                <w:lang w:val="uk-UA"/>
              </w:rPr>
              <w:t xml:space="preserve">Кожен </w:t>
            </w:r>
            <w:r w:rsidR="00BF4640" w:rsidRPr="0021643D">
              <w:rPr>
                <w:lang w:val="uk-UA"/>
              </w:rPr>
              <w:t>У</w:t>
            </w:r>
            <w:r w:rsidRPr="0021643D">
              <w:rPr>
                <w:lang w:val="uk-UA"/>
              </w:rPr>
              <w:t xml:space="preserve">часник тендеру є відповідальним за дуже уважне прочитання цього </w:t>
            </w:r>
            <w:r w:rsidR="004C056D" w:rsidRPr="0021643D">
              <w:rPr>
                <w:lang w:val="uk-UA"/>
              </w:rPr>
              <w:t>З</w:t>
            </w:r>
            <w:r w:rsidRPr="0021643D">
              <w:rPr>
                <w:lang w:val="uk-UA"/>
              </w:rPr>
              <w:t xml:space="preserve">апиту та повне розуміння його умов. Усе спілкування стосовно цього </w:t>
            </w:r>
            <w:r w:rsidR="004C056D" w:rsidRPr="0021643D">
              <w:rPr>
                <w:lang w:val="uk-UA"/>
              </w:rPr>
              <w:t>З</w:t>
            </w:r>
            <w:r w:rsidRPr="0021643D">
              <w:rPr>
                <w:lang w:val="uk-UA"/>
              </w:rPr>
              <w:t xml:space="preserve">апиту має надсилатись електронною поштою на адресу: </w:t>
            </w:r>
            <w:hyperlink r:id="rId32" w:history="1">
              <w:r w:rsidR="00E64725" w:rsidRPr="0021643D">
                <w:rPr>
                  <w:rStyle w:val="Hyperlink"/>
                </w:rPr>
                <w:t>ProcurementERA</w:t>
              </w:r>
              <w:r w:rsidR="00E64725" w:rsidRPr="0021643D">
                <w:rPr>
                  <w:rStyle w:val="Hyperlink"/>
                  <w:lang w:val="uk-UA"/>
                </w:rPr>
                <w:t>@</w:t>
              </w:r>
              <w:r w:rsidR="00E64725" w:rsidRPr="0021643D">
                <w:rPr>
                  <w:rStyle w:val="Hyperlink"/>
                </w:rPr>
                <w:t>dai</w:t>
              </w:r>
              <w:r w:rsidR="00E64725" w:rsidRPr="0021643D">
                <w:rPr>
                  <w:rStyle w:val="Hyperlink"/>
                  <w:lang w:val="uk-UA"/>
                </w:rPr>
                <w:t>.</w:t>
              </w:r>
              <w:r w:rsidR="00E64725" w:rsidRPr="0021643D">
                <w:rPr>
                  <w:rStyle w:val="Hyperlink"/>
                </w:rPr>
                <w:t>com</w:t>
              </w:r>
            </w:hyperlink>
            <w:r w:rsidRPr="0021643D">
              <w:rPr>
                <w:lang w:val="uk-UA"/>
              </w:rPr>
              <w:t xml:space="preserve"> не пізніше дати, зазначеної вище. Всі отримані запитання будуть зібрані, і відповіді на них будуть надіслані електронною поштою усім зацікавленим </w:t>
            </w:r>
            <w:r w:rsidR="00BF4640" w:rsidRPr="0021643D">
              <w:rPr>
                <w:lang w:val="uk-UA"/>
              </w:rPr>
              <w:t>У</w:t>
            </w:r>
            <w:r w:rsidRPr="0021643D">
              <w:rPr>
                <w:lang w:val="uk-UA"/>
              </w:rPr>
              <w:t xml:space="preserve">часникам тендеру. </w:t>
            </w:r>
            <w:r w:rsidR="00FC5CAE" w:rsidRPr="0021643D">
              <w:rPr>
                <w:lang w:val="uk-UA"/>
              </w:rPr>
              <w:t>Запитання не повинні надсилатися н</w:t>
            </w:r>
            <w:r w:rsidR="00FC5CAE" w:rsidRPr="0021643D">
              <w:rPr>
                <w:lang w:val="ru-RU"/>
              </w:rPr>
              <w:t xml:space="preserve">а </w:t>
            </w:r>
            <w:hyperlink r:id="rId33" w:history="1">
              <w:r w:rsidR="007A2668" w:rsidRPr="00A90C7F">
                <w:rPr>
                  <w:rStyle w:val="Hyperlink"/>
                </w:rPr>
                <w:t>ProcurementERAInbox@dai.com</w:t>
              </w:r>
            </w:hyperlink>
            <w:r w:rsidR="00FC5CAE" w:rsidRPr="0021643D">
              <w:rPr>
                <w:lang w:val="ru-RU"/>
              </w:rPr>
              <w:t>.</w:t>
            </w:r>
          </w:p>
        </w:tc>
      </w:tr>
      <w:tr w:rsidR="00B737BD" w:rsidRPr="0021643D" w14:paraId="4E711E43" w14:textId="77777777" w:rsidTr="26B51AA9">
        <w:tc>
          <w:tcPr>
            <w:tcW w:w="10556" w:type="dxa"/>
            <w:gridSpan w:val="2"/>
          </w:tcPr>
          <w:p w14:paraId="1B740F06" w14:textId="466D5FE7" w:rsidR="00B737BD" w:rsidRPr="005A70D7" w:rsidRDefault="00B737BD" w:rsidP="005A70D7">
            <w:pPr>
              <w:pStyle w:val="Style6"/>
            </w:pPr>
            <w:bookmarkStart w:id="35" w:name="_Toc173943246"/>
            <w:r w:rsidRPr="0021643D">
              <w:t>Prohibited Technology</w:t>
            </w:r>
            <w:r>
              <w:t>/</w:t>
            </w:r>
            <w:r w:rsidRPr="0021643D">
              <w:t xml:space="preserve"> Заборонені технологі</w:t>
            </w:r>
            <w:bookmarkEnd w:id="35"/>
          </w:p>
        </w:tc>
      </w:tr>
      <w:tr w:rsidR="00040843" w:rsidRPr="0021643D" w14:paraId="34CA596A" w14:textId="77777777" w:rsidTr="00D65B47">
        <w:tc>
          <w:tcPr>
            <w:tcW w:w="5247" w:type="dxa"/>
          </w:tcPr>
          <w:p w14:paraId="4F6BBD83" w14:textId="41806C92" w:rsidR="00681567" w:rsidRPr="0021643D" w:rsidRDefault="00681567" w:rsidP="00681567">
            <w:pPr>
              <w:pStyle w:val="ListParagraph"/>
              <w:spacing w:before="0"/>
              <w:ind w:left="0" w:hanging="19"/>
              <w:jc w:val="both"/>
              <w:rPr>
                <w:b/>
              </w:rPr>
            </w:pPr>
            <w:r w:rsidRPr="0021643D">
              <w:rPr>
                <w:rFonts w:cs="Calibri"/>
              </w:rPr>
              <w:t>Offerors MUST NOT provide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tc>
        <w:tc>
          <w:tcPr>
            <w:tcW w:w="5309" w:type="dxa"/>
          </w:tcPr>
          <w:p w14:paraId="73523BBB" w14:textId="76D1F66D" w:rsidR="00681567" w:rsidRPr="0021643D" w:rsidRDefault="00681567" w:rsidP="00681567">
            <w:pPr>
              <w:tabs>
                <w:tab w:val="left" w:pos="1080"/>
                <w:tab w:val="left" w:pos="1260"/>
                <w:tab w:val="left" w:pos="1890"/>
              </w:tabs>
              <w:autoSpaceDE w:val="0"/>
              <w:autoSpaceDN w:val="0"/>
              <w:adjustRightInd w:val="0"/>
              <w:spacing w:before="0"/>
              <w:jc w:val="both"/>
              <w:rPr>
                <w:b/>
              </w:rPr>
            </w:pPr>
            <w:r w:rsidRPr="0021643D">
              <w:rPr>
                <w:lang w:val="uk-UA"/>
              </w:rPr>
              <w:t xml:space="preserve">Учасники тендеру НЕ МОЖУТЬ надавати будь-які товари і/ або послуги, в яких використовуються засоби телекомунікації та відеоспостереження наступних компаній: </w:t>
            </w:r>
            <w:r w:rsidRPr="0021643D">
              <w:t>Huawei</w:t>
            </w:r>
            <w:r w:rsidRPr="0021643D">
              <w:rPr>
                <w:lang w:val="uk-UA"/>
              </w:rPr>
              <w:t xml:space="preserve"> </w:t>
            </w:r>
            <w:r w:rsidRPr="0021643D">
              <w:t>Technologies</w:t>
            </w:r>
            <w:r w:rsidRPr="0021643D">
              <w:rPr>
                <w:lang w:val="uk-UA"/>
              </w:rPr>
              <w:t xml:space="preserve"> </w:t>
            </w:r>
            <w:r w:rsidRPr="0021643D">
              <w:t>Company</w:t>
            </w:r>
            <w:r w:rsidRPr="0021643D">
              <w:rPr>
                <w:lang w:val="uk-UA"/>
              </w:rPr>
              <w:t xml:space="preserve">, </w:t>
            </w:r>
            <w:r w:rsidRPr="0021643D">
              <w:t>ZTE</w:t>
            </w:r>
            <w:r w:rsidRPr="0021643D">
              <w:rPr>
                <w:lang w:val="uk-UA"/>
              </w:rPr>
              <w:t xml:space="preserve"> </w:t>
            </w:r>
            <w:r w:rsidRPr="0021643D">
              <w:t>Corporation</w:t>
            </w:r>
            <w:r w:rsidRPr="0021643D">
              <w:rPr>
                <w:lang w:val="uk-UA"/>
              </w:rPr>
              <w:t xml:space="preserve">, </w:t>
            </w:r>
            <w:r w:rsidRPr="0021643D">
              <w:t>Hytera</w:t>
            </w:r>
            <w:r w:rsidRPr="0021643D">
              <w:rPr>
                <w:lang w:val="uk-UA"/>
              </w:rPr>
              <w:t xml:space="preserve"> </w:t>
            </w:r>
            <w:r w:rsidRPr="0021643D">
              <w:t>Communications</w:t>
            </w:r>
            <w:r w:rsidRPr="0021643D">
              <w:rPr>
                <w:lang w:val="uk-UA"/>
              </w:rPr>
              <w:t xml:space="preserve"> </w:t>
            </w:r>
            <w:r w:rsidRPr="0021643D">
              <w:t>Corporation</w:t>
            </w:r>
            <w:r w:rsidRPr="0021643D">
              <w:rPr>
                <w:lang w:val="uk-UA"/>
              </w:rPr>
              <w:t xml:space="preserve">, </w:t>
            </w:r>
            <w:r w:rsidRPr="0021643D">
              <w:t>Hangzhou</w:t>
            </w:r>
            <w:r w:rsidRPr="0021643D">
              <w:rPr>
                <w:lang w:val="uk-UA"/>
              </w:rPr>
              <w:t xml:space="preserve"> </w:t>
            </w:r>
            <w:r w:rsidRPr="0021643D">
              <w:t>Hikvision</w:t>
            </w:r>
            <w:r w:rsidRPr="0021643D">
              <w:rPr>
                <w:lang w:val="uk-UA"/>
              </w:rPr>
              <w:t xml:space="preserve"> </w:t>
            </w:r>
            <w:r w:rsidRPr="0021643D">
              <w:t>Digital</w:t>
            </w:r>
            <w:r w:rsidRPr="0021643D">
              <w:rPr>
                <w:lang w:val="uk-UA"/>
              </w:rPr>
              <w:t xml:space="preserve"> </w:t>
            </w:r>
            <w:r w:rsidRPr="0021643D">
              <w:t>Technology</w:t>
            </w:r>
            <w:r w:rsidRPr="0021643D">
              <w:rPr>
                <w:lang w:val="uk-UA"/>
              </w:rPr>
              <w:t xml:space="preserve"> </w:t>
            </w:r>
            <w:r w:rsidRPr="0021643D">
              <w:t>Company</w:t>
            </w:r>
            <w:r w:rsidRPr="0021643D">
              <w:rPr>
                <w:lang w:val="uk-UA"/>
              </w:rPr>
              <w:t xml:space="preserve"> або </w:t>
            </w:r>
            <w:r w:rsidRPr="0021643D">
              <w:t>Dahua</w:t>
            </w:r>
            <w:r w:rsidRPr="0021643D">
              <w:rPr>
                <w:lang w:val="uk-UA"/>
              </w:rPr>
              <w:t xml:space="preserve"> </w:t>
            </w:r>
            <w:r w:rsidRPr="0021643D">
              <w:t>Technology</w:t>
            </w:r>
            <w:r w:rsidRPr="0021643D">
              <w:rPr>
                <w:lang w:val="uk-UA"/>
              </w:rPr>
              <w:t xml:space="preserve"> </w:t>
            </w:r>
            <w:r w:rsidRPr="0021643D">
              <w:t>Company</w:t>
            </w:r>
            <w:r w:rsidRPr="0021643D">
              <w:rPr>
                <w:lang w:val="uk-UA"/>
              </w:rPr>
              <w:t xml:space="preserve"> або їх дочірніх або афілійованих компаній, відповідно до FAR 52.204-25.</w:t>
            </w:r>
          </w:p>
        </w:tc>
      </w:tr>
      <w:tr w:rsidR="00B737BD" w:rsidRPr="0021643D" w14:paraId="0E864B49" w14:textId="77777777" w:rsidTr="26B51AA9">
        <w:tc>
          <w:tcPr>
            <w:tcW w:w="10556" w:type="dxa"/>
            <w:gridSpan w:val="2"/>
          </w:tcPr>
          <w:p w14:paraId="042EB299" w14:textId="3FDA80F7" w:rsidR="00B737BD" w:rsidRPr="005A70D7" w:rsidRDefault="00B737BD" w:rsidP="005A70D7">
            <w:pPr>
              <w:pStyle w:val="Style6"/>
            </w:pPr>
            <w:bookmarkStart w:id="36" w:name="_Hlk160036965"/>
            <w:bookmarkStart w:id="37" w:name="_Toc173943247"/>
            <w:r w:rsidRPr="005A70D7">
              <w:t>Determination of Responsibility</w:t>
            </w:r>
            <w:bookmarkEnd w:id="36"/>
            <w:r w:rsidRPr="005A70D7">
              <w:t>/ Визначення відповідальност</w:t>
            </w:r>
            <w:bookmarkEnd w:id="37"/>
          </w:p>
        </w:tc>
      </w:tr>
      <w:tr w:rsidR="00040843" w:rsidRPr="00D309A9" w14:paraId="66CDE84A" w14:textId="77777777" w:rsidTr="00D65B47">
        <w:tc>
          <w:tcPr>
            <w:tcW w:w="5247" w:type="dxa"/>
          </w:tcPr>
          <w:p w14:paraId="42234D14" w14:textId="77777777" w:rsidR="00C02C02" w:rsidRPr="0066358E" w:rsidRDefault="00C02C02" w:rsidP="00C02C02">
            <w:pPr>
              <w:pStyle w:val="NoSpacing"/>
              <w:spacing w:after="120"/>
              <w:jc w:val="both"/>
              <w:rPr>
                <w:rFonts w:cs="Calibri"/>
              </w:rPr>
            </w:pPr>
            <w:r w:rsidRPr="0066358E">
              <w:rPr>
                <w:rFonts w:cs="Calibri"/>
              </w:rPr>
              <w:t>DAI will not enter into any type of agreement with an Offeror prior to ensuring the Offeror’s responsibility. When assessing an Offeror’s responsibility, the following factors are taken into consideration:</w:t>
            </w:r>
          </w:p>
          <w:p w14:paraId="5F50D506" w14:textId="77777777" w:rsidR="00C02C02" w:rsidRPr="00F33598" w:rsidRDefault="00C02C02" w:rsidP="00FE4A2A">
            <w:pPr>
              <w:pStyle w:val="ListParagraph"/>
              <w:numPr>
                <w:ilvl w:val="0"/>
                <w:numId w:val="1"/>
              </w:numPr>
              <w:autoSpaceDE w:val="0"/>
              <w:autoSpaceDN w:val="0"/>
              <w:adjustRightInd w:val="0"/>
              <w:spacing w:before="0"/>
              <w:ind w:left="430" w:hanging="450"/>
              <w:contextualSpacing w:val="0"/>
              <w:jc w:val="both"/>
              <w:rPr>
                <w:rFonts w:cs="Calibri"/>
                <w:color w:val="000000"/>
                <w:lang w:val="uk-UA"/>
              </w:rPr>
            </w:pPr>
            <w:r w:rsidRPr="00F33598">
              <w:rPr>
                <w:rFonts w:cs="Calibri"/>
                <w:color w:val="000000"/>
                <w:lang w:val="uk-UA"/>
              </w:rPr>
              <w:t>Provide copies of the required business licenses.</w:t>
            </w:r>
          </w:p>
          <w:p w14:paraId="6D4694CE" w14:textId="0660467D" w:rsidR="00C02C02" w:rsidRPr="004B7CAF" w:rsidRDefault="00C02C02" w:rsidP="00FE4A2A">
            <w:pPr>
              <w:pStyle w:val="ListParagraph"/>
              <w:numPr>
                <w:ilvl w:val="0"/>
                <w:numId w:val="1"/>
              </w:numPr>
              <w:spacing w:before="0"/>
              <w:ind w:left="430" w:hanging="450"/>
              <w:contextualSpacing w:val="0"/>
              <w:jc w:val="both"/>
              <w:rPr>
                <w:rFonts w:cs="Calibri"/>
                <w:color w:val="000000"/>
                <w:lang w:val="uk-UA"/>
              </w:rPr>
            </w:pPr>
            <w:r w:rsidRPr="004B7CAF">
              <w:rPr>
                <w:rFonts w:cs="Calibri"/>
                <w:color w:val="000000"/>
                <w:lang w:val="uk-UA"/>
              </w:rPr>
              <w:lastRenderedPageBreak/>
              <w:t xml:space="preserve">Evidence of a </w:t>
            </w:r>
            <w:r w:rsidRPr="004B7CAF">
              <w:rPr>
                <w:rFonts w:cs="Calibri"/>
              </w:rPr>
              <w:t>Unique Entity ID (SAM)</w:t>
            </w:r>
            <w:r w:rsidRPr="004B7CAF">
              <w:rPr>
                <w:rFonts w:cs="Calibri"/>
                <w:color w:val="000000"/>
                <w:lang w:val="uk-UA"/>
              </w:rPr>
              <w:t xml:space="preserve"> number (</w:t>
            </w:r>
            <w:r w:rsidRPr="004B7CAF">
              <w:rPr>
                <w:rFonts w:cs="Calibri"/>
                <w:color w:val="000000"/>
              </w:rPr>
              <w:t xml:space="preserve">Please follow the instructions in </w:t>
            </w:r>
            <w:r w:rsidRPr="004B7CAF">
              <w:rPr>
                <w:rFonts w:cs="Calibri"/>
                <w:b/>
                <w:bCs/>
                <w:color w:val="000000"/>
              </w:rPr>
              <w:t>Attachment D</w:t>
            </w:r>
            <w:r w:rsidRPr="004B7CAF">
              <w:rPr>
                <w:rFonts w:cs="Calibri"/>
                <w:color w:val="000000"/>
              </w:rPr>
              <w:t xml:space="preserve"> of the RFP package</w:t>
            </w:r>
            <w:r w:rsidRPr="004B7CAF">
              <w:rPr>
                <w:rFonts w:cs="Calibri"/>
                <w:color w:val="000000"/>
                <w:lang w:val="uk-UA"/>
              </w:rPr>
              <w:t>).</w:t>
            </w:r>
          </w:p>
          <w:p w14:paraId="47C7A609" w14:textId="77777777" w:rsidR="00C02C02" w:rsidRPr="008924B6" w:rsidRDefault="00C02C02" w:rsidP="00FE4A2A">
            <w:pPr>
              <w:pStyle w:val="ListParagraph"/>
              <w:numPr>
                <w:ilvl w:val="0"/>
                <w:numId w:val="1"/>
              </w:numPr>
              <w:autoSpaceDE w:val="0"/>
              <w:autoSpaceDN w:val="0"/>
              <w:adjustRightInd w:val="0"/>
              <w:spacing w:before="0"/>
              <w:ind w:left="430" w:hanging="450"/>
              <w:contextualSpacing w:val="0"/>
              <w:jc w:val="both"/>
              <w:rPr>
                <w:rFonts w:cs="Calibri"/>
                <w:color w:val="000000"/>
                <w:lang w:val="uk-UA"/>
              </w:rPr>
            </w:pPr>
            <w:r w:rsidRPr="0066358E">
              <w:rPr>
                <w:rFonts w:cs="Calibri"/>
                <w:color w:val="000000"/>
                <w:lang w:val="uk-UA"/>
              </w:rPr>
              <w:t>The source, origin and nationality of the services are not from a Prohibited Country (explained</w:t>
            </w:r>
            <w:r w:rsidRPr="0066358E">
              <w:rPr>
                <w:rFonts w:cs="Calibri"/>
                <w:color w:val="000000"/>
              </w:rPr>
              <w:t xml:space="preserve"> below</w:t>
            </w:r>
            <w:r w:rsidRPr="0066358E">
              <w:rPr>
                <w:rFonts w:cs="Calibri"/>
                <w:color w:val="000000"/>
                <w:lang w:val="uk-UA"/>
              </w:rPr>
              <w:t xml:space="preserve">). </w:t>
            </w:r>
          </w:p>
          <w:p w14:paraId="4868F4ED" w14:textId="77777777" w:rsidR="008924B6" w:rsidRPr="0066358E" w:rsidRDefault="008924B6" w:rsidP="008924B6">
            <w:pPr>
              <w:pStyle w:val="ListParagraph"/>
              <w:autoSpaceDE w:val="0"/>
              <w:autoSpaceDN w:val="0"/>
              <w:adjustRightInd w:val="0"/>
              <w:spacing w:before="0"/>
              <w:ind w:left="430"/>
              <w:contextualSpacing w:val="0"/>
              <w:jc w:val="both"/>
              <w:rPr>
                <w:rFonts w:cs="Calibri"/>
                <w:color w:val="000000"/>
                <w:lang w:val="uk-UA"/>
              </w:rPr>
            </w:pPr>
          </w:p>
          <w:p w14:paraId="51398335" w14:textId="77777777" w:rsidR="00C02C02" w:rsidRPr="008924B6" w:rsidRDefault="00C02C02" w:rsidP="00FE4A2A">
            <w:pPr>
              <w:pStyle w:val="ListParagraph"/>
              <w:numPr>
                <w:ilvl w:val="0"/>
                <w:numId w:val="1"/>
              </w:numPr>
              <w:spacing w:before="0"/>
              <w:ind w:left="430" w:hanging="450"/>
              <w:contextualSpacing w:val="0"/>
              <w:jc w:val="both"/>
              <w:rPr>
                <w:rFonts w:cs="Calibri"/>
                <w:color w:val="000000"/>
                <w:lang w:val="uk-UA"/>
              </w:rPr>
            </w:pPr>
            <w:r w:rsidRPr="0066358E">
              <w:rPr>
                <w:rFonts w:cs="Calibri"/>
                <w:color w:val="000000"/>
                <w:lang w:val="uk-UA"/>
              </w:rPr>
              <w:t xml:space="preserve">Having adequate financial resources to finance and perform the work or deliver goods or the ability to obtain financial </w:t>
            </w:r>
            <w:proofErr w:type="spellStart"/>
            <w:r w:rsidRPr="0066358E">
              <w:rPr>
                <w:rFonts w:cs="Calibri"/>
                <w:color w:val="000000"/>
                <w:lang w:val="uk-UA"/>
              </w:rPr>
              <w:t>resources</w:t>
            </w:r>
            <w:proofErr w:type="spellEnd"/>
            <w:r w:rsidRPr="0066358E">
              <w:rPr>
                <w:rFonts w:cs="Calibri"/>
                <w:color w:val="000000"/>
                <w:lang w:val="uk-UA"/>
              </w:rPr>
              <w:t xml:space="preserve"> </w:t>
            </w:r>
            <w:proofErr w:type="spellStart"/>
            <w:r w:rsidRPr="0066358E">
              <w:rPr>
                <w:rFonts w:cs="Calibri"/>
                <w:color w:val="000000"/>
                <w:lang w:val="uk-UA"/>
              </w:rPr>
              <w:t>without</w:t>
            </w:r>
            <w:proofErr w:type="spellEnd"/>
            <w:r w:rsidRPr="0066358E">
              <w:rPr>
                <w:rFonts w:cs="Calibri"/>
                <w:color w:val="000000"/>
                <w:lang w:val="uk-UA"/>
              </w:rPr>
              <w:t xml:space="preserve"> </w:t>
            </w:r>
            <w:proofErr w:type="spellStart"/>
            <w:r w:rsidRPr="0066358E">
              <w:rPr>
                <w:rFonts w:cs="Calibri"/>
                <w:color w:val="000000"/>
                <w:lang w:val="uk-UA"/>
              </w:rPr>
              <w:t>receiving</w:t>
            </w:r>
            <w:proofErr w:type="spellEnd"/>
            <w:r w:rsidRPr="0066358E">
              <w:rPr>
                <w:rFonts w:cs="Calibri"/>
                <w:color w:val="000000"/>
                <w:lang w:val="uk-UA"/>
              </w:rPr>
              <w:t xml:space="preserve"> </w:t>
            </w:r>
            <w:proofErr w:type="spellStart"/>
            <w:r w:rsidRPr="0066358E">
              <w:rPr>
                <w:rFonts w:cs="Calibri"/>
                <w:color w:val="000000"/>
                <w:lang w:val="uk-UA"/>
              </w:rPr>
              <w:t>advance</w:t>
            </w:r>
            <w:proofErr w:type="spellEnd"/>
            <w:r w:rsidRPr="0066358E">
              <w:rPr>
                <w:rFonts w:cs="Calibri"/>
                <w:color w:val="000000"/>
                <w:lang w:val="uk-UA"/>
              </w:rPr>
              <w:t xml:space="preserve"> </w:t>
            </w:r>
            <w:proofErr w:type="spellStart"/>
            <w:r w:rsidRPr="0066358E">
              <w:rPr>
                <w:rFonts w:cs="Calibri"/>
                <w:color w:val="000000"/>
                <w:lang w:val="uk-UA"/>
              </w:rPr>
              <w:t>funds</w:t>
            </w:r>
            <w:proofErr w:type="spellEnd"/>
            <w:r w:rsidRPr="0066358E">
              <w:rPr>
                <w:rFonts w:cs="Calibri"/>
                <w:color w:val="000000"/>
                <w:lang w:val="uk-UA"/>
              </w:rPr>
              <w:t xml:space="preserve"> </w:t>
            </w:r>
            <w:proofErr w:type="spellStart"/>
            <w:r w:rsidRPr="0066358E">
              <w:rPr>
                <w:rFonts w:cs="Calibri"/>
                <w:color w:val="000000"/>
                <w:lang w:val="uk-UA"/>
              </w:rPr>
              <w:t>from</w:t>
            </w:r>
            <w:proofErr w:type="spellEnd"/>
            <w:r w:rsidRPr="0066358E">
              <w:rPr>
                <w:rFonts w:cs="Calibri"/>
                <w:color w:val="000000"/>
                <w:lang w:val="uk-UA"/>
              </w:rPr>
              <w:t xml:space="preserve"> DAI.</w:t>
            </w:r>
          </w:p>
          <w:p w14:paraId="66C27395" w14:textId="77777777" w:rsidR="008924B6" w:rsidRPr="008924B6" w:rsidRDefault="008924B6" w:rsidP="008924B6">
            <w:pPr>
              <w:spacing w:before="0"/>
              <w:jc w:val="both"/>
              <w:rPr>
                <w:rFonts w:cs="Calibri"/>
                <w:color w:val="000000"/>
              </w:rPr>
            </w:pPr>
          </w:p>
          <w:p w14:paraId="6F9766D2" w14:textId="77777777" w:rsidR="00C02C02" w:rsidRPr="008924B6" w:rsidRDefault="00C02C02" w:rsidP="00FE4A2A">
            <w:pPr>
              <w:pStyle w:val="ListParagraph"/>
              <w:numPr>
                <w:ilvl w:val="0"/>
                <w:numId w:val="1"/>
              </w:numPr>
              <w:spacing w:before="0"/>
              <w:ind w:left="430" w:hanging="450"/>
              <w:contextualSpacing w:val="0"/>
              <w:jc w:val="both"/>
              <w:rPr>
                <w:rFonts w:cs="Calibri"/>
                <w:color w:val="000000"/>
                <w:lang w:val="uk-UA"/>
              </w:rPr>
            </w:pPr>
            <w:proofErr w:type="spellStart"/>
            <w:r w:rsidRPr="0066358E">
              <w:rPr>
                <w:rFonts w:cs="Calibri"/>
                <w:color w:val="000000"/>
                <w:lang w:val="uk-UA"/>
              </w:rPr>
              <w:t>Have</w:t>
            </w:r>
            <w:proofErr w:type="spellEnd"/>
            <w:r w:rsidRPr="0066358E">
              <w:rPr>
                <w:rFonts w:cs="Calibri"/>
                <w:color w:val="000000"/>
                <w:lang w:val="uk-UA"/>
              </w:rPr>
              <w:t xml:space="preserve"> a </w:t>
            </w:r>
            <w:proofErr w:type="spellStart"/>
            <w:r w:rsidRPr="0066358E">
              <w:rPr>
                <w:rFonts w:cs="Calibri"/>
                <w:color w:val="000000"/>
                <w:lang w:val="uk-UA"/>
              </w:rPr>
              <w:t>satisfactory</w:t>
            </w:r>
            <w:proofErr w:type="spellEnd"/>
            <w:r w:rsidRPr="0066358E">
              <w:rPr>
                <w:rFonts w:cs="Calibri"/>
                <w:color w:val="000000"/>
                <w:lang w:val="uk-UA"/>
              </w:rPr>
              <w:t xml:space="preserve"> </w:t>
            </w:r>
            <w:proofErr w:type="spellStart"/>
            <w:r w:rsidRPr="0066358E">
              <w:rPr>
                <w:rFonts w:cs="Calibri"/>
                <w:color w:val="000000"/>
                <w:lang w:val="uk-UA"/>
              </w:rPr>
              <w:t>past</w:t>
            </w:r>
            <w:proofErr w:type="spellEnd"/>
            <w:r w:rsidRPr="0066358E">
              <w:rPr>
                <w:rFonts w:cs="Calibri"/>
                <w:color w:val="000000"/>
                <w:lang w:val="uk-UA"/>
              </w:rPr>
              <w:t xml:space="preserve"> </w:t>
            </w:r>
            <w:proofErr w:type="spellStart"/>
            <w:r w:rsidRPr="0066358E">
              <w:rPr>
                <w:rFonts w:cs="Calibri"/>
                <w:color w:val="000000"/>
                <w:lang w:val="uk-UA"/>
              </w:rPr>
              <w:t>performance</w:t>
            </w:r>
            <w:proofErr w:type="spellEnd"/>
            <w:r w:rsidRPr="0066358E">
              <w:rPr>
                <w:rFonts w:cs="Calibri"/>
                <w:color w:val="000000"/>
                <w:lang w:val="uk-UA"/>
              </w:rPr>
              <w:t xml:space="preserve"> </w:t>
            </w:r>
            <w:proofErr w:type="spellStart"/>
            <w:r w:rsidRPr="0066358E">
              <w:rPr>
                <w:rFonts w:cs="Calibri"/>
                <w:color w:val="000000"/>
                <w:lang w:val="uk-UA"/>
              </w:rPr>
              <w:t>record</w:t>
            </w:r>
            <w:proofErr w:type="spellEnd"/>
            <w:r w:rsidRPr="0066358E">
              <w:rPr>
                <w:rFonts w:cs="Calibri"/>
                <w:color w:val="000000"/>
                <w:lang w:val="uk-UA"/>
              </w:rPr>
              <w:t>.</w:t>
            </w:r>
          </w:p>
          <w:p w14:paraId="3ABCD92A" w14:textId="77777777" w:rsidR="008924B6" w:rsidRPr="008924B6" w:rsidRDefault="008924B6" w:rsidP="008924B6">
            <w:pPr>
              <w:spacing w:before="0"/>
              <w:jc w:val="both"/>
              <w:rPr>
                <w:rFonts w:cs="Calibri"/>
                <w:color w:val="000000"/>
              </w:rPr>
            </w:pPr>
          </w:p>
          <w:p w14:paraId="1E5088E4" w14:textId="77777777" w:rsidR="00C02C02" w:rsidRPr="0066358E" w:rsidRDefault="00C02C02" w:rsidP="00FE4A2A">
            <w:pPr>
              <w:pStyle w:val="ListParagraph"/>
              <w:numPr>
                <w:ilvl w:val="0"/>
                <w:numId w:val="1"/>
              </w:numPr>
              <w:spacing w:before="0"/>
              <w:ind w:left="430" w:hanging="450"/>
              <w:contextualSpacing w:val="0"/>
              <w:jc w:val="both"/>
              <w:rPr>
                <w:rFonts w:cs="Calibri"/>
                <w:color w:val="000000"/>
                <w:lang w:val="uk-UA"/>
              </w:rPr>
            </w:pPr>
            <w:proofErr w:type="spellStart"/>
            <w:r w:rsidRPr="0066358E">
              <w:rPr>
                <w:rFonts w:cs="Calibri"/>
                <w:color w:val="000000"/>
                <w:lang w:val="uk-UA"/>
              </w:rPr>
              <w:t>Have</w:t>
            </w:r>
            <w:proofErr w:type="spellEnd"/>
            <w:r w:rsidRPr="0066358E">
              <w:rPr>
                <w:rFonts w:cs="Calibri"/>
                <w:color w:val="000000"/>
                <w:lang w:val="uk-UA"/>
              </w:rPr>
              <w:t xml:space="preserve"> a </w:t>
            </w:r>
            <w:proofErr w:type="spellStart"/>
            <w:r w:rsidRPr="0066358E">
              <w:rPr>
                <w:rFonts w:cs="Calibri"/>
                <w:color w:val="000000"/>
                <w:lang w:val="uk-UA"/>
              </w:rPr>
              <w:t>satisfactory</w:t>
            </w:r>
            <w:proofErr w:type="spellEnd"/>
            <w:r w:rsidRPr="0066358E">
              <w:rPr>
                <w:rFonts w:cs="Calibri"/>
                <w:color w:val="000000"/>
                <w:lang w:val="uk-UA"/>
              </w:rPr>
              <w:t xml:space="preserve"> </w:t>
            </w:r>
            <w:proofErr w:type="spellStart"/>
            <w:r w:rsidRPr="0066358E">
              <w:rPr>
                <w:rFonts w:cs="Calibri"/>
                <w:color w:val="000000"/>
                <w:lang w:val="uk-UA"/>
              </w:rPr>
              <w:t>record</w:t>
            </w:r>
            <w:proofErr w:type="spellEnd"/>
            <w:r w:rsidRPr="0066358E">
              <w:rPr>
                <w:rFonts w:cs="Calibri"/>
                <w:color w:val="000000"/>
                <w:lang w:val="uk-UA"/>
              </w:rPr>
              <w:t xml:space="preserve"> of integrity and business ethics.</w:t>
            </w:r>
          </w:p>
          <w:p w14:paraId="2D2B482D" w14:textId="77777777" w:rsidR="00C02C02" w:rsidRPr="0066358E" w:rsidRDefault="00C02C02" w:rsidP="00FE4A2A">
            <w:pPr>
              <w:pStyle w:val="ListParagraph"/>
              <w:numPr>
                <w:ilvl w:val="0"/>
                <w:numId w:val="1"/>
              </w:numPr>
              <w:spacing w:before="0"/>
              <w:ind w:left="430" w:hanging="450"/>
              <w:contextualSpacing w:val="0"/>
              <w:jc w:val="both"/>
              <w:rPr>
                <w:rFonts w:cs="Calibri"/>
                <w:color w:val="000000"/>
                <w:lang w:val="uk-UA"/>
              </w:rPr>
            </w:pPr>
            <w:r w:rsidRPr="0066358E">
              <w:rPr>
                <w:rFonts w:cs="Calibri"/>
                <w:color w:val="000000"/>
                <w:lang w:val="uk-UA"/>
              </w:rPr>
              <w:t xml:space="preserve">Have the necessary production, construction and technical equipment and facilities if </w:t>
            </w:r>
            <w:r w:rsidRPr="0066358E">
              <w:rPr>
                <w:rFonts w:cs="Calibri"/>
                <w:color w:val="000000"/>
              </w:rPr>
              <w:t xml:space="preserve">  </w:t>
            </w:r>
            <w:r w:rsidRPr="0066358E">
              <w:rPr>
                <w:rFonts w:cs="Calibri"/>
                <w:color w:val="000000"/>
                <w:lang w:val="uk-UA"/>
              </w:rPr>
              <w:t>applicable.</w:t>
            </w:r>
          </w:p>
          <w:p w14:paraId="707CBC70" w14:textId="77777777" w:rsidR="00C02C02" w:rsidRPr="0066358E" w:rsidRDefault="00C02C02" w:rsidP="00FE4A2A">
            <w:pPr>
              <w:pStyle w:val="ListParagraph"/>
              <w:numPr>
                <w:ilvl w:val="0"/>
                <w:numId w:val="1"/>
              </w:numPr>
              <w:spacing w:before="0"/>
              <w:ind w:left="430" w:hanging="450"/>
              <w:contextualSpacing w:val="0"/>
              <w:jc w:val="both"/>
              <w:rPr>
                <w:rFonts w:cs="Calibri"/>
              </w:rPr>
            </w:pPr>
            <w:r w:rsidRPr="0066358E">
              <w:rPr>
                <w:rFonts w:cs="Calibri"/>
                <w:color w:val="000000"/>
                <w:lang w:val="uk-UA"/>
              </w:rPr>
              <w:t xml:space="preserve">Be qualified and eligible to perform work under applicable laws and regulations (availability of relevant licenses and certificates). </w:t>
            </w:r>
          </w:p>
          <w:p w14:paraId="57902143" w14:textId="77777777" w:rsidR="00681567" w:rsidRPr="004E270D" w:rsidRDefault="00C02C02" w:rsidP="00FE4A2A">
            <w:pPr>
              <w:pStyle w:val="ListParagraph"/>
              <w:numPr>
                <w:ilvl w:val="0"/>
                <w:numId w:val="1"/>
              </w:numPr>
              <w:ind w:left="430"/>
            </w:pPr>
            <w:r w:rsidRPr="0066358E">
              <w:rPr>
                <w:rFonts w:cs="Calibri"/>
              </w:rPr>
              <w:t xml:space="preserve">Consent to receive payment for goods solely by bank transfer. </w:t>
            </w:r>
          </w:p>
          <w:p w14:paraId="4F58E7EC" w14:textId="77777777" w:rsidR="004E270D" w:rsidRPr="0066358E" w:rsidRDefault="004E270D" w:rsidP="004E270D">
            <w:pPr>
              <w:pStyle w:val="ListParagraph"/>
              <w:numPr>
                <w:ilvl w:val="0"/>
                <w:numId w:val="1"/>
              </w:numPr>
              <w:autoSpaceDE w:val="0"/>
              <w:autoSpaceDN w:val="0"/>
              <w:adjustRightInd w:val="0"/>
              <w:spacing w:before="0"/>
              <w:ind w:left="430" w:hanging="450"/>
              <w:contextualSpacing w:val="0"/>
              <w:jc w:val="both"/>
              <w:rPr>
                <w:rFonts w:cs="Calibri"/>
                <w:color w:val="000000"/>
                <w:lang w:val="uk-UA"/>
              </w:rPr>
            </w:pPr>
            <w:r w:rsidRPr="0066358E">
              <w:rPr>
                <w:rFonts w:cs="Calibri"/>
                <w:color w:val="000000"/>
                <w:lang w:val="uk-UA"/>
              </w:rPr>
              <w:t>A brief overview of the organization, including professional achievements.</w:t>
            </w:r>
          </w:p>
          <w:p w14:paraId="382B3D87" w14:textId="2D52645B" w:rsidR="004E270D" w:rsidRPr="0021643D" w:rsidRDefault="004E270D" w:rsidP="004E270D">
            <w:pPr>
              <w:pStyle w:val="ListParagraph"/>
              <w:ind w:left="430"/>
            </w:pPr>
          </w:p>
        </w:tc>
        <w:tc>
          <w:tcPr>
            <w:tcW w:w="5309" w:type="dxa"/>
          </w:tcPr>
          <w:p w14:paraId="13285813" w14:textId="77777777" w:rsidR="004B7CAF" w:rsidRPr="009859E0" w:rsidRDefault="004B7CAF" w:rsidP="004B7CAF">
            <w:pPr>
              <w:pStyle w:val="NoSpacing"/>
              <w:jc w:val="both"/>
              <w:rPr>
                <w:rFonts w:cs="Calibri"/>
                <w:lang w:val="uk-UA"/>
              </w:rPr>
            </w:pPr>
            <w:r w:rsidRPr="0066358E">
              <w:rPr>
                <w:rFonts w:cs="Calibri"/>
                <w:lang w:val="uk-UA"/>
              </w:rPr>
              <w:lastRenderedPageBreak/>
              <w:t xml:space="preserve">Компанія «DAI» не укладатиме жодних договорів з Учасником тендеру перш ніж не переконається у його відповідальності. При оцінюванні відповідальності </w:t>
            </w:r>
            <w:r w:rsidRPr="009859E0">
              <w:rPr>
                <w:rFonts w:cs="Calibri"/>
                <w:lang w:val="uk-UA"/>
              </w:rPr>
              <w:t>Учасника тендеру до уваги беруться такі фактори:</w:t>
            </w:r>
          </w:p>
          <w:p w14:paraId="0DC79E88" w14:textId="45CE1634" w:rsidR="004B7CAF" w:rsidRPr="00F22F92" w:rsidRDefault="009859E0" w:rsidP="00C434A6">
            <w:pPr>
              <w:pStyle w:val="ListParagraph"/>
              <w:numPr>
                <w:ilvl w:val="0"/>
                <w:numId w:val="11"/>
              </w:numPr>
              <w:spacing w:before="0"/>
              <w:ind w:hanging="380"/>
              <w:contextualSpacing w:val="0"/>
              <w:jc w:val="both"/>
              <w:rPr>
                <w:rFonts w:cs="Calibri"/>
                <w:color w:val="000000"/>
                <w:lang w:val="uk-UA"/>
              </w:rPr>
            </w:pPr>
            <w:r w:rsidRPr="009859E0">
              <w:rPr>
                <w:rFonts w:cs="Calibri"/>
                <w:color w:val="000000"/>
                <w:lang w:val="uk-UA"/>
              </w:rPr>
              <w:t>Надайте копії необхідних ліцензій на ведення бізнесу.</w:t>
            </w:r>
          </w:p>
          <w:p w14:paraId="3E1981C7" w14:textId="77777777" w:rsidR="004B7CAF" w:rsidRPr="009859E0" w:rsidRDefault="004B7CAF" w:rsidP="00C434A6">
            <w:pPr>
              <w:pStyle w:val="ListParagraph"/>
              <w:numPr>
                <w:ilvl w:val="0"/>
                <w:numId w:val="11"/>
              </w:numPr>
              <w:spacing w:before="0"/>
              <w:ind w:hanging="380"/>
              <w:contextualSpacing w:val="0"/>
              <w:jc w:val="both"/>
              <w:rPr>
                <w:rFonts w:cs="Calibri"/>
                <w:color w:val="000000"/>
                <w:lang w:val="uk-UA"/>
              </w:rPr>
            </w:pPr>
            <w:r w:rsidRPr="009859E0">
              <w:rPr>
                <w:rFonts w:cs="Calibri"/>
                <w:lang w:val="uk-UA"/>
              </w:rPr>
              <w:lastRenderedPageBreak/>
              <w:t xml:space="preserve">Наявність номеру Unique Entity ID (SAM) (будь ласка, дотримуйтесь інструкцій у </w:t>
            </w:r>
            <w:r w:rsidRPr="009859E0">
              <w:rPr>
                <w:rFonts w:cs="Calibri"/>
                <w:b/>
                <w:lang w:val="uk-UA"/>
              </w:rPr>
              <w:t>Додатку</w:t>
            </w:r>
            <w:r w:rsidRPr="009859E0">
              <w:rPr>
                <w:rFonts w:cs="Calibri"/>
                <w:lang w:val="uk-UA"/>
              </w:rPr>
              <w:t xml:space="preserve">  </w:t>
            </w:r>
            <w:r w:rsidRPr="009859E0">
              <w:rPr>
                <w:rFonts w:cs="Calibri"/>
                <w:b/>
                <w:bCs/>
                <w:color w:val="000000"/>
              </w:rPr>
              <w:t>D</w:t>
            </w:r>
            <w:r w:rsidRPr="009859E0">
              <w:rPr>
                <w:rFonts w:cs="Calibri"/>
                <w:b/>
                <w:bCs/>
                <w:color w:val="000000"/>
                <w:lang w:val="uk-UA"/>
              </w:rPr>
              <w:t xml:space="preserve"> </w:t>
            </w:r>
            <w:r w:rsidRPr="009859E0">
              <w:rPr>
                <w:rFonts w:cs="Calibri"/>
                <w:bCs/>
                <w:color w:val="000000"/>
                <w:lang w:val="uk-UA"/>
              </w:rPr>
              <w:t>до цього Запиту</w:t>
            </w:r>
            <w:r w:rsidRPr="009859E0">
              <w:rPr>
                <w:rFonts w:cs="Calibri"/>
                <w:lang w:val="uk-UA"/>
              </w:rPr>
              <w:t>).</w:t>
            </w:r>
          </w:p>
          <w:p w14:paraId="739475DF" w14:textId="77777777" w:rsidR="004B7CAF" w:rsidRPr="0066358E" w:rsidRDefault="004B7CAF" w:rsidP="00C434A6">
            <w:pPr>
              <w:pStyle w:val="ListParagraph"/>
              <w:numPr>
                <w:ilvl w:val="0"/>
                <w:numId w:val="11"/>
              </w:numPr>
              <w:autoSpaceDE w:val="0"/>
              <w:autoSpaceDN w:val="0"/>
              <w:adjustRightInd w:val="0"/>
              <w:spacing w:before="0"/>
              <w:ind w:left="340" w:hanging="380"/>
              <w:contextualSpacing w:val="0"/>
              <w:jc w:val="both"/>
              <w:rPr>
                <w:rFonts w:cs="Calibri"/>
                <w:color w:val="000000"/>
                <w:lang w:val="uk-UA"/>
              </w:rPr>
            </w:pPr>
            <w:r w:rsidRPr="0066358E">
              <w:rPr>
                <w:rFonts w:cs="Calibri"/>
                <w:color w:val="000000"/>
                <w:lang w:val="uk-UA"/>
              </w:rPr>
              <w:t xml:space="preserve">Джерело, походження та юрисдикційна приналежність послуг не із переліку Заборонених країн (пояснення надані нижче) </w:t>
            </w:r>
          </w:p>
          <w:p w14:paraId="5DE5F83F" w14:textId="0B44F21A" w:rsidR="009529BF" w:rsidRPr="00FE4A2A" w:rsidRDefault="004B7CAF" w:rsidP="00C434A6">
            <w:pPr>
              <w:pStyle w:val="ListParagraph"/>
              <w:numPr>
                <w:ilvl w:val="0"/>
                <w:numId w:val="11"/>
              </w:numPr>
              <w:spacing w:before="0"/>
              <w:ind w:left="340" w:hanging="380"/>
              <w:contextualSpacing w:val="0"/>
              <w:jc w:val="both"/>
              <w:rPr>
                <w:rFonts w:cs="Calibri"/>
                <w:color w:val="000000"/>
                <w:lang w:val="uk-UA"/>
              </w:rPr>
            </w:pPr>
            <w:r w:rsidRPr="0066358E">
              <w:rPr>
                <w:rFonts w:cs="Calibri"/>
                <w:color w:val="000000"/>
                <w:lang w:val="uk-UA"/>
              </w:rPr>
              <w:t>Наявність достатніх фінансових ресурсів для фінансування та виконання робіт або постачання товарів, або можливість отримати фінансові ресурси без залучення авансових коштів від компанії «DAI».</w:t>
            </w:r>
          </w:p>
          <w:p w14:paraId="6BD32583" w14:textId="77777777" w:rsidR="004B7CAF" w:rsidRPr="0066358E" w:rsidRDefault="004B7CAF" w:rsidP="00C434A6">
            <w:pPr>
              <w:pStyle w:val="ListParagraph"/>
              <w:numPr>
                <w:ilvl w:val="0"/>
                <w:numId w:val="11"/>
              </w:numPr>
              <w:tabs>
                <w:tab w:val="left" w:pos="1260"/>
                <w:tab w:val="left" w:pos="1890"/>
              </w:tabs>
              <w:autoSpaceDE w:val="0"/>
              <w:autoSpaceDN w:val="0"/>
              <w:adjustRightInd w:val="0"/>
              <w:spacing w:before="0"/>
              <w:ind w:hanging="380"/>
              <w:contextualSpacing w:val="0"/>
              <w:jc w:val="both"/>
              <w:rPr>
                <w:rFonts w:cs="Calibri"/>
                <w:color w:val="000000"/>
                <w:lang w:val="uk-UA"/>
              </w:rPr>
            </w:pPr>
            <w:r w:rsidRPr="0066358E">
              <w:rPr>
                <w:rFonts w:cs="Calibri"/>
                <w:color w:val="000000"/>
                <w:lang w:val="uk-UA"/>
              </w:rPr>
              <w:t>Наявність задовільного досвіду виконання робіт у минулому</w:t>
            </w:r>
            <w:r w:rsidRPr="0066358E">
              <w:rPr>
                <w:rFonts w:cs="Calibri"/>
                <w:color w:val="000000"/>
                <w:lang w:val="ru-RU"/>
              </w:rPr>
              <w:t>.</w:t>
            </w:r>
          </w:p>
          <w:p w14:paraId="7127D4B6" w14:textId="77777777" w:rsidR="009529BF" w:rsidRDefault="004B7CAF" w:rsidP="00C434A6">
            <w:pPr>
              <w:pStyle w:val="ListParagraph"/>
              <w:numPr>
                <w:ilvl w:val="0"/>
                <w:numId w:val="11"/>
              </w:numPr>
              <w:tabs>
                <w:tab w:val="left" w:pos="1260"/>
                <w:tab w:val="left" w:pos="1890"/>
              </w:tabs>
              <w:autoSpaceDE w:val="0"/>
              <w:autoSpaceDN w:val="0"/>
              <w:adjustRightInd w:val="0"/>
              <w:spacing w:before="0"/>
              <w:ind w:hanging="380"/>
              <w:contextualSpacing w:val="0"/>
              <w:jc w:val="both"/>
              <w:rPr>
                <w:rFonts w:cs="Calibri"/>
                <w:color w:val="000000"/>
                <w:lang w:val="uk-UA"/>
              </w:rPr>
            </w:pPr>
            <w:r w:rsidRPr="009529BF">
              <w:rPr>
                <w:rFonts w:cs="Calibri"/>
                <w:color w:val="000000"/>
                <w:lang w:val="uk-UA"/>
              </w:rPr>
              <w:t>П</w:t>
            </w:r>
            <w:hyperlink r:id="rId34" w:history="1">
              <w:r w:rsidRPr="009529BF">
                <w:rPr>
                  <w:rFonts w:cs="Calibri"/>
                  <w:color w:val="000000"/>
                  <w:lang w:val="uk-UA"/>
                </w:rPr>
                <w:t>озитивна репутаці</w:t>
              </w:r>
            </w:hyperlink>
            <w:r w:rsidRPr="009529BF">
              <w:rPr>
                <w:rFonts w:cs="Calibri"/>
                <w:color w:val="000000"/>
                <w:lang w:val="uk-UA"/>
              </w:rPr>
              <w:t xml:space="preserve">я щодо доброчесності та дотримання ділової етики. </w:t>
            </w:r>
          </w:p>
          <w:p w14:paraId="5C041472" w14:textId="77777777" w:rsidR="00B95571" w:rsidRDefault="004B7CAF" w:rsidP="00C434A6">
            <w:pPr>
              <w:pStyle w:val="ListParagraph"/>
              <w:numPr>
                <w:ilvl w:val="0"/>
                <w:numId w:val="11"/>
              </w:numPr>
              <w:autoSpaceDE w:val="0"/>
              <w:autoSpaceDN w:val="0"/>
              <w:adjustRightInd w:val="0"/>
              <w:spacing w:before="0"/>
              <w:ind w:hanging="374"/>
              <w:jc w:val="both"/>
              <w:rPr>
                <w:rFonts w:cs="Calibri"/>
                <w:color w:val="000000"/>
                <w:lang w:val="uk-UA"/>
              </w:rPr>
            </w:pPr>
            <w:r w:rsidRPr="00B95571">
              <w:rPr>
                <w:rFonts w:cs="Calibri"/>
                <w:color w:val="000000"/>
                <w:lang w:val="uk-UA"/>
              </w:rPr>
              <w:t>Наявність необхідного виробничого обладнання, будівельного устаткування та технічного оснащення, а також споруд, якщо це необхідно.</w:t>
            </w:r>
          </w:p>
          <w:p w14:paraId="34607B2A" w14:textId="40DC3C5A" w:rsidR="004B7CAF" w:rsidRPr="00B95571" w:rsidRDefault="004B7CAF" w:rsidP="00C434A6">
            <w:pPr>
              <w:pStyle w:val="ListParagraph"/>
              <w:numPr>
                <w:ilvl w:val="0"/>
                <w:numId w:val="11"/>
              </w:numPr>
              <w:autoSpaceDE w:val="0"/>
              <w:autoSpaceDN w:val="0"/>
              <w:adjustRightInd w:val="0"/>
              <w:spacing w:before="0"/>
              <w:ind w:hanging="374"/>
              <w:jc w:val="both"/>
              <w:rPr>
                <w:rFonts w:cs="Calibri"/>
                <w:color w:val="000000"/>
                <w:lang w:val="uk-UA"/>
              </w:rPr>
            </w:pPr>
            <w:r w:rsidRPr="00B95571">
              <w:rPr>
                <w:rFonts w:cs="Calibri"/>
                <w:color w:val="000000"/>
                <w:lang w:val="uk-UA"/>
              </w:rPr>
              <w:t xml:space="preserve">Наявність кваліфікації та права на виконання робіт відповідно до чинного законодавства (наявність відповідних ліцензій та сертифікатів). </w:t>
            </w:r>
          </w:p>
          <w:p w14:paraId="07DA8D9B" w14:textId="77777777" w:rsidR="00681567" w:rsidRPr="00C11BC4" w:rsidRDefault="004B7CAF" w:rsidP="00C434A6">
            <w:pPr>
              <w:pStyle w:val="ListParagraph"/>
              <w:numPr>
                <w:ilvl w:val="0"/>
                <w:numId w:val="11"/>
              </w:numPr>
              <w:rPr>
                <w:lang w:val="uk-UA"/>
              </w:rPr>
            </w:pPr>
            <w:r w:rsidRPr="0066358E">
              <w:rPr>
                <w:rFonts w:cs="Calibri"/>
                <w:color w:val="000000"/>
                <w:lang w:val="uk-UA"/>
              </w:rPr>
              <w:t>Згода постачальника на оплату товарів виключно у безготівковій формі.</w:t>
            </w:r>
          </w:p>
          <w:p w14:paraId="6DE434E3" w14:textId="6341FBFE" w:rsidR="00C11BC4" w:rsidRPr="0021643D" w:rsidRDefault="00C11BC4" w:rsidP="00C434A6">
            <w:pPr>
              <w:pStyle w:val="ListParagraph"/>
              <w:numPr>
                <w:ilvl w:val="0"/>
                <w:numId w:val="11"/>
              </w:numPr>
              <w:rPr>
                <w:lang w:val="uk-UA"/>
              </w:rPr>
            </w:pPr>
            <w:r w:rsidRPr="00C11BC4">
              <w:rPr>
                <w:lang w:val="uk-UA"/>
              </w:rPr>
              <w:t>Короткий огляд організації,</w:t>
            </w:r>
            <w:r w:rsidR="00B63DED" w:rsidRPr="00B63DED">
              <w:rPr>
                <w:lang w:val="ru-RU"/>
              </w:rPr>
              <w:t xml:space="preserve"> </w:t>
            </w:r>
            <w:r w:rsidR="00B63DED">
              <w:rPr>
                <w:lang w:val="uk-UA"/>
              </w:rPr>
              <w:t>діяльності,</w:t>
            </w:r>
            <w:r w:rsidRPr="00C11BC4">
              <w:rPr>
                <w:lang w:val="uk-UA"/>
              </w:rPr>
              <w:t xml:space="preserve"> включаючи професійні досягнення.</w:t>
            </w:r>
          </w:p>
        </w:tc>
      </w:tr>
      <w:tr w:rsidR="00B737BD" w:rsidRPr="0021643D" w14:paraId="18C329A0" w14:textId="77777777" w:rsidTr="26B51AA9">
        <w:tc>
          <w:tcPr>
            <w:tcW w:w="10556" w:type="dxa"/>
            <w:gridSpan w:val="2"/>
            <w:vAlign w:val="center"/>
          </w:tcPr>
          <w:p w14:paraId="4F194D9C" w14:textId="0BD8FD1C" w:rsidR="00B737BD" w:rsidRPr="005A70D7" w:rsidRDefault="00B737BD" w:rsidP="005A70D7">
            <w:pPr>
              <w:pStyle w:val="Style6"/>
            </w:pPr>
            <w:bookmarkStart w:id="38" w:name="_Hlk160037195"/>
            <w:bookmarkStart w:id="39" w:name="_Toc173943248"/>
            <w:proofErr w:type="spellStart"/>
            <w:r w:rsidRPr="005A70D7">
              <w:lastRenderedPageBreak/>
              <w:t>Geographic</w:t>
            </w:r>
            <w:proofErr w:type="spellEnd"/>
            <w:r w:rsidRPr="005A70D7">
              <w:t xml:space="preserve"> </w:t>
            </w:r>
            <w:proofErr w:type="spellStart"/>
            <w:r w:rsidRPr="005A70D7">
              <w:t>Code</w:t>
            </w:r>
            <w:bookmarkEnd w:id="38"/>
            <w:proofErr w:type="spellEnd"/>
            <w:r w:rsidRPr="005A70D7">
              <w:t>/ Географічний код</w:t>
            </w:r>
            <w:bookmarkEnd w:id="39"/>
          </w:p>
        </w:tc>
      </w:tr>
      <w:tr w:rsidR="00040843" w:rsidRPr="00D309A9" w14:paraId="00F5B62C" w14:textId="77777777" w:rsidTr="00D65B47">
        <w:tc>
          <w:tcPr>
            <w:tcW w:w="5247" w:type="dxa"/>
          </w:tcPr>
          <w:p w14:paraId="7C835900" w14:textId="77777777" w:rsidR="0084309C" w:rsidRPr="0066358E" w:rsidRDefault="0084309C" w:rsidP="0084309C">
            <w:pPr>
              <w:jc w:val="both"/>
              <w:rPr>
                <w:rFonts w:cs="Calibri"/>
              </w:rPr>
            </w:pPr>
            <w:r w:rsidRPr="0066358E">
              <w:rPr>
                <w:rFonts w:cs="Calibri"/>
              </w:rPr>
              <w:t xml:space="preserve">Under the authorized geographic code for its contract DAI may only procure goods and services from the following countries. </w:t>
            </w:r>
          </w:p>
          <w:p w14:paraId="55FA50A1" w14:textId="77777777" w:rsidR="0084309C" w:rsidRPr="00541174" w:rsidRDefault="0084309C" w:rsidP="0084309C">
            <w:pPr>
              <w:jc w:val="both"/>
              <w:rPr>
                <w:rFonts w:cs="Calibri"/>
                <w:color w:val="000000"/>
                <w:lang w:val="uk-UA"/>
              </w:rPr>
            </w:pPr>
            <w:r w:rsidRPr="00541174">
              <w:rPr>
                <w:rFonts w:cs="Calibri"/>
                <w:color w:val="000000"/>
                <w:lang w:val="uk-UA"/>
              </w:rPr>
              <w:t xml:space="preserve">Geographic Code 935: Goods and services from any area or country including the cooperating country but excluding Prohibited Countries. </w:t>
            </w:r>
          </w:p>
          <w:p w14:paraId="7E5A5994" w14:textId="4D29E099" w:rsidR="00CD0C64" w:rsidRPr="00C62176" w:rsidRDefault="00D309A9" w:rsidP="0084309C">
            <w:pPr>
              <w:jc w:val="both"/>
              <w:rPr>
                <w:rFonts w:cs="Calibri"/>
                <w:lang w:val="uk-UA"/>
              </w:rPr>
            </w:pPr>
            <w:hyperlink r:id="rId35" w:history="1">
              <w:r w:rsidR="00CD0C64" w:rsidRPr="00541174">
                <w:rPr>
                  <w:rStyle w:val="Hyperlink"/>
                  <w:rFonts w:cs="Calibri"/>
                </w:rPr>
                <w:t>https</w:t>
              </w:r>
              <w:r w:rsidR="00CD0C64" w:rsidRPr="00541174">
                <w:rPr>
                  <w:rStyle w:val="Hyperlink"/>
                  <w:rFonts w:cs="Calibri"/>
                  <w:lang w:val="uk-UA"/>
                </w:rPr>
                <w:t>://</w:t>
              </w:r>
              <w:r w:rsidR="00CD0C64" w:rsidRPr="00541174">
                <w:rPr>
                  <w:rStyle w:val="Hyperlink"/>
                  <w:rFonts w:cs="Calibri"/>
                </w:rPr>
                <w:t>pdf</w:t>
              </w:r>
              <w:r w:rsidR="00CD0C64" w:rsidRPr="00541174">
                <w:rPr>
                  <w:rStyle w:val="Hyperlink"/>
                  <w:rFonts w:cs="Calibri"/>
                  <w:lang w:val="uk-UA"/>
                </w:rPr>
                <w:t>.</w:t>
              </w:r>
              <w:proofErr w:type="spellStart"/>
              <w:r w:rsidR="00CD0C64" w:rsidRPr="00541174">
                <w:rPr>
                  <w:rStyle w:val="Hyperlink"/>
                  <w:rFonts w:cs="Calibri"/>
                </w:rPr>
                <w:t>usaid</w:t>
              </w:r>
              <w:proofErr w:type="spellEnd"/>
              <w:r w:rsidR="00CD0C64" w:rsidRPr="00541174">
                <w:rPr>
                  <w:rStyle w:val="Hyperlink"/>
                  <w:rFonts w:cs="Calibri"/>
                  <w:lang w:val="uk-UA"/>
                </w:rPr>
                <w:t>.</w:t>
              </w:r>
              <w:r w:rsidR="00CD0C64" w:rsidRPr="00541174">
                <w:rPr>
                  <w:rStyle w:val="Hyperlink"/>
                  <w:rFonts w:cs="Calibri"/>
                </w:rPr>
                <w:t>gov</w:t>
              </w:r>
              <w:r w:rsidR="00CD0C64" w:rsidRPr="00541174">
                <w:rPr>
                  <w:rStyle w:val="Hyperlink"/>
                  <w:rFonts w:cs="Calibri"/>
                  <w:lang w:val="uk-UA"/>
                </w:rPr>
                <w:t>/</w:t>
              </w:r>
              <w:r w:rsidR="00CD0C64" w:rsidRPr="00541174">
                <w:rPr>
                  <w:rStyle w:val="Hyperlink"/>
                  <w:rFonts w:cs="Calibri"/>
                </w:rPr>
                <w:t>pdf</w:t>
              </w:r>
              <w:r w:rsidR="00CD0C64" w:rsidRPr="00541174">
                <w:rPr>
                  <w:rStyle w:val="Hyperlink"/>
                  <w:rFonts w:cs="Calibri"/>
                  <w:lang w:val="uk-UA"/>
                </w:rPr>
                <w:t>_</w:t>
              </w:r>
              <w:r w:rsidR="00CD0C64" w:rsidRPr="00541174">
                <w:rPr>
                  <w:rStyle w:val="Hyperlink"/>
                  <w:rFonts w:cs="Calibri"/>
                </w:rPr>
                <w:t>docs</w:t>
              </w:r>
              <w:r w:rsidR="00CD0C64" w:rsidRPr="00541174">
                <w:rPr>
                  <w:rStyle w:val="Hyperlink"/>
                  <w:rFonts w:cs="Calibri"/>
                  <w:lang w:val="uk-UA"/>
                </w:rPr>
                <w:t>/</w:t>
              </w:r>
              <w:proofErr w:type="spellStart"/>
              <w:r w:rsidR="00CD0C64" w:rsidRPr="00541174">
                <w:rPr>
                  <w:rStyle w:val="Hyperlink"/>
                  <w:rFonts w:cs="Calibri"/>
                </w:rPr>
                <w:t>Pdacq</w:t>
              </w:r>
              <w:proofErr w:type="spellEnd"/>
              <w:r w:rsidR="00CD0C64" w:rsidRPr="00541174">
                <w:rPr>
                  <w:rStyle w:val="Hyperlink"/>
                  <w:rFonts w:cs="Calibri"/>
                  <w:lang w:val="uk-UA"/>
                </w:rPr>
                <w:t>310.</w:t>
              </w:r>
              <w:r w:rsidR="00CD0C64" w:rsidRPr="00541174">
                <w:rPr>
                  <w:rStyle w:val="Hyperlink"/>
                  <w:rFonts w:cs="Calibri"/>
                </w:rPr>
                <w:t>pdf</w:t>
              </w:r>
            </w:hyperlink>
            <w:r w:rsidR="00CD0C64" w:rsidRPr="00C62176">
              <w:rPr>
                <w:rFonts w:cs="Calibri"/>
                <w:lang w:val="uk-UA"/>
              </w:rPr>
              <w:t xml:space="preserve"> </w:t>
            </w:r>
          </w:p>
          <w:p w14:paraId="7EF42599" w14:textId="77777777" w:rsidR="0084309C" w:rsidRPr="0066358E" w:rsidRDefault="0084309C" w:rsidP="0084309C">
            <w:pPr>
              <w:jc w:val="both"/>
              <w:rPr>
                <w:rFonts w:cs="Calibri"/>
              </w:rPr>
            </w:pPr>
            <w:r w:rsidRPr="0066358E">
              <w:rPr>
                <w:rFonts w:cs="Calibri"/>
              </w:rPr>
              <w:t xml:space="preserve">DAI must verify the source and nationality of goods and services and </w:t>
            </w:r>
            <w:proofErr w:type="gramStart"/>
            <w:r w:rsidRPr="0066358E">
              <w:rPr>
                <w:rFonts w:cs="Calibri"/>
              </w:rPr>
              <w:t>ensure (to the fullest extent</w:t>
            </w:r>
            <w:proofErr w:type="gramEnd"/>
            <w:r w:rsidRPr="0066358E">
              <w:rPr>
                <w:rFonts w:cs="Calibri"/>
              </w:rPr>
              <w:t xml:space="preserve"> possible) that DAI does not procure any goods or services from prohibited countries listed by the Office of Foreign Assets Control (OFAC) as sanctioned countries. OFAC sanctioned countries may be searched within the System for Award Management (SAM) at </w:t>
            </w:r>
            <w:hyperlink r:id="rId36" w:history="1">
              <w:r w:rsidRPr="0066358E">
                <w:rPr>
                  <w:rStyle w:val="Hyperlink"/>
                  <w:rFonts w:cs="Calibri"/>
                </w:rPr>
                <w:t>www.SAM.gov</w:t>
              </w:r>
            </w:hyperlink>
            <w:r w:rsidRPr="0066358E">
              <w:rPr>
                <w:rFonts w:cs="Calibri"/>
              </w:rPr>
              <w:t xml:space="preserve">. The current list of countries under comprehensive sanctions </w:t>
            </w:r>
            <w:proofErr w:type="gramStart"/>
            <w:r w:rsidRPr="0066358E">
              <w:rPr>
                <w:rFonts w:cs="Calibri"/>
              </w:rPr>
              <w:t>include:</w:t>
            </w:r>
            <w:proofErr w:type="gramEnd"/>
            <w:r w:rsidRPr="0066358E">
              <w:rPr>
                <w:rFonts w:cs="Calibri"/>
              </w:rPr>
              <w:t xml:space="preserve"> Cuba, Iran, North Korea, Sudan, and Syria. Goods may not transit through or be assembled in comprehensive sanctioned origin or nationality </w:t>
            </w:r>
            <w:proofErr w:type="gramStart"/>
            <w:r w:rsidRPr="0066358E">
              <w:rPr>
                <w:rFonts w:cs="Calibri"/>
              </w:rPr>
              <w:t>countries</w:t>
            </w:r>
            <w:proofErr w:type="gramEnd"/>
            <w:r w:rsidRPr="0066358E">
              <w:rPr>
                <w:rFonts w:cs="Calibri"/>
              </w:rPr>
              <w:t xml:space="preserve"> nor can the vendor be owned or controlled by a prohibited country. DAI is prohibited from facilitating any transaction by a third party if that transaction would be prohibited if performed by DAI.  </w:t>
            </w:r>
          </w:p>
          <w:p w14:paraId="2FBF6CA8" w14:textId="50615420" w:rsidR="00681567" w:rsidRPr="00C202ED" w:rsidRDefault="0084309C" w:rsidP="00C202ED">
            <w:pPr>
              <w:jc w:val="both"/>
              <w:rPr>
                <w:rFonts w:cs="Calibri"/>
              </w:rPr>
            </w:pPr>
            <w:r w:rsidRPr="0066358E">
              <w:rPr>
                <w:rFonts w:cs="Calibri"/>
              </w:rPr>
              <w:lastRenderedPageBreak/>
              <w:t>By submitting a proposal in response to this RFP, Offerors confirm that they are not violating the Source and Nationality requirements of the goods or services being offered and that the goods and services comply with the Geographic Code and the exclusions for prohibited countries outlined above.</w:t>
            </w:r>
          </w:p>
        </w:tc>
        <w:tc>
          <w:tcPr>
            <w:tcW w:w="5309" w:type="dxa"/>
          </w:tcPr>
          <w:p w14:paraId="7CE63093" w14:textId="77777777" w:rsidR="00C202ED" w:rsidRPr="0066358E" w:rsidRDefault="00C202ED" w:rsidP="00C202ED">
            <w:pPr>
              <w:jc w:val="both"/>
              <w:rPr>
                <w:rFonts w:cs="Calibri"/>
                <w:lang w:val="uk-UA"/>
              </w:rPr>
            </w:pPr>
            <w:r w:rsidRPr="0066358E">
              <w:rPr>
                <w:rFonts w:cs="Calibri"/>
                <w:lang w:val="uk-UA"/>
              </w:rPr>
              <w:lastRenderedPageBreak/>
              <w:t xml:space="preserve">Відповідно до дозволеного географічного коду для укладення договорів компанія «DAI» може закуповувати товари та послуги лише в зазначених країнах. </w:t>
            </w:r>
          </w:p>
          <w:p w14:paraId="7B473E8C" w14:textId="77777777" w:rsidR="00C202ED" w:rsidRDefault="00C202ED" w:rsidP="00C202ED">
            <w:pPr>
              <w:jc w:val="both"/>
              <w:rPr>
                <w:rFonts w:cs="Calibri"/>
                <w:lang w:val="uk-UA"/>
              </w:rPr>
            </w:pPr>
            <w:r w:rsidRPr="0066358E">
              <w:rPr>
                <w:rFonts w:cs="Calibri"/>
                <w:lang w:val="uk-UA"/>
              </w:rPr>
              <w:t>Географічний код 935: Товари та послуги з будь-якого регіону чи країни, включаючи країну-партнера, але виключаючи Заборонені країни.</w:t>
            </w:r>
          </w:p>
          <w:p w14:paraId="32C479C7" w14:textId="72324C61" w:rsidR="00CD0C64" w:rsidRPr="00983055" w:rsidRDefault="00D309A9" w:rsidP="00C202ED">
            <w:pPr>
              <w:jc w:val="both"/>
              <w:rPr>
                <w:rFonts w:cs="Calibri"/>
                <w:lang w:val="uk-UA"/>
              </w:rPr>
            </w:pPr>
            <w:hyperlink r:id="rId37" w:history="1">
              <w:r w:rsidR="00CD0C64" w:rsidRPr="00360694">
                <w:rPr>
                  <w:rStyle w:val="Hyperlink"/>
                  <w:rFonts w:cs="Calibri"/>
                  <w:lang w:val="uk-UA"/>
                </w:rPr>
                <w:t>https://pdf.usaid.gov/pdf_docs/Pdacq310.pdf</w:t>
              </w:r>
            </w:hyperlink>
            <w:r w:rsidR="00CD0C64" w:rsidRPr="00C62176">
              <w:rPr>
                <w:rFonts w:cs="Calibri"/>
                <w:lang w:val="uk-UA"/>
              </w:rPr>
              <w:t xml:space="preserve"> </w:t>
            </w:r>
          </w:p>
          <w:p w14:paraId="77376D81" w14:textId="77777777" w:rsidR="00C202ED" w:rsidRPr="0066358E" w:rsidRDefault="00C202ED" w:rsidP="00C202ED">
            <w:pPr>
              <w:jc w:val="both"/>
              <w:rPr>
                <w:rFonts w:cs="Calibri"/>
                <w:lang w:val="uk-UA"/>
              </w:rPr>
            </w:pPr>
            <w:r w:rsidRPr="0066358E">
              <w:rPr>
                <w:rFonts w:cs="Calibri"/>
                <w:lang w:val="uk-UA"/>
              </w:rPr>
              <w:t xml:space="preserve">Компанія «DAI» зобов’язана перевірити походження та юрисдикцію товарів та послуг і переконатись (у максимально можливій мірі), що жодні товари або послуги не закуповуються із заборонених країн, які знаходяться у санкційному списку країн Управління контролю за іноземними активами (OFAC). Санкційний список OFAC можна знайти в системі System for Award Management (SAM) за </w:t>
            </w:r>
            <w:proofErr w:type="spellStart"/>
            <w:r w:rsidRPr="0066358E">
              <w:rPr>
                <w:rFonts w:cs="Calibri"/>
                <w:lang w:val="uk-UA"/>
              </w:rPr>
              <w:t>адресою</w:t>
            </w:r>
            <w:proofErr w:type="spellEnd"/>
            <w:r w:rsidRPr="0066358E">
              <w:rPr>
                <w:rFonts w:cs="Calibri"/>
                <w:lang w:val="uk-UA"/>
              </w:rPr>
              <w:t xml:space="preserve"> </w:t>
            </w:r>
            <w:hyperlink r:id="rId38" w:history="1">
              <w:r w:rsidRPr="0066358E">
                <w:rPr>
                  <w:rFonts w:cs="Calibri"/>
                  <w:lang w:val="uk-UA"/>
                </w:rPr>
                <w:t>www.SAM.gov</w:t>
              </w:r>
            </w:hyperlink>
            <w:r w:rsidRPr="0066358E">
              <w:rPr>
                <w:rFonts w:cs="Calibri"/>
                <w:lang w:val="uk-UA"/>
              </w:rPr>
              <w:t xml:space="preserve">.  До поточного списку країн, на які розповсюджуються всеосяжні санкції, входять такі країни: Куба, Іран, Північна Корея, Судан та Сирія. Транзит товарів територію країн, на які розповсюджуються всеосяжні санкції, або їх зборка в цих країнах заборонені. Постачальник не може знаходитися у державній власності забороненої </w:t>
            </w:r>
            <w:r w:rsidRPr="0066358E">
              <w:rPr>
                <w:rFonts w:cs="Calibri"/>
                <w:lang w:val="uk-UA"/>
              </w:rPr>
              <w:lastRenderedPageBreak/>
              <w:t xml:space="preserve">країни або контролюватися нею. Компанії «DAI» забороняється сприяти будь-якій угоді третьої сторони, якщо така угода була б забороненою, якщо б її виконувала компанія «DAI».  </w:t>
            </w:r>
          </w:p>
          <w:p w14:paraId="5DB8432B" w14:textId="19F2E99B" w:rsidR="00681567" w:rsidRPr="00C202ED" w:rsidRDefault="00C202ED" w:rsidP="00C202ED">
            <w:pPr>
              <w:jc w:val="both"/>
              <w:rPr>
                <w:rFonts w:cs="Calibri"/>
                <w:lang w:val="uk-UA"/>
              </w:rPr>
            </w:pPr>
            <w:r w:rsidRPr="0066358E">
              <w:rPr>
                <w:rFonts w:cs="Calibri"/>
                <w:lang w:val="uk-UA"/>
              </w:rPr>
              <w:t>Подаючи Пропозицію у відповідь на цей Запит, Учасники тендеру підтверджують, що вони не порушують вимог до Походження та Юрисдикції товарів і послуг, які пропонуються, і що товари і послуги відповідають Географічному коду та не походять з Заборонених країн, зазначених вище.</w:t>
            </w:r>
          </w:p>
        </w:tc>
      </w:tr>
      <w:tr w:rsidR="00B737BD" w:rsidRPr="00D309A9" w14:paraId="19327EC2" w14:textId="77777777" w:rsidTr="26B51AA9">
        <w:tc>
          <w:tcPr>
            <w:tcW w:w="10556" w:type="dxa"/>
            <w:gridSpan w:val="2"/>
          </w:tcPr>
          <w:p w14:paraId="5345008A" w14:textId="3FECE4FC" w:rsidR="00B737BD" w:rsidRPr="005A70D7" w:rsidRDefault="00B737BD" w:rsidP="005A70D7">
            <w:pPr>
              <w:pStyle w:val="Style6"/>
            </w:pPr>
            <w:bookmarkStart w:id="40" w:name="_Hlk160037276"/>
            <w:bookmarkStart w:id="41" w:name="_Toc173943249"/>
            <w:proofErr w:type="spellStart"/>
            <w:r w:rsidRPr="00B737BD">
              <w:rPr>
                <w:rFonts w:eastAsiaTheme="minorHAnsi"/>
                <w:szCs w:val="22"/>
              </w:rPr>
              <w:lastRenderedPageBreak/>
              <w:t>Unique</w:t>
            </w:r>
            <w:proofErr w:type="spellEnd"/>
            <w:r w:rsidRPr="00B737BD">
              <w:rPr>
                <w:rFonts w:eastAsiaTheme="minorHAnsi"/>
                <w:szCs w:val="22"/>
              </w:rPr>
              <w:t xml:space="preserve"> </w:t>
            </w:r>
            <w:proofErr w:type="spellStart"/>
            <w:r w:rsidRPr="00B737BD">
              <w:rPr>
                <w:rFonts w:eastAsiaTheme="minorHAnsi"/>
                <w:szCs w:val="22"/>
              </w:rPr>
              <w:t>Entity</w:t>
            </w:r>
            <w:proofErr w:type="spellEnd"/>
            <w:r w:rsidRPr="00B737BD">
              <w:rPr>
                <w:rFonts w:eastAsiaTheme="minorHAnsi"/>
                <w:szCs w:val="22"/>
              </w:rPr>
              <w:t xml:space="preserve"> ID (SAM)</w:t>
            </w:r>
            <w:bookmarkEnd w:id="40"/>
            <w:r w:rsidRPr="00B737BD">
              <w:rPr>
                <w:rFonts w:eastAsiaTheme="minorHAnsi"/>
                <w:szCs w:val="22"/>
              </w:rPr>
              <w:t>/</w:t>
            </w:r>
            <w:r w:rsidRPr="005A70D7">
              <w:t xml:space="preserve"> Унікальний ідентифікаційний номер організації Unique Entity ID (SAM)</w:t>
            </w:r>
            <w:bookmarkEnd w:id="41"/>
          </w:p>
        </w:tc>
      </w:tr>
      <w:tr w:rsidR="00040843" w:rsidRPr="00D309A9" w14:paraId="78D1870C" w14:textId="77777777" w:rsidTr="00D65B47">
        <w:tc>
          <w:tcPr>
            <w:tcW w:w="5247" w:type="dxa"/>
          </w:tcPr>
          <w:p w14:paraId="060A8070" w14:textId="77777777" w:rsidR="00B7599F" w:rsidRPr="0021643D" w:rsidRDefault="00B7599F" w:rsidP="00B7599F">
            <w:pPr>
              <w:spacing w:before="0"/>
              <w:ind w:left="-18"/>
              <w:jc w:val="both"/>
            </w:pPr>
            <w:r w:rsidRPr="0021643D">
              <w:t xml:space="preserve">There is a mandatory requirement for your organization to provide </w:t>
            </w:r>
            <w:proofErr w:type="gramStart"/>
            <w:r w:rsidRPr="0021643D">
              <w:t>an</w:t>
            </w:r>
            <w:proofErr w:type="gramEnd"/>
            <w:r w:rsidRPr="0021643D">
              <w:t xml:space="preserve"> Unique Entity ID (SAM) to DAI. Without </w:t>
            </w:r>
            <w:proofErr w:type="gramStart"/>
            <w:r w:rsidRPr="0021643D">
              <w:t>an</w:t>
            </w:r>
            <w:proofErr w:type="gramEnd"/>
            <w:r w:rsidRPr="0021643D">
              <w:t xml:space="preserve"> Unique Entity ID (SAM), DAI cannot deem an Offeror “responsible” to conduct business with and therefore, DAI will not enter into a subcontract/purchase order or monetary agreement with any organization. The determination of a successful offeror/applicant resulting from this RFP/RFQ/RFA is contingent upon the winner providing a Unique Entity ID (SAM) DAI. Offerors who fail to provide </w:t>
            </w:r>
            <w:proofErr w:type="gramStart"/>
            <w:r w:rsidRPr="0021643D">
              <w:t>an</w:t>
            </w:r>
            <w:proofErr w:type="gramEnd"/>
            <w:r w:rsidRPr="0021643D">
              <w:t xml:space="preserve"> Unique Entity ID (SAM) will not receive an award and DAI will select an alternate Offeror.</w:t>
            </w:r>
          </w:p>
          <w:p w14:paraId="5BEDF1D2" w14:textId="77777777" w:rsidR="00B7599F" w:rsidRPr="0021643D" w:rsidRDefault="00B7599F" w:rsidP="00B7599F">
            <w:pPr>
              <w:spacing w:before="0"/>
              <w:ind w:left="-18"/>
              <w:jc w:val="both"/>
            </w:pPr>
          </w:p>
          <w:p w14:paraId="5262FAC7" w14:textId="77777777" w:rsidR="00B7599F" w:rsidRPr="0021643D" w:rsidRDefault="00B7599F" w:rsidP="00B7599F">
            <w:pPr>
              <w:spacing w:before="0"/>
              <w:ind w:left="-18"/>
              <w:jc w:val="both"/>
            </w:pPr>
          </w:p>
          <w:p w14:paraId="3A3B76F1" w14:textId="77777777" w:rsidR="00B7599F" w:rsidRDefault="00B7599F" w:rsidP="00B7599F">
            <w:pPr>
              <w:spacing w:before="0"/>
              <w:ind w:left="-18"/>
              <w:jc w:val="both"/>
            </w:pPr>
          </w:p>
          <w:p w14:paraId="659FFA10" w14:textId="15460348" w:rsidR="00B7599F" w:rsidRDefault="00B7599F" w:rsidP="00B7599F">
            <w:pPr>
              <w:spacing w:before="0"/>
              <w:ind w:left="-18"/>
              <w:jc w:val="both"/>
            </w:pPr>
            <w:r w:rsidRPr="0021643D">
              <w:t xml:space="preserve">All U.S. and foreign organizations which receive first-tier subcontracts/ purchase orders with a value of $30,000 and above are required to obtain </w:t>
            </w:r>
            <w:proofErr w:type="gramStart"/>
            <w:r w:rsidRPr="0021643D">
              <w:t>an</w:t>
            </w:r>
            <w:proofErr w:type="gramEnd"/>
            <w:r w:rsidRPr="0021643D">
              <w:t xml:space="preserve"> Unique Entity ID (SAM) prior to signing of the agreement.   </w:t>
            </w:r>
          </w:p>
          <w:p w14:paraId="146CFB07" w14:textId="77777777" w:rsidR="008113B2" w:rsidRPr="0021643D" w:rsidRDefault="008113B2" w:rsidP="00B7599F">
            <w:pPr>
              <w:spacing w:before="0"/>
              <w:ind w:left="-18"/>
              <w:jc w:val="both"/>
            </w:pPr>
          </w:p>
          <w:p w14:paraId="54B770E4" w14:textId="24F068B3" w:rsidR="00681567" w:rsidRPr="0021643D" w:rsidRDefault="00B7599F" w:rsidP="006A7C82">
            <w:pPr>
              <w:spacing w:before="0"/>
              <w:ind w:left="-18"/>
              <w:jc w:val="both"/>
            </w:pPr>
            <w:r w:rsidRPr="0021643D">
              <w:t xml:space="preserve">For those required to obtain a Unique Entity ID (SAM) number, </w:t>
            </w:r>
            <w:r w:rsidR="00604C38" w:rsidRPr="0021643D">
              <w:t>see</w:t>
            </w:r>
            <w:r w:rsidRPr="0021643D">
              <w:t xml:space="preserve"> Instructions for Obtaining </w:t>
            </w:r>
            <w:proofErr w:type="gramStart"/>
            <w:r w:rsidRPr="0021643D">
              <w:t>an</w:t>
            </w:r>
            <w:proofErr w:type="gramEnd"/>
            <w:r w:rsidRPr="0021643D">
              <w:t xml:space="preserve"> Unique Entity ID (SAM) Number</w:t>
            </w:r>
            <w:r w:rsidR="00541174">
              <w:t xml:space="preserve"> in </w:t>
            </w:r>
            <w:r w:rsidR="00541174" w:rsidRPr="0045453B">
              <w:t>Attachment D</w:t>
            </w:r>
            <w:r w:rsidR="00541174">
              <w:t>.</w:t>
            </w:r>
          </w:p>
        </w:tc>
        <w:tc>
          <w:tcPr>
            <w:tcW w:w="5309" w:type="dxa"/>
          </w:tcPr>
          <w:p w14:paraId="06474ADE" w14:textId="77777777" w:rsidR="00B7599F" w:rsidRDefault="00B7599F" w:rsidP="00B7599F">
            <w:pPr>
              <w:spacing w:before="0"/>
              <w:jc w:val="both"/>
              <w:rPr>
                <w:lang w:val="uk-UA"/>
              </w:rPr>
            </w:pPr>
            <w:r w:rsidRPr="0021643D">
              <w:rPr>
                <w:lang w:val="uk-UA"/>
              </w:rPr>
              <w:t>Існує обов'язкова вимога для Вашої організації надати компанії «DAI» номер Unique Entity ID (SAM). Унікальний ідентифікаційний номер організації - це номер, який ідентифікує реєстрацію Вашої організації  у Системі управління винагородами (SAM). Без номера Unique Entity ID (SAM) компанія «DAI» не може визнати Учасника тендеру «відповідальним» для ведення бізнесу, а тому компанія «DAI» не буде укладати субконтракт/ договір на закупівлю або грошову угоду з будь-якою організацією. Визначення успішного учасника тендеру/ заявника в результаті цього RFP/RFQ/RFA залежить від того, чи переможець надає компанії «DAI» номер Unique Entity ID (SAM). Учасники тендеру, які не зможуть надати номер Unique Entity ID (SAM), не отримають винагороду, і компанія «DAI» вибере альтернативного Учасника тендеру.</w:t>
            </w:r>
          </w:p>
          <w:p w14:paraId="16184DCE" w14:textId="1ADEF11C" w:rsidR="00B7599F" w:rsidRPr="0021643D" w:rsidRDefault="00B7599F" w:rsidP="00B7599F">
            <w:pPr>
              <w:spacing w:before="0"/>
              <w:jc w:val="both"/>
              <w:rPr>
                <w:lang w:val="uk-UA"/>
              </w:rPr>
            </w:pPr>
            <w:r w:rsidRPr="0021643D">
              <w:rPr>
                <w:lang w:val="uk-UA"/>
              </w:rPr>
              <w:t xml:space="preserve">Всі американські та іноземні організації, які отримують субконтракти/ договори на закупівлю на суму в еквіваленті 30 000 доларів США і вище, повинні отримати номер Unique Entity ID (SAM) до підписання угоди. </w:t>
            </w:r>
          </w:p>
          <w:p w14:paraId="1C72BD36" w14:textId="75F862D3" w:rsidR="00681567" w:rsidRPr="00541174" w:rsidRDefault="00B7599F" w:rsidP="006A7C82">
            <w:pPr>
              <w:spacing w:before="0"/>
              <w:jc w:val="both"/>
              <w:rPr>
                <w:lang w:val="uk-UA"/>
              </w:rPr>
            </w:pPr>
            <w:r w:rsidRPr="0021643D">
              <w:rPr>
                <w:lang w:val="uk-UA"/>
              </w:rPr>
              <w:t xml:space="preserve">Для тих, кому потрібно отримати номер Unique Entity ID (SAM), </w:t>
            </w:r>
            <w:r w:rsidR="00604C38" w:rsidRPr="0021643D">
              <w:rPr>
                <w:lang w:val="uk-UA"/>
              </w:rPr>
              <w:t>дивись</w:t>
            </w:r>
            <w:r w:rsidRPr="0021643D">
              <w:rPr>
                <w:lang w:val="uk-UA"/>
              </w:rPr>
              <w:t xml:space="preserve"> Інструкції для отримання номера Unique Entity ID (SAM</w:t>
            </w:r>
            <w:r w:rsidRPr="0045453B">
              <w:rPr>
                <w:lang w:val="uk-UA"/>
              </w:rPr>
              <w:t>)</w:t>
            </w:r>
            <w:r w:rsidR="00541174" w:rsidRPr="0045453B">
              <w:rPr>
                <w:lang w:val="uk-UA"/>
              </w:rPr>
              <w:t xml:space="preserve"> у Додатку </w:t>
            </w:r>
            <w:r w:rsidR="00541174" w:rsidRPr="0045453B">
              <w:t>D</w:t>
            </w:r>
            <w:r w:rsidR="00541174" w:rsidRPr="0045453B">
              <w:rPr>
                <w:lang w:val="uk-UA"/>
              </w:rPr>
              <w:t>.</w:t>
            </w:r>
          </w:p>
        </w:tc>
      </w:tr>
      <w:tr w:rsidR="00B737BD" w:rsidRPr="0021643D" w14:paraId="61196BCC" w14:textId="77777777" w:rsidTr="26B51AA9">
        <w:tc>
          <w:tcPr>
            <w:tcW w:w="10556" w:type="dxa"/>
            <w:gridSpan w:val="2"/>
          </w:tcPr>
          <w:p w14:paraId="153659A2" w14:textId="03E889C1" w:rsidR="00B737BD" w:rsidRPr="009E4EF6" w:rsidRDefault="00B737BD" w:rsidP="005A70D7">
            <w:pPr>
              <w:pStyle w:val="Style6"/>
              <w:rPr>
                <w:lang w:val="en-US"/>
              </w:rPr>
            </w:pPr>
            <w:bookmarkStart w:id="42" w:name="_Toc173943250"/>
            <w:proofErr w:type="spellStart"/>
            <w:r w:rsidRPr="0021643D">
              <w:t>Compliance</w:t>
            </w:r>
            <w:proofErr w:type="spellEnd"/>
            <w:r w:rsidRPr="0021643D">
              <w:t xml:space="preserve"> </w:t>
            </w:r>
            <w:proofErr w:type="spellStart"/>
            <w:r w:rsidRPr="0021643D">
              <w:t>with</w:t>
            </w:r>
            <w:proofErr w:type="spellEnd"/>
            <w:r w:rsidRPr="0021643D">
              <w:t xml:space="preserve"> </w:t>
            </w:r>
            <w:proofErr w:type="spellStart"/>
            <w:r w:rsidRPr="0021643D">
              <w:t>Terms</w:t>
            </w:r>
            <w:proofErr w:type="spellEnd"/>
            <w:r w:rsidRPr="0021643D">
              <w:t xml:space="preserve"> </w:t>
            </w:r>
            <w:proofErr w:type="spellStart"/>
            <w:r w:rsidRPr="0021643D">
              <w:t>and</w:t>
            </w:r>
            <w:proofErr w:type="spellEnd"/>
            <w:r w:rsidRPr="0021643D">
              <w:t xml:space="preserve"> </w:t>
            </w:r>
            <w:proofErr w:type="spellStart"/>
            <w:r w:rsidRPr="0021643D">
              <w:t>Conditions</w:t>
            </w:r>
            <w:proofErr w:type="spellEnd"/>
            <w:r>
              <w:t>/</w:t>
            </w:r>
            <w:r w:rsidRPr="0021643D">
              <w:t xml:space="preserve"> </w:t>
            </w:r>
            <w:r w:rsidRPr="0021643D">
              <w:rPr>
                <w:rFonts w:cs="Calibri"/>
              </w:rPr>
              <w:t>Відповідність</w:t>
            </w:r>
            <w:r w:rsidRPr="0021643D">
              <w:t xml:space="preserve"> </w:t>
            </w:r>
            <w:r w:rsidRPr="0021643D">
              <w:rPr>
                <w:rFonts w:cs="Calibri"/>
              </w:rPr>
              <w:t>вимогам</w:t>
            </w:r>
            <w:bookmarkEnd w:id="42"/>
          </w:p>
        </w:tc>
      </w:tr>
      <w:tr w:rsidR="00040843" w:rsidRPr="00D309A9" w14:paraId="1908AE92" w14:textId="77777777" w:rsidTr="00D65B47">
        <w:tc>
          <w:tcPr>
            <w:tcW w:w="5247" w:type="dxa"/>
          </w:tcPr>
          <w:p w14:paraId="1A9E2A0C" w14:textId="6F6DF545" w:rsidR="00681567" w:rsidRPr="0021643D" w:rsidRDefault="00681567" w:rsidP="00681567">
            <w:pPr>
              <w:spacing w:before="0"/>
              <w:jc w:val="both"/>
            </w:pPr>
            <w:r w:rsidRPr="0021643D">
              <w:t xml:space="preserve">Offeror shall be aware of the general terms and conditions for an award resulting from this RFP. The selected Offeror shall comply with all Representations and Certifications of Compliance listed in Attachment </w:t>
            </w:r>
            <w:r w:rsidR="00484B7B">
              <w:t>E</w:t>
            </w:r>
            <w:r w:rsidRPr="0021643D">
              <w:t>.</w:t>
            </w:r>
          </w:p>
        </w:tc>
        <w:tc>
          <w:tcPr>
            <w:tcW w:w="5309" w:type="dxa"/>
          </w:tcPr>
          <w:p w14:paraId="40BFCC2D" w14:textId="67656C84" w:rsidR="00681567" w:rsidRPr="0021643D" w:rsidRDefault="00FC3390" w:rsidP="00681567">
            <w:pPr>
              <w:spacing w:before="0"/>
              <w:jc w:val="both"/>
              <w:rPr>
                <w:lang w:val="uk-UA"/>
              </w:rPr>
            </w:pPr>
            <w:r w:rsidRPr="00FC3390">
              <w:rPr>
                <w:lang w:val="uk-UA"/>
              </w:rPr>
              <w:t xml:space="preserve">Учасник тендеру повинен бути обізнаний із загальними положеннями та умовами присудження, що випливає з цього </w:t>
            </w:r>
            <w:r>
              <w:t>RFP</w:t>
            </w:r>
            <w:r w:rsidRPr="00FC3390">
              <w:rPr>
                <w:lang w:val="uk-UA"/>
              </w:rPr>
              <w:t>. Обраний Учасник повинен відповідати всім Заявам і Сертифікатам відповідності, перерахованим у Додатку E</w:t>
            </w:r>
            <w:r w:rsidR="00681567" w:rsidRPr="0021643D">
              <w:rPr>
                <w:lang w:val="ru-RU"/>
              </w:rPr>
              <w:t>.</w:t>
            </w:r>
          </w:p>
        </w:tc>
      </w:tr>
      <w:tr w:rsidR="00B737BD" w:rsidRPr="00D309A9" w14:paraId="085EBADC" w14:textId="77777777" w:rsidTr="26B51AA9">
        <w:tc>
          <w:tcPr>
            <w:tcW w:w="10556" w:type="dxa"/>
            <w:gridSpan w:val="2"/>
          </w:tcPr>
          <w:p w14:paraId="57FC6294" w14:textId="21E40F75" w:rsidR="00B737BD" w:rsidRPr="005A70D7" w:rsidRDefault="00B737BD" w:rsidP="005A70D7">
            <w:pPr>
              <w:pStyle w:val="Style6"/>
            </w:pPr>
            <w:bookmarkStart w:id="43" w:name="_Toc173943251"/>
            <w:proofErr w:type="spellStart"/>
            <w:r w:rsidRPr="0021643D">
              <w:rPr>
                <w:rFonts w:asciiTheme="minorHAnsi" w:eastAsiaTheme="minorHAnsi" w:hAnsiTheme="minorHAnsi" w:cstheme="minorBidi"/>
                <w:szCs w:val="22"/>
              </w:rPr>
              <w:t>Anti-Corruption</w:t>
            </w:r>
            <w:proofErr w:type="spellEnd"/>
            <w:r w:rsidRPr="0021643D">
              <w:rPr>
                <w:rFonts w:asciiTheme="minorHAnsi" w:eastAsiaTheme="minorHAnsi" w:hAnsiTheme="minorHAnsi" w:cstheme="minorBidi"/>
                <w:szCs w:val="22"/>
              </w:rPr>
              <w:t xml:space="preserve"> </w:t>
            </w:r>
            <w:proofErr w:type="spellStart"/>
            <w:r w:rsidRPr="0021643D">
              <w:rPr>
                <w:rFonts w:asciiTheme="minorHAnsi" w:eastAsiaTheme="minorHAnsi" w:hAnsiTheme="minorHAnsi" w:cstheme="minorBidi"/>
                <w:szCs w:val="22"/>
              </w:rPr>
              <w:t>and</w:t>
            </w:r>
            <w:proofErr w:type="spellEnd"/>
            <w:r w:rsidRPr="0021643D">
              <w:rPr>
                <w:rFonts w:asciiTheme="minorHAnsi" w:eastAsiaTheme="minorHAnsi" w:hAnsiTheme="minorHAnsi" w:cstheme="minorBidi"/>
                <w:szCs w:val="22"/>
              </w:rPr>
              <w:t xml:space="preserve"> </w:t>
            </w:r>
            <w:proofErr w:type="spellStart"/>
            <w:r w:rsidRPr="0021643D">
              <w:rPr>
                <w:rFonts w:asciiTheme="minorHAnsi" w:eastAsiaTheme="minorHAnsi" w:hAnsiTheme="minorHAnsi" w:cstheme="minorBidi"/>
                <w:szCs w:val="22"/>
              </w:rPr>
              <w:t>Anti-Bribery</w:t>
            </w:r>
            <w:proofErr w:type="spellEnd"/>
            <w:r w:rsidRPr="0021643D">
              <w:rPr>
                <w:rFonts w:asciiTheme="minorHAnsi" w:eastAsiaTheme="minorHAnsi" w:hAnsiTheme="minorHAnsi" w:cstheme="minorBidi"/>
                <w:szCs w:val="22"/>
              </w:rPr>
              <w:t xml:space="preserve"> </w:t>
            </w:r>
            <w:proofErr w:type="spellStart"/>
            <w:r w:rsidRPr="0021643D">
              <w:rPr>
                <w:rFonts w:asciiTheme="minorHAnsi" w:eastAsiaTheme="minorHAnsi" w:hAnsiTheme="minorHAnsi" w:cstheme="minorBidi"/>
                <w:szCs w:val="22"/>
              </w:rPr>
              <w:t>Policy</w:t>
            </w:r>
            <w:proofErr w:type="spellEnd"/>
            <w:r w:rsidRPr="0021643D">
              <w:rPr>
                <w:rFonts w:asciiTheme="minorHAnsi" w:eastAsiaTheme="minorHAnsi" w:hAnsiTheme="minorHAnsi" w:cstheme="minorBidi"/>
                <w:szCs w:val="22"/>
              </w:rPr>
              <w:t xml:space="preserve"> </w:t>
            </w:r>
            <w:proofErr w:type="spellStart"/>
            <w:r w:rsidRPr="0021643D">
              <w:rPr>
                <w:rFonts w:asciiTheme="minorHAnsi" w:eastAsiaTheme="minorHAnsi" w:hAnsiTheme="minorHAnsi" w:cstheme="minorBidi"/>
                <w:szCs w:val="22"/>
              </w:rPr>
              <w:t>and</w:t>
            </w:r>
            <w:proofErr w:type="spellEnd"/>
            <w:r w:rsidRPr="0021643D">
              <w:rPr>
                <w:rFonts w:asciiTheme="minorHAnsi" w:eastAsiaTheme="minorHAnsi" w:hAnsiTheme="minorHAnsi" w:cstheme="minorBidi"/>
                <w:szCs w:val="22"/>
              </w:rPr>
              <w:t xml:space="preserve"> </w:t>
            </w:r>
            <w:proofErr w:type="spellStart"/>
            <w:r w:rsidRPr="0021643D">
              <w:rPr>
                <w:rFonts w:asciiTheme="minorHAnsi" w:eastAsiaTheme="minorHAnsi" w:hAnsiTheme="minorHAnsi" w:cstheme="minorBidi"/>
                <w:szCs w:val="22"/>
              </w:rPr>
              <w:t>Reporting</w:t>
            </w:r>
            <w:proofErr w:type="spellEnd"/>
            <w:r w:rsidRPr="0021643D">
              <w:rPr>
                <w:rFonts w:asciiTheme="minorHAnsi" w:eastAsiaTheme="minorHAnsi" w:hAnsiTheme="minorHAnsi" w:cstheme="minorBidi"/>
                <w:szCs w:val="22"/>
              </w:rPr>
              <w:t xml:space="preserve"> </w:t>
            </w:r>
            <w:proofErr w:type="spellStart"/>
            <w:r w:rsidRPr="0021643D">
              <w:rPr>
                <w:rFonts w:asciiTheme="minorHAnsi" w:eastAsiaTheme="minorHAnsi" w:hAnsiTheme="minorHAnsi" w:cstheme="minorBidi"/>
                <w:szCs w:val="22"/>
              </w:rPr>
              <w:t>Responsibilities</w:t>
            </w:r>
            <w:proofErr w:type="spellEnd"/>
            <w:r>
              <w:rPr>
                <w:rFonts w:asciiTheme="minorHAnsi" w:eastAsiaTheme="minorHAnsi" w:hAnsiTheme="minorHAnsi" w:cstheme="minorBidi"/>
                <w:szCs w:val="22"/>
              </w:rPr>
              <w:t>/</w:t>
            </w:r>
            <w:r w:rsidRPr="0021643D">
              <w:t>Політика щодо боротьби з корупцією та боротьби з хабарництвом та відповідальність за звітування</w:t>
            </w:r>
            <w:bookmarkEnd w:id="43"/>
          </w:p>
        </w:tc>
      </w:tr>
      <w:tr w:rsidR="00040843" w:rsidRPr="00D309A9" w14:paraId="1C9D78F9" w14:textId="77777777" w:rsidTr="00D65B47">
        <w:tc>
          <w:tcPr>
            <w:tcW w:w="5247" w:type="dxa"/>
          </w:tcPr>
          <w:p w14:paraId="40F78054" w14:textId="77777777" w:rsidR="005474B9" w:rsidRPr="0021643D" w:rsidRDefault="005474B9" w:rsidP="005474B9">
            <w:pPr>
              <w:autoSpaceDE w:val="0"/>
              <w:autoSpaceDN w:val="0"/>
              <w:adjustRightInd w:val="0"/>
              <w:spacing w:before="0"/>
              <w:jc w:val="both"/>
              <w:rPr>
                <w:rFonts w:cstheme="minorHAnsi"/>
              </w:rPr>
            </w:pPr>
            <w:r w:rsidRPr="0021643D">
              <w:rPr>
                <w:rFonts w:cstheme="minorHAnsi"/>
              </w:rPr>
              <w:t xml:space="preserve">DAI conducts business under the strictest ethical standards to assure fairness in competition, reasonable prices and successful performance or delivery of quality goods and equipment. </w:t>
            </w:r>
            <w:r w:rsidRPr="0021643D">
              <w:rPr>
                <w:rFonts w:cstheme="minorHAnsi"/>
                <w:b/>
                <w:bCs/>
              </w:rPr>
              <w:t>DAI does not tolerate the following acts of corruption:</w:t>
            </w:r>
          </w:p>
          <w:p w14:paraId="7202E8B6" w14:textId="77777777" w:rsidR="005474B9" w:rsidRDefault="005474B9" w:rsidP="00C434A6">
            <w:pPr>
              <w:numPr>
                <w:ilvl w:val="0"/>
                <w:numId w:val="5"/>
              </w:numPr>
              <w:autoSpaceDE w:val="0"/>
              <w:autoSpaceDN w:val="0"/>
              <w:adjustRightInd w:val="0"/>
              <w:spacing w:before="0"/>
              <w:ind w:left="430"/>
              <w:contextualSpacing/>
              <w:jc w:val="both"/>
              <w:rPr>
                <w:rFonts w:cstheme="minorHAnsi"/>
              </w:rPr>
            </w:pPr>
            <w:r w:rsidRPr="0021643D">
              <w:rPr>
                <w:rFonts w:cstheme="minorHAnsi"/>
              </w:rPr>
              <w:lastRenderedPageBreak/>
              <w:t>Any requests for a bribe, kickback, facilitation payment or gratuity in the form of payment, gift or special consideration by a DAI employee, Government official, or their representatives, to influence an award or approval decision.</w:t>
            </w:r>
          </w:p>
          <w:p w14:paraId="7D17FF2D" w14:textId="77777777" w:rsidR="008924B6" w:rsidRPr="0021643D" w:rsidRDefault="008924B6" w:rsidP="008924B6">
            <w:pPr>
              <w:autoSpaceDE w:val="0"/>
              <w:autoSpaceDN w:val="0"/>
              <w:adjustRightInd w:val="0"/>
              <w:spacing w:before="0"/>
              <w:ind w:left="430"/>
              <w:contextualSpacing/>
              <w:jc w:val="both"/>
              <w:rPr>
                <w:rFonts w:cstheme="minorHAnsi"/>
              </w:rPr>
            </w:pPr>
          </w:p>
          <w:p w14:paraId="74A671EB" w14:textId="77777777" w:rsidR="005474B9" w:rsidRDefault="005474B9" w:rsidP="00C434A6">
            <w:pPr>
              <w:numPr>
                <w:ilvl w:val="0"/>
                <w:numId w:val="5"/>
              </w:numPr>
              <w:autoSpaceDE w:val="0"/>
              <w:autoSpaceDN w:val="0"/>
              <w:adjustRightInd w:val="0"/>
              <w:spacing w:before="0"/>
              <w:ind w:left="430"/>
              <w:contextualSpacing/>
              <w:jc w:val="both"/>
              <w:rPr>
                <w:rFonts w:cstheme="minorHAnsi"/>
              </w:rPr>
            </w:pPr>
            <w:r w:rsidRPr="0021643D">
              <w:rPr>
                <w:rFonts w:cstheme="minorHAnsi"/>
              </w:rPr>
              <w:t>Any offer of a bribe, kickback, facilitation payment or gratuity in the form of payment, gift or special consideration by an offeror or subcontractor to influence an award or approval decision.</w:t>
            </w:r>
          </w:p>
          <w:p w14:paraId="4EED6046" w14:textId="77777777" w:rsidR="008924B6" w:rsidRDefault="008924B6" w:rsidP="008924B6">
            <w:pPr>
              <w:pStyle w:val="ListParagraph"/>
              <w:rPr>
                <w:rFonts w:cstheme="minorHAnsi"/>
              </w:rPr>
            </w:pPr>
          </w:p>
          <w:p w14:paraId="5DDBA8F3" w14:textId="77777777" w:rsidR="008924B6" w:rsidRPr="0021643D" w:rsidRDefault="008924B6" w:rsidP="008924B6">
            <w:pPr>
              <w:autoSpaceDE w:val="0"/>
              <w:autoSpaceDN w:val="0"/>
              <w:adjustRightInd w:val="0"/>
              <w:spacing w:before="0"/>
              <w:ind w:left="430"/>
              <w:contextualSpacing/>
              <w:jc w:val="both"/>
              <w:rPr>
                <w:rFonts w:cstheme="minorHAnsi"/>
              </w:rPr>
            </w:pPr>
          </w:p>
          <w:p w14:paraId="6A9C10C5" w14:textId="77777777" w:rsidR="005474B9" w:rsidRDefault="005474B9" w:rsidP="00C434A6">
            <w:pPr>
              <w:numPr>
                <w:ilvl w:val="0"/>
                <w:numId w:val="5"/>
              </w:numPr>
              <w:autoSpaceDE w:val="0"/>
              <w:autoSpaceDN w:val="0"/>
              <w:adjustRightInd w:val="0"/>
              <w:spacing w:before="0"/>
              <w:ind w:left="430"/>
              <w:contextualSpacing/>
              <w:jc w:val="both"/>
              <w:rPr>
                <w:rFonts w:cstheme="minorHAnsi"/>
              </w:rPr>
            </w:pPr>
            <w:r w:rsidRPr="0021643D">
              <w:rPr>
                <w:rFonts w:cstheme="minorHAnsi"/>
              </w:rPr>
              <w:t xml:space="preserve">Any fraud, such as </w:t>
            </w:r>
            <w:proofErr w:type="gramStart"/>
            <w:r w:rsidRPr="0021643D">
              <w:rPr>
                <w:rFonts w:cstheme="minorHAnsi"/>
              </w:rPr>
              <w:t>mis-stating</w:t>
            </w:r>
            <w:proofErr w:type="gramEnd"/>
            <w:r w:rsidRPr="0021643D">
              <w:rPr>
                <w:rFonts w:cstheme="minorHAnsi"/>
              </w:rPr>
              <w:t xml:space="preserve"> or withholding information to benefit the Offeror or subcontractor.</w:t>
            </w:r>
          </w:p>
          <w:p w14:paraId="68ABB153" w14:textId="77777777" w:rsidR="005E6E76" w:rsidRPr="0021643D" w:rsidRDefault="005E6E76" w:rsidP="005E6E76">
            <w:pPr>
              <w:autoSpaceDE w:val="0"/>
              <w:autoSpaceDN w:val="0"/>
              <w:adjustRightInd w:val="0"/>
              <w:spacing w:before="0"/>
              <w:ind w:left="430"/>
              <w:contextualSpacing/>
              <w:jc w:val="both"/>
              <w:rPr>
                <w:rFonts w:cstheme="minorHAnsi"/>
              </w:rPr>
            </w:pPr>
          </w:p>
          <w:p w14:paraId="003C363A" w14:textId="247134F6" w:rsidR="005474B9" w:rsidRDefault="005474B9" w:rsidP="00C434A6">
            <w:pPr>
              <w:numPr>
                <w:ilvl w:val="0"/>
                <w:numId w:val="5"/>
              </w:numPr>
              <w:autoSpaceDE w:val="0"/>
              <w:autoSpaceDN w:val="0"/>
              <w:adjustRightInd w:val="0"/>
              <w:spacing w:before="0"/>
              <w:ind w:left="430"/>
              <w:contextualSpacing/>
              <w:jc w:val="both"/>
              <w:rPr>
                <w:rFonts w:cstheme="minorHAnsi"/>
              </w:rPr>
            </w:pPr>
            <w:r w:rsidRPr="0021643D">
              <w:rPr>
                <w:rFonts w:cstheme="minorHAnsi"/>
              </w:rPr>
              <w:t>Any collusion or conflicts of interest in which a DAI employee, consultant, or representative has a business or personal relationship with a principal or owner of the Offeror or subcontractor that may appear to unfairly favor the Offeror or subcontractor. Subcontractors must also avoid collusion or conflicts of interest in their procurements from vendors. Any such relationship must be disclosed immediately to DAI management for review and appropriate action, including possible exclusion from award.</w:t>
            </w:r>
            <w:r w:rsidRPr="0021643D">
              <w:rPr>
                <w:rFonts w:cstheme="minorHAnsi"/>
                <w:lang w:val="uk-UA"/>
              </w:rPr>
              <w:t xml:space="preserve">  </w:t>
            </w:r>
          </w:p>
          <w:p w14:paraId="38C6A57E" w14:textId="77777777" w:rsidR="005E6E76" w:rsidRPr="004F27DA" w:rsidRDefault="005E6E76" w:rsidP="005E6E76">
            <w:pPr>
              <w:autoSpaceDE w:val="0"/>
              <w:autoSpaceDN w:val="0"/>
              <w:adjustRightInd w:val="0"/>
              <w:spacing w:before="0"/>
              <w:contextualSpacing/>
              <w:jc w:val="both"/>
              <w:rPr>
                <w:rFonts w:cstheme="minorHAnsi"/>
              </w:rPr>
            </w:pPr>
          </w:p>
          <w:p w14:paraId="0DB53196" w14:textId="67B28724" w:rsidR="005474B9" w:rsidRPr="0021643D" w:rsidRDefault="005474B9" w:rsidP="005474B9">
            <w:pPr>
              <w:autoSpaceDE w:val="0"/>
              <w:autoSpaceDN w:val="0"/>
              <w:adjustRightInd w:val="0"/>
              <w:spacing w:before="0"/>
              <w:jc w:val="both"/>
              <w:rPr>
                <w:rFonts w:cstheme="minorHAnsi"/>
              </w:rPr>
            </w:pPr>
            <w:r w:rsidRPr="0021643D">
              <w:rPr>
                <w:rFonts w:cstheme="minorHAnsi"/>
              </w:rPr>
              <w:t>These acts of corruption are not tolerated and may result in serious consequences, including termination of the award and possible suspension and debarment by the U.S. Government, excluding the Offeror or subcontractor from participating in future U.S. Government business.</w:t>
            </w:r>
          </w:p>
          <w:p w14:paraId="46DE505A" w14:textId="18EF81A1" w:rsidR="005474B9" w:rsidRDefault="005474B9" w:rsidP="005474B9">
            <w:pPr>
              <w:autoSpaceDE w:val="0"/>
              <w:autoSpaceDN w:val="0"/>
              <w:adjustRightInd w:val="0"/>
              <w:spacing w:before="0"/>
              <w:jc w:val="both"/>
              <w:rPr>
                <w:rFonts w:cstheme="minorHAnsi"/>
              </w:rPr>
            </w:pPr>
            <w:r w:rsidRPr="0021643D">
              <w:rPr>
                <w:rFonts w:cstheme="minorHAnsi"/>
              </w:rPr>
              <w:t xml:space="preserve">Any attempted or actual corruption should be reported immediately by either the Offeror, </w:t>
            </w:r>
            <w:proofErr w:type="gramStart"/>
            <w:r w:rsidRPr="0021643D">
              <w:rPr>
                <w:rFonts w:cstheme="minorHAnsi"/>
              </w:rPr>
              <w:t>subcontractor</w:t>
            </w:r>
            <w:proofErr w:type="gramEnd"/>
            <w:r w:rsidRPr="0021643D">
              <w:rPr>
                <w:rFonts w:cstheme="minorHAnsi"/>
              </w:rPr>
              <w:t xml:space="preserve"> or DAI staff to:</w:t>
            </w:r>
          </w:p>
          <w:p w14:paraId="44651D15" w14:textId="77777777" w:rsidR="0051496C" w:rsidRPr="0021643D" w:rsidRDefault="0051496C" w:rsidP="005474B9">
            <w:pPr>
              <w:autoSpaceDE w:val="0"/>
              <w:autoSpaceDN w:val="0"/>
              <w:adjustRightInd w:val="0"/>
              <w:spacing w:before="0"/>
              <w:jc w:val="both"/>
              <w:rPr>
                <w:rFonts w:cstheme="minorHAnsi"/>
              </w:rPr>
            </w:pPr>
          </w:p>
          <w:p w14:paraId="59BD6BEE" w14:textId="77777777" w:rsidR="005474B9" w:rsidRDefault="005474B9" w:rsidP="00C434A6">
            <w:pPr>
              <w:numPr>
                <w:ilvl w:val="0"/>
                <w:numId w:val="6"/>
              </w:numPr>
              <w:autoSpaceDE w:val="0"/>
              <w:autoSpaceDN w:val="0"/>
              <w:adjustRightInd w:val="0"/>
              <w:spacing w:before="0"/>
              <w:ind w:left="340" w:hanging="340"/>
              <w:contextualSpacing/>
              <w:jc w:val="both"/>
              <w:rPr>
                <w:rFonts w:cstheme="minorHAnsi"/>
              </w:rPr>
            </w:pPr>
            <w:r w:rsidRPr="0021643D">
              <w:rPr>
                <w:rFonts w:cstheme="minorHAnsi"/>
              </w:rPr>
              <w:t xml:space="preserve">Toll-free Ethics and Compliance Anonymous Hotline at (U.S.) </w:t>
            </w:r>
            <w:proofErr w:type="gramStart"/>
            <w:r w:rsidRPr="0021643D">
              <w:rPr>
                <w:rFonts w:cstheme="minorHAnsi"/>
              </w:rPr>
              <w:t>+1-503-597-4328</w:t>
            </w:r>
            <w:r w:rsidRPr="0021643D">
              <w:rPr>
                <w:rFonts w:cstheme="minorHAnsi"/>
                <w:lang w:val="uk-UA"/>
              </w:rPr>
              <w:t>;</w:t>
            </w:r>
            <w:proofErr w:type="gramEnd"/>
          </w:p>
          <w:p w14:paraId="6BE17473" w14:textId="77777777" w:rsidR="0051496C" w:rsidRPr="0021643D" w:rsidRDefault="0051496C" w:rsidP="0051496C">
            <w:pPr>
              <w:autoSpaceDE w:val="0"/>
              <w:autoSpaceDN w:val="0"/>
              <w:adjustRightInd w:val="0"/>
              <w:spacing w:before="0"/>
              <w:ind w:left="340"/>
              <w:contextualSpacing/>
              <w:jc w:val="both"/>
              <w:rPr>
                <w:rFonts w:cstheme="minorHAnsi"/>
              </w:rPr>
            </w:pPr>
          </w:p>
          <w:p w14:paraId="5141FB91" w14:textId="77777777" w:rsidR="005474B9" w:rsidRDefault="005474B9" w:rsidP="00C434A6">
            <w:pPr>
              <w:numPr>
                <w:ilvl w:val="0"/>
                <w:numId w:val="6"/>
              </w:numPr>
              <w:autoSpaceDE w:val="0"/>
              <w:autoSpaceDN w:val="0"/>
              <w:adjustRightInd w:val="0"/>
              <w:spacing w:before="0"/>
              <w:ind w:left="340" w:hanging="340"/>
              <w:contextualSpacing/>
              <w:jc w:val="both"/>
              <w:rPr>
                <w:rFonts w:cstheme="minorHAnsi"/>
              </w:rPr>
            </w:pPr>
            <w:r w:rsidRPr="0021643D">
              <w:rPr>
                <w:rFonts w:cstheme="minorHAnsi"/>
              </w:rPr>
              <w:t xml:space="preserve">Hotline website – </w:t>
            </w:r>
            <w:hyperlink r:id="rId39" w:history="1">
              <w:r w:rsidRPr="0021643D">
                <w:rPr>
                  <w:rStyle w:val="Hyperlink"/>
                  <w:rFonts w:cstheme="minorHAnsi"/>
                  <w:color w:val="auto"/>
                </w:rPr>
                <w:t>www.DAI.ethicspoint.com</w:t>
              </w:r>
            </w:hyperlink>
            <w:r w:rsidRPr="0021643D">
              <w:rPr>
                <w:rFonts w:cstheme="minorHAnsi"/>
              </w:rPr>
              <w:t>, or</w:t>
            </w:r>
          </w:p>
          <w:p w14:paraId="0CBB016D" w14:textId="77777777" w:rsidR="00A838E6" w:rsidRDefault="00A838E6" w:rsidP="00A838E6">
            <w:pPr>
              <w:pStyle w:val="ListParagraph"/>
              <w:rPr>
                <w:rFonts w:cstheme="minorHAnsi"/>
              </w:rPr>
            </w:pPr>
          </w:p>
          <w:p w14:paraId="6B5CD2DF" w14:textId="77777777" w:rsidR="005474B9" w:rsidRPr="0051496C" w:rsidRDefault="005474B9" w:rsidP="00C434A6">
            <w:pPr>
              <w:numPr>
                <w:ilvl w:val="0"/>
                <w:numId w:val="6"/>
              </w:numPr>
              <w:autoSpaceDE w:val="0"/>
              <w:autoSpaceDN w:val="0"/>
              <w:adjustRightInd w:val="0"/>
              <w:spacing w:before="0"/>
              <w:ind w:left="340" w:hanging="340"/>
              <w:contextualSpacing/>
              <w:jc w:val="both"/>
              <w:rPr>
                <w:rStyle w:val="Hyperlink"/>
                <w:rFonts w:cstheme="minorHAnsi"/>
                <w:color w:val="auto"/>
                <w:u w:val="none"/>
              </w:rPr>
            </w:pPr>
            <w:r w:rsidRPr="0021643D">
              <w:rPr>
                <w:rFonts w:cstheme="minorHAnsi"/>
              </w:rPr>
              <w:t xml:space="preserve">Email to </w:t>
            </w:r>
            <w:hyperlink r:id="rId40" w:history="1">
              <w:r w:rsidRPr="0021643D">
                <w:rPr>
                  <w:rStyle w:val="Hyperlink"/>
                  <w:rFonts w:cstheme="minorHAnsi"/>
                  <w:color w:val="auto"/>
                  <w:lang w:val="uk-UA"/>
                </w:rPr>
                <w:t>Ethics@DAI.com</w:t>
              </w:r>
            </w:hyperlink>
          </w:p>
          <w:p w14:paraId="1FB86A0F" w14:textId="77777777" w:rsidR="0051496C" w:rsidRPr="0021643D" w:rsidRDefault="0051496C" w:rsidP="0051496C">
            <w:pPr>
              <w:autoSpaceDE w:val="0"/>
              <w:autoSpaceDN w:val="0"/>
              <w:adjustRightInd w:val="0"/>
              <w:spacing w:before="0"/>
              <w:ind w:left="340"/>
              <w:contextualSpacing/>
              <w:jc w:val="both"/>
              <w:rPr>
                <w:rFonts w:cstheme="minorHAnsi"/>
              </w:rPr>
            </w:pPr>
          </w:p>
          <w:p w14:paraId="5FE14F2C" w14:textId="77777777" w:rsidR="005474B9" w:rsidRDefault="005474B9" w:rsidP="00C434A6">
            <w:pPr>
              <w:numPr>
                <w:ilvl w:val="0"/>
                <w:numId w:val="6"/>
              </w:numPr>
              <w:autoSpaceDE w:val="0"/>
              <w:autoSpaceDN w:val="0"/>
              <w:adjustRightInd w:val="0"/>
              <w:spacing w:before="0"/>
              <w:ind w:left="340" w:hanging="340"/>
              <w:contextualSpacing/>
              <w:jc w:val="both"/>
              <w:rPr>
                <w:rFonts w:cstheme="minorHAnsi"/>
              </w:rPr>
            </w:pPr>
            <w:r w:rsidRPr="0021643D">
              <w:rPr>
                <w:rFonts w:cstheme="minorHAnsi"/>
              </w:rPr>
              <w:t xml:space="preserve">USAID’s Office of the Inspector General Hotline at </w:t>
            </w:r>
            <w:hyperlink r:id="rId41" w:history="1">
              <w:r w:rsidRPr="0021643D">
                <w:rPr>
                  <w:rStyle w:val="Hyperlink"/>
                  <w:rFonts w:cstheme="minorHAnsi"/>
                  <w:color w:val="auto"/>
                </w:rPr>
                <w:t>hotline@usaid.gov</w:t>
              </w:r>
            </w:hyperlink>
            <w:r w:rsidRPr="0021643D">
              <w:rPr>
                <w:rFonts w:cstheme="minorHAnsi"/>
              </w:rPr>
              <w:t>.</w:t>
            </w:r>
          </w:p>
          <w:p w14:paraId="4E1EB918" w14:textId="77777777" w:rsidR="0051496C" w:rsidRPr="0021643D" w:rsidRDefault="0051496C" w:rsidP="0051496C">
            <w:pPr>
              <w:autoSpaceDE w:val="0"/>
              <w:autoSpaceDN w:val="0"/>
              <w:adjustRightInd w:val="0"/>
              <w:spacing w:before="0"/>
              <w:ind w:left="340"/>
              <w:contextualSpacing/>
              <w:jc w:val="both"/>
              <w:rPr>
                <w:rFonts w:cstheme="minorHAnsi"/>
              </w:rPr>
            </w:pPr>
          </w:p>
          <w:p w14:paraId="3C7E0FF6" w14:textId="2E4E8984" w:rsidR="005474B9" w:rsidRPr="0021643D" w:rsidRDefault="005474B9" w:rsidP="002F0DE2">
            <w:pPr>
              <w:spacing w:before="0"/>
              <w:jc w:val="both"/>
            </w:pPr>
            <w:r w:rsidRPr="0021643D">
              <w:rPr>
                <w:rFonts w:cstheme="minorHAnsi"/>
              </w:rPr>
              <w:t xml:space="preserve">By signing this proposal, the Offeror confirms adherence to this standard and ensures that no attempts shall be made to influence DAI or Government staff through bribes, gratuities, facilitation payments, </w:t>
            </w:r>
            <w:proofErr w:type="gramStart"/>
            <w:r w:rsidRPr="0021643D">
              <w:rPr>
                <w:rFonts w:cstheme="minorHAnsi"/>
              </w:rPr>
              <w:t>kickbacks</w:t>
            </w:r>
            <w:proofErr w:type="gramEnd"/>
            <w:r w:rsidRPr="0021643D">
              <w:rPr>
                <w:rFonts w:cstheme="minorHAnsi"/>
              </w:rPr>
              <w:t xml:space="preserve"> or </w:t>
            </w:r>
            <w:r w:rsidRPr="0021643D">
              <w:rPr>
                <w:rFonts w:cstheme="minorHAnsi"/>
              </w:rPr>
              <w:lastRenderedPageBreak/>
              <w:t>fraud. The Offeror also acknowledges that violation of this policy may result in termination, repayment of funds disallowed by the corrupt actions and possible suspension and debarment by the U.S. Government.</w:t>
            </w:r>
          </w:p>
        </w:tc>
        <w:tc>
          <w:tcPr>
            <w:tcW w:w="5309" w:type="dxa"/>
          </w:tcPr>
          <w:p w14:paraId="46B9CA3B" w14:textId="77777777" w:rsidR="005474B9" w:rsidRPr="0021643D" w:rsidRDefault="005474B9" w:rsidP="005474B9">
            <w:pPr>
              <w:spacing w:before="0"/>
              <w:jc w:val="both"/>
              <w:rPr>
                <w:rFonts w:cstheme="minorHAnsi"/>
                <w:b/>
                <w:bCs/>
                <w:lang w:val="uk-UA"/>
              </w:rPr>
            </w:pPr>
            <w:r w:rsidRPr="0021643D">
              <w:rPr>
                <w:rFonts w:cstheme="minorHAnsi"/>
                <w:lang w:val="uk-UA"/>
              </w:rPr>
              <w:lastRenderedPageBreak/>
              <w:t>Компанія «</w:t>
            </w:r>
            <w:r w:rsidRPr="0021643D">
              <w:rPr>
                <w:rFonts w:cstheme="minorHAnsi"/>
              </w:rPr>
              <w:t>DAI</w:t>
            </w:r>
            <w:r w:rsidRPr="0021643D">
              <w:rPr>
                <w:rFonts w:cstheme="minorHAnsi"/>
                <w:lang w:val="uk-UA"/>
              </w:rPr>
              <w:t>»</w:t>
            </w:r>
            <w:r w:rsidRPr="0021643D">
              <w:rPr>
                <w:rFonts w:cstheme="minorHAnsi"/>
                <w:lang w:val="ru-RU"/>
              </w:rPr>
              <w:t xml:space="preserve"> </w:t>
            </w:r>
            <w:r w:rsidRPr="0021643D">
              <w:rPr>
                <w:rFonts w:cstheme="minorHAnsi"/>
                <w:lang w:val="uk-UA"/>
              </w:rPr>
              <w:t xml:space="preserve">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 </w:t>
            </w:r>
            <w:r w:rsidRPr="0021643D">
              <w:rPr>
                <w:rFonts w:cstheme="minorHAnsi"/>
                <w:b/>
                <w:bCs/>
                <w:lang w:val="uk-UA"/>
              </w:rPr>
              <w:t>Компанія «DAI» не допускає таких корупційних дій:</w:t>
            </w:r>
          </w:p>
          <w:p w14:paraId="6090172B" w14:textId="2C84584F" w:rsidR="005474B9" w:rsidRPr="0021643D" w:rsidRDefault="005474B9" w:rsidP="00C434A6">
            <w:pPr>
              <w:pStyle w:val="ListParagraph"/>
              <w:numPr>
                <w:ilvl w:val="1"/>
                <w:numId w:val="7"/>
              </w:numPr>
              <w:spacing w:before="0"/>
              <w:ind w:left="340" w:hanging="340"/>
              <w:jc w:val="both"/>
              <w:rPr>
                <w:rFonts w:cstheme="minorHAnsi"/>
                <w:lang w:val="uk-UA"/>
              </w:rPr>
            </w:pPr>
            <w:r w:rsidRPr="0021643D">
              <w:rPr>
                <w:rFonts w:cstheme="minorHAnsi"/>
                <w:lang w:val="uk-UA"/>
              </w:rPr>
              <w:lastRenderedPageBreak/>
              <w:t xml:space="preserve">Будь-які прохання про отримання хабаря, відкату, виплати за сприяння чи винагороду, подарунок або спеціальний розгляд працівником </w:t>
            </w:r>
            <w:r w:rsidR="007C23ED" w:rsidRPr="0021643D">
              <w:rPr>
                <w:rFonts w:cstheme="minorHAnsi"/>
                <w:lang w:val="uk-UA"/>
              </w:rPr>
              <w:t>компанії «</w:t>
            </w:r>
            <w:r w:rsidRPr="0021643D">
              <w:rPr>
                <w:rFonts w:cstheme="minorHAnsi"/>
                <w:lang w:val="uk-UA"/>
              </w:rPr>
              <w:t>DAI</w:t>
            </w:r>
            <w:r w:rsidR="007C23ED" w:rsidRPr="0021643D">
              <w:rPr>
                <w:rFonts w:cstheme="minorHAnsi"/>
                <w:lang w:val="uk-UA"/>
              </w:rPr>
              <w:t>»</w:t>
            </w:r>
            <w:r w:rsidRPr="0021643D">
              <w:rPr>
                <w:rFonts w:cstheme="minorHAnsi"/>
                <w:lang w:val="uk-UA"/>
              </w:rPr>
              <w:t>, урядовцем або їх представниками для впливу на рішення про укладання або затвердження договору.</w:t>
            </w:r>
          </w:p>
          <w:p w14:paraId="12D5AF61" w14:textId="77777777" w:rsidR="005474B9" w:rsidRPr="0021643D" w:rsidRDefault="005474B9" w:rsidP="00C434A6">
            <w:pPr>
              <w:pStyle w:val="ListParagraph"/>
              <w:numPr>
                <w:ilvl w:val="1"/>
                <w:numId w:val="7"/>
              </w:numPr>
              <w:spacing w:before="0"/>
              <w:ind w:left="340" w:hanging="340"/>
              <w:jc w:val="both"/>
              <w:rPr>
                <w:rFonts w:cstheme="minorHAnsi"/>
                <w:lang w:val="uk-UA"/>
              </w:rPr>
            </w:pPr>
            <w:r w:rsidRPr="0021643D">
              <w:rPr>
                <w:rFonts w:cstheme="minorHAnsi"/>
                <w:lang w:val="uk-UA"/>
              </w:rPr>
              <w:t>Будь-яка пропозиція хабаря, відкату, виплати за сприяння або винагороди у формі платежу, подарунку або спеціального розгляду з боку учасника тендеру або субпідрядника для впливу на рішення про укладання або затвердження договору.</w:t>
            </w:r>
          </w:p>
          <w:p w14:paraId="2AB5DF27" w14:textId="77777777" w:rsidR="005474B9" w:rsidRPr="0021643D" w:rsidRDefault="005474B9" w:rsidP="00C434A6">
            <w:pPr>
              <w:pStyle w:val="ListParagraph"/>
              <w:numPr>
                <w:ilvl w:val="1"/>
                <w:numId w:val="7"/>
              </w:numPr>
              <w:spacing w:before="0"/>
              <w:ind w:left="340" w:hanging="340"/>
              <w:jc w:val="both"/>
              <w:rPr>
                <w:rFonts w:cstheme="minorHAnsi"/>
                <w:lang w:val="uk-UA"/>
              </w:rPr>
            </w:pPr>
            <w:r w:rsidRPr="0021643D">
              <w:rPr>
                <w:rFonts w:cstheme="minorHAnsi"/>
                <w:lang w:val="uk-UA"/>
              </w:rPr>
              <w:t>Будь-яке шахрайство, наприклад, викривлення або утримання інформації на користь Учасника тендеру або субпідрядника.</w:t>
            </w:r>
          </w:p>
          <w:p w14:paraId="1E3E9683" w14:textId="77777777" w:rsidR="005474B9" w:rsidRPr="0021643D" w:rsidRDefault="005474B9" w:rsidP="00C434A6">
            <w:pPr>
              <w:pStyle w:val="ListParagraph"/>
              <w:numPr>
                <w:ilvl w:val="1"/>
                <w:numId w:val="7"/>
              </w:numPr>
              <w:spacing w:before="0"/>
              <w:ind w:left="340" w:hanging="340"/>
              <w:jc w:val="both"/>
              <w:rPr>
                <w:rFonts w:cstheme="minorHAnsi"/>
                <w:lang w:val="uk-UA"/>
              </w:rPr>
            </w:pPr>
            <w:r w:rsidRPr="0021643D">
              <w:rPr>
                <w:rFonts w:cstheme="minorHAnsi"/>
                <w:lang w:val="uk-UA"/>
              </w:rPr>
              <w:t>Будь-яка змова або конфлікт інтересів, у яких працівник, консультант або представник компанії «DAI» має ділові або особисті стосунки з керівником або власником компанії Учасника тендеру або субпідрядника, що може виявитися несправедливо вигідними для Учасника тендеру або субпідрядника. Субпідрядники також повинні уникати змови або конфлікту інтересів з постачальниками щодо своїх закупівель. Будь-які такі стосунки повинні бути негайно розкриті керівництву компанії «DAI» для перегляду та відповідних дій, включаючи можливу відмову від укладання договору .</w:t>
            </w:r>
          </w:p>
          <w:p w14:paraId="253ECBF2" w14:textId="4525AD11" w:rsidR="005474B9" w:rsidRPr="0021643D" w:rsidRDefault="005474B9" w:rsidP="005474B9">
            <w:pPr>
              <w:spacing w:before="0"/>
              <w:jc w:val="both"/>
              <w:rPr>
                <w:rFonts w:cstheme="minorHAnsi"/>
                <w:lang w:val="uk-UA"/>
              </w:rPr>
            </w:pPr>
            <w:r w:rsidRPr="0021643D">
              <w:rPr>
                <w:rFonts w:cstheme="minorHAnsi"/>
                <w:lang w:val="uk-UA"/>
              </w:rPr>
              <w:t>Ці корупційні дії не допускаються і можуть призвести до серйозних наслідків, включаючи припинення договору та можливе призупинення та заборону діяльності урядом США, виключаючи Учасника тендеру або субпідрядника від участі у майбутніх ділових відносинах з  урядом США.</w:t>
            </w:r>
          </w:p>
          <w:p w14:paraId="53E37C26" w14:textId="181058A9" w:rsidR="005474B9" w:rsidRPr="0021643D" w:rsidRDefault="005474B9" w:rsidP="005474B9">
            <w:pPr>
              <w:spacing w:before="0"/>
              <w:jc w:val="both"/>
              <w:rPr>
                <w:rFonts w:cstheme="minorHAnsi"/>
                <w:lang w:val="uk-UA"/>
              </w:rPr>
            </w:pPr>
            <w:r w:rsidRPr="0021643D">
              <w:rPr>
                <w:rFonts w:cstheme="minorHAnsi"/>
                <w:lang w:val="uk-UA"/>
              </w:rPr>
              <w:t>Учасник тендеру, субпідрядник або співробітник компанії «DAI» повинен негайно повідомити про будь-яку спробу або фактичну корупцію на:</w:t>
            </w:r>
          </w:p>
          <w:p w14:paraId="591EA0EF" w14:textId="77777777" w:rsidR="005474B9" w:rsidRPr="0021643D" w:rsidRDefault="005474B9" w:rsidP="00C434A6">
            <w:pPr>
              <w:pStyle w:val="ListParagraph"/>
              <w:numPr>
                <w:ilvl w:val="1"/>
                <w:numId w:val="8"/>
              </w:numPr>
              <w:spacing w:before="0"/>
              <w:ind w:left="340" w:hanging="340"/>
              <w:jc w:val="both"/>
              <w:rPr>
                <w:rFonts w:cstheme="minorHAnsi"/>
                <w:lang w:val="uk-UA"/>
              </w:rPr>
            </w:pPr>
            <w:r w:rsidRPr="0021643D">
              <w:rPr>
                <w:rFonts w:cstheme="minorHAnsi"/>
                <w:lang w:val="uk-UA"/>
              </w:rPr>
              <w:t>Безкоштовну гарячу лінію з питань етики та дотримання вимог за телефоном (США) + 1-503-597-4328</w:t>
            </w:r>
          </w:p>
          <w:p w14:paraId="0710D695" w14:textId="77777777" w:rsidR="005474B9" w:rsidRPr="0021643D" w:rsidRDefault="005474B9" w:rsidP="00C434A6">
            <w:pPr>
              <w:pStyle w:val="ListParagraph"/>
              <w:numPr>
                <w:ilvl w:val="1"/>
                <w:numId w:val="8"/>
              </w:numPr>
              <w:spacing w:before="0"/>
              <w:ind w:left="340" w:hanging="340"/>
              <w:jc w:val="both"/>
              <w:rPr>
                <w:rFonts w:cstheme="minorHAnsi"/>
                <w:lang w:val="uk-UA"/>
              </w:rPr>
            </w:pPr>
            <w:r w:rsidRPr="0021643D">
              <w:rPr>
                <w:rFonts w:cstheme="minorHAnsi"/>
                <w:lang w:val="uk-UA"/>
              </w:rPr>
              <w:t xml:space="preserve">Веб-сайт гарячої лінії - </w:t>
            </w:r>
            <w:r w:rsidR="00D309A9">
              <w:fldChar w:fldCharType="begin"/>
            </w:r>
            <w:r w:rsidR="00D309A9">
              <w:instrText>HYPERLINK</w:instrText>
            </w:r>
            <w:r w:rsidR="00D309A9" w:rsidRPr="00D309A9">
              <w:rPr>
                <w:lang w:val="uk-UA"/>
              </w:rPr>
              <w:instrText xml:space="preserve"> "</w:instrText>
            </w:r>
            <w:r w:rsidR="00D309A9">
              <w:instrText>http</w:instrText>
            </w:r>
            <w:r w:rsidR="00D309A9" w:rsidRPr="00D309A9">
              <w:rPr>
                <w:lang w:val="uk-UA"/>
              </w:rPr>
              <w:instrText>://</w:instrText>
            </w:r>
            <w:r w:rsidR="00D309A9">
              <w:instrText>www</w:instrText>
            </w:r>
            <w:r w:rsidR="00D309A9" w:rsidRPr="00D309A9">
              <w:rPr>
                <w:lang w:val="uk-UA"/>
              </w:rPr>
              <w:instrText>.</w:instrText>
            </w:r>
            <w:r w:rsidR="00D309A9">
              <w:instrText>DAI</w:instrText>
            </w:r>
            <w:r w:rsidR="00D309A9" w:rsidRPr="00D309A9">
              <w:rPr>
                <w:lang w:val="uk-UA"/>
              </w:rPr>
              <w:instrText>.</w:instrText>
            </w:r>
            <w:r w:rsidR="00D309A9">
              <w:instrText>ethicspoint</w:instrText>
            </w:r>
            <w:r w:rsidR="00D309A9" w:rsidRPr="00D309A9">
              <w:rPr>
                <w:lang w:val="uk-UA"/>
              </w:rPr>
              <w:instrText>.</w:instrText>
            </w:r>
            <w:r w:rsidR="00D309A9">
              <w:instrText>com</w:instrText>
            </w:r>
            <w:r w:rsidR="00D309A9" w:rsidRPr="00D309A9">
              <w:rPr>
                <w:lang w:val="uk-UA"/>
              </w:rPr>
              <w:instrText>"</w:instrText>
            </w:r>
            <w:r w:rsidR="00D309A9">
              <w:fldChar w:fldCharType="separate"/>
            </w:r>
            <w:r w:rsidRPr="0021643D">
              <w:rPr>
                <w:rStyle w:val="Hyperlink"/>
                <w:rFonts w:cstheme="minorHAnsi"/>
                <w:color w:val="auto"/>
              </w:rPr>
              <w:t>www</w:t>
            </w:r>
            <w:r w:rsidRPr="0021643D">
              <w:rPr>
                <w:rStyle w:val="Hyperlink"/>
                <w:rFonts w:cstheme="minorHAnsi"/>
                <w:color w:val="auto"/>
                <w:lang w:val="uk-UA"/>
              </w:rPr>
              <w:t>.</w:t>
            </w:r>
            <w:r w:rsidRPr="0021643D">
              <w:rPr>
                <w:rStyle w:val="Hyperlink"/>
                <w:rFonts w:cstheme="minorHAnsi"/>
                <w:color w:val="auto"/>
              </w:rPr>
              <w:t>DAI</w:t>
            </w:r>
            <w:r w:rsidRPr="0021643D">
              <w:rPr>
                <w:rStyle w:val="Hyperlink"/>
                <w:rFonts w:cstheme="minorHAnsi"/>
                <w:color w:val="auto"/>
                <w:lang w:val="uk-UA"/>
              </w:rPr>
              <w:t>.</w:t>
            </w:r>
            <w:proofErr w:type="spellStart"/>
            <w:r w:rsidRPr="0021643D">
              <w:rPr>
                <w:rStyle w:val="Hyperlink"/>
                <w:rFonts w:cstheme="minorHAnsi"/>
                <w:color w:val="auto"/>
              </w:rPr>
              <w:t>ethicspoint</w:t>
            </w:r>
            <w:proofErr w:type="spellEnd"/>
            <w:r w:rsidRPr="0021643D">
              <w:rPr>
                <w:rStyle w:val="Hyperlink"/>
                <w:rFonts w:cstheme="minorHAnsi"/>
                <w:color w:val="auto"/>
                <w:lang w:val="uk-UA"/>
              </w:rPr>
              <w:t>.</w:t>
            </w:r>
            <w:r w:rsidRPr="0021643D">
              <w:rPr>
                <w:rStyle w:val="Hyperlink"/>
                <w:rFonts w:cstheme="minorHAnsi"/>
                <w:color w:val="auto"/>
              </w:rPr>
              <w:t>com</w:t>
            </w:r>
            <w:r w:rsidR="00D309A9">
              <w:rPr>
                <w:rStyle w:val="Hyperlink"/>
                <w:rFonts w:cstheme="minorHAnsi"/>
                <w:color w:val="auto"/>
              </w:rPr>
              <w:fldChar w:fldCharType="end"/>
            </w:r>
            <w:r w:rsidRPr="0021643D">
              <w:rPr>
                <w:rFonts w:cstheme="minorHAnsi"/>
                <w:lang w:val="uk-UA"/>
              </w:rPr>
              <w:t>, або</w:t>
            </w:r>
          </w:p>
          <w:p w14:paraId="2C04B8DE" w14:textId="77777777" w:rsidR="005474B9" w:rsidRPr="0021643D" w:rsidRDefault="005474B9" w:rsidP="00C434A6">
            <w:pPr>
              <w:pStyle w:val="ListParagraph"/>
              <w:numPr>
                <w:ilvl w:val="1"/>
                <w:numId w:val="8"/>
              </w:numPr>
              <w:spacing w:before="0"/>
              <w:ind w:left="340" w:hanging="340"/>
              <w:jc w:val="both"/>
              <w:rPr>
                <w:rFonts w:cstheme="minorHAnsi"/>
                <w:lang w:val="uk-UA"/>
              </w:rPr>
            </w:pPr>
            <w:r w:rsidRPr="0021643D">
              <w:rPr>
                <w:rFonts w:cstheme="minorHAnsi"/>
                <w:lang w:val="uk-UA"/>
              </w:rPr>
              <w:t xml:space="preserve">Надіслати електронний лист на адресу </w:t>
            </w:r>
            <w:r w:rsidR="00D309A9">
              <w:fldChar w:fldCharType="begin"/>
            </w:r>
            <w:r w:rsidR="00D309A9">
              <w:instrText>HYPERLINK</w:instrText>
            </w:r>
            <w:r w:rsidR="00D309A9" w:rsidRPr="00D309A9">
              <w:rPr>
                <w:lang w:val="ru-RU"/>
              </w:rPr>
              <w:instrText xml:space="preserve"> "</w:instrText>
            </w:r>
            <w:r w:rsidR="00D309A9">
              <w:instrText>mailto</w:instrText>
            </w:r>
            <w:r w:rsidR="00D309A9" w:rsidRPr="00D309A9">
              <w:rPr>
                <w:lang w:val="ru-RU"/>
              </w:rPr>
              <w:instrText>:</w:instrText>
            </w:r>
            <w:r w:rsidR="00D309A9">
              <w:instrText>Ethics</w:instrText>
            </w:r>
            <w:r w:rsidR="00D309A9" w:rsidRPr="00D309A9">
              <w:rPr>
                <w:lang w:val="ru-RU"/>
              </w:rPr>
              <w:instrText>@</w:instrText>
            </w:r>
            <w:r w:rsidR="00D309A9">
              <w:instrText>DAI</w:instrText>
            </w:r>
            <w:r w:rsidR="00D309A9" w:rsidRPr="00D309A9">
              <w:rPr>
                <w:lang w:val="ru-RU"/>
              </w:rPr>
              <w:instrText>.</w:instrText>
            </w:r>
            <w:r w:rsidR="00D309A9">
              <w:instrText>com</w:instrText>
            </w:r>
            <w:r w:rsidR="00D309A9" w:rsidRPr="00D309A9">
              <w:rPr>
                <w:lang w:val="ru-RU"/>
              </w:rPr>
              <w:instrText>"</w:instrText>
            </w:r>
            <w:r w:rsidR="00D309A9">
              <w:fldChar w:fldCharType="separate"/>
            </w:r>
            <w:r w:rsidRPr="0021643D">
              <w:rPr>
                <w:rStyle w:val="Hyperlink"/>
                <w:rFonts w:cstheme="minorHAnsi"/>
                <w:color w:val="auto"/>
                <w:lang w:val="uk-UA"/>
              </w:rPr>
              <w:t>Ethics@DAI.com</w:t>
            </w:r>
            <w:r w:rsidR="00D309A9">
              <w:rPr>
                <w:rStyle w:val="Hyperlink"/>
                <w:rFonts w:cstheme="minorHAnsi"/>
                <w:color w:val="auto"/>
                <w:lang w:val="uk-UA"/>
              </w:rPr>
              <w:fldChar w:fldCharType="end"/>
            </w:r>
          </w:p>
          <w:p w14:paraId="4C34F2F7" w14:textId="77777777" w:rsidR="005474B9" w:rsidRPr="0021643D" w:rsidRDefault="005474B9" w:rsidP="00C434A6">
            <w:pPr>
              <w:pStyle w:val="ListParagraph"/>
              <w:numPr>
                <w:ilvl w:val="1"/>
                <w:numId w:val="8"/>
              </w:numPr>
              <w:spacing w:before="0"/>
              <w:ind w:left="340" w:hanging="340"/>
              <w:jc w:val="both"/>
              <w:rPr>
                <w:rFonts w:cstheme="minorHAnsi"/>
                <w:lang w:val="ru-RU"/>
              </w:rPr>
            </w:pPr>
            <w:r w:rsidRPr="0021643D">
              <w:rPr>
                <w:rFonts w:cstheme="minorHAnsi"/>
                <w:lang w:val="uk-UA"/>
              </w:rPr>
              <w:t>Гарячу лінію Генерального інспектора</w:t>
            </w:r>
            <w:r w:rsidRPr="0021643D">
              <w:rPr>
                <w:rFonts w:cstheme="minorHAnsi"/>
                <w:lang w:val="ru-RU"/>
              </w:rPr>
              <w:t xml:space="preserve"> </w:t>
            </w:r>
            <w:r w:rsidRPr="0021643D">
              <w:rPr>
                <w:rFonts w:cstheme="minorHAnsi"/>
              </w:rPr>
              <w:t>USAID</w:t>
            </w:r>
            <w:r w:rsidRPr="0021643D">
              <w:rPr>
                <w:rFonts w:cstheme="minorHAnsi"/>
                <w:lang w:val="ru-RU"/>
              </w:rPr>
              <w:t xml:space="preserve"> за номером </w:t>
            </w:r>
            <w:r w:rsidR="00D309A9">
              <w:fldChar w:fldCharType="begin"/>
            </w:r>
            <w:r w:rsidR="00D309A9">
              <w:instrText>HYPERLINK</w:instrText>
            </w:r>
            <w:r w:rsidR="00D309A9" w:rsidRPr="00D309A9">
              <w:rPr>
                <w:lang w:val="ru-RU"/>
              </w:rPr>
              <w:instrText xml:space="preserve"> "</w:instrText>
            </w:r>
            <w:r w:rsidR="00D309A9">
              <w:instrText>mailto</w:instrText>
            </w:r>
            <w:r w:rsidR="00D309A9" w:rsidRPr="00D309A9">
              <w:rPr>
                <w:lang w:val="ru-RU"/>
              </w:rPr>
              <w:instrText>:</w:instrText>
            </w:r>
            <w:r w:rsidR="00D309A9">
              <w:instrText>hotline</w:instrText>
            </w:r>
            <w:r w:rsidR="00D309A9" w:rsidRPr="00D309A9">
              <w:rPr>
                <w:lang w:val="ru-RU"/>
              </w:rPr>
              <w:instrText>@</w:instrText>
            </w:r>
            <w:r w:rsidR="00D309A9">
              <w:instrText>usaid</w:instrText>
            </w:r>
            <w:r w:rsidR="00D309A9" w:rsidRPr="00D309A9">
              <w:rPr>
                <w:lang w:val="ru-RU"/>
              </w:rPr>
              <w:instrText>.</w:instrText>
            </w:r>
            <w:r w:rsidR="00D309A9">
              <w:instrText>gov</w:instrText>
            </w:r>
            <w:r w:rsidR="00D309A9" w:rsidRPr="00D309A9">
              <w:rPr>
                <w:lang w:val="ru-RU"/>
              </w:rPr>
              <w:instrText>"</w:instrText>
            </w:r>
            <w:r w:rsidR="00D309A9">
              <w:fldChar w:fldCharType="separate"/>
            </w:r>
            <w:r w:rsidRPr="0021643D">
              <w:rPr>
                <w:rStyle w:val="Hyperlink"/>
                <w:rFonts w:cstheme="minorHAnsi"/>
                <w:color w:val="auto"/>
              </w:rPr>
              <w:t>hotline</w:t>
            </w:r>
            <w:r w:rsidRPr="0021643D">
              <w:rPr>
                <w:rStyle w:val="Hyperlink"/>
                <w:rFonts w:cstheme="minorHAnsi"/>
                <w:color w:val="auto"/>
                <w:lang w:val="uk-UA"/>
              </w:rPr>
              <w:t>@</w:t>
            </w:r>
            <w:proofErr w:type="spellStart"/>
            <w:r w:rsidRPr="0021643D">
              <w:rPr>
                <w:rStyle w:val="Hyperlink"/>
                <w:rFonts w:cstheme="minorHAnsi"/>
                <w:color w:val="auto"/>
              </w:rPr>
              <w:t>usaid</w:t>
            </w:r>
            <w:proofErr w:type="spellEnd"/>
            <w:r w:rsidRPr="0021643D">
              <w:rPr>
                <w:rStyle w:val="Hyperlink"/>
                <w:rFonts w:cstheme="minorHAnsi"/>
                <w:color w:val="auto"/>
                <w:lang w:val="uk-UA"/>
              </w:rPr>
              <w:t>.</w:t>
            </w:r>
            <w:r w:rsidRPr="0021643D">
              <w:rPr>
                <w:rStyle w:val="Hyperlink"/>
                <w:rFonts w:cstheme="minorHAnsi"/>
                <w:color w:val="auto"/>
              </w:rPr>
              <w:t>gov</w:t>
            </w:r>
            <w:r w:rsidR="00D309A9">
              <w:rPr>
                <w:rStyle w:val="Hyperlink"/>
                <w:rFonts w:cstheme="minorHAnsi"/>
                <w:color w:val="auto"/>
              </w:rPr>
              <w:fldChar w:fldCharType="end"/>
            </w:r>
            <w:r w:rsidRPr="0021643D">
              <w:rPr>
                <w:rFonts w:cstheme="minorHAnsi"/>
                <w:lang w:val="ru-RU"/>
              </w:rPr>
              <w:t>.</w:t>
            </w:r>
          </w:p>
          <w:p w14:paraId="4B371E98" w14:textId="5EB9ED28" w:rsidR="005474B9" w:rsidRPr="0021643D" w:rsidRDefault="005474B9" w:rsidP="005474B9">
            <w:pPr>
              <w:spacing w:before="0"/>
              <w:jc w:val="both"/>
              <w:rPr>
                <w:lang w:val="uk-UA"/>
              </w:rPr>
            </w:pPr>
            <w:r w:rsidRPr="0021643D">
              <w:rPr>
                <w:rFonts w:cstheme="minorHAnsi"/>
                <w:lang w:val="uk-UA"/>
              </w:rPr>
              <w:t xml:space="preserve">Підписуючи цю пропозицію, </w:t>
            </w:r>
            <w:r w:rsidRPr="0021643D">
              <w:rPr>
                <w:rFonts w:cstheme="minorHAnsi"/>
                <w:lang w:val="ru-RU"/>
              </w:rPr>
              <w:t>У</w:t>
            </w:r>
            <w:r w:rsidRPr="0021643D">
              <w:rPr>
                <w:rFonts w:cstheme="minorHAnsi"/>
                <w:lang w:val="uk-UA"/>
              </w:rPr>
              <w:t xml:space="preserve">часник тендеру підтверджує дотримання цього стандарту і гарантує, що не будуть робитися спроби вплинути на працівників компанії «DAI» або державних службовців за допомогою хабарів,  винагород у формі платежу за </w:t>
            </w:r>
            <w:r w:rsidRPr="0021643D">
              <w:rPr>
                <w:rFonts w:cstheme="minorHAnsi"/>
                <w:lang w:val="uk-UA"/>
              </w:rPr>
              <w:lastRenderedPageBreak/>
              <w:t>спрощення формальностей, відкатів або шахрайства. Учасник тендеру також визнає, що порушення цієї політики може призвести до припинення дії договору, повернення коштів через корупційні дії, та можливе призупинення та заборону діяльності урядом США.</w:t>
            </w:r>
          </w:p>
        </w:tc>
      </w:tr>
    </w:tbl>
    <w:p w14:paraId="1A3A94CC" w14:textId="77777777" w:rsidR="00F91EEA" w:rsidRPr="008113B2" w:rsidRDefault="00F91EEA">
      <w:pPr>
        <w:rPr>
          <w:lang w:val="uk-UA"/>
        </w:rPr>
      </w:pPr>
      <w:bookmarkStart w:id="44" w:name="_Toc88582455"/>
      <w:bookmarkStart w:id="45" w:name="_Hlk160037576"/>
      <w:r w:rsidRPr="008113B2">
        <w:rPr>
          <w:b/>
          <w:lang w:val="uk-UA"/>
        </w:rPr>
        <w:lastRenderedPageBreak/>
        <w:br w:type="page"/>
      </w: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3690"/>
        <w:gridCol w:w="3780"/>
        <w:gridCol w:w="1435"/>
      </w:tblGrid>
      <w:tr w:rsidR="00B770F1" w:rsidRPr="00B547A1" w14:paraId="05B881DB" w14:textId="77777777" w:rsidTr="2E1A8750">
        <w:tc>
          <w:tcPr>
            <w:tcW w:w="10260" w:type="dxa"/>
            <w:gridSpan w:val="4"/>
            <w:tcBorders>
              <w:top w:val="nil"/>
              <w:left w:val="nil"/>
              <w:bottom w:val="nil"/>
              <w:right w:val="nil"/>
            </w:tcBorders>
          </w:tcPr>
          <w:p w14:paraId="44990087" w14:textId="136BB282" w:rsidR="00B770F1" w:rsidRPr="009012A9" w:rsidRDefault="00B770F1" w:rsidP="009012A9">
            <w:pPr>
              <w:pStyle w:val="Heading1"/>
              <w:jc w:val="center"/>
              <w:rPr>
                <w:rFonts w:asciiTheme="minorHAnsi" w:hAnsiTheme="minorHAnsi" w:cstheme="minorHAnsi"/>
                <w:sz w:val="24"/>
                <w:lang w:val="uk-UA"/>
              </w:rPr>
            </w:pPr>
            <w:bookmarkStart w:id="46" w:name="_Toc173943252"/>
            <w:r w:rsidRPr="009012A9">
              <w:rPr>
                <w:rFonts w:asciiTheme="minorHAnsi" w:hAnsiTheme="minorHAnsi" w:cstheme="minorHAnsi"/>
                <w:sz w:val="24"/>
                <w:lang w:val="uk-UA"/>
              </w:rPr>
              <w:lastRenderedPageBreak/>
              <w:t>Instructions for the Preparation of Technical Proposals</w:t>
            </w:r>
            <w:r w:rsidR="00E6749B" w:rsidRPr="009012A9">
              <w:rPr>
                <w:rFonts w:asciiTheme="minorHAnsi" w:hAnsiTheme="minorHAnsi" w:cstheme="minorHAnsi"/>
                <w:sz w:val="24"/>
                <w:lang w:val="uk-UA"/>
              </w:rPr>
              <w:t xml:space="preserve"> </w:t>
            </w:r>
            <w:r w:rsidRPr="009012A9">
              <w:rPr>
                <w:rFonts w:asciiTheme="minorHAnsi" w:hAnsiTheme="minorHAnsi" w:cstheme="minorHAnsi"/>
                <w:sz w:val="24"/>
                <w:lang w:val="uk-UA"/>
              </w:rPr>
              <w:t>/ Інструкції щодо підготовки технічних пропозицій</w:t>
            </w:r>
            <w:bookmarkEnd w:id="44"/>
            <w:r w:rsidR="00897C40" w:rsidRPr="009012A9">
              <w:rPr>
                <w:rFonts w:asciiTheme="minorHAnsi" w:hAnsiTheme="minorHAnsi" w:cstheme="minorHAnsi"/>
                <w:sz w:val="24"/>
                <w:lang w:val="uk-UA"/>
              </w:rPr>
              <w:t xml:space="preserve"> </w:t>
            </w:r>
            <w:bookmarkEnd w:id="45"/>
            <w:bookmarkEnd w:id="46"/>
          </w:p>
          <w:p w14:paraId="19C7168B" w14:textId="3D822382" w:rsidR="00387CF3" w:rsidRPr="00E4242F" w:rsidRDefault="00387CF3" w:rsidP="00E4242F">
            <w:pPr>
              <w:rPr>
                <w:lang w:val="uk-UA"/>
              </w:rPr>
            </w:pPr>
          </w:p>
        </w:tc>
      </w:tr>
      <w:tr w:rsidR="00B770F1" w:rsidRPr="00D309A9" w14:paraId="77652FFC" w14:textId="77777777" w:rsidTr="2E1A8750">
        <w:trPr>
          <w:trHeight w:val="503"/>
        </w:trPr>
        <w:tc>
          <w:tcPr>
            <w:tcW w:w="5045" w:type="dxa"/>
            <w:gridSpan w:val="2"/>
          </w:tcPr>
          <w:p w14:paraId="13DA2BBD" w14:textId="77777777" w:rsidR="00F91EEA" w:rsidRDefault="00F91EEA" w:rsidP="00E57511">
            <w:pPr>
              <w:contextualSpacing/>
              <w:jc w:val="both"/>
              <w:rPr>
                <w:rFonts w:cs="Calibri"/>
              </w:rPr>
            </w:pPr>
            <w:r w:rsidRPr="0066358E">
              <w:rPr>
                <w:rFonts w:cs="Calibri"/>
              </w:rPr>
              <w:t xml:space="preserve">For this RFP, DAI </w:t>
            </w:r>
            <w:proofErr w:type="gramStart"/>
            <w:r w:rsidRPr="0066358E">
              <w:rPr>
                <w:rFonts w:cs="Calibri"/>
              </w:rPr>
              <w:t>is in need of</w:t>
            </w:r>
            <w:proofErr w:type="gramEnd"/>
            <w:r w:rsidRPr="0066358E">
              <w:rPr>
                <w:rFonts w:cs="Calibri"/>
              </w:rPr>
              <w:t xml:space="preserve"> the goods described in Attachment A</w:t>
            </w:r>
            <w:r>
              <w:rPr>
                <w:rFonts w:cs="Calibri"/>
              </w:rPr>
              <w:t>.1</w:t>
            </w:r>
            <w:r>
              <w:rPr>
                <w:rFonts w:cs="Calibri"/>
                <w:lang w:val="uk-UA"/>
              </w:rPr>
              <w:t xml:space="preserve"> </w:t>
            </w:r>
            <w:r w:rsidRPr="002F2EF7">
              <w:rPr>
                <w:rFonts w:cs="Calibri"/>
              </w:rPr>
              <w:t>and Attachment B.</w:t>
            </w:r>
            <w:r>
              <w:rPr>
                <w:rFonts w:cs="Calibri"/>
              </w:rPr>
              <w:t xml:space="preserve"> </w:t>
            </w:r>
          </w:p>
          <w:p w14:paraId="582E1A74" w14:textId="77777777" w:rsidR="00F91EEA" w:rsidRDefault="00F91EEA" w:rsidP="00E57511">
            <w:pPr>
              <w:contextualSpacing/>
              <w:jc w:val="both"/>
              <w:rPr>
                <w:rFonts w:cs="Calibri"/>
              </w:rPr>
            </w:pPr>
          </w:p>
          <w:p w14:paraId="78C7A1C6" w14:textId="33CCA79C" w:rsidR="00E57511" w:rsidRDefault="00E57511" w:rsidP="00E57511">
            <w:pPr>
              <w:contextualSpacing/>
              <w:jc w:val="both"/>
              <w:rPr>
                <w:rFonts w:cs="Calibri"/>
              </w:rPr>
            </w:pPr>
            <w:r w:rsidRPr="0066358E">
              <w:rPr>
                <w:rFonts w:cs="Calibri"/>
              </w:rPr>
              <w:t xml:space="preserve">Technical proposals shall be submitted in a separate email from cost/price proposals and shall be clearly labeled as “VOLUME I: TECHNICAL PROPOSAL”. </w:t>
            </w:r>
            <w:r>
              <w:rPr>
                <w:rFonts w:cs="Calibri"/>
              </w:rPr>
              <w:t xml:space="preserve"> </w:t>
            </w:r>
            <w:r w:rsidRPr="0066358E">
              <w:rPr>
                <w:rFonts w:cs="Calibri"/>
              </w:rPr>
              <w:t>Technical proposals shall include the following contents.</w:t>
            </w:r>
          </w:p>
          <w:p w14:paraId="66866B47" w14:textId="77777777" w:rsidR="00795DB4" w:rsidRPr="0066358E" w:rsidRDefault="00795DB4" w:rsidP="00E57511">
            <w:pPr>
              <w:contextualSpacing/>
              <w:jc w:val="both"/>
              <w:rPr>
                <w:rFonts w:cs="Calibri"/>
              </w:rPr>
            </w:pPr>
          </w:p>
          <w:p w14:paraId="1D9629E2" w14:textId="77777777" w:rsidR="00E57511" w:rsidRPr="009A2FB4" w:rsidRDefault="00E57511" w:rsidP="00C434A6">
            <w:pPr>
              <w:numPr>
                <w:ilvl w:val="0"/>
                <w:numId w:val="12"/>
              </w:numPr>
              <w:spacing w:before="0" w:after="120"/>
              <w:ind w:right="-90"/>
              <w:contextualSpacing/>
              <w:jc w:val="both"/>
              <w:rPr>
                <w:rFonts w:cs="Calibri"/>
                <w:u w:val="single"/>
              </w:rPr>
            </w:pPr>
            <w:r w:rsidRPr="009A2FB4">
              <w:rPr>
                <w:rFonts w:cs="Calibri"/>
                <w:u w:val="single"/>
              </w:rPr>
              <w:t>Technical Specifications</w:t>
            </w:r>
          </w:p>
          <w:p w14:paraId="24D18DCF" w14:textId="77777777" w:rsidR="00E57511" w:rsidRDefault="00E57511" w:rsidP="00E57511">
            <w:pPr>
              <w:pStyle w:val="Default"/>
              <w:contextualSpacing/>
              <w:jc w:val="both"/>
              <w:rPr>
                <w:sz w:val="22"/>
                <w:szCs w:val="22"/>
              </w:rPr>
            </w:pPr>
            <w:r w:rsidRPr="0066358E">
              <w:rPr>
                <w:sz w:val="22"/>
                <w:szCs w:val="22"/>
              </w:rPr>
              <w:t xml:space="preserve">Proposals will be evaluated for solution quality based on the requirements of the RFP and the Bidder’s technical ability to deliver an acceptable solution. Bidder demonstrates technical competency and product specifications that demonstrate superior quality, product robustness, one-year minimum warranty period, efficiency &amp; performance, serviceability. The proposed equipment and vendor should be suitable and adequate to deliver solutions for use within the Ukrainian market. Vendors must be authorized distributors for the brand/manufacturer of equipment they are proposing in their proposal. </w:t>
            </w:r>
          </w:p>
          <w:p w14:paraId="4181F87A" w14:textId="77777777" w:rsidR="00E35D52" w:rsidRDefault="00E35D52" w:rsidP="00E57511">
            <w:pPr>
              <w:pStyle w:val="Default"/>
              <w:contextualSpacing/>
              <w:jc w:val="both"/>
              <w:rPr>
                <w:sz w:val="22"/>
                <w:szCs w:val="22"/>
              </w:rPr>
            </w:pPr>
          </w:p>
          <w:p w14:paraId="0F9FD629" w14:textId="77777777" w:rsidR="00E35D52" w:rsidRDefault="00E35D52" w:rsidP="00E57511">
            <w:pPr>
              <w:pStyle w:val="Default"/>
              <w:contextualSpacing/>
              <w:jc w:val="both"/>
              <w:rPr>
                <w:sz w:val="22"/>
                <w:szCs w:val="22"/>
              </w:rPr>
            </w:pPr>
          </w:p>
          <w:p w14:paraId="4AB12573" w14:textId="77777777" w:rsidR="009C69B9" w:rsidRDefault="009C69B9" w:rsidP="00633F59">
            <w:pPr>
              <w:pStyle w:val="Default"/>
              <w:contextualSpacing/>
              <w:jc w:val="both"/>
              <w:rPr>
                <w:sz w:val="22"/>
                <w:szCs w:val="22"/>
                <w:lang w:val="uk-UA"/>
              </w:rPr>
            </w:pPr>
          </w:p>
          <w:p w14:paraId="6EBE17A0" w14:textId="7EE1B0EA" w:rsidR="00852EE6" w:rsidRPr="0045453B" w:rsidRDefault="0056264B" w:rsidP="00C434A6">
            <w:pPr>
              <w:pStyle w:val="ListParagraph"/>
              <w:numPr>
                <w:ilvl w:val="0"/>
                <w:numId w:val="13"/>
              </w:numPr>
              <w:spacing w:before="0"/>
              <w:jc w:val="both"/>
              <w:rPr>
                <w:rFonts w:cs="Calibri"/>
              </w:rPr>
            </w:pPr>
            <w:bookmarkStart w:id="47" w:name="_Hlk153947638"/>
            <w:r w:rsidRPr="0045453B">
              <w:rPr>
                <w:rFonts w:cs="Calibri"/>
              </w:rPr>
              <w:t xml:space="preserve">Bidders should </w:t>
            </w:r>
            <w:r w:rsidR="00633F59" w:rsidRPr="0045453B">
              <w:rPr>
                <w:rFonts w:cs="Calibri"/>
              </w:rPr>
              <w:t>review</w:t>
            </w:r>
            <w:r w:rsidRPr="0045453B">
              <w:rPr>
                <w:rFonts w:cs="Calibri"/>
              </w:rPr>
              <w:t xml:space="preserve"> the </w:t>
            </w:r>
            <w:r w:rsidR="00633F59" w:rsidRPr="0045453B">
              <w:rPr>
                <w:rFonts w:cs="Calibri"/>
              </w:rPr>
              <w:t>T</w:t>
            </w:r>
            <w:r w:rsidRPr="0045453B">
              <w:rPr>
                <w:rFonts w:cs="Calibri"/>
              </w:rPr>
              <w:t>ech</w:t>
            </w:r>
            <w:r w:rsidR="00633F59" w:rsidRPr="0045453B">
              <w:rPr>
                <w:rFonts w:cs="Calibri"/>
              </w:rPr>
              <w:t>nical</w:t>
            </w:r>
            <w:r w:rsidRPr="0045453B">
              <w:rPr>
                <w:rFonts w:cs="Calibri"/>
              </w:rPr>
              <w:t xml:space="preserve"> Specif</w:t>
            </w:r>
            <w:r w:rsidR="00633F59" w:rsidRPr="0045453B">
              <w:rPr>
                <w:rFonts w:cs="Calibri"/>
              </w:rPr>
              <w:t>ications of</w:t>
            </w:r>
            <w:r w:rsidRPr="0045453B">
              <w:rPr>
                <w:rFonts w:cs="Calibri"/>
              </w:rPr>
              <w:t xml:space="preserve"> </w:t>
            </w:r>
            <w:r w:rsidR="00E67829" w:rsidRPr="0045453B">
              <w:rPr>
                <w:rFonts w:cs="Calibri"/>
              </w:rPr>
              <w:t>Equipment</w:t>
            </w:r>
            <w:r w:rsidR="00E57511" w:rsidRPr="0045453B">
              <w:rPr>
                <w:rFonts w:cs="Calibri"/>
              </w:rPr>
              <w:t xml:space="preserve"> </w:t>
            </w:r>
            <w:r w:rsidR="00541174" w:rsidRPr="0045453B">
              <w:rPr>
                <w:rFonts w:cs="Calibri"/>
              </w:rPr>
              <w:t>in Attachment B</w:t>
            </w:r>
            <w:r w:rsidR="00E57511" w:rsidRPr="0045453B">
              <w:rPr>
                <w:rFonts w:cs="Calibri"/>
              </w:rPr>
              <w:t>.</w:t>
            </w:r>
          </w:p>
          <w:p w14:paraId="5292E025" w14:textId="77777777" w:rsidR="00541174" w:rsidRPr="00541174" w:rsidRDefault="00541174" w:rsidP="00633F59">
            <w:pPr>
              <w:pStyle w:val="ListParagraph"/>
              <w:spacing w:before="0"/>
              <w:ind w:left="360"/>
              <w:rPr>
                <w:rFonts w:cs="Calibri"/>
              </w:rPr>
            </w:pPr>
          </w:p>
          <w:bookmarkEnd w:id="47"/>
          <w:p w14:paraId="37A4F206" w14:textId="77777777" w:rsidR="00E57511" w:rsidRPr="0066358E" w:rsidRDefault="00E57511" w:rsidP="00C434A6">
            <w:pPr>
              <w:numPr>
                <w:ilvl w:val="0"/>
                <w:numId w:val="12"/>
              </w:numPr>
              <w:spacing w:before="0" w:after="120"/>
              <w:ind w:right="-90"/>
              <w:contextualSpacing/>
              <w:jc w:val="both"/>
              <w:rPr>
                <w:rFonts w:cs="Calibri"/>
                <w:color w:val="000000"/>
                <w:u w:val="single"/>
                <w:lang w:val="uk-UA"/>
              </w:rPr>
            </w:pPr>
            <w:r w:rsidRPr="0066358E">
              <w:rPr>
                <w:rFonts w:cs="Calibri"/>
                <w:u w:val="single"/>
              </w:rPr>
              <w:t>Delivery Timeline</w:t>
            </w:r>
          </w:p>
          <w:p w14:paraId="348EA02A" w14:textId="16AFEDDE" w:rsidR="002A07CC" w:rsidRPr="002A07CC" w:rsidRDefault="00E57511" w:rsidP="002A07CC">
            <w:pPr>
              <w:shd w:val="clear" w:color="auto" w:fill="FFFFFF"/>
              <w:jc w:val="both"/>
              <w:rPr>
                <w:rFonts w:ascii="Calibri" w:eastAsia="Times New Roman" w:hAnsi="Calibri" w:cs="Calibri"/>
                <w:b/>
                <w:bCs/>
                <w:color w:val="FF0000"/>
                <w:lang w:val="uk-UA"/>
              </w:rPr>
            </w:pPr>
            <w:r w:rsidRPr="0066358E">
              <w:rPr>
                <w:rFonts w:cs="Calibri"/>
                <w:b/>
                <w:bCs/>
                <w:color w:val="FF0000"/>
              </w:rPr>
              <w:t>Delivery terms - INCOTERMS delivery basis – Delivered Duty Paid (DDP): Ukraine.</w:t>
            </w:r>
            <w:r w:rsidR="002A07CC" w:rsidRPr="002A07CC">
              <w:rPr>
                <w:rFonts w:ascii="Calibri" w:eastAsia="Times New Roman" w:hAnsi="Calibri" w:cs="Calibri"/>
                <w:b/>
                <w:bCs/>
                <w:color w:val="FF0000"/>
              </w:rPr>
              <w:t xml:space="preserve"> Exact delivery address and recipient to be provided later. </w:t>
            </w:r>
          </w:p>
          <w:p w14:paraId="4DE592F1" w14:textId="5EA33C2E" w:rsidR="00E57511" w:rsidRPr="0025229F" w:rsidRDefault="00E57511" w:rsidP="00FE4A2A">
            <w:pPr>
              <w:pStyle w:val="ListParagraph"/>
              <w:ind w:left="0" w:right="70"/>
              <w:rPr>
                <w:rFonts w:cs="Calibri"/>
                <w:b/>
                <w:bCs/>
                <w:color w:val="FF0000"/>
              </w:rPr>
            </w:pPr>
          </w:p>
          <w:p w14:paraId="53B05579" w14:textId="77777777" w:rsidR="00E57511" w:rsidRDefault="00E57511" w:rsidP="00FE4A2A">
            <w:pPr>
              <w:ind w:right="70"/>
              <w:contextualSpacing/>
              <w:jc w:val="both"/>
              <w:rPr>
                <w:rFonts w:cs="Calibri"/>
              </w:rPr>
            </w:pPr>
            <w:r w:rsidRPr="0066358E">
              <w:rPr>
                <w:rFonts w:cs="Calibri"/>
              </w:rPr>
              <w:t>The bidder shall specify the timelines around which the appropriate equipment can be delivered and/or installed at the designated location.</w:t>
            </w:r>
          </w:p>
          <w:p w14:paraId="61DBE200" w14:textId="0AE86BB2" w:rsidR="00E57511" w:rsidRPr="000A08FF" w:rsidRDefault="00E57511" w:rsidP="00FE4A2A">
            <w:pPr>
              <w:ind w:right="70"/>
              <w:contextualSpacing/>
              <w:jc w:val="both"/>
              <w:rPr>
                <w:rFonts w:cs="Calibri"/>
                <w:b/>
                <w:bCs/>
                <w:color w:val="000000"/>
                <w:lang w:val="uk-UA"/>
              </w:rPr>
            </w:pPr>
            <w:r w:rsidRPr="000A08FF">
              <w:rPr>
                <w:rFonts w:cs="Calibri"/>
                <w:b/>
                <w:bCs/>
              </w:rPr>
              <w:t xml:space="preserve">The bidder shall </w:t>
            </w:r>
            <w:r w:rsidRPr="000A08FF">
              <w:rPr>
                <w:rFonts w:eastAsia="Times New Roman"/>
                <w:b/>
                <w:bCs/>
              </w:rPr>
              <w:t>clearly understand his responsibility for the registration of the imported equipment, according to Ukrainian legislation</w:t>
            </w:r>
            <w:r w:rsidR="003E6DA0">
              <w:rPr>
                <w:rFonts w:eastAsia="Times New Roman"/>
                <w:b/>
                <w:bCs/>
              </w:rPr>
              <w:t>,</w:t>
            </w:r>
            <w:r w:rsidR="00A3679A">
              <w:rPr>
                <w:rFonts w:eastAsia="Times New Roman"/>
                <w:b/>
                <w:bCs/>
              </w:rPr>
              <w:t xml:space="preserve"> payment all custom broker services and other </w:t>
            </w:r>
            <w:r w:rsidR="0054674A">
              <w:rPr>
                <w:rFonts w:eastAsia="Times New Roman"/>
                <w:b/>
                <w:bCs/>
              </w:rPr>
              <w:t>expenses (if any)</w:t>
            </w:r>
            <w:r w:rsidRPr="000A08FF">
              <w:rPr>
                <w:rFonts w:eastAsia="Times New Roman"/>
                <w:b/>
                <w:bCs/>
              </w:rPr>
              <w:t>.</w:t>
            </w:r>
          </w:p>
          <w:p w14:paraId="4B79F257" w14:textId="323BEF13" w:rsidR="00E57511" w:rsidRPr="0066358E" w:rsidRDefault="00E57511" w:rsidP="00FE4A2A">
            <w:pPr>
              <w:pStyle w:val="ListParagraph"/>
              <w:ind w:left="0" w:right="70"/>
              <w:jc w:val="both"/>
              <w:rPr>
                <w:rFonts w:cs="Calibri"/>
              </w:rPr>
            </w:pPr>
            <w:r w:rsidRPr="0066358E">
              <w:rPr>
                <w:rFonts w:cs="Calibri"/>
              </w:rPr>
              <w:t xml:space="preserve">Estimated Lead-times: Units available within </w:t>
            </w:r>
            <w:r w:rsidR="002221C4">
              <w:rPr>
                <w:rFonts w:cs="Calibri"/>
              </w:rPr>
              <w:t>1-5</w:t>
            </w:r>
            <w:r w:rsidRPr="0066358E">
              <w:rPr>
                <w:rFonts w:cs="Calibri"/>
              </w:rPr>
              <w:t xml:space="preserve"> months of contract signing will be given priority. Please provide an estimated delivery schedule for </w:t>
            </w:r>
            <w:r w:rsidRPr="0066358E">
              <w:rPr>
                <w:rFonts w:cs="Calibri"/>
              </w:rPr>
              <w:lastRenderedPageBreak/>
              <w:t>proposed equipment. Preference to be given to ex-factory / dealer inventory delivery.</w:t>
            </w:r>
          </w:p>
          <w:p w14:paraId="2052D35E" w14:textId="77777777" w:rsidR="00E57511" w:rsidRDefault="00E57511" w:rsidP="00E57511">
            <w:pPr>
              <w:pStyle w:val="ListParagraph"/>
              <w:ind w:left="360" w:right="-90"/>
              <w:rPr>
                <w:rFonts w:cs="Calibri"/>
              </w:rPr>
            </w:pPr>
          </w:p>
          <w:p w14:paraId="089D5E0E" w14:textId="77777777" w:rsidR="00F32F51" w:rsidRDefault="00F32F51" w:rsidP="00E57511">
            <w:pPr>
              <w:pStyle w:val="ListParagraph"/>
              <w:ind w:left="360" w:right="-90"/>
              <w:rPr>
                <w:rFonts w:cs="Calibri"/>
              </w:rPr>
            </w:pPr>
          </w:p>
          <w:p w14:paraId="3FC5DB9D" w14:textId="77777777" w:rsidR="00E512FE" w:rsidRPr="00E512FE" w:rsidRDefault="00E512FE" w:rsidP="00E57511">
            <w:pPr>
              <w:pStyle w:val="ListParagraph"/>
              <w:ind w:left="360" w:right="-90"/>
              <w:rPr>
                <w:rFonts w:cs="Calibri"/>
              </w:rPr>
            </w:pPr>
          </w:p>
          <w:p w14:paraId="248375DF" w14:textId="77777777" w:rsidR="00E57511" w:rsidRPr="0066358E" w:rsidRDefault="00E57511" w:rsidP="00C434A6">
            <w:pPr>
              <w:numPr>
                <w:ilvl w:val="0"/>
                <w:numId w:val="12"/>
              </w:numPr>
              <w:spacing w:before="0"/>
              <w:ind w:right="-90"/>
              <w:contextualSpacing/>
              <w:jc w:val="both"/>
              <w:rPr>
                <w:rFonts w:cs="Calibri"/>
                <w:u w:val="single"/>
              </w:rPr>
            </w:pPr>
            <w:r w:rsidRPr="0066358E">
              <w:rPr>
                <w:rFonts w:cs="Calibri"/>
                <w:u w:val="single"/>
              </w:rPr>
              <w:t>Past Performance</w:t>
            </w:r>
          </w:p>
          <w:p w14:paraId="36BCBF24" w14:textId="7D55353F" w:rsidR="00B770F1" w:rsidRPr="0021643D" w:rsidRDefault="00E57511" w:rsidP="00FE4A2A">
            <w:pPr>
              <w:rPr>
                <w:rFonts w:cstheme="minorHAnsi"/>
              </w:rPr>
            </w:pPr>
            <w:r w:rsidRPr="0066358E">
              <w:rPr>
                <w:rFonts w:eastAsia="Times New Roman" w:cs="Calibri"/>
                <w:color w:val="000000"/>
              </w:rPr>
              <w:t xml:space="preserve">The bidder must </w:t>
            </w:r>
            <w:r w:rsidRPr="0066358E">
              <w:rPr>
                <w:rFonts w:cs="Calibri"/>
              </w:rPr>
              <w:t xml:space="preserve">provide evidence through references, trade publications, or online research of the bidder’s experience selling similar equipment in the last three years. </w:t>
            </w:r>
            <w:r w:rsidRPr="0066358E">
              <w:rPr>
                <w:rFonts w:eastAsia="Times New Roman" w:cs="Calibri"/>
                <w:color w:val="000000"/>
              </w:rPr>
              <w:t xml:space="preserve">The bidder must </w:t>
            </w:r>
            <w:r w:rsidRPr="0066358E">
              <w:rPr>
                <w:rFonts w:cs="Calibri"/>
              </w:rPr>
              <w:t>provide a list of at least three (3) recent awards of similar scope and duration. The information shall be supplied as a table and shall include the legal name and address of the organization for which services were performed, a description of work performed, the duration of the work and the value of the contract, description of any problems encountered and how it was resolved, and a current contact phone number of a responsible and knowledgeable representative of the organization. Please fill Attachment E of the RFP: Past Performance.</w:t>
            </w:r>
          </w:p>
        </w:tc>
        <w:tc>
          <w:tcPr>
            <w:tcW w:w="5215" w:type="dxa"/>
            <w:gridSpan w:val="2"/>
          </w:tcPr>
          <w:p w14:paraId="1A34D0BE" w14:textId="77777777" w:rsidR="00F91EEA" w:rsidRDefault="00F91EEA" w:rsidP="00FE4A2A">
            <w:pPr>
              <w:ind w:right="160"/>
              <w:contextualSpacing/>
              <w:jc w:val="both"/>
              <w:rPr>
                <w:rFonts w:cs="Calibri"/>
                <w:lang w:val="uk-UA"/>
              </w:rPr>
            </w:pPr>
            <w:r w:rsidRPr="0066358E">
              <w:rPr>
                <w:rFonts w:cs="Calibri"/>
                <w:lang w:val="uk-UA"/>
              </w:rPr>
              <w:lastRenderedPageBreak/>
              <w:t>В рамках цього Запиту компанія «DAI» потребує товари, що описані в Додатку A</w:t>
            </w:r>
            <w:r w:rsidRPr="005E3BEC">
              <w:rPr>
                <w:rFonts w:cs="Calibri"/>
                <w:lang w:val="uk-UA"/>
              </w:rPr>
              <w:t xml:space="preserve">.1 </w:t>
            </w:r>
            <w:r>
              <w:rPr>
                <w:rFonts w:cs="Calibri"/>
                <w:lang w:val="uk-UA"/>
              </w:rPr>
              <w:t xml:space="preserve">та </w:t>
            </w:r>
            <w:r w:rsidRPr="0045453B">
              <w:rPr>
                <w:rFonts w:cs="Calibri"/>
                <w:lang w:val="uk-UA"/>
              </w:rPr>
              <w:t xml:space="preserve">Додатку </w:t>
            </w:r>
            <w:r w:rsidRPr="0045453B">
              <w:rPr>
                <w:rFonts w:cs="Calibri"/>
              </w:rPr>
              <w:t>B</w:t>
            </w:r>
            <w:r w:rsidRPr="0045453B">
              <w:rPr>
                <w:rFonts w:cs="Calibri"/>
                <w:lang w:val="uk-UA"/>
              </w:rPr>
              <w:t>.</w:t>
            </w:r>
            <w:r w:rsidRPr="005E3BEC">
              <w:rPr>
                <w:rFonts w:cs="Calibri"/>
                <w:lang w:val="uk-UA"/>
              </w:rPr>
              <w:t xml:space="preserve"> </w:t>
            </w:r>
          </w:p>
          <w:p w14:paraId="485C55A2" w14:textId="77777777" w:rsidR="00F91EEA" w:rsidRDefault="00F91EEA" w:rsidP="00FE4A2A">
            <w:pPr>
              <w:ind w:right="160"/>
              <w:contextualSpacing/>
              <w:jc w:val="both"/>
              <w:rPr>
                <w:rFonts w:cs="Calibri"/>
                <w:lang w:val="uk-UA"/>
              </w:rPr>
            </w:pPr>
          </w:p>
          <w:p w14:paraId="6F2EB3DC" w14:textId="13D75ECB" w:rsidR="00795DB4" w:rsidRDefault="00795DB4" w:rsidP="00FE4A2A">
            <w:pPr>
              <w:ind w:right="160"/>
              <w:contextualSpacing/>
              <w:jc w:val="both"/>
              <w:rPr>
                <w:rFonts w:cs="Calibri"/>
                <w:lang w:val="uk-UA"/>
              </w:rPr>
            </w:pPr>
            <w:r w:rsidRPr="0066358E">
              <w:rPr>
                <w:rFonts w:cs="Calibri"/>
                <w:lang w:val="uk-UA"/>
              </w:rPr>
              <w:t>Технічні пропозиції подаються окремо від цінових/вартісних пропозицій в окремому електронному листі, в темі якого чітко зазначено «ТОМ I: ТЕХНІЧНА ПРОПОЗИЦІЯ»</w:t>
            </w:r>
            <w:r w:rsidRPr="005E3BEC">
              <w:rPr>
                <w:rFonts w:cs="Calibri"/>
                <w:lang w:val="ru-RU"/>
              </w:rPr>
              <w:t xml:space="preserve">. </w:t>
            </w:r>
            <w:r w:rsidRPr="0066358E">
              <w:rPr>
                <w:rFonts w:cs="Calibri"/>
                <w:lang w:val="uk-UA"/>
              </w:rPr>
              <w:t>Технічні пропозиції мають містити нижчезазначену інформацію:</w:t>
            </w:r>
          </w:p>
          <w:p w14:paraId="1FF065C0" w14:textId="77777777" w:rsidR="00795DB4" w:rsidRPr="00072A89" w:rsidRDefault="00795DB4" w:rsidP="00C434A6">
            <w:pPr>
              <w:pStyle w:val="Default"/>
              <w:numPr>
                <w:ilvl w:val="0"/>
                <w:numId w:val="14"/>
              </w:numPr>
              <w:spacing w:before="0" w:after="200"/>
              <w:ind w:left="360" w:right="160"/>
              <w:contextualSpacing/>
              <w:jc w:val="both"/>
              <w:rPr>
                <w:sz w:val="22"/>
                <w:szCs w:val="22"/>
                <w:u w:val="single"/>
                <w:lang w:val="uk-UA"/>
              </w:rPr>
            </w:pPr>
            <w:r w:rsidRPr="00072A89">
              <w:rPr>
                <w:sz w:val="22"/>
                <w:szCs w:val="22"/>
                <w:u w:val="single"/>
                <w:lang w:val="uk-UA"/>
              </w:rPr>
              <w:t>Технічні специфікації</w:t>
            </w:r>
          </w:p>
          <w:p w14:paraId="0EC81291" w14:textId="77777777" w:rsidR="00795DB4" w:rsidRPr="0066358E" w:rsidRDefault="00795DB4" w:rsidP="00FE4A2A">
            <w:pPr>
              <w:pStyle w:val="Default"/>
              <w:ind w:right="158"/>
              <w:contextualSpacing/>
              <w:jc w:val="both"/>
              <w:rPr>
                <w:sz w:val="22"/>
                <w:szCs w:val="22"/>
                <w:lang w:val="uk-UA"/>
              </w:rPr>
            </w:pPr>
            <w:r w:rsidRPr="0066358E">
              <w:rPr>
                <w:sz w:val="22"/>
                <w:szCs w:val="22"/>
                <w:lang w:val="uk-UA"/>
              </w:rPr>
              <w:t>Пропозиції оцінюватимуться на предмет якості рішення, виходячи з вимог цього Запиту та технічної можливості Учасника тендеру надати прийнятне рішення.  Учасник тендеру повинен продемонструвати технічну компетентність та специфікації обладнання, що підтверджують його високу якість, надійність, ефективність та продуктивність, а також зручність обслуговування та наявність щонайменше однорічної гарантії. Запропоноване обладнання та Постачальник мають бути прийнятними та придатними для надання рішень для використання на українському ринку. Постачальники повинні бути офіційними дистриб'юторами бренду / виробниками обладнання, яке вони пропонують у своїй пропозиції.</w:t>
            </w:r>
          </w:p>
          <w:p w14:paraId="2C7D03FE" w14:textId="2CC43994" w:rsidR="00795DB4" w:rsidRPr="0045453B" w:rsidRDefault="00633F59" w:rsidP="00C434A6">
            <w:pPr>
              <w:pStyle w:val="ListParagraph"/>
              <w:numPr>
                <w:ilvl w:val="0"/>
                <w:numId w:val="13"/>
              </w:numPr>
              <w:spacing w:before="0"/>
              <w:ind w:right="158"/>
              <w:jc w:val="both"/>
              <w:rPr>
                <w:rFonts w:cs="Calibri"/>
                <w:lang w:val="uk-UA"/>
              </w:rPr>
            </w:pPr>
            <w:r w:rsidRPr="0045453B">
              <w:rPr>
                <w:rFonts w:cs="Calibri"/>
                <w:lang w:val="uk-UA"/>
              </w:rPr>
              <w:t xml:space="preserve">Учасники тендеру повинні переглянути Технічні характеристики </w:t>
            </w:r>
            <w:r w:rsidR="00CA463C" w:rsidRPr="0045453B">
              <w:rPr>
                <w:rFonts w:cs="Calibri"/>
                <w:lang w:val="uk-UA"/>
              </w:rPr>
              <w:t xml:space="preserve">обладнання для </w:t>
            </w:r>
            <w:r w:rsidRPr="0045453B">
              <w:rPr>
                <w:rFonts w:cs="Calibri"/>
                <w:lang w:val="uk-UA"/>
              </w:rPr>
              <w:t xml:space="preserve"> у Додатку B</w:t>
            </w:r>
            <w:r w:rsidR="00795DB4" w:rsidRPr="0045453B">
              <w:rPr>
                <w:rFonts w:cs="Calibri"/>
                <w:lang w:val="uk-UA"/>
              </w:rPr>
              <w:t>.</w:t>
            </w:r>
          </w:p>
          <w:p w14:paraId="02E67745" w14:textId="77777777" w:rsidR="00C10A71" w:rsidRPr="0051754B" w:rsidRDefault="00C10A71" w:rsidP="0051754B">
            <w:pPr>
              <w:spacing w:before="0"/>
              <w:ind w:right="158"/>
              <w:jc w:val="both"/>
              <w:rPr>
                <w:rFonts w:cs="Calibri"/>
                <w:lang w:val="uk-UA"/>
              </w:rPr>
            </w:pPr>
          </w:p>
          <w:p w14:paraId="287CA418" w14:textId="77777777" w:rsidR="00795DB4" w:rsidRPr="0066358E" w:rsidRDefault="00795DB4" w:rsidP="00C434A6">
            <w:pPr>
              <w:pStyle w:val="Default"/>
              <w:numPr>
                <w:ilvl w:val="0"/>
                <w:numId w:val="14"/>
              </w:numPr>
              <w:spacing w:before="0" w:after="200"/>
              <w:ind w:left="360" w:right="158"/>
              <w:contextualSpacing/>
              <w:jc w:val="both"/>
              <w:rPr>
                <w:sz w:val="22"/>
                <w:szCs w:val="22"/>
                <w:u w:val="single"/>
                <w:lang w:val="uk-UA"/>
              </w:rPr>
            </w:pPr>
            <w:r w:rsidRPr="0066358E">
              <w:rPr>
                <w:sz w:val="22"/>
                <w:szCs w:val="22"/>
                <w:u w:val="single"/>
                <w:lang w:val="uk-UA"/>
              </w:rPr>
              <w:t>Терміни доставки</w:t>
            </w:r>
          </w:p>
          <w:p w14:paraId="0707A687" w14:textId="42F669F9" w:rsidR="00795DB4" w:rsidRPr="0066358E" w:rsidRDefault="00795DB4" w:rsidP="00FE4A2A">
            <w:pPr>
              <w:pStyle w:val="Default"/>
              <w:ind w:right="158"/>
              <w:contextualSpacing/>
              <w:jc w:val="both"/>
              <w:rPr>
                <w:b/>
                <w:bCs/>
                <w:color w:val="FF0000"/>
                <w:sz w:val="22"/>
                <w:szCs w:val="22"/>
                <w:lang w:val="uk-UA"/>
              </w:rPr>
            </w:pPr>
            <w:r w:rsidRPr="0066358E">
              <w:rPr>
                <w:b/>
                <w:bCs/>
                <w:color w:val="FF0000"/>
                <w:sz w:val="22"/>
                <w:szCs w:val="22"/>
                <w:lang w:val="uk-UA"/>
              </w:rPr>
              <w:t xml:space="preserve">Умови доставки – базис поставки ІНКОТЕРМС – Поставка з оплатою мита (DDP): </w:t>
            </w:r>
            <w:r w:rsidR="002A07CC">
              <w:rPr>
                <w:b/>
                <w:bCs/>
                <w:color w:val="FF0000"/>
                <w:sz w:val="22"/>
                <w:szCs w:val="22"/>
                <w:lang w:val="uk-UA"/>
              </w:rPr>
              <w:t xml:space="preserve">Україна. </w:t>
            </w:r>
            <w:r w:rsidR="002A07CC" w:rsidRPr="002A07CC">
              <w:rPr>
                <w:b/>
                <w:bCs/>
                <w:color w:val="FF0000"/>
                <w:sz w:val="22"/>
                <w:szCs w:val="22"/>
                <w:lang w:val="uk-UA"/>
              </w:rPr>
              <w:t>Точна адреса доставки та одержувач будуть надані пізніше.</w:t>
            </w:r>
          </w:p>
          <w:p w14:paraId="4B8C4642" w14:textId="77777777" w:rsidR="00795DB4" w:rsidRDefault="00795DB4" w:rsidP="00FE4A2A">
            <w:pPr>
              <w:pStyle w:val="Default"/>
              <w:ind w:right="158"/>
              <w:contextualSpacing/>
              <w:jc w:val="both"/>
              <w:rPr>
                <w:sz w:val="22"/>
                <w:szCs w:val="22"/>
                <w:lang w:val="uk-UA"/>
              </w:rPr>
            </w:pPr>
            <w:r w:rsidRPr="0066358E">
              <w:rPr>
                <w:sz w:val="22"/>
                <w:szCs w:val="22"/>
                <w:lang w:val="uk-UA"/>
              </w:rPr>
              <w:t xml:space="preserve">Учасник тендеру повинен вказати часові рамки, в межах яких обладнання може бути доставлене та/або встановлене у визначеному місці. </w:t>
            </w:r>
          </w:p>
          <w:p w14:paraId="6F9B0815" w14:textId="0A8ED87E" w:rsidR="00795DB4" w:rsidRPr="000A08FF" w:rsidRDefault="00795DB4" w:rsidP="00FE4A2A">
            <w:pPr>
              <w:pStyle w:val="Default"/>
              <w:ind w:right="158"/>
              <w:contextualSpacing/>
              <w:jc w:val="both"/>
              <w:rPr>
                <w:b/>
                <w:bCs/>
                <w:sz w:val="22"/>
                <w:szCs w:val="22"/>
                <w:lang w:val="uk-UA"/>
              </w:rPr>
            </w:pPr>
            <w:r w:rsidRPr="000A08FF">
              <w:rPr>
                <w:b/>
                <w:bCs/>
                <w:sz w:val="22"/>
                <w:szCs w:val="22"/>
                <w:lang w:val="uk-UA"/>
              </w:rPr>
              <w:t>Учасник тендеру повинен чітко усвідомлювати свою відповідальність за розмитнення  обладнання згідно українського законодавства</w:t>
            </w:r>
            <w:r w:rsidR="007E452A" w:rsidRPr="007E452A">
              <w:rPr>
                <w:b/>
                <w:bCs/>
                <w:sz w:val="22"/>
                <w:szCs w:val="22"/>
                <w:lang w:val="ru-RU"/>
              </w:rPr>
              <w:t xml:space="preserve">, </w:t>
            </w:r>
            <w:r w:rsidR="007E452A">
              <w:rPr>
                <w:b/>
                <w:bCs/>
                <w:sz w:val="22"/>
                <w:szCs w:val="22"/>
                <w:lang w:val="uk-UA"/>
              </w:rPr>
              <w:t>оплату</w:t>
            </w:r>
            <w:r w:rsidR="002E594B">
              <w:rPr>
                <w:b/>
                <w:bCs/>
                <w:sz w:val="22"/>
                <w:szCs w:val="22"/>
                <w:lang w:val="uk-UA"/>
              </w:rPr>
              <w:t xml:space="preserve"> </w:t>
            </w:r>
            <w:r w:rsidR="007E452A">
              <w:rPr>
                <w:b/>
                <w:bCs/>
                <w:sz w:val="22"/>
                <w:szCs w:val="22"/>
                <w:lang w:val="uk-UA"/>
              </w:rPr>
              <w:t>послуг</w:t>
            </w:r>
            <w:r w:rsidR="002E594B">
              <w:rPr>
                <w:b/>
                <w:bCs/>
                <w:sz w:val="22"/>
                <w:szCs w:val="22"/>
                <w:lang w:val="uk-UA"/>
              </w:rPr>
              <w:t xml:space="preserve"> </w:t>
            </w:r>
            <w:r w:rsidR="007E452A">
              <w:rPr>
                <w:b/>
                <w:bCs/>
                <w:sz w:val="22"/>
                <w:szCs w:val="22"/>
                <w:lang w:val="uk-UA"/>
              </w:rPr>
              <w:t xml:space="preserve">митного </w:t>
            </w:r>
            <w:r w:rsidR="002E594B">
              <w:rPr>
                <w:b/>
                <w:bCs/>
                <w:sz w:val="22"/>
                <w:szCs w:val="22"/>
                <w:lang w:val="uk-UA"/>
              </w:rPr>
              <w:t>брокера та усіх інших платежів (у разі наявності таких)</w:t>
            </w:r>
            <w:r w:rsidRPr="000A08FF">
              <w:rPr>
                <w:b/>
                <w:bCs/>
                <w:sz w:val="22"/>
                <w:szCs w:val="22"/>
                <w:lang w:val="uk-UA"/>
              </w:rPr>
              <w:t>.</w:t>
            </w:r>
          </w:p>
          <w:p w14:paraId="29920C8F" w14:textId="42B6FF21" w:rsidR="00795DB4" w:rsidRDefault="00795DB4" w:rsidP="00FE4A2A">
            <w:pPr>
              <w:pStyle w:val="ListParagraph"/>
              <w:ind w:left="0" w:right="158"/>
              <w:jc w:val="both"/>
              <w:rPr>
                <w:rFonts w:cs="Calibri"/>
                <w:color w:val="000000"/>
                <w:shd w:val="clear" w:color="auto" w:fill="FFFFFF"/>
                <w:lang w:val="uk-UA"/>
              </w:rPr>
            </w:pPr>
            <w:r w:rsidRPr="0066358E">
              <w:rPr>
                <w:rFonts w:cs="Calibri"/>
                <w:color w:val="000000"/>
                <w:shd w:val="clear" w:color="auto" w:fill="FFFFFF"/>
                <w:lang w:val="uk-UA"/>
              </w:rPr>
              <w:t xml:space="preserve">Орієнтовні строки доставки: пріоритет надаватиметься обладнанню, що може бути поставлене протягом </w:t>
            </w:r>
            <w:r w:rsidR="00DE4FDA">
              <w:rPr>
                <w:rFonts w:cs="Calibri"/>
                <w:color w:val="000000"/>
                <w:shd w:val="clear" w:color="auto" w:fill="FFFFFF"/>
                <w:lang w:val="uk-UA"/>
              </w:rPr>
              <w:t>1</w:t>
            </w:r>
            <w:r w:rsidR="000C735F">
              <w:rPr>
                <w:rFonts w:cs="Calibri"/>
                <w:color w:val="000000"/>
                <w:shd w:val="clear" w:color="auto" w:fill="FFFFFF"/>
                <w:lang w:val="uk-UA"/>
              </w:rPr>
              <w:t>-</w:t>
            </w:r>
            <w:r w:rsidR="002221C4" w:rsidRPr="002221C4">
              <w:rPr>
                <w:rFonts w:cs="Calibri"/>
                <w:color w:val="000000"/>
                <w:shd w:val="clear" w:color="auto" w:fill="FFFFFF"/>
                <w:lang w:val="ru-RU"/>
              </w:rPr>
              <w:t>5</w:t>
            </w:r>
            <w:r w:rsidRPr="0066358E">
              <w:rPr>
                <w:rFonts w:cs="Calibri"/>
                <w:color w:val="000000"/>
                <w:shd w:val="clear" w:color="auto" w:fill="FFFFFF"/>
                <w:lang w:val="uk-UA"/>
              </w:rPr>
              <w:t xml:space="preserve"> місяців з моменту </w:t>
            </w:r>
            <w:r w:rsidRPr="0066358E">
              <w:rPr>
                <w:rFonts w:cs="Calibri"/>
                <w:color w:val="000000"/>
                <w:shd w:val="clear" w:color="auto" w:fill="FFFFFF"/>
                <w:lang w:val="uk-UA"/>
              </w:rPr>
              <w:lastRenderedPageBreak/>
              <w:t>підписання Договору. Будь ласка, надайте орієнтовний графік поставки запропонованого обладнання. Перевага надаватиметься поставкам з заводу / дилерських складів.</w:t>
            </w:r>
          </w:p>
          <w:p w14:paraId="5ED1B0C7" w14:textId="77777777" w:rsidR="00F32F51" w:rsidRPr="0066358E" w:rsidRDefault="00F32F51" w:rsidP="00FE4A2A">
            <w:pPr>
              <w:pStyle w:val="ListParagraph"/>
              <w:ind w:left="0" w:right="160"/>
              <w:jc w:val="both"/>
              <w:rPr>
                <w:rFonts w:cs="Calibri"/>
                <w:color w:val="000000"/>
                <w:shd w:val="clear" w:color="auto" w:fill="FFFFFF"/>
                <w:lang w:val="uk-UA"/>
              </w:rPr>
            </w:pPr>
          </w:p>
          <w:p w14:paraId="75FB61B6" w14:textId="77777777" w:rsidR="00795DB4" w:rsidRPr="0066358E" w:rsidRDefault="00795DB4" w:rsidP="00C434A6">
            <w:pPr>
              <w:pStyle w:val="Default"/>
              <w:numPr>
                <w:ilvl w:val="0"/>
                <w:numId w:val="14"/>
              </w:numPr>
              <w:spacing w:before="0" w:after="200"/>
              <w:ind w:left="360" w:right="160"/>
              <w:contextualSpacing/>
              <w:jc w:val="both"/>
              <w:rPr>
                <w:sz w:val="22"/>
                <w:szCs w:val="22"/>
                <w:u w:val="single"/>
                <w:lang w:val="uk-UA"/>
              </w:rPr>
            </w:pPr>
            <w:r w:rsidRPr="0066358E">
              <w:rPr>
                <w:sz w:val="22"/>
                <w:szCs w:val="22"/>
                <w:u w:val="single"/>
                <w:lang w:val="uk-UA"/>
              </w:rPr>
              <w:t>Досвід роботи</w:t>
            </w:r>
          </w:p>
          <w:p w14:paraId="1003A888" w14:textId="58DE8C75" w:rsidR="00BB1A31" w:rsidRPr="0021643D" w:rsidRDefault="00795DB4" w:rsidP="00FE4A2A">
            <w:pPr>
              <w:pStyle w:val="Default"/>
              <w:ind w:right="158"/>
              <w:contextualSpacing/>
              <w:rPr>
                <w:rFonts w:cstheme="minorHAnsi"/>
                <w:lang w:val="uk-UA"/>
              </w:rPr>
            </w:pPr>
            <w:r w:rsidRPr="00F32F51">
              <w:rPr>
                <w:sz w:val="22"/>
                <w:szCs w:val="22"/>
                <w:lang w:val="uk-UA"/>
              </w:rPr>
              <w:t xml:space="preserve">Учасник тендеру повинен надати докази у вигляді довідок, публікацій у галузевих виданнях або онлайн-джерела, які підтверджують його досвід в продажі аналогічного обладнання протягом останніх трьох років. </w:t>
            </w:r>
            <w:r w:rsidRPr="00FE4A2A">
              <w:rPr>
                <w:sz w:val="22"/>
                <w:szCs w:val="22"/>
                <w:lang w:val="uk-UA"/>
              </w:rPr>
              <w:t xml:space="preserve">Учасник тендеру повинен надати перелік щонайменше трьох (3) останніх контрактів, аналогічних за обсягом виконаних робіт та строком дії.  Інформація подається у табличному форматі та має містити юридичну назву та адресу організації, якій надавалися послуги, опис виконаних робіт, термін виконання робіт і вартість контракту, опис будь-яких проблем, що виникли під час виконання робіт, та як вони були вирішені, а  також актуальний контактний номер телефону відповідального та кваліфікованого представника організації. Будь ласка, заповніть форму, надану в Додатку </w:t>
            </w:r>
            <w:r w:rsidRPr="00FE4A2A">
              <w:rPr>
                <w:sz w:val="22"/>
                <w:szCs w:val="22"/>
              </w:rPr>
              <w:t>E</w:t>
            </w:r>
            <w:r w:rsidRPr="00FE4A2A">
              <w:rPr>
                <w:sz w:val="22"/>
                <w:szCs w:val="22"/>
                <w:lang w:val="uk-UA"/>
              </w:rPr>
              <w:t>: Досвід роботи.</w:t>
            </w:r>
          </w:p>
        </w:tc>
      </w:tr>
      <w:tr w:rsidR="00B770F1" w:rsidRPr="0021643D" w14:paraId="3AEEB956" w14:textId="77777777" w:rsidTr="2E1A8750">
        <w:tc>
          <w:tcPr>
            <w:tcW w:w="5045" w:type="dxa"/>
            <w:gridSpan w:val="2"/>
          </w:tcPr>
          <w:p w14:paraId="0FC9A39D" w14:textId="51683D5A" w:rsidR="00B770F1" w:rsidRPr="0021643D" w:rsidRDefault="00B770F1" w:rsidP="0068041A">
            <w:pPr>
              <w:spacing w:before="0"/>
              <w:ind w:left="-20"/>
              <w:rPr>
                <w:rFonts w:cstheme="minorHAnsi"/>
                <w:b/>
                <w:lang w:val="uk-UA"/>
              </w:rPr>
            </w:pPr>
            <w:bookmarkStart w:id="48" w:name="_Hlk27399271"/>
            <w:proofErr w:type="spellStart"/>
            <w:r w:rsidRPr="0021643D">
              <w:rPr>
                <w:rFonts w:cstheme="minorHAnsi"/>
                <w:b/>
                <w:lang w:val="uk-UA"/>
              </w:rPr>
              <w:lastRenderedPageBreak/>
              <w:t>Technical</w:t>
            </w:r>
            <w:proofErr w:type="spellEnd"/>
            <w:r w:rsidRPr="0021643D">
              <w:rPr>
                <w:rFonts w:cstheme="minorHAnsi"/>
                <w:b/>
                <w:lang w:val="uk-UA"/>
              </w:rPr>
              <w:t xml:space="preserve"> </w:t>
            </w:r>
            <w:proofErr w:type="spellStart"/>
            <w:r w:rsidRPr="0021643D">
              <w:rPr>
                <w:rFonts w:cstheme="minorHAnsi"/>
                <w:b/>
                <w:lang w:val="uk-UA"/>
              </w:rPr>
              <w:t>Evaluation</w:t>
            </w:r>
            <w:proofErr w:type="spellEnd"/>
            <w:r w:rsidRPr="0021643D">
              <w:rPr>
                <w:rFonts w:cstheme="minorHAnsi"/>
                <w:b/>
                <w:lang w:val="uk-UA"/>
              </w:rPr>
              <w:t xml:space="preserve"> </w:t>
            </w:r>
            <w:proofErr w:type="spellStart"/>
            <w:r w:rsidRPr="0021643D">
              <w:rPr>
                <w:rFonts w:cstheme="minorHAnsi"/>
                <w:b/>
                <w:lang w:val="uk-UA"/>
              </w:rPr>
              <w:t>Criteria</w:t>
            </w:r>
            <w:proofErr w:type="spellEnd"/>
          </w:p>
        </w:tc>
        <w:tc>
          <w:tcPr>
            <w:tcW w:w="5215" w:type="dxa"/>
            <w:gridSpan w:val="2"/>
          </w:tcPr>
          <w:p w14:paraId="45968810" w14:textId="27068E4C" w:rsidR="00B770F1" w:rsidRPr="0021643D" w:rsidRDefault="00B770F1" w:rsidP="0068041A">
            <w:pPr>
              <w:spacing w:before="0"/>
              <w:rPr>
                <w:rFonts w:cstheme="minorHAnsi"/>
                <w:b/>
                <w:color w:val="000000"/>
                <w:lang w:val="uk-UA"/>
              </w:rPr>
            </w:pPr>
            <w:r w:rsidRPr="0021643D">
              <w:rPr>
                <w:rFonts w:cstheme="minorHAnsi"/>
                <w:b/>
                <w:lang w:val="uk-UA"/>
              </w:rPr>
              <w:t>Критерії технічної оцінки</w:t>
            </w:r>
          </w:p>
        </w:tc>
      </w:tr>
      <w:tr w:rsidR="00B770F1" w:rsidRPr="00D309A9" w14:paraId="7CCFE9C9" w14:textId="77777777" w:rsidTr="2E1A8750">
        <w:tc>
          <w:tcPr>
            <w:tcW w:w="5045" w:type="dxa"/>
            <w:gridSpan w:val="2"/>
          </w:tcPr>
          <w:p w14:paraId="7348E4D1" w14:textId="2762EF62" w:rsidR="00B770F1" w:rsidRPr="00FE4A2A" w:rsidRDefault="004D31D7" w:rsidP="00FE4A2A">
            <w:pPr>
              <w:ind w:right="-450"/>
              <w:contextualSpacing/>
              <w:rPr>
                <w:rFonts w:cs="Calibri"/>
              </w:rPr>
            </w:pPr>
            <w:r w:rsidRPr="0066358E">
              <w:rPr>
                <w:rFonts w:cs="Calibri"/>
              </w:rPr>
              <w:t xml:space="preserve">Each proposal will be evaluated and scored against the evaluation criteria and evaluation sub-criteria, which are stated in the table below. </w:t>
            </w:r>
          </w:p>
        </w:tc>
        <w:tc>
          <w:tcPr>
            <w:tcW w:w="5215" w:type="dxa"/>
            <w:gridSpan w:val="2"/>
          </w:tcPr>
          <w:p w14:paraId="4E7F1831" w14:textId="4D98E625" w:rsidR="00B770F1" w:rsidRPr="004637BA" w:rsidRDefault="004637BA" w:rsidP="00FE4A2A">
            <w:pPr>
              <w:ind w:right="-450"/>
              <w:contextualSpacing/>
              <w:rPr>
                <w:rFonts w:cs="Calibri"/>
                <w:lang w:val="uk-UA"/>
              </w:rPr>
            </w:pPr>
            <w:r w:rsidRPr="0066358E">
              <w:rPr>
                <w:rFonts w:cs="Calibri"/>
                <w:lang w:val="uk-UA"/>
              </w:rPr>
              <w:t xml:space="preserve">Кожна пропозиція буде проаналізована та оцінена за бальною системою відповідно до оціночних критеріїв та підкритеріїв, які наведені в таблиці нижче. </w:t>
            </w:r>
          </w:p>
        </w:tc>
      </w:tr>
      <w:tr w:rsidR="00B770F1" w:rsidRPr="00D309A9" w14:paraId="1BB037B9" w14:textId="77777777" w:rsidTr="2E1A8750">
        <w:trPr>
          <w:trHeight w:val="385"/>
        </w:trPr>
        <w:tc>
          <w:tcPr>
            <w:tcW w:w="1355" w:type="dxa"/>
            <w:vAlign w:val="center"/>
          </w:tcPr>
          <w:p w14:paraId="4F48C9FE" w14:textId="77777777" w:rsidR="00B770F1" w:rsidRPr="0021643D" w:rsidRDefault="00B770F1" w:rsidP="00EB1E33">
            <w:pPr>
              <w:spacing w:before="0"/>
              <w:contextualSpacing/>
              <w:jc w:val="center"/>
              <w:rPr>
                <w:rFonts w:cstheme="minorHAnsi"/>
                <w:b/>
                <w:lang w:val="uk-UA"/>
              </w:rPr>
            </w:pPr>
            <w:bookmarkStart w:id="49" w:name="_Hlk23932653"/>
            <w:bookmarkEnd w:id="48"/>
            <w:proofErr w:type="spellStart"/>
            <w:r w:rsidRPr="0021643D">
              <w:rPr>
                <w:rFonts w:cstheme="minorHAnsi"/>
                <w:b/>
                <w:lang w:val="uk-UA"/>
              </w:rPr>
              <w:t>Evaluation</w:t>
            </w:r>
            <w:proofErr w:type="spellEnd"/>
            <w:r w:rsidRPr="0021643D">
              <w:rPr>
                <w:rFonts w:cstheme="minorHAnsi"/>
                <w:b/>
                <w:lang w:val="uk-UA"/>
              </w:rPr>
              <w:t xml:space="preserve"> </w:t>
            </w:r>
            <w:proofErr w:type="spellStart"/>
            <w:r w:rsidRPr="0021643D">
              <w:rPr>
                <w:rFonts w:cstheme="minorHAnsi"/>
                <w:b/>
                <w:lang w:val="uk-UA"/>
              </w:rPr>
              <w:t>Criteria</w:t>
            </w:r>
            <w:proofErr w:type="spellEnd"/>
            <w:r w:rsidRPr="0021643D">
              <w:rPr>
                <w:rFonts w:cstheme="minorHAnsi"/>
                <w:b/>
                <w:lang w:val="uk-UA"/>
              </w:rPr>
              <w:t xml:space="preserve"> / Критерії оцінки</w:t>
            </w:r>
          </w:p>
        </w:tc>
        <w:tc>
          <w:tcPr>
            <w:tcW w:w="7470" w:type="dxa"/>
            <w:gridSpan w:val="2"/>
            <w:vAlign w:val="center"/>
          </w:tcPr>
          <w:p w14:paraId="3679E66C" w14:textId="77777777" w:rsidR="00B770F1" w:rsidRPr="0021643D" w:rsidRDefault="00B770F1" w:rsidP="00EB1E33">
            <w:pPr>
              <w:spacing w:before="0"/>
              <w:contextualSpacing/>
              <w:jc w:val="center"/>
              <w:rPr>
                <w:rFonts w:cstheme="minorHAnsi"/>
                <w:b/>
                <w:lang w:val="uk-UA"/>
              </w:rPr>
            </w:pPr>
            <w:r w:rsidRPr="0021643D">
              <w:rPr>
                <w:rFonts w:cstheme="minorHAnsi"/>
                <w:b/>
                <w:lang w:val="uk-UA"/>
              </w:rPr>
              <w:t xml:space="preserve">Evaluation Sub-criteria / </w:t>
            </w:r>
          </w:p>
          <w:p w14:paraId="7D898C35" w14:textId="77777777" w:rsidR="00B770F1" w:rsidRPr="0021643D" w:rsidRDefault="00B770F1" w:rsidP="00EB1E33">
            <w:pPr>
              <w:spacing w:before="0"/>
              <w:contextualSpacing/>
              <w:jc w:val="center"/>
              <w:rPr>
                <w:rFonts w:cstheme="minorHAnsi"/>
                <w:b/>
                <w:lang w:val="uk-UA"/>
              </w:rPr>
            </w:pPr>
            <w:r w:rsidRPr="0021643D">
              <w:rPr>
                <w:rFonts w:cstheme="minorHAnsi"/>
                <w:b/>
                <w:lang w:val="uk-UA"/>
              </w:rPr>
              <w:t>Субкритерії оцінки (за необхідності)</w:t>
            </w:r>
          </w:p>
        </w:tc>
        <w:tc>
          <w:tcPr>
            <w:tcW w:w="1435" w:type="dxa"/>
            <w:vAlign w:val="center"/>
          </w:tcPr>
          <w:p w14:paraId="20D4B854" w14:textId="77777777" w:rsidR="00B770F1" w:rsidRPr="0021643D" w:rsidRDefault="00B770F1" w:rsidP="00EB1E33">
            <w:pPr>
              <w:spacing w:before="0"/>
              <w:contextualSpacing/>
              <w:jc w:val="center"/>
              <w:rPr>
                <w:rFonts w:cstheme="minorHAnsi"/>
                <w:b/>
                <w:lang w:val="uk-UA"/>
              </w:rPr>
            </w:pPr>
            <w:r w:rsidRPr="0021643D">
              <w:rPr>
                <w:rFonts w:cstheme="minorHAnsi"/>
                <w:b/>
                <w:lang w:val="uk-UA"/>
              </w:rPr>
              <w:t>Maximum Points / Максимальна кількість балів</w:t>
            </w:r>
          </w:p>
        </w:tc>
      </w:tr>
      <w:tr w:rsidR="00FF1334" w:rsidRPr="00BA786A" w14:paraId="3261C8E0" w14:textId="77777777" w:rsidTr="00E4242F">
        <w:trPr>
          <w:trHeight w:val="863"/>
        </w:trPr>
        <w:tc>
          <w:tcPr>
            <w:tcW w:w="1355" w:type="dxa"/>
          </w:tcPr>
          <w:p w14:paraId="5A7DB798" w14:textId="0B881976" w:rsidR="00FF1334" w:rsidRPr="0021643D" w:rsidRDefault="00FF1334" w:rsidP="00EB1E33">
            <w:pPr>
              <w:spacing w:before="0"/>
              <w:contextualSpacing/>
              <w:jc w:val="both"/>
              <w:rPr>
                <w:rFonts w:cstheme="minorHAnsi"/>
                <w:lang w:val="uk-UA"/>
              </w:rPr>
            </w:pPr>
            <w:r w:rsidRPr="0066358E">
              <w:rPr>
                <w:rFonts w:cs="Calibri"/>
                <w:color w:val="000000"/>
                <w:lang w:val="en-IE"/>
              </w:rPr>
              <w:t xml:space="preserve">Technical Specifications / </w:t>
            </w:r>
            <w:r w:rsidRPr="0066358E">
              <w:rPr>
                <w:rFonts w:cs="Calibri"/>
                <w:color w:val="000000"/>
                <w:lang w:val="uk-UA"/>
              </w:rPr>
              <w:t>Технічні специфікації</w:t>
            </w:r>
            <w:r w:rsidRPr="0066358E">
              <w:rPr>
                <w:rFonts w:cs="Calibri"/>
                <w:color w:val="000000"/>
                <w:lang w:val="en-IE"/>
              </w:rPr>
              <w:t xml:space="preserve"> </w:t>
            </w:r>
          </w:p>
        </w:tc>
        <w:tc>
          <w:tcPr>
            <w:tcW w:w="7470" w:type="dxa"/>
            <w:gridSpan w:val="2"/>
          </w:tcPr>
          <w:p w14:paraId="1B183D26" w14:textId="77777777" w:rsidR="00FF1334" w:rsidRDefault="00FF1334" w:rsidP="00EB1E33">
            <w:pPr>
              <w:pStyle w:val="Default"/>
              <w:contextualSpacing/>
              <w:rPr>
                <w:sz w:val="22"/>
                <w:szCs w:val="22"/>
              </w:rPr>
            </w:pPr>
            <w:r w:rsidRPr="0066358E">
              <w:rPr>
                <w:sz w:val="22"/>
                <w:szCs w:val="22"/>
              </w:rPr>
              <w:t>The proposal will be evaluated for solution quality based on the requirements of the RFP and the Offeror’s technical ability to deliver an acceptable solution.</w:t>
            </w:r>
          </w:p>
          <w:p w14:paraId="260A8889" w14:textId="77777777" w:rsidR="00A847A1" w:rsidRPr="0066358E" w:rsidRDefault="00A847A1" w:rsidP="00EB1E33">
            <w:pPr>
              <w:pStyle w:val="Default"/>
              <w:contextualSpacing/>
              <w:rPr>
                <w:sz w:val="22"/>
                <w:szCs w:val="22"/>
              </w:rPr>
            </w:pPr>
          </w:p>
          <w:p w14:paraId="0BEEA3B7" w14:textId="77777777" w:rsidR="00FF1334" w:rsidRDefault="00FF1334" w:rsidP="00EB1E33">
            <w:pPr>
              <w:pStyle w:val="Default"/>
              <w:contextualSpacing/>
              <w:rPr>
                <w:sz w:val="22"/>
                <w:szCs w:val="22"/>
              </w:rPr>
            </w:pPr>
            <w:r w:rsidRPr="0066358E">
              <w:rPr>
                <w:sz w:val="22"/>
                <w:szCs w:val="22"/>
              </w:rPr>
              <w:t>Offeror demonstrates technical competency and product specifications that demonstrate superior quality, product robustness, efficiency &amp; performance, serviceability, and warranty.</w:t>
            </w:r>
          </w:p>
          <w:p w14:paraId="7968F21A" w14:textId="77777777" w:rsidR="00A847A1" w:rsidRPr="0066358E" w:rsidRDefault="00A847A1" w:rsidP="00EB1E33">
            <w:pPr>
              <w:pStyle w:val="Default"/>
              <w:contextualSpacing/>
              <w:rPr>
                <w:sz w:val="22"/>
                <w:szCs w:val="22"/>
              </w:rPr>
            </w:pPr>
          </w:p>
          <w:p w14:paraId="5D0B4CD7" w14:textId="77777777" w:rsidR="00FF1334" w:rsidRPr="0066358E" w:rsidRDefault="00FF1334" w:rsidP="00EB1E33">
            <w:pPr>
              <w:pStyle w:val="Default"/>
              <w:contextualSpacing/>
              <w:rPr>
                <w:sz w:val="22"/>
                <w:szCs w:val="22"/>
              </w:rPr>
            </w:pPr>
            <w:r w:rsidRPr="0066358E">
              <w:rPr>
                <w:sz w:val="22"/>
                <w:szCs w:val="22"/>
              </w:rPr>
              <w:t>The</w:t>
            </w:r>
            <w:r w:rsidRPr="0066358E">
              <w:rPr>
                <w:spacing w:val="-2"/>
                <w:sz w:val="22"/>
                <w:szCs w:val="22"/>
              </w:rPr>
              <w:t xml:space="preserve"> </w:t>
            </w:r>
            <w:r w:rsidRPr="0066358E">
              <w:rPr>
                <w:sz w:val="22"/>
                <w:szCs w:val="22"/>
              </w:rPr>
              <w:t>proposed</w:t>
            </w:r>
            <w:r w:rsidRPr="0066358E">
              <w:rPr>
                <w:spacing w:val="-5"/>
                <w:sz w:val="22"/>
                <w:szCs w:val="22"/>
              </w:rPr>
              <w:t xml:space="preserve"> </w:t>
            </w:r>
            <w:r w:rsidRPr="0066358E">
              <w:rPr>
                <w:sz w:val="22"/>
                <w:szCs w:val="22"/>
              </w:rPr>
              <w:t>equipment</w:t>
            </w:r>
            <w:r w:rsidRPr="0066358E">
              <w:rPr>
                <w:spacing w:val="-4"/>
                <w:sz w:val="22"/>
                <w:szCs w:val="22"/>
              </w:rPr>
              <w:t xml:space="preserve"> </w:t>
            </w:r>
            <w:r w:rsidRPr="0066358E">
              <w:rPr>
                <w:sz w:val="22"/>
                <w:szCs w:val="22"/>
              </w:rPr>
              <w:t>and</w:t>
            </w:r>
            <w:r w:rsidRPr="0066358E">
              <w:rPr>
                <w:spacing w:val="-3"/>
                <w:sz w:val="22"/>
                <w:szCs w:val="22"/>
              </w:rPr>
              <w:t xml:space="preserve"> </w:t>
            </w:r>
            <w:r w:rsidRPr="0066358E">
              <w:rPr>
                <w:sz w:val="22"/>
                <w:szCs w:val="22"/>
              </w:rPr>
              <w:t>vendor</w:t>
            </w:r>
            <w:r w:rsidRPr="0066358E">
              <w:rPr>
                <w:spacing w:val="-6"/>
                <w:sz w:val="22"/>
                <w:szCs w:val="22"/>
              </w:rPr>
              <w:t xml:space="preserve"> </w:t>
            </w:r>
            <w:r w:rsidRPr="0066358E">
              <w:rPr>
                <w:sz w:val="22"/>
                <w:szCs w:val="22"/>
              </w:rPr>
              <w:t>should</w:t>
            </w:r>
            <w:r w:rsidRPr="0066358E">
              <w:rPr>
                <w:spacing w:val="-3"/>
                <w:sz w:val="22"/>
                <w:szCs w:val="22"/>
              </w:rPr>
              <w:t xml:space="preserve"> </w:t>
            </w:r>
            <w:r w:rsidRPr="0066358E">
              <w:rPr>
                <w:sz w:val="22"/>
                <w:szCs w:val="22"/>
              </w:rPr>
              <w:t>be</w:t>
            </w:r>
            <w:r w:rsidRPr="0066358E">
              <w:rPr>
                <w:spacing w:val="-1"/>
                <w:sz w:val="22"/>
                <w:szCs w:val="22"/>
              </w:rPr>
              <w:t xml:space="preserve"> </w:t>
            </w:r>
            <w:r w:rsidRPr="0066358E">
              <w:rPr>
                <w:sz w:val="22"/>
                <w:szCs w:val="22"/>
              </w:rPr>
              <w:t>suitable</w:t>
            </w:r>
            <w:r w:rsidRPr="0066358E">
              <w:rPr>
                <w:spacing w:val="-2"/>
                <w:sz w:val="22"/>
                <w:szCs w:val="22"/>
              </w:rPr>
              <w:t xml:space="preserve"> </w:t>
            </w:r>
            <w:r w:rsidRPr="0066358E">
              <w:rPr>
                <w:sz w:val="22"/>
                <w:szCs w:val="22"/>
              </w:rPr>
              <w:t>and</w:t>
            </w:r>
            <w:r w:rsidRPr="0066358E">
              <w:rPr>
                <w:spacing w:val="-5"/>
                <w:sz w:val="22"/>
                <w:szCs w:val="22"/>
              </w:rPr>
              <w:t xml:space="preserve"> </w:t>
            </w:r>
            <w:r w:rsidRPr="0066358E">
              <w:rPr>
                <w:sz w:val="22"/>
                <w:szCs w:val="22"/>
              </w:rPr>
              <w:t>adequate</w:t>
            </w:r>
            <w:r w:rsidRPr="0066358E">
              <w:rPr>
                <w:spacing w:val="-4"/>
                <w:sz w:val="22"/>
                <w:szCs w:val="22"/>
              </w:rPr>
              <w:t xml:space="preserve"> </w:t>
            </w:r>
            <w:r w:rsidRPr="0066358E">
              <w:rPr>
                <w:sz w:val="22"/>
                <w:szCs w:val="22"/>
              </w:rPr>
              <w:t xml:space="preserve">to </w:t>
            </w:r>
            <w:r w:rsidRPr="0066358E">
              <w:rPr>
                <w:spacing w:val="-47"/>
                <w:sz w:val="22"/>
                <w:szCs w:val="22"/>
              </w:rPr>
              <w:t xml:space="preserve"> </w:t>
            </w:r>
            <w:r w:rsidRPr="0066358E">
              <w:rPr>
                <w:spacing w:val="-47"/>
                <w:sz w:val="22"/>
                <w:szCs w:val="22"/>
                <w:lang w:val="uk-UA"/>
              </w:rPr>
              <w:t xml:space="preserve">  </w:t>
            </w:r>
            <w:r w:rsidRPr="0066358E">
              <w:rPr>
                <w:spacing w:val="-47"/>
                <w:sz w:val="22"/>
                <w:szCs w:val="22"/>
              </w:rPr>
              <w:t xml:space="preserve"> </w:t>
            </w:r>
            <w:r w:rsidRPr="0066358E">
              <w:rPr>
                <w:sz w:val="22"/>
                <w:szCs w:val="22"/>
              </w:rPr>
              <w:t>deliver</w:t>
            </w:r>
            <w:r w:rsidRPr="0066358E">
              <w:rPr>
                <w:spacing w:val="-4"/>
                <w:sz w:val="22"/>
                <w:szCs w:val="22"/>
              </w:rPr>
              <w:t xml:space="preserve"> </w:t>
            </w:r>
            <w:r w:rsidRPr="0066358E">
              <w:rPr>
                <w:sz w:val="22"/>
                <w:szCs w:val="22"/>
              </w:rPr>
              <w:t>solutions for use</w:t>
            </w:r>
            <w:r w:rsidRPr="0066358E">
              <w:rPr>
                <w:spacing w:val="1"/>
                <w:sz w:val="22"/>
                <w:szCs w:val="22"/>
              </w:rPr>
              <w:t xml:space="preserve"> </w:t>
            </w:r>
            <w:r w:rsidRPr="0066358E">
              <w:rPr>
                <w:sz w:val="22"/>
                <w:szCs w:val="22"/>
              </w:rPr>
              <w:t>within</w:t>
            </w:r>
            <w:r w:rsidRPr="0066358E">
              <w:rPr>
                <w:spacing w:val="-1"/>
                <w:sz w:val="22"/>
                <w:szCs w:val="22"/>
              </w:rPr>
              <w:t xml:space="preserve"> </w:t>
            </w:r>
            <w:r w:rsidRPr="0066358E">
              <w:rPr>
                <w:sz w:val="22"/>
                <w:szCs w:val="22"/>
              </w:rPr>
              <w:t>the</w:t>
            </w:r>
            <w:r w:rsidRPr="0066358E">
              <w:rPr>
                <w:spacing w:val="1"/>
                <w:sz w:val="22"/>
                <w:szCs w:val="22"/>
              </w:rPr>
              <w:t xml:space="preserve"> </w:t>
            </w:r>
            <w:r w:rsidRPr="0066358E">
              <w:rPr>
                <w:sz w:val="22"/>
                <w:szCs w:val="22"/>
              </w:rPr>
              <w:t>Ukrainian</w:t>
            </w:r>
            <w:r w:rsidRPr="0066358E">
              <w:rPr>
                <w:spacing w:val="-2"/>
                <w:sz w:val="22"/>
                <w:szCs w:val="22"/>
              </w:rPr>
              <w:t xml:space="preserve"> </w:t>
            </w:r>
            <w:r w:rsidRPr="0066358E">
              <w:rPr>
                <w:sz w:val="22"/>
                <w:szCs w:val="22"/>
              </w:rPr>
              <w:t>market.</w:t>
            </w:r>
          </w:p>
          <w:p w14:paraId="158FB823" w14:textId="6061ADE8" w:rsidR="00FF1334" w:rsidRDefault="00FF1334" w:rsidP="00EB1E33">
            <w:pPr>
              <w:pStyle w:val="Default"/>
              <w:contextualSpacing/>
              <w:rPr>
                <w:sz w:val="22"/>
                <w:szCs w:val="22"/>
                <w:lang w:val="uk-UA"/>
              </w:rPr>
            </w:pPr>
            <w:r w:rsidRPr="0066358E">
              <w:rPr>
                <w:sz w:val="22"/>
                <w:szCs w:val="22"/>
              </w:rPr>
              <w:t xml:space="preserve">Offeror must be recognized distributors </w:t>
            </w:r>
            <w:r w:rsidR="00AB7DE1">
              <w:rPr>
                <w:sz w:val="22"/>
                <w:szCs w:val="22"/>
              </w:rPr>
              <w:t>of</w:t>
            </w:r>
            <w:r w:rsidR="00AB7DE1" w:rsidRPr="0066358E">
              <w:rPr>
                <w:sz w:val="22"/>
                <w:szCs w:val="22"/>
              </w:rPr>
              <w:t xml:space="preserve"> </w:t>
            </w:r>
            <w:r w:rsidRPr="0066358E">
              <w:rPr>
                <w:sz w:val="22"/>
                <w:szCs w:val="22"/>
              </w:rPr>
              <w:t>the brand of equipment they are promoting in their proposal</w:t>
            </w:r>
            <w:r w:rsidRPr="0066358E">
              <w:rPr>
                <w:sz w:val="22"/>
                <w:szCs w:val="22"/>
                <w:lang w:val="uk-UA"/>
              </w:rPr>
              <w:t>.</w:t>
            </w:r>
          </w:p>
          <w:p w14:paraId="2FD78272" w14:textId="77777777" w:rsidR="00A847A1" w:rsidRPr="0066358E" w:rsidRDefault="00A847A1" w:rsidP="00EB1E33">
            <w:pPr>
              <w:pStyle w:val="Default"/>
              <w:contextualSpacing/>
              <w:rPr>
                <w:sz w:val="22"/>
                <w:szCs w:val="22"/>
                <w:lang w:val="uk-UA"/>
              </w:rPr>
            </w:pPr>
          </w:p>
          <w:p w14:paraId="4597DCFF" w14:textId="77777777" w:rsidR="00FF1334" w:rsidRPr="0066358E" w:rsidRDefault="00FF1334" w:rsidP="00EB1E33">
            <w:pPr>
              <w:contextualSpacing/>
              <w:jc w:val="both"/>
              <w:rPr>
                <w:rFonts w:cs="Calibri"/>
                <w:color w:val="000000"/>
                <w:bdr w:val="none" w:sz="0" w:space="0" w:color="auto" w:frame="1"/>
                <w:shd w:val="clear" w:color="auto" w:fill="FFFFFF"/>
                <w:lang w:val="uk-UA"/>
              </w:rPr>
            </w:pPr>
            <w:r w:rsidRPr="0066358E">
              <w:rPr>
                <w:rFonts w:cs="Calibri"/>
                <w:color w:val="000000"/>
                <w:bdr w:val="none" w:sz="0" w:space="0" w:color="auto" w:frame="1"/>
                <w:shd w:val="clear" w:color="auto" w:fill="FFFFFF"/>
                <w:lang w:val="uk-UA"/>
              </w:rPr>
              <w:t xml:space="preserve">Пропозиції оцінюватимуться на предмет якості рішення, виходячи з вимог цього Запиту та технічної можливості Учасника тендеру надати прийнятне рішення.  </w:t>
            </w:r>
          </w:p>
          <w:p w14:paraId="363D20CA" w14:textId="771A45F8" w:rsidR="00387CF3" w:rsidRDefault="00FF1334" w:rsidP="00EB1E33">
            <w:pPr>
              <w:pStyle w:val="Default"/>
              <w:contextualSpacing/>
              <w:rPr>
                <w:sz w:val="22"/>
                <w:szCs w:val="22"/>
                <w:lang w:val="uk-UA"/>
              </w:rPr>
            </w:pPr>
            <w:r w:rsidRPr="0066358E">
              <w:rPr>
                <w:sz w:val="22"/>
                <w:szCs w:val="22"/>
                <w:lang w:val="uk-UA"/>
              </w:rPr>
              <w:lastRenderedPageBreak/>
              <w:t>Учасник тендеру повинен продемонструвати технічну компетентність та специфікації продукції, що підтверджують її високу якість, надійність, ефективність та продуктивність, зручність обслуговування та наявність гарантії.</w:t>
            </w:r>
          </w:p>
          <w:p w14:paraId="6443FCD2" w14:textId="77777777" w:rsidR="00A847A1" w:rsidRPr="0066358E" w:rsidRDefault="00A847A1" w:rsidP="00EB1E33">
            <w:pPr>
              <w:pStyle w:val="Default"/>
              <w:contextualSpacing/>
              <w:rPr>
                <w:sz w:val="22"/>
                <w:szCs w:val="22"/>
                <w:lang w:val="uk-UA"/>
              </w:rPr>
            </w:pPr>
          </w:p>
          <w:p w14:paraId="78E14CE6" w14:textId="77777777" w:rsidR="00FF1334" w:rsidRDefault="00FF1334" w:rsidP="00EB1E33">
            <w:pPr>
              <w:pStyle w:val="Default"/>
              <w:contextualSpacing/>
              <w:jc w:val="both"/>
              <w:rPr>
                <w:sz w:val="22"/>
                <w:szCs w:val="22"/>
                <w:lang w:val="uk-UA"/>
              </w:rPr>
            </w:pPr>
            <w:r w:rsidRPr="0066358E">
              <w:rPr>
                <w:sz w:val="22"/>
                <w:szCs w:val="22"/>
                <w:lang w:val="uk-UA"/>
              </w:rPr>
              <w:t xml:space="preserve">Запропоноване обладнання та постачальник мають бути прийнятними та придатними для надання рішень для використання на українському ринку. </w:t>
            </w:r>
          </w:p>
          <w:p w14:paraId="5914DB60" w14:textId="77777777" w:rsidR="00A847A1" w:rsidRPr="0066358E" w:rsidRDefault="00A847A1" w:rsidP="00EB1E33">
            <w:pPr>
              <w:pStyle w:val="Default"/>
              <w:contextualSpacing/>
              <w:jc w:val="both"/>
              <w:rPr>
                <w:sz w:val="22"/>
                <w:szCs w:val="22"/>
                <w:lang w:val="ru-RU"/>
              </w:rPr>
            </w:pPr>
          </w:p>
          <w:p w14:paraId="23DD7CA5" w14:textId="275429D1" w:rsidR="00FF1334" w:rsidRPr="00BA786A" w:rsidRDefault="00FF1334" w:rsidP="00EB1E33">
            <w:pPr>
              <w:spacing w:before="0"/>
              <w:contextualSpacing/>
              <w:jc w:val="both"/>
              <w:rPr>
                <w:rFonts w:cstheme="minorHAnsi"/>
                <w:lang w:val="uk-UA"/>
              </w:rPr>
            </w:pPr>
            <w:r w:rsidRPr="0066358E">
              <w:rPr>
                <w:lang w:val="uk-UA"/>
              </w:rPr>
              <w:t>Постачальники мають бути офіційними дистриб'юторами бренду /  виробниками обладнання, яке вони пропонують у своїй пропозиції.</w:t>
            </w:r>
          </w:p>
        </w:tc>
        <w:tc>
          <w:tcPr>
            <w:tcW w:w="1435" w:type="dxa"/>
          </w:tcPr>
          <w:p w14:paraId="5A6C261B" w14:textId="77777777" w:rsidR="00FF1334" w:rsidRPr="0066358E" w:rsidRDefault="00FF1334" w:rsidP="00EB1E33">
            <w:pPr>
              <w:contextualSpacing/>
              <w:jc w:val="right"/>
              <w:rPr>
                <w:rFonts w:cs="Calibri"/>
                <w:color w:val="000000"/>
                <w:lang w:val="uk-UA"/>
              </w:rPr>
            </w:pPr>
            <w:r w:rsidRPr="0066358E">
              <w:rPr>
                <w:rFonts w:cs="Calibri"/>
                <w:color w:val="000000"/>
                <w:lang w:val="uk-UA"/>
              </w:rPr>
              <w:lastRenderedPageBreak/>
              <w:t xml:space="preserve"> </w:t>
            </w:r>
            <w:r w:rsidRPr="0066358E">
              <w:rPr>
                <w:rFonts w:cs="Calibri"/>
                <w:color w:val="000000"/>
              </w:rPr>
              <w:t>5</w:t>
            </w:r>
            <w:r>
              <w:rPr>
                <w:rFonts w:cs="Calibri"/>
                <w:color w:val="000000"/>
                <w:lang w:val="uk-UA"/>
              </w:rPr>
              <w:t>0</w:t>
            </w:r>
            <w:r w:rsidRPr="0066358E">
              <w:rPr>
                <w:rFonts w:cs="Calibri"/>
                <w:color w:val="000000"/>
              </w:rPr>
              <w:t xml:space="preserve"> </w:t>
            </w:r>
            <w:r w:rsidRPr="0066358E">
              <w:rPr>
                <w:rFonts w:cs="Calibri"/>
                <w:color w:val="000000"/>
                <w:lang w:val="uk-UA"/>
              </w:rPr>
              <w:t>points</w:t>
            </w:r>
            <w:r>
              <w:rPr>
                <w:rFonts w:cs="Calibri"/>
                <w:color w:val="000000"/>
                <w:lang w:val="uk-UA"/>
              </w:rPr>
              <w:t>/</w:t>
            </w:r>
          </w:p>
          <w:p w14:paraId="38305CB8" w14:textId="71FC8BA6" w:rsidR="00FF1334" w:rsidRPr="00BA786A" w:rsidRDefault="00FF1334" w:rsidP="00EB1E33">
            <w:pPr>
              <w:spacing w:before="0"/>
              <w:contextualSpacing/>
              <w:jc w:val="center"/>
              <w:rPr>
                <w:rFonts w:cstheme="minorHAnsi"/>
                <w:b/>
                <w:bCs/>
                <w:lang w:val="uk-UA"/>
              </w:rPr>
            </w:pPr>
            <w:r w:rsidRPr="0066358E">
              <w:rPr>
                <w:rFonts w:cs="Calibri"/>
                <w:color w:val="000000"/>
              </w:rPr>
              <w:t>5</w:t>
            </w:r>
            <w:r>
              <w:rPr>
                <w:rFonts w:cs="Calibri"/>
                <w:color w:val="000000"/>
                <w:lang w:val="uk-UA"/>
              </w:rPr>
              <w:t>0</w:t>
            </w:r>
            <w:r w:rsidRPr="0066358E">
              <w:rPr>
                <w:rFonts w:cs="Calibri"/>
                <w:color w:val="000000"/>
                <w:lang w:val="uk-UA"/>
              </w:rPr>
              <w:t xml:space="preserve"> балів</w:t>
            </w:r>
          </w:p>
        </w:tc>
      </w:tr>
      <w:tr w:rsidR="00E37FF1" w:rsidRPr="00BA786A" w14:paraId="2EC21DDC" w14:textId="77777777" w:rsidTr="2E1A8750">
        <w:trPr>
          <w:trHeight w:val="1142"/>
        </w:trPr>
        <w:tc>
          <w:tcPr>
            <w:tcW w:w="1355" w:type="dxa"/>
          </w:tcPr>
          <w:p w14:paraId="569B12A4" w14:textId="62C08D1A" w:rsidR="00E37FF1" w:rsidRPr="0021643D" w:rsidRDefault="00E37FF1" w:rsidP="00EB1E33">
            <w:pPr>
              <w:spacing w:before="0"/>
              <w:contextualSpacing/>
              <w:jc w:val="both"/>
              <w:rPr>
                <w:rFonts w:cstheme="minorHAnsi"/>
                <w:lang w:val="uk-UA"/>
              </w:rPr>
            </w:pPr>
            <w:r w:rsidRPr="0066358E">
              <w:rPr>
                <w:rFonts w:cs="Calibri"/>
                <w:color w:val="000000"/>
              </w:rPr>
              <w:t>Timeliness of Delivery</w:t>
            </w:r>
            <w:r w:rsidRPr="0066358E">
              <w:rPr>
                <w:rFonts w:cs="Calibri"/>
                <w:color w:val="000000"/>
                <w:lang w:val="uk-UA"/>
              </w:rPr>
              <w:t xml:space="preserve"> </w:t>
            </w:r>
            <w:r w:rsidRPr="0066358E">
              <w:rPr>
                <w:rFonts w:cs="Calibri"/>
                <w:color w:val="000000"/>
              </w:rPr>
              <w:t xml:space="preserve">/ </w:t>
            </w:r>
            <w:r w:rsidRPr="0066358E">
              <w:rPr>
                <w:rFonts w:cs="Calibri"/>
                <w:color w:val="000000"/>
                <w:lang w:val="uk-UA"/>
              </w:rPr>
              <w:t>Терміни доставки</w:t>
            </w:r>
          </w:p>
        </w:tc>
        <w:tc>
          <w:tcPr>
            <w:tcW w:w="7470" w:type="dxa"/>
            <w:gridSpan w:val="2"/>
          </w:tcPr>
          <w:p w14:paraId="46EF41AE" w14:textId="77777777" w:rsidR="00E37FF1" w:rsidRPr="0066358E" w:rsidRDefault="00E37FF1" w:rsidP="00EB1E33">
            <w:pPr>
              <w:pStyle w:val="Default"/>
              <w:contextualSpacing/>
              <w:rPr>
                <w:sz w:val="22"/>
                <w:szCs w:val="22"/>
              </w:rPr>
            </w:pPr>
            <w:r w:rsidRPr="0066358E">
              <w:rPr>
                <w:sz w:val="22"/>
                <w:szCs w:val="22"/>
              </w:rPr>
              <w:t>The Offeror shall specify the timelines around which the equipment can be delivered and / or installed at the designated location.</w:t>
            </w:r>
          </w:p>
          <w:p w14:paraId="63B77AEA" w14:textId="77777777" w:rsidR="00E37FF1" w:rsidRDefault="00E37FF1" w:rsidP="00EB1E33">
            <w:pPr>
              <w:pStyle w:val="Default"/>
              <w:contextualSpacing/>
              <w:rPr>
                <w:sz w:val="22"/>
                <w:szCs w:val="22"/>
              </w:rPr>
            </w:pPr>
            <w:r w:rsidRPr="0066358E">
              <w:rPr>
                <w:sz w:val="22"/>
                <w:szCs w:val="22"/>
              </w:rPr>
              <w:t>During the Evaluation process the Offeror shall be assessed in relative terms on their proposed delivery timelines with those of other Offerors.</w:t>
            </w:r>
          </w:p>
          <w:p w14:paraId="0CD54201" w14:textId="77777777" w:rsidR="00A847A1" w:rsidRPr="0066358E" w:rsidRDefault="00A847A1" w:rsidP="00EB1E33">
            <w:pPr>
              <w:pStyle w:val="Default"/>
              <w:contextualSpacing/>
              <w:rPr>
                <w:sz w:val="22"/>
                <w:szCs w:val="22"/>
              </w:rPr>
            </w:pPr>
          </w:p>
          <w:p w14:paraId="10F34086" w14:textId="77777777" w:rsidR="00E37FF1" w:rsidRPr="0066358E" w:rsidRDefault="00E37FF1" w:rsidP="00EB1E33">
            <w:pPr>
              <w:contextualSpacing/>
              <w:jc w:val="both"/>
              <w:rPr>
                <w:rFonts w:cs="Calibri"/>
                <w:color w:val="000000"/>
                <w:lang w:val="uk-UA"/>
              </w:rPr>
            </w:pPr>
            <w:r w:rsidRPr="0066358E">
              <w:rPr>
                <w:rFonts w:cs="Calibri"/>
                <w:color w:val="000000"/>
                <w:lang w:val="uk-UA"/>
              </w:rPr>
              <w:t xml:space="preserve">Учасник тендеру повинен вказати часові рамки, в межах яких  обладнання може бути доставлене та/або встановлене у визначеному місці. </w:t>
            </w:r>
          </w:p>
          <w:p w14:paraId="4EEF94A5" w14:textId="6443C4F2" w:rsidR="00E37FF1" w:rsidRPr="0021643D" w:rsidRDefault="00E37FF1" w:rsidP="00EB1E33">
            <w:pPr>
              <w:spacing w:before="0"/>
              <w:contextualSpacing/>
              <w:jc w:val="both"/>
              <w:rPr>
                <w:rFonts w:cstheme="minorHAnsi"/>
                <w:lang w:val="uk-UA"/>
              </w:rPr>
            </w:pPr>
            <w:r w:rsidRPr="0066358E">
              <w:rPr>
                <w:rFonts w:cs="Calibri"/>
                <w:color w:val="000000"/>
                <w:lang w:val="uk-UA"/>
              </w:rPr>
              <w:t>Під час процесу оцінки терміни поставки, запропоновані Учасником тендеру, порівнюватимуться з термінами інших учасників у відносному вираженні.</w:t>
            </w:r>
          </w:p>
        </w:tc>
        <w:tc>
          <w:tcPr>
            <w:tcW w:w="1435" w:type="dxa"/>
          </w:tcPr>
          <w:p w14:paraId="7B007AE5" w14:textId="77777777" w:rsidR="00E37FF1" w:rsidRPr="0066358E" w:rsidRDefault="00E37FF1" w:rsidP="00EB1E33">
            <w:pPr>
              <w:contextualSpacing/>
              <w:jc w:val="right"/>
              <w:rPr>
                <w:rFonts w:cs="Calibri"/>
                <w:color w:val="000000"/>
                <w:lang w:val="uk-UA"/>
              </w:rPr>
            </w:pPr>
            <w:r w:rsidRPr="0066358E">
              <w:rPr>
                <w:rFonts w:cs="Calibri"/>
                <w:color w:val="000000"/>
              </w:rPr>
              <w:t>25</w:t>
            </w:r>
            <w:r w:rsidRPr="0066358E">
              <w:rPr>
                <w:rFonts w:cs="Calibri"/>
                <w:color w:val="000000"/>
                <w:lang w:val="uk-UA"/>
              </w:rPr>
              <w:t xml:space="preserve"> points</w:t>
            </w:r>
            <w:r>
              <w:rPr>
                <w:rFonts w:cs="Calibri"/>
                <w:color w:val="000000"/>
                <w:lang w:val="uk-UA"/>
              </w:rPr>
              <w:t>/</w:t>
            </w:r>
          </w:p>
          <w:p w14:paraId="51F13D1B" w14:textId="2D2F5FFB" w:rsidR="00E37FF1" w:rsidRPr="00BA786A" w:rsidRDefault="00E37FF1" w:rsidP="00EB1E33">
            <w:pPr>
              <w:spacing w:before="0"/>
              <w:contextualSpacing/>
              <w:jc w:val="center"/>
              <w:rPr>
                <w:rFonts w:cstheme="minorHAnsi"/>
                <w:b/>
                <w:bCs/>
                <w:lang w:val="uk-UA"/>
              </w:rPr>
            </w:pPr>
            <w:r w:rsidRPr="0066358E">
              <w:rPr>
                <w:rFonts w:cs="Calibri"/>
                <w:color w:val="000000"/>
              </w:rPr>
              <w:t xml:space="preserve">25 </w:t>
            </w:r>
            <w:r w:rsidRPr="0066358E">
              <w:rPr>
                <w:rFonts w:cs="Calibri"/>
                <w:color w:val="000000"/>
                <w:lang w:val="uk-UA"/>
              </w:rPr>
              <w:t xml:space="preserve">балів </w:t>
            </w:r>
          </w:p>
        </w:tc>
      </w:tr>
      <w:tr w:rsidR="00E37FF1" w:rsidRPr="00BA786A" w14:paraId="2A07822B" w14:textId="77777777" w:rsidTr="2E1A8750">
        <w:trPr>
          <w:trHeight w:val="413"/>
        </w:trPr>
        <w:tc>
          <w:tcPr>
            <w:tcW w:w="1355" w:type="dxa"/>
          </w:tcPr>
          <w:p w14:paraId="6EB29303" w14:textId="4FEB7E5B" w:rsidR="00E37FF1" w:rsidRPr="0021643D" w:rsidRDefault="00E37FF1" w:rsidP="00EB1E33">
            <w:pPr>
              <w:spacing w:before="0"/>
              <w:contextualSpacing/>
              <w:jc w:val="both"/>
              <w:rPr>
                <w:rFonts w:cstheme="minorHAnsi"/>
                <w:lang w:val="uk-UA"/>
              </w:rPr>
            </w:pPr>
            <w:r w:rsidRPr="0066358E">
              <w:rPr>
                <w:rFonts w:cs="Calibri"/>
                <w:bCs/>
                <w:color w:val="000000"/>
                <w:lang w:val="uk-UA"/>
              </w:rPr>
              <w:t xml:space="preserve">Past Performance </w:t>
            </w:r>
            <w:r w:rsidRPr="0066358E">
              <w:rPr>
                <w:rFonts w:cs="Calibri"/>
                <w:bCs/>
                <w:color w:val="000000"/>
              </w:rPr>
              <w:t xml:space="preserve">/ </w:t>
            </w:r>
            <w:r w:rsidRPr="0066358E">
              <w:rPr>
                <w:rFonts w:cs="Calibri"/>
                <w:lang w:val="uk-UA"/>
              </w:rPr>
              <w:t>Досвід роботи</w:t>
            </w:r>
          </w:p>
        </w:tc>
        <w:tc>
          <w:tcPr>
            <w:tcW w:w="7470" w:type="dxa"/>
            <w:gridSpan w:val="2"/>
          </w:tcPr>
          <w:p w14:paraId="193DD2B1" w14:textId="77777777" w:rsidR="00E37FF1" w:rsidRDefault="00E37FF1" w:rsidP="00EB1E33">
            <w:pPr>
              <w:contextualSpacing/>
              <w:jc w:val="both"/>
              <w:rPr>
                <w:rFonts w:cs="Calibri"/>
              </w:rPr>
            </w:pPr>
            <w:r w:rsidRPr="0066358E">
              <w:rPr>
                <w:rFonts w:cs="Calibri"/>
              </w:rPr>
              <w:t>Provide</w:t>
            </w:r>
            <w:r w:rsidRPr="0066358E">
              <w:rPr>
                <w:rFonts w:cs="Calibri"/>
                <w:spacing w:val="1"/>
              </w:rPr>
              <w:t xml:space="preserve"> </w:t>
            </w:r>
            <w:r w:rsidRPr="0066358E">
              <w:rPr>
                <w:rFonts w:cs="Calibri"/>
              </w:rPr>
              <w:t>evidence</w:t>
            </w:r>
            <w:r w:rsidRPr="0066358E">
              <w:rPr>
                <w:rFonts w:cs="Calibri"/>
                <w:spacing w:val="1"/>
              </w:rPr>
              <w:t xml:space="preserve"> </w:t>
            </w:r>
            <w:r w:rsidRPr="0066358E">
              <w:rPr>
                <w:rFonts w:cs="Calibri"/>
              </w:rPr>
              <w:t>through</w:t>
            </w:r>
            <w:r w:rsidRPr="0066358E">
              <w:rPr>
                <w:rFonts w:cs="Calibri"/>
                <w:spacing w:val="1"/>
              </w:rPr>
              <w:t xml:space="preserve"> </w:t>
            </w:r>
            <w:r w:rsidRPr="0066358E">
              <w:rPr>
                <w:rFonts w:cs="Calibri"/>
              </w:rPr>
              <w:t>reference,</w:t>
            </w:r>
            <w:r w:rsidRPr="0066358E">
              <w:rPr>
                <w:rFonts w:cs="Calibri"/>
                <w:spacing w:val="1"/>
              </w:rPr>
              <w:t xml:space="preserve"> </w:t>
            </w:r>
            <w:r w:rsidRPr="0066358E">
              <w:rPr>
                <w:rFonts w:cs="Calibri"/>
              </w:rPr>
              <w:t>trade</w:t>
            </w:r>
            <w:r w:rsidRPr="0066358E">
              <w:rPr>
                <w:rFonts w:cs="Calibri"/>
                <w:spacing w:val="1"/>
              </w:rPr>
              <w:t xml:space="preserve"> </w:t>
            </w:r>
            <w:r w:rsidRPr="0066358E">
              <w:rPr>
                <w:rFonts w:cs="Calibri"/>
              </w:rPr>
              <w:t>publications,</w:t>
            </w:r>
            <w:r w:rsidRPr="0066358E">
              <w:rPr>
                <w:rFonts w:cs="Calibri"/>
                <w:spacing w:val="1"/>
              </w:rPr>
              <w:t xml:space="preserve"> </w:t>
            </w:r>
            <w:r w:rsidRPr="0066358E">
              <w:rPr>
                <w:rFonts w:cs="Calibri"/>
              </w:rPr>
              <w:t>or</w:t>
            </w:r>
            <w:r w:rsidRPr="0066358E">
              <w:rPr>
                <w:rFonts w:cs="Calibri"/>
                <w:spacing w:val="1"/>
              </w:rPr>
              <w:t xml:space="preserve"> </w:t>
            </w:r>
            <w:r w:rsidRPr="0066358E">
              <w:rPr>
                <w:rFonts w:cs="Calibri"/>
              </w:rPr>
              <w:t>online</w:t>
            </w:r>
            <w:r w:rsidRPr="0066358E">
              <w:rPr>
                <w:rFonts w:cs="Calibri"/>
                <w:spacing w:val="1"/>
              </w:rPr>
              <w:t xml:space="preserve"> </w:t>
            </w:r>
            <w:r w:rsidRPr="0066358E">
              <w:rPr>
                <w:rFonts w:cs="Calibri"/>
              </w:rPr>
              <w:t>evidence of the Offerors experience in selling and providing after-sales</w:t>
            </w:r>
            <w:r w:rsidRPr="0066358E">
              <w:rPr>
                <w:rFonts w:cs="Calibri"/>
                <w:spacing w:val="1"/>
              </w:rPr>
              <w:t xml:space="preserve"> </w:t>
            </w:r>
            <w:r w:rsidRPr="0066358E">
              <w:rPr>
                <w:rFonts w:cs="Calibri"/>
              </w:rPr>
              <w:t>service</w:t>
            </w:r>
            <w:r w:rsidRPr="0066358E">
              <w:rPr>
                <w:rFonts w:cs="Calibri"/>
                <w:spacing w:val="-2"/>
              </w:rPr>
              <w:t xml:space="preserve"> </w:t>
            </w:r>
            <w:r w:rsidRPr="0066358E">
              <w:rPr>
                <w:rFonts w:cs="Calibri"/>
              </w:rPr>
              <w:t>of similar</w:t>
            </w:r>
            <w:r w:rsidRPr="0066358E">
              <w:rPr>
                <w:rFonts w:cs="Calibri"/>
                <w:spacing w:val="-3"/>
              </w:rPr>
              <w:t xml:space="preserve"> </w:t>
            </w:r>
            <w:r w:rsidRPr="0066358E">
              <w:rPr>
                <w:rFonts w:cs="Calibri"/>
              </w:rPr>
              <w:t>equipment.</w:t>
            </w:r>
          </w:p>
          <w:p w14:paraId="7A474B68" w14:textId="77777777" w:rsidR="00A847A1" w:rsidRPr="0066358E" w:rsidRDefault="00A847A1" w:rsidP="00EB1E33">
            <w:pPr>
              <w:contextualSpacing/>
              <w:jc w:val="both"/>
              <w:rPr>
                <w:rFonts w:cs="Calibri"/>
              </w:rPr>
            </w:pPr>
          </w:p>
          <w:p w14:paraId="49E0CBAC" w14:textId="573A4300" w:rsidR="00E37FF1" w:rsidRPr="0021643D" w:rsidRDefault="00E37FF1" w:rsidP="00EB1E33">
            <w:pPr>
              <w:spacing w:before="0"/>
              <w:contextualSpacing/>
              <w:jc w:val="both"/>
              <w:rPr>
                <w:lang w:val="uk-UA"/>
              </w:rPr>
            </w:pPr>
            <w:r w:rsidRPr="0066358E">
              <w:rPr>
                <w:rFonts w:cs="Calibri"/>
                <w:lang w:val="uk-UA"/>
              </w:rPr>
              <w:t xml:space="preserve">Учасник тендеру повинен надати докази у вигляді довідок, публікацій у галузевих виданнях або онлайн-джерела, які підтверджують його досвід в продажі </w:t>
            </w:r>
            <w:r w:rsidRPr="0066358E">
              <w:rPr>
                <w:rFonts w:eastAsia="Times New Roman" w:cs="Calibri"/>
                <w:color w:val="000000"/>
                <w:lang w:val="uk-UA"/>
              </w:rPr>
              <w:t>аналогічного обладнання та наданні післяпродажного обслуговування.</w:t>
            </w:r>
            <w:r w:rsidRPr="0066358E">
              <w:rPr>
                <w:rFonts w:cs="Calibri"/>
                <w:lang w:val="uk-UA"/>
              </w:rPr>
              <w:t xml:space="preserve"> </w:t>
            </w:r>
          </w:p>
        </w:tc>
        <w:tc>
          <w:tcPr>
            <w:tcW w:w="1435" w:type="dxa"/>
          </w:tcPr>
          <w:p w14:paraId="13C6A1F4" w14:textId="77777777" w:rsidR="00E37FF1" w:rsidRPr="0066358E" w:rsidRDefault="00E37FF1" w:rsidP="00EB1E33">
            <w:pPr>
              <w:contextualSpacing/>
              <w:jc w:val="right"/>
              <w:rPr>
                <w:rFonts w:cs="Calibri"/>
                <w:color w:val="000000"/>
                <w:lang w:val="uk-UA"/>
              </w:rPr>
            </w:pPr>
            <w:r w:rsidRPr="0066358E">
              <w:rPr>
                <w:rFonts w:cs="Calibri"/>
                <w:color w:val="000000"/>
                <w:lang w:val="en-IE"/>
              </w:rPr>
              <w:t>2</w:t>
            </w:r>
            <w:r>
              <w:rPr>
                <w:rFonts w:cs="Calibri"/>
                <w:color w:val="000000"/>
                <w:lang w:val="uk-UA"/>
              </w:rPr>
              <w:t>5</w:t>
            </w:r>
            <w:r w:rsidRPr="0066358E">
              <w:rPr>
                <w:rFonts w:cs="Calibri"/>
                <w:color w:val="000000"/>
                <w:lang w:val="uk-UA"/>
              </w:rPr>
              <w:t xml:space="preserve"> points</w:t>
            </w:r>
            <w:r>
              <w:rPr>
                <w:rFonts w:cs="Calibri"/>
                <w:color w:val="000000"/>
                <w:lang w:val="uk-UA"/>
              </w:rPr>
              <w:t>/</w:t>
            </w:r>
          </w:p>
          <w:p w14:paraId="1F9ECC12" w14:textId="4253B811" w:rsidR="00E37FF1" w:rsidRPr="00BA786A" w:rsidRDefault="00E37FF1" w:rsidP="00EB1E33">
            <w:pPr>
              <w:spacing w:before="0"/>
              <w:contextualSpacing/>
              <w:jc w:val="center"/>
              <w:rPr>
                <w:rFonts w:cstheme="minorHAnsi"/>
                <w:b/>
                <w:bCs/>
                <w:lang w:val="uk-UA"/>
              </w:rPr>
            </w:pPr>
            <w:r w:rsidRPr="0066358E">
              <w:rPr>
                <w:rFonts w:cs="Calibri"/>
                <w:color w:val="000000"/>
              </w:rPr>
              <w:t>2</w:t>
            </w:r>
            <w:r>
              <w:rPr>
                <w:rFonts w:cs="Calibri"/>
                <w:color w:val="000000"/>
                <w:lang w:val="uk-UA"/>
              </w:rPr>
              <w:t>5</w:t>
            </w:r>
            <w:r w:rsidRPr="0066358E">
              <w:rPr>
                <w:rFonts w:cs="Calibri"/>
                <w:color w:val="000000"/>
              </w:rPr>
              <w:t xml:space="preserve"> </w:t>
            </w:r>
            <w:r w:rsidRPr="0066358E">
              <w:rPr>
                <w:rFonts w:cs="Calibri"/>
                <w:color w:val="000000"/>
                <w:lang w:val="uk-UA"/>
              </w:rPr>
              <w:t>балів</w:t>
            </w:r>
          </w:p>
        </w:tc>
      </w:tr>
      <w:tr w:rsidR="00B770F1" w:rsidRPr="00BA786A" w14:paraId="25899E93" w14:textId="77777777" w:rsidTr="2E1A8750">
        <w:trPr>
          <w:trHeight w:val="385"/>
        </w:trPr>
        <w:tc>
          <w:tcPr>
            <w:tcW w:w="8825" w:type="dxa"/>
            <w:gridSpan w:val="3"/>
            <w:vAlign w:val="center"/>
          </w:tcPr>
          <w:p w14:paraId="7D1964DD" w14:textId="77777777" w:rsidR="00B770F1" w:rsidRPr="0021643D" w:rsidRDefault="00B770F1" w:rsidP="00EB1E33">
            <w:pPr>
              <w:spacing w:before="0"/>
              <w:contextualSpacing/>
              <w:jc w:val="right"/>
              <w:rPr>
                <w:rFonts w:cstheme="minorHAnsi"/>
                <w:b/>
                <w:lang w:val="uk-UA"/>
              </w:rPr>
            </w:pPr>
            <w:r w:rsidRPr="0021643D">
              <w:rPr>
                <w:rFonts w:cstheme="minorHAnsi"/>
                <w:b/>
                <w:lang w:val="uk-UA"/>
              </w:rPr>
              <w:t>Total Points / Загальна кількість балів</w:t>
            </w:r>
          </w:p>
        </w:tc>
        <w:tc>
          <w:tcPr>
            <w:tcW w:w="1435" w:type="dxa"/>
          </w:tcPr>
          <w:p w14:paraId="523F69CC" w14:textId="2D41F496" w:rsidR="00B770F1" w:rsidRPr="00BA786A" w:rsidRDefault="00B770F1" w:rsidP="00EB1E33">
            <w:pPr>
              <w:spacing w:before="0"/>
              <w:contextualSpacing/>
              <w:jc w:val="center"/>
              <w:rPr>
                <w:rFonts w:cstheme="minorHAnsi"/>
                <w:b/>
                <w:bCs/>
                <w:lang w:val="uk-UA"/>
              </w:rPr>
            </w:pPr>
            <w:r w:rsidRPr="00BA786A">
              <w:rPr>
                <w:rFonts w:cstheme="minorHAnsi"/>
                <w:b/>
                <w:bCs/>
                <w:lang w:val="uk-UA"/>
              </w:rPr>
              <w:t>100 points/</w:t>
            </w:r>
          </w:p>
          <w:p w14:paraId="65CA8628" w14:textId="77777777" w:rsidR="00B770F1" w:rsidRPr="00BA786A" w:rsidRDefault="00B770F1" w:rsidP="00EB1E33">
            <w:pPr>
              <w:spacing w:before="0"/>
              <w:contextualSpacing/>
              <w:jc w:val="center"/>
              <w:rPr>
                <w:rFonts w:cstheme="minorHAnsi"/>
                <w:b/>
                <w:bCs/>
                <w:lang w:val="uk-UA"/>
              </w:rPr>
            </w:pPr>
            <w:r w:rsidRPr="00BA786A">
              <w:rPr>
                <w:rFonts w:cstheme="minorHAnsi"/>
                <w:b/>
                <w:bCs/>
                <w:lang w:val="uk-UA"/>
              </w:rPr>
              <w:t>балів</w:t>
            </w:r>
          </w:p>
        </w:tc>
      </w:tr>
      <w:bookmarkEnd w:id="49"/>
    </w:tbl>
    <w:p w14:paraId="759FFA3B" w14:textId="77777777" w:rsidR="00755FC0" w:rsidRPr="00F22F92" w:rsidRDefault="00755FC0" w:rsidP="00EB1E33">
      <w:pPr>
        <w:contextualSpacing/>
        <w:rPr>
          <w:lang w:val="uk-UA"/>
        </w:rPr>
      </w:pPr>
    </w:p>
    <w:p w14:paraId="49206512" w14:textId="77777777" w:rsidR="00F91EEA" w:rsidRDefault="00F91EEA">
      <w:pPr>
        <w:rPr>
          <w:rFonts w:eastAsia="Times New Roman" w:cstheme="minorHAnsi"/>
          <w:b/>
          <w:color w:val="0070C0"/>
          <w:kern w:val="28"/>
          <w:sz w:val="24"/>
          <w:szCs w:val="24"/>
          <w:lang w:val="uk-UA"/>
        </w:rPr>
      </w:pPr>
      <w:bookmarkStart w:id="50" w:name="_Hlk160037634"/>
      <w:r>
        <w:rPr>
          <w:rFonts w:cstheme="minorHAnsi"/>
          <w:sz w:val="24"/>
          <w:lang w:val="uk-UA"/>
        </w:rPr>
        <w:br w:type="page"/>
      </w:r>
    </w:p>
    <w:p w14:paraId="2B95326A" w14:textId="451A8020" w:rsidR="00B770F1" w:rsidRPr="00B33BA9" w:rsidRDefault="00B770F1" w:rsidP="00C434A6">
      <w:pPr>
        <w:pStyle w:val="Heading1"/>
        <w:numPr>
          <w:ilvl w:val="0"/>
          <w:numId w:val="22"/>
        </w:numPr>
        <w:spacing w:before="0" w:after="0"/>
        <w:ind w:left="-450" w:right="-540"/>
        <w:jc w:val="center"/>
        <w:rPr>
          <w:rFonts w:asciiTheme="minorHAnsi" w:hAnsiTheme="minorHAnsi" w:cstheme="minorHAnsi"/>
          <w:sz w:val="24"/>
          <w:lang w:val="uk-UA"/>
        </w:rPr>
      </w:pPr>
      <w:bookmarkStart w:id="51" w:name="_Toc173943253"/>
      <w:r w:rsidRPr="00B33BA9">
        <w:rPr>
          <w:rFonts w:asciiTheme="minorHAnsi" w:hAnsiTheme="minorHAnsi" w:cstheme="minorHAnsi"/>
          <w:sz w:val="24"/>
          <w:lang w:val="uk-UA"/>
        </w:rPr>
        <w:lastRenderedPageBreak/>
        <w:t>Instructions for the Preparation of Cost/Price Proposals</w:t>
      </w:r>
      <w:r w:rsidR="00541174" w:rsidRPr="00B33BA9">
        <w:rPr>
          <w:rFonts w:asciiTheme="minorHAnsi" w:hAnsiTheme="minorHAnsi" w:cstheme="minorHAnsi"/>
          <w:sz w:val="24"/>
          <w:lang w:val="uk-UA"/>
        </w:rPr>
        <w:t xml:space="preserve"> </w:t>
      </w:r>
      <w:r w:rsidRPr="00B33BA9">
        <w:rPr>
          <w:rFonts w:asciiTheme="minorHAnsi" w:hAnsiTheme="minorHAnsi" w:cstheme="minorHAnsi"/>
          <w:sz w:val="24"/>
          <w:lang w:val="uk-UA"/>
        </w:rPr>
        <w:t>/ Інструкції щодо підготовки цінових пропозицій</w:t>
      </w:r>
      <w:r w:rsidR="00541174" w:rsidRPr="00B33BA9">
        <w:rPr>
          <w:rFonts w:asciiTheme="minorHAnsi" w:hAnsiTheme="minorHAnsi" w:cstheme="minorHAnsi"/>
          <w:sz w:val="24"/>
          <w:lang w:val="uk-UA"/>
        </w:rPr>
        <w:t xml:space="preserve"> </w:t>
      </w:r>
      <w:bookmarkEnd w:id="51"/>
    </w:p>
    <w:bookmarkEnd w:id="50"/>
    <w:p w14:paraId="36DB3C0E" w14:textId="77777777" w:rsidR="00755FC0" w:rsidRPr="00F22F92" w:rsidRDefault="00755FC0" w:rsidP="00F22F92">
      <w:pPr>
        <w:rPr>
          <w:lang w:val="uk-UA"/>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310"/>
      </w:tblGrid>
      <w:tr w:rsidR="00B770F1" w:rsidRPr="0021643D" w14:paraId="5AFAF771" w14:textId="77777777" w:rsidTr="00460542">
        <w:trPr>
          <w:trHeight w:val="188"/>
        </w:trPr>
        <w:tc>
          <w:tcPr>
            <w:tcW w:w="4950" w:type="dxa"/>
            <w:tcBorders>
              <w:bottom w:val="single" w:sz="4" w:space="0" w:color="auto"/>
            </w:tcBorders>
          </w:tcPr>
          <w:p w14:paraId="15BBCB27" w14:textId="45B876FF" w:rsidR="00B770F1" w:rsidRPr="00E62BAB" w:rsidRDefault="00B770F1" w:rsidP="0068041A">
            <w:pPr>
              <w:spacing w:before="0"/>
              <w:ind w:left="-20"/>
              <w:rPr>
                <w:rFonts w:cstheme="minorHAnsi"/>
                <w:color w:val="000000" w:themeColor="text1"/>
                <w:lang w:val="en-GB"/>
              </w:rPr>
            </w:pPr>
            <w:r w:rsidRPr="00E62BAB">
              <w:rPr>
                <w:rFonts w:cstheme="minorHAnsi"/>
                <w:b/>
                <w:lang w:val="en-GB"/>
              </w:rPr>
              <w:t>Cost/Price Proposals</w:t>
            </w:r>
          </w:p>
        </w:tc>
        <w:tc>
          <w:tcPr>
            <w:tcW w:w="5310" w:type="dxa"/>
            <w:tcBorders>
              <w:bottom w:val="single" w:sz="4" w:space="0" w:color="auto"/>
            </w:tcBorders>
          </w:tcPr>
          <w:p w14:paraId="606D44F3" w14:textId="50B9EAE1" w:rsidR="00B770F1" w:rsidRPr="0021643D" w:rsidRDefault="00B770F1" w:rsidP="0068041A">
            <w:pPr>
              <w:spacing w:before="0"/>
              <w:rPr>
                <w:rFonts w:cstheme="minorHAnsi"/>
                <w:b/>
                <w:color w:val="000000"/>
                <w:lang w:val="uk-UA"/>
              </w:rPr>
            </w:pPr>
            <w:r w:rsidRPr="0021643D">
              <w:rPr>
                <w:rFonts w:cstheme="minorHAnsi"/>
                <w:b/>
                <w:lang w:val="uk-UA"/>
              </w:rPr>
              <w:t>Цінові пропозиції</w:t>
            </w:r>
            <w:r w:rsidRPr="0021643D">
              <w:rPr>
                <w:rFonts w:cstheme="minorHAnsi"/>
                <w:b/>
                <w:bCs/>
                <w:iCs/>
                <w:color w:val="000000"/>
                <w:lang w:val="uk-UA"/>
              </w:rPr>
              <w:t xml:space="preserve"> </w:t>
            </w:r>
          </w:p>
        </w:tc>
      </w:tr>
      <w:tr w:rsidR="00B770F1" w:rsidRPr="00D309A9" w14:paraId="76FCAB97" w14:textId="77777777" w:rsidTr="00460542">
        <w:tc>
          <w:tcPr>
            <w:tcW w:w="4950" w:type="dxa"/>
            <w:tcBorders>
              <w:bottom w:val="single" w:sz="4" w:space="0" w:color="auto"/>
            </w:tcBorders>
          </w:tcPr>
          <w:p w14:paraId="47A8404C" w14:textId="7975BFCF" w:rsidR="00D42622" w:rsidRPr="0066358E" w:rsidRDefault="00D42622" w:rsidP="00D42622">
            <w:pPr>
              <w:jc w:val="both"/>
              <w:rPr>
                <w:rFonts w:cs="Calibri"/>
              </w:rPr>
            </w:pPr>
            <w:r w:rsidRPr="0066358E">
              <w:rPr>
                <w:rFonts w:cs="Calibri"/>
                <w:color w:val="000000"/>
                <w:lang w:val="uk-UA"/>
              </w:rPr>
              <w:t xml:space="preserve">Cost/Price proposals shall be sent in a separate attachment from technical proposals and shall be clearly labeled as “VOLUME II: PRICE </w:t>
            </w:r>
            <w:r w:rsidR="007C3860">
              <w:rPr>
                <w:rFonts w:cs="Calibri"/>
                <w:color w:val="000000"/>
              </w:rPr>
              <w:t>PROPOSAL</w:t>
            </w:r>
            <w:r w:rsidRPr="0066358E">
              <w:rPr>
                <w:rFonts w:cs="Calibri"/>
                <w:color w:val="000000"/>
                <w:lang w:val="uk-UA"/>
              </w:rPr>
              <w:t>”.</w:t>
            </w:r>
            <w:r w:rsidR="00640074">
              <w:rPr>
                <w:rFonts w:cs="Calibri"/>
                <w:color w:val="000000"/>
              </w:rPr>
              <w:t xml:space="preserve"> </w:t>
            </w:r>
            <w:r w:rsidRPr="0066358E">
              <w:rPr>
                <w:rFonts w:cs="Calibri"/>
                <w:color w:val="000000"/>
                <w:lang w:val="uk-UA"/>
              </w:rPr>
              <w:t xml:space="preserve">Provided in </w:t>
            </w:r>
            <w:r w:rsidRPr="0066358E">
              <w:rPr>
                <w:rFonts w:cs="Calibri"/>
                <w:b/>
                <w:color w:val="000000"/>
                <w:lang w:val="uk-UA"/>
              </w:rPr>
              <w:t xml:space="preserve">Attachment </w:t>
            </w:r>
            <w:r>
              <w:rPr>
                <w:rFonts w:cs="Calibri"/>
                <w:b/>
                <w:color w:val="000000"/>
                <w:lang w:val="uk-UA"/>
              </w:rPr>
              <w:t>А</w:t>
            </w:r>
            <w:r w:rsidR="00640074">
              <w:rPr>
                <w:rFonts w:cs="Calibri"/>
                <w:b/>
                <w:color w:val="000000"/>
              </w:rPr>
              <w:t>.2</w:t>
            </w:r>
            <w:r w:rsidRPr="0066358E">
              <w:rPr>
                <w:rFonts w:cs="Calibri"/>
                <w:color w:val="000000"/>
                <w:lang w:val="uk-UA"/>
              </w:rPr>
              <w:t xml:space="preserve"> is a template for the Price </w:t>
            </w:r>
            <w:r w:rsidR="00EF2E51">
              <w:rPr>
                <w:rFonts w:cs="Calibri"/>
                <w:color w:val="000000"/>
              </w:rPr>
              <w:t>Proposal</w:t>
            </w:r>
            <w:r w:rsidRPr="0066358E">
              <w:rPr>
                <w:rFonts w:cs="Calibri"/>
                <w:color w:val="000000"/>
                <w:lang w:val="uk-UA"/>
              </w:rPr>
              <w:t xml:space="preserve">, for fixed price awards. </w:t>
            </w:r>
            <w:r w:rsidRPr="0066358E">
              <w:rPr>
                <w:rFonts w:cs="Calibri"/>
                <w:color w:val="000000"/>
              </w:rPr>
              <w:t>Bidders</w:t>
            </w:r>
            <w:r w:rsidRPr="0066358E">
              <w:rPr>
                <w:rFonts w:cs="Calibri"/>
                <w:color w:val="000000"/>
                <w:lang w:val="uk-UA"/>
              </w:rPr>
              <w:t xml:space="preserve"> shall complete the template including as much detailed information as possible.</w:t>
            </w:r>
            <w:r w:rsidRPr="0066358E">
              <w:rPr>
                <w:rFonts w:cs="Calibri"/>
              </w:rPr>
              <w:t xml:space="preserve"> Pricing must be inclusive of all costs and include any installation/ assembly, setup services, any logistics, all export and import formalities, fees, customs duties, final delivery, equipment insurance cost and training services if required. </w:t>
            </w:r>
          </w:p>
          <w:p w14:paraId="1CB78E89" w14:textId="77777777" w:rsidR="00D42622" w:rsidRPr="0066358E" w:rsidRDefault="00D42622" w:rsidP="00D42622">
            <w:pPr>
              <w:contextualSpacing/>
              <w:jc w:val="both"/>
              <w:rPr>
                <w:rFonts w:cs="Calibri"/>
                <w:lang w:val="uk-UA"/>
              </w:rPr>
            </w:pPr>
          </w:p>
          <w:p w14:paraId="79F6B25C" w14:textId="2B3ED273" w:rsidR="00B770F1" w:rsidRPr="00E62BAB" w:rsidRDefault="00D42622" w:rsidP="00E4242F">
            <w:pPr>
              <w:contextualSpacing/>
              <w:jc w:val="both"/>
              <w:rPr>
                <w:rFonts w:cstheme="minorHAnsi"/>
                <w:lang w:val="en-GB"/>
              </w:rPr>
            </w:pPr>
            <w:proofErr w:type="spellStart"/>
            <w:r w:rsidRPr="0066358E">
              <w:rPr>
                <w:rFonts w:cs="Calibri"/>
                <w:color w:val="000000"/>
                <w:lang w:val="uk-UA"/>
              </w:rPr>
              <w:t>These</w:t>
            </w:r>
            <w:proofErr w:type="spellEnd"/>
            <w:r w:rsidRPr="0066358E">
              <w:rPr>
                <w:rFonts w:cs="Calibri"/>
                <w:color w:val="000000"/>
                <w:lang w:val="uk-UA"/>
              </w:rPr>
              <w:t xml:space="preserve"> </w:t>
            </w:r>
            <w:r w:rsidRPr="0066358E">
              <w:rPr>
                <w:rFonts w:cs="Calibri"/>
                <w:color w:val="000000"/>
              </w:rPr>
              <w:t>goods</w:t>
            </w:r>
            <w:r w:rsidRPr="0066358E">
              <w:rPr>
                <w:rFonts w:cs="Calibri"/>
                <w:color w:val="000000"/>
                <w:lang w:val="uk-UA"/>
              </w:rPr>
              <w:t xml:space="preserve"> </w:t>
            </w:r>
            <w:proofErr w:type="spellStart"/>
            <w:r w:rsidRPr="0066358E">
              <w:rPr>
                <w:rFonts w:cs="Calibri"/>
                <w:color w:val="000000"/>
                <w:lang w:val="uk-UA"/>
              </w:rPr>
              <w:t>are</w:t>
            </w:r>
            <w:proofErr w:type="spellEnd"/>
            <w:r w:rsidRPr="0066358E">
              <w:rPr>
                <w:rFonts w:cs="Calibri"/>
                <w:color w:val="000000"/>
                <w:lang w:val="uk-UA"/>
              </w:rPr>
              <w:t xml:space="preserve"> </w:t>
            </w:r>
            <w:proofErr w:type="spellStart"/>
            <w:r w:rsidRPr="0066358E">
              <w:rPr>
                <w:rFonts w:cs="Calibri"/>
                <w:color w:val="000000"/>
                <w:lang w:val="uk-UA"/>
              </w:rPr>
              <w:t>eligible</w:t>
            </w:r>
            <w:proofErr w:type="spellEnd"/>
            <w:r w:rsidRPr="0066358E">
              <w:rPr>
                <w:rFonts w:cs="Calibri"/>
                <w:color w:val="000000"/>
                <w:lang w:val="uk-UA"/>
              </w:rPr>
              <w:t xml:space="preserve"> </w:t>
            </w:r>
            <w:proofErr w:type="spellStart"/>
            <w:r w:rsidRPr="0066358E">
              <w:rPr>
                <w:rFonts w:cs="Calibri"/>
                <w:color w:val="000000"/>
                <w:lang w:val="uk-UA"/>
              </w:rPr>
              <w:t>for</w:t>
            </w:r>
            <w:proofErr w:type="spellEnd"/>
            <w:r w:rsidRPr="0066358E">
              <w:rPr>
                <w:rFonts w:cs="Calibri"/>
                <w:color w:val="000000"/>
                <w:lang w:val="uk-UA"/>
              </w:rPr>
              <w:t xml:space="preserve"> VAT </w:t>
            </w:r>
            <w:proofErr w:type="spellStart"/>
            <w:r w:rsidRPr="0066358E">
              <w:rPr>
                <w:rFonts w:cs="Calibri"/>
                <w:color w:val="000000"/>
                <w:lang w:val="uk-UA"/>
              </w:rPr>
              <w:t>exemption</w:t>
            </w:r>
            <w:proofErr w:type="spellEnd"/>
            <w:r w:rsidRPr="0066358E">
              <w:rPr>
                <w:rFonts w:cs="Calibri"/>
                <w:color w:val="000000"/>
                <w:lang w:val="uk-UA"/>
              </w:rPr>
              <w:t xml:space="preserve"> </w:t>
            </w:r>
            <w:proofErr w:type="spellStart"/>
            <w:r w:rsidRPr="0066358E">
              <w:rPr>
                <w:rFonts w:cs="Calibri"/>
                <w:color w:val="000000"/>
                <w:lang w:val="uk-UA"/>
              </w:rPr>
              <w:t>on</w:t>
            </w:r>
            <w:proofErr w:type="spellEnd"/>
            <w:r w:rsidRPr="0066358E">
              <w:rPr>
                <w:rFonts w:cs="Calibri"/>
                <w:color w:val="000000"/>
                <w:lang w:val="uk-UA"/>
              </w:rPr>
              <w:t xml:space="preserve"> </w:t>
            </w:r>
            <w:proofErr w:type="spellStart"/>
            <w:r w:rsidRPr="0066358E">
              <w:rPr>
                <w:rFonts w:cs="Calibri"/>
                <w:color w:val="000000"/>
                <w:lang w:val="uk-UA"/>
              </w:rPr>
              <w:t>the</w:t>
            </w:r>
            <w:proofErr w:type="spellEnd"/>
            <w:r w:rsidRPr="0066358E">
              <w:rPr>
                <w:rFonts w:cs="Calibri"/>
                <w:color w:val="000000"/>
                <w:lang w:val="uk-UA"/>
              </w:rPr>
              <w:t xml:space="preserve"> </w:t>
            </w:r>
            <w:proofErr w:type="spellStart"/>
            <w:r w:rsidRPr="0066358E">
              <w:rPr>
                <w:rFonts w:cs="Calibri"/>
                <w:color w:val="000000"/>
                <w:lang w:val="uk-UA"/>
              </w:rPr>
              <w:t>basis</w:t>
            </w:r>
            <w:proofErr w:type="spellEnd"/>
            <w:r w:rsidRPr="0066358E">
              <w:rPr>
                <w:rFonts w:cs="Calibri"/>
                <w:color w:val="000000"/>
                <w:lang w:val="uk-UA"/>
              </w:rPr>
              <w:t xml:space="preserve"> </w:t>
            </w:r>
            <w:proofErr w:type="spellStart"/>
            <w:r w:rsidRPr="0066358E">
              <w:rPr>
                <w:rFonts w:cs="Calibri"/>
                <w:color w:val="000000"/>
                <w:lang w:val="uk-UA"/>
              </w:rPr>
              <w:t>of</w:t>
            </w:r>
            <w:proofErr w:type="spellEnd"/>
            <w:r w:rsidRPr="0066358E">
              <w:rPr>
                <w:rFonts w:cs="Calibri"/>
                <w:color w:val="000000"/>
                <w:lang w:val="uk-UA"/>
              </w:rPr>
              <w:t xml:space="preserve"> </w:t>
            </w:r>
            <w:proofErr w:type="spellStart"/>
            <w:r w:rsidRPr="0066358E">
              <w:rPr>
                <w:rFonts w:cs="Calibri"/>
                <w:color w:val="000000"/>
                <w:lang w:val="uk-UA"/>
              </w:rPr>
              <w:t>the</w:t>
            </w:r>
            <w:proofErr w:type="spellEnd"/>
            <w:r w:rsidRPr="0066358E">
              <w:rPr>
                <w:rFonts w:cs="Calibri"/>
                <w:color w:val="000000"/>
                <w:lang w:val="uk-UA"/>
              </w:rPr>
              <w:t xml:space="preserve"> USAID </w:t>
            </w:r>
            <w:proofErr w:type="spellStart"/>
            <w:r w:rsidRPr="0066358E">
              <w:rPr>
                <w:rFonts w:cs="Calibri"/>
                <w:color w:val="000000"/>
                <w:lang w:val="uk-UA"/>
              </w:rPr>
              <w:t>Contract</w:t>
            </w:r>
            <w:proofErr w:type="spellEnd"/>
            <w:r w:rsidRPr="0066358E">
              <w:rPr>
                <w:rFonts w:cs="Calibri"/>
                <w:color w:val="000000"/>
                <w:lang w:val="uk-UA"/>
              </w:rPr>
              <w:t xml:space="preserve"> #72012118С00004 </w:t>
            </w:r>
            <w:proofErr w:type="spellStart"/>
            <w:r w:rsidRPr="0066358E">
              <w:rPr>
                <w:rFonts w:cs="Calibri"/>
                <w:color w:val="000000"/>
                <w:lang w:val="uk-UA"/>
              </w:rPr>
              <w:t>registered</w:t>
            </w:r>
            <w:proofErr w:type="spellEnd"/>
            <w:r w:rsidRPr="0066358E">
              <w:rPr>
                <w:rFonts w:cs="Calibri"/>
                <w:color w:val="000000"/>
                <w:lang w:val="uk-UA"/>
              </w:rPr>
              <w:t xml:space="preserve"> </w:t>
            </w:r>
            <w:proofErr w:type="spellStart"/>
            <w:r w:rsidRPr="0066358E">
              <w:rPr>
                <w:rFonts w:cs="Calibri"/>
                <w:color w:val="000000"/>
                <w:lang w:val="uk-UA"/>
              </w:rPr>
              <w:t>with</w:t>
            </w:r>
            <w:proofErr w:type="spellEnd"/>
            <w:r w:rsidRPr="0066358E">
              <w:rPr>
                <w:rFonts w:cs="Calibri"/>
                <w:color w:val="000000"/>
                <w:lang w:val="uk-UA"/>
              </w:rPr>
              <w:t xml:space="preserve"> </w:t>
            </w:r>
            <w:proofErr w:type="spellStart"/>
            <w:r w:rsidRPr="0066358E">
              <w:rPr>
                <w:rFonts w:cs="Calibri"/>
                <w:color w:val="000000"/>
                <w:lang w:val="uk-UA"/>
              </w:rPr>
              <w:t>the</w:t>
            </w:r>
            <w:proofErr w:type="spellEnd"/>
            <w:r w:rsidRPr="0066358E">
              <w:rPr>
                <w:rFonts w:cs="Calibri"/>
                <w:color w:val="000000"/>
                <w:lang w:val="uk-UA"/>
              </w:rPr>
              <w:t xml:space="preserve"> </w:t>
            </w:r>
            <w:r w:rsidRPr="0066358E">
              <w:rPr>
                <w:rFonts w:cs="Calibri"/>
                <w:color w:val="000000"/>
              </w:rPr>
              <w:t>Secretariat of Cabinet of Ministers of Ukraine</w:t>
            </w:r>
            <w:r w:rsidR="00CE310E" w:rsidRPr="0066358E">
              <w:rPr>
                <w:rFonts w:cs="Calibri"/>
                <w:color w:val="000000"/>
              </w:rPr>
              <w:t>, registration card #</w:t>
            </w:r>
            <w:r w:rsidR="00CE310E" w:rsidRPr="0066358E">
              <w:rPr>
                <w:rFonts w:cs="Calibri"/>
                <w:noProof/>
                <w:color w:val="000000"/>
                <w:lang w:val="uk-UA"/>
              </w:rPr>
              <w:t>3987-</w:t>
            </w:r>
            <w:r w:rsidR="00364B2D">
              <w:rPr>
                <w:rFonts w:cs="Calibri"/>
                <w:noProof/>
                <w:color w:val="000000"/>
                <w:lang w:val="uk-UA"/>
              </w:rPr>
              <w:t>2</w:t>
            </w:r>
            <w:r w:rsidR="00364B2D">
              <w:rPr>
                <w:rFonts w:cs="Calibri"/>
                <w:noProof/>
                <w:color w:val="000000"/>
              </w:rPr>
              <w:t>9</w:t>
            </w:r>
            <w:r w:rsidR="00364B2D" w:rsidRPr="0066358E">
              <w:rPr>
                <w:rFonts w:cs="Calibri"/>
                <w:noProof/>
                <w:color w:val="000000"/>
                <w:lang w:val="uk-UA"/>
              </w:rPr>
              <w:t xml:space="preserve"> </w:t>
            </w:r>
            <w:r w:rsidR="00CE310E" w:rsidRPr="0066358E">
              <w:rPr>
                <w:rFonts w:cs="Calibri"/>
                <w:color w:val="000000"/>
              </w:rPr>
              <w:t xml:space="preserve">dated </w:t>
            </w:r>
            <w:r w:rsidR="00E90662">
              <w:rPr>
                <w:rFonts w:cs="Calibri"/>
                <w:color w:val="000000"/>
              </w:rPr>
              <w:t>October 2</w:t>
            </w:r>
            <w:r w:rsidR="00CE310E">
              <w:rPr>
                <w:rFonts w:cs="Calibri"/>
                <w:color w:val="000000"/>
              </w:rPr>
              <w:t>5</w:t>
            </w:r>
            <w:r w:rsidR="00CE310E" w:rsidRPr="0066358E">
              <w:rPr>
                <w:rFonts w:cs="Calibri"/>
                <w:color w:val="000000"/>
              </w:rPr>
              <w:t>, 202</w:t>
            </w:r>
            <w:r w:rsidR="00CE310E">
              <w:rPr>
                <w:rFonts w:cs="Calibri"/>
                <w:color w:val="000000"/>
              </w:rPr>
              <w:t>4</w:t>
            </w:r>
            <w:r w:rsidRPr="0066358E">
              <w:rPr>
                <w:rFonts w:cs="Calibri"/>
                <w:color w:val="000000"/>
              </w:rPr>
              <w:t xml:space="preserve">, and accreditation certificate #288 dated January </w:t>
            </w:r>
            <w:r w:rsidRPr="0066358E">
              <w:rPr>
                <w:rFonts w:cs="Calibri"/>
                <w:color w:val="000000"/>
                <w:lang w:val="uk-UA"/>
              </w:rPr>
              <w:t>11</w:t>
            </w:r>
            <w:r w:rsidRPr="0066358E">
              <w:rPr>
                <w:rFonts w:cs="Calibri"/>
                <w:color w:val="000000"/>
              </w:rPr>
              <w:t>, 2017</w:t>
            </w:r>
            <w:r w:rsidRPr="0066358E">
              <w:rPr>
                <w:rFonts w:cs="Calibri"/>
                <w:color w:val="000000"/>
                <w:lang w:val="uk-UA"/>
              </w:rPr>
              <w:t xml:space="preserve"> (</w:t>
            </w:r>
            <w:proofErr w:type="spellStart"/>
            <w:r w:rsidRPr="0066358E">
              <w:rPr>
                <w:rFonts w:cs="Calibri"/>
                <w:color w:val="000000"/>
                <w:lang w:val="uk-UA"/>
              </w:rPr>
              <w:t>with</w:t>
            </w:r>
            <w:proofErr w:type="spellEnd"/>
            <w:r w:rsidRPr="0066358E">
              <w:rPr>
                <w:rFonts w:cs="Calibri"/>
                <w:color w:val="000000"/>
                <w:lang w:val="uk-UA"/>
              </w:rPr>
              <w:t xml:space="preserve"> </w:t>
            </w:r>
            <w:proofErr w:type="spellStart"/>
            <w:r w:rsidRPr="0066358E">
              <w:rPr>
                <w:rFonts w:cs="Calibri"/>
                <w:color w:val="000000"/>
                <w:lang w:val="uk-UA"/>
              </w:rPr>
              <w:t>amendments</w:t>
            </w:r>
            <w:proofErr w:type="spellEnd"/>
            <w:r w:rsidRPr="0066358E">
              <w:rPr>
                <w:rFonts w:cs="Calibri"/>
                <w:color w:val="000000"/>
                <w:lang w:val="uk-UA"/>
              </w:rPr>
              <w:t>).</w:t>
            </w:r>
          </w:p>
        </w:tc>
        <w:tc>
          <w:tcPr>
            <w:tcW w:w="5310" w:type="dxa"/>
            <w:tcBorders>
              <w:bottom w:val="single" w:sz="4" w:space="0" w:color="auto"/>
            </w:tcBorders>
          </w:tcPr>
          <w:p w14:paraId="43E88DA7" w14:textId="66470FF9" w:rsidR="006D18B6" w:rsidRPr="0066358E" w:rsidRDefault="006D18B6" w:rsidP="006D18B6">
            <w:pPr>
              <w:ind w:hanging="90"/>
              <w:contextualSpacing/>
              <w:jc w:val="both"/>
              <w:rPr>
                <w:rFonts w:cs="Calibri"/>
                <w:lang w:val="uk-UA"/>
              </w:rPr>
            </w:pPr>
            <w:r w:rsidRPr="0066358E">
              <w:rPr>
                <w:rFonts w:cs="Calibri"/>
                <w:color w:val="000000"/>
                <w:lang w:val="uk-UA"/>
              </w:rPr>
              <w:tab/>
              <w:t xml:space="preserve">Вартісні /Цінові пропозиції надсилаються окремо від Технічних пропозицій із чітким зазначенням </w:t>
            </w:r>
            <w:r w:rsidRPr="0066358E">
              <w:rPr>
                <w:rFonts w:cs="Calibri"/>
                <w:lang w:val="uk-UA"/>
              </w:rPr>
              <w:t xml:space="preserve">«ТОМ </w:t>
            </w:r>
            <w:r w:rsidRPr="0066358E">
              <w:rPr>
                <w:rFonts w:cs="Calibri"/>
              </w:rPr>
              <w:t>I</w:t>
            </w:r>
            <w:r w:rsidRPr="0066358E">
              <w:rPr>
                <w:rFonts w:cs="Calibri"/>
                <w:lang w:val="uk-UA"/>
              </w:rPr>
              <w:t xml:space="preserve">I: ЦІНОВА ПРОПОЗИЦІЯ». </w:t>
            </w:r>
            <w:r w:rsidRPr="0066358E">
              <w:rPr>
                <w:rFonts w:cs="Calibri"/>
                <w:color w:val="000000"/>
                <w:lang w:val="uk-UA"/>
              </w:rPr>
              <w:t xml:space="preserve">Шаблон </w:t>
            </w:r>
            <w:r w:rsidR="00EF2E51">
              <w:rPr>
                <w:rFonts w:cs="Calibri"/>
                <w:color w:val="000000"/>
                <w:lang w:val="uk-UA"/>
              </w:rPr>
              <w:t xml:space="preserve">цінової пропозиції </w:t>
            </w:r>
            <w:r w:rsidRPr="0066358E">
              <w:rPr>
                <w:rFonts w:cs="Calibri"/>
                <w:color w:val="000000"/>
                <w:lang w:val="uk-UA"/>
              </w:rPr>
              <w:t xml:space="preserve">для договорів з фіксованою ціною наведено у Додатку </w:t>
            </w:r>
            <w:r>
              <w:rPr>
                <w:rFonts w:cs="Calibri"/>
                <w:color w:val="000000"/>
              </w:rPr>
              <w:t>A</w:t>
            </w:r>
            <w:r w:rsidR="00640074" w:rsidRPr="005E3BEC">
              <w:rPr>
                <w:rFonts w:cs="Calibri"/>
                <w:color w:val="000000"/>
                <w:lang w:val="ru-RU"/>
              </w:rPr>
              <w:t>.2</w:t>
            </w:r>
            <w:r w:rsidRPr="0066358E">
              <w:rPr>
                <w:rFonts w:cs="Calibri"/>
                <w:color w:val="000000"/>
                <w:lang w:val="uk-UA"/>
              </w:rPr>
              <w:t>. Учасники тендеру повинні заповнити цю форму із зазначенням максимально детальної інформації. Ціни мають включати всі витрати та  вартість будь-якої зборки/ установки, налаштування, будь-якої логістики,</w:t>
            </w:r>
            <w:r w:rsidRPr="0066358E">
              <w:rPr>
                <w:rFonts w:cs="Calibri"/>
                <w:lang w:val="uk-UA"/>
              </w:rPr>
              <w:t xml:space="preserve"> кінцевої доставки та страхування обладнання, вартість </w:t>
            </w:r>
            <w:r w:rsidRPr="0066358E">
              <w:rPr>
                <w:rStyle w:val="ui-provider"/>
                <w:rFonts w:cs="Calibri"/>
                <w:lang w:val="uk-UA"/>
              </w:rPr>
              <w:t xml:space="preserve">здійснення усіх експортних та імпортних формальностей, збори та митні платежі, а також </w:t>
            </w:r>
            <w:r w:rsidRPr="0066358E">
              <w:rPr>
                <w:rFonts w:cs="Calibri"/>
                <w:lang w:val="uk-UA"/>
              </w:rPr>
              <w:t xml:space="preserve"> вартість послуг з навчання, якщо це необхідно.</w:t>
            </w:r>
          </w:p>
          <w:p w14:paraId="4B8F1755" w14:textId="77777777" w:rsidR="006D18B6" w:rsidRPr="0066358E" w:rsidRDefault="006D18B6" w:rsidP="006D18B6">
            <w:pPr>
              <w:ind w:hanging="90"/>
              <w:contextualSpacing/>
              <w:jc w:val="both"/>
              <w:rPr>
                <w:rFonts w:cs="Calibri"/>
                <w:lang w:val="uk-UA"/>
              </w:rPr>
            </w:pPr>
          </w:p>
          <w:p w14:paraId="59178957" w14:textId="522A8A00" w:rsidR="00B770F1" w:rsidRPr="0021643D" w:rsidRDefault="006D18B6" w:rsidP="0068041A">
            <w:pPr>
              <w:spacing w:before="0"/>
              <w:jc w:val="both"/>
              <w:rPr>
                <w:rFonts w:cstheme="minorHAnsi"/>
                <w:lang w:val="uk-UA"/>
              </w:rPr>
            </w:pPr>
            <w:r w:rsidRPr="0066358E">
              <w:rPr>
                <w:rFonts w:cs="Calibri"/>
                <w:color w:val="000000"/>
                <w:lang w:val="uk-UA"/>
              </w:rPr>
              <w:t>Ці товари підлягають звільненню від оподаткування ПДВ відповідно до основного контракту компанії «</w:t>
            </w:r>
            <w:r w:rsidRPr="0066358E">
              <w:rPr>
                <w:rFonts w:cs="Calibri"/>
                <w:color w:val="000000"/>
              </w:rPr>
              <w:t>DAI</w:t>
            </w:r>
            <w:r w:rsidRPr="0066358E">
              <w:rPr>
                <w:rFonts w:cs="Calibri"/>
                <w:color w:val="000000"/>
                <w:lang w:val="uk-UA"/>
              </w:rPr>
              <w:t xml:space="preserve">» з </w:t>
            </w:r>
            <w:r w:rsidRPr="0066358E">
              <w:rPr>
                <w:rFonts w:cs="Calibri"/>
                <w:color w:val="000000"/>
              </w:rPr>
              <w:t>USAID</w:t>
            </w:r>
            <w:r w:rsidRPr="0066358E">
              <w:rPr>
                <w:rFonts w:cs="Calibri"/>
                <w:color w:val="000000"/>
                <w:lang w:val="uk-UA"/>
              </w:rPr>
              <w:t xml:space="preserve"> №72012118С00004 зареєстрованим в Секретаріаті Кабінету Міністрів України, </w:t>
            </w:r>
            <w:r w:rsidR="00A52544" w:rsidRPr="0066358E">
              <w:rPr>
                <w:rFonts w:cs="Calibri"/>
                <w:color w:val="000000"/>
                <w:lang w:val="uk-UA"/>
              </w:rPr>
              <w:t>реєстраційна картка №3987-</w:t>
            </w:r>
            <w:r w:rsidR="00E90662" w:rsidRPr="00B0329A">
              <w:rPr>
                <w:rFonts w:cs="Calibri"/>
                <w:color w:val="000000"/>
                <w:lang w:val="uk-UA"/>
              </w:rPr>
              <w:t>2</w:t>
            </w:r>
            <w:r w:rsidR="00E90662" w:rsidRPr="000614CF">
              <w:rPr>
                <w:rFonts w:cs="Calibri"/>
                <w:color w:val="000000"/>
                <w:lang w:val="uk-UA"/>
              </w:rPr>
              <w:t>9</w:t>
            </w:r>
            <w:r w:rsidR="00E90662" w:rsidRPr="0066358E">
              <w:rPr>
                <w:rFonts w:cs="Calibri"/>
                <w:color w:val="000000"/>
                <w:lang w:val="uk-UA"/>
              </w:rPr>
              <w:t xml:space="preserve"> </w:t>
            </w:r>
            <w:r w:rsidR="00A52544" w:rsidRPr="0066358E">
              <w:rPr>
                <w:rFonts w:cs="Calibri"/>
                <w:color w:val="000000"/>
                <w:lang w:val="uk-UA"/>
              </w:rPr>
              <w:t xml:space="preserve">від </w:t>
            </w:r>
            <w:r w:rsidR="00E90662" w:rsidRPr="000614CF">
              <w:rPr>
                <w:rFonts w:cs="Calibri"/>
                <w:color w:val="000000"/>
                <w:lang w:val="uk-UA"/>
              </w:rPr>
              <w:t>2</w:t>
            </w:r>
            <w:r w:rsidR="00A52544" w:rsidRPr="00074B47">
              <w:rPr>
                <w:rFonts w:cs="Calibri"/>
                <w:color w:val="000000"/>
                <w:lang w:val="uk-UA"/>
              </w:rPr>
              <w:t>5</w:t>
            </w:r>
            <w:r w:rsidR="00A52544" w:rsidRPr="0066358E">
              <w:rPr>
                <w:rFonts w:cs="Calibri"/>
                <w:color w:val="000000"/>
                <w:lang w:val="uk-UA"/>
              </w:rPr>
              <w:t xml:space="preserve"> </w:t>
            </w:r>
            <w:r w:rsidR="00E90662">
              <w:rPr>
                <w:rFonts w:cs="Calibri"/>
                <w:color w:val="000000"/>
                <w:lang w:val="uk-UA"/>
              </w:rPr>
              <w:t>жовтня</w:t>
            </w:r>
            <w:r w:rsidR="00E90662" w:rsidRPr="0066358E">
              <w:rPr>
                <w:rFonts w:cs="Calibri"/>
                <w:color w:val="000000"/>
                <w:lang w:val="uk-UA"/>
              </w:rPr>
              <w:t xml:space="preserve"> </w:t>
            </w:r>
            <w:r w:rsidR="00A52544" w:rsidRPr="0066358E">
              <w:rPr>
                <w:rFonts w:cs="Calibri"/>
                <w:color w:val="000000"/>
                <w:lang w:val="uk-UA"/>
              </w:rPr>
              <w:t>202</w:t>
            </w:r>
            <w:r w:rsidR="00A52544">
              <w:rPr>
                <w:rFonts w:cs="Calibri"/>
                <w:color w:val="000000"/>
                <w:lang w:val="uk-UA"/>
              </w:rPr>
              <w:t>4</w:t>
            </w:r>
            <w:r w:rsidR="00A52544" w:rsidRPr="0066358E">
              <w:rPr>
                <w:rFonts w:cs="Calibri"/>
                <w:color w:val="000000"/>
                <w:lang w:val="uk-UA"/>
              </w:rPr>
              <w:t xml:space="preserve"> року</w:t>
            </w:r>
            <w:r w:rsidRPr="0066358E">
              <w:rPr>
                <w:rFonts w:cs="Calibri"/>
                <w:color w:val="000000"/>
                <w:lang w:val="uk-UA"/>
              </w:rPr>
              <w:t>, свідоцтво про акредитацію організації-виконавця Проєкту №288 від 11 січня 2017 року (зі змінами).</w:t>
            </w:r>
          </w:p>
        </w:tc>
      </w:tr>
      <w:tr w:rsidR="00B770F1" w:rsidRPr="00D309A9" w14:paraId="492C57CA" w14:textId="77777777" w:rsidTr="00460542">
        <w:trPr>
          <w:trHeight w:val="287"/>
        </w:trPr>
        <w:tc>
          <w:tcPr>
            <w:tcW w:w="10260" w:type="dxa"/>
            <w:gridSpan w:val="2"/>
            <w:tcBorders>
              <w:top w:val="nil"/>
              <w:left w:val="nil"/>
              <w:bottom w:val="nil"/>
              <w:right w:val="nil"/>
            </w:tcBorders>
          </w:tcPr>
          <w:p w14:paraId="17C57383" w14:textId="3FB82EC9" w:rsidR="00F80480" w:rsidRDefault="00F80480" w:rsidP="00F22F92">
            <w:pPr>
              <w:pStyle w:val="Heading1"/>
              <w:numPr>
                <w:ilvl w:val="0"/>
                <w:numId w:val="0"/>
              </w:numPr>
              <w:spacing w:before="0" w:after="0"/>
              <w:rPr>
                <w:rFonts w:asciiTheme="minorHAnsi" w:hAnsiTheme="minorHAnsi" w:cstheme="minorHAnsi"/>
                <w:sz w:val="26"/>
                <w:szCs w:val="26"/>
                <w:lang w:val="uk-UA"/>
              </w:rPr>
            </w:pPr>
            <w:bookmarkStart w:id="52" w:name="_Toc88582457"/>
          </w:p>
          <w:p w14:paraId="564FA9A7" w14:textId="4F19791E" w:rsidR="00B770F1" w:rsidRPr="00F91EEA" w:rsidRDefault="00B770F1" w:rsidP="00C434A6">
            <w:pPr>
              <w:pStyle w:val="Heading1"/>
              <w:numPr>
                <w:ilvl w:val="0"/>
                <w:numId w:val="22"/>
              </w:numPr>
              <w:spacing w:before="0" w:after="0"/>
              <w:jc w:val="center"/>
              <w:rPr>
                <w:rFonts w:asciiTheme="minorHAnsi" w:hAnsiTheme="minorHAnsi" w:cstheme="minorHAnsi"/>
                <w:b w:val="0"/>
                <w:sz w:val="24"/>
                <w:lang w:val="uk-UA"/>
              </w:rPr>
            </w:pPr>
            <w:bookmarkStart w:id="53" w:name="_Toc173943254"/>
            <w:r w:rsidRPr="00F91EEA">
              <w:rPr>
                <w:rFonts w:asciiTheme="minorHAnsi" w:hAnsiTheme="minorHAnsi" w:cstheme="minorHAnsi"/>
                <w:sz w:val="24"/>
                <w:lang w:val="uk-UA"/>
              </w:rPr>
              <w:t>Basis for award / Підстави для укладення контракту</w:t>
            </w:r>
            <w:bookmarkEnd w:id="52"/>
            <w:bookmarkEnd w:id="53"/>
          </w:p>
        </w:tc>
      </w:tr>
      <w:tr w:rsidR="00B770F1" w:rsidRPr="0021643D" w14:paraId="613A989D" w14:textId="77777777" w:rsidTr="00460542">
        <w:tc>
          <w:tcPr>
            <w:tcW w:w="4950" w:type="dxa"/>
          </w:tcPr>
          <w:p w14:paraId="4530BE58" w14:textId="07749634" w:rsidR="00B770F1" w:rsidRPr="0021643D" w:rsidRDefault="00B770F1" w:rsidP="0068041A">
            <w:pPr>
              <w:spacing w:before="0"/>
              <w:ind w:left="-20"/>
              <w:rPr>
                <w:rFonts w:cstheme="minorHAnsi"/>
                <w:b/>
                <w:lang w:val="uk-UA"/>
              </w:rPr>
            </w:pPr>
            <w:proofErr w:type="spellStart"/>
            <w:r w:rsidRPr="0021643D">
              <w:rPr>
                <w:rFonts w:cstheme="minorHAnsi"/>
                <w:b/>
                <w:lang w:val="uk-UA"/>
              </w:rPr>
              <w:t>Best</w:t>
            </w:r>
            <w:proofErr w:type="spellEnd"/>
            <w:r w:rsidRPr="0021643D">
              <w:rPr>
                <w:rFonts w:cstheme="minorHAnsi"/>
                <w:b/>
                <w:lang w:val="uk-UA"/>
              </w:rPr>
              <w:t xml:space="preserve"> </w:t>
            </w:r>
            <w:proofErr w:type="spellStart"/>
            <w:r w:rsidRPr="0021643D">
              <w:rPr>
                <w:rFonts w:cstheme="minorHAnsi"/>
                <w:b/>
                <w:lang w:val="uk-UA"/>
              </w:rPr>
              <w:t>Value</w:t>
            </w:r>
            <w:proofErr w:type="spellEnd"/>
            <w:r w:rsidRPr="0021643D">
              <w:rPr>
                <w:rFonts w:cstheme="minorHAnsi"/>
                <w:b/>
                <w:lang w:val="uk-UA"/>
              </w:rPr>
              <w:t xml:space="preserve"> </w:t>
            </w:r>
            <w:proofErr w:type="spellStart"/>
            <w:r w:rsidRPr="0021643D">
              <w:rPr>
                <w:rFonts w:cstheme="minorHAnsi"/>
                <w:b/>
                <w:lang w:val="uk-UA"/>
              </w:rPr>
              <w:t>Determination</w:t>
            </w:r>
            <w:proofErr w:type="spellEnd"/>
          </w:p>
        </w:tc>
        <w:tc>
          <w:tcPr>
            <w:tcW w:w="5310" w:type="dxa"/>
          </w:tcPr>
          <w:p w14:paraId="7A030743" w14:textId="1EB301EA" w:rsidR="00B770F1" w:rsidRPr="0021643D" w:rsidRDefault="00B770F1" w:rsidP="0068041A">
            <w:pPr>
              <w:spacing w:before="0"/>
              <w:rPr>
                <w:rFonts w:cstheme="minorHAnsi"/>
                <w:b/>
                <w:lang w:val="uk-UA"/>
              </w:rPr>
            </w:pPr>
            <w:bookmarkStart w:id="54" w:name="_Toc371432590"/>
            <w:r w:rsidRPr="0021643D">
              <w:rPr>
                <w:rFonts w:cstheme="minorHAnsi"/>
                <w:b/>
                <w:lang w:val="uk-UA"/>
              </w:rPr>
              <w:t>Визначення кращої пропозиції</w:t>
            </w:r>
            <w:bookmarkEnd w:id="54"/>
          </w:p>
        </w:tc>
      </w:tr>
      <w:tr w:rsidR="00B770F1" w:rsidRPr="00D309A9" w14:paraId="2CB96E9A" w14:textId="77777777" w:rsidTr="00640074">
        <w:trPr>
          <w:trHeight w:val="53"/>
        </w:trPr>
        <w:tc>
          <w:tcPr>
            <w:tcW w:w="4950" w:type="dxa"/>
          </w:tcPr>
          <w:p w14:paraId="0B5342E4" w14:textId="77777777" w:rsidR="00E46041" w:rsidRDefault="00E46041" w:rsidP="00E46041">
            <w:pPr>
              <w:contextualSpacing/>
              <w:jc w:val="both"/>
              <w:rPr>
                <w:rFonts w:cs="Calibri"/>
                <w:color w:val="000000"/>
                <w:lang w:val="uk-UA"/>
              </w:rPr>
            </w:pPr>
            <w:r w:rsidRPr="0066358E">
              <w:rPr>
                <w:rFonts w:cs="Calibri"/>
                <w:color w:val="000000"/>
                <w:lang w:val="uk-UA"/>
              </w:rPr>
              <w:t xml:space="preserve">DAI will review all proposals, and make an award based on the technical and cost evaluation criteria stated above and select the </w:t>
            </w:r>
            <w:r w:rsidRPr="0066358E">
              <w:rPr>
                <w:rFonts w:cs="Calibri"/>
                <w:color w:val="000000"/>
              </w:rPr>
              <w:t>Bidder</w:t>
            </w:r>
            <w:r w:rsidRPr="0066358E">
              <w:rPr>
                <w:rFonts w:cs="Calibri"/>
                <w:color w:val="000000"/>
                <w:lang w:val="uk-UA"/>
              </w:rPr>
              <w:t xml:space="preserve"> whose proposal provides the best value to DAI. DAI may also exclude a </w:t>
            </w:r>
            <w:r w:rsidRPr="0066358E">
              <w:rPr>
                <w:rFonts w:cs="Calibri"/>
                <w:color w:val="000000"/>
              </w:rPr>
              <w:t>Proposal</w:t>
            </w:r>
            <w:r w:rsidRPr="0066358E">
              <w:rPr>
                <w:rFonts w:cs="Calibri"/>
                <w:color w:val="000000"/>
                <w:lang w:val="uk-UA"/>
              </w:rPr>
              <w:t xml:space="preserve"> from consideration if it determines that an </w:t>
            </w:r>
            <w:r w:rsidRPr="0066358E">
              <w:rPr>
                <w:rFonts w:cs="Calibri"/>
                <w:color w:val="000000"/>
              </w:rPr>
              <w:t>Bidder</w:t>
            </w:r>
            <w:r w:rsidRPr="0066358E">
              <w:rPr>
                <w:rFonts w:cs="Calibri"/>
                <w:color w:val="000000"/>
                <w:lang w:val="uk-UA"/>
              </w:rPr>
              <w:t xml:space="preserve"> is "not responsible", i.e., that it does not have the management and financial capabilities required to </w:t>
            </w:r>
            <w:r w:rsidRPr="0066358E">
              <w:rPr>
                <w:rFonts w:cs="Calibri"/>
                <w:color w:val="000000"/>
              </w:rPr>
              <w:t>supply and deliver the goods required.</w:t>
            </w:r>
            <w:r w:rsidRPr="0066358E">
              <w:rPr>
                <w:rFonts w:cs="Calibri"/>
                <w:color w:val="000000"/>
                <w:lang w:val="uk-UA"/>
              </w:rPr>
              <w:t xml:space="preserve"> </w:t>
            </w:r>
          </w:p>
          <w:p w14:paraId="1439D90E" w14:textId="77777777" w:rsidR="00E46041" w:rsidRDefault="00E46041" w:rsidP="00E46041">
            <w:pPr>
              <w:contextualSpacing/>
              <w:jc w:val="both"/>
              <w:rPr>
                <w:rFonts w:cs="Calibri"/>
                <w:color w:val="000000"/>
                <w:lang w:val="uk-UA"/>
              </w:rPr>
            </w:pPr>
          </w:p>
          <w:p w14:paraId="702F2C0B" w14:textId="77777777" w:rsidR="004D4D5D" w:rsidRDefault="004D4D5D" w:rsidP="00E46041">
            <w:pPr>
              <w:contextualSpacing/>
              <w:jc w:val="both"/>
              <w:rPr>
                <w:rFonts w:cs="Calibri"/>
                <w:color w:val="000000"/>
                <w:lang w:val="uk-UA"/>
              </w:rPr>
            </w:pPr>
          </w:p>
          <w:p w14:paraId="0A48B8B8" w14:textId="77777777" w:rsidR="00E46041" w:rsidRDefault="00E46041" w:rsidP="00E46041">
            <w:pPr>
              <w:contextualSpacing/>
              <w:jc w:val="both"/>
              <w:rPr>
                <w:rFonts w:cs="Calibri"/>
                <w:color w:val="000000"/>
                <w:lang w:val="uk-UA"/>
              </w:rPr>
            </w:pPr>
            <w:r w:rsidRPr="0066358E">
              <w:rPr>
                <w:rFonts w:cs="Calibri"/>
                <w:snapToGrid w:val="0"/>
                <w:color w:val="000000"/>
                <w:lang w:val="uk-UA"/>
              </w:rPr>
              <w:t xml:space="preserve">Evaluation points will not be awarded for cost. Cost will primarily be evaluated for realism and reasonableness. </w:t>
            </w:r>
            <w:r w:rsidRPr="0066358E">
              <w:rPr>
                <w:rFonts w:cs="Calibri"/>
                <w:color w:val="000000"/>
                <w:lang w:val="uk-UA"/>
              </w:rPr>
              <w:t xml:space="preserve">DAI may award to a comparatively higher priced Bidder if a determination is made that the higher technical evaluation of that </w:t>
            </w:r>
            <w:r w:rsidRPr="0066358E">
              <w:rPr>
                <w:rFonts w:cs="Calibri"/>
                <w:color w:val="000000"/>
              </w:rPr>
              <w:t>Bidder</w:t>
            </w:r>
            <w:r w:rsidRPr="0066358E">
              <w:rPr>
                <w:rFonts w:cs="Calibri"/>
                <w:color w:val="000000"/>
                <w:lang w:val="uk-UA"/>
              </w:rPr>
              <w:t xml:space="preserve"> merits the additional cost/price.</w:t>
            </w:r>
          </w:p>
          <w:p w14:paraId="22E31B06" w14:textId="77777777" w:rsidR="00E46041" w:rsidRDefault="00E46041" w:rsidP="00E46041">
            <w:pPr>
              <w:contextualSpacing/>
              <w:jc w:val="both"/>
              <w:rPr>
                <w:rFonts w:cs="Calibri"/>
                <w:color w:val="000000"/>
                <w:lang w:val="uk-UA"/>
              </w:rPr>
            </w:pPr>
          </w:p>
          <w:p w14:paraId="7D908726" w14:textId="77777777" w:rsidR="00E46041" w:rsidRPr="0066358E" w:rsidRDefault="00E46041" w:rsidP="00E46041">
            <w:pPr>
              <w:contextualSpacing/>
              <w:jc w:val="both"/>
              <w:rPr>
                <w:rFonts w:cs="Calibri"/>
                <w:b/>
                <w:bCs/>
                <w:color w:val="000000"/>
                <w:lang w:val="uk-UA"/>
              </w:rPr>
            </w:pPr>
            <w:r w:rsidRPr="0066358E">
              <w:rPr>
                <w:rFonts w:cs="Calibri"/>
                <w:color w:val="000000"/>
                <w:lang w:val="uk-UA"/>
              </w:rPr>
              <w:t xml:space="preserve">DAI may award to a </w:t>
            </w:r>
            <w:r w:rsidRPr="0066358E">
              <w:rPr>
                <w:rFonts w:cs="Calibri"/>
                <w:color w:val="000000"/>
              </w:rPr>
              <w:t>Bidder</w:t>
            </w:r>
            <w:r w:rsidRPr="0066358E">
              <w:rPr>
                <w:rFonts w:cs="Calibri"/>
                <w:color w:val="000000"/>
                <w:lang w:val="uk-UA"/>
              </w:rPr>
              <w:t xml:space="preserve"> without discussions. Therefore, the initial Proposal </w:t>
            </w:r>
            <w:r w:rsidRPr="0066358E">
              <w:rPr>
                <w:rFonts w:cs="Calibri"/>
                <w:b/>
                <w:bCs/>
                <w:color w:val="000000"/>
                <w:lang w:val="uk-UA"/>
              </w:rPr>
              <w:t xml:space="preserve">must contain the </w:t>
            </w:r>
            <w:r w:rsidRPr="0066358E">
              <w:rPr>
                <w:rFonts w:cs="Calibri"/>
                <w:b/>
                <w:bCs/>
                <w:color w:val="000000"/>
              </w:rPr>
              <w:t>Bidder</w:t>
            </w:r>
            <w:r w:rsidRPr="0066358E">
              <w:rPr>
                <w:rFonts w:cs="Calibri"/>
                <w:b/>
                <w:bCs/>
                <w:color w:val="000000"/>
                <w:lang w:val="uk-UA"/>
              </w:rPr>
              <w:t xml:space="preserve">’s best price and technical terms.  </w:t>
            </w:r>
          </w:p>
          <w:p w14:paraId="3D40BD44" w14:textId="77777777" w:rsidR="00B770F1" w:rsidRPr="0021643D" w:rsidRDefault="00B770F1" w:rsidP="00F97210">
            <w:pPr>
              <w:spacing w:before="0"/>
              <w:jc w:val="both"/>
              <w:rPr>
                <w:rFonts w:cstheme="minorHAnsi"/>
                <w:lang w:val="uk-UA"/>
              </w:rPr>
            </w:pPr>
          </w:p>
        </w:tc>
        <w:tc>
          <w:tcPr>
            <w:tcW w:w="5310" w:type="dxa"/>
          </w:tcPr>
          <w:p w14:paraId="56C12590" w14:textId="06102182" w:rsidR="004D4D5D" w:rsidRDefault="004D4D5D" w:rsidP="004D4D5D">
            <w:pPr>
              <w:contextualSpacing/>
              <w:jc w:val="both"/>
              <w:rPr>
                <w:rFonts w:cs="Calibri"/>
                <w:lang w:val="uk-UA"/>
              </w:rPr>
            </w:pPr>
            <w:r w:rsidRPr="0066358E">
              <w:rPr>
                <w:rFonts w:cs="Calibri"/>
                <w:color w:val="000000"/>
                <w:lang w:val="uk-UA"/>
              </w:rPr>
              <w:t xml:space="preserve">Компанія «DAI» проаналізує усі пропозиції і винесе рішення </w:t>
            </w:r>
            <w:r w:rsidRPr="0066358E">
              <w:rPr>
                <w:rFonts w:cs="Calibri"/>
                <w:lang w:val="uk-UA"/>
              </w:rPr>
              <w:t xml:space="preserve">про присудження Договору </w:t>
            </w:r>
            <w:r w:rsidRPr="0066358E">
              <w:rPr>
                <w:rFonts w:cs="Calibri"/>
                <w:color w:val="000000"/>
                <w:lang w:val="uk-UA"/>
              </w:rPr>
              <w:t xml:space="preserve">на основі вищезазначених технічних та вартісних критеріїв. </w:t>
            </w:r>
            <w:r w:rsidRPr="0066358E">
              <w:rPr>
                <w:rFonts w:cs="Calibri"/>
                <w:lang w:val="uk-UA"/>
              </w:rPr>
              <w:t xml:space="preserve">Переможе той учасник тендеру, який запропонує найкраще співвідношення ціни та якості для "DAI". "DAI" також може припинити розгляд Пропозиції, якщо буде прийняте рішення, що Учасник тендеру не є «відповідальним», тобто в нього немає управлінських та фінансових можливостей, необхідних для поставки потрібних товарів. </w:t>
            </w:r>
          </w:p>
          <w:p w14:paraId="678BA28C" w14:textId="77777777" w:rsidR="004D4D5D" w:rsidRDefault="004D4D5D" w:rsidP="004D4D5D">
            <w:pPr>
              <w:contextualSpacing/>
              <w:jc w:val="both"/>
              <w:rPr>
                <w:rFonts w:cs="Calibri"/>
                <w:color w:val="000000"/>
                <w:lang w:val="uk-UA"/>
              </w:rPr>
            </w:pPr>
            <w:r w:rsidRPr="0066358E">
              <w:rPr>
                <w:rFonts w:cs="Calibri"/>
                <w:color w:val="000000"/>
                <w:lang w:val="uk-UA"/>
              </w:rPr>
              <w:t>За вартість бали не присуджуватимуться. Вартість оцінюється переважно з точки зору реалістичності та обґрунтованості. «DAI» може присудити Договір учаснику тендеру, що запропонував порівняно ви</w:t>
            </w:r>
            <w:r w:rsidRPr="0066358E">
              <w:rPr>
                <w:rFonts w:cs="Calibri"/>
                <w:color w:val="000000"/>
              </w:rPr>
              <w:t>c</w:t>
            </w:r>
            <w:r w:rsidRPr="0066358E">
              <w:rPr>
                <w:rFonts w:cs="Calibri"/>
                <w:color w:val="000000"/>
                <w:lang w:val="uk-UA"/>
              </w:rPr>
              <w:t>оку ціну, якщо буде прийняте рішення, що </w:t>
            </w:r>
            <w:r w:rsidR="00D309A9">
              <w:fldChar w:fldCharType="begin"/>
            </w:r>
            <w:r w:rsidR="00D309A9">
              <w:instrText>HYPERLINK</w:instrText>
            </w:r>
            <w:r w:rsidR="00D309A9" w:rsidRPr="00D309A9">
              <w:rPr>
                <w:lang w:val="uk-UA"/>
              </w:rPr>
              <w:instrText xml:space="preserve"> "</w:instrText>
            </w:r>
            <w:r w:rsidR="00D309A9">
              <w:instrText>https</w:instrText>
            </w:r>
            <w:r w:rsidR="00D309A9" w:rsidRPr="00D309A9">
              <w:rPr>
                <w:lang w:val="uk-UA"/>
              </w:rPr>
              <w:instrText>://</w:instrText>
            </w:r>
            <w:r w:rsidR="00D309A9">
              <w:instrText>context</w:instrText>
            </w:r>
            <w:r w:rsidR="00D309A9" w:rsidRPr="00D309A9">
              <w:rPr>
                <w:lang w:val="uk-UA"/>
              </w:rPr>
              <w:instrText>.</w:instrText>
            </w:r>
            <w:r w:rsidR="00D309A9">
              <w:instrText>reverso</w:instrText>
            </w:r>
            <w:r w:rsidR="00D309A9" w:rsidRPr="00D309A9">
              <w:rPr>
                <w:lang w:val="uk-UA"/>
              </w:rPr>
              <w:instrText>.</w:instrText>
            </w:r>
            <w:r w:rsidR="00D309A9">
              <w:instrText>net</w:instrText>
            </w:r>
            <w:r w:rsidR="00D309A9" w:rsidRPr="00D309A9">
              <w:rPr>
                <w:lang w:val="uk-UA"/>
              </w:rPr>
              <w:instrText>/%</w:instrText>
            </w:r>
            <w:r w:rsidR="00D309A9">
              <w:instrText>D</w:instrText>
            </w:r>
            <w:r w:rsidR="00D309A9" w:rsidRPr="00D309A9">
              <w:rPr>
                <w:lang w:val="uk-UA"/>
              </w:rPr>
              <w:instrText>0%</w:instrText>
            </w:r>
            <w:r w:rsidR="00D309A9">
              <w:instrText>BF</w:instrText>
            </w:r>
            <w:r w:rsidR="00D309A9" w:rsidRPr="00D309A9">
              <w:rPr>
                <w:lang w:val="uk-UA"/>
              </w:rPr>
              <w:instrText>%</w:instrText>
            </w:r>
            <w:r w:rsidR="00D309A9">
              <w:instrText>D</w:instrText>
            </w:r>
            <w:r w:rsidR="00D309A9" w:rsidRPr="00D309A9">
              <w:rPr>
                <w:lang w:val="uk-UA"/>
              </w:rPr>
              <w:instrText>0%</w:instrText>
            </w:r>
            <w:r w:rsidR="00D309A9">
              <w:instrText>B</w:instrText>
            </w:r>
            <w:r w:rsidR="00D309A9" w:rsidRPr="00D309A9">
              <w:rPr>
                <w:lang w:val="uk-UA"/>
              </w:rPr>
              <w:instrText>5%</w:instrText>
            </w:r>
            <w:r w:rsidR="00D309A9">
              <w:instrText>D</w:instrText>
            </w:r>
            <w:r w:rsidR="00D309A9" w:rsidRPr="00D309A9">
              <w:rPr>
                <w:lang w:val="uk-UA"/>
              </w:rPr>
              <w:instrText>1%80%</w:instrText>
            </w:r>
            <w:r w:rsidR="00D309A9">
              <w:instrText>D</w:instrText>
            </w:r>
            <w:r w:rsidR="00D309A9" w:rsidRPr="00D309A9">
              <w:rPr>
                <w:lang w:val="uk-UA"/>
              </w:rPr>
              <w:instrText>0%</w:instrText>
            </w:r>
            <w:r w:rsidR="00D309A9">
              <w:instrText>B</w:instrText>
            </w:r>
            <w:r w:rsidR="00D309A9" w:rsidRPr="00D309A9">
              <w:rPr>
                <w:lang w:val="uk-UA"/>
              </w:rPr>
              <w:instrText>5%</w:instrText>
            </w:r>
            <w:r w:rsidR="00D309A9">
              <w:instrText>D</w:instrText>
            </w:r>
            <w:r w:rsidR="00D309A9" w:rsidRPr="00D309A9">
              <w:rPr>
                <w:lang w:val="uk-UA"/>
              </w:rPr>
              <w:instrText>0%</w:instrText>
            </w:r>
            <w:r w:rsidR="00D309A9">
              <w:instrText>B</w:instrText>
            </w:r>
            <w:r w:rsidR="00D309A9" w:rsidRPr="00D309A9">
              <w:rPr>
                <w:lang w:val="uk-UA"/>
              </w:rPr>
              <w:instrText>2%</w:instrText>
            </w:r>
            <w:r w:rsidR="00D309A9">
              <w:instrText>D</w:instrText>
            </w:r>
            <w:r w:rsidR="00D309A9" w:rsidRPr="00D309A9">
              <w:rPr>
                <w:lang w:val="uk-UA"/>
              </w:rPr>
              <w:instrText>0%</w:instrText>
            </w:r>
            <w:r w:rsidR="00D309A9">
              <w:instrText>BE</w:instrText>
            </w:r>
            <w:r w:rsidR="00D309A9" w:rsidRPr="00D309A9">
              <w:rPr>
                <w:lang w:val="uk-UA"/>
              </w:rPr>
              <w:instrText>%</w:instrText>
            </w:r>
            <w:r w:rsidR="00D309A9">
              <w:instrText>D</w:instrText>
            </w:r>
            <w:r w:rsidR="00D309A9" w:rsidRPr="00D309A9">
              <w:rPr>
                <w:lang w:val="uk-UA"/>
              </w:rPr>
              <w:instrText>0%</w:instrText>
            </w:r>
            <w:r w:rsidR="00D309A9">
              <w:instrText>B</w:instrText>
            </w:r>
            <w:r w:rsidR="00D309A9" w:rsidRPr="00D309A9">
              <w:rPr>
                <w:lang w:val="uk-UA"/>
              </w:rPr>
              <w:instrText>4/%</w:instrText>
            </w:r>
            <w:r w:rsidR="00D309A9">
              <w:instrText>D</w:instrText>
            </w:r>
            <w:r w:rsidR="00D309A9" w:rsidRPr="00D309A9">
              <w:rPr>
                <w:lang w:val="uk-UA"/>
              </w:rPr>
              <w:instrText>1%83%</w:instrText>
            </w:r>
            <w:r w:rsidR="00D309A9">
              <w:instrText>D</w:instrText>
            </w:r>
            <w:r w:rsidR="00D309A9" w:rsidRPr="00D309A9">
              <w:rPr>
                <w:lang w:val="uk-UA"/>
              </w:rPr>
              <w:instrText>0%</w:instrText>
            </w:r>
            <w:r w:rsidR="00D309A9">
              <w:instrText>BA</w:instrText>
            </w:r>
            <w:r w:rsidR="00D309A9" w:rsidRPr="00D309A9">
              <w:rPr>
                <w:lang w:val="uk-UA"/>
              </w:rPr>
              <w:instrText>%</w:instrText>
            </w:r>
            <w:r w:rsidR="00D309A9">
              <w:instrText>D</w:instrText>
            </w:r>
            <w:r w:rsidR="00D309A9" w:rsidRPr="00D309A9">
              <w:rPr>
                <w:lang w:val="uk-UA"/>
              </w:rPr>
              <w:instrText>1%80%</w:instrText>
            </w:r>
            <w:r w:rsidR="00D309A9">
              <w:instrText>D</w:instrText>
            </w:r>
            <w:r w:rsidR="00D309A9" w:rsidRPr="00D309A9">
              <w:rPr>
                <w:lang w:val="uk-UA"/>
              </w:rPr>
              <w:instrText>0%</w:instrText>
            </w:r>
            <w:r w:rsidR="00D309A9">
              <w:instrText>B</w:instrText>
            </w:r>
            <w:r w:rsidR="00D309A9" w:rsidRPr="00D309A9">
              <w:rPr>
                <w:lang w:val="uk-UA"/>
              </w:rPr>
              <w:instrText>0%</w:instrText>
            </w:r>
            <w:r w:rsidR="00D309A9">
              <w:instrText>D</w:instrText>
            </w:r>
            <w:r w:rsidR="00D309A9" w:rsidRPr="00D309A9">
              <w:rPr>
                <w:lang w:val="uk-UA"/>
              </w:rPr>
              <w:instrText>0%</w:instrText>
            </w:r>
            <w:r w:rsidR="00D309A9">
              <w:instrText>B</w:instrText>
            </w:r>
            <w:r w:rsidR="00D309A9" w:rsidRPr="00D309A9">
              <w:rPr>
                <w:lang w:val="uk-UA"/>
              </w:rPr>
              <w:instrText>8%</w:instrText>
            </w:r>
            <w:r w:rsidR="00D309A9">
              <w:instrText>D</w:instrText>
            </w:r>
            <w:r w:rsidR="00D309A9" w:rsidRPr="00D309A9">
              <w:rPr>
                <w:lang w:val="uk-UA"/>
              </w:rPr>
              <w:instrText>0%</w:instrText>
            </w:r>
            <w:r w:rsidR="00D309A9">
              <w:instrText>BD</w:instrText>
            </w:r>
            <w:r w:rsidR="00D309A9" w:rsidRPr="00D309A9">
              <w:rPr>
                <w:lang w:val="uk-UA"/>
              </w:rPr>
              <w:instrText>%</w:instrText>
            </w:r>
            <w:r w:rsidR="00D309A9">
              <w:instrText>D</w:instrText>
            </w:r>
            <w:r w:rsidR="00D309A9" w:rsidRPr="00D309A9">
              <w:rPr>
                <w:lang w:val="uk-UA"/>
              </w:rPr>
              <w:instrText>1%81%</w:instrText>
            </w:r>
            <w:r w:rsidR="00D309A9">
              <w:instrText>D</w:instrText>
            </w:r>
            <w:r w:rsidR="00D309A9" w:rsidRPr="00D309A9">
              <w:rPr>
                <w:lang w:val="uk-UA"/>
              </w:rPr>
              <w:instrText>0%</w:instrText>
            </w:r>
            <w:r w:rsidR="00D309A9">
              <w:instrText>BA</w:instrText>
            </w:r>
            <w:r w:rsidR="00D309A9" w:rsidRPr="00D309A9">
              <w:rPr>
                <w:lang w:val="uk-UA"/>
              </w:rPr>
              <w:instrText>%</w:instrText>
            </w:r>
            <w:r w:rsidR="00D309A9">
              <w:instrText>D</w:instrText>
            </w:r>
            <w:r w:rsidR="00D309A9" w:rsidRPr="00D309A9">
              <w:rPr>
                <w:lang w:val="uk-UA"/>
              </w:rPr>
              <w:instrText>0%</w:instrText>
            </w:r>
            <w:r w:rsidR="00D309A9">
              <w:instrText>B</w:instrText>
            </w:r>
            <w:r w:rsidR="00D309A9" w:rsidRPr="00D309A9">
              <w:rPr>
                <w:lang w:val="uk-UA"/>
              </w:rPr>
              <w:instrText>8%</w:instrText>
            </w:r>
            <w:r w:rsidR="00D309A9">
              <w:instrText>D</w:instrText>
            </w:r>
            <w:r w:rsidR="00D309A9" w:rsidRPr="00D309A9">
              <w:rPr>
                <w:lang w:val="uk-UA"/>
              </w:rPr>
              <w:instrText>0%</w:instrText>
            </w:r>
            <w:r w:rsidR="00D309A9">
              <w:instrText>B</w:instrText>
            </w:r>
            <w:r w:rsidR="00D309A9" w:rsidRPr="00D309A9">
              <w:rPr>
                <w:lang w:val="uk-UA"/>
              </w:rPr>
              <w:instrText>9-%</w:instrText>
            </w:r>
            <w:r w:rsidR="00D309A9">
              <w:instrText>D</w:instrText>
            </w:r>
            <w:r w:rsidR="00D309A9" w:rsidRPr="00D309A9">
              <w:rPr>
                <w:lang w:val="uk-UA"/>
              </w:rPr>
              <w:instrText>0%</w:instrText>
            </w:r>
            <w:r w:rsidR="00D309A9">
              <w:instrText>B</w:instrText>
            </w:r>
            <w:r w:rsidR="00D309A9" w:rsidRPr="00D309A9">
              <w:rPr>
                <w:lang w:val="uk-UA"/>
              </w:rPr>
              <w:instrText>0%</w:instrText>
            </w:r>
            <w:r w:rsidR="00D309A9">
              <w:instrText>D</w:instrText>
            </w:r>
            <w:r w:rsidR="00D309A9" w:rsidRPr="00D309A9">
              <w:rPr>
                <w:lang w:val="uk-UA"/>
              </w:rPr>
              <w:instrText>0%</w:instrText>
            </w:r>
            <w:r w:rsidR="00D309A9">
              <w:instrText>BD</w:instrText>
            </w:r>
            <w:r w:rsidR="00D309A9" w:rsidRPr="00D309A9">
              <w:rPr>
                <w:lang w:val="uk-UA"/>
              </w:rPr>
              <w:instrText>%</w:instrText>
            </w:r>
            <w:r w:rsidR="00D309A9">
              <w:instrText>D</w:instrText>
            </w:r>
            <w:r w:rsidR="00D309A9" w:rsidRPr="00D309A9">
              <w:rPr>
                <w:lang w:val="uk-UA"/>
              </w:rPr>
              <w:instrText>0%</w:instrText>
            </w:r>
            <w:r w:rsidR="00D309A9">
              <w:instrText>B</w:instrText>
            </w:r>
            <w:r w:rsidR="00D309A9" w:rsidRPr="00D309A9">
              <w:rPr>
                <w:lang w:val="uk-UA"/>
              </w:rPr>
              <w:instrText>3%</w:instrText>
            </w:r>
            <w:r w:rsidR="00D309A9">
              <w:instrText>D</w:instrText>
            </w:r>
            <w:r w:rsidR="00D309A9" w:rsidRPr="00D309A9">
              <w:rPr>
                <w:lang w:val="uk-UA"/>
              </w:rPr>
              <w:instrText>0%</w:instrText>
            </w:r>
            <w:r w:rsidR="00D309A9">
              <w:instrText>BB</w:instrText>
            </w:r>
            <w:r w:rsidR="00D309A9" w:rsidRPr="00D309A9">
              <w:rPr>
                <w:lang w:val="uk-UA"/>
              </w:rPr>
              <w:instrText>%</w:instrText>
            </w:r>
            <w:r w:rsidR="00D309A9">
              <w:instrText>D</w:instrText>
            </w:r>
            <w:r w:rsidR="00D309A9" w:rsidRPr="00D309A9">
              <w:rPr>
                <w:lang w:val="uk-UA"/>
              </w:rPr>
              <w:instrText>0%</w:instrText>
            </w:r>
            <w:r w:rsidR="00D309A9">
              <w:instrText>B</w:instrText>
            </w:r>
            <w:r w:rsidR="00D309A9" w:rsidRPr="00D309A9">
              <w:rPr>
                <w:lang w:val="uk-UA"/>
              </w:rPr>
              <w:instrText>8%</w:instrText>
            </w:r>
            <w:r w:rsidR="00D309A9">
              <w:instrText>D</w:instrText>
            </w:r>
            <w:r w:rsidR="00D309A9" w:rsidRPr="00D309A9">
              <w:rPr>
                <w:lang w:val="uk-UA"/>
              </w:rPr>
              <w:instrText>0%</w:instrText>
            </w:r>
            <w:r w:rsidR="00D309A9">
              <w:instrText>B</w:instrText>
            </w:r>
            <w:r w:rsidR="00D309A9" w:rsidRPr="00D309A9">
              <w:rPr>
                <w:lang w:val="uk-UA"/>
              </w:rPr>
              <w:instrText>9%</w:instrText>
            </w:r>
            <w:r w:rsidR="00D309A9">
              <w:instrText>D</w:instrText>
            </w:r>
            <w:r w:rsidR="00D309A9" w:rsidRPr="00D309A9">
              <w:rPr>
                <w:lang w:val="uk-UA"/>
              </w:rPr>
              <w:instrText>1%81%</w:instrText>
            </w:r>
            <w:r w:rsidR="00D309A9">
              <w:instrText>D</w:instrText>
            </w:r>
            <w:r w:rsidR="00D309A9" w:rsidRPr="00D309A9">
              <w:rPr>
                <w:lang w:val="uk-UA"/>
              </w:rPr>
              <w:instrText>0%</w:instrText>
            </w:r>
            <w:r w:rsidR="00D309A9">
              <w:instrText>BA</w:instrText>
            </w:r>
            <w:r w:rsidR="00D309A9" w:rsidRPr="00D309A9">
              <w:rPr>
                <w:lang w:val="uk-UA"/>
              </w:rPr>
              <w:instrText>%</w:instrText>
            </w:r>
            <w:r w:rsidR="00D309A9">
              <w:instrText>D</w:instrText>
            </w:r>
            <w:r w:rsidR="00D309A9" w:rsidRPr="00D309A9">
              <w:rPr>
                <w:lang w:val="uk-UA"/>
              </w:rPr>
              <w:instrText>0%</w:instrText>
            </w:r>
            <w:r w:rsidR="00D309A9">
              <w:instrText>B</w:instrText>
            </w:r>
            <w:r w:rsidR="00D309A9" w:rsidRPr="00D309A9">
              <w:rPr>
                <w:lang w:val="uk-UA"/>
              </w:rPr>
              <w:instrText>8%</w:instrText>
            </w:r>
            <w:r w:rsidR="00D309A9">
              <w:instrText>D</w:instrText>
            </w:r>
            <w:r w:rsidR="00D309A9" w:rsidRPr="00D309A9">
              <w:rPr>
                <w:lang w:val="uk-UA"/>
              </w:rPr>
              <w:instrText>0%</w:instrText>
            </w:r>
            <w:r w:rsidR="00D309A9">
              <w:instrText>B</w:instrText>
            </w:r>
            <w:r w:rsidR="00D309A9" w:rsidRPr="00D309A9">
              <w:rPr>
                <w:lang w:val="uk-UA"/>
              </w:rPr>
              <w:instrText>9/%</w:instrText>
            </w:r>
            <w:r w:rsidR="00D309A9">
              <w:instrText>D</w:instrText>
            </w:r>
            <w:r w:rsidR="00D309A9" w:rsidRPr="00D309A9">
              <w:rPr>
                <w:lang w:val="uk-UA"/>
              </w:rPr>
              <w:instrText>0%</w:instrText>
            </w:r>
            <w:r w:rsidR="00D309A9">
              <w:instrText>B</w:instrText>
            </w:r>
            <w:r w:rsidR="00D309A9" w:rsidRPr="00D309A9">
              <w:rPr>
                <w:lang w:val="uk-UA"/>
              </w:rPr>
              <w:instrText>2%</w:instrText>
            </w:r>
            <w:r w:rsidR="00D309A9">
              <w:instrText>D</w:instrText>
            </w:r>
            <w:r w:rsidR="00D309A9" w:rsidRPr="00D309A9">
              <w:rPr>
                <w:lang w:val="uk-UA"/>
              </w:rPr>
              <w:instrText>0%</w:instrText>
            </w:r>
            <w:r w:rsidR="00D309A9">
              <w:instrText>B</w:instrText>
            </w:r>
            <w:r w:rsidR="00D309A9" w:rsidRPr="00D309A9">
              <w:rPr>
                <w:lang w:val="uk-UA"/>
              </w:rPr>
              <w:instrText>8%</w:instrText>
            </w:r>
            <w:r w:rsidR="00D309A9">
              <w:instrText>D</w:instrText>
            </w:r>
            <w:r w:rsidR="00D309A9" w:rsidRPr="00D309A9">
              <w:rPr>
                <w:lang w:val="uk-UA"/>
              </w:rPr>
              <w:instrText>1%89%</w:instrText>
            </w:r>
            <w:r w:rsidR="00D309A9">
              <w:instrText>D</w:instrText>
            </w:r>
            <w:r w:rsidR="00D309A9" w:rsidRPr="00D309A9">
              <w:rPr>
                <w:lang w:val="uk-UA"/>
              </w:rPr>
              <w:instrText>0%</w:instrText>
            </w:r>
            <w:r w:rsidR="00D309A9">
              <w:instrText>B</w:instrText>
            </w:r>
            <w:r w:rsidR="00D309A9" w:rsidRPr="00D309A9">
              <w:rPr>
                <w:lang w:val="uk-UA"/>
              </w:rPr>
              <w:instrText>0+%</w:instrText>
            </w:r>
            <w:r w:rsidR="00D309A9">
              <w:instrText>D</w:instrText>
            </w:r>
            <w:r w:rsidR="00D309A9" w:rsidRPr="00D309A9">
              <w:rPr>
                <w:lang w:val="uk-UA"/>
              </w:rPr>
              <w:instrText>0%</w:instrText>
            </w:r>
            <w:r w:rsidR="00D309A9">
              <w:instrText>BE</w:instrText>
            </w:r>
            <w:r w:rsidR="00D309A9" w:rsidRPr="00D309A9">
              <w:rPr>
                <w:lang w:val="uk-UA"/>
              </w:rPr>
              <w:instrText>%</w:instrText>
            </w:r>
            <w:r w:rsidR="00D309A9">
              <w:instrText>D</w:instrText>
            </w:r>
            <w:r w:rsidR="00D309A9" w:rsidRPr="00D309A9">
              <w:rPr>
                <w:lang w:val="uk-UA"/>
              </w:rPr>
              <w:instrText>1%86%</w:instrText>
            </w:r>
            <w:r w:rsidR="00D309A9">
              <w:instrText>D</w:instrText>
            </w:r>
            <w:r w:rsidR="00D309A9" w:rsidRPr="00D309A9">
              <w:rPr>
                <w:lang w:val="uk-UA"/>
              </w:rPr>
              <w:instrText>1%96%</w:instrText>
            </w:r>
            <w:r w:rsidR="00D309A9">
              <w:instrText>D</w:instrText>
            </w:r>
            <w:r w:rsidR="00D309A9" w:rsidRPr="00D309A9">
              <w:rPr>
                <w:lang w:val="uk-UA"/>
              </w:rPr>
              <w:instrText>0%</w:instrText>
            </w:r>
            <w:r w:rsidR="00D309A9">
              <w:instrText>BD</w:instrText>
            </w:r>
            <w:r w:rsidR="00D309A9" w:rsidRPr="00D309A9">
              <w:rPr>
                <w:lang w:val="uk-UA"/>
              </w:rPr>
              <w:instrText>%</w:instrText>
            </w:r>
            <w:r w:rsidR="00D309A9">
              <w:instrText>D</w:instrText>
            </w:r>
            <w:r w:rsidR="00D309A9" w:rsidRPr="00D309A9">
              <w:rPr>
                <w:lang w:val="uk-UA"/>
              </w:rPr>
              <w:instrText>0%</w:instrText>
            </w:r>
            <w:r w:rsidR="00D309A9">
              <w:instrText>BA</w:instrText>
            </w:r>
            <w:r w:rsidR="00D309A9" w:rsidRPr="00D309A9">
              <w:rPr>
                <w:lang w:val="uk-UA"/>
              </w:rPr>
              <w:instrText>%</w:instrText>
            </w:r>
            <w:r w:rsidR="00D309A9">
              <w:instrText>D</w:instrText>
            </w:r>
            <w:r w:rsidR="00D309A9" w:rsidRPr="00D309A9">
              <w:rPr>
                <w:lang w:val="uk-UA"/>
              </w:rPr>
              <w:instrText>0%</w:instrText>
            </w:r>
            <w:r w:rsidR="00D309A9">
              <w:instrText>B</w:instrText>
            </w:r>
            <w:r w:rsidR="00D309A9" w:rsidRPr="00D309A9">
              <w:rPr>
                <w:lang w:val="uk-UA"/>
              </w:rPr>
              <w:instrText>0+%</w:instrText>
            </w:r>
            <w:r w:rsidR="00D309A9">
              <w:instrText>D</w:instrText>
            </w:r>
            <w:r w:rsidR="00D309A9" w:rsidRPr="00D309A9">
              <w:rPr>
                <w:lang w:val="uk-UA"/>
              </w:rPr>
              <w:instrText>1%82%</w:instrText>
            </w:r>
            <w:r w:rsidR="00D309A9">
              <w:instrText>D</w:instrText>
            </w:r>
            <w:r w:rsidR="00D309A9" w:rsidRPr="00D309A9">
              <w:rPr>
                <w:lang w:val="uk-UA"/>
              </w:rPr>
              <w:instrText>0%</w:instrText>
            </w:r>
            <w:r w:rsidR="00D309A9">
              <w:instrText>B</w:instrText>
            </w:r>
            <w:r w:rsidR="00D309A9" w:rsidRPr="00D309A9">
              <w:rPr>
                <w:lang w:val="uk-UA"/>
              </w:rPr>
              <w:instrText>5%</w:instrText>
            </w:r>
            <w:r w:rsidR="00D309A9">
              <w:instrText>D</w:instrText>
            </w:r>
            <w:r w:rsidR="00D309A9" w:rsidRPr="00D309A9">
              <w:rPr>
                <w:lang w:val="uk-UA"/>
              </w:rPr>
              <w:instrText>1%85%</w:instrText>
            </w:r>
            <w:r w:rsidR="00D309A9">
              <w:instrText>D</w:instrText>
            </w:r>
            <w:r w:rsidR="00D309A9" w:rsidRPr="00D309A9">
              <w:rPr>
                <w:lang w:val="uk-UA"/>
              </w:rPr>
              <w:instrText>0%</w:instrText>
            </w:r>
            <w:r w:rsidR="00D309A9">
              <w:instrText>BD</w:instrText>
            </w:r>
            <w:r w:rsidR="00D309A9" w:rsidRPr="00D309A9">
              <w:rPr>
                <w:lang w:val="uk-UA"/>
              </w:rPr>
              <w:instrText>%</w:instrText>
            </w:r>
            <w:r w:rsidR="00D309A9">
              <w:instrText>D</w:instrText>
            </w:r>
            <w:r w:rsidR="00D309A9" w:rsidRPr="00D309A9">
              <w:rPr>
                <w:lang w:val="uk-UA"/>
              </w:rPr>
              <w:instrText>1%96%</w:instrText>
            </w:r>
            <w:r w:rsidR="00D309A9">
              <w:instrText>D</w:instrText>
            </w:r>
            <w:r w:rsidR="00D309A9" w:rsidRPr="00D309A9">
              <w:rPr>
                <w:lang w:val="uk-UA"/>
              </w:rPr>
              <w:instrText>1%87%</w:instrText>
            </w:r>
            <w:r w:rsidR="00D309A9">
              <w:instrText>D</w:instrText>
            </w:r>
            <w:r w:rsidR="00D309A9" w:rsidRPr="00D309A9">
              <w:rPr>
                <w:lang w:val="uk-UA"/>
              </w:rPr>
              <w:instrText>0%</w:instrText>
            </w:r>
            <w:r w:rsidR="00D309A9">
              <w:instrText>BD</w:instrText>
            </w:r>
            <w:r w:rsidR="00D309A9" w:rsidRPr="00D309A9">
              <w:rPr>
                <w:lang w:val="uk-UA"/>
              </w:rPr>
              <w:instrText>%</w:instrText>
            </w:r>
            <w:r w:rsidR="00D309A9">
              <w:instrText>D</w:instrText>
            </w:r>
            <w:r w:rsidR="00D309A9" w:rsidRPr="00D309A9">
              <w:rPr>
                <w:lang w:val="uk-UA"/>
              </w:rPr>
              <w:instrText>0%</w:instrText>
            </w:r>
            <w:r w:rsidR="00D309A9">
              <w:instrText>BE</w:instrText>
            </w:r>
            <w:r w:rsidR="00D309A9" w:rsidRPr="00D309A9">
              <w:rPr>
                <w:lang w:val="uk-UA"/>
              </w:rPr>
              <w:instrText>%</w:instrText>
            </w:r>
            <w:r w:rsidR="00D309A9">
              <w:instrText>D</w:instrText>
            </w:r>
            <w:r w:rsidR="00D309A9" w:rsidRPr="00D309A9">
              <w:rPr>
                <w:lang w:val="uk-UA"/>
              </w:rPr>
              <w:instrText>1%97"</w:instrText>
            </w:r>
            <w:r w:rsidR="00D309A9">
              <w:fldChar w:fldCharType="separate"/>
            </w:r>
            <w:r w:rsidRPr="0066358E">
              <w:rPr>
                <w:rFonts w:cs="Calibri"/>
                <w:color w:val="000000"/>
                <w:lang w:val="uk-UA"/>
              </w:rPr>
              <w:t>вища оцінка технічної</w:t>
            </w:r>
            <w:r w:rsidR="00D309A9">
              <w:rPr>
                <w:rFonts w:cs="Calibri"/>
                <w:color w:val="000000"/>
                <w:lang w:val="uk-UA"/>
              </w:rPr>
              <w:fldChar w:fldCharType="end"/>
            </w:r>
            <w:r w:rsidRPr="0066358E">
              <w:rPr>
                <w:rFonts w:cs="Calibri"/>
                <w:color w:val="000000"/>
                <w:lang w:val="uk-UA"/>
              </w:rPr>
              <w:t> пропозиції цього учасника виправдовує вищу ціну/вартість.</w:t>
            </w:r>
          </w:p>
          <w:p w14:paraId="3ECBD50F" w14:textId="33E22EA0" w:rsidR="00B770F1" w:rsidRPr="00FE4A2A" w:rsidRDefault="004D4D5D" w:rsidP="00FE4A2A">
            <w:pPr>
              <w:contextualSpacing/>
              <w:jc w:val="both"/>
              <w:rPr>
                <w:rFonts w:cs="Calibri"/>
                <w:b/>
                <w:bCs/>
                <w:color w:val="000000"/>
                <w:lang w:val="uk-UA"/>
              </w:rPr>
            </w:pPr>
            <w:r w:rsidRPr="0066358E">
              <w:rPr>
                <w:rFonts w:cs="Calibri"/>
                <w:color w:val="000000"/>
                <w:lang w:val="uk-UA"/>
              </w:rPr>
              <w:t xml:space="preserve">«DAI» може присудити Договір Учаснику тендеру без  обговорення. Ось чому </w:t>
            </w:r>
            <w:r w:rsidR="00D309A9">
              <w:fldChar w:fldCharType="begin"/>
            </w:r>
            <w:r w:rsidR="00D309A9">
              <w:instrText>HYPERLINK</w:instrText>
            </w:r>
            <w:r w:rsidR="00D309A9" w:rsidRPr="00D309A9">
              <w:rPr>
                <w:lang w:val="ru-RU"/>
              </w:rPr>
              <w:instrText xml:space="preserve"> "</w:instrText>
            </w:r>
            <w:r w:rsidR="00D309A9">
              <w:instrText>https</w:instrText>
            </w:r>
            <w:r w:rsidR="00D309A9" w:rsidRPr="00D309A9">
              <w:rPr>
                <w:lang w:val="ru-RU"/>
              </w:rPr>
              <w:instrText>://</w:instrText>
            </w:r>
            <w:r w:rsidR="00D309A9">
              <w:instrText>context</w:instrText>
            </w:r>
            <w:r w:rsidR="00D309A9" w:rsidRPr="00D309A9">
              <w:rPr>
                <w:lang w:val="ru-RU"/>
              </w:rPr>
              <w:instrText>.</w:instrText>
            </w:r>
            <w:r w:rsidR="00D309A9">
              <w:instrText>reverso</w:instrText>
            </w:r>
            <w:r w:rsidR="00D309A9" w:rsidRPr="00D309A9">
              <w:rPr>
                <w:lang w:val="ru-RU"/>
              </w:rPr>
              <w:instrText>.</w:instrText>
            </w:r>
            <w:r w:rsidR="00D309A9">
              <w:instrText>net</w:instrText>
            </w:r>
            <w:r w:rsidR="00D309A9" w:rsidRPr="00D309A9">
              <w:rPr>
                <w:lang w:val="ru-RU"/>
              </w:rPr>
              <w:instrText>/%</w:instrText>
            </w:r>
            <w:r w:rsidR="00D309A9">
              <w:instrText>D</w:instrText>
            </w:r>
            <w:r w:rsidR="00D309A9" w:rsidRPr="00D309A9">
              <w:rPr>
                <w:lang w:val="ru-RU"/>
              </w:rPr>
              <w:instrText>0%</w:instrText>
            </w:r>
            <w:r w:rsidR="00D309A9">
              <w:instrText>BF</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5%</w:instrText>
            </w:r>
            <w:r w:rsidR="00D309A9">
              <w:instrText>D</w:instrText>
            </w:r>
            <w:r w:rsidR="00D309A9" w:rsidRPr="00D309A9">
              <w:rPr>
                <w:lang w:val="ru-RU"/>
              </w:rPr>
              <w:instrText>1%80%</w:instrText>
            </w:r>
            <w:r w:rsidR="00D309A9">
              <w:instrText>D</w:instrText>
            </w:r>
            <w:r w:rsidR="00D309A9" w:rsidRPr="00D309A9">
              <w:rPr>
                <w:lang w:val="ru-RU"/>
              </w:rPr>
              <w:instrText>0%</w:instrText>
            </w:r>
            <w:r w:rsidR="00D309A9">
              <w:instrText>B</w:instrText>
            </w:r>
            <w:r w:rsidR="00D309A9" w:rsidRPr="00D309A9">
              <w:rPr>
                <w:lang w:val="ru-RU"/>
              </w:rPr>
              <w:instrText>5%</w:instrText>
            </w:r>
            <w:r w:rsidR="00D309A9">
              <w:instrText>D</w:instrText>
            </w:r>
            <w:r w:rsidR="00D309A9" w:rsidRPr="00D309A9">
              <w:rPr>
                <w:lang w:val="ru-RU"/>
              </w:rPr>
              <w:instrText>0%</w:instrText>
            </w:r>
            <w:r w:rsidR="00D309A9">
              <w:instrText>BA</w:instrText>
            </w:r>
            <w:r w:rsidR="00D309A9" w:rsidRPr="00D309A9">
              <w:rPr>
                <w:lang w:val="ru-RU"/>
              </w:rPr>
              <w:instrText>%</w:instrText>
            </w:r>
            <w:r w:rsidR="00D309A9">
              <w:instrText>D</w:instrText>
            </w:r>
            <w:r w:rsidR="00D309A9" w:rsidRPr="00D309A9">
              <w:rPr>
                <w:lang w:val="ru-RU"/>
              </w:rPr>
              <w:instrText>0%</w:instrText>
            </w:r>
            <w:r w:rsidR="00D309A9">
              <w:instrText>BB</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0%</w:instrText>
            </w:r>
            <w:r w:rsidR="00D309A9">
              <w:instrText>D</w:instrText>
            </w:r>
            <w:r w:rsidR="00D309A9" w:rsidRPr="00D309A9">
              <w:rPr>
                <w:lang w:val="ru-RU"/>
              </w:rPr>
              <w:instrText>0%</w:instrText>
            </w:r>
            <w:r w:rsidR="00D309A9">
              <w:instrText>B</w:instrText>
            </w:r>
            <w:r w:rsidR="00D309A9" w:rsidRPr="00D309A9">
              <w:rPr>
                <w:lang w:val="ru-RU"/>
              </w:rPr>
              <w:instrText>4/%</w:instrText>
            </w:r>
            <w:r w:rsidR="00D309A9">
              <w:instrText>D</w:instrText>
            </w:r>
            <w:r w:rsidR="00D309A9" w:rsidRPr="00D309A9">
              <w:rPr>
                <w:lang w:val="ru-RU"/>
              </w:rPr>
              <w:instrText>1%83%</w:instrText>
            </w:r>
            <w:r w:rsidR="00D309A9">
              <w:instrText>D</w:instrText>
            </w:r>
            <w:r w:rsidR="00D309A9" w:rsidRPr="00D309A9">
              <w:rPr>
                <w:lang w:val="ru-RU"/>
              </w:rPr>
              <w:instrText>0%</w:instrText>
            </w:r>
            <w:r w:rsidR="00D309A9">
              <w:instrText>BA</w:instrText>
            </w:r>
            <w:r w:rsidR="00D309A9" w:rsidRPr="00D309A9">
              <w:rPr>
                <w:lang w:val="ru-RU"/>
              </w:rPr>
              <w:instrText>%</w:instrText>
            </w:r>
            <w:r w:rsidR="00D309A9">
              <w:instrText>D</w:instrText>
            </w:r>
            <w:r w:rsidR="00D309A9" w:rsidRPr="00D309A9">
              <w:rPr>
                <w:lang w:val="ru-RU"/>
              </w:rPr>
              <w:instrText>1%80%</w:instrText>
            </w:r>
            <w:r w:rsidR="00D309A9">
              <w:instrText>D</w:instrText>
            </w:r>
            <w:r w:rsidR="00D309A9" w:rsidRPr="00D309A9">
              <w:rPr>
                <w:lang w:val="ru-RU"/>
              </w:rPr>
              <w:instrText>0%</w:instrText>
            </w:r>
            <w:r w:rsidR="00D309A9">
              <w:instrText>B</w:instrText>
            </w:r>
            <w:r w:rsidR="00D309A9" w:rsidRPr="00D309A9">
              <w:rPr>
                <w:lang w:val="ru-RU"/>
              </w:rPr>
              <w:instrText>0%</w:instrText>
            </w:r>
            <w:r w:rsidR="00D309A9">
              <w:instrText>D</w:instrText>
            </w:r>
            <w:r w:rsidR="00D309A9" w:rsidRPr="00D309A9">
              <w:rPr>
                <w:lang w:val="ru-RU"/>
              </w:rPr>
              <w:instrText>1%97%</w:instrText>
            </w:r>
            <w:r w:rsidR="00D309A9">
              <w:instrText>D</w:instrText>
            </w:r>
            <w:r w:rsidR="00D309A9" w:rsidRPr="00D309A9">
              <w:rPr>
                <w:lang w:val="ru-RU"/>
              </w:rPr>
              <w:instrText>0%</w:instrText>
            </w:r>
            <w:r w:rsidR="00D309A9">
              <w:instrText>BD</w:instrText>
            </w:r>
            <w:r w:rsidR="00D309A9" w:rsidRPr="00D309A9">
              <w:rPr>
                <w:lang w:val="ru-RU"/>
              </w:rPr>
              <w:instrText>%</w:instrText>
            </w:r>
            <w:r w:rsidR="00D309A9">
              <w:instrText>D</w:instrText>
            </w:r>
            <w:r w:rsidR="00D309A9" w:rsidRPr="00D309A9">
              <w:rPr>
                <w:lang w:val="ru-RU"/>
              </w:rPr>
              <w:instrText>1%81%</w:instrText>
            </w:r>
            <w:r w:rsidR="00D309A9">
              <w:instrText>D</w:instrText>
            </w:r>
            <w:r w:rsidR="00D309A9" w:rsidRPr="00D309A9">
              <w:rPr>
                <w:lang w:val="ru-RU"/>
              </w:rPr>
              <w:instrText>1%8</w:instrText>
            </w:r>
            <w:r w:rsidR="00D309A9">
              <w:instrText>C</w:instrText>
            </w:r>
            <w:r w:rsidR="00D309A9" w:rsidRPr="00D309A9">
              <w:rPr>
                <w:lang w:val="ru-RU"/>
              </w:rPr>
              <w:instrText>%</w:instrText>
            </w:r>
            <w:r w:rsidR="00D309A9">
              <w:instrText>D</w:instrText>
            </w:r>
            <w:r w:rsidR="00D309A9" w:rsidRPr="00D309A9">
              <w:rPr>
                <w:lang w:val="ru-RU"/>
              </w:rPr>
              <w:instrText>0%</w:instrText>
            </w:r>
            <w:r w:rsidR="00D309A9">
              <w:instrText>BA</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0-%</w:instrText>
            </w:r>
            <w:r w:rsidR="00D309A9">
              <w:instrText>D</w:instrText>
            </w:r>
            <w:r w:rsidR="00D309A9" w:rsidRPr="00D309A9">
              <w:rPr>
                <w:lang w:val="ru-RU"/>
              </w:rPr>
              <w:instrText>0%</w:instrText>
            </w:r>
            <w:r w:rsidR="00D309A9">
              <w:instrText>B</w:instrText>
            </w:r>
            <w:r w:rsidR="00D309A9" w:rsidRPr="00D309A9">
              <w:rPr>
                <w:lang w:val="ru-RU"/>
              </w:rPr>
              <w:instrText>0%</w:instrText>
            </w:r>
            <w:r w:rsidR="00D309A9">
              <w:instrText>D</w:instrText>
            </w:r>
            <w:r w:rsidR="00D309A9" w:rsidRPr="00D309A9">
              <w:rPr>
                <w:lang w:val="ru-RU"/>
              </w:rPr>
              <w:instrText>0%</w:instrText>
            </w:r>
            <w:r w:rsidR="00D309A9">
              <w:instrText>BD</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3%</w:instrText>
            </w:r>
            <w:r w:rsidR="00D309A9">
              <w:instrText>D</w:instrText>
            </w:r>
            <w:r w:rsidR="00D309A9" w:rsidRPr="00D309A9">
              <w:rPr>
                <w:lang w:val="ru-RU"/>
              </w:rPr>
              <w:instrText>0%</w:instrText>
            </w:r>
            <w:r w:rsidR="00D309A9">
              <w:instrText>BB</w:instrText>
            </w:r>
            <w:r w:rsidR="00D309A9" w:rsidRPr="00D309A9">
              <w:rPr>
                <w:lang w:val="ru-RU"/>
              </w:rPr>
              <w:instrText>%</w:instrText>
            </w:r>
            <w:r w:rsidR="00D309A9">
              <w:instrText>D</w:instrText>
            </w:r>
            <w:r w:rsidR="00D309A9" w:rsidRPr="00D309A9">
              <w:rPr>
                <w:lang w:val="ru-RU"/>
              </w:rPr>
              <w:instrText>1%96%</w:instrText>
            </w:r>
            <w:r w:rsidR="00D309A9">
              <w:instrText>D</w:instrText>
            </w:r>
            <w:r w:rsidR="00D309A9" w:rsidRPr="00D309A9">
              <w:rPr>
                <w:lang w:val="ru-RU"/>
              </w:rPr>
              <w:instrText>0%</w:instrText>
            </w:r>
            <w:r w:rsidR="00D309A9">
              <w:instrText>B</w:instrText>
            </w:r>
            <w:r w:rsidR="00D309A9" w:rsidRPr="00D309A9">
              <w:rPr>
                <w:lang w:val="ru-RU"/>
              </w:rPr>
              <w:instrText>9%</w:instrText>
            </w:r>
            <w:r w:rsidR="00D309A9">
              <w:instrText>D</w:instrText>
            </w:r>
            <w:r w:rsidR="00D309A9" w:rsidRPr="00D309A9">
              <w:rPr>
                <w:lang w:val="ru-RU"/>
              </w:rPr>
              <w:instrText>1%81%</w:instrText>
            </w:r>
            <w:r w:rsidR="00D309A9">
              <w:instrText>D</w:instrText>
            </w:r>
            <w:r w:rsidR="00D309A9" w:rsidRPr="00D309A9">
              <w:rPr>
                <w:lang w:val="ru-RU"/>
              </w:rPr>
              <w:instrText>1%8</w:instrText>
            </w:r>
            <w:r w:rsidR="00D309A9">
              <w:instrText>C</w:instrText>
            </w:r>
            <w:r w:rsidR="00D309A9" w:rsidRPr="00D309A9">
              <w:rPr>
                <w:lang w:val="ru-RU"/>
              </w:rPr>
              <w:instrText>%</w:instrText>
            </w:r>
            <w:r w:rsidR="00D309A9">
              <w:instrText>D</w:instrText>
            </w:r>
            <w:r w:rsidR="00D309A9" w:rsidRPr="00D309A9">
              <w:rPr>
                <w:lang w:val="ru-RU"/>
              </w:rPr>
              <w:instrText>0%</w:instrText>
            </w:r>
            <w:r w:rsidR="00D309A9">
              <w:instrText>BA</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0/%</w:instrText>
            </w:r>
            <w:r w:rsidR="00D309A9">
              <w:instrText>D</w:instrText>
            </w:r>
            <w:r w:rsidR="00D309A9" w:rsidRPr="00D309A9">
              <w:rPr>
                <w:lang w:val="ru-RU"/>
              </w:rPr>
              <w:instrText>0%</w:instrText>
            </w:r>
            <w:r w:rsidR="00D309A9">
              <w:instrText>BF</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5%</w:instrText>
            </w:r>
            <w:r w:rsidR="00D309A9">
              <w:instrText>D</w:instrText>
            </w:r>
            <w:r w:rsidR="00D309A9" w:rsidRPr="00D309A9">
              <w:rPr>
                <w:lang w:val="ru-RU"/>
              </w:rPr>
              <w:instrText>1%80%</w:instrText>
            </w:r>
            <w:r w:rsidR="00D309A9">
              <w:instrText>D</w:instrText>
            </w:r>
            <w:r w:rsidR="00D309A9" w:rsidRPr="00D309A9">
              <w:rPr>
                <w:lang w:val="ru-RU"/>
              </w:rPr>
              <w:instrText>0%</w:instrText>
            </w:r>
            <w:r w:rsidR="00D309A9">
              <w:instrText>B</w:instrText>
            </w:r>
            <w:r w:rsidR="00D309A9" w:rsidRPr="00D309A9">
              <w:rPr>
                <w:lang w:val="ru-RU"/>
              </w:rPr>
              <w:instrText>2%</w:instrText>
            </w:r>
            <w:r w:rsidR="00D309A9">
              <w:instrText>D</w:instrText>
            </w:r>
            <w:r w:rsidR="00D309A9" w:rsidRPr="00D309A9">
              <w:rPr>
                <w:lang w:val="ru-RU"/>
              </w:rPr>
              <w:instrText>0%</w:instrText>
            </w:r>
            <w:r w:rsidR="00D309A9">
              <w:instrText>B</w:instrText>
            </w:r>
            <w:r w:rsidR="00D309A9" w:rsidRPr="00D309A9">
              <w:rPr>
                <w:lang w:val="ru-RU"/>
              </w:rPr>
              <w:instrText>8%</w:instrText>
            </w:r>
            <w:r w:rsidR="00D309A9">
              <w:instrText>D</w:instrText>
            </w:r>
            <w:r w:rsidR="00D309A9" w:rsidRPr="00D309A9">
              <w:rPr>
                <w:lang w:val="ru-RU"/>
              </w:rPr>
              <w:instrText>0%</w:instrText>
            </w:r>
            <w:r w:rsidR="00D309A9">
              <w:instrText>BD</w:instrText>
            </w:r>
            <w:r w:rsidR="00D309A9" w:rsidRPr="00D309A9">
              <w:rPr>
                <w:lang w:val="ru-RU"/>
              </w:rPr>
              <w:instrText>%</w:instrText>
            </w:r>
            <w:r w:rsidR="00D309A9">
              <w:instrText>D</w:instrText>
            </w:r>
            <w:r w:rsidR="00D309A9" w:rsidRPr="00D309A9">
              <w:rPr>
                <w:lang w:val="ru-RU"/>
              </w:rPr>
              <w:instrText>0%</w:instrText>
            </w:r>
            <w:r w:rsidR="00D309A9">
              <w:instrText>BD</w:instrText>
            </w:r>
            <w:r w:rsidR="00D309A9" w:rsidRPr="00D309A9">
              <w:rPr>
                <w:lang w:val="ru-RU"/>
              </w:rPr>
              <w:instrText>%</w:instrText>
            </w:r>
            <w:r w:rsidR="00D309A9">
              <w:instrText>D</w:instrText>
            </w:r>
            <w:r w:rsidR="00D309A9" w:rsidRPr="00D309A9">
              <w:rPr>
                <w:lang w:val="ru-RU"/>
              </w:rPr>
              <w:instrText>0%</w:instrText>
            </w:r>
            <w:r w:rsidR="00D309A9">
              <w:instrText>BE</w:instrText>
            </w:r>
            <w:r w:rsidR="00D309A9" w:rsidRPr="00D309A9">
              <w:rPr>
                <w:lang w:val="ru-RU"/>
              </w:rPr>
              <w:instrText>%</w:instrText>
            </w:r>
            <w:r w:rsidR="00D309A9">
              <w:instrText>D</w:instrText>
            </w:r>
            <w:r w:rsidR="00D309A9" w:rsidRPr="00D309A9">
              <w:rPr>
                <w:lang w:val="ru-RU"/>
              </w:rPr>
              <w:instrText>1%97+%</w:instrText>
            </w:r>
            <w:r w:rsidR="00D309A9">
              <w:instrText>D</w:instrText>
            </w:r>
            <w:r w:rsidR="00D309A9" w:rsidRPr="00D309A9">
              <w:rPr>
                <w:lang w:val="ru-RU"/>
              </w:rPr>
              <w:instrText>0%</w:instrText>
            </w:r>
            <w:r w:rsidR="00D309A9">
              <w:instrText>BF</w:instrText>
            </w:r>
            <w:r w:rsidR="00D309A9" w:rsidRPr="00D309A9">
              <w:rPr>
                <w:lang w:val="ru-RU"/>
              </w:rPr>
              <w:instrText>%</w:instrText>
            </w:r>
            <w:r w:rsidR="00D309A9">
              <w:instrText>D</w:instrText>
            </w:r>
            <w:r w:rsidR="00D309A9" w:rsidRPr="00D309A9">
              <w:rPr>
                <w:lang w:val="ru-RU"/>
              </w:rPr>
              <w:instrText>1%80%</w:instrText>
            </w:r>
            <w:r w:rsidR="00D309A9">
              <w:instrText>D</w:instrText>
            </w:r>
            <w:r w:rsidR="00D309A9" w:rsidRPr="00D309A9">
              <w:rPr>
                <w:lang w:val="ru-RU"/>
              </w:rPr>
              <w:instrText>0%</w:instrText>
            </w:r>
            <w:r w:rsidR="00D309A9">
              <w:instrText>BE</w:instrText>
            </w:r>
            <w:r w:rsidR="00D309A9" w:rsidRPr="00D309A9">
              <w:rPr>
                <w:lang w:val="ru-RU"/>
              </w:rPr>
              <w:instrText>%</w:instrText>
            </w:r>
            <w:r w:rsidR="00D309A9">
              <w:instrText>D</w:instrText>
            </w:r>
            <w:r w:rsidR="00D309A9" w:rsidRPr="00D309A9">
              <w:rPr>
                <w:lang w:val="ru-RU"/>
              </w:rPr>
              <w:instrText>0%</w:instrText>
            </w:r>
            <w:r w:rsidR="00D309A9">
              <w:instrText>BF</w:instrText>
            </w:r>
            <w:r w:rsidR="00D309A9" w:rsidRPr="00D309A9">
              <w:rPr>
                <w:lang w:val="ru-RU"/>
              </w:rPr>
              <w:instrText>%</w:instrText>
            </w:r>
            <w:r w:rsidR="00D309A9">
              <w:instrText>D</w:instrText>
            </w:r>
            <w:r w:rsidR="00D309A9" w:rsidRPr="00D309A9">
              <w:rPr>
                <w:lang w:val="ru-RU"/>
              </w:rPr>
              <w:instrText>0%</w:instrText>
            </w:r>
            <w:r w:rsidR="00D309A9">
              <w:instrText>BE</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7%</w:instrText>
            </w:r>
            <w:r w:rsidR="00D309A9">
              <w:instrText>D</w:instrText>
            </w:r>
            <w:r w:rsidR="00D309A9" w:rsidRPr="00D309A9">
              <w:rPr>
                <w:lang w:val="ru-RU"/>
              </w:rPr>
              <w:instrText>0%</w:instrText>
            </w:r>
            <w:r w:rsidR="00D309A9">
              <w:instrText>B</w:instrText>
            </w:r>
            <w:r w:rsidR="00D309A9" w:rsidRPr="00D309A9">
              <w:rPr>
                <w:lang w:val="ru-RU"/>
              </w:rPr>
              <w:instrText>8%</w:instrText>
            </w:r>
            <w:r w:rsidR="00D309A9">
              <w:instrText>D</w:instrText>
            </w:r>
            <w:r w:rsidR="00D309A9" w:rsidRPr="00D309A9">
              <w:rPr>
                <w:lang w:val="ru-RU"/>
              </w:rPr>
              <w:instrText>1%86%</w:instrText>
            </w:r>
            <w:r w:rsidR="00D309A9">
              <w:instrText>D</w:instrText>
            </w:r>
            <w:r w:rsidR="00D309A9" w:rsidRPr="00D309A9">
              <w:rPr>
                <w:lang w:val="ru-RU"/>
              </w:rPr>
              <w:instrText>1%96%</w:instrText>
            </w:r>
            <w:r w:rsidR="00D309A9">
              <w:instrText>D</w:instrText>
            </w:r>
            <w:r w:rsidR="00D309A9" w:rsidRPr="00D309A9">
              <w:rPr>
                <w:lang w:val="ru-RU"/>
              </w:rPr>
              <w:instrText>1%97"</w:instrText>
            </w:r>
            <w:r w:rsidR="00D309A9">
              <w:fldChar w:fldCharType="separate"/>
            </w:r>
            <w:r w:rsidRPr="0066358E">
              <w:rPr>
                <w:rFonts w:cs="Calibri"/>
                <w:color w:val="000000"/>
                <w:lang w:val="uk-UA"/>
              </w:rPr>
              <w:t>первинна Пропозиці</w:t>
            </w:r>
            <w:r w:rsidR="00D309A9">
              <w:rPr>
                <w:rFonts w:cs="Calibri"/>
                <w:color w:val="000000"/>
                <w:lang w:val="uk-UA"/>
              </w:rPr>
              <w:fldChar w:fldCharType="end"/>
            </w:r>
            <w:r w:rsidRPr="0066358E">
              <w:rPr>
                <w:rFonts w:cs="Calibri"/>
                <w:color w:val="000000"/>
                <w:lang w:val="uk-UA"/>
              </w:rPr>
              <w:t>я</w:t>
            </w:r>
            <w:r w:rsidRPr="0066358E">
              <w:rPr>
                <w:rFonts w:cs="Calibri"/>
                <w:b/>
                <w:bCs/>
                <w:color w:val="000000"/>
                <w:lang w:val="uk-UA"/>
              </w:rPr>
              <w:t xml:space="preserve"> </w:t>
            </w:r>
            <w:r w:rsidRPr="0066358E">
              <w:rPr>
                <w:rFonts w:cs="Calibri"/>
                <w:bCs/>
                <w:color w:val="000000"/>
                <w:lang w:val="uk-UA"/>
              </w:rPr>
              <w:t xml:space="preserve">Учасника тендеру </w:t>
            </w:r>
            <w:r w:rsidRPr="0066358E">
              <w:rPr>
                <w:rFonts w:cs="Calibri"/>
                <w:b/>
                <w:bCs/>
                <w:color w:val="000000"/>
                <w:lang w:val="uk-UA"/>
              </w:rPr>
              <w:t xml:space="preserve">повинна містити найкращу ціну та технічні умови.  </w:t>
            </w:r>
          </w:p>
        </w:tc>
      </w:tr>
    </w:tbl>
    <w:p w14:paraId="39F3BCA4" w14:textId="55DCEC41" w:rsidR="00250F83" w:rsidRPr="0021643D" w:rsidRDefault="00250F83" w:rsidP="00C658C1">
      <w:pPr>
        <w:rPr>
          <w:rFonts w:cs="Times New Roman"/>
          <w:lang w:val="uk-UA"/>
        </w:rPr>
        <w:sectPr w:rsidR="00250F83" w:rsidRPr="0021643D" w:rsidSect="0026673A">
          <w:headerReference w:type="default" r:id="rId42"/>
          <w:pgSz w:w="12240" w:h="15840" w:code="1"/>
          <w:pgMar w:top="720" w:right="1440" w:bottom="720" w:left="1440" w:header="720" w:footer="0" w:gutter="0"/>
          <w:cols w:space="720"/>
          <w:docGrid w:linePitch="360"/>
        </w:sectPr>
      </w:pPr>
    </w:p>
    <w:p w14:paraId="32EE5547" w14:textId="68E53C9A" w:rsidR="005431AE" w:rsidRPr="00F91EEA" w:rsidRDefault="00BE7B9C" w:rsidP="005431AE">
      <w:pPr>
        <w:pStyle w:val="Heading1"/>
        <w:numPr>
          <w:ilvl w:val="0"/>
          <w:numId w:val="0"/>
        </w:numPr>
        <w:spacing w:before="0"/>
        <w:ind w:left="360" w:hanging="360"/>
        <w:jc w:val="center"/>
        <w:rPr>
          <w:rFonts w:asciiTheme="minorHAnsi" w:hAnsiTheme="minorHAnsi" w:cstheme="minorHAnsi"/>
          <w:sz w:val="24"/>
          <w:lang w:val="uk-UA"/>
        </w:rPr>
      </w:pPr>
      <w:bookmarkStart w:id="55" w:name="_Toc173943255"/>
      <w:bookmarkStart w:id="56" w:name="_Hlk160037781"/>
      <w:r w:rsidRPr="00F91EEA">
        <w:rPr>
          <w:rFonts w:asciiTheme="minorHAnsi" w:hAnsiTheme="minorHAnsi" w:cstheme="minorHAnsi"/>
          <w:sz w:val="24"/>
          <w:lang w:val="uk-UA"/>
        </w:rPr>
        <w:lastRenderedPageBreak/>
        <w:t xml:space="preserve">Attachment A: </w:t>
      </w:r>
      <w:r w:rsidR="005431AE" w:rsidRPr="00F91EEA">
        <w:rPr>
          <w:rFonts w:asciiTheme="minorHAnsi" w:hAnsiTheme="minorHAnsi" w:cstheme="minorHAnsi"/>
          <w:sz w:val="24"/>
          <w:lang w:val="uk-UA"/>
        </w:rPr>
        <w:t xml:space="preserve">Technical </w:t>
      </w:r>
      <w:r w:rsidR="005431AE">
        <w:rPr>
          <w:rFonts w:asciiTheme="minorHAnsi" w:hAnsiTheme="minorHAnsi" w:cstheme="minorHAnsi"/>
          <w:sz w:val="24"/>
        </w:rPr>
        <w:t xml:space="preserve">Proposal </w:t>
      </w:r>
      <w:r w:rsidR="005431AE" w:rsidRPr="00F91EEA">
        <w:rPr>
          <w:rFonts w:asciiTheme="minorHAnsi" w:hAnsiTheme="minorHAnsi" w:cstheme="minorHAnsi"/>
          <w:sz w:val="24"/>
          <w:lang w:val="uk-UA"/>
        </w:rPr>
        <w:t xml:space="preserve">and Price </w:t>
      </w:r>
      <w:r w:rsidR="005431AE">
        <w:rPr>
          <w:rFonts w:asciiTheme="minorHAnsi" w:hAnsiTheme="minorHAnsi" w:cstheme="minorHAnsi"/>
          <w:sz w:val="24"/>
        </w:rPr>
        <w:t>Proposal Template</w:t>
      </w:r>
      <w:r w:rsidR="005431AE" w:rsidRPr="00F91EEA">
        <w:rPr>
          <w:rFonts w:asciiTheme="minorHAnsi" w:hAnsiTheme="minorHAnsi" w:cstheme="minorHAnsi"/>
          <w:sz w:val="24"/>
          <w:lang w:val="uk-UA"/>
        </w:rPr>
        <w:t xml:space="preserve"> /Додаток A: </w:t>
      </w:r>
      <w:r w:rsidR="005431AE">
        <w:rPr>
          <w:rFonts w:asciiTheme="minorHAnsi" w:hAnsiTheme="minorHAnsi" w:cstheme="minorHAnsi"/>
          <w:sz w:val="24"/>
          <w:lang w:val="uk-UA"/>
        </w:rPr>
        <w:t>Т</w:t>
      </w:r>
      <w:r w:rsidR="005431AE" w:rsidRPr="00F91EEA">
        <w:rPr>
          <w:rFonts w:asciiTheme="minorHAnsi" w:hAnsiTheme="minorHAnsi" w:cstheme="minorHAnsi"/>
          <w:sz w:val="24"/>
          <w:lang w:val="uk-UA"/>
        </w:rPr>
        <w:t>ехнічн</w:t>
      </w:r>
      <w:r w:rsidR="005431AE">
        <w:rPr>
          <w:rFonts w:asciiTheme="minorHAnsi" w:hAnsiTheme="minorHAnsi" w:cstheme="minorHAnsi"/>
          <w:sz w:val="24"/>
          <w:lang w:val="uk-UA"/>
        </w:rPr>
        <w:t xml:space="preserve">а пропозиція </w:t>
      </w:r>
      <w:r w:rsidR="005431AE" w:rsidRPr="00F91EEA">
        <w:rPr>
          <w:rFonts w:asciiTheme="minorHAnsi" w:hAnsiTheme="minorHAnsi" w:cstheme="minorHAnsi"/>
          <w:sz w:val="24"/>
          <w:lang w:val="uk-UA"/>
        </w:rPr>
        <w:t xml:space="preserve"> та </w:t>
      </w:r>
      <w:r w:rsidR="005431AE">
        <w:rPr>
          <w:rFonts w:asciiTheme="minorHAnsi" w:hAnsiTheme="minorHAnsi" w:cstheme="minorHAnsi"/>
          <w:sz w:val="24"/>
          <w:lang w:val="uk-UA"/>
        </w:rPr>
        <w:t xml:space="preserve"> Цінова пропозиція</w:t>
      </w:r>
      <w:bookmarkEnd w:id="55"/>
    </w:p>
    <w:bookmarkEnd w:id="56"/>
    <w:p w14:paraId="7E7C45F1" w14:textId="4F19C4E8" w:rsidR="007B094C" w:rsidRPr="00F91EEA" w:rsidRDefault="007B094C" w:rsidP="00F91EEA">
      <w:pPr>
        <w:pStyle w:val="Heading1"/>
        <w:numPr>
          <w:ilvl w:val="0"/>
          <w:numId w:val="0"/>
        </w:numPr>
        <w:spacing w:before="0"/>
        <w:ind w:left="360" w:hanging="360"/>
        <w:jc w:val="center"/>
        <w:rPr>
          <w:rFonts w:asciiTheme="minorHAnsi" w:hAnsiTheme="minorHAnsi" w:cstheme="minorHAnsi"/>
          <w:sz w:val="24"/>
          <w:lang w:val="uk-UA"/>
        </w:rPr>
      </w:pPr>
    </w:p>
    <w:p w14:paraId="26C76C63" w14:textId="77777777" w:rsidR="00640074" w:rsidRDefault="00640074" w:rsidP="00640074">
      <w:pPr>
        <w:rPr>
          <w:lang w:val="uk-UA"/>
        </w:rPr>
      </w:pPr>
    </w:p>
    <w:p w14:paraId="5B963C5F" w14:textId="77777777" w:rsidR="00E9001A" w:rsidRPr="0021643D" w:rsidRDefault="00E9001A" w:rsidP="00E9001A">
      <w:pPr>
        <w:jc w:val="both"/>
      </w:pPr>
      <w:r w:rsidRPr="0021643D">
        <w:t xml:space="preserve">Attachment A.1. contains the technical </w:t>
      </w:r>
      <w:r>
        <w:t xml:space="preserve">proposal template and </w:t>
      </w:r>
      <w:r w:rsidRPr="0021643D">
        <w:t>Attachment A.</w:t>
      </w:r>
      <w:r>
        <w:rPr>
          <w:lang w:val="uk-UA"/>
        </w:rPr>
        <w:t xml:space="preserve">2 </w:t>
      </w:r>
      <w:r>
        <w:t xml:space="preserve">contains </w:t>
      </w:r>
      <w:r w:rsidRPr="00BE08B0">
        <w:t xml:space="preserve">Price </w:t>
      </w:r>
      <w:proofErr w:type="gramStart"/>
      <w:r>
        <w:t>Proposal  template</w:t>
      </w:r>
      <w:proofErr w:type="gramEnd"/>
      <w:r w:rsidRPr="0021643D">
        <w:t xml:space="preserve">. Offerors are requested to provide proposals containing the </w:t>
      </w:r>
      <w:r>
        <w:t xml:space="preserve">required </w:t>
      </w:r>
      <w:r w:rsidRPr="0021643D">
        <w:t>information on official letterhead or official quotation format</w:t>
      </w:r>
      <w:r>
        <w:t>/</w:t>
      </w:r>
    </w:p>
    <w:p w14:paraId="2D96DEAE" w14:textId="77777777" w:rsidR="00E9001A" w:rsidRPr="0021643D" w:rsidRDefault="00E9001A" w:rsidP="00E9001A">
      <w:pPr>
        <w:jc w:val="both"/>
      </w:pPr>
    </w:p>
    <w:p w14:paraId="0FE98EB5" w14:textId="77777777" w:rsidR="00E9001A" w:rsidRPr="00C1255F" w:rsidRDefault="00E9001A" w:rsidP="00E9001A">
      <w:pPr>
        <w:pStyle w:val="ListParagraph"/>
        <w:spacing w:before="0"/>
        <w:ind w:left="0"/>
        <w:jc w:val="both"/>
        <w:rPr>
          <w:lang w:val="ru-RU"/>
        </w:rPr>
      </w:pPr>
      <w:r w:rsidRPr="0021643D">
        <w:rPr>
          <w:lang w:val="uk-UA"/>
        </w:rPr>
        <w:t>Додат</w:t>
      </w:r>
      <w:r>
        <w:rPr>
          <w:lang w:val="uk-UA"/>
        </w:rPr>
        <w:t>ок</w:t>
      </w:r>
      <w:r w:rsidRPr="0021643D">
        <w:rPr>
          <w:lang w:val="uk-UA"/>
        </w:rPr>
        <w:t xml:space="preserve"> </w:t>
      </w:r>
      <w:r w:rsidRPr="0021643D">
        <w:t>A</w:t>
      </w:r>
      <w:r w:rsidRPr="0021643D">
        <w:rPr>
          <w:lang w:val="uk-UA"/>
        </w:rPr>
        <w:t xml:space="preserve">.1. містить </w:t>
      </w:r>
      <w:r>
        <w:rPr>
          <w:lang w:val="uk-UA"/>
        </w:rPr>
        <w:t>шаблон Т</w:t>
      </w:r>
      <w:r w:rsidRPr="0021643D">
        <w:rPr>
          <w:lang w:val="uk-UA"/>
        </w:rPr>
        <w:t>ехнічн</w:t>
      </w:r>
      <w:r>
        <w:rPr>
          <w:lang w:val="uk-UA"/>
        </w:rPr>
        <w:t>ої пропозиції, Додаток А.2 - цінову пропозицію.</w:t>
      </w:r>
      <w:r w:rsidRPr="0021643D">
        <w:rPr>
          <w:lang w:val="uk-UA"/>
        </w:rPr>
        <w:t xml:space="preserve"> Учасники тендеру повинні подати пропозиції, що містять </w:t>
      </w:r>
      <w:r>
        <w:rPr>
          <w:lang w:val="uk-UA"/>
        </w:rPr>
        <w:t>необхідну</w:t>
      </w:r>
      <w:r w:rsidRPr="0021643D">
        <w:rPr>
          <w:lang w:val="uk-UA"/>
        </w:rPr>
        <w:t xml:space="preserve"> інформацію на фірмовому бланку або відповідно до офіційного формату пропозиції.</w:t>
      </w:r>
      <w:r w:rsidRPr="00C1255F">
        <w:rPr>
          <w:lang w:val="ru-RU"/>
        </w:rPr>
        <w:t xml:space="preserve"> </w:t>
      </w:r>
    </w:p>
    <w:p w14:paraId="0E1472E6" w14:textId="77777777" w:rsidR="00E9001A" w:rsidRPr="0021643D" w:rsidRDefault="00E9001A" w:rsidP="00E9001A">
      <w:pPr>
        <w:pStyle w:val="ListParagraph"/>
        <w:spacing w:before="0"/>
        <w:ind w:left="0"/>
        <w:jc w:val="both"/>
        <w:rPr>
          <w:lang w:val="uk-UA"/>
        </w:rPr>
      </w:pPr>
    </w:p>
    <w:p w14:paraId="41889D6C" w14:textId="77777777" w:rsidR="00E9001A" w:rsidRPr="00801409" w:rsidRDefault="00E9001A" w:rsidP="00E9001A">
      <w:pPr>
        <w:pStyle w:val="NoSpacing"/>
        <w:ind w:left="360"/>
        <w:rPr>
          <w:rFonts w:ascii="Calibri" w:eastAsia="Calibri" w:hAnsi="Calibri"/>
          <w:b/>
          <w:bCs/>
          <w:sz w:val="28"/>
          <w:szCs w:val="28"/>
          <w:lang w:val="uk-UA"/>
        </w:rPr>
      </w:pPr>
      <w:r>
        <w:rPr>
          <w:b/>
          <w:bCs/>
          <w:sz w:val="28"/>
          <w:szCs w:val="28"/>
          <w:lang w:val="uk-UA"/>
        </w:rPr>
        <w:t xml:space="preserve">А.1 ) </w:t>
      </w:r>
      <w:r w:rsidRPr="00801409">
        <w:rPr>
          <w:b/>
          <w:bCs/>
          <w:sz w:val="28"/>
          <w:szCs w:val="28"/>
        </w:rPr>
        <w:t xml:space="preserve">Technical </w:t>
      </w:r>
      <w:r>
        <w:rPr>
          <w:b/>
          <w:bCs/>
          <w:sz w:val="28"/>
          <w:szCs w:val="28"/>
        </w:rPr>
        <w:t>proposal template</w:t>
      </w:r>
      <w:r w:rsidRPr="15EEAE76">
        <w:rPr>
          <w:b/>
          <w:bCs/>
          <w:sz w:val="28"/>
          <w:szCs w:val="28"/>
        </w:rPr>
        <w:t xml:space="preserve"> </w:t>
      </w:r>
      <w:r w:rsidRPr="00801409">
        <w:rPr>
          <w:b/>
          <w:bCs/>
          <w:sz w:val="28"/>
          <w:szCs w:val="28"/>
        </w:rPr>
        <w:t>/</w:t>
      </w:r>
      <w:r w:rsidRPr="00801409">
        <w:rPr>
          <w:b/>
          <w:bCs/>
          <w:sz w:val="28"/>
          <w:szCs w:val="28"/>
          <w:lang w:val="uk-UA"/>
        </w:rPr>
        <w:t xml:space="preserve"> </w:t>
      </w:r>
      <w:r>
        <w:rPr>
          <w:b/>
          <w:bCs/>
          <w:sz w:val="28"/>
          <w:szCs w:val="28"/>
          <w:lang w:val="uk-UA"/>
        </w:rPr>
        <w:t xml:space="preserve">Шаблон </w:t>
      </w:r>
      <w:r w:rsidRPr="00801409">
        <w:rPr>
          <w:b/>
          <w:bCs/>
          <w:sz w:val="28"/>
          <w:szCs w:val="28"/>
          <w:lang w:val="uk-UA"/>
        </w:rPr>
        <w:t>технічн</w:t>
      </w:r>
      <w:r>
        <w:rPr>
          <w:b/>
          <w:bCs/>
          <w:sz w:val="28"/>
          <w:szCs w:val="28"/>
          <w:lang w:val="uk-UA"/>
        </w:rPr>
        <w:t>а</w:t>
      </w:r>
      <w:r w:rsidRPr="00801409">
        <w:rPr>
          <w:b/>
          <w:bCs/>
          <w:sz w:val="28"/>
          <w:szCs w:val="28"/>
          <w:lang w:val="uk-UA"/>
        </w:rPr>
        <w:t xml:space="preserve"> </w:t>
      </w:r>
      <w:r>
        <w:rPr>
          <w:b/>
          <w:bCs/>
          <w:sz w:val="28"/>
          <w:szCs w:val="28"/>
          <w:lang w:val="uk-UA"/>
        </w:rPr>
        <w:t xml:space="preserve"> пропозиція</w:t>
      </w:r>
    </w:p>
    <w:p w14:paraId="310C1718" w14:textId="77777777" w:rsidR="00E9001A" w:rsidRPr="0021643D" w:rsidRDefault="00E9001A" w:rsidP="00E9001A">
      <w:pPr>
        <w:jc w:val="center"/>
        <w:rPr>
          <w:lang w:val="uk-UA"/>
        </w:rPr>
      </w:pPr>
      <w:r w:rsidRPr="0021643D">
        <w:t xml:space="preserve">Please see Attachment A.1.: Technical </w:t>
      </w:r>
      <w:r>
        <w:t>Proposal Template</w:t>
      </w:r>
      <w:r w:rsidRPr="0021643D">
        <w:t xml:space="preserve"> in the separate file</w:t>
      </w:r>
      <w:r w:rsidRPr="0021643D">
        <w:rPr>
          <w:lang w:val="uk-UA"/>
        </w:rPr>
        <w:t xml:space="preserve"> / </w:t>
      </w:r>
    </w:p>
    <w:p w14:paraId="37DECBE9" w14:textId="77777777" w:rsidR="00E9001A" w:rsidRDefault="00E9001A" w:rsidP="00E9001A">
      <w:pPr>
        <w:tabs>
          <w:tab w:val="left" w:pos="6672"/>
        </w:tabs>
        <w:spacing w:before="0"/>
        <w:jc w:val="center"/>
        <w:rPr>
          <w:lang w:val="uk-UA"/>
        </w:rPr>
      </w:pPr>
    </w:p>
    <w:p w14:paraId="79417B77" w14:textId="77777777" w:rsidR="00E9001A" w:rsidRPr="0021643D" w:rsidRDefault="00E9001A" w:rsidP="00E9001A">
      <w:pPr>
        <w:tabs>
          <w:tab w:val="left" w:pos="6672"/>
        </w:tabs>
        <w:spacing w:before="0"/>
        <w:jc w:val="center"/>
        <w:rPr>
          <w:lang w:val="uk-UA"/>
        </w:rPr>
      </w:pPr>
      <w:r w:rsidRPr="43C76514">
        <w:rPr>
          <w:lang w:val="uk-UA"/>
        </w:rPr>
        <w:t xml:space="preserve">Дивись Додаток </w:t>
      </w:r>
      <w:r>
        <w:t>A</w:t>
      </w:r>
      <w:r w:rsidRPr="43C76514">
        <w:rPr>
          <w:lang w:val="uk-UA"/>
        </w:rPr>
        <w:t>.1</w:t>
      </w:r>
      <w:r>
        <w:rPr>
          <w:lang w:val="uk-UA"/>
        </w:rPr>
        <w:t xml:space="preserve">Шаблон </w:t>
      </w:r>
      <w:r w:rsidRPr="43C76514">
        <w:rPr>
          <w:lang w:val="uk-UA"/>
        </w:rPr>
        <w:t xml:space="preserve"> технічн</w:t>
      </w:r>
      <w:r>
        <w:rPr>
          <w:lang w:val="uk-UA"/>
        </w:rPr>
        <w:t>а пропозиція</w:t>
      </w:r>
      <w:r w:rsidRPr="43C76514">
        <w:rPr>
          <w:lang w:val="uk-UA"/>
        </w:rPr>
        <w:t xml:space="preserve"> у окремому файлі</w:t>
      </w:r>
    </w:p>
    <w:p w14:paraId="602A6B8E" w14:textId="77777777" w:rsidR="00E9001A" w:rsidRDefault="00E9001A" w:rsidP="00E9001A">
      <w:pPr>
        <w:pStyle w:val="ListParagraph"/>
        <w:spacing w:before="0"/>
        <w:ind w:left="360"/>
        <w:jc w:val="both"/>
        <w:rPr>
          <w:rFonts w:ascii="Calibri" w:eastAsia="Calibri" w:hAnsi="Calibri" w:cs="Calibri"/>
          <w:lang w:val="uk"/>
        </w:rPr>
      </w:pPr>
    </w:p>
    <w:p w14:paraId="566D1302" w14:textId="77777777" w:rsidR="00E9001A" w:rsidRPr="00801409" w:rsidRDefault="00E9001A" w:rsidP="00E9001A">
      <w:pPr>
        <w:pStyle w:val="NoSpacing"/>
        <w:ind w:left="360"/>
        <w:rPr>
          <w:b/>
          <w:bCs/>
          <w:sz w:val="28"/>
          <w:szCs w:val="28"/>
        </w:rPr>
      </w:pPr>
      <w:r>
        <w:rPr>
          <w:b/>
          <w:bCs/>
          <w:sz w:val="28"/>
          <w:szCs w:val="28"/>
          <w:lang w:val="uk-UA"/>
        </w:rPr>
        <w:t xml:space="preserve">А.2) </w:t>
      </w:r>
      <w:r w:rsidRPr="00801409">
        <w:rPr>
          <w:b/>
          <w:bCs/>
          <w:sz w:val="28"/>
          <w:szCs w:val="28"/>
        </w:rPr>
        <w:t>Price proposal</w:t>
      </w:r>
      <w:r>
        <w:rPr>
          <w:b/>
          <w:bCs/>
          <w:sz w:val="28"/>
          <w:szCs w:val="28"/>
        </w:rPr>
        <w:t xml:space="preserve"> template</w:t>
      </w:r>
      <w:r w:rsidRPr="00801409">
        <w:rPr>
          <w:b/>
          <w:bCs/>
          <w:sz w:val="28"/>
          <w:szCs w:val="28"/>
        </w:rPr>
        <w:t xml:space="preserve">/ </w:t>
      </w:r>
      <w:r>
        <w:rPr>
          <w:b/>
          <w:bCs/>
          <w:sz w:val="28"/>
          <w:szCs w:val="28"/>
          <w:lang w:val="uk-UA"/>
        </w:rPr>
        <w:t>Шаблон ц</w:t>
      </w:r>
      <w:r w:rsidRPr="00801409">
        <w:rPr>
          <w:b/>
          <w:bCs/>
          <w:sz w:val="28"/>
          <w:szCs w:val="28"/>
          <w:lang w:val="uk-UA"/>
        </w:rPr>
        <w:t>інова пропозиція</w:t>
      </w:r>
    </w:p>
    <w:p w14:paraId="317F0733" w14:textId="77777777" w:rsidR="00E9001A" w:rsidRDefault="00E9001A" w:rsidP="00E9001A">
      <w:pPr>
        <w:jc w:val="center"/>
        <w:rPr>
          <w:lang w:val="uk-UA"/>
        </w:rPr>
      </w:pPr>
      <w:r w:rsidRPr="00BE08B0">
        <w:t>Please see Attachment A.</w:t>
      </w:r>
      <w:r w:rsidRPr="00BE08B0">
        <w:rPr>
          <w:lang w:val="uk-UA"/>
        </w:rPr>
        <w:t>2</w:t>
      </w:r>
      <w:r w:rsidRPr="00BE08B0">
        <w:t xml:space="preserve">.: Price </w:t>
      </w:r>
      <w:r>
        <w:t>Proposal</w:t>
      </w:r>
      <w:r w:rsidRPr="00BE08B0">
        <w:t xml:space="preserve"> in the separate file</w:t>
      </w:r>
      <w:r w:rsidRPr="00BE08B0">
        <w:rPr>
          <w:lang w:val="uk-UA"/>
        </w:rPr>
        <w:t xml:space="preserve"> / </w:t>
      </w:r>
    </w:p>
    <w:p w14:paraId="7143F056" w14:textId="77777777" w:rsidR="00E9001A" w:rsidRPr="00BE08B0" w:rsidRDefault="00E9001A" w:rsidP="00E9001A">
      <w:pPr>
        <w:jc w:val="center"/>
        <w:rPr>
          <w:lang w:val="uk-UA"/>
        </w:rPr>
      </w:pPr>
    </w:p>
    <w:p w14:paraId="56681804" w14:textId="77777777" w:rsidR="00E9001A" w:rsidRPr="0021643D" w:rsidRDefault="00E9001A" w:rsidP="00E9001A">
      <w:pPr>
        <w:tabs>
          <w:tab w:val="left" w:pos="6672"/>
        </w:tabs>
        <w:spacing w:before="0"/>
        <w:jc w:val="center"/>
        <w:rPr>
          <w:lang w:val="uk-UA"/>
        </w:rPr>
      </w:pPr>
      <w:r w:rsidRPr="00BE08B0">
        <w:rPr>
          <w:lang w:val="uk-UA"/>
        </w:rPr>
        <w:t xml:space="preserve">Дивись Додаток </w:t>
      </w:r>
      <w:r w:rsidRPr="00BE08B0">
        <w:t>A</w:t>
      </w:r>
      <w:r w:rsidRPr="00BE08B0">
        <w:rPr>
          <w:lang w:val="uk-UA"/>
        </w:rPr>
        <w:t xml:space="preserve">.2.: </w:t>
      </w:r>
      <w:r>
        <w:rPr>
          <w:lang w:val="ru-RU"/>
        </w:rPr>
        <w:t>Шаблон цінової пропозиції</w:t>
      </w:r>
      <w:r w:rsidRPr="00BE08B0">
        <w:rPr>
          <w:lang w:val="uk-UA"/>
        </w:rPr>
        <w:t xml:space="preserve"> у окремому файлі</w:t>
      </w:r>
    </w:p>
    <w:p w14:paraId="726E2632" w14:textId="77777777" w:rsidR="00E9001A" w:rsidRPr="005024B3" w:rsidRDefault="00E9001A" w:rsidP="00E9001A">
      <w:pPr>
        <w:rPr>
          <w:lang w:val="uk-UA"/>
        </w:rPr>
      </w:pPr>
    </w:p>
    <w:p w14:paraId="121B03EF" w14:textId="77777777" w:rsidR="00E9001A" w:rsidRPr="00E2788F" w:rsidRDefault="00E9001A" w:rsidP="00640074">
      <w:pPr>
        <w:rPr>
          <w:lang w:val="ru-RU"/>
        </w:rPr>
      </w:pPr>
    </w:p>
    <w:p w14:paraId="1E970DBE" w14:textId="77777777" w:rsidR="007B094C" w:rsidRPr="0021643D" w:rsidRDefault="007B094C" w:rsidP="007B094C">
      <w:pPr>
        <w:pStyle w:val="ListParagraph"/>
        <w:spacing w:before="0"/>
        <w:ind w:left="0"/>
        <w:jc w:val="both"/>
        <w:rPr>
          <w:lang w:val="uk-UA"/>
        </w:rPr>
      </w:pPr>
    </w:p>
    <w:p w14:paraId="20DAE0BF" w14:textId="77777777" w:rsidR="00AE74C6" w:rsidRPr="005D58CB" w:rsidRDefault="00AE74C6" w:rsidP="00AE74C6">
      <w:pPr>
        <w:pStyle w:val="ListParagraph"/>
        <w:spacing w:before="0"/>
        <w:ind w:left="360"/>
        <w:jc w:val="both"/>
        <w:rPr>
          <w:rFonts w:cs="Calibri"/>
          <w:lang w:val="ru-RU"/>
        </w:rPr>
      </w:pPr>
    </w:p>
    <w:p w14:paraId="0A675ADB" w14:textId="77777777" w:rsidR="0027051D" w:rsidRPr="0021643D" w:rsidRDefault="0027051D" w:rsidP="00550FE9">
      <w:pPr>
        <w:tabs>
          <w:tab w:val="left" w:pos="6672"/>
        </w:tabs>
        <w:spacing w:before="0"/>
        <w:rPr>
          <w:lang w:val="uk-UA"/>
        </w:rPr>
      </w:pPr>
    </w:p>
    <w:p w14:paraId="596BF745" w14:textId="77777777" w:rsidR="00541A65" w:rsidRPr="0021643D" w:rsidRDefault="00541A65" w:rsidP="00550FE9">
      <w:pPr>
        <w:tabs>
          <w:tab w:val="left" w:pos="6672"/>
        </w:tabs>
        <w:spacing w:before="0"/>
        <w:rPr>
          <w:lang w:val="uk-UA"/>
        </w:rPr>
      </w:pPr>
    </w:p>
    <w:p w14:paraId="69DCE42F" w14:textId="3A152CFF" w:rsidR="00541A65" w:rsidRPr="0021643D" w:rsidRDefault="00541A65" w:rsidP="00550FE9">
      <w:pPr>
        <w:tabs>
          <w:tab w:val="left" w:pos="6672"/>
        </w:tabs>
        <w:spacing w:before="0"/>
        <w:rPr>
          <w:lang w:val="uk-UA"/>
        </w:rPr>
        <w:sectPr w:rsidR="00541A65" w:rsidRPr="0021643D" w:rsidSect="002759F0">
          <w:pgSz w:w="12240" w:h="15840" w:code="1"/>
          <w:pgMar w:top="540" w:right="900" w:bottom="731" w:left="603" w:header="360" w:footer="55" w:gutter="0"/>
          <w:cols w:space="720"/>
          <w:docGrid w:linePitch="360"/>
        </w:sectPr>
      </w:pPr>
    </w:p>
    <w:p w14:paraId="7FC9D77D" w14:textId="44A7E01C" w:rsidR="0081547A" w:rsidRPr="00F91EEA" w:rsidRDefault="00A40E01" w:rsidP="00E4242F">
      <w:pPr>
        <w:pStyle w:val="Heading1"/>
        <w:numPr>
          <w:ilvl w:val="0"/>
          <w:numId w:val="0"/>
        </w:numPr>
        <w:spacing w:before="0"/>
        <w:ind w:left="360" w:hanging="360"/>
        <w:jc w:val="center"/>
        <w:rPr>
          <w:rFonts w:cs="Times New Roman"/>
          <w:b w:val="0"/>
          <w:sz w:val="24"/>
          <w:lang w:val="uk-UA"/>
        </w:rPr>
      </w:pPr>
      <w:bookmarkStart w:id="57" w:name="_Toc173943256"/>
      <w:bookmarkStart w:id="58" w:name="_Hlk160037948"/>
      <w:r w:rsidRPr="00F91EEA">
        <w:rPr>
          <w:rFonts w:asciiTheme="minorHAnsi" w:hAnsiTheme="minorHAnsi" w:cstheme="minorHAnsi"/>
          <w:sz w:val="24"/>
          <w:lang w:val="uk-UA"/>
        </w:rPr>
        <w:lastRenderedPageBreak/>
        <w:t>A.</w:t>
      </w:r>
      <w:r w:rsidR="00FC4938" w:rsidRPr="00F91EEA">
        <w:rPr>
          <w:rFonts w:asciiTheme="minorHAnsi" w:hAnsiTheme="minorHAnsi" w:cstheme="minorHAnsi"/>
          <w:sz w:val="24"/>
          <w:lang w:val="uk-UA"/>
        </w:rPr>
        <w:t>3</w:t>
      </w:r>
      <w:r w:rsidRPr="00F91EEA">
        <w:rPr>
          <w:rFonts w:asciiTheme="minorHAnsi" w:hAnsiTheme="minorHAnsi" w:cstheme="minorHAnsi"/>
          <w:sz w:val="24"/>
          <w:lang w:val="uk-UA"/>
        </w:rPr>
        <w:t xml:space="preserve">. </w:t>
      </w:r>
      <w:r w:rsidR="00512CD8" w:rsidRPr="00F91EEA">
        <w:rPr>
          <w:rFonts w:asciiTheme="minorHAnsi" w:hAnsiTheme="minorHAnsi" w:cstheme="minorHAnsi"/>
          <w:sz w:val="24"/>
          <w:lang w:val="uk-UA"/>
        </w:rPr>
        <w:t xml:space="preserve">Cover Letter/ </w:t>
      </w:r>
      <w:r w:rsidRPr="00F91EEA">
        <w:rPr>
          <w:rFonts w:asciiTheme="minorHAnsi" w:hAnsiTheme="minorHAnsi" w:cstheme="minorHAnsi"/>
          <w:sz w:val="24"/>
          <w:lang w:val="uk-UA"/>
        </w:rPr>
        <w:t>А.</w:t>
      </w:r>
      <w:r w:rsidR="00FC4938" w:rsidRPr="00F91EEA">
        <w:rPr>
          <w:rFonts w:asciiTheme="minorHAnsi" w:hAnsiTheme="minorHAnsi" w:cstheme="minorHAnsi"/>
          <w:sz w:val="24"/>
          <w:lang w:val="uk-UA"/>
        </w:rPr>
        <w:t>3</w:t>
      </w:r>
      <w:r w:rsidRPr="00F91EEA">
        <w:rPr>
          <w:rFonts w:asciiTheme="minorHAnsi" w:hAnsiTheme="minorHAnsi" w:cstheme="minorHAnsi"/>
          <w:sz w:val="24"/>
          <w:lang w:val="uk-UA"/>
        </w:rPr>
        <w:t xml:space="preserve">. </w:t>
      </w:r>
      <w:r w:rsidR="00512CD8" w:rsidRPr="00F91EEA">
        <w:rPr>
          <w:rFonts w:asciiTheme="minorHAnsi" w:hAnsiTheme="minorHAnsi" w:cstheme="minorHAnsi"/>
          <w:sz w:val="24"/>
          <w:lang w:val="uk-UA"/>
        </w:rPr>
        <w:t>Супровідний лист</w:t>
      </w:r>
      <w:bookmarkEnd w:id="57"/>
    </w:p>
    <w:bookmarkEnd w:id="58"/>
    <w:p w14:paraId="404E4182" w14:textId="77777777" w:rsidR="00AF28FE" w:rsidRPr="0021643D" w:rsidRDefault="00AF28FE" w:rsidP="00A80488">
      <w:pPr>
        <w:contextualSpacing/>
        <w:jc w:val="both"/>
        <w:rPr>
          <w:rFonts w:ascii="Times New Roman" w:hAnsi="Times New Roman" w:cs="Times New Roman"/>
          <w:b/>
          <w:szCs w:val="24"/>
          <w:lang w:val="uk-UA"/>
        </w:rPr>
      </w:pPr>
    </w:p>
    <w:tbl>
      <w:tblPr>
        <w:tblStyle w:val="TableGrid"/>
        <w:tblW w:w="11070" w:type="dxa"/>
        <w:tblInd w:w="-185" w:type="dxa"/>
        <w:tblLook w:val="04A0" w:firstRow="1" w:lastRow="0" w:firstColumn="1" w:lastColumn="0" w:noHBand="0" w:noVBand="1"/>
      </w:tblPr>
      <w:tblGrid>
        <w:gridCol w:w="5535"/>
        <w:gridCol w:w="5535"/>
      </w:tblGrid>
      <w:tr w:rsidR="00040843" w:rsidRPr="0021643D" w14:paraId="0983DFCF" w14:textId="77777777" w:rsidTr="008C040E">
        <w:tc>
          <w:tcPr>
            <w:tcW w:w="5535" w:type="dxa"/>
          </w:tcPr>
          <w:p w14:paraId="2E628FC7" w14:textId="77777777" w:rsidR="00230B34" w:rsidRPr="00936533" w:rsidRDefault="00230B34" w:rsidP="00FE4A2A">
            <w:pPr>
              <w:pStyle w:val="Default"/>
              <w:rPr>
                <w:sz w:val="22"/>
                <w:szCs w:val="22"/>
              </w:rPr>
            </w:pPr>
            <w:r w:rsidRPr="00936533">
              <w:rPr>
                <w:sz w:val="22"/>
                <w:szCs w:val="22"/>
              </w:rPr>
              <w:t>Date:</w:t>
            </w:r>
            <w:r w:rsidRPr="00936533">
              <w:rPr>
                <w:sz w:val="22"/>
                <w:szCs w:val="22"/>
              </w:rPr>
              <w:br/>
            </w:r>
          </w:p>
          <w:p w14:paraId="16328B5B" w14:textId="77777777" w:rsidR="00230B34" w:rsidRPr="00936533" w:rsidRDefault="00230B34" w:rsidP="00FE4A2A">
            <w:pPr>
              <w:rPr>
                <w:rFonts w:cs="Calibri"/>
              </w:rPr>
            </w:pPr>
            <w:r w:rsidRPr="00936533">
              <w:rPr>
                <w:rFonts w:cs="Calibri"/>
              </w:rPr>
              <w:t xml:space="preserve">TO: </w:t>
            </w:r>
            <w:r w:rsidRPr="00936533">
              <w:rPr>
                <w:rFonts w:cs="Calibri"/>
              </w:rPr>
              <w:tab/>
            </w:r>
            <w:r w:rsidRPr="00936533">
              <w:rPr>
                <w:rFonts w:cs="Calibri"/>
              </w:rPr>
              <w:tab/>
            </w:r>
          </w:p>
          <w:p w14:paraId="6BFBEF50" w14:textId="4CC5633C" w:rsidR="00226756" w:rsidRPr="00936533" w:rsidRDefault="00230B34" w:rsidP="00FE4A2A">
            <w:pPr>
              <w:pStyle w:val="Default"/>
              <w:ind w:right="29"/>
              <w:jc w:val="both"/>
              <w:rPr>
                <w:sz w:val="22"/>
                <w:szCs w:val="22"/>
              </w:rPr>
            </w:pPr>
            <w:r w:rsidRPr="00936533">
              <w:rPr>
                <w:sz w:val="22"/>
                <w:szCs w:val="22"/>
              </w:rPr>
              <w:t xml:space="preserve">We, the undersigned, provide the attached proposal in accordance with </w:t>
            </w:r>
            <w:r w:rsidR="00456053" w:rsidRPr="00D95E99">
              <w:rPr>
                <w:sz w:val="22"/>
                <w:szCs w:val="22"/>
              </w:rPr>
              <w:t>RFP No. REQ-KYV-24-</w:t>
            </w:r>
            <w:r w:rsidR="00890CF1" w:rsidRPr="000614CF">
              <w:rPr>
                <w:sz w:val="22"/>
                <w:szCs w:val="22"/>
              </w:rPr>
              <w:t>0348</w:t>
            </w:r>
            <w:r w:rsidR="00456053" w:rsidRPr="00D95E99">
              <w:rPr>
                <w:sz w:val="22"/>
                <w:szCs w:val="22"/>
              </w:rPr>
              <w:t xml:space="preserve"> dated </w:t>
            </w:r>
            <w:r w:rsidR="00B05EFC" w:rsidRPr="00D95E99">
              <w:rPr>
                <w:sz w:val="22"/>
                <w:szCs w:val="22"/>
              </w:rPr>
              <w:t>October</w:t>
            </w:r>
            <w:r w:rsidR="00456053" w:rsidRPr="00D95E99">
              <w:rPr>
                <w:sz w:val="22"/>
                <w:szCs w:val="22"/>
              </w:rPr>
              <w:t xml:space="preserve"> </w:t>
            </w:r>
            <w:r w:rsidR="0025229F">
              <w:rPr>
                <w:sz w:val="22"/>
                <w:szCs w:val="22"/>
              </w:rPr>
              <w:t>31</w:t>
            </w:r>
            <w:r w:rsidR="00456053" w:rsidRPr="00D95E99">
              <w:rPr>
                <w:sz w:val="22"/>
                <w:szCs w:val="22"/>
              </w:rPr>
              <w:t>, 2024.</w:t>
            </w:r>
            <w:r w:rsidRPr="00D95E99">
              <w:rPr>
                <w:sz w:val="22"/>
                <w:szCs w:val="22"/>
              </w:rPr>
              <w:t xml:space="preserve">  Our att</w:t>
            </w:r>
            <w:r w:rsidRPr="00936533">
              <w:rPr>
                <w:sz w:val="22"/>
                <w:szCs w:val="22"/>
              </w:rPr>
              <w:t>ached proposal is for the total price of _____________________ (figure and in words).</w:t>
            </w:r>
          </w:p>
          <w:p w14:paraId="5694AF63" w14:textId="2569EED4" w:rsidR="00024C5C" w:rsidRPr="00936533" w:rsidRDefault="00230B34" w:rsidP="00FE4A2A">
            <w:pPr>
              <w:pStyle w:val="Default"/>
              <w:ind w:right="29"/>
              <w:jc w:val="both"/>
              <w:rPr>
                <w:sz w:val="22"/>
                <w:szCs w:val="22"/>
              </w:rPr>
            </w:pPr>
            <w:r w:rsidRPr="00936533">
              <w:rPr>
                <w:sz w:val="22"/>
                <w:szCs w:val="22"/>
              </w:rPr>
              <w:t xml:space="preserve"> </w:t>
            </w:r>
          </w:p>
          <w:p w14:paraId="6D10CE0A" w14:textId="31559CDB" w:rsidR="00230B34" w:rsidRPr="00936533" w:rsidRDefault="00230B34" w:rsidP="00230B34">
            <w:pPr>
              <w:pStyle w:val="Default"/>
              <w:ind w:right="29"/>
              <w:jc w:val="both"/>
              <w:rPr>
                <w:sz w:val="22"/>
                <w:szCs w:val="22"/>
              </w:rPr>
            </w:pPr>
            <w:r w:rsidRPr="00936533">
              <w:rPr>
                <w:sz w:val="22"/>
                <w:szCs w:val="22"/>
              </w:rPr>
              <w:t>We certify a validity period of 60 (sixty) calendar days for the prices provided in the attached Price Schedule. We certify our financial responsibility and acceptance of DAI payment terms, which is payment upon delivery and acceptance of the delivered goods/provided services.</w:t>
            </w:r>
          </w:p>
          <w:p w14:paraId="0306CAFD" w14:textId="6344B2B5" w:rsidR="00024C5C" w:rsidRPr="00936533" w:rsidRDefault="00230B34" w:rsidP="00FE4A2A">
            <w:pPr>
              <w:pStyle w:val="Default"/>
              <w:ind w:right="29"/>
              <w:jc w:val="both"/>
              <w:rPr>
                <w:sz w:val="22"/>
                <w:szCs w:val="22"/>
              </w:rPr>
            </w:pPr>
            <w:r w:rsidRPr="00936533">
              <w:rPr>
                <w:sz w:val="22"/>
                <w:szCs w:val="22"/>
              </w:rPr>
              <w:t>Our proposal shall be binding upon us subject to the modifications resulting from any discussions.</w:t>
            </w:r>
          </w:p>
          <w:p w14:paraId="0A3A69E3" w14:textId="77777777" w:rsidR="00677896" w:rsidRPr="00936533" w:rsidRDefault="00677896" w:rsidP="00FE4A2A">
            <w:pPr>
              <w:pStyle w:val="Default"/>
              <w:ind w:right="29"/>
              <w:jc w:val="both"/>
              <w:rPr>
                <w:sz w:val="22"/>
                <w:szCs w:val="22"/>
              </w:rPr>
            </w:pPr>
          </w:p>
          <w:p w14:paraId="4F5409F0" w14:textId="77777777" w:rsidR="00230B34" w:rsidRPr="00936533" w:rsidRDefault="00230B34" w:rsidP="00FE4A2A">
            <w:pPr>
              <w:pStyle w:val="Default"/>
              <w:jc w:val="both"/>
              <w:rPr>
                <w:sz w:val="22"/>
                <w:szCs w:val="22"/>
              </w:rPr>
            </w:pPr>
            <w:r w:rsidRPr="00936533">
              <w:rPr>
                <w:sz w:val="22"/>
                <w:szCs w:val="22"/>
              </w:rPr>
              <w:t>We confirm that we are not providing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p w14:paraId="69BA6F74" w14:textId="77777777" w:rsidR="00677896" w:rsidRPr="00936533" w:rsidRDefault="00677896" w:rsidP="00FE4A2A">
            <w:pPr>
              <w:pStyle w:val="Default"/>
              <w:jc w:val="both"/>
              <w:rPr>
                <w:sz w:val="22"/>
                <w:szCs w:val="22"/>
              </w:rPr>
            </w:pPr>
          </w:p>
          <w:p w14:paraId="660E253C" w14:textId="77777777" w:rsidR="00230B34" w:rsidRPr="00936533" w:rsidRDefault="00230B34" w:rsidP="00FE4A2A">
            <w:pPr>
              <w:pStyle w:val="Default"/>
              <w:jc w:val="both"/>
              <w:rPr>
                <w:sz w:val="22"/>
                <w:szCs w:val="22"/>
              </w:rPr>
            </w:pPr>
            <w:r w:rsidRPr="00936533">
              <w:rPr>
                <w:sz w:val="22"/>
                <w:szCs w:val="22"/>
              </w:rPr>
              <w:t xml:space="preserve">We understand that DAI is not bound to accept any proposal it receives. </w:t>
            </w:r>
          </w:p>
          <w:p w14:paraId="42BA5E84" w14:textId="77777777" w:rsidR="00024C5C" w:rsidRPr="00936533" w:rsidRDefault="00024C5C" w:rsidP="00230B34">
            <w:pPr>
              <w:pStyle w:val="Default"/>
              <w:rPr>
                <w:sz w:val="22"/>
                <w:szCs w:val="22"/>
              </w:rPr>
            </w:pPr>
          </w:p>
          <w:p w14:paraId="6135FB2C" w14:textId="6C423363" w:rsidR="00230B34" w:rsidRPr="00936533" w:rsidRDefault="00230B34" w:rsidP="00FE4A2A">
            <w:pPr>
              <w:pStyle w:val="Default"/>
              <w:rPr>
                <w:sz w:val="22"/>
                <w:szCs w:val="22"/>
              </w:rPr>
            </w:pPr>
            <w:r w:rsidRPr="00936533">
              <w:rPr>
                <w:sz w:val="22"/>
                <w:szCs w:val="22"/>
              </w:rPr>
              <w:t xml:space="preserve">Yours sincerely, </w:t>
            </w:r>
          </w:p>
          <w:p w14:paraId="6EF1BAE5" w14:textId="77777777" w:rsidR="00230B34" w:rsidRPr="00936533" w:rsidRDefault="00230B34" w:rsidP="00230B34">
            <w:pPr>
              <w:pStyle w:val="Default"/>
              <w:rPr>
                <w:sz w:val="22"/>
                <w:szCs w:val="22"/>
              </w:rPr>
            </w:pPr>
          </w:p>
          <w:p w14:paraId="4A9BE352" w14:textId="77777777" w:rsidR="00230B34" w:rsidRPr="00936533" w:rsidRDefault="00230B34" w:rsidP="00FE4A2A">
            <w:pPr>
              <w:pStyle w:val="Default"/>
              <w:rPr>
                <w:sz w:val="22"/>
                <w:szCs w:val="22"/>
              </w:rPr>
            </w:pPr>
            <w:r w:rsidRPr="00936533">
              <w:rPr>
                <w:sz w:val="22"/>
                <w:szCs w:val="22"/>
              </w:rPr>
              <w:t xml:space="preserve">Authorized Signature: </w:t>
            </w:r>
          </w:p>
          <w:p w14:paraId="596C8BA4" w14:textId="77777777" w:rsidR="00230B34" w:rsidRPr="00936533" w:rsidRDefault="00230B34" w:rsidP="00FE4A2A">
            <w:pPr>
              <w:pStyle w:val="Default"/>
              <w:rPr>
                <w:sz w:val="22"/>
                <w:szCs w:val="22"/>
              </w:rPr>
            </w:pPr>
            <w:r w:rsidRPr="00936533">
              <w:rPr>
                <w:sz w:val="22"/>
                <w:szCs w:val="22"/>
              </w:rPr>
              <w:t xml:space="preserve">Name and Title of Signatory: </w:t>
            </w:r>
          </w:p>
          <w:p w14:paraId="3435FE07" w14:textId="77777777" w:rsidR="00230B34" w:rsidRPr="00936533" w:rsidRDefault="00230B34" w:rsidP="00FE4A2A">
            <w:pPr>
              <w:pStyle w:val="Default"/>
              <w:rPr>
                <w:sz w:val="22"/>
                <w:szCs w:val="22"/>
              </w:rPr>
            </w:pPr>
            <w:r w:rsidRPr="00936533">
              <w:rPr>
                <w:sz w:val="22"/>
                <w:szCs w:val="22"/>
              </w:rPr>
              <w:t xml:space="preserve">Name of Firm: </w:t>
            </w:r>
          </w:p>
          <w:p w14:paraId="165F1827" w14:textId="77777777" w:rsidR="00230B34" w:rsidRPr="00936533" w:rsidRDefault="00230B34" w:rsidP="00FE4A2A">
            <w:pPr>
              <w:pStyle w:val="Default"/>
              <w:rPr>
                <w:sz w:val="22"/>
                <w:szCs w:val="22"/>
              </w:rPr>
            </w:pPr>
            <w:r w:rsidRPr="00936533">
              <w:rPr>
                <w:sz w:val="22"/>
                <w:szCs w:val="22"/>
              </w:rPr>
              <w:t xml:space="preserve">Address: </w:t>
            </w:r>
          </w:p>
          <w:p w14:paraId="592E6031" w14:textId="77777777" w:rsidR="00230B34" w:rsidRPr="00936533" w:rsidRDefault="00230B34" w:rsidP="00FE4A2A">
            <w:pPr>
              <w:pStyle w:val="Default"/>
              <w:rPr>
                <w:sz w:val="22"/>
                <w:szCs w:val="22"/>
              </w:rPr>
            </w:pPr>
            <w:r w:rsidRPr="00936533">
              <w:rPr>
                <w:sz w:val="22"/>
                <w:szCs w:val="22"/>
              </w:rPr>
              <w:t xml:space="preserve">Telephone: </w:t>
            </w:r>
          </w:p>
          <w:p w14:paraId="632D1157" w14:textId="77777777" w:rsidR="00230B34" w:rsidRPr="00936533" w:rsidRDefault="00230B34" w:rsidP="00230B34">
            <w:pPr>
              <w:pStyle w:val="Default"/>
              <w:rPr>
                <w:sz w:val="22"/>
                <w:szCs w:val="22"/>
              </w:rPr>
            </w:pPr>
            <w:r w:rsidRPr="00936533">
              <w:rPr>
                <w:sz w:val="22"/>
                <w:szCs w:val="22"/>
              </w:rPr>
              <w:t xml:space="preserve">Email: </w:t>
            </w:r>
          </w:p>
          <w:p w14:paraId="3A164BF1" w14:textId="35D0A97D" w:rsidR="00024C5C" w:rsidRPr="00936533" w:rsidRDefault="00024C5C" w:rsidP="00024C5C">
            <w:pPr>
              <w:rPr>
                <w:rFonts w:cs="Calibri"/>
              </w:rPr>
            </w:pPr>
            <w:r w:rsidRPr="00936533">
              <w:rPr>
                <w:rFonts w:cs="Calibri"/>
              </w:rPr>
              <w:t>Company Seal/Stamp:</w:t>
            </w:r>
          </w:p>
          <w:p w14:paraId="74585300" w14:textId="77777777" w:rsidR="00024C5C" w:rsidRPr="00936533" w:rsidRDefault="00024C5C" w:rsidP="00FE4A2A">
            <w:pPr>
              <w:pStyle w:val="Default"/>
              <w:rPr>
                <w:sz w:val="22"/>
                <w:szCs w:val="22"/>
              </w:rPr>
            </w:pPr>
          </w:p>
          <w:p w14:paraId="45FD7846" w14:textId="56D847DC" w:rsidR="00927E93" w:rsidRPr="00936533" w:rsidRDefault="00230B34" w:rsidP="00677896">
            <w:pPr>
              <w:rPr>
                <w:rFonts w:cs="Calibri"/>
              </w:rPr>
            </w:pPr>
            <w:r w:rsidRPr="00936533">
              <w:rPr>
                <w:rFonts w:cs="Calibri"/>
              </w:rPr>
              <w:t xml:space="preserve">                                                                             </w:t>
            </w:r>
          </w:p>
        </w:tc>
        <w:tc>
          <w:tcPr>
            <w:tcW w:w="5535" w:type="dxa"/>
          </w:tcPr>
          <w:p w14:paraId="235CD437" w14:textId="77777777" w:rsidR="00024C5C" w:rsidRPr="00936533" w:rsidRDefault="00024C5C" w:rsidP="00FE4A2A">
            <w:pPr>
              <w:pStyle w:val="Default"/>
              <w:ind w:left="120"/>
              <w:rPr>
                <w:sz w:val="22"/>
                <w:szCs w:val="22"/>
                <w:lang w:val="ru-RU"/>
              </w:rPr>
            </w:pPr>
            <w:r w:rsidRPr="00936533">
              <w:rPr>
                <w:sz w:val="22"/>
                <w:szCs w:val="22"/>
                <w:lang w:val="uk-UA"/>
              </w:rPr>
              <w:t>Дата</w:t>
            </w:r>
            <w:r w:rsidRPr="00936533">
              <w:rPr>
                <w:sz w:val="22"/>
                <w:szCs w:val="22"/>
                <w:lang w:val="ru-RU"/>
              </w:rPr>
              <w:t>:</w:t>
            </w:r>
            <w:r w:rsidRPr="00936533">
              <w:rPr>
                <w:sz w:val="22"/>
                <w:szCs w:val="22"/>
                <w:lang w:val="ru-RU"/>
              </w:rPr>
              <w:br/>
            </w:r>
          </w:p>
          <w:p w14:paraId="3F69381C" w14:textId="4BE72670" w:rsidR="00024C5C" w:rsidRPr="00936533" w:rsidRDefault="00024C5C" w:rsidP="00FE4A2A">
            <w:pPr>
              <w:ind w:left="120"/>
              <w:rPr>
                <w:lang w:val="ru-RU"/>
              </w:rPr>
            </w:pPr>
            <w:r w:rsidRPr="00936533">
              <w:rPr>
                <w:rFonts w:cs="Calibri"/>
                <w:lang w:val="ru-RU"/>
              </w:rPr>
              <w:t xml:space="preserve">Кому: </w:t>
            </w:r>
            <w:r w:rsidRPr="00936533">
              <w:rPr>
                <w:rFonts w:cs="Calibri"/>
                <w:lang w:val="ru-RU"/>
              </w:rPr>
              <w:tab/>
            </w:r>
            <w:r w:rsidRPr="00936533">
              <w:rPr>
                <w:rFonts w:cs="Calibri"/>
                <w:lang w:val="ru-RU"/>
              </w:rPr>
              <w:tab/>
            </w:r>
          </w:p>
          <w:p w14:paraId="10E0FDE9" w14:textId="4B7CC9EA" w:rsidR="00B75FEF" w:rsidRPr="0066358E" w:rsidRDefault="00024C5C" w:rsidP="00B75FEF">
            <w:pPr>
              <w:pStyle w:val="Default"/>
              <w:ind w:left="120" w:right="29"/>
              <w:jc w:val="both"/>
              <w:rPr>
                <w:sz w:val="22"/>
                <w:szCs w:val="22"/>
                <w:lang w:val="uk-UA"/>
              </w:rPr>
            </w:pPr>
            <w:r w:rsidRPr="00936533">
              <w:rPr>
                <w:sz w:val="22"/>
                <w:szCs w:val="22"/>
                <w:lang w:val="uk-UA"/>
              </w:rPr>
              <w:t xml:space="preserve">Ми, що нижче підписалися, надаємо Пропозицію із загальною ціною __________________________ (вкажіть ціну цифрами і прописом), яка додається, відповідно до Запиту на надання пропозицій </w:t>
            </w:r>
            <w:r w:rsidR="00B75FEF" w:rsidRPr="00D95E99">
              <w:rPr>
                <w:sz w:val="22"/>
                <w:szCs w:val="22"/>
              </w:rPr>
              <w:t>RFP</w:t>
            </w:r>
            <w:r w:rsidR="00B75FEF" w:rsidRPr="00D95E99">
              <w:rPr>
                <w:sz w:val="22"/>
                <w:szCs w:val="22"/>
                <w:lang w:val="uk-UA"/>
              </w:rPr>
              <w:t xml:space="preserve"> </w:t>
            </w:r>
            <w:r w:rsidR="00B75FEF" w:rsidRPr="00D95E99">
              <w:rPr>
                <w:sz w:val="22"/>
                <w:szCs w:val="22"/>
              </w:rPr>
              <w:t>No</w:t>
            </w:r>
            <w:r w:rsidR="00B75FEF" w:rsidRPr="00D95E99">
              <w:rPr>
                <w:sz w:val="22"/>
                <w:szCs w:val="22"/>
                <w:lang w:val="uk-UA"/>
              </w:rPr>
              <w:t xml:space="preserve">. </w:t>
            </w:r>
            <w:r w:rsidR="00D309A9">
              <w:fldChar w:fldCharType="begin"/>
            </w:r>
            <w:r w:rsidR="00D309A9">
              <w:instrText>HYPERLINK</w:instrText>
            </w:r>
            <w:r w:rsidR="00D309A9" w:rsidRPr="00D309A9">
              <w:rPr>
                <w:lang w:val="ru-RU"/>
              </w:rPr>
              <w:instrText xml:space="preserve"> "</w:instrText>
            </w:r>
            <w:r w:rsidR="00D309A9">
              <w:instrText>https</w:instrText>
            </w:r>
            <w:r w:rsidR="00D309A9" w:rsidRPr="00D309A9">
              <w:rPr>
                <w:lang w:val="ru-RU"/>
              </w:rPr>
              <w:instrText>://</w:instrText>
            </w:r>
            <w:r w:rsidR="00D309A9">
              <w:instrText>appsuks</w:instrText>
            </w:r>
            <w:r w:rsidR="00D309A9" w:rsidRPr="00D309A9">
              <w:rPr>
                <w:lang w:val="ru-RU"/>
              </w:rPr>
              <w:instrText>.</w:instrText>
            </w:r>
            <w:r w:rsidR="00D309A9">
              <w:instrText>dai</w:instrText>
            </w:r>
            <w:r w:rsidR="00D309A9" w:rsidRPr="00D309A9">
              <w:rPr>
                <w:lang w:val="ru-RU"/>
              </w:rPr>
              <w:instrText>.</w:instrText>
            </w:r>
            <w:r w:rsidR="00D309A9">
              <w:instrText>com</w:instrText>
            </w:r>
            <w:r w:rsidR="00D309A9" w:rsidRPr="00D309A9">
              <w:rPr>
                <w:lang w:val="ru-RU"/>
              </w:rPr>
              <w:instrText>/</w:instrText>
            </w:r>
            <w:r w:rsidR="00D309A9">
              <w:instrText>Projects</w:instrText>
            </w:r>
            <w:r w:rsidR="00D309A9" w:rsidRPr="00D309A9">
              <w:rPr>
                <w:lang w:val="ru-RU"/>
              </w:rPr>
              <w:instrText>/</w:instrText>
            </w:r>
            <w:r w:rsidR="00D309A9">
              <w:instrText>Ukraine</w:instrText>
            </w:r>
            <w:r w:rsidR="00D309A9" w:rsidRPr="00D309A9">
              <w:rPr>
                <w:lang w:val="ru-RU"/>
              </w:rPr>
              <w:instrText>/</w:instrText>
            </w:r>
            <w:r w:rsidR="00D309A9">
              <w:instrText>ERA</w:instrText>
            </w:r>
            <w:r w:rsidR="00D309A9" w:rsidRPr="00D309A9">
              <w:rPr>
                <w:lang w:val="ru-RU"/>
              </w:rPr>
              <w:instrText>/</w:instrText>
            </w:r>
            <w:r w:rsidR="00D309A9">
              <w:instrText>ERASharedResources</w:instrText>
            </w:r>
            <w:r w:rsidR="00D309A9" w:rsidRPr="00D309A9">
              <w:rPr>
                <w:lang w:val="ru-RU"/>
              </w:rPr>
              <w:instrText>.</w:instrText>
            </w:r>
            <w:r w:rsidR="00D309A9">
              <w:instrText>nsf</w:instrText>
            </w:r>
            <w:r w:rsidR="00D309A9" w:rsidRPr="00D309A9">
              <w:rPr>
                <w:lang w:val="ru-RU"/>
              </w:rPr>
              <w:instrText>/</w:instrText>
            </w:r>
            <w:r w:rsidR="00D309A9">
              <w:instrText>pro</w:instrText>
            </w:r>
            <w:r w:rsidR="00D309A9" w:rsidRPr="00D309A9">
              <w:rPr>
                <w:lang w:val="ru-RU"/>
              </w:rPr>
              <w:instrText>_</w:instrText>
            </w:r>
            <w:r w:rsidR="00D309A9">
              <w:instrText>purchaseOrder</w:instrText>
            </w:r>
            <w:r w:rsidR="00D309A9" w:rsidRPr="00D309A9">
              <w:rPr>
                <w:lang w:val="ru-RU"/>
              </w:rPr>
              <w:instrText>.</w:instrText>
            </w:r>
            <w:r w:rsidR="00D309A9">
              <w:instrText>xsp</w:instrText>
            </w:r>
            <w:r w:rsidR="00D309A9" w:rsidRPr="00D309A9">
              <w:rPr>
                <w:lang w:val="ru-RU"/>
              </w:rPr>
              <w:instrText>?</w:instrText>
            </w:r>
            <w:r w:rsidR="00D309A9">
              <w:instrText>action</w:instrText>
            </w:r>
            <w:r w:rsidR="00D309A9" w:rsidRPr="00D309A9">
              <w:rPr>
                <w:lang w:val="ru-RU"/>
              </w:rPr>
              <w:instrText>=</w:instrText>
            </w:r>
            <w:r w:rsidR="00D309A9">
              <w:instrText>openDocument</w:instrText>
            </w:r>
            <w:r w:rsidR="00D309A9" w:rsidRPr="00D309A9">
              <w:rPr>
                <w:lang w:val="ru-RU"/>
              </w:rPr>
              <w:instrText>&amp;</w:instrText>
            </w:r>
            <w:r w:rsidR="00D309A9">
              <w:instrText>documentId</w:instrText>
            </w:r>
            <w:r w:rsidR="00D309A9" w:rsidRPr="00D309A9">
              <w:rPr>
                <w:lang w:val="ru-RU"/>
              </w:rPr>
              <w:instrText>=9706</w:instrText>
            </w:r>
            <w:r w:rsidR="00D309A9">
              <w:instrText>CB</w:instrText>
            </w:r>
            <w:r w:rsidR="00D309A9" w:rsidRPr="00D309A9">
              <w:rPr>
                <w:lang w:val="ru-RU"/>
              </w:rPr>
              <w:instrText>431</w:instrText>
            </w:r>
            <w:r w:rsidR="00D309A9">
              <w:instrText>B</w:instrText>
            </w:r>
            <w:r w:rsidR="00D309A9" w:rsidRPr="00D309A9">
              <w:rPr>
                <w:lang w:val="ru-RU"/>
              </w:rPr>
              <w:instrText>0</w:instrText>
            </w:r>
            <w:r w:rsidR="00D309A9">
              <w:instrText>D</w:instrText>
            </w:r>
            <w:r w:rsidR="00D309A9" w:rsidRPr="00D309A9">
              <w:rPr>
                <w:lang w:val="ru-RU"/>
              </w:rPr>
              <w:instrText>004</w:instrText>
            </w:r>
            <w:r w:rsidR="00D309A9">
              <w:instrText>F</w:instrText>
            </w:r>
            <w:r w:rsidR="00D309A9" w:rsidRPr="00D309A9">
              <w:rPr>
                <w:lang w:val="ru-RU"/>
              </w:rPr>
              <w:instrText>00258</w:instrText>
            </w:r>
            <w:r w:rsidR="00D309A9">
              <w:instrText>A</w:instrText>
            </w:r>
            <w:r w:rsidR="00D309A9" w:rsidRPr="00D309A9">
              <w:rPr>
                <w:lang w:val="ru-RU"/>
              </w:rPr>
              <w:instrText>75002</w:instrText>
            </w:r>
            <w:r w:rsidR="00D309A9">
              <w:instrText>D</w:instrText>
            </w:r>
            <w:r w:rsidR="00D309A9" w:rsidRPr="00D309A9">
              <w:rPr>
                <w:lang w:val="ru-RU"/>
              </w:rPr>
              <w:instrText>4478" \</w:instrText>
            </w:r>
            <w:r w:rsidR="00D309A9">
              <w:instrText>t</w:instrText>
            </w:r>
            <w:r w:rsidR="00D309A9" w:rsidRPr="00D309A9">
              <w:rPr>
                <w:lang w:val="ru-RU"/>
              </w:rPr>
              <w:instrText xml:space="preserve"> "_</w:instrText>
            </w:r>
            <w:r w:rsidR="00D309A9">
              <w:instrText>blank</w:instrText>
            </w:r>
            <w:r w:rsidR="00D309A9" w:rsidRPr="00D309A9">
              <w:rPr>
                <w:lang w:val="ru-RU"/>
              </w:rPr>
              <w:instrText>"</w:instrText>
            </w:r>
            <w:r w:rsidR="00D309A9">
              <w:fldChar w:fldCharType="separate"/>
            </w:r>
            <w:r w:rsidR="00B75FEF" w:rsidRPr="00D95E99">
              <w:rPr>
                <w:sz w:val="22"/>
                <w:szCs w:val="22"/>
                <w:lang w:val="uk-UA"/>
              </w:rPr>
              <w:t>REQ-KYV-24-</w:t>
            </w:r>
            <w:r w:rsidR="00D309A9">
              <w:rPr>
                <w:sz w:val="22"/>
                <w:szCs w:val="22"/>
                <w:lang w:val="uk-UA"/>
              </w:rPr>
              <w:fldChar w:fldCharType="end"/>
            </w:r>
            <w:r w:rsidR="00890CF1" w:rsidRPr="000614CF">
              <w:rPr>
                <w:sz w:val="22"/>
                <w:szCs w:val="22"/>
                <w:lang w:val="uk-UA"/>
              </w:rPr>
              <w:t>0348</w:t>
            </w:r>
            <w:r w:rsidR="00B75FEF" w:rsidRPr="00D95E99" w:rsidDel="005C6EC2">
              <w:rPr>
                <w:sz w:val="22"/>
                <w:szCs w:val="22"/>
                <w:lang w:val="uk-UA"/>
              </w:rPr>
              <w:t xml:space="preserve"> </w:t>
            </w:r>
            <w:r w:rsidR="00B75FEF" w:rsidRPr="00D95E99">
              <w:rPr>
                <w:sz w:val="22"/>
                <w:szCs w:val="22"/>
                <w:lang w:val="uk-UA"/>
              </w:rPr>
              <w:t xml:space="preserve">від </w:t>
            </w:r>
            <w:r w:rsidR="0025229F" w:rsidRPr="000614CF">
              <w:rPr>
                <w:sz w:val="22"/>
                <w:szCs w:val="22"/>
                <w:lang w:val="uk-UA"/>
              </w:rPr>
              <w:t>31</w:t>
            </w:r>
            <w:r w:rsidR="00B75FEF" w:rsidRPr="00D95E99">
              <w:rPr>
                <w:sz w:val="22"/>
                <w:szCs w:val="22"/>
                <w:lang w:val="uk-UA"/>
              </w:rPr>
              <w:t xml:space="preserve"> </w:t>
            </w:r>
            <w:r w:rsidR="00B05EFC" w:rsidRPr="00D95E99">
              <w:rPr>
                <w:sz w:val="22"/>
                <w:szCs w:val="22"/>
                <w:lang w:val="uk-UA"/>
              </w:rPr>
              <w:t>жовтня</w:t>
            </w:r>
            <w:r w:rsidR="00B75FEF" w:rsidRPr="00D95E99">
              <w:rPr>
                <w:sz w:val="22"/>
                <w:szCs w:val="22"/>
                <w:lang w:val="uk-UA"/>
              </w:rPr>
              <w:t xml:space="preserve"> 2024 року.</w:t>
            </w:r>
            <w:r w:rsidR="00B75FEF" w:rsidRPr="0066358E">
              <w:rPr>
                <w:sz w:val="22"/>
                <w:szCs w:val="22"/>
                <w:lang w:val="uk-UA"/>
              </w:rPr>
              <w:t xml:space="preserve"> </w:t>
            </w:r>
          </w:p>
          <w:p w14:paraId="37CD9AD5" w14:textId="22798A6B" w:rsidR="00024C5C" w:rsidRPr="00936533" w:rsidRDefault="00024C5C" w:rsidP="00FE4A2A">
            <w:pPr>
              <w:pStyle w:val="Default"/>
              <w:ind w:left="120" w:right="29"/>
              <w:jc w:val="both"/>
              <w:rPr>
                <w:sz w:val="22"/>
                <w:szCs w:val="22"/>
                <w:lang w:val="uk-UA"/>
              </w:rPr>
            </w:pPr>
            <w:r w:rsidRPr="00936533">
              <w:rPr>
                <w:sz w:val="22"/>
                <w:szCs w:val="22"/>
                <w:lang w:val="uk-UA"/>
              </w:rPr>
              <w:t>Ми підтверджуємо, що ціни зазначені у Прайс-листі, що додається, дійсні протягом періоду 60 (шістдесяти) календарних днів. Ми засвідчуємо нашу фінансову відповідальність і приймаємо умови оплати компанії «DAI», які є оплатою після доставки та прийняття товарів/ наданих послуг.</w:t>
            </w:r>
          </w:p>
          <w:p w14:paraId="65B9ABFA" w14:textId="77777777" w:rsidR="00024C5C" w:rsidRPr="00936533" w:rsidRDefault="00024C5C" w:rsidP="00FE4A2A">
            <w:pPr>
              <w:pStyle w:val="Default"/>
              <w:ind w:left="120" w:right="29"/>
              <w:jc w:val="both"/>
              <w:rPr>
                <w:sz w:val="22"/>
                <w:szCs w:val="22"/>
                <w:lang w:val="uk-UA"/>
              </w:rPr>
            </w:pPr>
            <w:r w:rsidRPr="00936533">
              <w:rPr>
                <w:sz w:val="22"/>
                <w:szCs w:val="22"/>
                <w:lang w:val="uk-UA"/>
              </w:rPr>
              <w:t>Наша Пропозиція є обов'язковою для нас та до </w:t>
            </w:r>
            <w:r w:rsidR="00D309A9">
              <w:fldChar w:fldCharType="begin"/>
            </w:r>
            <w:r w:rsidR="00D309A9">
              <w:instrText>HYPERLINK</w:instrText>
            </w:r>
            <w:r w:rsidR="00D309A9" w:rsidRPr="00D309A9">
              <w:rPr>
                <w:lang w:val="ru-RU"/>
              </w:rPr>
              <w:instrText xml:space="preserve"> "</w:instrText>
            </w:r>
            <w:r w:rsidR="00D309A9">
              <w:instrText>https</w:instrText>
            </w:r>
            <w:r w:rsidR="00D309A9" w:rsidRPr="00D309A9">
              <w:rPr>
                <w:lang w:val="ru-RU"/>
              </w:rPr>
              <w:instrText>://</w:instrText>
            </w:r>
            <w:r w:rsidR="00D309A9">
              <w:instrText>context</w:instrText>
            </w:r>
            <w:r w:rsidR="00D309A9" w:rsidRPr="00D309A9">
              <w:rPr>
                <w:lang w:val="ru-RU"/>
              </w:rPr>
              <w:instrText>.</w:instrText>
            </w:r>
            <w:r w:rsidR="00D309A9">
              <w:instrText>reverso</w:instrText>
            </w:r>
            <w:r w:rsidR="00D309A9" w:rsidRPr="00D309A9">
              <w:rPr>
                <w:lang w:val="ru-RU"/>
              </w:rPr>
              <w:instrText>.</w:instrText>
            </w:r>
            <w:r w:rsidR="00D309A9">
              <w:instrText>net</w:instrText>
            </w:r>
            <w:r w:rsidR="00D309A9" w:rsidRPr="00D309A9">
              <w:rPr>
                <w:lang w:val="ru-RU"/>
              </w:rPr>
              <w:instrText>/%</w:instrText>
            </w:r>
            <w:r w:rsidR="00D309A9">
              <w:instrText>D</w:instrText>
            </w:r>
            <w:r w:rsidR="00D309A9" w:rsidRPr="00D309A9">
              <w:rPr>
                <w:lang w:val="ru-RU"/>
              </w:rPr>
              <w:instrText>0%</w:instrText>
            </w:r>
            <w:r w:rsidR="00D309A9">
              <w:instrText>BF</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5%</w:instrText>
            </w:r>
            <w:r w:rsidR="00D309A9">
              <w:instrText>D</w:instrText>
            </w:r>
            <w:r w:rsidR="00D309A9" w:rsidRPr="00D309A9">
              <w:rPr>
                <w:lang w:val="ru-RU"/>
              </w:rPr>
              <w:instrText>1%80%</w:instrText>
            </w:r>
            <w:r w:rsidR="00D309A9">
              <w:instrText>D</w:instrText>
            </w:r>
            <w:r w:rsidR="00D309A9" w:rsidRPr="00D309A9">
              <w:rPr>
                <w:lang w:val="ru-RU"/>
              </w:rPr>
              <w:instrText>0%</w:instrText>
            </w:r>
            <w:r w:rsidR="00D309A9">
              <w:instrText>B</w:instrText>
            </w:r>
            <w:r w:rsidR="00D309A9" w:rsidRPr="00D309A9">
              <w:rPr>
                <w:lang w:val="ru-RU"/>
              </w:rPr>
              <w:instrText>5%</w:instrText>
            </w:r>
            <w:r w:rsidR="00D309A9">
              <w:instrText>D</w:instrText>
            </w:r>
            <w:r w:rsidR="00D309A9" w:rsidRPr="00D309A9">
              <w:rPr>
                <w:lang w:val="ru-RU"/>
              </w:rPr>
              <w:instrText>0%</w:instrText>
            </w:r>
            <w:r w:rsidR="00D309A9">
              <w:instrText>B</w:instrText>
            </w:r>
            <w:r w:rsidR="00D309A9" w:rsidRPr="00D309A9">
              <w:rPr>
                <w:lang w:val="ru-RU"/>
              </w:rPr>
              <w:instrText>2%</w:instrText>
            </w:r>
            <w:r w:rsidR="00D309A9">
              <w:instrText>D</w:instrText>
            </w:r>
            <w:r w:rsidR="00D309A9" w:rsidRPr="00D309A9">
              <w:rPr>
                <w:lang w:val="ru-RU"/>
              </w:rPr>
              <w:instrText>0%</w:instrText>
            </w:r>
            <w:r w:rsidR="00D309A9">
              <w:instrText>BE</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4/%</w:instrText>
            </w:r>
            <w:r w:rsidR="00D309A9">
              <w:instrText>D</w:instrText>
            </w:r>
            <w:r w:rsidR="00D309A9" w:rsidRPr="00D309A9">
              <w:rPr>
                <w:lang w:val="ru-RU"/>
              </w:rPr>
              <w:instrText>1%83%</w:instrText>
            </w:r>
            <w:r w:rsidR="00D309A9">
              <w:instrText>D</w:instrText>
            </w:r>
            <w:r w:rsidR="00D309A9" w:rsidRPr="00D309A9">
              <w:rPr>
                <w:lang w:val="ru-RU"/>
              </w:rPr>
              <w:instrText>0%</w:instrText>
            </w:r>
            <w:r w:rsidR="00D309A9">
              <w:instrText>BA</w:instrText>
            </w:r>
            <w:r w:rsidR="00D309A9" w:rsidRPr="00D309A9">
              <w:rPr>
                <w:lang w:val="ru-RU"/>
              </w:rPr>
              <w:instrText>%</w:instrText>
            </w:r>
            <w:r w:rsidR="00D309A9">
              <w:instrText>D</w:instrText>
            </w:r>
            <w:r w:rsidR="00D309A9" w:rsidRPr="00D309A9">
              <w:rPr>
                <w:lang w:val="ru-RU"/>
              </w:rPr>
              <w:instrText>1%80%</w:instrText>
            </w:r>
            <w:r w:rsidR="00D309A9">
              <w:instrText>D</w:instrText>
            </w:r>
            <w:r w:rsidR="00D309A9" w:rsidRPr="00D309A9">
              <w:rPr>
                <w:lang w:val="ru-RU"/>
              </w:rPr>
              <w:instrText>0%</w:instrText>
            </w:r>
            <w:r w:rsidR="00D309A9">
              <w:instrText>B</w:instrText>
            </w:r>
            <w:r w:rsidR="00D309A9" w:rsidRPr="00D309A9">
              <w:rPr>
                <w:lang w:val="ru-RU"/>
              </w:rPr>
              <w:instrText>0%</w:instrText>
            </w:r>
            <w:r w:rsidR="00D309A9">
              <w:instrText>D</w:instrText>
            </w:r>
            <w:r w:rsidR="00D309A9" w:rsidRPr="00D309A9">
              <w:rPr>
                <w:lang w:val="ru-RU"/>
              </w:rPr>
              <w:instrText>0%</w:instrText>
            </w:r>
            <w:r w:rsidR="00D309A9">
              <w:instrText>B</w:instrText>
            </w:r>
            <w:r w:rsidR="00D309A9" w:rsidRPr="00D309A9">
              <w:rPr>
                <w:lang w:val="ru-RU"/>
              </w:rPr>
              <w:instrText>8%</w:instrText>
            </w:r>
            <w:r w:rsidR="00D309A9">
              <w:instrText>D</w:instrText>
            </w:r>
            <w:r w:rsidR="00D309A9" w:rsidRPr="00D309A9">
              <w:rPr>
                <w:lang w:val="ru-RU"/>
              </w:rPr>
              <w:instrText>0%</w:instrText>
            </w:r>
            <w:r w:rsidR="00D309A9">
              <w:instrText>BD</w:instrText>
            </w:r>
            <w:r w:rsidR="00D309A9" w:rsidRPr="00D309A9">
              <w:rPr>
                <w:lang w:val="ru-RU"/>
              </w:rPr>
              <w:instrText>%</w:instrText>
            </w:r>
            <w:r w:rsidR="00D309A9">
              <w:instrText>D</w:instrText>
            </w:r>
            <w:r w:rsidR="00D309A9" w:rsidRPr="00D309A9">
              <w:rPr>
                <w:lang w:val="ru-RU"/>
              </w:rPr>
              <w:instrText>1%81%</w:instrText>
            </w:r>
            <w:r w:rsidR="00D309A9">
              <w:instrText>D</w:instrText>
            </w:r>
            <w:r w:rsidR="00D309A9" w:rsidRPr="00D309A9">
              <w:rPr>
                <w:lang w:val="ru-RU"/>
              </w:rPr>
              <w:instrText>0%</w:instrText>
            </w:r>
            <w:r w:rsidR="00D309A9">
              <w:instrText>BA</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8%</w:instrText>
            </w:r>
            <w:r w:rsidR="00D309A9">
              <w:instrText>D</w:instrText>
            </w:r>
            <w:r w:rsidR="00D309A9" w:rsidRPr="00D309A9">
              <w:rPr>
                <w:lang w:val="ru-RU"/>
              </w:rPr>
              <w:instrText>0%</w:instrText>
            </w:r>
            <w:r w:rsidR="00D309A9">
              <w:instrText>B</w:instrText>
            </w:r>
            <w:r w:rsidR="00D309A9" w:rsidRPr="00D309A9">
              <w:rPr>
                <w:lang w:val="ru-RU"/>
              </w:rPr>
              <w:instrText>9-%</w:instrText>
            </w:r>
            <w:r w:rsidR="00D309A9">
              <w:instrText>D</w:instrText>
            </w:r>
            <w:r w:rsidR="00D309A9" w:rsidRPr="00D309A9">
              <w:rPr>
                <w:lang w:val="ru-RU"/>
              </w:rPr>
              <w:instrText>0%</w:instrText>
            </w:r>
            <w:r w:rsidR="00D309A9">
              <w:instrText>B</w:instrText>
            </w:r>
            <w:r w:rsidR="00D309A9" w:rsidRPr="00D309A9">
              <w:rPr>
                <w:lang w:val="ru-RU"/>
              </w:rPr>
              <w:instrText>0%</w:instrText>
            </w:r>
            <w:r w:rsidR="00D309A9">
              <w:instrText>D</w:instrText>
            </w:r>
            <w:r w:rsidR="00D309A9" w:rsidRPr="00D309A9">
              <w:rPr>
                <w:lang w:val="ru-RU"/>
              </w:rPr>
              <w:instrText>0%</w:instrText>
            </w:r>
            <w:r w:rsidR="00D309A9">
              <w:instrText>BD</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3%</w:instrText>
            </w:r>
            <w:r w:rsidR="00D309A9">
              <w:instrText>D</w:instrText>
            </w:r>
            <w:r w:rsidR="00D309A9" w:rsidRPr="00D309A9">
              <w:rPr>
                <w:lang w:val="ru-RU"/>
              </w:rPr>
              <w:instrText>0%</w:instrText>
            </w:r>
            <w:r w:rsidR="00D309A9">
              <w:instrText>BB</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8%</w:instrText>
            </w:r>
            <w:r w:rsidR="00D309A9">
              <w:instrText>D</w:instrText>
            </w:r>
            <w:r w:rsidR="00D309A9" w:rsidRPr="00D309A9">
              <w:rPr>
                <w:lang w:val="ru-RU"/>
              </w:rPr>
              <w:instrText>0%</w:instrText>
            </w:r>
            <w:r w:rsidR="00D309A9">
              <w:instrText>B</w:instrText>
            </w:r>
            <w:r w:rsidR="00D309A9" w:rsidRPr="00D309A9">
              <w:rPr>
                <w:lang w:val="ru-RU"/>
              </w:rPr>
              <w:instrText>9%</w:instrText>
            </w:r>
            <w:r w:rsidR="00D309A9">
              <w:instrText>D</w:instrText>
            </w:r>
            <w:r w:rsidR="00D309A9" w:rsidRPr="00D309A9">
              <w:rPr>
                <w:lang w:val="ru-RU"/>
              </w:rPr>
              <w:instrText>1%81%</w:instrText>
            </w:r>
            <w:r w:rsidR="00D309A9">
              <w:instrText>D</w:instrText>
            </w:r>
            <w:r w:rsidR="00D309A9" w:rsidRPr="00D309A9">
              <w:rPr>
                <w:lang w:val="ru-RU"/>
              </w:rPr>
              <w:instrText>0%</w:instrText>
            </w:r>
            <w:r w:rsidR="00D309A9">
              <w:instrText>BA</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8%</w:instrText>
            </w:r>
            <w:r w:rsidR="00D309A9">
              <w:instrText>D</w:instrText>
            </w:r>
            <w:r w:rsidR="00D309A9" w:rsidRPr="00D309A9">
              <w:rPr>
                <w:lang w:val="ru-RU"/>
              </w:rPr>
              <w:instrText>0%</w:instrText>
            </w:r>
            <w:r w:rsidR="00D309A9">
              <w:instrText>B</w:instrText>
            </w:r>
            <w:r w:rsidR="00D309A9" w:rsidRPr="00D309A9">
              <w:rPr>
                <w:lang w:val="ru-RU"/>
              </w:rPr>
              <w:instrText>9/%</w:instrText>
            </w:r>
            <w:r w:rsidR="00D309A9">
              <w:instrText>D</w:instrText>
            </w:r>
            <w:r w:rsidR="00D309A9" w:rsidRPr="00D309A9">
              <w:rPr>
                <w:lang w:val="ru-RU"/>
              </w:rPr>
              <w:instrText>0%</w:instrText>
            </w:r>
            <w:r w:rsidR="00D309A9">
              <w:instrText>BD</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5%</w:instrText>
            </w:r>
            <w:r w:rsidR="00D309A9">
              <w:instrText>D</w:instrText>
            </w:r>
            <w:r w:rsidR="00D309A9" w:rsidRPr="00D309A9">
              <w:rPr>
                <w:lang w:val="ru-RU"/>
              </w:rPr>
              <w:instrText>1%97+%</w:instrText>
            </w:r>
            <w:r w:rsidR="00D309A9">
              <w:instrText>D</w:instrText>
            </w:r>
            <w:r w:rsidR="00D309A9" w:rsidRPr="00D309A9">
              <w:rPr>
                <w:lang w:val="ru-RU"/>
              </w:rPr>
              <w:instrText>0%</w:instrText>
            </w:r>
            <w:r w:rsidR="00D309A9">
              <w:instrText>BC</w:instrText>
            </w:r>
            <w:r w:rsidR="00D309A9" w:rsidRPr="00D309A9">
              <w:rPr>
                <w:lang w:val="ru-RU"/>
              </w:rPr>
              <w:instrText>%</w:instrText>
            </w:r>
            <w:r w:rsidR="00D309A9">
              <w:instrText>D</w:instrText>
            </w:r>
            <w:r w:rsidR="00D309A9" w:rsidRPr="00D309A9">
              <w:rPr>
                <w:lang w:val="ru-RU"/>
              </w:rPr>
              <w:instrText>0%</w:instrText>
            </w:r>
            <w:r w:rsidR="00D309A9">
              <w:instrText>BE</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6%</w:instrText>
            </w:r>
            <w:r w:rsidR="00D309A9">
              <w:instrText>D</w:instrText>
            </w:r>
            <w:r w:rsidR="00D309A9" w:rsidRPr="00D309A9">
              <w:rPr>
                <w:lang w:val="ru-RU"/>
              </w:rPr>
              <w:instrText>1%83%</w:instrText>
            </w:r>
            <w:r w:rsidR="00D309A9">
              <w:instrText>D</w:instrText>
            </w:r>
            <w:r w:rsidR="00D309A9" w:rsidRPr="00D309A9">
              <w:rPr>
                <w:lang w:val="ru-RU"/>
              </w:rPr>
              <w:instrText>1%82%</w:instrText>
            </w:r>
            <w:r w:rsidR="00D309A9">
              <w:instrText>D</w:instrText>
            </w:r>
            <w:r w:rsidR="00D309A9" w:rsidRPr="00D309A9">
              <w:rPr>
                <w:lang w:val="ru-RU"/>
              </w:rPr>
              <w:instrText>1%8</w:instrText>
            </w:r>
            <w:r w:rsidR="00D309A9">
              <w:instrText>C</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2%</w:instrText>
            </w:r>
            <w:r w:rsidR="00D309A9">
              <w:instrText>D</w:instrText>
            </w:r>
            <w:r w:rsidR="00D309A9" w:rsidRPr="00D309A9">
              <w:rPr>
                <w:lang w:val="ru-RU"/>
              </w:rPr>
              <w:instrText>0%</w:instrText>
            </w:r>
            <w:r w:rsidR="00D309A9">
              <w:instrText>BD</w:instrText>
            </w:r>
            <w:r w:rsidR="00D309A9" w:rsidRPr="00D309A9">
              <w:rPr>
                <w:lang w:val="ru-RU"/>
              </w:rPr>
              <w:instrText>%</w:instrText>
            </w:r>
            <w:r w:rsidR="00D309A9">
              <w:instrText>D</w:instrText>
            </w:r>
            <w:r w:rsidR="00D309A9" w:rsidRPr="00D309A9">
              <w:rPr>
                <w:lang w:val="ru-RU"/>
              </w:rPr>
              <w:instrText>0%</w:instrText>
            </w:r>
            <w:r w:rsidR="00D309A9">
              <w:instrText>BE</w:instrText>
            </w:r>
            <w:r w:rsidR="00D309A9" w:rsidRPr="00D309A9">
              <w:rPr>
                <w:lang w:val="ru-RU"/>
              </w:rPr>
              <w:instrText>%</w:instrText>
            </w:r>
            <w:r w:rsidR="00D309A9">
              <w:instrText>D</w:instrText>
            </w:r>
            <w:r w:rsidR="00D309A9" w:rsidRPr="00D309A9">
              <w:rPr>
                <w:lang w:val="ru-RU"/>
              </w:rPr>
              <w:instrText>1%81%</w:instrText>
            </w:r>
            <w:r w:rsidR="00D309A9">
              <w:instrText>D</w:instrText>
            </w:r>
            <w:r w:rsidR="00D309A9" w:rsidRPr="00D309A9">
              <w:rPr>
                <w:lang w:val="ru-RU"/>
              </w:rPr>
              <w:instrText>0%</w:instrText>
            </w:r>
            <w:r w:rsidR="00D309A9">
              <w:instrText>B</w:instrText>
            </w:r>
            <w:r w:rsidR="00D309A9" w:rsidRPr="00D309A9">
              <w:rPr>
                <w:lang w:val="ru-RU"/>
              </w:rPr>
              <w:instrText>8%</w:instrText>
            </w:r>
            <w:r w:rsidR="00D309A9">
              <w:instrText>D</w:instrText>
            </w:r>
            <w:r w:rsidR="00D309A9" w:rsidRPr="00D309A9">
              <w:rPr>
                <w:lang w:val="ru-RU"/>
              </w:rPr>
              <w:instrText>1%82%</w:instrText>
            </w:r>
            <w:r w:rsidR="00D309A9">
              <w:instrText>D</w:instrText>
            </w:r>
            <w:r w:rsidR="00D309A9" w:rsidRPr="00D309A9">
              <w:rPr>
                <w:lang w:val="ru-RU"/>
              </w:rPr>
              <w:instrText>0%</w:instrText>
            </w:r>
            <w:r w:rsidR="00D309A9">
              <w:instrText>B</w:instrText>
            </w:r>
            <w:r w:rsidR="00D309A9" w:rsidRPr="00D309A9">
              <w:rPr>
                <w:lang w:val="ru-RU"/>
              </w:rPr>
              <w:instrText>8%</w:instrText>
            </w:r>
            <w:r w:rsidR="00D309A9">
              <w:instrText>D</w:instrText>
            </w:r>
            <w:r w:rsidR="00D309A9" w:rsidRPr="00D309A9">
              <w:rPr>
                <w:lang w:val="ru-RU"/>
              </w:rPr>
              <w:instrText>1%81%</w:instrText>
            </w:r>
            <w:r w:rsidR="00D309A9">
              <w:instrText>D</w:instrText>
            </w:r>
            <w:r w:rsidR="00D309A9" w:rsidRPr="00D309A9">
              <w:rPr>
                <w:lang w:val="ru-RU"/>
              </w:rPr>
              <w:instrText>1%8</w:instrText>
            </w:r>
            <w:r w:rsidR="00D309A9">
              <w:instrText>F</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7%</w:instrText>
            </w:r>
            <w:r w:rsidR="00D309A9">
              <w:instrText>D</w:instrText>
            </w:r>
            <w:r w:rsidR="00D309A9" w:rsidRPr="00D309A9">
              <w:rPr>
                <w:lang w:val="ru-RU"/>
              </w:rPr>
              <w:instrText>0%</w:instrText>
            </w:r>
            <w:r w:rsidR="00D309A9">
              <w:instrText>BC</w:instrText>
            </w:r>
            <w:r w:rsidR="00D309A9" w:rsidRPr="00D309A9">
              <w:rPr>
                <w:lang w:val="ru-RU"/>
              </w:rPr>
              <w:instrText>%</w:instrText>
            </w:r>
            <w:r w:rsidR="00D309A9">
              <w:instrText>D</w:instrText>
            </w:r>
            <w:r w:rsidR="00D309A9" w:rsidRPr="00D309A9">
              <w:rPr>
                <w:lang w:val="ru-RU"/>
              </w:rPr>
              <w:instrText>1%96%</w:instrText>
            </w:r>
            <w:r w:rsidR="00D309A9">
              <w:instrText>D</w:instrText>
            </w:r>
            <w:r w:rsidR="00D309A9" w:rsidRPr="00D309A9">
              <w:rPr>
                <w:lang w:val="ru-RU"/>
              </w:rPr>
              <w:instrText>0%</w:instrText>
            </w:r>
            <w:r w:rsidR="00D309A9">
              <w:instrText>BD</w:instrText>
            </w:r>
            <w:r w:rsidR="00D309A9" w:rsidRPr="00D309A9">
              <w:rPr>
                <w:lang w:val="ru-RU"/>
              </w:rPr>
              <w:instrText>%</w:instrText>
            </w:r>
            <w:r w:rsidR="00D309A9">
              <w:instrText>D</w:instrText>
            </w:r>
            <w:r w:rsidR="00D309A9" w:rsidRPr="00D309A9">
              <w:rPr>
                <w:lang w:val="ru-RU"/>
              </w:rPr>
              <w:instrText>0%</w:instrText>
            </w:r>
            <w:r w:rsidR="00D309A9">
              <w:instrText>B</w:instrText>
            </w:r>
            <w:r w:rsidR="00D309A9" w:rsidRPr="00D309A9">
              <w:rPr>
                <w:lang w:val="ru-RU"/>
              </w:rPr>
              <w:instrText>8"</w:instrText>
            </w:r>
            <w:r w:rsidR="00D309A9">
              <w:fldChar w:fldCharType="separate"/>
            </w:r>
            <w:r w:rsidRPr="00936533">
              <w:rPr>
                <w:sz w:val="22"/>
                <w:szCs w:val="22"/>
                <w:lang w:val="uk-UA"/>
              </w:rPr>
              <w:t>неї можуть вноситися зміни</w:t>
            </w:r>
            <w:r w:rsidR="00D309A9">
              <w:rPr>
                <w:sz w:val="22"/>
                <w:szCs w:val="22"/>
                <w:lang w:val="uk-UA"/>
              </w:rPr>
              <w:fldChar w:fldCharType="end"/>
            </w:r>
            <w:r w:rsidRPr="00936533">
              <w:rPr>
                <w:sz w:val="22"/>
                <w:szCs w:val="22"/>
                <w:lang w:val="uk-UA"/>
              </w:rPr>
              <w:t>, що випливають з будь-яких переговорів.</w:t>
            </w:r>
          </w:p>
          <w:p w14:paraId="1F07846B" w14:textId="77777777" w:rsidR="00024C5C" w:rsidRPr="00936533" w:rsidRDefault="00024C5C" w:rsidP="00FE4A2A">
            <w:pPr>
              <w:pStyle w:val="Default"/>
              <w:ind w:left="120"/>
              <w:jc w:val="both"/>
              <w:rPr>
                <w:sz w:val="22"/>
                <w:szCs w:val="22"/>
                <w:lang w:val="uk-UA"/>
              </w:rPr>
            </w:pPr>
            <w:r w:rsidRPr="00936533">
              <w:rPr>
                <w:sz w:val="22"/>
                <w:szCs w:val="22"/>
                <w:lang w:val="uk-UA"/>
              </w:rPr>
              <w:t xml:space="preserve">Ми підтверджуємо, що не надаємо товарів та/ або послуг, в яких використовуються телекомунікаційні продукти та продукти відеоспостереження від таких компаній як: Huawei Technologies Company, ZTE Corporation, Hytera Communications Corporation, Hangzhou Hikvision Digital Technology Company, або Dahua Technology Company, або будь-якого їх дочірнього підприємства або філії відповідно до Положення про державні закупівлі (FAR) 52.204-25. </w:t>
            </w:r>
          </w:p>
          <w:p w14:paraId="7E6FB43D" w14:textId="77777777" w:rsidR="00024C5C" w:rsidRPr="00936533" w:rsidRDefault="00024C5C" w:rsidP="00FE4A2A">
            <w:pPr>
              <w:pStyle w:val="Default"/>
              <w:ind w:left="120"/>
              <w:jc w:val="both"/>
              <w:rPr>
                <w:sz w:val="22"/>
                <w:szCs w:val="22"/>
                <w:lang w:val="uk-UA"/>
              </w:rPr>
            </w:pPr>
            <w:r w:rsidRPr="00936533">
              <w:rPr>
                <w:sz w:val="22"/>
                <w:szCs w:val="22"/>
                <w:lang w:val="uk-UA"/>
              </w:rPr>
              <w:t xml:space="preserve">Ми розуміємо, що компанія «DAI» не зобов’язана приймати будь-які пропозиції, які вона отримує. </w:t>
            </w:r>
          </w:p>
          <w:p w14:paraId="6B8036A1" w14:textId="77777777" w:rsidR="00677896" w:rsidRPr="00936533" w:rsidRDefault="00677896" w:rsidP="00FE4A2A">
            <w:pPr>
              <w:pStyle w:val="Default"/>
              <w:ind w:left="120"/>
              <w:jc w:val="both"/>
              <w:rPr>
                <w:sz w:val="22"/>
                <w:szCs w:val="22"/>
                <w:lang w:val="uk-UA"/>
              </w:rPr>
            </w:pPr>
          </w:p>
          <w:p w14:paraId="1E629148" w14:textId="77777777" w:rsidR="00024C5C" w:rsidRPr="00936533" w:rsidRDefault="00024C5C" w:rsidP="00FE4A2A">
            <w:pPr>
              <w:pStyle w:val="Default"/>
              <w:ind w:left="120"/>
              <w:rPr>
                <w:sz w:val="22"/>
                <w:szCs w:val="22"/>
                <w:lang w:val="uk-UA"/>
              </w:rPr>
            </w:pPr>
            <w:r w:rsidRPr="00936533">
              <w:rPr>
                <w:sz w:val="22"/>
                <w:szCs w:val="22"/>
                <w:lang w:val="uk-UA"/>
              </w:rPr>
              <w:t xml:space="preserve">З повагою, </w:t>
            </w:r>
          </w:p>
          <w:p w14:paraId="4F2994E2" w14:textId="77777777" w:rsidR="00677896" w:rsidRPr="00936533" w:rsidRDefault="00677896" w:rsidP="00FE4A2A">
            <w:pPr>
              <w:pStyle w:val="Default"/>
              <w:ind w:left="120"/>
              <w:rPr>
                <w:sz w:val="22"/>
                <w:szCs w:val="22"/>
                <w:lang w:val="uk-UA"/>
              </w:rPr>
            </w:pPr>
          </w:p>
          <w:p w14:paraId="41023FA0" w14:textId="77777777" w:rsidR="00024C5C" w:rsidRPr="00936533" w:rsidRDefault="00024C5C" w:rsidP="00FE4A2A">
            <w:pPr>
              <w:ind w:left="120"/>
              <w:rPr>
                <w:rFonts w:cs="Calibri"/>
                <w:lang w:val="uk-UA"/>
              </w:rPr>
            </w:pPr>
            <w:r w:rsidRPr="00936533">
              <w:rPr>
                <w:rFonts w:cs="Calibri"/>
                <w:lang w:val="uk-UA"/>
              </w:rPr>
              <w:t>Підпис уповноваженої особи:</w:t>
            </w:r>
          </w:p>
          <w:p w14:paraId="0E4FA955" w14:textId="77777777" w:rsidR="00024C5C" w:rsidRPr="00936533" w:rsidRDefault="00024C5C" w:rsidP="00FE4A2A">
            <w:pPr>
              <w:pStyle w:val="Default"/>
              <w:ind w:left="120"/>
              <w:rPr>
                <w:sz w:val="22"/>
                <w:szCs w:val="22"/>
                <w:lang w:val="uk-UA"/>
              </w:rPr>
            </w:pPr>
            <w:r w:rsidRPr="00936533">
              <w:rPr>
                <w:sz w:val="22"/>
                <w:szCs w:val="22"/>
                <w:lang w:val="uk-UA"/>
              </w:rPr>
              <w:t>Ім’я та посада уповноваженої особи:</w:t>
            </w:r>
          </w:p>
          <w:p w14:paraId="211FCAF1" w14:textId="77777777" w:rsidR="00024C5C" w:rsidRPr="00936533" w:rsidRDefault="00024C5C" w:rsidP="00FE4A2A">
            <w:pPr>
              <w:pStyle w:val="Default"/>
              <w:ind w:left="120"/>
              <w:rPr>
                <w:sz w:val="22"/>
                <w:szCs w:val="22"/>
                <w:lang w:val="uk-UA"/>
              </w:rPr>
            </w:pPr>
            <w:r w:rsidRPr="00936533">
              <w:rPr>
                <w:sz w:val="22"/>
                <w:szCs w:val="22"/>
                <w:lang w:val="uk-UA"/>
              </w:rPr>
              <w:t>Назва організації:</w:t>
            </w:r>
          </w:p>
          <w:p w14:paraId="5BB947B5" w14:textId="77777777" w:rsidR="00024C5C" w:rsidRPr="00936533" w:rsidRDefault="00024C5C" w:rsidP="00FE4A2A">
            <w:pPr>
              <w:pStyle w:val="Default"/>
              <w:ind w:left="120"/>
              <w:rPr>
                <w:sz w:val="22"/>
                <w:szCs w:val="22"/>
                <w:lang w:val="uk-UA"/>
              </w:rPr>
            </w:pPr>
            <w:r w:rsidRPr="00936533">
              <w:rPr>
                <w:sz w:val="22"/>
                <w:szCs w:val="22"/>
                <w:lang w:val="uk-UA"/>
              </w:rPr>
              <w:t>Адреса:</w:t>
            </w:r>
          </w:p>
          <w:p w14:paraId="6E00C185" w14:textId="77777777" w:rsidR="00024C5C" w:rsidRPr="00936533" w:rsidRDefault="00024C5C" w:rsidP="00FE4A2A">
            <w:pPr>
              <w:pStyle w:val="Default"/>
              <w:ind w:left="120"/>
              <w:rPr>
                <w:sz w:val="22"/>
                <w:szCs w:val="22"/>
                <w:lang w:val="ru-RU"/>
              </w:rPr>
            </w:pPr>
            <w:r w:rsidRPr="00936533">
              <w:rPr>
                <w:sz w:val="22"/>
                <w:szCs w:val="22"/>
                <w:lang w:val="ru-RU"/>
              </w:rPr>
              <w:t>Телефон:</w:t>
            </w:r>
          </w:p>
          <w:p w14:paraId="2E0CF232" w14:textId="77777777" w:rsidR="00024C5C" w:rsidRPr="00936533" w:rsidRDefault="00024C5C" w:rsidP="00FE4A2A">
            <w:pPr>
              <w:pStyle w:val="Default"/>
              <w:ind w:left="120"/>
              <w:rPr>
                <w:sz w:val="22"/>
                <w:szCs w:val="22"/>
                <w:lang w:val="ru-RU"/>
              </w:rPr>
            </w:pPr>
            <w:r w:rsidRPr="00936533">
              <w:rPr>
                <w:sz w:val="22"/>
                <w:szCs w:val="22"/>
              </w:rPr>
              <w:t>Email</w:t>
            </w:r>
            <w:r w:rsidRPr="00936533">
              <w:rPr>
                <w:sz w:val="22"/>
                <w:szCs w:val="22"/>
                <w:lang w:val="ru-RU"/>
              </w:rPr>
              <w:t>:</w:t>
            </w:r>
          </w:p>
          <w:p w14:paraId="41B42AC7" w14:textId="77777777" w:rsidR="00024C5C" w:rsidRPr="00936533" w:rsidRDefault="00024C5C" w:rsidP="00FE4A2A">
            <w:pPr>
              <w:keepNext/>
              <w:keepLines/>
              <w:tabs>
                <w:tab w:val="left" w:pos="27601"/>
              </w:tabs>
              <w:autoSpaceDE w:val="0"/>
              <w:autoSpaceDN w:val="0"/>
              <w:adjustRightInd w:val="0"/>
              <w:ind w:left="120"/>
              <w:jc w:val="both"/>
              <w:rPr>
                <w:rFonts w:cs="Calibri"/>
                <w:bCs/>
                <w:lang w:val="uk-UA"/>
              </w:rPr>
            </w:pPr>
            <w:r w:rsidRPr="00936533">
              <w:rPr>
                <w:rFonts w:cs="Calibri"/>
                <w:lang w:val="uk-UA"/>
              </w:rPr>
              <w:t>Печатка компанії:</w:t>
            </w:r>
          </w:p>
          <w:p w14:paraId="37D9DA21" w14:textId="77777777" w:rsidR="00024C5C" w:rsidRPr="00936533" w:rsidRDefault="00024C5C" w:rsidP="00FE4A2A">
            <w:pPr>
              <w:ind w:left="120"/>
              <w:rPr>
                <w:rFonts w:cs="Calibri"/>
                <w:lang w:val="ru-RU"/>
              </w:rPr>
            </w:pPr>
          </w:p>
          <w:p w14:paraId="27FBFF74" w14:textId="487B396E" w:rsidR="00927E93" w:rsidRPr="00936533" w:rsidRDefault="00927E93" w:rsidP="00FE4A2A">
            <w:pPr>
              <w:pStyle w:val="Default"/>
              <w:tabs>
                <w:tab w:val="left" w:pos="4432"/>
              </w:tabs>
              <w:spacing w:before="0"/>
              <w:ind w:left="120" w:right="70"/>
              <w:jc w:val="center"/>
              <w:rPr>
                <w:rFonts w:cs="Times New Roman"/>
                <w:color w:val="auto"/>
                <w:sz w:val="22"/>
                <w:szCs w:val="22"/>
                <w:lang w:val="uk-UA"/>
              </w:rPr>
            </w:pPr>
          </w:p>
        </w:tc>
      </w:tr>
    </w:tbl>
    <w:p w14:paraId="335772E4" w14:textId="04F443D2" w:rsidR="00367A01" w:rsidRPr="00F91EEA" w:rsidRDefault="008C040E" w:rsidP="00E4242F">
      <w:pPr>
        <w:pStyle w:val="Heading1"/>
        <w:numPr>
          <w:ilvl w:val="0"/>
          <w:numId w:val="0"/>
        </w:numPr>
        <w:spacing w:before="0"/>
        <w:ind w:left="360" w:hanging="360"/>
        <w:jc w:val="center"/>
        <w:rPr>
          <w:rFonts w:asciiTheme="minorHAnsi" w:hAnsiTheme="minorHAnsi" w:cstheme="minorHAnsi"/>
          <w:sz w:val="24"/>
          <w:lang w:val="uk-UA"/>
        </w:rPr>
      </w:pPr>
      <w:bookmarkStart w:id="59" w:name="_Toc173943257"/>
      <w:bookmarkStart w:id="60" w:name="_Hlk160038019"/>
      <w:r w:rsidRPr="009F2E08">
        <w:rPr>
          <w:rFonts w:asciiTheme="minorHAnsi" w:hAnsiTheme="minorHAnsi" w:cstheme="minorHAnsi"/>
          <w:sz w:val="24"/>
          <w:lang w:val="uk-UA"/>
        </w:rPr>
        <w:lastRenderedPageBreak/>
        <w:t xml:space="preserve">Attachment B: </w:t>
      </w:r>
      <w:r w:rsidR="00833FBE" w:rsidRPr="009F2E08">
        <w:rPr>
          <w:rFonts w:asciiTheme="minorHAnsi" w:hAnsiTheme="minorHAnsi" w:cstheme="minorHAnsi"/>
          <w:sz w:val="24"/>
          <w:lang w:val="uk-UA"/>
        </w:rPr>
        <w:t>Technical Specifications</w:t>
      </w:r>
      <w:r w:rsidRPr="009F2E08">
        <w:rPr>
          <w:rFonts w:asciiTheme="minorHAnsi" w:hAnsiTheme="minorHAnsi" w:cstheme="minorHAnsi"/>
          <w:sz w:val="24"/>
          <w:lang w:val="uk-UA"/>
        </w:rPr>
        <w:t xml:space="preserve"> / </w:t>
      </w:r>
      <w:r w:rsidR="00367A01" w:rsidRPr="009F2E08">
        <w:rPr>
          <w:rFonts w:asciiTheme="minorHAnsi" w:hAnsiTheme="minorHAnsi" w:cstheme="minorHAnsi"/>
          <w:sz w:val="24"/>
          <w:lang w:val="uk-UA"/>
        </w:rPr>
        <w:t xml:space="preserve">Додаток </w:t>
      </w:r>
      <w:r w:rsidR="00980FE8" w:rsidRPr="009F2E08">
        <w:rPr>
          <w:rFonts w:asciiTheme="minorHAnsi" w:hAnsiTheme="minorHAnsi" w:cstheme="minorHAnsi"/>
          <w:sz w:val="24"/>
          <w:lang w:val="uk-UA"/>
        </w:rPr>
        <w:t>B</w:t>
      </w:r>
      <w:r w:rsidR="00367A01" w:rsidRPr="009F2E08">
        <w:rPr>
          <w:rFonts w:asciiTheme="minorHAnsi" w:hAnsiTheme="minorHAnsi" w:cstheme="minorHAnsi"/>
          <w:sz w:val="24"/>
          <w:lang w:val="uk-UA"/>
        </w:rPr>
        <w:t xml:space="preserve">: </w:t>
      </w:r>
      <w:r w:rsidR="00833FBE" w:rsidRPr="009F2E08">
        <w:rPr>
          <w:rFonts w:asciiTheme="minorHAnsi" w:hAnsiTheme="minorHAnsi" w:cstheme="minorHAnsi"/>
          <w:sz w:val="24"/>
          <w:lang w:val="uk-UA"/>
        </w:rPr>
        <w:t>Технічні Специфікації</w:t>
      </w:r>
      <w:bookmarkEnd w:id="59"/>
    </w:p>
    <w:bookmarkEnd w:id="60"/>
    <w:p w14:paraId="54F2F234" w14:textId="4F816760" w:rsidR="002242B9" w:rsidRPr="0021643D" w:rsidRDefault="002242B9" w:rsidP="002242B9">
      <w:pPr>
        <w:rPr>
          <w:rFonts w:ascii="Calibri,Bold" w:hAnsi="Calibri,Bold" w:cs="Calibri,Bold"/>
          <w:bCs/>
          <w:lang w:val="uk-UA"/>
        </w:rPr>
      </w:pPr>
    </w:p>
    <w:tbl>
      <w:tblPr>
        <w:tblStyle w:val="TableGrid"/>
        <w:tblW w:w="0" w:type="auto"/>
        <w:tblLook w:val="04A0" w:firstRow="1" w:lastRow="0" w:firstColumn="1" w:lastColumn="0" w:noHBand="0" w:noVBand="1"/>
      </w:tblPr>
      <w:tblGrid>
        <w:gridCol w:w="5305"/>
        <w:gridCol w:w="5485"/>
      </w:tblGrid>
      <w:tr w:rsidR="001D04F2" w:rsidRPr="00CC7D92" w14:paraId="10B7E72D" w14:textId="77777777" w:rsidTr="00FB4477">
        <w:trPr>
          <w:trHeight w:val="701"/>
        </w:trPr>
        <w:tc>
          <w:tcPr>
            <w:tcW w:w="5305" w:type="dxa"/>
          </w:tcPr>
          <w:p w14:paraId="1543551C" w14:textId="77777777" w:rsidR="00B94AED" w:rsidRDefault="009151C6" w:rsidP="00844037">
            <w:pPr>
              <w:spacing w:before="0"/>
              <w:contextualSpacing/>
              <w:rPr>
                <w:rFonts w:cs="Calibri"/>
              </w:rPr>
            </w:pPr>
            <w:r w:rsidRPr="00F22F92">
              <w:rPr>
                <w:rFonts w:cs="Calibri"/>
                <w:u w:val="single"/>
              </w:rPr>
              <w:t>Brief Product Description and purpose:</w:t>
            </w:r>
            <w:r w:rsidRPr="009151C6">
              <w:rPr>
                <w:rFonts w:cs="Calibri"/>
              </w:rPr>
              <w:t xml:space="preserve"> </w:t>
            </w:r>
          </w:p>
          <w:p w14:paraId="4583B8DD" w14:textId="77777777" w:rsidR="00B94AED" w:rsidRDefault="00B94AED" w:rsidP="00844037">
            <w:pPr>
              <w:spacing w:before="0"/>
              <w:contextualSpacing/>
              <w:rPr>
                <w:rFonts w:cs="Calibri"/>
              </w:rPr>
            </w:pPr>
          </w:p>
          <w:p w14:paraId="1C451995" w14:textId="11D1DED5" w:rsidR="00B766E8" w:rsidRPr="00660CF8" w:rsidRDefault="00C251D7" w:rsidP="00844037">
            <w:pPr>
              <w:spacing w:before="0"/>
              <w:rPr>
                <w:rFonts w:ascii="Calibri" w:eastAsiaTheme="majorEastAsia" w:hAnsi="Calibri" w:cs="Calibri"/>
                <w:b/>
                <w:bCs/>
                <w:color w:val="000000"/>
                <w:shd w:val="clear" w:color="auto" w:fill="FFFFFF"/>
              </w:rPr>
            </w:pPr>
            <w:r>
              <w:rPr>
                <w:rStyle w:val="normaltextrun"/>
                <w:rFonts w:ascii="Calibri" w:eastAsiaTheme="majorEastAsia" w:hAnsi="Calibri" w:cs="Calibri"/>
                <w:b/>
                <w:bCs/>
                <w:color w:val="000000"/>
                <w:shd w:val="clear" w:color="auto" w:fill="FFFFFF"/>
              </w:rPr>
              <w:t xml:space="preserve">Lot 1. </w:t>
            </w:r>
            <w:r w:rsidR="0062286B" w:rsidRPr="00201476">
              <w:rPr>
                <w:b/>
                <w:lang w:val="uk-UA"/>
              </w:rPr>
              <w:t>Vehicle Driving Training Simulators</w:t>
            </w:r>
          </w:p>
          <w:p w14:paraId="0E66F9C1" w14:textId="759DE002" w:rsidR="00FE6820" w:rsidRDefault="00F72861" w:rsidP="00C434A6">
            <w:pPr>
              <w:pStyle w:val="ListParagraph"/>
              <w:numPr>
                <w:ilvl w:val="0"/>
                <w:numId w:val="23"/>
              </w:numPr>
              <w:spacing w:before="0"/>
              <w:ind w:left="432"/>
              <w:jc w:val="both"/>
              <w:rPr>
                <w:rStyle w:val="normaltextrun"/>
                <w:rFonts w:ascii="Calibri" w:eastAsiaTheme="majorEastAsia" w:hAnsi="Calibri" w:cs="Calibri"/>
                <w:color w:val="000000"/>
                <w:shd w:val="clear" w:color="auto" w:fill="FFFFFF"/>
              </w:rPr>
            </w:pPr>
            <w:r w:rsidRPr="00F72861">
              <w:rPr>
                <w:rStyle w:val="normaltextrun"/>
                <w:rFonts w:ascii="Calibri" w:eastAsiaTheme="majorEastAsia" w:hAnsi="Calibri" w:cs="Calibri"/>
                <w:color w:val="000000"/>
                <w:shd w:val="clear" w:color="auto" w:fill="FFFFFF"/>
              </w:rPr>
              <w:t xml:space="preserve">Vehicle Driving Training Simulators - solution to be applicable for some or </w:t>
            </w:r>
            <w:proofErr w:type="gramStart"/>
            <w:r w:rsidRPr="00F72861">
              <w:rPr>
                <w:rStyle w:val="normaltextrun"/>
                <w:rFonts w:ascii="Calibri" w:eastAsiaTheme="majorEastAsia" w:hAnsi="Calibri" w:cs="Calibri"/>
                <w:color w:val="000000"/>
                <w:shd w:val="clear" w:color="auto" w:fill="FFFFFF"/>
              </w:rPr>
              <w:t>all of</w:t>
            </w:r>
            <w:proofErr w:type="gramEnd"/>
            <w:r w:rsidRPr="00F72861">
              <w:rPr>
                <w:rStyle w:val="normaltextrun"/>
                <w:rFonts w:ascii="Calibri" w:eastAsiaTheme="majorEastAsia" w:hAnsi="Calibri" w:cs="Calibri"/>
                <w:color w:val="000000"/>
                <w:shd w:val="clear" w:color="auto" w:fill="FFFFFF"/>
              </w:rPr>
              <w:t xml:space="preserve"> the following logistics solutions / agricultural </w:t>
            </w:r>
            <w:r w:rsidR="0BA3E750" w:rsidRPr="12A033AA">
              <w:rPr>
                <w:rStyle w:val="normaltextrun"/>
                <w:rFonts w:ascii="Calibri" w:eastAsiaTheme="majorEastAsia" w:hAnsi="Calibri" w:cs="Calibri"/>
                <w:color w:val="000000"/>
                <w:shd w:val="clear" w:color="auto" w:fill="FFFFFF"/>
              </w:rPr>
              <w:t>mach</w:t>
            </w:r>
            <w:r w:rsidR="0025229F">
              <w:rPr>
                <w:rStyle w:val="normaltextrun"/>
                <w:rFonts w:ascii="Calibri" w:eastAsiaTheme="majorEastAsia" w:hAnsi="Calibri" w:cs="Calibri"/>
                <w:color w:val="000000"/>
                <w:shd w:val="clear" w:color="auto" w:fill="FFFFFF"/>
              </w:rPr>
              <w:t>in</w:t>
            </w:r>
            <w:r w:rsidR="0BA3E750" w:rsidRPr="12A033AA">
              <w:rPr>
                <w:rStyle w:val="normaltextrun"/>
                <w:rFonts w:ascii="Calibri" w:eastAsiaTheme="majorEastAsia" w:hAnsi="Calibri" w:cs="Calibri"/>
                <w:color w:val="000000"/>
                <w:shd w:val="clear" w:color="auto" w:fill="FFFFFF"/>
              </w:rPr>
              <w:t>ery</w:t>
            </w:r>
            <w:r w:rsidRPr="00F72861">
              <w:rPr>
                <w:rStyle w:val="normaltextrun"/>
                <w:rFonts w:ascii="Calibri" w:eastAsiaTheme="majorEastAsia" w:hAnsi="Calibri" w:cs="Calibri"/>
                <w:color w:val="000000"/>
                <w:shd w:val="clear" w:color="auto" w:fill="FFFFFF"/>
              </w:rPr>
              <w:t xml:space="preserve"> (e.g. telescopic handler, front wheel loader, semi-truck / articulated-lorry, tractor, combine harvester).</w:t>
            </w:r>
          </w:p>
          <w:p w14:paraId="079D6339" w14:textId="7BD5326D" w:rsidR="0045591F" w:rsidRDefault="0045591F" w:rsidP="0045591F">
            <w:pPr>
              <w:pStyle w:val="ListParagraph"/>
              <w:spacing w:before="0"/>
              <w:ind w:left="432"/>
              <w:jc w:val="both"/>
              <w:rPr>
                <w:rStyle w:val="normaltextrun"/>
                <w:rFonts w:ascii="Calibri" w:eastAsiaTheme="majorEastAsia" w:hAnsi="Calibri" w:cs="Calibri"/>
                <w:color w:val="000000"/>
                <w:shd w:val="clear" w:color="auto" w:fill="FFFFFF"/>
              </w:rPr>
            </w:pPr>
          </w:p>
          <w:p w14:paraId="3CFC801A" w14:textId="77777777" w:rsidR="0045591F" w:rsidRDefault="0045591F" w:rsidP="000614CF">
            <w:pPr>
              <w:pStyle w:val="ListParagraph"/>
              <w:spacing w:before="0"/>
              <w:ind w:left="432"/>
              <w:jc w:val="both"/>
              <w:rPr>
                <w:rStyle w:val="normaltextrun"/>
                <w:rFonts w:ascii="Calibri" w:eastAsiaTheme="majorEastAsia" w:hAnsi="Calibri" w:cs="Calibri"/>
                <w:color w:val="000000"/>
                <w:shd w:val="clear" w:color="auto" w:fill="FFFFFF"/>
              </w:rPr>
            </w:pPr>
          </w:p>
          <w:p w14:paraId="38E92CA3" w14:textId="6C495EBF" w:rsidR="003032B8" w:rsidRDefault="0051173E" w:rsidP="00C434A6">
            <w:pPr>
              <w:pStyle w:val="ListParagraph"/>
              <w:numPr>
                <w:ilvl w:val="0"/>
                <w:numId w:val="23"/>
              </w:numPr>
              <w:spacing w:before="0"/>
              <w:ind w:left="432"/>
              <w:jc w:val="both"/>
              <w:rPr>
                <w:rStyle w:val="normaltextrun"/>
                <w:rFonts w:ascii="Calibri" w:eastAsiaTheme="majorEastAsia" w:hAnsi="Calibri" w:cs="Calibri"/>
                <w:color w:val="000000"/>
                <w:shd w:val="clear" w:color="auto" w:fill="FFFFFF"/>
              </w:rPr>
            </w:pPr>
            <w:r w:rsidRPr="0051173E">
              <w:rPr>
                <w:rStyle w:val="normaltextrun"/>
                <w:rFonts w:ascii="Calibri" w:eastAsiaTheme="majorEastAsia" w:hAnsi="Calibri" w:cs="Calibri"/>
                <w:color w:val="000000"/>
                <w:shd w:val="clear" w:color="auto" w:fill="FFFFFF"/>
              </w:rPr>
              <w:t>Language - where possi</w:t>
            </w:r>
            <w:r w:rsidR="0025229F">
              <w:rPr>
                <w:rStyle w:val="normaltextrun"/>
                <w:rFonts w:ascii="Calibri" w:eastAsiaTheme="majorEastAsia" w:hAnsi="Calibri" w:cs="Calibri"/>
                <w:color w:val="000000"/>
                <w:shd w:val="clear" w:color="auto" w:fill="FFFFFF"/>
              </w:rPr>
              <w:t>bl</w:t>
            </w:r>
            <w:r w:rsidRPr="0051173E">
              <w:rPr>
                <w:rStyle w:val="normaltextrun"/>
                <w:rFonts w:ascii="Calibri" w:eastAsiaTheme="majorEastAsia" w:hAnsi="Calibri" w:cs="Calibri"/>
                <w:color w:val="000000"/>
                <w:shd w:val="clear" w:color="auto" w:fill="FFFFFF"/>
              </w:rPr>
              <w:t xml:space="preserve">e two languages </w:t>
            </w:r>
            <w:r w:rsidR="0045591F">
              <w:rPr>
                <w:rStyle w:val="normaltextrun"/>
                <w:rFonts w:ascii="Calibri" w:eastAsiaTheme="majorEastAsia" w:hAnsi="Calibri" w:cs="Calibri"/>
                <w:color w:val="000000"/>
                <w:shd w:val="clear" w:color="auto" w:fill="FFFFFF"/>
              </w:rPr>
              <w:t xml:space="preserve">should </w:t>
            </w:r>
            <w:r w:rsidRPr="0051173E">
              <w:rPr>
                <w:rStyle w:val="normaltextrun"/>
                <w:rFonts w:ascii="Calibri" w:eastAsiaTheme="majorEastAsia" w:hAnsi="Calibri" w:cs="Calibri"/>
                <w:color w:val="000000"/>
                <w:shd w:val="clear" w:color="auto" w:fill="FFFFFF"/>
              </w:rPr>
              <w:t>be available for training: Ukrainian and English. State which languages are available and whether it is possible to add/install Ukrainian language</w:t>
            </w:r>
            <w:r w:rsidR="003903CA">
              <w:rPr>
                <w:rStyle w:val="normaltextrun"/>
                <w:rFonts w:ascii="Calibri" w:eastAsiaTheme="majorEastAsia" w:hAnsi="Calibri" w:cs="Calibri"/>
                <w:color w:val="000000"/>
                <w:shd w:val="clear" w:color="auto" w:fill="FFFFFF"/>
              </w:rPr>
              <w:t>.</w:t>
            </w:r>
          </w:p>
          <w:p w14:paraId="28BCD55C" w14:textId="173DF832" w:rsidR="003903CA" w:rsidRPr="00250A93" w:rsidRDefault="007D0E6E" w:rsidP="00C434A6">
            <w:pPr>
              <w:pStyle w:val="ListParagraph"/>
              <w:numPr>
                <w:ilvl w:val="0"/>
                <w:numId w:val="23"/>
              </w:numPr>
              <w:spacing w:before="0"/>
              <w:ind w:left="432"/>
              <w:jc w:val="both"/>
              <w:rPr>
                <w:rStyle w:val="normaltextrun"/>
                <w:rFonts w:ascii="Calibri" w:eastAsiaTheme="majorEastAsia" w:hAnsi="Calibri" w:cs="Calibri"/>
                <w:color w:val="000000"/>
                <w:shd w:val="clear" w:color="auto" w:fill="FFFFFF"/>
              </w:rPr>
            </w:pPr>
            <w:r w:rsidRPr="007D0E6E">
              <w:rPr>
                <w:rStyle w:val="normaltextrun"/>
                <w:rFonts w:ascii="Calibri" w:eastAsiaTheme="majorEastAsia" w:hAnsi="Calibri" w:cs="Calibri"/>
                <w:color w:val="000000"/>
                <w:shd w:val="clear" w:color="auto" w:fill="FFFFFF"/>
              </w:rPr>
              <w:t>Solution outline - provide an outline of your solution for example</w:t>
            </w:r>
            <w:r>
              <w:rPr>
                <w:rStyle w:val="normaltextrun"/>
                <w:rFonts w:ascii="Calibri" w:eastAsiaTheme="majorEastAsia" w:hAnsi="Calibri" w:cs="Calibri"/>
                <w:color w:val="000000"/>
                <w:shd w:val="clear" w:color="auto" w:fill="FFFFFF"/>
                <w:lang w:val="uk-UA"/>
              </w:rPr>
              <w:t xml:space="preserve">: </w:t>
            </w:r>
          </w:p>
          <w:p w14:paraId="277EE680" w14:textId="55C4A631" w:rsidR="00250A93" w:rsidRPr="00250A93" w:rsidRDefault="00250A93" w:rsidP="000614CF">
            <w:pPr>
              <w:pStyle w:val="ListParagraph"/>
              <w:numPr>
                <w:ilvl w:val="1"/>
                <w:numId w:val="30"/>
              </w:numPr>
              <w:spacing w:before="0"/>
              <w:ind w:left="784"/>
              <w:jc w:val="both"/>
              <w:rPr>
                <w:rStyle w:val="normaltextrun"/>
                <w:rFonts w:ascii="Calibri" w:eastAsiaTheme="majorEastAsia" w:hAnsi="Calibri" w:cs="Calibri"/>
                <w:color w:val="000000"/>
                <w:shd w:val="clear" w:color="auto" w:fill="FFFFFF"/>
              </w:rPr>
            </w:pPr>
            <w:r w:rsidRPr="00250A93">
              <w:rPr>
                <w:rStyle w:val="normaltextrun"/>
                <w:rFonts w:ascii="Calibri" w:eastAsiaTheme="majorEastAsia" w:hAnsi="Calibri" w:cs="Calibri"/>
                <w:color w:val="000000"/>
                <w:shd w:val="clear" w:color="auto" w:fill="FFFFFF"/>
              </w:rPr>
              <w:t xml:space="preserve">include the set of developed exercises to train the students in areas of maintenance, driving, maneuvering, safety and special </w:t>
            </w:r>
            <w:proofErr w:type="gramStart"/>
            <w:r w:rsidRPr="00250A93">
              <w:rPr>
                <w:rStyle w:val="normaltextrun"/>
                <w:rFonts w:ascii="Calibri" w:eastAsiaTheme="majorEastAsia" w:hAnsi="Calibri" w:cs="Calibri"/>
                <w:color w:val="000000"/>
                <w:shd w:val="clear" w:color="auto" w:fill="FFFFFF"/>
              </w:rPr>
              <w:t>handling</w:t>
            </w:r>
            <w:proofErr w:type="gramEnd"/>
          </w:p>
          <w:p w14:paraId="4A5D8F98" w14:textId="549DDB3E" w:rsidR="00250A93" w:rsidRPr="00250A93" w:rsidRDefault="00250A93" w:rsidP="000614CF">
            <w:pPr>
              <w:pStyle w:val="ListParagraph"/>
              <w:numPr>
                <w:ilvl w:val="1"/>
                <w:numId w:val="30"/>
              </w:numPr>
              <w:spacing w:before="0"/>
              <w:ind w:left="784"/>
              <w:jc w:val="both"/>
              <w:rPr>
                <w:rStyle w:val="normaltextrun"/>
                <w:rFonts w:ascii="Calibri" w:eastAsiaTheme="majorEastAsia" w:hAnsi="Calibri" w:cs="Calibri"/>
                <w:color w:val="000000"/>
                <w:shd w:val="clear" w:color="auto" w:fill="FFFFFF"/>
              </w:rPr>
            </w:pPr>
            <w:r w:rsidRPr="00250A93">
              <w:rPr>
                <w:rStyle w:val="normaltextrun"/>
                <w:rFonts w:ascii="Calibri" w:eastAsiaTheme="majorEastAsia" w:hAnsi="Calibri" w:cs="Calibri"/>
                <w:color w:val="000000"/>
                <w:shd w:val="clear" w:color="auto" w:fill="FFFFFF"/>
              </w:rPr>
              <w:t xml:space="preserve">enhance the feeling of working in an actual </w:t>
            </w:r>
            <w:proofErr w:type="gramStart"/>
            <w:r w:rsidRPr="00250A93">
              <w:rPr>
                <w:rStyle w:val="normaltextrun"/>
                <w:rFonts w:ascii="Calibri" w:eastAsiaTheme="majorEastAsia" w:hAnsi="Calibri" w:cs="Calibri"/>
                <w:color w:val="000000"/>
                <w:shd w:val="clear" w:color="auto" w:fill="FFFFFF"/>
              </w:rPr>
              <w:t>machine</w:t>
            </w:r>
            <w:proofErr w:type="gramEnd"/>
          </w:p>
          <w:p w14:paraId="158B4EB2" w14:textId="1E9EA01C" w:rsidR="00250A93" w:rsidRDefault="00250A93" w:rsidP="000614CF">
            <w:pPr>
              <w:pStyle w:val="ListParagraph"/>
              <w:numPr>
                <w:ilvl w:val="1"/>
                <w:numId w:val="30"/>
              </w:numPr>
              <w:spacing w:before="0"/>
              <w:ind w:left="784"/>
              <w:jc w:val="both"/>
              <w:rPr>
                <w:rStyle w:val="normaltextrun"/>
                <w:rFonts w:ascii="Calibri" w:eastAsiaTheme="majorEastAsia" w:hAnsi="Calibri" w:cs="Calibri"/>
                <w:color w:val="000000"/>
                <w:shd w:val="clear" w:color="auto" w:fill="FFFFFF"/>
                <w:lang w:val="uk-UA"/>
              </w:rPr>
            </w:pPr>
            <w:r w:rsidRPr="00250A93">
              <w:rPr>
                <w:rStyle w:val="normaltextrun"/>
                <w:rFonts w:ascii="Calibri" w:eastAsiaTheme="majorEastAsia" w:hAnsi="Calibri" w:cs="Calibri"/>
                <w:color w:val="000000"/>
                <w:shd w:val="clear" w:color="auto" w:fill="FFFFFF"/>
              </w:rPr>
              <w:t>form training framework</w:t>
            </w:r>
            <w:r w:rsidR="0045591F">
              <w:rPr>
                <w:rStyle w:val="normaltextrun"/>
                <w:rFonts w:ascii="Calibri" w:eastAsiaTheme="majorEastAsia" w:hAnsi="Calibri" w:cs="Calibri"/>
                <w:color w:val="000000"/>
                <w:shd w:val="clear" w:color="auto" w:fill="FFFFFF"/>
              </w:rPr>
              <w:t>,</w:t>
            </w:r>
            <w:r w:rsidRPr="00250A93">
              <w:rPr>
                <w:rStyle w:val="normaltextrun"/>
                <w:rFonts w:ascii="Calibri" w:eastAsiaTheme="majorEastAsia" w:hAnsi="Calibri" w:cs="Calibri"/>
                <w:color w:val="000000"/>
                <w:shd w:val="clear" w:color="auto" w:fill="FFFFFF"/>
              </w:rPr>
              <w:t xml:space="preserve"> objectives and measure</w:t>
            </w:r>
            <w:r w:rsidR="0045591F">
              <w:rPr>
                <w:rStyle w:val="normaltextrun"/>
                <w:rFonts w:ascii="Calibri" w:eastAsiaTheme="majorEastAsia" w:hAnsi="Calibri" w:cs="Calibri"/>
                <w:color w:val="000000"/>
                <w:shd w:val="clear" w:color="auto" w:fill="FFFFFF"/>
              </w:rPr>
              <w:t>s</w:t>
            </w:r>
            <w:r w:rsidRPr="00250A93">
              <w:rPr>
                <w:rStyle w:val="normaltextrun"/>
                <w:rFonts w:ascii="Calibri" w:eastAsiaTheme="majorEastAsia" w:hAnsi="Calibri" w:cs="Calibri"/>
                <w:color w:val="000000"/>
                <w:shd w:val="clear" w:color="auto" w:fill="FFFFFF"/>
              </w:rPr>
              <w:t xml:space="preserve"> </w:t>
            </w:r>
            <w:proofErr w:type="gramStart"/>
            <w:r w:rsidRPr="00250A93">
              <w:rPr>
                <w:rStyle w:val="normaltextrun"/>
                <w:rFonts w:ascii="Calibri" w:eastAsiaTheme="majorEastAsia" w:hAnsi="Calibri" w:cs="Calibri"/>
                <w:color w:val="000000"/>
                <w:shd w:val="clear" w:color="auto" w:fill="FFFFFF"/>
              </w:rPr>
              <w:t>acquired</w:t>
            </w:r>
            <w:proofErr w:type="gramEnd"/>
            <w:r w:rsidRPr="00250A93">
              <w:rPr>
                <w:rStyle w:val="normaltextrun"/>
                <w:rFonts w:ascii="Calibri" w:eastAsiaTheme="majorEastAsia" w:hAnsi="Calibri" w:cs="Calibri"/>
                <w:color w:val="000000"/>
                <w:shd w:val="clear" w:color="auto" w:fill="FFFFFF"/>
              </w:rPr>
              <w:t xml:space="preserve"> </w:t>
            </w:r>
          </w:p>
          <w:p w14:paraId="64262997" w14:textId="467117C8" w:rsidR="00250A93" w:rsidRDefault="00250A93" w:rsidP="000614CF">
            <w:pPr>
              <w:pStyle w:val="ListParagraph"/>
              <w:numPr>
                <w:ilvl w:val="1"/>
                <w:numId w:val="30"/>
              </w:numPr>
              <w:spacing w:before="0"/>
              <w:ind w:left="784"/>
              <w:jc w:val="both"/>
              <w:rPr>
                <w:rStyle w:val="normaltextrun"/>
                <w:rFonts w:ascii="Calibri" w:eastAsiaTheme="majorEastAsia" w:hAnsi="Calibri" w:cs="Calibri"/>
                <w:color w:val="000000"/>
                <w:shd w:val="clear" w:color="auto" w:fill="FFFFFF"/>
                <w:lang w:val="uk-UA"/>
              </w:rPr>
            </w:pPr>
            <w:r w:rsidRPr="00250A93">
              <w:rPr>
                <w:rStyle w:val="normaltextrun"/>
                <w:rFonts w:ascii="Calibri" w:eastAsiaTheme="majorEastAsia" w:hAnsi="Calibri" w:cs="Calibri"/>
                <w:color w:val="000000"/>
                <w:shd w:val="clear" w:color="auto" w:fill="FFFFFF"/>
              </w:rPr>
              <w:t xml:space="preserve">record the duration of training sessions, the topics covered, the results obtained by each </w:t>
            </w:r>
            <w:proofErr w:type="gramStart"/>
            <w:r w:rsidRPr="00250A93">
              <w:rPr>
                <w:rStyle w:val="normaltextrun"/>
                <w:rFonts w:ascii="Calibri" w:eastAsiaTheme="majorEastAsia" w:hAnsi="Calibri" w:cs="Calibri"/>
                <w:color w:val="000000"/>
                <w:shd w:val="clear" w:color="auto" w:fill="FFFFFF"/>
              </w:rPr>
              <w:t>student</w:t>
            </w:r>
            <w:proofErr w:type="gramEnd"/>
            <w:r w:rsidRPr="00250A93">
              <w:rPr>
                <w:rStyle w:val="normaltextrun"/>
                <w:rFonts w:ascii="Calibri" w:eastAsiaTheme="majorEastAsia" w:hAnsi="Calibri" w:cs="Calibri"/>
                <w:color w:val="000000"/>
                <w:shd w:val="clear" w:color="auto" w:fill="FFFFFF"/>
              </w:rPr>
              <w:t xml:space="preserve"> </w:t>
            </w:r>
          </w:p>
          <w:p w14:paraId="23CC5880" w14:textId="4927A3C0" w:rsidR="00250A93" w:rsidRDefault="00250A93" w:rsidP="000614CF">
            <w:pPr>
              <w:pStyle w:val="ListParagraph"/>
              <w:numPr>
                <w:ilvl w:val="1"/>
                <w:numId w:val="30"/>
              </w:numPr>
              <w:spacing w:before="0"/>
              <w:ind w:left="784"/>
              <w:jc w:val="both"/>
              <w:rPr>
                <w:rStyle w:val="normaltextrun"/>
                <w:rFonts w:ascii="Calibri" w:eastAsiaTheme="majorEastAsia" w:hAnsi="Calibri" w:cs="Calibri"/>
                <w:color w:val="000000"/>
                <w:shd w:val="clear" w:color="auto" w:fill="FFFFFF"/>
                <w:lang w:val="uk-UA"/>
              </w:rPr>
            </w:pPr>
            <w:r w:rsidRPr="00250A93">
              <w:rPr>
                <w:rStyle w:val="normaltextrun"/>
                <w:rFonts w:ascii="Calibri" w:eastAsiaTheme="majorEastAsia" w:hAnsi="Calibri" w:cs="Calibri"/>
                <w:color w:val="000000"/>
                <w:shd w:val="clear" w:color="auto" w:fill="FFFFFF"/>
              </w:rPr>
              <w:t xml:space="preserve">track results </w:t>
            </w:r>
            <w:r w:rsidR="0045591F">
              <w:rPr>
                <w:rStyle w:val="normaltextrun"/>
                <w:rFonts w:ascii="Calibri" w:eastAsiaTheme="majorEastAsia" w:hAnsi="Calibri" w:cs="Calibri"/>
                <w:color w:val="000000"/>
                <w:shd w:val="clear" w:color="auto" w:fill="FFFFFF"/>
              </w:rPr>
              <w:t>and</w:t>
            </w:r>
            <w:r w:rsidRPr="00250A93">
              <w:rPr>
                <w:rStyle w:val="normaltextrun"/>
                <w:rFonts w:ascii="Calibri" w:eastAsiaTheme="majorEastAsia" w:hAnsi="Calibri" w:cs="Calibri"/>
                <w:color w:val="000000"/>
                <w:shd w:val="clear" w:color="auto" w:fill="FFFFFF"/>
              </w:rPr>
              <w:t xml:space="preserve"> progress of each </w:t>
            </w:r>
            <w:proofErr w:type="gramStart"/>
            <w:r w:rsidRPr="00250A93">
              <w:rPr>
                <w:rStyle w:val="normaltextrun"/>
                <w:rFonts w:ascii="Calibri" w:eastAsiaTheme="majorEastAsia" w:hAnsi="Calibri" w:cs="Calibri"/>
                <w:color w:val="000000"/>
                <w:shd w:val="clear" w:color="auto" w:fill="FFFFFF"/>
              </w:rPr>
              <w:t>student</w:t>
            </w:r>
            <w:proofErr w:type="gramEnd"/>
            <w:r w:rsidRPr="00250A93">
              <w:rPr>
                <w:rStyle w:val="normaltextrun"/>
                <w:rFonts w:ascii="Calibri" w:eastAsiaTheme="majorEastAsia" w:hAnsi="Calibri" w:cs="Calibri"/>
                <w:color w:val="000000"/>
                <w:shd w:val="clear" w:color="auto" w:fill="FFFFFF"/>
              </w:rPr>
              <w:t xml:space="preserve"> </w:t>
            </w:r>
          </w:p>
          <w:p w14:paraId="57AF4DEF" w14:textId="10C1D8FD" w:rsidR="00250A93" w:rsidRDefault="00250A93" w:rsidP="000614CF">
            <w:pPr>
              <w:pStyle w:val="ListParagraph"/>
              <w:numPr>
                <w:ilvl w:val="1"/>
                <w:numId w:val="30"/>
              </w:numPr>
              <w:spacing w:before="0"/>
              <w:ind w:left="784"/>
              <w:jc w:val="both"/>
              <w:rPr>
                <w:rStyle w:val="normaltextrun"/>
                <w:rFonts w:ascii="Calibri" w:eastAsiaTheme="majorEastAsia" w:hAnsi="Calibri" w:cs="Calibri"/>
                <w:color w:val="000000"/>
                <w:shd w:val="clear" w:color="auto" w:fill="FFFFFF"/>
                <w:lang w:val="uk-UA"/>
              </w:rPr>
            </w:pPr>
            <w:r w:rsidRPr="00250A93">
              <w:rPr>
                <w:rStyle w:val="normaltextrun"/>
                <w:rFonts w:ascii="Calibri" w:eastAsiaTheme="majorEastAsia" w:hAnsi="Calibri" w:cs="Calibri"/>
                <w:color w:val="000000"/>
                <w:shd w:val="clear" w:color="auto" w:fill="FFFFFF"/>
              </w:rPr>
              <w:t>store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secure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and</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centralize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all</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data</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in</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single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interface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on</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cloud</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services</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and</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export</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them</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as</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PDF</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documents</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at</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your</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convenience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at</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any</w:t>
            </w:r>
            <w:r w:rsidRPr="00250A93">
              <w:rPr>
                <w:rStyle w:val="normaltextrun"/>
                <w:rFonts w:ascii="Calibri" w:eastAsiaTheme="majorEastAsia" w:hAnsi="Calibri" w:cs="Calibri"/>
                <w:color w:val="000000"/>
                <w:shd w:val="clear" w:color="auto" w:fill="FFFFFF"/>
                <w:lang w:val="uk-UA"/>
              </w:rPr>
              <w:t xml:space="preserve"> </w:t>
            </w:r>
            <w:proofErr w:type="gramStart"/>
            <w:r w:rsidRPr="00250A93">
              <w:rPr>
                <w:rStyle w:val="normaltextrun"/>
                <w:rFonts w:ascii="Calibri" w:eastAsiaTheme="majorEastAsia" w:hAnsi="Calibri" w:cs="Calibri"/>
                <w:color w:val="000000"/>
                <w:shd w:val="clear" w:color="auto" w:fill="FFFFFF"/>
              </w:rPr>
              <w:t>time</w:t>
            </w:r>
            <w:proofErr w:type="gramEnd"/>
            <w:r w:rsidRPr="00250A93">
              <w:rPr>
                <w:rStyle w:val="normaltextrun"/>
                <w:rFonts w:ascii="Calibri" w:eastAsiaTheme="majorEastAsia" w:hAnsi="Calibri" w:cs="Calibri"/>
                <w:color w:val="000000"/>
                <w:shd w:val="clear" w:color="auto" w:fill="FFFFFF"/>
                <w:lang w:val="uk-UA"/>
              </w:rPr>
              <w:t xml:space="preserve"> </w:t>
            </w:r>
          </w:p>
          <w:p w14:paraId="02B636E1" w14:textId="77AE2C63" w:rsidR="00A8756F" w:rsidRDefault="00250A93" w:rsidP="000614CF">
            <w:pPr>
              <w:pStyle w:val="ListParagraph"/>
              <w:numPr>
                <w:ilvl w:val="1"/>
                <w:numId w:val="30"/>
              </w:numPr>
              <w:spacing w:before="0"/>
              <w:ind w:left="784"/>
              <w:jc w:val="both"/>
              <w:rPr>
                <w:rStyle w:val="normaltextrun"/>
                <w:rFonts w:ascii="Calibri" w:eastAsiaTheme="majorEastAsia" w:hAnsi="Calibri" w:cs="Calibri"/>
                <w:color w:val="000000"/>
                <w:shd w:val="clear" w:color="auto" w:fill="FFFFFF"/>
              </w:rPr>
            </w:pPr>
            <w:r w:rsidRPr="00250A93">
              <w:rPr>
                <w:rStyle w:val="normaltextrun"/>
                <w:rFonts w:ascii="Calibri" w:eastAsiaTheme="majorEastAsia" w:hAnsi="Calibri" w:cs="Calibri"/>
                <w:color w:val="000000"/>
                <w:shd w:val="clear" w:color="auto" w:fill="FFFFFF"/>
              </w:rPr>
              <w:t>function</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of</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voice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assistance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availability</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to</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enhance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the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experience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and</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enable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students</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with</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reading</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disabilities</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to</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further</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improve</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their</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learning</w:t>
            </w:r>
            <w:r w:rsidRPr="00250A93">
              <w:rPr>
                <w:rStyle w:val="normaltextrun"/>
                <w:rFonts w:ascii="Calibri" w:eastAsiaTheme="majorEastAsia" w:hAnsi="Calibri" w:cs="Calibri"/>
                <w:color w:val="000000"/>
                <w:shd w:val="clear" w:color="auto" w:fill="FFFFFF"/>
                <w:lang w:val="uk-UA"/>
              </w:rPr>
              <w:t xml:space="preserve"> </w:t>
            </w:r>
            <w:r w:rsidRPr="00250A93">
              <w:rPr>
                <w:rStyle w:val="normaltextrun"/>
                <w:rFonts w:ascii="Calibri" w:eastAsiaTheme="majorEastAsia" w:hAnsi="Calibri" w:cs="Calibri"/>
                <w:color w:val="000000"/>
                <w:shd w:val="clear" w:color="auto" w:fill="FFFFFF"/>
              </w:rPr>
              <w:t>performance</w:t>
            </w:r>
            <w:r w:rsidRPr="00250A93">
              <w:rPr>
                <w:rStyle w:val="normaltextrun"/>
                <w:rFonts w:ascii="Calibri" w:eastAsiaTheme="majorEastAsia" w:hAnsi="Calibri" w:cs="Calibri"/>
                <w:color w:val="000000"/>
                <w:shd w:val="clear" w:color="auto" w:fill="FFFFFF"/>
                <w:lang w:val="uk-UA"/>
              </w:rPr>
              <w:t>)</w:t>
            </w:r>
            <w:r w:rsidR="0037021B">
              <w:rPr>
                <w:rStyle w:val="normaltextrun"/>
                <w:rFonts w:ascii="Calibri" w:eastAsiaTheme="majorEastAsia" w:hAnsi="Calibri" w:cs="Calibri"/>
                <w:color w:val="000000"/>
                <w:shd w:val="clear" w:color="auto" w:fill="FFFFFF"/>
              </w:rPr>
              <w:t>.</w:t>
            </w:r>
          </w:p>
          <w:p w14:paraId="37B2C044" w14:textId="3F6763F1" w:rsidR="00BD1EC9" w:rsidRPr="00BD1EC9" w:rsidRDefault="00BD1EC9" w:rsidP="00BD1EC9">
            <w:pPr>
              <w:pStyle w:val="ListParagraph"/>
              <w:numPr>
                <w:ilvl w:val="0"/>
                <w:numId w:val="23"/>
              </w:numPr>
              <w:spacing w:before="0"/>
              <w:ind w:left="432" w:hanging="362"/>
              <w:jc w:val="both"/>
              <w:rPr>
                <w:rStyle w:val="normaltextrun"/>
                <w:rFonts w:ascii="Calibri" w:eastAsiaTheme="majorEastAsia" w:hAnsi="Calibri" w:cs="Calibri"/>
                <w:color w:val="000000"/>
                <w:shd w:val="clear" w:color="auto" w:fill="FFFFFF"/>
              </w:rPr>
            </w:pPr>
            <w:r w:rsidRPr="00BD1EC9">
              <w:rPr>
                <w:rStyle w:val="normaltextrun"/>
                <w:rFonts w:ascii="Calibri" w:eastAsiaTheme="majorEastAsia" w:hAnsi="Calibri" w:cs="Calibri"/>
                <w:color w:val="000000"/>
                <w:shd w:val="clear" w:color="auto" w:fill="FFFFFF"/>
              </w:rPr>
              <w:t>Hardware - provide an outline of your solution for example:</w:t>
            </w:r>
          </w:p>
          <w:p w14:paraId="430FE0D6" w14:textId="6FE9C0EE" w:rsidR="00BD1EC9" w:rsidRDefault="00BD1EC9" w:rsidP="000614CF">
            <w:pPr>
              <w:pStyle w:val="ListParagraph"/>
              <w:numPr>
                <w:ilvl w:val="1"/>
                <w:numId w:val="34"/>
              </w:numPr>
              <w:spacing w:before="0"/>
              <w:ind w:left="784"/>
              <w:jc w:val="both"/>
              <w:rPr>
                <w:rStyle w:val="normaltextrun"/>
                <w:rFonts w:ascii="Calibri" w:eastAsiaTheme="majorEastAsia" w:hAnsi="Calibri" w:cs="Calibri"/>
                <w:color w:val="000000"/>
                <w:shd w:val="clear" w:color="auto" w:fill="FFFFFF"/>
                <w:lang w:val="uk-UA"/>
              </w:rPr>
            </w:pPr>
            <w:r w:rsidRPr="00BD1EC9">
              <w:rPr>
                <w:rStyle w:val="normaltextrun"/>
                <w:rFonts w:ascii="Calibri" w:eastAsiaTheme="majorEastAsia" w:hAnsi="Calibri" w:cs="Calibri"/>
                <w:color w:val="000000"/>
                <w:shd w:val="clear" w:color="auto" w:fill="FFFFFF"/>
              </w:rPr>
              <w:t xml:space="preserve">type of the unit: mobile or fixed </w:t>
            </w:r>
          </w:p>
          <w:p w14:paraId="42ED9C65" w14:textId="66690CBA" w:rsidR="00BD1EC9" w:rsidRDefault="00BD1EC9" w:rsidP="000614CF">
            <w:pPr>
              <w:pStyle w:val="ListParagraph"/>
              <w:numPr>
                <w:ilvl w:val="1"/>
                <w:numId w:val="34"/>
              </w:numPr>
              <w:spacing w:before="0"/>
              <w:ind w:left="784"/>
              <w:jc w:val="both"/>
              <w:rPr>
                <w:rStyle w:val="normaltextrun"/>
                <w:rFonts w:ascii="Calibri" w:eastAsiaTheme="majorEastAsia" w:hAnsi="Calibri" w:cs="Calibri"/>
                <w:color w:val="000000"/>
                <w:shd w:val="clear" w:color="auto" w:fill="FFFFFF"/>
                <w:lang w:val="uk-UA"/>
              </w:rPr>
            </w:pPr>
            <w:r w:rsidRPr="00BD1EC9">
              <w:rPr>
                <w:rStyle w:val="normaltextrun"/>
                <w:rFonts w:ascii="Calibri" w:eastAsiaTheme="majorEastAsia" w:hAnsi="Calibri" w:cs="Calibri"/>
                <w:color w:val="000000"/>
                <w:shd w:val="clear" w:color="auto" w:fill="FFFFFF"/>
              </w:rPr>
              <w:t xml:space="preserve">interchangeable track or traffic pedals </w:t>
            </w:r>
          </w:p>
          <w:p w14:paraId="40AB6CF3" w14:textId="671A29A3" w:rsidR="00BD1EC9" w:rsidRDefault="00BD1EC9" w:rsidP="000614CF">
            <w:pPr>
              <w:pStyle w:val="ListParagraph"/>
              <w:numPr>
                <w:ilvl w:val="1"/>
                <w:numId w:val="34"/>
              </w:numPr>
              <w:spacing w:before="0"/>
              <w:ind w:left="784"/>
              <w:jc w:val="both"/>
              <w:rPr>
                <w:rStyle w:val="normaltextrun"/>
                <w:rFonts w:ascii="Calibri" w:eastAsiaTheme="majorEastAsia" w:hAnsi="Calibri" w:cs="Calibri"/>
                <w:color w:val="000000"/>
                <w:shd w:val="clear" w:color="auto" w:fill="FFFFFF"/>
                <w:lang w:val="uk-UA"/>
              </w:rPr>
            </w:pPr>
            <w:r w:rsidRPr="00BD1EC9">
              <w:rPr>
                <w:rStyle w:val="normaltextrun"/>
                <w:rFonts w:ascii="Calibri" w:eastAsiaTheme="majorEastAsia" w:hAnsi="Calibri" w:cs="Calibri"/>
                <w:color w:val="000000"/>
                <w:shd w:val="clear" w:color="auto" w:fill="FFFFFF"/>
              </w:rPr>
              <w:t xml:space="preserve">type of the seat; desirably professional low driver seat with seat belt </w:t>
            </w:r>
          </w:p>
          <w:p w14:paraId="5AE3C195" w14:textId="71BC4BE5" w:rsidR="00BD1EC9" w:rsidRDefault="00BD1EC9" w:rsidP="000614CF">
            <w:pPr>
              <w:pStyle w:val="ListParagraph"/>
              <w:numPr>
                <w:ilvl w:val="1"/>
                <w:numId w:val="34"/>
              </w:numPr>
              <w:spacing w:before="0"/>
              <w:ind w:left="784"/>
              <w:jc w:val="both"/>
              <w:rPr>
                <w:rStyle w:val="normaltextrun"/>
                <w:rFonts w:ascii="Calibri" w:eastAsiaTheme="majorEastAsia" w:hAnsi="Calibri" w:cs="Calibri"/>
                <w:color w:val="000000"/>
                <w:shd w:val="clear" w:color="auto" w:fill="FFFFFF"/>
                <w:lang w:val="uk-UA"/>
              </w:rPr>
            </w:pPr>
            <w:r w:rsidRPr="00BD1EC9">
              <w:rPr>
                <w:rStyle w:val="normaltextrun"/>
                <w:rFonts w:ascii="Calibri" w:eastAsiaTheme="majorEastAsia" w:hAnsi="Calibri" w:cs="Calibri"/>
                <w:color w:val="000000"/>
                <w:shd w:val="clear" w:color="auto" w:fill="FFFFFF"/>
              </w:rPr>
              <w:t xml:space="preserve">touch screen for user interaction or keyboard or </w:t>
            </w:r>
            <w:proofErr w:type="gramStart"/>
            <w:r w:rsidRPr="00BD1EC9">
              <w:rPr>
                <w:rStyle w:val="normaltextrun"/>
                <w:rFonts w:ascii="Calibri" w:eastAsiaTheme="majorEastAsia" w:hAnsi="Calibri" w:cs="Calibri"/>
                <w:color w:val="000000"/>
                <w:shd w:val="clear" w:color="auto" w:fill="FFFFFF"/>
              </w:rPr>
              <w:t>joysticks</w:t>
            </w:r>
            <w:proofErr w:type="gramEnd"/>
            <w:r w:rsidRPr="00BD1EC9">
              <w:rPr>
                <w:rStyle w:val="normaltextrun"/>
                <w:rFonts w:ascii="Calibri" w:eastAsiaTheme="majorEastAsia" w:hAnsi="Calibri" w:cs="Calibri"/>
                <w:color w:val="000000"/>
                <w:shd w:val="clear" w:color="auto" w:fill="FFFFFF"/>
              </w:rPr>
              <w:t xml:space="preserve"> </w:t>
            </w:r>
          </w:p>
          <w:p w14:paraId="5BC647E7" w14:textId="5FB88FCB" w:rsidR="00BD1EC9" w:rsidRDefault="00BD1EC9" w:rsidP="000614CF">
            <w:pPr>
              <w:pStyle w:val="ListParagraph"/>
              <w:numPr>
                <w:ilvl w:val="1"/>
                <w:numId w:val="34"/>
              </w:numPr>
              <w:spacing w:before="0"/>
              <w:ind w:left="784"/>
              <w:jc w:val="both"/>
              <w:rPr>
                <w:rStyle w:val="normaltextrun"/>
                <w:rFonts w:ascii="Calibri" w:eastAsiaTheme="majorEastAsia" w:hAnsi="Calibri" w:cs="Calibri"/>
                <w:color w:val="000000"/>
                <w:shd w:val="clear" w:color="auto" w:fill="FFFFFF"/>
                <w:lang w:val="uk-UA"/>
              </w:rPr>
            </w:pPr>
            <w:r w:rsidRPr="00BD1EC9">
              <w:rPr>
                <w:rStyle w:val="normaltextrun"/>
                <w:rFonts w:ascii="Calibri" w:eastAsiaTheme="majorEastAsia" w:hAnsi="Calibri" w:cs="Calibri"/>
                <w:color w:val="000000"/>
                <w:shd w:val="clear" w:color="auto" w:fill="FFFFFF"/>
              </w:rPr>
              <w:t xml:space="preserve">number and size of screens in the </w:t>
            </w:r>
            <w:proofErr w:type="gramStart"/>
            <w:r w:rsidRPr="00BD1EC9">
              <w:rPr>
                <w:rStyle w:val="normaltextrun"/>
                <w:rFonts w:ascii="Calibri" w:eastAsiaTheme="majorEastAsia" w:hAnsi="Calibri" w:cs="Calibri"/>
                <w:color w:val="000000"/>
                <w:shd w:val="clear" w:color="auto" w:fill="FFFFFF"/>
              </w:rPr>
              <w:t>front</w:t>
            </w:r>
            <w:proofErr w:type="gramEnd"/>
            <w:r w:rsidRPr="00BD1EC9">
              <w:rPr>
                <w:rStyle w:val="normaltextrun"/>
                <w:rFonts w:ascii="Calibri" w:eastAsiaTheme="majorEastAsia" w:hAnsi="Calibri" w:cs="Calibri"/>
                <w:color w:val="000000"/>
                <w:shd w:val="clear" w:color="auto" w:fill="FFFFFF"/>
              </w:rPr>
              <w:t xml:space="preserve"> </w:t>
            </w:r>
          </w:p>
          <w:p w14:paraId="3CE7BA81" w14:textId="46714579" w:rsidR="0037021B" w:rsidRDefault="00BD1EC9" w:rsidP="000614CF">
            <w:pPr>
              <w:pStyle w:val="ListParagraph"/>
              <w:numPr>
                <w:ilvl w:val="1"/>
                <w:numId w:val="34"/>
              </w:numPr>
              <w:spacing w:before="0"/>
              <w:ind w:left="784"/>
              <w:jc w:val="both"/>
              <w:rPr>
                <w:rStyle w:val="normaltextrun"/>
                <w:rFonts w:ascii="Calibri" w:eastAsiaTheme="majorEastAsia" w:hAnsi="Calibri" w:cs="Calibri"/>
                <w:color w:val="000000"/>
                <w:shd w:val="clear" w:color="auto" w:fill="FFFFFF"/>
              </w:rPr>
            </w:pPr>
            <w:r w:rsidRPr="00BD1EC9">
              <w:rPr>
                <w:rStyle w:val="normaltextrun"/>
                <w:rFonts w:ascii="Calibri" w:eastAsiaTheme="majorEastAsia" w:hAnsi="Calibri" w:cs="Calibri"/>
                <w:color w:val="000000"/>
                <w:shd w:val="clear" w:color="auto" w:fill="FFFFFF"/>
              </w:rPr>
              <w:t>number and size of screens in the rear</w:t>
            </w:r>
            <w:r w:rsidR="00E30883">
              <w:rPr>
                <w:rStyle w:val="normaltextrun"/>
                <w:rFonts w:ascii="Calibri" w:eastAsiaTheme="majorEastAsia" w:hAnsi="Calibri" w:cs="Calibri"/>
                <w:color w:val="000000"/>
                <w:shd w:val="clear" w:color="auto" w:fill="FFFFFF"/>
              </w:rPr>
              <w:t>.</w:t>
            </w:r>
          </w:p>
          <w:p w14:paraId="3C806261" w14:textId="2E2BA97E" w:rsidR="00E30883" w:rsidRDefault="006F665D" w:rsidP="00C434A6">
            <w:pPr>
              <w:pStyle w:val="ListParagraph"/>
              <w:numPr>
                <w:ilvl w:val="0"/>
                <w:numId w:val="23"/>
              </w:numPr>
              <w:spacing w:before="0"/>
              <w:ind w:left="432"/>
              <w:jc w:val="both"/>
              <w:rPr>
                <w:rStyle w:val="normaltextrun"/>
                <w:rFonts w:ascii="Calibri" w:eastAsiaTheme="majorEastAsia" w:hAnsi="Calibri" w:cs="Calibri"/>
                <w:color w:val="000000"/>
                <w:shd w:val="clear" w:color="auto" w:fill="FFFFFF"/>
              </w:rPr>
            </w:pPr>
            <w:r w:rsidRPr="006F665D">
              <w:rPr>
                <w:rStyle w:val="normaltextrun"/>
                <w:rFonts w:ascii="Calibri" w:eastAsiaTheme="majorEastAsia" w:hAnsi="Calibri" w:cs="Calibri"/>
                <w:color w:val="000000"/>
                <w:shd w:val="clear" w:color="auto" w:fill="FFFFFF"/>
              </w:rPr>
              <w:t>Licensing if applicable - specify the term of any software licenses that accompany the solution, the update frequency required, and where applicable the estimated ongoing licensing costs</w:t>
            </w:r>
            <w:r w:rsidR="00E30883">
              <w:rPr>
                <w:rStyle w:val="normaltextrun"/>
                <w:rFonts w:ascii="Calibri" w:eastAsiaTheme="majorEastAsia" w:hAnsi="Calibri" w:cs="Calibri"/>
                <w:color w:val="000000"/>
                <w:shd w:val="clear" w:color="auto" w:fill="FFFFFF"/>
              </w:rPr>
              <w:t>.</w:t>
            </w:r>
          </w:p>
          <w:p w14:paraId="5809298D" w14:textId="48E07BD6" w:rsidR="00E30883" w:rsidRDefault="00BF44DC" w:rsidP="00C434A6">
            <w:pPr>
              <w:pStyle w:val="ListParagraph"/>
              <w:numPr>
                <w:ilvl w:val="0"/>
                <w:numId w:val="23"/>
              </w:numPr>
              <w:spacing w:before="0"/>
              <w:ind w:left="432"/>
              <w:jc w:val="both"/>
              <w:rPr>
                <w:rStyle w:val="normaltextrun"/>
                <w:rFonts w:ascii="Calibri" w:eastAsiaTheme="majorEastAsia" w:hAnsi="Calibri" w:cs="Calibri"/>
                <w:color w:val="000000"/>
                <w:shd w:val="clear" w:color="auto" w:fill="FFFFFF"/>
              </w:rPr>
            </w:pPr>
            <w:r w:rsidRPr="00BF44DC">
              <w:rPr>
                <w:rStyle w:val="normaltextrun"/>
                <w:rFonts w:ascii="Calibri" w:eastAsiaTheme="majorEastAsia" w:hAnsi="Calibri" w:cs="Calibri"/>
                <w:color w:val="000000"/>
                <w:shd w:val="clear" w:color="auto" w:fill="FFFFFF"/>
              </w:rPr>
              <w:lastRenderedPageBreak/>
              <w:t xml:space="preserve">Login / Progress Tracking - Does the solutions incorporate individual user logins and tracking the records of </w:t>
            </w:r>
            <w:proofErr w:type="gramStart"/>
            <w:r w:rsidRPr="00BF44DC">
              <w:rPr>
                <w:rStyle w:val="normaltextrun"/>
                <w:rFonts w:ascii="Calibri" w:eastAsiaTheme="majorEastAsia" w:hAnsi="Calibri" w:cs="Calibri"/>
                <w:color w:val="000000"/>
                <w:shd w:val="clear" w:color="auto" w:fill="FFFFFF"/>
              </w:rPr>
              <w:t>each individual</w:t>
            </w:r>
            <w:proofErr w:type="gramEnd"/>
            <w:r w:rsidRPr="00BF44DC">
              <w:rPr>
                <w:rStyle w:val="normaltextrun"/>
                <w:rFonts w:ascii="Calibri" w:eastAsiaTheme="majorEastAsia" w:hAnsi="Calibri" w:cs="Calibri"/>
                <w:color w:val="000000"/>
                <w:shd w:val="clear" w:color="auto" w:fill="FFFFFF"/>
              </w:rPr>
              <w:t>? Does the solution allow to set and manage individual program for each student?</w:t>
            </w:r>
          </w:p>
          <w:p w14:paraId="1E86BD7A" w14:textId="3A8D7F8E" w:rsidR="008F500F" w:rsidRDefault="00BF44DC" w:rsidP="00C434A6">
            <w:pPr>
              <w:pStyle w:val="ListParagraph"/>
              <w:numPr>
                <w:ilvl w:val="0"/>
                <w:numId w:val="23"/>
              </w:numPr>
              <w:spacing w:before="0"/>
              <w:ind w:left="432"/>
              <w:jc w:val="both"/>
              <w:rPr>
                <w:rStyle w:val="normaltextrun"/>
                <w:rFonts w:ascii="Calibri" w:eastAsiaTheme="majorEastAsia" w:hAnsi="Calibri" w:cs="Calibri"/>
                <w:color w:val="000000"/>
                <w:shd w:val="clear" w:color="auto" w:fill="FFFFFF"/>
              </w:rPr>
            </w:pPr>
            <w:r w:rsidRPr="00BF44DC">
              <w:rPr>
                <w:rStyle w:val="normaltextrun"/>
                <w:rFonts w:ascii="Calibri" w:eastAsiaTheme="majorEastAsia" w:hAnsi="Calibri" w:cs="Calibri"/>
                <w:color w:val="000000"/>
                <w:shd w:val="clear" w:color="auto" w:fill="FFFFFF"/>
              </w:rPr>
              <w:t xml:space="preserve">Networking of Solutions - Can multiple simulators be networked on-site (in the same </w:t>
            </w:r>
            <w:proofErr w:type="gramStart"/>
            <w:r w:rsidRPr="00BF44DC">
              <w:rPr>
                <w:rStyle w:val="normaltextrun"/>
                <w:rFonts w:ascii="Calibri" w:eastAsiaTheme="majorEastAsia" w:hAnsi="Calibri" w:cs="Calibri"/>
                <w:color w:val="000000"/>
                <w:shd w:val="clear" w:color="auto" w:fill="FFFFFF"/>
              </w:rPr>
              <w:t>class room</w:t>
            </w:r>
            <w:proofErr w:type="gramEnd"/>
            <w:r w:rsidRPr="00BF44DC">
              <w:rPr>
                <w:rStyle w:val="normaltextrun"/>
                <w:rFonts w:ascii="Calibri" w:eastAsiaTheme="majorEastAsia" w:hAnsi="Calibri" w:cs="Calibri"/>
                <w:color w:val="000000"/>
                <w:shd w:val="clear" w:color="auto" w:fill="FFFFFF"/>
              </w:rPr>
              <w:t>) or online? Please detail</w:t>
            </w:r>
            <w:r w:rsidR="008F500F">
              <w:rPr>
                <w:rStyle w:val="normaltextrun"/>
                <w:rFonts w:ascii="Calibri" w:eastAsiaTheme="majorEastAsia" w:hAnsi="Calibri" w:cs="Calibri"/>
                <w:color w:val="000000"/>
                <w:shd w:val="clear" w:color="auto" w:fill="FFFFFF"/>
              </w:rPr>
              <w:t>.</w:t>
            </w:r>
          </w:p>
          <w:p w14:paraId="508B0420" w14:textId="0CF01DDF" w:rsidR="008F500F" w:rsidRDefault="004C1F8E" w:rsidP="00C434A6">
            <w:pPr>
              <w:pStyle w:val="ListParagraph"/>
              <w:numPr>
                <w:ilvl w:val="0"/>
                <w:numId w:val="23"/>
              </w:numPr>
              <w:spacing w:before="0"/>
              <w:ind w:left="432"/>
              <w:jc w:val="both"/>
              <w:rPr>
                <w:rStyle w:val="normaltextrun"/>
                <w:rFonts w:ascii="Calibri" w:eastAsiaTheme="majorEastAsia" w:hAnsi="Calibri" w:cs="Calibri"/>
                <w:color w:val="000000"/>
                <w:shd w:val="clear" w:color="auto" w:fill="FFFFFF"/>
              </w:rPr>
            </w:pPr>
            <w:r w:rsidRPr="004C1F8E">
              <w:rPr>
                <w:rStyle w:val="normaltextrun"/>
                <w:rFonts w:ascii="Calibri" w:eastAsiaTheme="majorEastAsia" w:hAnsi="Calibri" w:cs="Calibri"/>
                <w:color w:val="000000"/>
                <w:shd w:val="clear" w:color="auto" w:fill="FFFFFF"/>
              </w:rPr>
              <w:t xml:space="preserve">Training Manuals or Guides </w:t>
            </w:r>
            <w:r w:rsidR="00FD5559">
              <w:rPr>
                <w:rStyle w:val="normaltextrun"/>
                <w:rFonts w:ascii="Calibri" w:eastAsiaTheme="majorEastAsia" w:hAnsi="Calibri" w:cs="Calibri"/>
                <w:color w:val="000000"/>
                <w:shd w:val="clear" w:color="auto" w:fill="FFFFFF"/>
              </w:rPr>
              <w:t>to be</w:t>
            </w:r>
            <w:r w:rsidRPr="004C1F8E">
              <w:rPr>
                <w:rStyle w:val="normaltextrun"/>
                <w:rFonts w:ascii="Calibri" w:eastAsiaTheme="majorEastAsia" w:hAnsi="Calibri" w:cs="Calibri"/>
                <w:color w:val="000000"/>
                <w:shd w:val="clear" w:color="auto" w:fill="FFFFFF"/>
              </w:rPr>
              <w:t xml:space="preserve"> provide</w:t>
            </w:r>
            <w:r w:rsidR="00FD5559">
              <w:rPr>
                <w:rStyle w:val="normaltextrun"/>
                <w:rFonts w:ascii="Calibri" w:eastAsiaTheme="majorEastAsia" w:hAnsi="Calibri" w:cs="Calibri"/>
                <w:color w:val="000000"/>
                <w:shd w:val="clear" w:color="auto" w:fill="FFFFFF"/>
              </w:rPr>
              <w:t>d</w:t>
            </w:r>
            <w:r w:rsidRPr="004C1F8E">
              <w:rPr>
                <w:rStyle w:val="normaltextrun"/>
                <w:rFonts w:ascii="Calibri" w:eastAsiaTheme="majorEastAsia" w:hAnsi="Calibri" w:cs="Calibri"/>
                <w:color w:val="000000"/>
                <w:shd w:val="clear" w:color="auto" w:fill="FFFFFF"/>
              </w:rPr>
              <w:t xml:space="preserve"> specific competency programs and / or written training manuals or guides for each vehicle simulated in your solution</w:t>
            </w:r>
            <w:r w:rsidR="00B34008">
              <w:rPr>
                <w:rStyle w:val="normaltextrun"/>
                <w:rFonts w:ascii="Calibri" w:eastAsiaTheme="majorEastAsia" w:hAnsi="Calibri" w:cs="Calibri"/>
                <w:color w:val="000000"/>
                <w:shd w:val="clear" w:color="auto" w:fill="FFFFFF"/>
              </w:rPr>
              <w:t>.</w:t>
            </w:r>
          </w:p>
          <w:p w14:paraId="322388C6" w14:textId="77777777" w:rsidR="0045591F" w:rsidRDefault="0045591F" w:rsidP="000614CF">
            <w:pPr>
              <w:pStyle w:val="ListParagraph"/>
              <w:spacing w:before="0"/>
              <w:ind w:left="432"/>
              <w:jc w:val="both"/>
              <w:rPr>
                <w:rStyle w:val="normaltextrun"/>
                <w:rFonts w:ascii="Calibri" w:eastAsiaTheme="majorEastAsia" w:hAnsi="Calibri" w:cs="Calibri"/>
                <w:color w:val="000000"/>
                <w:shd w:val="clear" w:color="auto" w:fill="FFFFFF"/>
              </w:rPr>
            </w:pPr>
          </w:p>
          <w:p w14:paraId="663845FB" w14:textId="02BD4598" w:rsidR="006A373C" w:rsidRPr="004B07D8" w:rsidRDefault="004C1F8E" w:rsidP="00C434A6">
            <w:pPr>
              <w:pStyle w:val="ListParagraph"/>
              <w:numPr>
                <w:ilvl w:val="0"/>
                <w:numId w:val="23"/>
              </w:numPr>
              <w:spacing w:before="0"/>
              <w:ind w:left="432"/>
              <w:jc w:val="both"/>
              <w:rPr>
                <w:rStyle w:val="normaltextrun"/>
                <w:rFonts w:ascii="Calibri" w:eastAsiaTheme="majorEastAsia" w:hAnsi="Calibri" w:cs="Calibri"/>
                <w:color w:val="000000"/>
                <w:shd w:val="clear" w:color="auto" w:fill="FFFFFF"/>
              </w:rPr>
            </w:pPr>
            <w:r w:rsidRPr="004B07D8">
              <w:rPr>
                <w:rStyle w:val="normaltextrun"/>
                <w:rFonts w:ascii="Calibri" w:eastAsiaTheme="majorEastAsia" w:hAnsi="Calibri" w:cs="Calibri"/>
                <w:color w:val="000000"/>
                <w:shd w:val="clear" w:color="auto" w:fill="FFFFFF"/>
              </w:rPr>
              <w:t xml:space="preserve">Demonstration - Can your </w:t>
            </w:r>
            <w:proofErr w:type="spellStart"/>
            <w:r w:rsidRPr="004B07D8">
              <w:rPr>
                <w:rStyle w:val="normaltextrun"/>
                <w:rFonts w:ascii="Calibri" w:eastAsiaTheme="majorEastAsia" w:hAnsi="Calibri" w:cs="Calibri"/>
                <w:color w:val="000000"/>
                <w:shd w:val="clear" w:color="auto" w:fill="FFFFFF"/>
              </w:rPr>
              <w:t>organisation</w:t>
            </w:r>
            <w:proofErr w:type="spellEnd"/>
            <w:r w:rsidRPr="004B07D8">
              <w:rPr>
                <w:rStyle w:val="normaltextrun"/>
                <w:rFonts w:ascii="Calibri" w:eastAsiaTheme="majorEastAsia" w:hAnsi="Calibri" w:cs="Calibri"/>
                <w:color w:val="000000"/>
                <w:shd w:val="clear" w:color="auto" w:fill="FFFFFF"/>
              </w:rPr>
              <w:t xml:space="preserve"> provide either and online or offline demo of your solution? If yes, please provide the email contact details of designated person</w:t>
            </w:r>
            <w:r w:rsidR="00CD4A67" w:rsidRPr="004B07D8">
              <w:rPr>
                <w:rStyle w:val="normaltextrun"/>
                <w:rFonts w:ascii="Calibri" w:eastAsiaTheme="majorEastAsia" w:hAnsi="Calibri" w:cs="Calibri"/>
                <w:color w:val="000000"/>
                <w:shd w:val="clear" w:color="auto" w:fill="FFFFFF"/>
              </w:rPr>
              <w:t>.</w:t>
            </w:r>
          </w:p>
          <w:p w14:paraId="023ED5A7" w14:textId="541238D0" w:rsidR="00091143" w:rsidRPr="004B07D8" w:rsidRDefault="009955CA" w:rsidP="00C434A6">
            <w:pPr>
              <w:pStyle w:val="ListParagraph"/>
              <w:numPr>
                <w:ilvl w:val="0"/>
                <w:numId w:val="23"/>
              </w:numPr>
              <w:spacing w:before="0"/>
              <w:ind w:left="432"/>
              <w:jc w:val="both"/>
              <w:rPr>
                <w:rStyle w:val="normaltextrun"/>
                <w:rFonts w:ascii="Calibri" w:eastAsiaTheme="majorEastAsia" w:hAnsi="Calibri" w:cs="Calibri"/>
                <w:color w:val="000000"/>
                <w:shd w:val="clear" w:color="auto" w:fill="FFFFFF"/>
              </w:rPr>
            </w:pPr>
            <w:r w:rsidRPr="004B07D8">
              <w:rPr>
                <w:rStyle w:val="normaltextrun"/>
                <w:rFonts w:ascii="Calibri" w:eastAsiaTheme="majorEastAsia" w:hAnsi="Calibri" w:cs="Calibri"/>
                <w:color w:val="000000"/>
                <w:shd w:val="clear" w:color="auto" w:fill="FFFFFF"/>
              </w:rPr>
              <w:t>Add-ons - Are there additional enhancements and additions that can be added later to the solution you are proposing? If yes, please detail</w:t>
            </w:r>
            <w:r w:rsidR="00F111A0" w:rsidRPr="004B07D8">
              <w:rPr>
                <w:rStyle w:val="normaltextrun"/>
                <w:rFonts w:ascii="Calibri" w:eastAsiaTheme="majorEastAsia" w:hAnsi="Calibri" w:cs="Calibri"/>
                <w:color w:val="000000"/>
                <w:shd w:val="clear" w:color="auto" w:fill="FFFFFF"/>
              </w:rPr>
              <w:t>.</w:t>
            </w:r>
          </w:p>
          <w:p w14:paraId="67036422" w14:textId="77777777" w:rsidR="00392C34" w:rsidRPr="002E5B1B" w:rsidRDefault="00392C34" w:rsidP="00091143">
            <w:pPr>
              <w:spacing w:before="0"/>
              <w:jc w:val="both"/>
              <w:rPr>
                <w:rStyle w:val="normaltextrun"/>
                <w:rFonts w:ascii="Calibri" w:eastAsiaTheme="majorEastAsia" w:hAnsi="Calibri" w:cs="Calibri"/>
                <w:color w:val="000000"/>
                <w:shd w:val="clear" w:color="auto" w:fill="FFFFFF"/>
              </w:rPr>
            </w:pPr>
          </w:p>
          <w:p w14:paraId="69380029" w14:textId="15BBBD4A" w:rsidR="002315BC" w:rsidRPr="00976AFC" w:rsidRDefault="00853224" w:rsidP="00570A80">
            <w:pPr>
              <w:pStyle w:val="ListParagraph"/>
              <w:spacing w:before="0"/>
              <w:ind w:left="360"/>
              <w:jc w:val="both"/>
              <w:rPr>
                <w:rStyle w:val="normaltextrun"/>
                <w:rFonts w:ascii="Calibri" w:eastAsiaTheme="majorEastAsia" w:hAnsi="Calibri" w:cs="Calibri"/>
                <w:color w:val="000000"/>
                <w:u w:val="single"/>
                <w:shd w:val="clear" w:color="auto" w:fill="FFFFFF"/>
                <w:lang w:val="uk-UA"/>
              </w:rPr>
            </w:pPr>
            <w:r w:rsidRPr="00C043DE">
              <w:rPr>
                <w:rStyle w:val="normaltextrun"/>
                <w:rFonts w:ascii="Calibri" w:eastAsiaTheme="majorEastAsia" w:hAnsi="Calibri" w:cs="Calibri"/>
                <w:color w:val="000000"/>
                <w:u w:val="single"/>
                <w:shd w:val="clear" w:color="auto" w:fill="FFFFFF"/>
              </w:rPr>
              <w:t xml:space="preserve">Other: </w:t>
            </w:r>
          </w:p>
          <w:p w14:paraId="64EA50A5" w14:textId="30768DFD" w:rsidR="00886586" w:rsidRPr="00570A80" w:rsidRDefault="00853224" w:rsidP="00C434A6">
            <w:pPr>
              <w:pStyle w:val="ListParagraph"/>
              <w:numPr>
                <w:ilvl w:val="0"/>
                <w:numId w:val="23"/>
              </w:numPr>
              <w:spacing w:before="0"/>
              <w:ind w:left="430"/>
              <w:jc w:val="both"/>
              <w:rPr>
                <w:rStyle w:val="normaltextrun"/>
                <w:rFonts w:ascii="Calibri" w:eastAsiaTheme="majorEastAsia" w:hAnsi="Calibri" w:cs="Calibri"/>
                <w:color w:val="000000"/>
                <w:shd w:val="clear" w:color="auto" w:fill="FFFFFF"/>
              </w:rPr>
            </w:pPr>
            <w:r w:rsidRPr="00853224">
              <w:rPr>
                <w:rStyle w:val="normaltextrun"/>
                <w:rFonts w:ascii="Calibri" w:eastAsiaTheme="majorEastAsia" w:hAnsi="Calibri" w:cs="Calibri"/>
                <w:color w:val="000000"/>
                <w:shd w:val="clear" w:color="auto" w:fill="FFFFFF"/>
              </w:rPr>
              <w:t>These specifications are final and unless accepted by the intended beneficiary, the individual parameters of the solution offered will need to conform to within 5% of the intended specification parameters.</w:t>
            </w:r>
            <w:r w:rsidR="21D41C7F" w:rsidRPr="12A033AA">
              <w:rPr>
                <w:rStyle w:val="normaltextrun"/>
                <w:rFonts w:ascii="Calibri" w:eastAsiaTheme="majorEastAsia" w:hAnsi="Calibri" w:cs="Calibri"/>
                <w:color w:val="000000"/>
                <w:shd w:val="clear" w:color="auto" w:fill="FFFFFF"/>
              </w:rPr>
              <w:t> </w:t>
            </w:r>
            <w:r w:rsidRPr="00853224">
              <w:rPr>
                <w:rStyle w:val="normaltextrun"/>
                <w:rFonts w:ascii="Calibri" w:eastAsiaTheme="majorEastAsia" w:hAnsi="Calibri" w:cs="Calibri"/>
                <w:color w:val="000000"/>
                <w:shd w:val="clear" w:color="auto" w:fill="FFFFFF"/>
              </w:rPr>
              <w:t xml:space="preserve"> </w:t>
            </w:r>
          </w:p>
          <w:p w14:paraId="7F14B87E" w14:textId="77777777" w:rsidR="002315BC" w:rsidRDefault="002315BC" w:rsidP="00570A80">
            <w:pPr>
              <w:pStyle w:val="ListParagraph"/>
              <w:spacing w:before="0"/>
              <w:ind w:left="430"/>
              <w:jc w:val="both"/>
              <w:rPr>
                <w:rStyle w:val="normaltextrun"/>
                <w:rFonts w:ascii="Calibri" w:eastAsiaTheme="majorEastAsia" w:hAnsi="Calibri" w:cs="Calibri"/>
                <w:color w:val="000000"/>
                <w:shd w:val="clear" w:color="auto" w:fill="FFFFFF"/>
                <w:lang w:val="uk-UA"/>
              </w:rPr>
            </w:pPr>
          </w:p>
          <w:p w14:paraId="4AA38D09" w14:textId="6F3D3A9F" w:rsidR="00D51DED" w:rsidRDefault="00D51DED" w:rsidP="00570A80">
            <w:pPr>
              <w:pStyle w:val="ListParagraph"/>
              <w:spacing w:before="0"/>
              <w:ind w:left="430"/>
              <w:jc w:val="both"/>
              <w:rPr>
                <w:rStyle w:val="normaltextrun"/>
                <w:rFonts w:ascii="Calibri" w:eastAsiaTheme="majorEastAsia" w:hAnsi="Calibri" w:cs="Calibri"/>
                <w:color w:val="000000"/>
                <w:shd w:val="clear" w:color="auto" w:fill="FFFFFF"/>
                <w:lang w:val="uk-UA"/>
              </w:rPr>
            </w:pPr>
          </w:p>
          <w:p w14:paraId="1AFEDBA0" w14:textId="77777777" w:rsidR="0045591F" w:rsidRPr="00D51DED" w:rsidRDefault="0045591F" w:rsidP="00570A80">
            <w:pPr>
              <w:pStyle w:val="ListParagraph"/>
              <w:spacing w:before="0"/>
              <w:ind w:left="430"/>
              <w:jc w:val="both"/>
              <w:rPr>
                <w:rStyle w:val="normaltextrun"/>
                <w:rFonts w:ascii="Calibri" w:eastAsiaTheme="majorEastAsia" w:hAnsi="Calibri" w:cs="Calibri"/>
                <w:color w:val="000000"/>
                <w:shd w:val="clear" w:color="auto" w:fill="FFFFFF"/>
                <w:lang w:val="uk-UA"/>
              </w:rPr>
            </w:pPr>
          </w:p>
          <w:p w14:paraId="4F4E8AD0" w14:textId="38213200" w:rsidR="00853224" w:rsidRPr="0067276E" w:rsidRDefault="009C47F7" w:rsidP="00C434A6">
            <w:pPr>
              <w:pStyle w:val="ListParagraph"/>
              <w:numPr>
                <w:ilvl w:val="0"/>
                <w:numId w:val="23"/>
              </w:numPr>
              <w:spacing w:before="0"/>
              <w:ind w:left="430"/>
              <w:jc w:val="both"/>
              <w:rPr>
                <w:rStyle w:val="normaltextrun"/>
                <w:rFonts w:ascii="Calibri" w:eastAsiaTheme="majorEastAsia" w:hAnsi="Calibri" w:cs="Calibri"/>
                <w:color w:val="000000"/>
                <w:shd w:val="clear" w:color="auto" w:fill="FFFFFF"/>
              </w:rPr>
            </w:pPr>
            <w:r w:rsidRPr="009C47F7">
              <w:rPr>
                <w:rStyle w:val="normaltextrun"/>
                <w:rFonts w:ascii="Calibri" w:eastAsiaTheme="majorEastAsia" w:hAnsi="Calibri" w:cs="Calibri"/>
                <w:color w:val="000000"/>
                <w:shd w:val="clear" w:color="auto" w:fill="FFFFFF"/>
              </w:rPr>
              <w:t xml:space="preserve">The vendor must </w:t>
            </w:r>
            <w:r w:rsidR="00605F93" w:rsidRPr="009C47F7">
              <w:rPr>
                <w:rStyle w:val="normaltextrun"/>
                <w:rFonts w:ascii="Calibri" w:eastAsiaTheme="majorEastAsia" w:hAnsi="Calibri" w:cs="Calibri"/>
                <w:color w:val="000000"/>
                <w:shd w:val="clear" w:color="auto" w:fill="FFFFFF"/>
              </w:rPr>
              <w:t>include</w:t>
            </w:r>
            <w:r w:rsidRPr="009C47F7">
              <w:rPr>
                <w:rStyle w:val="normaltextrun"/>
                <w:rFonts w:ascii="Calibri" w:eastAsiaTheme="majorEastAsia" w:hAnsi="Calibri" w:cs="Calibri"/>
                <w:color w:val="000000"/>
                <w:shd w:val="clear" w:color="auto" w:fill="FFFFFF"/>
              </w:rPr>
              <w:t xml:space="preserve"> with the application: brochures or drawings or schematics or pictures of the requested solution. (Ideally in the English language and Ukrainian where applicable).</w:t>
            </w:r>
            <w:r w:rsidR="00853224" w:rsidRPr="00853224">
              <w:rPr>
                <w:rStyle w:val="normaltextrun"/>
                <w:rFonts w:ascii="Calibri" w:eastAsiaTheme="majorEastAsia" w:hAnsi="Calibri" w:cs="Calibri"/>
                <w:color w:val="000000"/>
                <w:shd w:val="clear" w:color="auto" w:fill="FFFFFF"/>
              </w:rPr>
              <w:t xml:space="preserve">  </w:t>
            </w:r>
          </w:p>
          <w:p w14:paraId="04831392" w14:textId="77777777" w:rsidR="0067276E" w:rsidRPr="0067276E" w:rsidRDefault="0067276E" w:rsidP="0067276E">
            <w:pPr>
              <w:pStyle w:val="ListParagraph"/>
              <w:rPr>
                <w:rStyle w:val="normaltextrun"/>
                <w:rFonts w:ascii="Calibri" w:eastAsiaTheme="majorEastAsia" w:hAnsi="Calibri" w:cs="Calibri"/>
                <w:color w:val="000000"/>
                <w:shd w:val="clear" w:color="auto" w:fill="FFFFFF"/>
              </w:rPr>
            </w:pPr>
          </w:p>
          <w:p w14:paraId="5A157700" w14:textId="22BD1A45" w:rsidR="0067276E" w:rsidRPr="00310206" w:rsidRDefault="0067276E" w:rsidP="00C434A6">
            <w:pPr>
              <w:pStyle w:val="ListParagraph"/>
              <w:numPr>
                <w:ilvl w:val="0"/>
                <w:numId w:val="23"/>
              </w:numPr>
              <w:spacing w:before="0"/>
              <w:ind w:left="430"/>
              <w:jc w:val="both"/>
              <w:rPr>
                <w:rStyle w:val="normaltextrun"/>
                <w:rFonts w:ascii="Calibri" w:eastAsiaTheme="majorEastAsia" w:hAnsi="Calibri" w:cs="Calibri"/>
                <w:color w:val="000000"/>
                <w:shd w:val="clear" w:color="auto" w:fill="FFFFFF"/>
              </w:rPr>
            </w:pPr>
            <w:r w:rsidRPr="0067276E">
              <w:rPr>
                <w:rStyle w:val="normaltextrun"/>
                <w:rFonts w:ascii="Calibri" w:eastAsiaTheme="majorEastAsia" w:hAnsi="Calibri" w:cs="Calibri"/>
                <w:color w:val="000000"/>
                <w:shd w:val="clear" w:color="auto" w:fill="FFFFFF"/>
              </w:rPr>
              <w:t>What are power (electrical) and other installation requirements of your solution that need to be in place at the location where the solutions will be operated</w:t>
            </w:r>
            <w:r w:rsidR="00154C2D">
              <w:rPr>
                <w:rStyle w:val="normaltextrun"/>
                <w:rFonts w:ascii="Calibri" w:eastAsiaTheme="majorEastAsia" w:hAnsi="Calibri" w:cs="Calibri"/>
                <w:color w:val="000000"/>
                <w:shd w:val="clear" w:color="auto" w:fill="FFFFFF"/>
              </w:rPr>
              <w:t>?</w:t>
            </w:r>
          </w:p>
          <w:p w14:paraId="15C2D813" w14:textId="77777777" w:rsidR="00310206" w:rsidRPr="00310206" w:rsidRDefault="00310206" w:rsidP="00310206">
            <w:pPr>
              <w:pStyle w:val="ListParagraph"/>
              <w:rPr>
                <w:rStyle w:val="normaltextrun"/>
                <w:rFonts w:ascii="Calibri" w:eastAsiaTheme="majorEastAsia" w:hAnsi="Calibri" w:cs="Calibri"/>
                <w:color w:val="000000"/>
                <w:shd w:val="clear" w:color="auto" w:fill="FFFFFF"/>
              </w:rPr>
            </w:pPr>
          </w:p>
          <w:p w14:paraId="688A1E8C" w14:textId="6AFAB0F8" w:rsidR="00310206" w:rsidRPr="00825E75" w:rsidRDefault="006623FB" w:rsidP="00C434A6">
            <w:pPr>
              <w:pStyle w:val="ListParagraph"/>
              <w:numPr>
                <w:ilvl w:val="0"/>
                <w:numId w:val="23"/>
              </w:numPr>
              <w:spacing w:before="0"/>
              <w:ind w:left="430"/>
              <w:jc w:val="both"/>
              <w:rPr>
                <w:rStyle w:val="normaltextrun"/>
                <w:rFonts w:ascii="Calibri" w:eastAsiaTheme="majorEastAsia" w:hAnsi="Calibri" w:cs="Calibri"/>
                <w:color w:val="000000"/>
                <w:shd w:val="clear" w:color="auto" w:fill="FFFFFF"/>
              </w:rPr>
            </w:pPr>
            <w:r w:rsidRPr="00825E75">
              <w:rPr>
                <w:rStyle w:val="normaltextrun"/>
                <w:rFonts w:ascii="Calibri" w:eastAsiaTheme="majorEastAsia" w:hAnsi="Calibri" w:cs="Calibri"/>
                <w:color w:val="000000"/>
                <w:shd w:val="clear" w:color="auto" w:fill="FFFFFF"/>
              </w:rPr>
              <w:t xml:space="preserve">Ukraine is experiencing frequent </w:t>
            </w:r>
            <w:r w:rsidR="00650761" w:rsidRPr="00825E75">
              <w:rPr>
                <w:rStyle w:val="normaltextrun"/>
                <w:rFonts w:ascii="Calibri" w:eastAsiaTheme="majorEastAsia" w:hAnsi="Calibri" w:cs="Calibri"/>
                <w:color w:val="000000"/>
                <w:shd w:val="clear" w:color="auto" w:fill="FFFFFF"/>
              </w:rPr>
              <w:t>interruptions</w:t>
            </w:r>
            <w:r w:rsidRPr="00825E75">
              <w:rPr>
                <w:rStyle w:val="normaltextrun"/>
                <w:rFonts w:ascii="Calibri" w:eastAsiaTheme="majorEastAsia" w:hAnsi="Calibri" w:cs="Calibri"/>
                <w:color w:val="000000"/>
                <w:shd w:val="clear" w:color="auto" w:fill="FFFFFF"/>
              </w:rPr>
              <w:t xml:space="preserve"> to electrical power supply </w:t>
            </w:r>
            <w:proofErr w:type="gramStart"/>
            <w:r w:rsidRPr="00825E75">
              <w:rPr>
                <w:rStyle w:val="normaltextrun"/>
                <w:rFonts w:ascii="Calibri" w:eastAsiaTheme="majorEastAsia" w:hAnsi="Calibri" w:cs="Calibri"/>
                <w:color w:val="000000"/>
                <w:shd w:val="clear" w:color="auto" w:fill="FFFFFF"/>
              </w:rPr>
              <w:t>at the moment</w:t>
            </w:r>
            <w:proofErr w:type="gramEnd"/>
            <w:r w:rsidRPr="00825E75">
              <w:rPr>
                <w:rStyle w:val="normaltextrun"/>
                <w:rFonts w:ascii="Calibri" w:eastAsiaTheme="majorEastAsia" w:hAnsi="Calibri" w:cs="Calibri"/>
                <w:color w:val="000000"/>
                <w:shd w:val="clear" w:color="auto" w:fill="FFFFFF"/>
              </w:rPr>
              <w:t xml:space="preserve">. All provided simulators shall be accompanies with an </w:t>
            </w:r>
            <w:r w:rsidR="00650761" w:rsidRPr="00825E75">
              <w:rPr>
                <w:rStyle w:val="normaltextrun"/>
                <w:rFonts w:ascii="Calibri" w:eastAsiaTheme="majorEastAsia" w:hAnsi="Calibri" w:cs="Calibri"/>
                <w:color w:val="000000"/>
                <w:shd w:val="clear" w:color="auto" w:fill="FFFFFF"/>
              </w:rPr>
              <w:t>Uninterrupted</w:t>
            </w:r>
            <w:r w:rsidRPr="00825E75">
              <w:rPr>
                <w:rStyle w:val="normaltextrun"/>
                <w:rFonts w:ascii="Calibri" w:eastAsiaTheme="majorEastAsia" w:hAnsi="Calibri" w:cs="Calibri"/>
                <w:color w:val="000000"/>
                <w:shd w:val="clear" w:color="auto" w:fill="FFFFFF"/>
              </w:rPr>
              <w:t xml:space="preserve"> Power Supply (UPS). Please</w:t>
            </w:r>
            <w:r w:rsidR="007616E6" w:rsidRPr="00825E75">
              <w:rPr>
                <w:rStyle w:val="normaltextrun"/>
                <w:rFonts w:ascii="Calibri" w:eastAsiaTheme="majorEastAsia" w:hAnsi="Calibri" w:cs="Calibri"/>
                <w:color w:val="000000"/>
                <w:shd w:val="clear" w:color="auto" w:fill="FFFFFF"/>
              </w:rPr>
              <w:t>,</w:t>
            </w:r>
            <w:r w:rsidRPr="00825E75">
              <w:rPr>
                <w:rStyle w:val="normaltextrun"/>
                <w:rFonts w:ascii="Calibri" w:eastAsiaTheme="majorEastAsia" w:hAnsi="Calibri" w:cs="Calibri"/>
                <w:color w:val="000000"/>
                <w:shd w:val="clear" w:color="auto" w:fill="FFFFFF"/>
              </w:rPr>
              <w:t xml:space="preserve"> detail how your solution will incorporate such UPS capability into your solution</w:t>
            </w:r>
            <w:r w:rsidR="00DB0578">
              <w:rPr>
                <w:rStyle w:val="normaltextrun"/>
                <w:rFonts w:ascii="Calibri" w:eastAsiaTheme="majorEastAsia" w:hAnsi="Calibri" w:cs="Calibri"/>
                <w:color w:val="000000"/>
                <w:shd w:val="clear" w:color="auto" w:fill="FFFFFF"/>
                <w:lang w:val="uk-UA"/>
              </w:rPr>
              <w:t>.</w:t>
            </w:r>
          </w:p>
          <w:p w14:paraId="4BC88A4B" w14:textId="55A0EC8F" w:rsidR="00147C50" w:rsidRPr="00147C50" w:rsidRDefault="00147C50" w:rsidP="12A033AA">
            <w:pPr>
              <w:spacing w:before="0"/>
              <w:ind w:left="430"/>
              <w:jc w:val="both"/>
              <w:rPr>
                <w:rStyle w:val="normaltextrun"/>
                <w:rFonts w:ascii="Calibri" w:eastAsiaTheme="majorEastAsia" w:hAnsi="Calibri" w:cs="Calibri"/>
                <w:color w:val="000000"/>
                <w:shd w:val="clear" w:color="auto" w:fill="FFFFFF"/>
              </w:rPr>
            </w:pPr>
          </w:p>
          <w:p w14:paraId="5E4302A0" w14:textId="32776342" w:rsidR="00147C50" w:rsidRPr="00147C50" w:rsidRDefault="00073977" w:rsidP="00C434A6">
            <w:pPr>
              <w:pStyle w:val="ListParagraph"/>
              <w:numPr>
                <w:ilvl w:val="0"/>
                <w:numId w:val="23"/>
              </w:numPr>
              <w:spacing w:before="0"/>
              <w:ind w:left="430"/>
              <w:jc w:val="both"/>
              <w:rPr>
                <w:rStyle w:val="normaltextrun"/>
                <w:rFonts w:ascii="Calibri" w:eastAsiaTheme="majorEastAsia" w:hAnsi="Calibri" w:cs="Calibri"/>
                <w:color w:val="000000"/>
                <w:shd w:val="clear" w:color="auto" w:fill="FFFFFF"/>
              </w:rPr>
            </w:pPr>
            <w:r>
              <w:rPr>
                <w:rStyle w:val="normaltextrun"/>
                <w:rFonts w:ascii="Calibri" w:eastAsiaTheme="majorEastAsia" w:hAnsi="Calibri" w:cs="Calibri"/>
                <w:color w:val="000000"/>
                <w:shd w:val="clear" w:color="auto" w:fill="FFFFFF"/>
              </w:rPr>
              <w:t>S</w:t>
            </w:r>
            <w:r w:rsidR="00147C50" w:rsidRPr="00147C50">
              <w:rPr>
                <w:rStyle w:val="normaltextrun"/>
                <w:rFonts w:ascii="Calibri" w:eastAsiaTheme="majorEastAsia" w:hAnsi="Calibri" w:cs="Calibri"/>
                <w:color w:val="000000"/>
                <w:shd w:val="clear" w:color="auto" w:fill="FFFFFF"/>
              </w:rPr>
              <w:t>pecify your expected delivery schedule in number of weeks? Note: if the delivery schedule involves delivering different / multiple units at different times please specify details.</w:t>
            </w:r>
          </w:p>
          <w:p w14:paraId="1CA2CCB0" w14:textId="77777777" w:rsidR="00147C50" w:rsidRPr="00147C50" w:rsidRDefault="00147C50" w:rsidP="00147C50">
            <w:pPr>
              <w:pStyle w:val="ListParagraph"/>
              <w:rPr>
                <w:rStyle w:val="normaltextrun"/>
                <w:rFonts w:ascii="Calibri" w:eastAsiaTheme="majorEastAsia" w:hAnsi="Calibri" w:cs="Calibri"/>
                <w:color w:val="000000"/>
                <w:shd w:val="clear" w:color="auto" w:fill="FFFFFF"/>
              </w:rPr>
            </w:pPr>
          </w:p>
          <w:p w14:paraId="3C4776BC" w14:textId="7559DBD6" w:rsidR="00147C50" w:rsidRPr="00147C50" w:rsidRDefault="00147C50" w:rsidP="00C434A6">
            <w:pPr>
              <w:pStyle w:val="ListParagraph"/>
              <w:numPr>
                <w:ilvl w:val="0"/>
                <w:numId w:val="23"/>
              </w:numPr>
              <w:spacing w:before="0"/>
              <w:ind w:left="430"/>
              <w:jc w:val="both"/>
              <w:rPr>
                <w:rStyle w:val="normaltextrun"/>
                <w:rFonts w:ascii="Calibri" w:eastAsiaTheme="majorEastAsia" w:hAnsi="Calibri" w:cs="Calibri"/>
                <w:color w:val="000000"/>
                <w:shd w:val="clear" w:color="auto" w:fill="FFFFFF"/>
              </w:rPr>
            </w:pPr>
            <w:r w:rsidRPr="00147C50">
              <w:rPr>
                <w:rStyle w:val="normaltextrun"/>
                <w:rFonts w:ascii="Calibri" w:eastAsiaTheme="majorEastAsia" w:hAnsi="Calibri" w:cs="Calibri"/>
                <w:color w:val="000000"/>
                <w:shd w:val="clear" w:color="auto" w:fill="FFFFFF"/>
              </w:rPr>
              <w:t>Solution to be delivered on a DDP basis to the location(s) specified in Section 1.5 above. The budgetary price provided for this equipment should reflect this. Please confirm that the equipment to be provided will be delivered DDP as requested</w:t>
            </w:r>
            <w:r>
              <w:rPr>
                <w:rStyle w:val="normaltextrun"/>
                <w:rFonts w:ascii="Calibri" w:eastAsiaTheme="majorEastAsia" w:hAnsi="Calibri" w:cs="Calibri"/>
                <w:color w:val="000000"/>
                <w:shd w:val="clear" w:color="auto" w:fill="FFFFFF"/>
                <w:lang w:val="uk-UA"/>
              </w:rPr>
              <w:t>.</w:t>
            </w:r>
          </w:p>
          <w:p w14:paraId="1321891B" w14:textId="3CE22400" w:rsidR="00147C50" w:rsidRDefault="00147C50" w:rsidP="00147C50">
            <w:pPr>
              <w:pStyle w:val="ListParagraph"/>
              <w:rPr>
                <w:rStyle w:val="normaltextrun"/>
                <w:rFonts w:ascii="Calibri" w:eastAsiaTheme="majorEastAsia" w:hAnsi="Calibri" w:cs="Calibri"/>
                <w:color w:val="000000"/>
                <w:shd w:val="clear" w:color="auto" w:fill="FFFFFF"/>
              </w:rPr>
            </w:pPr>
          </w:p>
          <w:p w14:paraId="4A8BEE10" w14:textId="77777777" w:rsidR="0045591F" w:rsidRPr="00147C50" w:rsidRDefault="0045591F" w:rsidP="00147C50">
            <w:pPr>
              <w:pStyle w:val="ListParagraph"/>
              <w:rPr>
                <w:rStyle w:val="normaltextrun"/>
                <w:rFonts w:ascii="Calibri" w:eastAsiaTheme="majorEastAsia" w:hAnsi="Calibri" w:cs="Calibri"/>
                <w:color w:val="000000"/>
                <w:shd w:val="clear" w:color="auto" w:fill="FFFFFF"/>
              </w:rPr>
            </w:pPr>
          </w:p>
          <w:p w14:paraId="46004345" w14:textId="3477F4F6" w:rsidR="00147C50" w:rsidRPr="00A463F0" w:rsidRDefault="00A463F0" w:rsidP="00C434A6">
            <w:pPr>
              <w:pStyle w:val="ListParagraph"/>
              <w:numPr>
                <w:ilvl w:val="0"/>
                <w:numId w:val="23"/>
              </w:numPr>
              <w:spacing w:before="0"/>
              <w:ind w:left="430"/>
              <w:jc w:val="both"/>
              <w:rPr>
                <w:rStyle w:val="normaltextrun"/>
                <w:rFonts w:ascii="Calibri" w:eastAsiaTheme="majorEastAsia" w:hAnsi="Calibri" w:cs="Calibri"/>
                <w:color w:val="000000"/>
                <w:shd w:val="clear" w:color="auto" w:fill="FFFFFF"/>
              </w:rPr>
            </w:pPr>
            <w:r w:rsidRPr="00A463F0">
              <w:rPr>
                <w:rStyle w:val="normaltextrun"/>
                <w:rFonts w:ascii="Calibri" w:eastAsiaTheme="majorEastAsia" w:hAnsi="Calibri" w:cs="Calibri"/>
                <w:color w:val="000000"/>
                <w:shd w:val="clear" w:color="auto" w:fill="FFFFFF"/>
              </w:rPr>
              <w:t>Warranty – minimum one year factory warranty unless otherwise stated in this A1 form for other components. Please outline the warranty period in months of your proposed solution</w:t>
            </w:r>
          </w:p>
          <w:p w14:paraId="1C1B77F4" w14:textId="77777777" w:rsidR="00A463F0" w:rsidRPr="00A463F0" w:rsidRDefault="00A463F0" w:rsidP="00A463F0">
            <w:pPr>
              <w:pStyle w:val="ListParagraph"/>
              <w:rPr>
                <w:rStyle w:val="normaltextrun"/>
                <w:rFonts w:ascii="Calibri" w:eastAsiaTheme="majorEastAsia" w:hAnsi="Calibri" w:cs="Calibri"/>
                <w:color w:val="000000"/>
                <w:shd w:val="clear" w:color="auto" w:fill="FFFFFF"/>
              </w:rPr>
            </w:pPr>
          </w:p>
          <w:p w14:paraId="2A47B5F0" w14:textId="1258A5B5" w:rsidR="00A463F0" w:rsidRPr="00EF26D2" w:rsidRDefault="007E6316" w:rsidP="00C434A6">
            <w:pPr>
              <w:pStyle w:val="ListParagraph"/>
              <w:numPr>
                <w:ilvl w:val="0"/>
                <w:numId w:val="23"/>
              </w:numPr>
              <w:spacing w:before="0"/>
              <w:ind w:left="430"/>
              <w:jc w:val="both"/>
              <w:rPr>
                <w:rStyle w:val="normaltextrun"/>
                <w:rFonts w:ascii="Calibri" w:eastAsiaTheme="majorEastAsia" w:hAnsi="Calibri" w:cs="Calibri"/>
                <w:color w:val="000000"/>
                <w:shd w:val="clear" w:color="auto" w:fill="FFFFFF"/>
              </w:rPr>
            </w:pPr>
            <w:r w:rsidRPr="007E6316">
              <w:rPr>
                <w:rStyle w:val="normaltextrun"/>
                <w:rFonts w:ascii="Calibri" w:eastAsiaTheme="majorEastAsia" w:hAnsi="Calibri" w:cs="Calibri"/>
                <w:color w:val="000000"/>
                <w:shd w:val="clear" w:color="auto" w:fill="FFFFFF"/>
              </w:rPr>
              <w:t>Please outline possible aftersales solution servicing - Maint</w:t>
            </w:r>
            <w:r w:rsidR="0045591F">
              <w:rPr>
                <w:rStyle w:val="normaltextrun"/>
                <w:rFonts w:ascii="Calibri" w:eastAsiaTheme="majorEastAsia" w:hAnsi="Calibri" w:cs="Calibri"/>
                <w:color w:val="000000"/>
                <w:shd w:val="clear" w:color="auto" w:fill="FFFFFF"/>
              </w:rPr>
              <w:t>e</w:t>
            </w:r>
            <w:r w:rsidRPr="007E6316">
              <w:rPr>
                <w:rStyle w:val="normaltextrun"/>
                <w:rFonts w:ascii="Calibri" w:eastAsiaTheme="majorEastAsia" w:hAnsi="Calibri" w:cs="Calibri"/>
                <w:color w:val="000000"/>
                <w:shd w:val="clear" w:color="auto" w:fill="FFFFFF"/>
              </w:rPr>
              <w:t>n</w:t>
            </w:r>
            <w:r w:rsidR="0045591F">
              <w:rPr>
                <w:rStyle w:val="normaltextrun"/>
                <w:rFonts w:ascii="Calibri" w:eastAsiaTheme="majorEastAsia" w:hAnsi="Calibri" w:cs="Calibri"/>
                <w:color w:val="000000"/>
                <w:shd w:val="clear" w:color="auto" w:fill="FFFFFF"/>
              </w:rPr>
              <w:t>a</w:t>
            </w:r>
            <w:r w:rsidRPr="007E6316">
              <w:rPr>
                <w:rStyle w:val="normaltextrun"/>
                <w:rFonts w:ascii="Calibri" w:eastAsiaTheme="majorEastAsia" w:hAnsi="Calibri" w:cs="Calibri"/>
                <w:color w:val="000000"/>
                <w:shd w:val="clear" w:color="auto" w:fill="FFFFFF"/>
              </w:rPr>
              <w:t xml:space="preserve">nce and support to be provided offline or online during at least normal business </w:t>
            </w:r>
            <w:proofErr w:type="gramStart"/>
            <w:r w:rsidRPr="007E6316">
              <w:rPr>
                <w:rStyle w:val="normaltextrun"/>
                <w:rFonts w:ascii="Calibri" w:eastAsiaTheme="majorEastAsia" w:hAnsi="Calibri" w:cs="Calibri"/>
                <w:color w:val="000000"/>
                <w:shd w:val="clear" w:color="auto" w:fill="FFFFFF"/>
              </w:rPr>
              <w:t xml:space="preserve">hours;  </w:t>
            </w:r>
            <w:r w:rsidR="006D36D5">
              <w:rPr>
                <w:rStyle w:val="normaltextrun"/>
                <w:rFonts w:ascii="Calibri" w:eastAsiaTheme="majorEastAsia" w:hAnsi="Calibri" w:cs="Calibri"/>
                <w:color w:val="000000"/>
                <w:shd w:val="clear" w:color="auto" w:fill="FFFFFF"/>
              </w:rPr>
              <w:t>w</w:t>
            </w:r>
            <w:r w:rsidRPr="007E6316">
              <w:rPr>
                <w:rStyle w:val="normaltextrun"/>
                <w:rFonts w:ascii="Calibri" w:eastAsiaTheme="majorEastAsia" w:hAnsi="Calibri" w:cs="Calibri"/>
                <w:color w:val="000000"/>
                <w:shd w:val="clear" w:color="auto" w:fill="FFFFFF"/>
              </w:rPr>
              <w:t>here</w:t>
            </w:r>
            <w:proofErr w:type="gramEnd"/>
            <w:r w:rsidRPr="007E6316">
              <w:rPr>
                <w:rStyle w:val="normaltextrun"/>
                <w:rFonts w:ascii="Calibri" w:eastAsiaTheme="majorEastAsia" w:hAnsi="Calibri" w:cs="Calibri"/>
                <w:color w:val="000000"/>
                <w:shd w:val="clear" w:color="auto" w:fill="FFFFFF"/>
              </w:rPr>
              <w:t xml:space="preserve"> applicable, what are the standard cyber security features incorporated into your solution? What is the typical software update frequency? How will software upgrades on the equipment be carried out when needed?</w:t>
            </w:r>
          </w:p>
          <w:p w14:paraId="7062C3E8" w14:textId="00C296D7" w:rsidR="00EF26D2" w:rsidRDefault="00EF26D2" w:rsidP="00EF26D2">
            <w:pPr>
              <w:pStyle w:val="ListParagraph"/>
              <w:rPr>
                <w:rStyle w:val="normaltextrun"/>
                <w:rFonts w:ascii="Calibri" w:eastAsiaTheme="majorEastAsia" w:hAnsi="Calibri" w:cs="Calibri"/>
                <w:color w:val="000000"/>
                <w:shd w:val="clear" w:color="auto" w:fill="FFFFFF"/>
              </w:rPr>
            </w:pPr>
          </w:p>
          <w:p w14:paraId="4421757F" w14:textId="77777777" w:rsidR="0045591F" w:rsidRPr="00EF26D2" w:rsidRDefault="0045591F" w:rsidP="00EF26D2">
            <w:pPr>
              <w:pStyle w:val="ListParagraph"/>
              <w:rPr>
                <w:rStyle w:val="normaltextrun"/>
                <w:rFonts w:ascii="Calibri" w:eastAsiaTheme="majorEastAsia" w:hAnsi="Calibri" w:cs="Calibri"/>
                <w:color w:val="000000"/>
                <w:shd w:val="clear" w:color="auto" w:fill="FFFFFF"/>
              </w:rPr>
            </w:pPr>
          </w:p>
          <w:p w14:paraId="2E3A524C" w14:textId="44A932F7" w:rsidR="00A818F6" w:rsidRPr="00D51DED" w:rsidRDefault="00EF26D2" w:rsidP="00D51DED">
            <w:pPr>
              <w:pStyle w:val="ListParagraph"/>
              <w:numPr>
                <w:ilvl w:val="0"/>
                <w:numId w:val="23"/>
              </w:numPr>
              <w:spacing w:before="0"/>
              <w:ind w:left="430"/>
              <w:jc w:val="both"/>
              <w:rPr>
                <w:rFonts w:ascii="Calibri" w:eastAsiaTheme="majorEastAsia" w:hAnsi="Calibri" w:cs="Calibri"/>
                <w:color w:val="000000"/>
                <w:shd w:val="clear" w:color="auto" w:fill="FFFFFF"/>
              </w:rPr>
            </w:pPr>
            <w:r w:rsidRPr="00EF26D2">
              <w:rPr>
                <w:rStyle w:val="normaltextrun"/>
                <w:rFonts w:ascii="Calibri" w:eastAsiaTheme="majorEastAsia" w:hAnsi="Calibri" w:cs="Calibri"/>
                <w:color w:val="000000"/>
                <w:shd w:val="clear" w:color="auto" w:fill="FFFFFF"/>
              </w:rPr>
              <w:t>The bidder is expected to provide a turn-key solution and shall provide training and user instruction upon supply of the equipment. Does the bidder have the staff and resources inside Ukraine to provide adequate service in this area? If not directly, please state how or provide the name of the company that will provide this service in Ukraine.</w:t>
            </w:r>
          </w:p>
          <w:p w14:paraId="0FBF8CF5" w14:textId="77777777" w:rsidR="00A818F6" w:rsidRDefault="00A818F6" w:rsidP="00383776">
            <w:pPr>
              <w:ind w:right="-90"/>
              <w:contextualSpacing/>
              <w:rPr>
                <w:b/>
                <w:lang w:val="uk-UA"/>
              </w:rPr>
            </w:pPr>
          </w:p>
          <w:p w14:paraId="35C48B48" w14:textId="0E73E908" w:rsidR="004013C6" w:rsidRDefault="004013C6" w:rsidP="00383776">
            <w:pPr>
              <w:ind w:right="-90"/>
              <w:contextualSpacing/>
              <w:rPr>
                <w:b/>
              </w:rPr>
            </w:pPr>
            <w:r w:rsidRPr="00F62E55">
              <w:rPr>
                <w:b/>
                <w:lang w:val="uk-UA"/>
              </w:rPr>
              <w:t>Illustrative Example</w:t>
            </w:r>
            <w:r w:rsidR="004C6CE3">
              <w:rPr>
                <w:b/>
                <w:lang w:val="uk-UA"/>
              </w:rPr>
              <w:t xml:space="preserve"> </w:t>
            </w:r>
          </w:p>
          <w:p w14:paraId="6472B4CE" w14:textId="77777777" w:rsidR="00A818F6" w:rsidRPr="00A818F6" w:rsidRDefault="00A818F6" w:rsidP="00383776">
            <w:pPr>
              <w:ind w:right="-90"/>
              <w:contextualSpacing/>
              <w:rPr>
                <w:b/>
              </w:rPr>
            </w:pPr>
          </w:p>
          <w:p w14:paraId="13E4FC1B" w14:textId="4908C903" w:rsidR="004C6CE3" w:rsidRDefault="00201476" w:rsidP="00383776">
            <w:pPr>
              <w:ind w:right="-90"/>
              <w:contextualSpacing/>
              <w:rPr>
                <w:b/>
                <w:lang w:val="uk-UA"/>
              </w:rPr>
            </w:pPr>
            <w:proofErr w:type="spellStart"/>
            <w:r w:rsidRPr="00201476">
              <w:rPr>
                <w:b/>
                <w:lang w:val="uk-UA"/>
              </w:rPr>
              <w:t>Vehicle</w:t>
            </w:r>
            <w:proofErr w:type="spellEnd"/>
            <w:r w:rsidRPr="00201476">
              <w:rPr>
                <w:b/>
                <w:lang w:val="uk-UA"/>
              </w:rPr>
              <w:t xml:space="preserve"> </w:t>
            </w:r>
            <w:proofErr w:type="spellStart"/>
            <w:r w:rsidRPr="00201476">
              <w:rPr>
                <w:b/>
                <w:lang w:val="uk-UA"/>
              </w:rPr>
              <w:t>Driving</w:t>
            </w:r>
            <w:proofErr w:type="spellEnd"/>
            <w:r w:rsidRPr="00201476">
              <w:rPr>
                <w:b/>
                <w:lang w:val="uk-UA"/>
              </w:rPr>
              <w:t xml:space="preserve"> </w:t>
            </w:r>
            <w:proofErr w:type="spellStart"/>
            <w:r w:rsidRPr="00201476">
              <w:rPr>
                <w:b/>
                <w:lang w:val="uk-UA"/>
              </w:rPr>
              <w:t>Training</w:t>
            </w:r>
            <w:proofErr w:type="spellEnd"/>
            <w:r w:rsidRPr="00201476">
              <w:rPr>
                <w:b/>
                <w:lang w:val="uk-UA"/>
              </w:rPr>
              <w:t xml:space="preserve"> </w:t>
            </w:r>
            <w:proofErr w:type="spellStart"/>
            <w:r w:rsidRPr="00201476">
              <w:rPr>
                <w:b/>
                <w:lang w:val="uk-UA"/>
              </w:rPr>
              <w:t>Simulators</w:t>
            </w:r>
            <w:proofErr w:type="spellEnd"/>
          </w:p>
          <w:p w14:paraId="5CF388CD" w14:textId="77777777" w:rsidR="00B21190" w:rsidRDefault="00B21190" w:rsidP="00383776">
            <w:pPr>
              <w:ind w:right="-90"/>
              <w:contextualSpacing/>
              <w:rPr>
                <w:b/>
              </w:rPr>
            </w:pPr>
          </w:p>
          <w:p w14:paraId="3507C941" w14:textId="7F83E729" w:rsidR="00B21190" w:rsidRPr="004C6CE3" w:rsidRDefault="00E73C60" w:rsidP="00383776">
            <w:pPr>
              <w:ind w:right="-90"/>
              <w:contextualSpacing/>
              <w:rPr>
                <w:b/>
                <w:lang w:val="uk-UA"/>
              </w:rPr>
            </w:pPr>
            <w:r>
              <w:rPr>
                <w:noProof/>
              </w:rPr>
              <w:drawing>
                <wp:inline distT="0" distB="0" distL="0" distR="0" wp14:anchorId="024819C4" wp14:editId="03F1EFCE">
                  <wp:extent cx="2019080" cy="2019080"/>
                  <wp:effectExtent l="0" t="0" r="635" b="635"/>
                  <wp:docPr id="260893746" name="Picture 1">
                    <a:extLst xmlns:a="http://schemas.openxmlformats.org/drawingml/2006/main">
                      <a:ext uri="{FF2B5EF4-FFF2-40B4-BE49-F238E27FC236}">
                        <a16:creationId xmlns:a16="http://schemas.microsoft.com/office/drawing/2014/main" id="{FA198BC7-FE74-4A84-937C-2E6BA659B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A198BC7-FE74-4A84-937C-2E6BA659BA48}"/>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8149" cy="2048149"/>
                          </a:xfrm>
                          <a:prstGeom prst="rect">
                            <a:avLst/>
                          </a:prstGeom>
                          <a:noFill/>
                        </pic:spPr>
                      </pic:pic>
                    </a:graphicData>
                  </a:graphic>
                </wp:inline>
              </w:drawing>
            </w:r>
          </w:p>
          <w:p w14:paraId="725DAFD1" w14:textId="09689A24" w:rsidR="001D04F2" w:rsidRPr="001B576C" w:rsidRDefault="001D04F2" w:rsidP="00383776">
            <w:pPr>
              <w:ind w:right="-90"/>
              <w:contextualSpacing/>
              <w:rPr>
                <w:b/>
              </w:rPr>
            </w:pPr>
          </w:p>
        </w:tc>
        <w:tc>
          <w:tcPr>
            <w:tcW w:w="5485" w:type="dxa"/>
          </w:tcPr>
          <w:p w14:paraId="3678AFF7" w14:textId="77777777" w:rsidR="00B94AED" w:rsidRDefault="00957F29" w:rsidP="00844037">
            <w:pPr>
              <w:spacing w:before="0"/>
              <w:ind w:right="158"/>
              <w:contextualSpacing/>
              <w:jc w:val="both"/>
              <w:rPr>
                <w:rFonts w:cs="Calibri"/>
                <w:lang w:val="ru-RU"/>
              </w:rPr>
            </w:pPr>
            <w:r w:rsidRPr="00F22F92">
              <w:rPr>
                <w:rFonts w:cs="Calibri"/>
                <w:u w:val="single"/>
                <w:lang w:val="ru-RU"/>
              </w:rPr>
              <w:lastRenderedPageBreak/>
              <w:t xml:space="preserve">Короткий опис продукту та призначення: </w:t>
            </w:r>
            <w:r w:rsidRPr="00957F29">
              <w:rPr>
                <w:rFonts w:cs="Calibri"/>
                <w:lang w:val="ru-RU"/>
              </w:rPr>
              <w:t xml:space="preserve"> </w:t>
            </w:r>
          </w:p>
          <w:p w14:paraId="509B12E0" w14:textId="77777777" w:rsidR="00B94AED" w:rsidRDefault="00B94AED" w:rsidP="00844037">
            <w:pPr>
              <w:spacing w:before="0"/>
              <w:ind w:right="158"/>
              <w:contextualSpacing/>
              <w:jc w:val="both"/>
              <w:rPr>
                <w:rFonts w:cs="Calibri"/>
                <w:lang w:val="ru-RU"/>
              </w:rPr>
            </w:pPr>
          </w:p>
          <w:p w14:paraId="2EB0C8E1" w14:textId="2657994A" w:rsidR="00B766E8" w:rsidRPr="002B5533" w:rsidRDefault="006D2C0C" w:rsidP="00844037">
            <w:pPr>
              <w:spacing w:before="0"/>
              <w:ind w:right="158"/>
              <w:jc w:val="both"/>
              <w:rPr>
                <w:b/>
                <w:bCs/>
                <w:lang w:val="ru-RU"/>
              </w:rPr>
            </w:pPr>
            <w:r>
              <w:rPr>
                <w:b/>
                <w:bCs/>
                <w:lang w:val="uk-UA"/>
              </w:rPr>
              <w:t xml:space="preserve">Лот 1. </w:t>
            </w:r>
            <w:r w:rsidR="0062286B" w:rsidRPr="00B21190">
              <w:rPr>
                <w:b/>
                <w:lang w:val="uk-UA"/>
              </w:rPr>
              <w:t>Тренажери для навчання водінню</w:t>
            </w:r>
          </w:p>
          <w:p w14:paraId="726A1869" w14:textId="67762A90" w:rsidR="00FE6820" w:rsidRPr="00AC3385" w:rsidRDefault="00AC3385" w:rsidP="00C434A6">
            <w:pPr>
              <w:pStyle w:val="ListParagraph"/>
              <w:numPr>
                <w:ilvl w:val="0"/>
                <w:numId w:val="13"/>
              </w:numPr>
              <w:spacing w:before="0"/>
              <w:ind w:right="158"/>
              <w:jc w:val="both"/>
              <w:rPr>
                <w:lang w:val="uk-UA"/>
              </w:rPr>
            </w:pPr>
            <w:r w:rsidRPr="00AC3385">
              <w:rPr>
                <w:lang w:val="uk-UA"/>
              </w:rPr>
              <w:t xml:space="preserve">Тренажери для навчання водінню - рішення має бути доступне для деяких або всіх видів  наступного логістичного обладніння/ сільськогосподарськиї машин (наприклад, телескопічний навантажувач, фронтальний навантажувач, тягач з причепом, трактор, комбайн). </w:t>
            </w:r>
          </w:p>
          <w:p w14:paraId="66AB008C" w14:textId="15273873" w:rsidR="00AC3385" w:rsidRPr="006A1D7D" w:rsidRDefault="006A1D7D" w:rsidP="00C434A6">
            <w:pPr>
              <w:pStyle w:val="ListParagraph"/>
              <w:numPr>
                <w:ilvl w:val="0"/>
                <w:numId w:val="13"/>
              </w:numPr>
              <w:spacing w:before="0"/>
              <w:ind w:right="158"/>
              <w:jc w:val="both"/>
              <w:rPr>
                <w:lang w:val="uk-UA"/>
              </w:rPr>
            </w:pPr>
            <w:r>
              <w:rPr>
                <w:lang w:val="uk-UA"/>
              </w:rPr>
              <w:t>М</w:t>
            </w:r>
            <w:r w:rsidRPr="006A1D7D">
              <w:rPr>
                <w:lang w:val="uk-UA"/>
              </w:rPr>
              <w:t>ова - де можливо дві мови мають бути доступні для навчання; українська та англійська. Вкажіть, які мови доступні і чи можливо додати/інсталювати українську мову.</w:t>
            </w:r>
          </w:p>
          <w:p w14:paraId="6CD188C6" w14:textId="77777777" w:rsidR="00FA084F" w:rsidRPr="00FA084F" w:rsidRDefault="00FA084F" w:rsidP="00FA084F">
            <w:pPr>
              <w:pStyle w:val="ListParagraph"/>
              <w:numPr>
                <w:ilvl w:val="0"/>
                <w:numId w:val="13"/>
              </w:numPr>
              <w:spacing w:before="0"/>
              <w:ind w:right="158"/>
              <w:jc w:val="both"/>
              <w:rPr>
                <w:lang w:val="uk-UA"/>
              </w:rPr>
            </w:pPr>
            <w:r w:rsidRPr="00FA084F">
              <w:rPr>
                <w:lang w:val="uk-UA"/>
              </w:rPr>
              <w:t>Загальний опис - будь ласка, надайте приклади рішення:</w:t>
            </w:r>
          </w:p>
          <w:p w14:paraId="79F53BED" w14:textId="0AD6BB47" w:rsidR="00FA084F" w:rsidRDefault="00FA084F" w:rsidP="000614CF">
            <w:pPr>
              <w:pStyle w:val="ListParagraph"/>
              <w:numPr>
                <w:ilvl w:val="1"/>
                <w:numId w:val="32"/>
              </w:numPr>
              <w:spacing w:before="0"/>
              <w:ind w:left="792" w:right="158"/>
              <w:jc w:val="both"/>
              <w:rPr>
                <w:lang w:val="uk-UA"/>
              </w:rPr>
            </w:pPr>
            <w:r w:rsidRPr="00FA084F">
              <w:rPr>
                <w:lang w:val="uk-UA"/>
              </w:rPr>
              <w:t xml:space="preserve">включає в себе розроблений набір вправ для навчання </w:t>
            </w:r>
          </w:p>
          <w:p w14:paraId="0A645359" w14:textId="6ADB3ACD" w:rsidR="00FA084F" w:rsidRDefault="00FA084F" w:rsidP="000614CF">
            <w:pPr>
              <w:pStyle w:val="ListParagraph"/>
              <w:numPr>
                <w:ilvl w:val="1"/>
                <w:numId w:val="32"/>
              </w:numPr>
              <w:spacing w:before="0"/>
              <w:ind w:left="792" w:right="158"/>
              <w:jc w:val="both"/>
              <w:rPr>
                <w:lang w:val="uk-UA"/>
              </w:rPr>
            </w:pPr>
            <w:r w:rsidRPr="00FA084F">
              <w:rPr>
                <w:lang w:val="uk-UA"/>
              </w:rPr>
              <w:t>симулятор створює відчуття управління реальною машиною</w:t>
            </w:r>
          </w:p>
          <w:p w14:paraId="766D4E99" w14:textId="776BCA86" w:rsidR="00FA084F" w:rsidRDefault="00FA084F" w:rsidP="000614CF">
            <w:pPr>
              <w:pStyle w:val="ListParagraph"/>
              <w:numPr>
                <w:ilvl w:val="1"/>
                <w:numId w:val="32"/>
              </w:numPr>
              <w:spacing w:before="0"/>
              <w:ind w:left="792" w:right="158"/>
              <w:jc w:val="both"/>
              <w:rPr>
                <w:lang w:val="uk-UA"/>
              </w:rPr>
            </w:pPr>
            <w:r w:rsidRPr="00FA084F">
              <w:rPr>
                <w:lang w:val="uk-UA"/>
              </w:rPr>
              <w:t>формує рамки та цілі навчання і також замірює рівень набутих навичок</w:t>
            </w:r>
          </w:p>
          <w:p w14:paraId="4BDEFCA6" w14:textId="69A173DE" w:rsidR="002C6CA8" w:rsidRDefault="00FA084F" w:rsidP="000614CF">
            <w:pPr>
              <w:pStyle w:val="ListParagraph"/>
              <w:numPr>
                <w:ilvl w:val="1"/>
                <w:numId w:val="32"/>
              </w:numPr>
              <w:spacing w:before="0"/>
              <w:ind w:left="792" w:right="158"/>
              <w:jc w:val="both"/>
              <w:rPr>
                <w:lang w:val="uk-UA"/>
              </w:rPr>
            </w:pPr>
            <w:r w:rsidRPr="00FA084F">
              <w:rPr>
                <w:lang w:val="uk-UA"/>
              </w:rPr>
              <w:t>записує час навчальних сесій, тему заняття, результати отримані кожним студентом</w:t>
            </w:r>
          </w:p>
          <w:p w14:paraId="7F87CACD" w14:textId="71E70268" w:rsidR="002C6CA8" w:rsidRDefault="00FA084F" w:rsidP="000614CF">
            <w:pPr>
              <w:pStyle w:val="ListParagraph"/>
              <w:numPr>
                <w:ilvl w:val="1"/>
                <w:numId w:val="32"/>
              </w:numPr>
              <w:spacing w:before="0"/>
              <w:ind w:left="792" w:right="158"/>
              <w:jc w:val="both"/>
              <w:rPr>
                <w:lang w:val="uk-UA"/>
              </w:rPr>
            </w:pPr>
            <w:r w:rsidRPr="00FA084F">
              <w:rPr>
                <w:lang w:val="uk-UA"/>
              </w:rPr>
              <w:t xml:space="preserve">відстежування </w:t>
            </w:r>
            <w:proofErr w:type="spellStart"/>
            <w:r w:rsidRPr="00FA084F">
              <w:rPr>
                <w:lang w:val="uk-UA"/>
              </w:rPr>
              <w:t>резільтатів</w:t>
            </w:r>
            <w:proofErr w:type="spellEnd"/>
            <w:r w:rsidRPr="00FA084F">
              <w:rPr>
                <w:lang w:val="uk-UA"/>
              </w:rPr>
              <w:t xml:space="preserve"> по кожному студенту</w:t>
            </w:r>
          </w:p>
          <w:p w14:paraId="30157937" w14:textId="46544C2A" w:rsidR="002C6CA8" w:rsidRDefault="00FA084F" w:rsidP="000614CF">
            <w:pPr>
              <w:pStyle w:val="ListParagraph"/>
              <w:numPr>
                <w:ilvl w:val="1"/>
                <w:numId w:val="32"/>
              </w:numPr>
              <w:spacing w:before="0"/>
              <w:ind w:left="792" w:right="158"/>
              <w:jc w:val="both"/>
              <w:rPr>
                <w:lang w:val="uk-UA"/>
              </w:rPr>
            </w:pPr>
            <w:r w:rsidRPr="00FA084F">
              <w:rPr>
                <w:lang w:val="uk-UA"/>
              </w:rPr>
              <w:t>безпека, зберігання  і централізація всіх даних в одному інтерфейсі на облачному сервісі і доступне для вигрузки в любий час, наприклад, у  PDF форматі</w:t>
            </w:r>
          </w:p>
          <w:p w14:paraId="1ACC79C7" w14:textId="2AFAAED1" w:rsidR="006A1D7D" w:rsidRDefault="00FA084F" w:rsidP="000614CF">
            <w:pPr>
              <w:pStyle w:val="ListParagraph"/>
              <w:numPr>
                <w:ilvl w:val="1"/>
                <w:numId w:val="32"/>
              </w:numPr>
              <w:spacing w:before="0"/>
              <w:ind w:left="792" w:right="158"/>
              <w:jc w:val="both"/>
              <w:rPr>
                <w:lang w:val="uk-UA"/>
              </w:rPr>
            </w:pPr>
            <w:r w:rsidRPr="00FA084F">
              <w:rPr>
                <w:lang w:val="uk-UA"/>
              </w:rPr>
              <w:t xml:space="preserve">функція голосового </w:t>
            </w:r>
            <w:proofErr w:type="spellStart"/>
            <w:r w:rsidRPr="00FA084F">
              <w:rPr>
                <w:lang w:val="uk-UA"/>
              </w:rPr>
              <w:t>асистування</w:t>
            </w:r>
            <w:proofErr w:type="spellEnd"/>
            <w:r w:rsidRPr="00FA084F">
              <w:rPr>
                <w:lang w:val="uk-UA"/>
              </w:rPr>
              <w:t xml:space="preserve"> (наприклад, щоб покращити досвід і надати можливость навчатися студентам у яких проблеми з читанням)</w:t>
            </w:r>
            <w:r w:rsidR="002C6CA8">
              <w:rPr>
                <w:lang w:val="uk-UA"/>
              </w:rPr>
              <w:t>.</w:t>
            </w:r>
          </w:p>
          <w:p w14:paraId="3CDFDD75" w14:textId="77777777" w:rsidR="000B43F3" w:rsidRPr="000B43F3" w:rsidRDefault="000B43F3" w:rsidP="000B43F3">
            <w:pPr>
              <w:pStyle w:val="ListParagraph"/>
              <w:numPr>
                <w:ilvl w:val="0"/>
                <w:numId w:val="13"/>
              </w:numPr>
              <w:spacing w:before="0"/>
              <w:ind w:right="158"/>
              <w:jc w:val="both"/>
              <w:rPr>
                <w:lang w:val="uk-UA"/>
              </w:rPr>
            </w:pPr>
            <w:r w:rsidRPr="000B43F3">
              <w:rPr>
                <w:lang w:val="uk-UA"/>
              </w:rPr>
              <w:t>Обладнання - будь ласка, надайте приклади рішення:</w:t>
            </w:r>
          </w:p>
          <w:p w14:paraId="386327FA" w14:textId="6E114D4F" w:rsidR="000B43F3" w:rsidRDefault="000B43F3" w:rsidP="000614CF">
            <w:pPr>
              <w:pStyle w:val="ListParagraph"/>
              <w:numPr>
                <w:ilvl w:val="0"/>
                <w:numId w:val="35"/>
              </w:numPr>
              <w:spacing w:before="0"/>
              <w:ind w:left="792" w:right="158"/>
              <w:jc w:val="both"/>
              <w:rPr>
                <w:lang w:val="uk-UA"/>
              </w:rPr>
            </w:pPr>
            <w:r w:rsidRPr="000B43F3">
              <w:rPr>
                <w:lang w:val="uk-UA"/>
              </w:rPr>
              <w:t xml:space="preserve">тип </w:t>
            </w:r>
            <w:proofErr w:type="spellStart"/>
            <w:r w:rsidRPr="000B43F3">
              <w:rPr>
                <w:lang w:val="uk-UA"/>
              </w:rPr>
              <w:t>обладняння</w:t>
            </w:r>
            <w:proofErr w:type="spellEnd"/>
            <w:r w:rsidRPr="000B43F3">
              <w:rPr>
                <w:lang w:val="uk-UA"/>
              </w:rPr>
              <w:t>: мобільний чи фіксований</w:t>
            </w:r>
          </w:p>
          <w:p w14:paraId="26F6A191" w14:textId="28CFB12F" w:rsidR="000B43F3" w:rsidRDefault="000B43F3" w:rsidP="000614CF">
            <w:pPr>
              <w:pStyle w:val="ListParagraph"/>
              <w:numPr>
                <w:ilvl w:val="0"/>
                <w:numId w:val="35"/>
              </w:numPr>
              <w:spacing w:before="0"/>
              <w:ind w:left="792" w:right="158"/>
              <w:jc w:val="both"/>
              <w:rPr>
                <w:lang w:val="uk-UA"/>
              </w:rPr>
            </w:pPr>
            <w:r w:rsidRPr="000B43F3">
              <w:rPr>
                <w:lang w:val="uk-UA"/>
              </w:rPr>
              <w:t>змінні трекові або дорожні педалі</w:t>
            </w:r>
          </w:p>
          <w:p w14:paraId="0B2D4E43" w14:textId="42CD17B0" w:rsidR="000B43F3" w:rsidRDefault="000B43F3" w:rsidP="000614CF">
            <w:pPr>
              <w:pStyle w:val="ListParagraph"/>
              <w:numPr>
                <w:ilvl w:val="0"/>
                <w:numId w:val="35"/>
              </w:numPr>
              <w:spacing w:before="0"/>
              <w:ind w:left="792" w:right="158"/>
              <w:jc w:val="both"/>
              <w:rPr>
                <w:lang w:val="uk-UA"/>
              </w:rPr>
            </w:pPr>
            <w:r w:rsidRPr="000B43F3">
              <w:rPr>
                <w:lang w:val="uk-UA"/>
              </w:rPr>
              <w:t xml:space="preserve">тип </w:t>
            </w:r>
            <w:proofErr w:type="spellStart"/>
            <w:r w:rsidRPr="000B43F3">
              <w:rPr>
                <w:lang w:val="uk-UA"/>
              </w:rPr>
              <w:t>сідіння</w:t>
            </w:r>
            <w:proofErr w:type="spellEnd"/>
            <w:r w:rsidRPr="000B43F3">
              <w:rPr>
                <w:lang w:val="uk-UA"/>
              </w:rPr>
              <w:t>, бажано професійне низьке крісло водія з ременем безпеки</w:t>
            </w:r>
          </w:p>
          <w:p w14:paraId="37023A82" w14:textId="51129CF1" w:rsidR="000B43F3" w:rsidRDefault="000B43F3" w:rsidP="000614CF">
            <w:pPr>
              <w:pStyle w:val="ListParagraph"/>
              <w:numPr>
                <w:ilvl w:val="0"/>
                <w:numId w:val="35"/>
              </w:numPr>
              <w:spacing w:before="0"/>
              <w:ind w:left="792" w:right="158"/>
              <w:jc w:val="both"/>
              <w:rPr>
                <w:lang w:val="uk-UA"/>
              </w:rPr>
            </w:pPr>
            <w:r w:rsidRPr="000B43F3">
              <w:rPr>
                <w:lang w:val="uk-UA"/>
              </w:rPr>
              <w:t xml:space="preserve">навігація через  </w:t>
            </w:r>
            <w:proofErr w:type="spellStart"/>
            <w:r w:rsidRPr="000B43F3">
              <w:rPr>
                <w:lang w:val="uk-UA"/>
              </w:rPr>
              <w:t>touch</w:t>
            </w:r>
            <w:proofErr w:type="spellEnd"/>
            <w:r w:rsidRPr="000B43F3">
              <w:rPr>
                <w:lang w:val="uk-UA"/>
              </w:rPr>
              <w:t xml:space="preserve"> </w:t>
            </w:r>
            <w:proofErr w:type="spellStart"/>
            <w:r w:rsidRPr="000B43F3">
              <w:rPr>
                <w:lang w:val="uk-UA"/>
              </w:rPr>
              <w:t>screen</w:t>
            </w:r>
            <w:proofErr w:type="spellEnd"/>
            <w:r w:rsidRPr="000B43F3">
              <w:rPr>
                <w:lang w:val="uk-UA"/>
              </w:rPr>
              <w:t>, клавіатуру чи джойстік</w:t>
            </w:r>
          </w:p>
          <w:p w14:paraId="47FA9DEB" w14:textId="521BB9DE" w:rsidR="005F480A" w:rsidRDefault="000B43F3" w:rsidP="000614CF">
            <w:pPr>
              <w:pStyle w:val="ListParagraph"/>
              <w:numPr>
                <w:ilvl w:val="0"/>
                <w:numId w:val="35"/>
              </w:numPr>
              <w:spacing w:before="0"/>
              <w:ind w:left="792" w:right="158"/>
              <w:jc w:val="both"/>
              <w:rPr>
                <w:lang w:val="uk-UA"/>
              </w:rPr>
            </w:pPr>
            <w:r w:rsidRPr="000B43F3">
              <w:rPr>
                <w:lang w:val="uk-UA"/>
              </w:rPr>
              <w:t>кількість і розмір моніторів спереду</w:t>
            </w:r>
          </w:p>
          <w:p w14:paraId="0732C59C" w14:textId="0CB65E35" w:rsidR="00FA084F" w:rsidRDefault="000B43F3" w:rsidP="000614CF">
            <w:pPr>
              <w:pStyle w:val="ListParagraph"/>
              <w:numPr>
                <w:ilvl w:val="0"/>
                <w:numId w:val="35"/>
              </w:numPr>
              <w:spacing w:before="0"/>
              <w:ind w:left="792" w:right="158"/>
              <w:jc w:val="both"/>
              <w:rPr>
                <w:lang w:val="uk-UA"/>
              </w:rPr>
            </w:pPr>
            <w:r w:rsidRPr="000B43F3">
              <w:rPr>
                <w:lang w:val="uk-UA"/>
              </w:rPr>
              <w:t>кількість і розмір моніторів сзаду</w:t>
            </w:r>
          </w:p>
          <w:p w14:paraId="0BBA8003" w14:textId="03C5BC27" w:rsidR="000B43F3" w:rsidRDefault="00627E43" w:rsidP="000B43F3">
            <w:pPr>
              <w:pStyle w:val="ListParagraph"/>
              <w:numPr>
                <w:ilvl w:val="0"/>
                <w:numId w:val="13"/>
              </w:numPr>
              <w:spacing w:before="0"/>
              <w:ind w:right="158"/>
              <w:jc w:val="both"/>
              <w:rPr>
                <w:lang w:val="uk-UA"/>
              </w:rPr>
            </w:pPr>
            <w:r w:rsidRPr="00627E43">
              <w:rPr>
                <w:lang w:val="uk-UA"/>
              </w:rPr>
              <w:t>Ліцензія якщо потрібна - уточніть термін програмного забезпечення, частота оновлень я якщо актуально приблизну вартість ліцензій</w:t>
            </w:r>
            <w:r>
              <w:rPr>
                <w:lang w:val="uk-UA"/>
              </w:rPr>
              <w:t>.</w:t>
            </w:r>
          </w:p>
          <w:p w14:paraId="6590FDA2" w14:textId="73BB34CC" w:rsidR="00627E43" w:rsidRDefault="00FB4477" w:rsidP="000B43F3">
            <w:pPr>
              <w:pStyle w:val="ListParagraph"/>
              <w:numPr>
                <w:ilvl w:val="0"/>
                <w:numId w:val="13"/>
              </w:numPr>
              <w:spacing w:before="0"/>
              <w:ind w:right="158"/>
              <w:jc w:val="both"/>
              <w:rPr>
                <w:lang w:val="uk-UA"/>
              </w:rPr>
            </w:pPr>
            <w:r w:rsidRPr="00FB4477">
              <w:rPr>
                <w:lang w:val="uk-UA"/>
              </w:rPr>
              <w:lastRenderedPageBreak/>
              <w:t>Логін і відстежування прогресу - чи надає рішення можливість логіну кожного студенту і відстежування результатів по кожному учню?</w:t>
            </w:r>
          </w:p>
          <w:p w14:paraId="6FE559C3" w14:textId="75EB30B9" w:rsidR="0045591F" w:rsidRDefault="0045591F" w:rsidP="0045591F">
            <w:pPr>
              <w:pStyle w:val="ListParagraph"/>
              <w:spacing w:before="0"/>
              <w:ind w:left="360" w:right="158"/>
              <w:jc w:val="both"/>
              <w:rPr>
                <w:lang w:val="uk-UA"/>
              </w:rPr>
            </w:pPr>
          </w:p>
          <w:p w14:paraId="5AB918B3" w14:textId="77777777" w:rsidR="0045591F" w:rsidRDefault="0045591F" w:rsidP="000614CF">
            <w:pPr>
              <w:pStyle w:val="ListParagraph"/>
              <w:spacing w:before="0"/>
              <w:ind w:left="360" w:right="158"/>
              <w:jc w:val="both"/>
              <w:rPr>
                <w:lang w:val="uk-UA"/>
              </w:rPr>
            </w:pPr>
          </w:p>
          <w:p w14:paraId="18A1B3EB" w14:textId="429C47ED" w:rsidR="00622169" w:rsidRDefault="00622169" w:rsidP="000B43F3">
            <w:pPr>
              <w:pStyle w:val="ListParagraph"/>
              <w:numPr>
                <w:ilvl w:val="0"/>
                <w:numId w:val="13"/>
              </w:numPr>
              <w:spacing w:before="0"/>
              <w:ind w:right="158"/>
              <w:jc w:val="both"/>
              <w:rPr>
                <w:lang w:val="uk-UA"/>
              </w:rPr>
            </w:pPr>
            <w:r>
              <w:rPr>
                <w:lang w:val="uk-UA"/>
              </w:rPr>
              <w:t>М</w:t>
            </w:r>
            <w:r w:rsidRPr="00622169">
              <w:rPr>
                <w:lang w:val="uk-UA"/>
              </w:rPr>
              <w:t>ережеві рішення - чи може декілька симуляторів працювати в одній мережі (в однному класі) чи онлайн?</w:t>
            </w:r>
          </w:p>
          <w:p w14:paraId="5895D3D4" w14:textId="52B04B94" w:rsidR="00DC0CD2" w:rsidRDefault="00996671" w:rsidP="000B43F3">
            <w:pPr>
              <w:pStyle w:val="ListParagraph"/>
              <w:numPr>
                <w:ilvl w:val="0"/>
                <w:numId w:val="13"/>
              </w:numPr>
              <w:spacing w:before="0"/>
              <w:ind w:right="158"/>
              <w:jc w:val="both"/>
              <w:rPr>
                <w:lang w:val="uk-UA"/>
              </w:rPr>
            </w:pPr>
            <w:r w:rsidRPr="00996671">
              <w:rPr>
                <w:lang w:val="uk-UA"/>
              </w:rPr>
              <w:t>Навчальні посібники  – чи надаєте ви конкретні  кваліфікаційні програми та/або письмові навчальні посібники для кожного автомобіля, змодельованого у вашому рішенні? Опишіть детально</w:t>
            </w:r>
          </w:p>
          <w:p w14:paraId="1E22BEBD" w14:textId="661DBB2F" w:rsidR="00FA4289" w:rsidRDefault="00FA4289" w:rsidP="000B43F3">
            <w:pPr>
              <w:pStyle w:val="ListParagraph"/>
              <w:numPr>
                <w:ilvl w:val="0"/>
                <w:numId w:val="13"/>
              </w:numPr>
              <w:spacing w:before="0"/>
              <w:ind w:right="158"/>
              <w:jc w:val="both"/>
              <w:rPr>
                <w:lang w:val="uk-UA"/>
              </w:rPr>
            </w:pPr>
            <w:r w:rsidRPr="00FA4289">
              <w:rPr>
                <w:lang w:val="uk-UA"/>
              </w:rPr>
              <w:t>Демонстрація – чи може ваша організація надати демонстрацію вашого рішення онлайн чи офлайн? Якщо так, надайте контактні дані електронної пошти призначеної особи</w:t>
            </w:r>
          </w:p>
          <w:p w14:paraId="0C4956EE" w14:textId="416C784A" w:rsidR="00FA4289" w:rsidRDefault="00996671" w:rsidP="000B43F3">
            <w:pPr>
              <w:pStyle w:val="ListParagraph"/>
              <w:numPr>
                <w:ilvl w:val="0"/>
                <w:numId w:val="13"/>
              </w:numPr>
              <w:spacing w:before="0"/>
              <w:ind w:right="158"/>
              <w:jc w:val="both"/>
              <w:rPr>
                <w:lang w:val="uk-UA"/>
              </w:rPr>
            </w:pPr>
            <w:r w:rsidRPr="00996671">
              <w:rPr>
                <w:lang w:val="uk-UA"/>
              </w:rPr>
              <w:t>Додатково - чи є якісь додаткові рішення/покращення, які Ви можете запропонувати? Якщо так, опишіть детально</w:t>
            </w:r>
          </w:p>
          <w:p w14:paraId="52D8C6FC" w14:textId="77777777" w:rsidR="00291B2C" w:rsidRPr="00291B2C" w:rsidRDefault="00291B2C" w:rsidP="00605F93">
            <w:pPr>
              <w:spacing w:before="0"/>
              <w:ind w:right="158"/>
              <w:jc w:val="both"/>
            </w:pPr>
          </w:p>
          <w:p w14:paraId="024148E0" w14:textId="6C203742" w:rsidR="002315BC" w:rsidRPr="00976AFC" w:rsidRDefault="00915327" w:rsidP="00976AFC">
            <w:pPr>
              <w:pStyle w:val="ListParagraph"/>
              <w:spacing w:before="0"/>
              <w:ind w:left="360" w:right="158"/>
              <w:jc w:val="both"/>
              <w:rPr>
                <w:u w:val="single"/>
                <w:lang w:val="uk-UA"/>
              </w:rPr>
            </w:pPr>
            <w:r w:rsidRPr="00C043DE">
              <w:rPr>
                <w:u w:val="single"/>
                <w:lang w:val="uk-UA"/>
              </w:rPr>
              <w:t xml:space="preserve">Інші: </w:t>
            </w:r>
          </w:p>
          <w:p w14:paraId="1F441CF1" w14:textId="3859B80D" w:rsidR="002315BC" w:rsidRPr="00872287" w:rsidRDefault="00915327" w:rsidP="00C434A6">
            <w:pPr>
              <w:pStyle w:val="ListParagraph"/>
              <w:numPr>
                <w:ilvl w:val="0"/>
                <w:numId w:val="13"/>
              </w:numPr>
              <w:spacing w:before="0"/>
              <w:ind w:right="158"/>
              <w:jc w:val="both"/>
              <w:rPr>
                <w:lang w:val="uk-UA"/>
              </w:rPr>
            </w:pPr>
            <w:r w:rsidRPr="00A47ECB">
              <w:rPr>
                <w:lang w:val="uk-UA"/>
              </w:rPr>
              <w:t xml:space="preserve">Ці специфікації є остаточними і, у разі, якщо специфікації Учасника тендеру не будуть прийнятними для бенефіціара, індивідуальні параметри запропонованого рішення повинні відповідати передбаченим технічним параметрам у межах 5%. </w:t>
            </w:r>
          </w:p>
          <w:p w14:paraId="02AB3244" w14:textId="77777777" w:rsidR="00872287" w:rsidRPr="001250A3" w:rsidRDefault="00872287" w:rsidP="00872287">
            <w:pPr>
              <w:pStyle w:val="ListParagraph"/>
              <w:spacing w:before="0"/>
              <w:ind w:left="360" w:right="158"/>
              <w:jc w:val="both"/>
              <w:rPr>
                <w:lang w:val="uk-UA"/>
              </w:rPr>
            </w:pPr>
          </w:p>
          <w:p w14:paraId="0AA1A304" w14:textId="3456B183" w:rsidR="00915327" w:rsidRDefault="00915327" w:rsidP="00C434A6">
            <w:pPr>
              <w:pStyle w:val="ListParagraph"/>
              <w:numPr>
                <w:ilvl w:val="0"/>
                <w:numId w:val="13"/>
              </w:numPr>
              <w:spacing w:before="0"/>
              <w:ind w:right="158"/>
              <w:jc w:val="both"/>
              <w:rPr>
                <w:lang w:val="uk-UA"/>
              </w:rPr>
            </w:pPr>
            <w:r w:rsidRPr="00A47ECB">
              <w:rPr>
                <w:lang w:val="uk-UA"/>
              </w:rPr>
              <w:t>Будь ласка, додайте до Пропозиції брошуру / креслення / схему вашого рішення, бажано англійською мовою</w:t>
            </w:r>
            <w:r w:rsidR="004B07D8">
              <w:rPr>
                <w:lang w:val="uk-UA"/>
              </w:rPr>
              <w:t xml:space="preserve"> і українською мовою</w:t>
            </w:r>
            <w:r w:rsidRPr="00A47ECB">
              <w:rPr>
                <w:lang w:val="uk-UA"/>
              </w:rPr>
              <w:t xml:space="preserve">. </w:t>
            </w:r>
          </w:p>
          <w:p w14:paraId="538808BB" w14:textId="5D6A84D2" w:rsidR="00FE6820" w:rsidRDefault="00FE6820" w:rsidP="00C043DE">
            <w:pPr>
              <w:spacing w:before="0"/>
              <w:ind w:right="158"/>
              <w:jc w:val="both"/>
              <w:rPr>
                <w:lang w:val="ru-RU"/>
              </w:rPr>
            </w:pPr>
          </w:p>
          <w:p w14:paraId="5A7663CC" w14:textId="77777777" w:rsidR="0045591F" w:rsidRPr="002A3C63" w:rsidRDefault="0045591F" w:rsidP="00C043DE">
            <w:pPr>
              <w:spacing w:before="0"/>
              <w:ind w:right="158"/>
              <w:jc w:val="both"/>
              <w:rPr>
                <w:lang w:val="ru-RU"/>
              </w:rPr>
            </w:pPr>
          </w:p>
          <w:p w14:paraId="5148E01A" w14:textId="5B6237CD" w:rsidR="005A5485" w:rsidRDefault="005A5485" w:rsidP="12A033AA">
            <w:pPr>
              <w:pStyle w:val="ListParagraph"/>
              <w:numPr>
                <w:ilvl w:val="0"/>
                <w:numId w:val="13"/>
              </w:numPr>
              <w:spacing w:before="0"/>
              <w:ind w:right="158"/>
              <w:jc w:val="both"/>
              <w:rPr>
                <w:lang w:val="uk-UA"/>
              </w:rPr>
            </w:pPr>
            <w:r w:rsidRPr="005A5485">
              <w:rPr>
                <w:lang w:val="uk-UA"/>
              </w:rPr>
              <w:t>Які вимоги до живлення (електрики) та інших установок вашого рішення, які повинні бути встановлені в місці, де використовуватимуться рішення?</w:t>
            </w:r>
          </w:p>
          <w:p w14:paraId="2EA4B4FD" w14:textId="77777777" w:rsidR="006623FB" w:rsidRPr="006623FB" w:rsidRDefault="006623FB" w:rsidP="006623FB">
            <w:pPr>
              <w:pStyle w:val="ListParagraph"/>
              <w:rPr>
                <w:lang w:val="uk-UA"/>
              </w:rPr>
            </w:pPr>
          </w:p>
          <w:p w14:paraId="2D83A6DA" w14:textId="57C65C41" w:rsidR="006623FB" w:rsidRPr="00825E75" w:rsidRDefault="000A4FBD" w:rsidP="12A033AA">
            <w:pPr>
              <w:pStyle w:val="ListParagraph"/>
              <w:numPr>
                <w:ilvl w:val="0"/>
                <w:numId w:val="13"/>
              </w:numPr>
              <w:spacing w:before="0"/>
              <w:ind w:right="158"/>
              <w:jc w:val="both"/>
              <w:rPr>
                <w:lang w:val="uk-UA"/>
              </w:rPr>
            </w:pPr>
            <w:r w:rsidRPr="00825E75">
              <w:rPr>
                <w:lang w:val="uk-UA"/>
              </w:rPr>
              <w:t>В Україні зараз часті перебої з електропостачанням. Усі надані тренажери повинні супроводжуватися джерелом безперебійного живлення (UPS). Будь ласка, детально опишіть, як ваше рішення включатиме такі можливості UPS.</w:t>
            </w:r>
          </w:p>
          <w:p w14:paraId="76FFCC67" w14:textId="22CD1AB6" w:rsidR="12A033AA" w:rsidRDefault="12A033AA" w:rsidP="12A033AA">
            <w:pPr>
              <w:pStyle w:val="ListParagraph"/>
              <w:spacing w:before="0"/>
              <w:ind w:left="360" w:right="158"/>
              <w:jc w:val="both"/>
              <w:rPr>
                <w:lang w:val="uk-UA"/>
              </w:rPr>
            </w:pPr>
          </w:p>
          <w:p w14:paraId="0A3C95BB" w14:textId="2261B5E6" w:rsidR="005A5485" w:rsidRDefault="00073977" w:rsidP="00C434A6">
            <w:pPr>
              <w:pStyle w:val="ListParagraph"/>
              <w:numPr>
                <w:ilvl w:val="0"/>
                <w:numId w:val="13"/>
              </w:numPr>
              <w:spacing w:before="0"/>
              <w:ind w:right="158"/>
              <w:jc w:val="both"/>
              <w:rPr>
                <w:lang w:val="uk-UA"/>
              </w:rPr>
            </w:pPr>
            <w:r>
              <w:rPr>
                <w:lang w:val="uk-UA"/>
              </w:rPr>
              <w:t>В</w:t>
            </w:r>
            <w:r w:rsidRPr="00073977">
              <w:rPr>
                <w:lang w:val="uk-UA"/>
              </w:rPr>
              <w:t>кажіть ваш очікуваний графік доставки в кількості тижнів. Примітка: якщо графік доставки передбачає доставку різних/декількох одиниць у різний час, вкажіть деталі.</w:t>
            </w:r>
          </w:p>
          <w:p w14:paraId="4C8F65CF" w14:textId="77777777" w:rsidR="007D6DF0" w:rsidRPr="007D6DF0" w:rsidRDefault="007D6DF0" w:rsidP="007D6DF0">
            <w:pPr>
              <w:pStyle w:val="ListParagraph"/>
              <w:rPr>
                <w:lang w:val="uk-UA"/>
              </w:rPr>
            </w:pPr>
          </w:p>
          <w:p w14:paraId="51D3FCA0" w14:textId="4502387C" w:rsidR="007D6DF0" w:rsidRDefault="00F45A75" w:rsidP="00C434A6">
            <w:pPr>
              <w:pStyle w:val="ListParagraph"/>
              <w:numPr>
                <w:ilvl w:val="0"/>
                <w:numId w:val="13"/>
              </w:numPr>
              <w:spacing w:before="0"/>
              <w:ind w:right="158"/>
              <w:jc w:val="both"/>
              <w:rPr>
                <w:lang w:val="uk-UA"/>
              </w:rPr>
            </w:pPr>
            <w:r w:rsidRPr="00F45A75">
              <w:rPr>
                <w:lang w:val="uk-UA"/>
              </w:rPr>
              <w:t>Рішення має бути доставлено на умовах DDP до місця(-ь), зазначеного в Розділі 1.5 вище. Бюджетна ціна за це обладнання повинна відображати це. Будь ласка, підтвердьте, що надане обладнання буде доставлено на умовах DDP відповідно до запиту</w:t>
            </w:r>
            <w:r>
              <w:rPr>
                <w:lang w:val="uk-UA"/>
              </w:rPr>
              <w:t>.</w:t>
            </w:r>
          </w:p>
          <w:p w14:paraId="7A6FBBCB" w14:textId="77777777" w:rsidR="00F45A75" w:rsidRPr="00F45A75" w:rsidRDefault="00F45A75" w:rsidP="00F45A75">
            <w:pPr>
              <w:pStyle w:val="ListParagraph"/>
              <w:rPr>
                <w:lang w:val="uk-UA"/>
              </w:rPr>
            </w:pPr>
          </w:p>
          <w:p w14:paraId="3ADE3A4F" w14:textId="3733BC22" w:rsidR="00F45A75" w:rsidRDefault="00B866D2" w:rsidP="00C434A6">
            <w:pPr>
              <w:pStyle w:val="ListParagraph"/>
              <w:numPr>
                <w:ilvl w:val="0"/>
                <w:numId w:val="13"/>
              </w:numPr>
              <w:spacing w:before="0"/>
              <w:ind w:right="158"/>
              <w:jc w:val="both"/>
              <w:rPr>
                <w:lang w:val="uk-UA"/>
              </w:rPr>
            </w:pPr>
            <w:r w:rsidRPr="00B866D2">
              <w:rPr>
                <w:lang w:val="uk-UA"/>
              </w:rPr>
              <w:t>Гарантія – мінімум один рік заводської гарантії, якщо інше не зазначено в цій формі A1 для інших компонентів. Будь ласка, вкажіть гарантійний термін у місяцях запропонованого вами рішення</w:t>
            </w:r>
            <w:r>
              <w:rPr>
                <w:lang w:val="uk-UA"/>
              </w:rPr>
              <w:t>.</w:t>
            </w:r>
          </w:p>
          <w:p w14:paraId="675D1611" w14:textId="77777777" w:rsidR="0045591F" w:rsidRPr="0045591F" w:rsidRDefault="0045591F" w:rsidP="000614CF">
            <w:pPr>
              <w:pStyle w:val="ListParagraph"/>
              <w:rPr>
                <w:lang w:val="uk-UA"/>
              </w:rPr>
            </w:pPr>
          </w:p>
          <w:p w14:paraId="7D6AEDF3" w14:textId="213B21C9" w:rsidR="000B4243" w:rsidRDefault="000B4243" w:rsidP="00C434A6">
            <w:pPr>
              <w:pStyle w:val="ListParagraph"/>
              <w:numPr>
                <w:ilvl w:val="0"/>
                <w:numId w:val="13"/>
              </w:numPr>
              <w:spacing w:before="0"/>
              <w:ind w:right="158"/>
              <w:jc w:val="both"/>
              <w:rPr>
                <w:lang w:val="uk-UA"/>
              </w:rPr>
            </w:pPr>
            <w:r w:rsidRPr="000B4243">
              <w:rPr>
                <w:lang w:val="uk-UA"/>
              </w:rPr>
              <w:t>Будь ласка, опишіть можливе післяпродажне обслуговування - Технічне обслуговування та підтримка надаватимуться офлайн або онлайн протягом принаймні звичайних робочих годин; Які стандартні функції кібербезпеки включено у ваше рішення? Яка  частота оновлення програмного забезпечення? Як за потреби буде здійснюватися оновлення програмного забезпечення обладнання?</w:t>
            </w:r>
          </w:p>
          <w:p w14:paraId="4612A6CF" w14:textId="77777777" w:rsidR="00B866D2" w:rsidRPr="00B866D2" w:rsidRDefault="00B866D2" w:rsidP="00B866D2">
            <w:pPr>
              <w:pStyle w:val="ListParagraph"/>
              <w:rPr>
                <w:lang w:val="uk-UA"/>
              </w:rPr>
            </w:pPr>
          </w:p>
          <w:p w14:paraId="76B49636" w14:textId="0AB09A5B" w:rsidR="00083178" w:rsidRPr="000B4243" w:rsidRDefault="00E97357" w:rsidP="000B4243">
            <w:pPr>
              <w:pStyle w:val="ListParagraph"/>
              <w:numPr>
                <w:ilvl w:val="0"/>
                <w:numId w:val="13"/>
              </w:numPr>
              <w:spacing w:before="0"/>
              <w:ind w:right="158"/>
              <w:jc w:val="both"/>
              <w:rPr>
                <w:lang w:val="uk-UA"/>
              </w:rPr>
            </w:pPr>
            <w:r w:rsidRPr="00E97357">
              <w:rPr>
                <w:lang w:val="uk-UA"/>
              </w:rPr>
              <w:t>Очікується, що учасник тендеру надасть готове рішення та забезпечить навчання та інструктаж користувача після постачання обладнання. Чи має учасник тендеру персонал і ресурси в Україні для надання належних послуг у цій сфері? Якщо прямо ні, будь ласка, вкажіть назву компанії, яка надаватиме цю послугу в Україні.</w:t>
            </w:r>
          </w:p>
          <w:p w14:paraId="68EAC7D8" w14:textId="77777777" w:rsidR="00A818F6" w:rsidRPr="00BB1B5A" w:rsidRDefault="00A818F6" w:rsidP="0039736C">
            <w:pPr>
              <w:spacing w:before="0"/>
              <w:ind w:right="158"/>
              <w:contextualSpacing/>
              <w:jc w:val="both"/>
              <w:rPr>
                <w:b/>
                <w:lang w:val="ru-RU"/>
              </w:rPr>
            </w:pPr>
          </w:p>
          <w:p w14:paraId="77A374AD" w14:textId="0DEA19C1" w:rsidR="001250A3" w:rsidRPr="00BB1B5A" w:rsidRDefault="00051B3C" w:rsidP="0039736C">
            <w:pPr>
              <w:spacing w:before="0"/>
              <w:ind w:right="158"/>
              <w:contextualSpacing/>
              <w:jc w:val="both"/>
              <w:rPr>
                <w:b/>
                <w:lang w:val="ru-RU"/>
              </w:rPr>
            </w:pPr>
            <w:r w:rsidRPr="004C6CE3">
              <w:rPr>
                <w:b/>
                <w:lang w:val="uk-UA"/>
              </w:rPr>
              <w:t>Ілюстративний приклад</w:t>
            </w:r>
          </w:p>
          <w:p w14:paraId="3EAD08F5" w14:textId="77777777" w:rsidR="0045591F" w:rsidRPr="00BB1B5A" w:rsidRDefault="0045591F" w:rsidP="0039736C">
            <w:pPr>
              <w:spacing w:before="0"/>
              <w:ind w:right="158"/>
              <w:contextualSpacing/>
              <w:jc w:val="both"/>
              <w:rPr>
                <w:b/>
                <w:lang w:val="ru-RU"/>
              </w:rPr>
            </w:pPr>
          </w:p>
          <w:p w14:paraId="20979C0D" w14:textId="59ED119C" w:rsidR="00051B3C" w:rsidRDefault="00051B3C" w:rsidP="00051B3C">
            <w:pPr>
              <w:ind w:right="-90"/>
              <w:contextualSpacing/>
              <w:rPr>
                <w:b/>
                <w:lang w:val="uk-UA"/>
              </w:rPr>
            </w:pPr>
            <w:r w:rsidRPr="00B21190">
              <w:rPr>
                <w:b/>
                <w:lang w:val="uk-UA"/>
              </w:rPr>
              <w:t>Тренажери для навчання водінню</w:t>
            </w:r>
          </w:p>
          <w:p w14:paraId="07C1604A" w14:textId="77777777" w:rsidR="00051B3C" w:rsidRPr="00BB1B5A" w:rsidRDefault="00051B3C" w:rsidP="0039736C">
            <w:pPr>
              <w:spacing w:before="0"/>
              <w:ind w:right="158"/>
              <w:contextualSpacing/>
              <w:jc w:val="both"/>
              <w:rPr>
                <w:b/>
                <w:lang w:val="ru-RU"/>
              </w:rPr>
            </w:pPr>
          </w:p>
          <w:p w14:paraId="0F2EC7E9" w14:textId="2D1CA06B" w:rsidR="0039736C" w:rsidRPr="009108FA" w:rsidRDefault="00051B3C" w:rsidP="000A56AE">
            <w:pPr>
              <w:spacing w:before="0"/>
              <w:ind w:right="158"/>
              <w:jc w:val="both"/>
              <w:rPr>
                <w:rFonts w:cs="Calibri"/>
                <w:lang w:val="ru-RU"/>
              </w:rPr>
            </w:pPr>
            <w:r>
              <w:rPr>
                <w:noProof/>
              </w:rPr>
              <w:drawing>
                <wp:inline distT="0" distB="0" distL="0" distR="0" wp14:anchorId="3E42E198" wp14:editId="2AFC6949">
                  <wp:extent cx="2188217" cy="2188217"/>
                  <wp:effectExtent l="0" t="0" r="2540" b="2540"/>
                  <wp:docPr id="728862827" name="Picture 1">
                    <a:extLst xmlns:a="http://schemas.openxmlformats.org/drawingml/2006/main">
                      <a:ext uri="{FF2B5EF4-FFF2-40B4-BE49-F238E27FC236}">
                        <a16:creationId xmlns:a16="http://schemas.microsoft.com/office/drawing/2014/main" id="{FA198BC7-FE74-4A84-937C-2E6BA659B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A198BC7-FE74-4A84-937C-2E6BA659BA48}"/>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8914" cy="2198914"/>
                          </a:xfrm>
                          <a:prstGeom prst="rect">
                            <a:avLst/>
                          </a:prstGeom>
                          <a:noFill/>
                        </pic:spPr>
                      </pic:pic>
                    </a:graphicData>
                  </a:graphic>
                </wp:inline>
              </w:drawing>
            </w:r>
          </w:p>
        </w:tc>
      </w:tr>
    </w:tbl>
    <w:p w14:paraId="40CE182D" w14:textId="1F497E87" w:rsidR="00980FE8" w:rsidRPr="009108FA" w:rsidRDefault="00980FE8" w:rsidP="00512CD8">
      <w:pPr>
        <w:rPr>
          <w:rFonts w:ascii="Cambria" w:hAnsi="Cambria"/>
          <w:sz w:val="26"/>
          <w:szCs w:val="26"/>
          <w:lang w:val="ru-RU"/>
        </w:rPr>
        <w:sectPr w:rsidR="00980FE8" w:rsidRPr="009108FA" w:rsidSect="00B45704">
          <w:pgSz w:w="12240" w:h="15840" w:code="1"/>
          <w:pgMar w:top="720" w:right="720" w:bottom="720" w:left="720" w:header="720" w:footer="150" w:gutter="0"/>
          <w:cols w:space="720"/>
          <w:docGrid w:linePitch="360"/>
        </w:sectPr>
      </w:pPr>
    </w:p>
    <w:p w14:paraId="2D8516E0" w14:textId="5702E791" w:rsidR="00747947" w:rsidRPr="00F91EEA" w:rsidRDefault="00CA244A" w:rsidP="00E4242F">
      <w:pPr>
        <w:pStyle w:val="Heading1"/>
        <w:numPr>
          <w:ilvl w:val="0"/>
          <w:numId w:val="0"/>
        </w:numPr>
        <w:spacing w:before="0"/>
        <w:ind w:left="360" w:hanging="360"/>
        <w:jc w:val="center"/>
        <w:rPr>
          <w:rFonts w:asciiTheme="minorHAnsi" w:hAnsiTheme="minorHAnsi" w:cstheme="minorHAnsi"/>
          <w:sz w:val="24"/>
          <w:lang w:val="uk-UA"/>
        </w:rPr>
      </w:pPr>
      <w:bookmarkStart w:id="61" w:name="_Toc173943258"/>
      <w:bookmarkStart w:id="62" w:name="_Hlk160038086"/>
      <w:r w:rsidRPr="00F91EEA">
        <w:rPr>
          <w:rFonts w:asciiTheme="minorHAnsi" w:hAnsiTheme="minorHAnsi" w:cstheme="minorHAnsi"/>
          <w:sz w:val="24"/>
          <w:lang w:val="uk-UA"/>
        </w:rPr>
        <w:lastRenderedPageBreak/>
        <w:t>Attachment</w:t>
      </w:r>
      <w:r w:rsidR="0000626E" w:rsidRPr="00F91EEA">
        <w:rPr>
          <w:rFonts w:asciiTheme="minorHAnsi" w:hAnsiTheme="minorHAnsi" w:cstheme="minorHAnsi"/>
          <w:sz w:val="24"/>
          <w:lang w:val="uk-UA"/>
        </w:rPr>
        <w:t xml:space="preserve"> C: </w:t>
      </w:r>
      <w:r w:rsidR="00980FE8" w:rsidRPr="00F91EEA">
        <w:rPr>
          <w:rFonts w:asciiTheme="minorHAnsi" w:hAnsiTheme="minorHAnsi" w:cstheme="minorHAnsi"/>
          <w:sz w:val="24"/>
          <w:lang w:val="uk-UA"/>
        </w:rPr>
        <w:t>Past Performance</w:t>
      </w:r>
      <w:r w:rsidR="0000626E" w:rsidRPr="00F91EEA">
        <w:rPr>
          <w:rFonts w:asciiTheme="minorHAnsi" w:hAnsiTheme="minorHAnsi" w:cstheme="minorHAnsi"/>
          <w:sz w:val="24"/>
          <w:lang w:val="uk-UA"/>
        </w:rPr>
        <w:t xml:space="preserve">/ </w:t>
      </w:r>
      <w:r w:rsidR="0032144C" w:rsidRPr="00F91EEA">
        <w:rPr>
          <w:rFonts w:asciiTheme="minorHAnsi" w:hAnsiTheme="minorHAnsi" w:cstheme="minorHAnsi"/>
          <w:sz w:val="24"/>
          <w:lang w:val="uk-UA"/>
        </w:rPr>
        <w:t xml:space="preserve">Додаток </w:t>
      </w:r>
      <w:r w:rsidR="00980FE8" w:rsidRPr="00F91EEA">
        <w:rPr>
          <w:rFonts w:asciiTheme="minorHAnsi" w:hAnsiTheme="minorHAnsi" w:cstheme="minorHAnsi"/>
          <w:sz w:val="24"/>
          <w:lang w:val="uk-UA"/>
        </w:rPr>
        <w:t>C</w:t>
      </w:r>
      <w:r w:rsidR="00747947" w:rsidRPr="00F91EEA">
        <w:rPr>
          <w:rFonts w:asciiTheme="minorHAnsi" w:hAnsiTheme="minorHAnsi" w:cstheme="minorHAnsi"/>
          <w:sz w:val="24"/>
          <w:lang w:val="uk-UA"/>
        </w:rPr>
        <w:t xml:space="preserve">: </w:t>
      </w:r>
      <w:r w:rsidR="00980FE8" w:rsidRPr="00F91EEA">
        <w:rPr>
          <w:rFonts w:asciiTheme="minorHAnsi" w:hAnsiTheme="minorHAnsi" w:cstheme="minorHAnsi"/>
          <w:sz w:val="24"/>
          <w:lang w:val="uk-UA"/>
        </w:rPr>
        <w:t>Досвід роботи</w:t>
      </w:r>
      <w:bookmarkEnd w:id="61"/>
    </w:p>
    <w:bookmarkEnd w:id="62"/>
    <w:p w14:paraId="07744D14" w14:textId="77777777" w:rsidR="00833FBE" w:rsidRPr="00833FBE" w:rsidRDefault="00833FBE" w:rsidP="00833FBE">
      <w:pPr>
        <w:rPr>
          <w:lang w:val="uk-UA"/>
        </w:rPr>
      </w:pPr>
    </w:p>
    <w:tbl>
      <w:tblPr>
        <w:tblStyle w:val="TableGrid"/>
        <w:tblW w:w="0" w:type="auto"/>
        <w:tblLook w:val="04A0" w:firstRow="1" w:lastRow="0" w:firstColumn="1" w:lastColumn="0" w:noHBand="0" w:noVBand="1"/>
      </w:tblPr>
      <w:tblGrid>
        <w:gridCol w:w="7195"/>
        <w:gridCol w:w="7195"/>
      </w:tblGrid>
      <w:tr w:rsidR="00833FBE" w:rsidRPr="00D309A9" w14:paraId="0DF12154" w14:textId="77777777" w:rsidTr="00833FBE">
        <w:tc>
          <w:tcPr>
            <w:tcW w:w="7195" w:type="dxa"/>
          </w:tcPr>
          <w:p w14:paraId="0FE0D6E4" w14:textId="2307005D" w:rsidR="00833FBE" w:rsidRPr="00833FBE" w:rsidRDefault="00833FBE" w:rsidP="00833FBE">
            <w:pPr>
              <w:jc w:val="center"/>
              <w:rPr>
                <w:lang w:val="uk-UA"/>
              </w:rPr>
            </w:pPr>
            <w:r w:rsidRPr="00833FBE">
              <w:rPr>
                <w:lang w:val="uk-UA"/>
              </w:rPr>
              <w:t>Include projects that best illustrate your work experience relevant to this RFP, sorted by decreasing order of completion date.</w:t>
            </w:r>
          </w:p>
          <w:p w14:paraId="6A89BA04" w14:textId="3FA0A0F3" w:rsidR="00833FBE" w:rsidRDefault="00833FBE" w:rsidP="00833FBE">
            <w:pPr>
              <w:jc w:val="center"/>
              <w:rPr>
                <w:lang w:val="uk-UA"/>
              </w:rPr>
            </w:pPr>
            <w:r w:rsidRPr="00833FBE">
              <w:rPr>
                <w:lang w:val="uk-UA"/>
              </w:rPr>
              <w:t>Projects should have been undertaken in the past three years. Projects undertaken in the past six years may be taken into consideration at the discretion of the evaluation committee.</w:t>
            </w:r>
          </w:p>
        </w:tc>
        <w:tc>
          <w:tcPr>
            <w:tcW w:w="7195" w:type="dxa"/>
          </w:tcPr>
          <w:p w14:paraId="625826E5" w14:textId="5EA5A4E8" w:rsidR="00833FBE" w:rsidRPr="00833FBE" w:rsidRDefault="00833FBE" w:rsidP="00833FBE">
            <w:pPr>
              <w:jc w:val="center"/>
              <w:rPr>
                <w:lang w:val="uk-UA"/>
              </w:rPr>
            </w:pPr>
            <w:r w:rsidRPr="00833FBE">
              <w:rPr>
                <w:lang w:val="uk-UA"/>
              </w:rPr>
              <w:t>Просимо включити проєкти, які найкраще ілюструють ваш досвід роботи, актуальний для цього Запиту, за датою завершення в порядку  убування.</w:t>
            </w:r>
          </w:p>
          <w:p w14:paraId="40B2298F" w14:textId="6AD907A4" w:rsidR="00833FBE" w:rsidRPr="008D0FEC" w:rsidRDefault="00833FBE" w:rsidP="00833FBE">
            <w:pPr>
              <w:jc w:val="center"/>
              <w:rPr>
                <w:lang w:val="ru-RU"/>
              </w:rPr>
            </w:pPr>
            <w:r w:rsidRPr="00833FBE">
              <w:rPr>
                <w:lang w:val="uk-UA"/>
              </w:rPr>
              <w:t>Беруться до уваги проєкти, виконані протягом минулих трьох років. Проєкти, виконані протягом минулих шести років, можуть братися до уваги на розсуд оцінювальної комісії.</w:t>
            </w:r>
          </w:p>
        </w:tc>
      </w:tr>
    </w:tbl>
    <w:p w14:paraId="4638694C" w14:textId="77777777" w:rsidR="00E638B1" w:rsidRPr="0021643D" w:rsidRDefault="00E638B1" w:rsidP="00E638B1">
      <w:pPr>
        <w:rPr>
          <w:rFonts w:eastAsiaTheme="majorEastAsia" w:cstheme="majorBidi"/>
          <w:b/>
          <w:bCs/>
          <w:iCs/>
          <w:lang w:val="ru-RU"/>
        </w:rPr>
      </w:pPr>
    </w:p>
    <w:tbl>
      <w:tblPr>
        <w:tblW w:w="14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439"/>
        <w:gridCol w:w="1890"/>
        <w:gridCol w:w="2340"/>
        <w:gridCol w:w="1170"/>
        <w:gridCol w:w="1170"/>
        <w:gridCol w:w="1260"/>
        <w:gridCol w:w="1710"/>
        <w:gridCol w:w="3150"/>
      </w:tblGrid>
      <w:tr w:rsidR="00253E2C" w:rsidRPr="00D309A9" w14:paraId="1A66075C" w14:textId="77777777" w:rsidTr="00216B52">
        <w:tc>
          <w:tcPr>
            <w:tcW w:w="442" w:type="dxa"/>
          </w:tcPr>
          <w:p w14:paraId="7D2C6704" w14:textId="77777777" w:rsidR="00253E2C" w:rsidRPr="0021643D" w:rsidRDefault="00253E2C" w:rsidP="00253E2C">
            <w:pPr>
              <w:contextualSpacing/>
              <w:rPr>
                <w:rFonts w:cs="Times New Roman"/>
                <w:lang w:val="uk-UA"/>
              </w:rPr>
            </w:pPr>
            <w:r w:rsidRPr="0021643D">
              <w:rPr>
                <w:rFonts w:cs="Times New Roman"/>
                <w:lang w:val="uk-UA"/>
              </w:rPr>
              <w:t>№</w:t>
            </w:r>
          </w:p>
        </w:tc>
        <w:tc>
          <w:tcPr>
            <w:tcW w:w="1439" w:type="dxa"/>
          </w:tcPr>
          <w:p w14:paraId="001FCBAD" w14:textId="01ABAC15" w:rsidR="00253E2C" w:rsidRPr="0021643D" w:rsidRDefault="00253E2C" w:rsidP="00253E2C">
            <w:pPr>
              <w:contextualSpacing/>
              <w:rPr>
                <w:rFonts w:cs="Times New Roman"/>
                <w:lang w:val="uk-UA"/>
              </w:rPr>
            </w:pPr>
            <w:r w:rsidRPr="0021643D">
              <w:rPr>
                <w:rFonts w:cs="Times New Roman"/>
              </w:rPr>
              <w:t xml:space="preserve">Project Title/ </w:t>
            </w:r>
            <w:r w:rsidRPr="0021643D">
              <w:rPr>
                <w:rFonts w:cs="Times New Roman"/>
                <w:lang w:val="uk-UA"/>
              </w:rPr>
              <w:t xml:space="preserve">Назва </w:t>
            </w:r>
          </w:p>
          <w:p w14:paraId="2B78FF90" w14:textId="791AA23B" w:rsidR="00253E2C" w:rsidRPr="0021643D" w:rsidRDefault="00253E2C" w:rsidP="00253E2C">
            <w:pPr>
              <w:contextualSpacing/>
              <w:rPr>
                <w:rFonts w:cs="Times New Roman"/>
                <w:lang w:val="uk-UA"/>
              </w:rPr>
            </w:pPr>
            <w:r w:rsidRPr="0021643D">
              <w:rPr>
                <w:rFonts w:cs="Times New Roman"/>
                <w:lang w:val="uk-UA"/>
              </w:rPr>
              <w:t>проєкту</w:t>
            </w:r>
          </w:p>
        </w:tc>
        <w:tc>
          <w:tcPr>
            <w:tcW w:w="1890" w:type="dxa"/>
          </w:tcPr>
          <w:p w14:paraId="7A451116" w14:textId="31F5655E" w:rsidR="00253E2C" w:rsidRPr="0021643D" w:rsidRDefault="00253E2C" w:rsidP="00253E2C">
            <w:pPr>
              <w:contextualSpacing/>
              <w:rPr>
                <w:rFonts w:cs="Times New Roman"/>
              </w:rPr>
            </w:pPr>
            <w:r w:rsidRPr="0021643D">
              <w:rPr>
                <w:rFonts w:cs="Times New Roman"/>
              </w:rPr>
              <w:t>Description of Activities/</w:t>
            </w:r>
          </w:p>
          <w:p w14:paraId="7AC00582" w14:textId="2E3E826C" w:rsidR="00253E2C" w:rsidRPr="0021643D" w:rsidRDefault="00253E2C" w:rsidP="00253E2C">
            <w:pPr>
              <w:contextualSpacing/>
              <w:rPr>
                <w:rFonts w:cs="Times New Roman"/>
                <w:lang w:val="uk-UA"/>
              </w:rPr>
            </w:pPr>
            <w:r w:rsidRPr="0021643D">
              <w:rPr>
                <w:rFonts w:cs="Times New Roman"/>
                <w:lang w:val="uk-UA"/>
              </w:rPr>
              <w:t xml:space="preserve">Опис </w:t>
            </w:r>
          </w:p>
          <w:p w14:paraId="5BF0FB92" w14:textId="7D247596" w:rsidR="00253E2C" w:rsidRPr="0021643D" w:rsidRDefault="00253E2C" w:rsidP="00253E2C">
            <w:pPr>
              <w:contextualSpacing/>
              <w:rPr>
                <w:rFonts w:cs="Times New Roman"/>
                <w:lang w:val="uk-UA"/>
              </w:rPr>
            </w:pPr>
            <w:r w:rsidRPr="0021643D">
              <w:rPr>
                <w:rFonts w:cs="Times New Roman"/>
                <w:lang w:val="uk-UA"/>
              </w:rPr>
              <w:t>діяльності</w:t>
            </w:r>
          </w:p>
        </w:tc>
        <w:tc>
          <w:tcPr>
            <w:tcW w:w="2340" w:type="dxa"/>
          </w:tcPr>
          <w:p w14:paraId="28CE2179" w14:textId="262DD7A1" w:rsidR="00253E2C" w:rsidRPr="0021643D" w:rsidRDefault="00253E2C" w:rsidP="00253E2C">
            <w:pPr>
              <w:contextualSpacing/>
              <w:rPr>
                <w:rFonts w:cs="Times New Roman"/>
              </w:rPr>
            </w:pPr>
            <w:r w:rsidRPr="0021643D">
              <w:rPr>
                <w:rFonts w:cs="Times New Roman"/>
              </w:rPr>
              <w:t xml:space="preserve">Client name/ </w:t>
            </w:r>
          </w:p>
          <w:p w14:paraId="65D51C6D" w14:textId="0FD40465" w:rsidR="00253E2C" w:rsidRPr="0021643D" w:rsidRDefault="00253E2C" w:rsidP="00253E2C">
            <w:pPr>
              <w:contextualSpacing/>
              <w:rPr>
                <w:rFonts w:cs="Times New Roman"/>
              </w:rPr>
            </w:pPr>
            <w:r w:rsidRPr="0021643D">
              <w:rPr>
                <w:rFonts w:cs="Times New Roman"/>
              </w:rPr>
              <w:t>phone number, e-mail/</w:t>
            </w:r>
          </w:p>
          <w:p w14:paraId="7AB5E691" w14:textId="10E8467B" w:rsidR="00253E2C" w:rsidRPr="0021643D" w:rsidRDefault="00253E2C" w:rsidP="00253E2C">
            <w:pPr>
              <w:contextualSpacing/>
              <w:rPr>
                <w:rFonts w:cs="Times New Roman"/>
                <w:lang w:val="uk-UA"/>
              </w:rPr>
            </w:pPr>
            <w:r w:rsidRPr="0021643D">
              <w:rPr>
                <w:rFonts w:cs="Times New Roman"/>
                <w:lang w:val="uk-UA"/>
              </w:rPr>
              <w:t>Назва клієнта/</w:t>
            </w:r>
          </w:p>
          <w:p w14:paraId="3893CEF7" w14:textId="3D13038F" w:rsidR="00253E2C" w:rsidRPr="0021643D" w:rsidRDefault="00253E2C" w:rsidP="00253E2C">
            <w:pPr>
              <w:contextualSpacing/>
              <w:rPr>
                <w:rFonts w:cs="Times New Roman"/>
                <w:lang w:val="uk-UA"/>
              </w:rPr>
            </w:pPr>
            <w:r w:rsidRPr="0021643D">
              <w:rPr>
                <w:rFonts w:cs="Times New Roman"/>
                <w:lang w:val="uk-UA"/>
              </w:rPr>
              <w:t>номер телефону</w:t>
            </w:r>
            <w:r w:rsidRPr="0021643D">
              <w:rPr>
                <w:rFonts w:cs="Times New Roman"/>
                <w:lang w:val="ru-RU"/>
              </w:rPr>
              <w:t xml:space="preserve">, </w:t>
            </w:r>
            <w:r w:rsidRPr="0021643D">
              <w:rPr>
                <w:rFonts w:cs="Times New Roman"/>
              </w:rPr>
              <w:t>e</w:t>
            </w:r>
            <w:r w:rsidRPr="0021643D">
              <w:rPr>
                <w:rFonts w:cs="Times New Roman"/>
                <w:lang w:val="ru-RU"/>
              </w:rPr>
              <w:t>-</w:t>
            </w:r>
            <w:r w:rsidRPr="0021643D">
              <w:rPr>
                <w:rFonts w:cs="Times New Roman"/>
              </w:rPr>
              <w:t>mail</w:t>
            </w:r>
          </w:p>
        </w:tc>
        <w:tc>
          <w:tcPr>
            <w:tcW w:w="1170" w:type="dxa"/>
          </w:tcPr>
          <w:p w14:paraId="0474380C" w14:textId="77777777" w:rsidR="00253E2C" w:rsidRPr="0066358E" w:rsidRDefault="00253E2C" w:rsidP="00253E2C">
            <w:pPr>
              <w:contextualSpacing/>
              <w:rPr>
                <w:rFonts w:cs="Calibri"/>
                <w:lang w:val="uk-UA"/>
              </w:rPr>
            </w:pPr>
            <w:r w:rsidRPr="0066358E">
              <w:rPr>
                <w:rFonts w:cs="Calibri"/>
              </w:rPr>
              <w:t>Cost</w:t>
            </w:r>
            <w:r w:rsidRPr="0066358E">
              <w:rPr>
                <w:rFonts w:cs="Calibri"/>
                <w:lang w:val="ru-RU"/>
              </w:rPr>
              <w:t xml:space="preserve"> </w:t>
            </w:r>
            <w:r w:rsidRPr="0066358E">
              <w:rPr>
                <w:rFonts w:cs="Calibri"/>
              </w:rPr>
              <w:t>in</w:t>
            </w:r>
            <w:r w:rsidRPr="0066358E">
              <w:rPr>
                <w:rFonts w:cs="Calibri"/>
                <w:lang w:val="ru-RU"/>
              </w:rPr>
              <w:t xml:space="preserve"> </w:t>
            </w:r>
            <w:r w:rsidRPr="0066358E">
              <w:rPr>
                <w:rFonts w:cs="Calibri"/>
              </w:rPr>
              <w:t>US</w:t>
            </w:r>
            <w:r w:rsidRPr="0066358E">
              <w:rPr>
                <w:rFonts w:cs="Calibri"/>
                <w:lang w:val="ru-RU"/>
              </w:rPr>
              <w:t>$</w:t>
            </w:r>
            <w:r w:rsidRPr="005E3BEC">
              <w:rPr>
                <w:rFonts w:cs="Calibri"/>
                <w:lang w:val="ru-RU"/>
              </w:rPr>
              <w:t>/</w:t>
            </w:r>
          </w:p>
          <w:p w14:paraId="2098350F" w14:textId="446B7589" w:rsidR="00253E2C" w:rsidRPr="005E3BEC" w:rsidRDefault="00253E2C" w:rsidP="00253E2C">
            <w:pPr>
              <w:contextualSpacing/>
              <w:rPr>
                <w:rFonts w:cs="Times New Roman"/>
                <w:lang w:val="ru-RU"/>
              </w:rPr>
            </w:pPr>
            <w:r w:rsidRPr="0066358E">
              <w:rPr>
                <w:rFonts w:cs="Calibri"/>
                <w:lang w:val="uk-UA"/>
              </w:rPr>
              <w:t>Вартість у доларах США</w:t>
            </w:r>
          </w:p>
        </w:tc>
        <w:tc>
          <w:tcPr>
            <w:tcW w:w="1170" w:type="dxa"/>
          </w:tcPr>
          <w:p w14:paraId="346A6078" w14:textId="77777777" w:rsidR="00253E2C" w:rsidRPr="0066358E" w:rsidRDefault="00253E2C" w:rsidP="00253E2C">
            <w:pPr>
              <w:contextualSpacing/>
              <w:rPr>
                <w:rFonts w:cs="Calibri"/>
                <w:lang w:val="ru-RU"/>
              </w:rPr>
            </w:pPr>
            <w:r w:rsidRPr="0066358E">
              <w:rPr>
                <w:rFonts w:cs="Calibri"/>
              </w:rPr>
              <w:t>Start</w:t>
            </w:r>
            <w:r w:rsidRPr="0066358E">
              <w:rPr>
                <w:rFonts w:cs="Calibri"/>
                <w:lang w:val="ru-RU"/>
              </w:rPr>
              <w:t>-</w:t>
            </w:r>
            <w:r w:rsidRPr="0066358E">
              <w:rPr>
                <w:rFonts w:cs="Calibri"/>
              </w:rPr>
              <w:t>End</w:t>
            </w:r>
          </w:p>
          <w:p w14:paraId="29DF14C1" w14:textId="33E00383" w:rsidR="00253E2C" w:rsidRPr="005E3BEC" w:rsidRDefault="00253E2C" w:rsidP="00253E2C">
            <w:pPr>
              <w:contextualSpacing/>
              <w:rPr>
                <w:rFonts w:cs="Times New Roman"/>
                <w:lang w:val="ru-RU"/>
              </w:rPr>
            </w:pPr>
            <w:r w:rsidRPr="0066358E">
              <w:rPr>
                <w:rFonts w:cs="Calibri"/>
              </w:rPr>
              <w:t>Dates</w:t>
            </w:r>
            <w:r w:rsidRPr="005E3BEC">
              <w:rPr>
                <w:rFonts w:cs="Calibri"/>
                <w:lang w:val="ru-RU"/>
              </w:rPr>
              <w:t>/</w:t>
            </w:r>
            <w:r w:rsidRPr="0066358E">
              <w:rPr>
                <w:rFonts w:cs="Calibri"/>
                <w:lang w:val="uk-UA"/>
              </w:rPr>
              <w:t>Дата початку і завершення</w:t>
            </w:r>
          </w:p>
        </w:tc>
        <w:tc>
          <w:tcPr>
            <w:tcW w:w="1260" w:type="dxa"/>
          </w:tcPr>
          <w:p w14:paraId="6E2BF02D" w14:textId="1E96820E" w:rsidR="00253E2C" w:rsidRPr="0021643D" w:rsidRDefault="00253E2C" w:rsidP="00253E2C">
            <w:pPr>
              <w:contextualSpacing/>
              <w:rPr>
                <w:rFonts w:cs="Times New Roman"/>
              </w:rPr>
            </w:pPr>
            <w:r w:rsidRPr="0066358E">
              <w:rPr>
                <w:rFonts w:cs="Calibri"/>
              </w:rPr>
              <w:t xml:space="preserve">Completed on </w:t>
            </w:r>
            <w:proofErr w:type="gramStart"/>
            <w:r w:rsidRPr="0066358E">
              <w:rPr>
                <w:rFonts w:cs="Calibri"/>
              </w:rPr>
              <w:t>schedule</w:t>
            </w:r>
            <w:r>
              <w:rPr>
                <w:rFonts w:cs="Calibri"/>
              </w:rPr>
              <w:t xml:space="preserve"> </w:t>
            </w:r>
            <w:r w:rsidRPr="0066358E">
              <w:rPr>
                <w:rFonts w:cs="Calibri"/>
              </w:rPr>
              <w:t xml:space="preserve"> (</w:t>
            </w:r>
            <w:proofErr w:type="gramEnd"/>
            <w:r w:rsidRPr="0066358E">
              <w:rPr>
                <w:rFonts w:cs="Calibri"/>
              </w:rPr>
              <w:t>Yes/No)</w:t>
            </w:r>
            <w:r>
              <w:rPr>
                <w:rFonts w:cs="Calibri"/>
              </w:rPr>
              <w:t>/</w:t>
            </w:r>
            <w:r w:rsidRPr="0066358E">
              <w:rPr>
                <w:rFonts w:cs="Calibri"/>
                <w:lang w:val="uk-UA"/>
              </w:rPr>
              <w:t>Завершено в строк (Так/Ні)</w:t>
            </w:r>
          </w:p>
        </w:tc>
        <w:tc>
          <w:tcPr>
            <w:tcW w:w="1710" w:type="dxa"/>
          </w:tcPr>
          <w:p w14:paraId="45406752" w14:textId="77777777" w:rsidR="00253E2C" w:rsidRPr="0066358E" w:rsidRDefault="00253E2C" w:rsidP="00253E2C">
            <w:pPr>
              <w:contextualSpacing/>
              <w:rPr>
                <w:rFonts w:cs="Calibri"/>
              </w:rPr>
            </w:pPr>
            <w:r w:rsidRPr="0066358E">
              <w:rPr>
                <w:rFonts w:cs="Calibri"/>
              </w:rPr>
              <w:t>Completion Letter Received?</w:t>
            </w:r>
          </w:p>
          <w:p w14:paraId="26A9D3CD" w14:textId="20FE3DEB" w:rsidR="00253E2C" w:rsidRPr="0021643D" w:rsidRDefault="00253E2C" w:rsidP="00253E2C">
            <w:pPr>
              <w:contextualSpacing/>
              <w:rPr>
                <w:rFonts w:cs="Times New Roman"/>
                <w:lang w:val="uk-UA"/>
              </w:rPr>
            </w:pPr>
            <w:r w:rsidRPr="0066358E">
              <w:rPr>
                <w:rFonts w:cs="Calibri"/>
              </w:rPr>
              <w:t>(Yes/No)</w:t>
            </w:r>
            <w:r>
              <w:rPr>
                <w:rFonts w:cs="Calibri"/>
              </w:rPr>
              <w:t>/</w:t>
            </w:r>
            <w:r w:rsidRPr="0066358E">
              <w:rPr>
                <w:rFonts w:cs="Calibri"/>
                <w:lang w:val="uk-UA"/>
              </w:rPr>
              <w:t>Акт виконаних робіт (Так/Ні)</w:t>
            </w:r>
          </w:p>
        </w:tc>
        <w:tc>
          <w:tcPr>
            <w:tcW w:w="3150" w:type="dxa"/>
          </w:tcPr>
          <w:p w14:paraId="138647B2" w14:textId="77777777" w:rsidR="00253E2C" w:rsidRPr="0066358E" w:rsidRDefault="00253E2C" w:rsidP="00253E2C">
            <w:pPr>
              <w:contextualSpacing/>
              <w:rPr>
                <w:rFonts w:cs="Calibri"/>
              </w:rPr>
            </w:pPr>
            <w:r w:rsidRPr="0066358E">
              <w:rPr>
                <w:rFonts w:cs="Calibri"/>
              </w:rPr>
              <w:t>Type of Agreement, Subcontract, Grant, PO (fixed price, cost reimbursable)</w:t>
            </w:r>
          </w:p>
          <w:p w14:paraId="5C2F3736" w14:textId="31FDC4DB" w:rsidR="00253E2C" w:rsidRPr="0021643D" w:rsidRDefault="00253E2C" w:rsidP="00253E2C">
            <w:pPr>
              <w:contextualSpacing/>
              <w:rPr>
                <w:rFonts w:cs="Times New Roman"/>
                <w:lang w:val="uk-UA"/>
              </w:rPr>
            </w:pPr>
            <w:r w:rsidRPr="0066358E">
              <w:rPr>
                <w:rFonts w:cs="Calibri"/>
                <w:lang w:val="uk-UA"/>
              </w:rPr>
              <w:t>Тип договору, договір субпідряду, грант, договір на закупівлю (з фіксованою ціною, з відшкодуванням витрат)</w:t>
            </w:r>
          </w:p>
        </w:tc>
      </w:tr>
      <w:tr w:rsidR="00040843" w:rsidRPr="0021643D" w14:paraId="3A35A89F" w14:textId="77777777" w:rsidTr="00216B52">
        <w:trPr>
          <w:trHeight w:val="683"/>
        </w:trPr>
        <w:tc>
          <w:tcPr>
            <w:tcW w:w="442" w:type="dxa"/>
          </w:tcPr>
          <w:p w14:paraId="573507BF" w14:textId="77777777" w:rsidR="00C37430" w:rsidRPr="0021643D" w:rsidRDefault="00C37430" w:rsidP="00FF7228">
            <w:pPr>
              <w:rPr>
                <w:rFonts w:eastAsiaTheme="majorEastAsia" w:cstheme="majorBidi"/>
                <w:b/>
                <w:bCs/>
                <w:iCs/>
              </w:rPr>
            </w:pPr>
            <w:r w:rsidRPr="0021643D">
              <w:rPr>
                <w:rFonts w:eastAsiaTheme="majorEastAsia" w:cstheme="majorBidi"/>
                <w:b/>
                <w:bCs/>
                <w:iCs/>
              </w:rPr>
              <w:t>1</w:t>
            </w:r>
          </w:p>
        </w:tc>
        <w:tc>
          <w:tcPr>
            <w:tcW w:w="1439" w:type="dxa"/>
          </w:tcPr>
          <w:p w14:paraId="2877147D" w14:textId="77777777" w:rsidR="00C37430" w:rsidRPr="0021643D" w:rsidRDefault="00C37430" w:rsidP="00FF7228">
            <w:pPr>
              <w:rPr>
                <w:rFonts w:eastAsiaTheme="majorEastAsia" w:cstheme="majorBidi"/>
                <w:b/>
                <w:bCs/>
                <w:iCs/>
              </w:rPr>
            </w:pPr>
          </w:p>
        </w:tc>
        <w:tc>
          <w:tcPr>
            <w:tcW w:w="1890" w:type="dxa"/>
          </w:tcPr>
          <w:p w14:paraId="7B59BAAD" w14:textId="77777777" w:rsidR="00C37430" w:rsidRPr="0021643D" w:rsidRDefault="00C37430" w:rsidP="00FF7228">
            <w:pPr>
              <w:rPr>
                <w:rFonts w:eastAsiaTheme="majorEastAsia" w:cstheme="majorBidi"/>
                <w:b/>
                <w:bCs/>
                <w:iCs/>
              </w:rPr>
            </w:pPr>
          </w:p>
        </w:tc>
        <w:tc>
          <w:tcPr>
            <w:tcW w:w="2340" w:type="dxa"/>
          </w:tcPr>
          <w:p w14:paraId="1B4B9CE3" w14:textId="77777777" w:rsidR="00C37430" w:rsidRPr="0021643D" w:rsidRDefault="00C37430" w:rsidP="00FF7228">
            <w:pPr>
              <w:rPr>
                <w:rFonts w:eastAsiaTheme="majorEastAsia" w:cstheme="majorBidi"/>
                <w:b/>
                <w:bCs/>
                <w:iCs/>
              </w:rPr>
            </w:pPr>
          </w:p>
        </w:tc>
        <w:tc>
          <w:tcPr>
            <w:tcW w:w="1170" w:type="dxa"/>
          </w:tcPr>
          <w:p w14:paraId="3ECE66DD" w14:textId="77777777" w:rsidR="00C37430" w:rsidRPr="0021643D" w:rsidRDefault="00C37430" w:rsidP="00FF7228">
            <w:pPr>
              <w:rPr>
                <w:rFonts w:eastAsiaTheme="majorEastAsia" w:cstheme="majorBidi"/>
                <w:b/>
                <w:bCs/>
                <w:iCs/>
              </w:rPr>
            </w:pPr>
          </w:p>
        </w:tc>
        <w:tc>
          <w:tcPr>
            <w:tcW w:w="1170" w:type="dxa"/>
          </w:tcPr>
          <w:p w14:paraId="0F4D012F" w14:textId="77777777" w:rsidR="00C37430" w:rsidRPr="0021643D" w:rsidRDefault="00C37430" w:rsidP="00FF7228">
            <w:pPr>
              <w:rPr>
                <w:rFonts w:eastAsiaTheme="majorEastAsia" w:cstheme="majorBidi"/>
                <w:b/>
                <w:bCs/>
                <w:iCs/>
              </w:rPr>
            </w:pPr>
          </w:p>
        </w:tc>
        <w:tc>
          <w:tcPr>
            <w:tcW w:w="1260" w:type="dxa"/>
          </w:tcPr>
          <w:p w14:paraId="183313D6" w14:textId="77777777" w:rsidR="00C37430" w:rsidRPr="0021643D" w:rsidRDefault="00C37430" w:rsidP="00FF7228">
            <w:pPr>
              <w:rPr>
                <w:rFonts w:eastAsiaTheme="majorEastAsia" w:cstheme="majorBidi"/>
                <w:b/>
                <w:bCs/>
                <w:iCs/>
              </w:rPr>
            </w:pPr>
          </w:p>
        </w:tc>
        <w:tc>
          <w:tcPr>
            <w:tcW w:w="1710" w:type="dxa"/>
          </w:tcPr>
          <w:p w14:paraId="7A8CAF36" w14:textId="77777777" w:rsidR="00C37430" w:rsidRPr="0021643D" w:rsidRDefault="00C37430" w:rsidP="00FF7228">
            <w:pPr>
              <w:rPr>
                <w:rFonts w:eastAsiaTheme="majorEastAsia" w:cstheme="majorBidi"/>
                <w:b/>
                <w:bCs/>
                <w:iCs/>
              </w:rPr>
            </w:pPr>
          </w:p>
        </w:tc>
        <w:tc>
          <w:tcPr>
            <w:tcW w:w="3150" w:type="dxa"/>
          </w:tcPr>
          <w:p w14:paraId="022AACD9" w14:textId="77777777" w:rsidR="00C37430" w:rsidRPr="0021643D" w:rsidRDefault="00C37430" w:rsidP="00FF7228">
            <w:pPr>
              <w:rPr>
                <w:rFonts w:eastAsiaTheme="majorEastAsia" w:cstheme="majorBidi"/>
                <w:b/>
                <w:bCs/>
                <w:iCs/>
              </w:rPr>
            </w:pPr>
          </w:p>
        </w:tc>
      </w:tr>
      <w:tr w:rsidR="00040843" w:rsidRPr="0021643D" w14:paraId="4CDA783A" w14:textId="77777777" w:rsidTr="00216B52">
        <w:trPr>
          <w:trHeight w:val="620"/>
        </w:trPr>
        <w:tc>
          <w:tcPr>
            <w:tcW w:w="442" w:type="dxa"/>
          </w:tcPr>
          <w:p w14:paraId="3792A08D" w14:textId="77777777" w:rsidR="00C37430" w:rsidRPr="0021643D" w:rsidRDefault="00C37430" w:rsidP="00FF7228">
            <w:pPr>
              <w:rPr>
                <w:rFonts w:eastAsiaTheme="majorEastAsia" w:cstheme="majorBidi"/>
                <w:b/>
                <w:bCs/>
                <w:iCs/>
              </w:rPr>
            </w:pPr>
            <w:r w:rsidRPr="0021643D">
              <w:rPr>
                <w:rFonts w:eastAsiaTheme="majorEastAsia" w:cstheme="majorBidi"/>
                <w:b/>
                <w:bCs/>
                <w:iCs/>
              </w:rPr>
              <w:t>2</w:t>
            </w:r>
          </w:p>
        </w:tc>
        <w:tc>
          <w:tcPr>
            <w:tcW w:w="1439" w:type="dxa"/>
          </w:tcPr>
          <w:p w14:paraId="0F2601F7" w14:textId="77777777" w:rsidR="00C37430" w:rsidRPr="0021643D" w:rsidRDefault="00C37430" w:rsidP="00FF7228">
            <w:pPr>
              <w:rPr>
                <w:rFonts w:eastAsiaTheme="majorEastAsia" w:cstheme="majorBidi"/>
                <w:b/>
                <w:bCs/>
                <w:iCs/>
              </w:rPr>
            </w:pPr>
          </w:p>
        </w:tc>
        <w:tc>
          <w:tcPr>
            <w:tcW w:w="1890" w:type="dxa"/>
          </w:tcPr>
          <w:p w14:paraId="402611CF" w14:textId="77777777" w:rsidR="00C37430" w:rsidRPr="0021643D" w:rsidRDefault="00C37430" w:rsidP="00FF7228">
            <w:pPr>
              <w:rPr>
                <w:rFonts w:eastAsiaTheme="majorEastAsia" w:cstheme="majorBidi"/>
                <w:b/>
                <w:bCs/>
                <w:iCs/>
              </w:rPr>
            </w:pPr>
          </w:p>
        </w:tc>
        <w:tc>
          <w:tcPr>
            <w:tcW w:w="2340" w:type="dxa"/>
          </w:tcPr>
          <w:p w14:paraId="24634EFD" w14:textId="77777777" w:rsidR="00C37430" w:rsidRPr="0021643D" w:rsidRDefault="00C37430" w:rsidP="00FF7228">
            <w:pPr>
              <w:rPr>
                <w:rFonts w:eastAsiaTheme="majorEastAsia" w:cstheme="majorBidi"/>
                <w:b/>
                <w:bCs/>
                <w:iCs/>
              </w:rPr>
            </w:pPr>
          </w:p>
        </w:tc>
        <w:tc>
          <w:tcPr>
            <w:tcW w:w="1170" w:type="dxa"/>
          </w:tcPr>
          <w:p w14:paraId="10DA0226" w14:textId="77777777" w:rsidR="00C37430" w:rsidRPr="0021643D" w:rsidRDefault="00C37430" w:rsidP="00FF7228">
            <w:pPr>
              <w:rPr>
                <w:rFonts w:eastAsiaTheme="majorEastAsia" w:cstheme="majorBidi"/>
                <w:b/>
                <w:bCs/>
                <w:iCs/>
              </w:rPr>
            </w:pPr>
          </w:p>
        </w:tc>
        <w:tc>
          <w:tcPr>
            <w:tcW w:w="1170" w:type="dxa"/>
          </w:tcPr>
          <w:p w14:paraId="1691352A" w14:textId="77777777" w:rsidR="00C37430" w:rsidRPr="0021643D" w:rsidRDefault="00C37430" w:rsidP="00FF7228">
            <w:pPr>
              <w:rPr>
                <w:rFonts w:eastAsiaTheme="majorEastAsia" w:cstheme="majorBidi"/>
                <w:b/>
                <w:bCs/>
                <w:iCs/>
              </w:rPr>
            </w:pPr>
          </w:p>
        </w:tc>
        <w:tc>
          <w:tcPr>
            <w:tcW w:w="1260" w:type="dxa"/>
          </w:tcPr>
          <w:p w14:paraId="5BB13910" w14:textId="77777777" w:rsidR="00C37430" w:rsidRPr="0021643D" w:rsidRDefault="00C37430" w:rsidP="00FF7228">
            <w:pPr>
              <w:rPr>
                <w:rFonts w:eastAsiaTheme="majorEastAsia" w:cstheme="majorBidi"/>
                <w:b/>
                <w:bCs/>
                <w:iCs/>
              </w:rPr>
            </w:pPr>
          </w:p>
        </w:tc>
        <w:tc>
          <w:tcPr>
            <w:tcW w:w="1710" w:type="dxa"/>
          </w:tcPr>
          <w:p w14:paraId="38E70C7B" w14:textId="77777777" w:rsidR="00C37430" w:rsidRPr="0021643D" w:rsidRDefault="00C37430" w:rsidP="00FF7228">
            <w:pPr>
              <w:rPr>
                <w:rFonts w:eastAsiaTheme="majorEastAsia" w:cstheme="majorBidi"/>
                <w:b/>
                <w:bCs/>
                <w:iCs/>
              </w:rPr>
            </w:pPr>
          </w:p>
        </w:tc>
        <w:tc>
          <w:tcPr>
            <w:tcW w:w="3150" w:type="dxa"/>
          </w:tcPr>
          <w:p w14:paraId="12D69338" w14:textId="77777777" w:rsidR="00C37430" w:rsidRPr="0021643D" w:rsidRDefault="00C37430" w:rsidP="00FF7228">
            <w:pPr>
              <w:rPr>
                <w:rFonts w:eastAsiaTheme="majorEastAsia" w:cstheme="majorBidi"/>
                <w:b/>
                <w:bCs/>
                <w:iCs/>
              </w:rPr>
            </w:pPr>
          </w:p>
        </w:tc>
      </w:tr>
      <w:tr w:rsidR="00040843" w:rsidRPr="0021643D" w14:paraId="7928D28F" w14:textId="77777777" w:rsidTr="00216B52">
        <w:trPr>
          <w:trHeight w:val="629"/>
        </w:trPr>
        <w:tc>
          <w:tcPr>
            <w:tcW w:w="442" w:type="dxa"/>
          </w:tcPr>
          <w:p w14:paraId="74431B57" w14:textId="77777777" w:rsidR="00C37430" w:rsidRPr="0021643D" w:rsidRDefault="00C37430" w:rsidP="00FF7228">
            <w:pPr>
              <w:rPr>
                <w:rFonts w:eastAsiaTheme="majorEastAsia" w:cstheme="majorBidi"/>
                <w:b/>
                <w:bCs/>
                <w:iCs/>
              </w:rPr>
            </w:pPr>
            <w:r w:rsidRPr="0021643D">
              <w:rPr>
                <w:rFonts w:eastAsiaTheme="majorEastAsia" w:cstheme="majorBidi"/>
                <w:b/>
                <w:bCs/>
                <w:iCs/>
              </w:rPr>
              <w:t>3</w:t>
            </w:r>
          </w:p>
        </w:tc>
        <w:tc>
          <w:tcPr>
            <w:tcW w:w="1439" w:type="dxa"/>
          </w:tcPr>
          <w:p w14:paraId="4D7CC361" w14:textId="77777777" w:rsidR="00C37430" w:rsidRPr="0021643D" w:rsidRDefault="00C37430" w:rsidP="00FF7228">
            <w:pPr>
              <w:rPr>
                <w:rFonts w:eastAsiaTheme="majorEastAsia" w:cstheme="majorBidi"/>
                <w:b/>
                <w:bCs/>
                <w:iCs/>
              </w:rPr>
            </w:pPr>
          </w:p>
        </w:tc>
        <w:tc>
          <w:tcPr>
            <w:tcW w:w="1890" w:type="dxa"/>
          </w:tcPr>
          <w:p w14:paraId="466033EF" w14:textId="77777777" w:rsidR="00C37430" w:rsidRPr="0021643D" w:rsidRDefault="00C37430" w:rsidP="00FF7228">
            <w:pPr>
              <w:rPr>
                <w:rFonts w:eastAsiaTheme="majorEastAsia" w:cstheme="majorBidi"/>
                <w:b/>
                <w:bCs/>
                <w:iCs/>
              </w:rPr>
            </w:pPr>
          </w:p>
        </w:tc>
        <w:tc>
          <w:tcPr>
            <w:tcW w:w="2340" w:type="dxa"/>
          </w:tcPr>
          <w:p w14:paraId="08A0FF8C" w14:textId="77777777" w:rsidR="00C37430" w:rsidRPr="0021643D" w:rsidRDefault="00C37430" w:rsidP="00FF7228">
            <w:pPr>
              <w:rPr>
                <w:rFonts w:eastAsiaTheme="majorEastAsia" w:cstheme="majorBidi"/>
                <w:b/>
                <w:bCs/>
                <w:iCs/>
              </w:rPr>
            </w:pPr>
          </w:p>
        </w:tc>
        <w:tc>
          <w:tcPr>
            <w:tcW w:w="1170" w:type="dxa"/>
          </w:tcPr>
          <w:p w14:paraId="23784D71" w14:textId="77777777" w:rsidR="00C37430" w:rsidRPr="0021643D" w:rsidRDefault="00C37430" w:rsidP="00FF7228">
            <w:pPr>
              <w:rPr>
                <w:rFonts w:eastAsiaTheme="majorEastAsia" w:cstheme="majorBidi"/>
                <w:b/>
                <w:bCs/>
                <w:iCs/>
              </w:rPr>
            </w:pPr>
          </w:p>
        </w:tc>
        <w:tc>
          <w:tcPr>
            <w:tcW w:w="1170" w:type="dxa"/>
          </w:tcPr>
          <w:p w14:paraId="593FA8A3" w14:textId="77777777" w:rsidR="00C37430" w:rsidRPr="0021643D" w:rsidRDefault="00C37430" w:rsidP="00FF7228">
            <w:pPr>
              <w:rPr>
                <w:rFonts w:eastAsiaTheme="majorEastAsia" w:cstheme="majorBidi"/>
                <w:b/>
                <w:bCs/>
                <w:iCs/>
              </w:rPr>
            </w:pPr>
          </w:p>
        </w:tc>
        <w:tc>
          <w:tcPr>
            <w:tcW w:w="1260" w:type="dxa"/>
          </w:tcPr>
          <w:p w14:paraId="7A356514" w14:textId="77777777" w:rsidR="00C37430" w:rsidRPr="0021643D" w:rsidRDefault="00C37430" w:rsidP="00FF7228">
            <w:pPr>
              <w:rPr>
                <w:rFonts w:eastAsiaTheme="majorEastAsia" w:cstheme="majorBidi"/>
                <w:b/>
                <w:bCs/>
                <w:iCs/>
              </w:rPr>
            </w:pPr>
          </w:p>
        </w:tc>
        <w:tc>
          <w:tcPr>
            <w:tcW w:w="1710" w:type="dxa"/>
          </w:tcPr>
          <w:p w14:paraId="6D73B7BC" w14:textId="77777777" w:rsidR="00C37430" w:rsidRPr="0021643D" w:rsidRDefault="00C37430" w:rsidP="00FF7228">
            <w:pPr>
              <w:rPr>
                <w:rFonts w:eastAsiaTheme="majorEastAsia" w:cstheme="majorBidi"/>
                <w:b/>
                <w:bCs/>
                <w:iCs/>
              </w:rPr>
            </w:pPr>
          </w:p>
        </w:tc>
        <w:tc>
          <w:tcPr>
            <w:tcW w:w="3150" w:type="dxa"/>
          </w:tcPr>
          <w:p w14:paraId="0B5C90B9" w14:textId="77777777" w:rsidR="00C37430" w:rsidRPr="0021643D" w:rsidRDefault="00C37430" w:rsidP="00FF7228">
            <w:pPr>
              <w:rPr>
                <w:rFonts w:eastAsiaTheme="majorEastAsia" w:cstheme="majorBidi"/>
                <w:b/>
                <w:bCs/>
                <w:iCs/>
              </w:rPr>
            </w:pPr>
          </w:p>
        </w:tc>
      </w:tr>
      <w:tr w:rsidR="00040843" w:rsidRPr="0021643D" w14:paraId="6F55BB83" w14:textId="77777777" w:rsidTr="00216B52">
        <w:trPr>
          <w:trHeight w:val="611"/>
        </w:trPr>
        <w:tc>
          <w:tcPr>
            <w:tcW w:w="442" w:type="dxa"/>
          </w:tcPr>
          <w:p w14:paraId="2E22B17C" w14:textId="77777777" w:rsidR="00C37430" w:rsidRPr="0021643D" w:rsidRDefault="00C37430" w:rsidP="00FF7228">
            <w:pPr>
              <w:rPr>
                <w:rFonts w:eastAsiaTheme="majorEastAsia" w:cstheme="majorBidi"/>
                <w:b/>
                <w:bCs/>
                <w:iCs/>
              </w:rPr>
            </w:pPr>
            <w:r w:rsidRPr="0021643D">
              <w:rPr>
                <w:rFonts w:eastAsiaTheme="majorEastAsia" w:cstheme="majorBidi"/>
                <w:b/>
                <w:bCs/>
                <w:iCs/>
              </w:rPr>
              <w:t>4</w:t>
            </w:r>
          </w:p>
        </w:tc>
        <w:tc>
          <w:tcPr>
            <w:tcW w:w="1439" w:type="dxa"/>
          </w:tcPr>
          <w:p w14:paraId="03FFAD81" w14:textId="77777777" w:rsidR="00C37430" w:rsidRPr="0021643D" w:rsidRDefault="00C37430" w:rsidP="00FF7228">
            <w:pPr>
              <w:rPr>
                <w:rFonts w:eastAsiaTheme="majorEastAsia" w:cstheme="majorBidi"/>
                <w:b/>
                <w:bCs/>
                <w:iCs/>
              </w:rPr>
            </w:pPr>
          </w:p>
        </w:tc>
        <w:tc>
          <w:tcPr>
            <w:tcW w:w="1890" w:type="dxa"/>
          </w:tcPr>
          <w:p w14:paraId="02AFDDF9" w14:textId="77777777" w:rsidR="00C37430" w:rsidRPr="0021643D" w:rsidRDefault="00C37430" w:rsidP="00FF7228">
            <w:pPr>
              <w:rPr>
                <w:rFonts w:eastAsiaTheme="majorEastAsia" w:cstheme="majorBidi"/>
                <w:b/>
                <w:bCs/>
                <w:iCs/>
              </w:rPr>
            </w:pPr>
          </w:p>
        </w:tc>
        <w:tc>
          <w:tcPr>
            <w:tcW w:w="2340" w:type="dxa"/>
          </w:tcPr>
          <w:p w14:paraId="3BD2181B" w14:textId="77777777" w:rsidR="00C37430" w:rsidRPr="0021643D" w:rsidRDefault="00C37430" w:rsidP="00FF7228">
            <w:pPr>
              <w:rPr>
                <w:rFonts w:eastAsiaTheme="majorEastAsia" w:cstheme="majorBidi"/>
                <w:b/>
                <w:bCs/>
                <w:iCs/>
              </w:rPr>
            </w:pPr>
          </w:p>
        </w:tc>
        <w:tc>
          <w:tcPr>
            <w:tcW w:w="1170" w:type="dxa"/>
          </w:tcPr>
          <w:p w14:paraId="05F3982F" w14:textId="77777777" w:rsidR="00C37430" w:rsidRPr="0021643D" w:rsidRDefault="00C37430" w:rsidP="00FF7228">
            <w:pPr>
              <w:rPr>
                <w:rFonts w:eastAsiaTheme="majorEastAsia" w:cstheme="majorBidi"/>
                <w:b/>
                <w:bCs/>
                <w:iCs/>
              </w:rPr>
            </w:pPr>
          </w:p>
        </w:tc>
        <w:tc>
          <w:tcPr>
            <w:tcW w:w="1170" w:type="dxa"/>
          </w:tcPr>
          <w:p w14:paraId="6D21E46A" w14:textId="77777777" w:rsidR="00C37430" w:rsidRPr="0021643D" w:rsidRDefault="00C37430" w:rsidP="00FF7228">
            <w:pPr>
              <w:rPr>
                <w:rFonts w:eastAsiaTheme="majorEastAsia" w:cstheme="majorBidi"/>
                <w:b/>
                <w:bCs/>
                <w:iCs/>
              </w:rPr>
            </w:pPr>
          </w:p>
        </w:tc>
        <w:tc>
          <w:tcPr>
            <w:tcW w:w="1260" w:type="dxa"/>
          </w:tcPr>
          <w:p w14:paraId="4844B031" w14:textId="77777777" w:rsidR="00C37430" w:rsidRPr="0021643D" w:rsidRDefault="00C37430" w:rsidP="00FF7228">
            <w:pPr>
              <w:rPr>
                <w:rFonts w:eastAsiaTheme="majorEastAsia" w:cstheme="majorBidi"/>
                <w:b/>
                <w:bCs/>
                <w:iCs/>
              </w:rPr>
            </w:pPr>
          </w:p>
        </w:tc>
        <w:tc>
          <w:tcPr>
            <w:tcW w:w="1710" w:type="dxa"/>
          </w:tcPr>
          <w:p w14:paraId="0E28210B" w14:textId="77777777" w:rsidR="00C37430" w:rsidRPr="0021643D" w:rsidRDefault="00C37430" w:rsidP="00FF7228">
            <w:pPr>
              <w:rPr>
                <w:rFonts w:eastAsiaTheme="majorEastAsia" w:cstheme="majorBidi"/>
                <w:b/>
                <w:bCs/>
                <w:iCs/>
              </w:rPr>
            </w:pPr>
          </w:p>
        </w:tc>
        <w:tc>
          <w:tcPr>
            <w:tcW w:w="3150" w:type="dxa"/>
          </w:tcPr>
          <w:p w14:paraId="34886349" w14:textId="77777777" w:rsidR="00C37430" w:rsidRPr="0021643D" w:rsidRDefault="00C37430" w:rsidP="00FF7228">
            <w:pPr>
              <w:rPr>
                <w:rFonts w:eastAsiaTheme="majorEastAsia" w:cstheme="majorBidi"/>
                <w:b/>
                <w:bCs/>
                <w:iCs/>
              </w:rPr>
            </w:pPr>
          </w:p>
        </w:tc>
      </w:tr>
      <w:tr w:rsidR="00040843" w:rsidRPr="0021643D" w14:paraId="5B789D32" w14:textId="77777777" w:rsidTr="00216B52">
        <w:trPr>
          <w:trHeight w:val="620"/>
        </w:trPr>
        <w:tc>
          <w:tcPr>
            <w:tcW w:w="442" w:type="dxa"/>
          </w:tcPr>
          <w:p w14:paraId="4707822E" w14:textId="77777777" w:rsidR="00C37430" w:rsidRPr="0021643D" w:rsidRDefault="00C37430" w:rsidP="00FF7228">
            <w:pPr>
              <w:rPr>
                <w:rFonts w:eastAsiaTheme="majorEastAsia" w:cstheme="majorBidi"/>
                <w:b/>
                <w:bCs/>
                <w:iCs/>
              </w:rPr>
            </w:pPr>
            <w:r w:rsidRPr="0021643D">
              <w:rPr>
                <w:rFonts w:eastAsiaTheme="majorEastAsia" w:cstheme="majorBidi"/>
                <w:b/>
                <w:bCs/>
                <w:iCs/>
              </w:rPr>
              <w:t>5</w:t>
            </w:r>
          </w:p>
        </w:tc>
        <w:tc>
          <w:tcPr>
            <w:tcW w:w="1439" w:type="dxa"/>
          </w:tcPr>
          <w:p w14:paraId="061A06A4" w14:textId="77777777" w:rsidR="00C37430" w:rsidRPr="0021643D" w:rsidRDefault="00C37430" w:rsidP="00FF7228">
            <w:pPr>
              <w:rPr>
                <w:rFonts w:eastAsiaTheme="majorEastAsia" w:cstheme="majorBidi"/>
                <w:b/>
                <w:bCs/>
                <w:iCs/>
              </w:rPr>
            </w:pPr>
          </w:p>
        </w:tc>
        <w:tc>
          <w:tcPr>
            <w:tcW w:w="1890" w:type="dxa"/>
          </w:tcPr>
          <w:p w14:paraId="2F7D7295" w14:textId="77777777" w:rsidR="00C37430" w:rsidRPr="0021643D" w:rsidRDefault="00C37430" w:rsidP="00FF7228">
            <w:pPr>
              <w:rPr>
                <w:rFonts w:eastAsiaTheme="majorEastAsia" w:cstheme="majorBidi"/>
                <w:b/>
                <w:bCs/>
                <w:iCs/>
              </w:rPr>
            </w:pPr>
          </w:p>
        </w:tc>
        <w:tc>
          <w:tcPr>
            <w:tcW w:w="2340" w:type="dxa"/>
          </w:tcPr>
          <w:p w14:paraId="231F247A" w14:textId="77777777" w:rsidR="00C37430" w:rsidRPr="0021643D" w:rsidRDefault="00C37430" w:rsidP="00FF7228">
            <w:pPr>
              <w:rPr>
                <w:rFonts w:eastAsiaTheme="majorEastAsia" w:cstheme="majorBidi"/>
                <w:b/>
                <w:bCs/>
                <w:iCs/>
              </w:rPr>
            </w:pPr>
          </w:p>
        </w:tc>
        <w:tc>
          <w:tcPr>
            <w:tcW w:w="1170" w:type="dxa"/>
          </w:tcPr>
          <w:p w14:paraId="7CC71E2E" w14:textId="77777777" w:rsidR="00C37430" w:rsidRPr="0021643D" w:rsidRDefault="00C37430" w:rsidP="00FF7228">
            <w:pPr>
              <w:rPr>
                <w:rFonts w:eastAsiaTheme="majorEastAsia" w:cstheme="majorBidi"/>
                <w:b/>
                <w:bCs/>
                <w:iCs/>
              </w:rPr>
            </w:pPr>
          </w:p>
        </w:tc>
        <w:tc>
          <w:tcPr>
            <w:tcW w:w="1170" w:type="dxa"/>
          </w:tcPr>
          <w:p w14:paraId="7DDDBDF2" w14:textId="77777777" w:rsidR="00C37430" w:rsidRPr="0021643D" w:rsidRDefault="00C37430" w:rsidP="00FF7228">
            <w:pPr>
              <w:rPr>
                <w:rFonts w:eastAsiaTheme="majorEastAsia" w:cstheme="majorBidi"/>
                <w:b/>
                <w:bCs/>
                <w:iCs/>
              </w:rPr>
            </w:pPr>
          </w:p>
        </w:tc>
        <w:tc>
          <w:tcPr>
            <w:tcW w:w="1260" w:type="dxa"/>
          </w:tcPr>
          <w:p w14:paraId="3ECCFB34" w14:textId="77777777" w:rsidR="00C37430" w:rsidRPr="0021643D" w:rsidRDefault="00C37430" w:rsidP="00FF7228">
            <w:pPr>
              <w:rPr>
                <w:rFonts w:eastAsiaTheme="majorEastAsia" w:cstheme="majorBidi"/>
                <w:b/>
                <w:bCs/>
                <w:iCs/>
              </w:rPr>
            </w:pPr>
          </w:p>
        </w:tc>
        <w:tc>
          <w:tcPr>
            <w:tcW w:w="1710" w:type="dxa"/>
          </w:tcPr>
          <w:p w14:paraId="58CDD155" w14:textId="77777777" w:rsidR="00C37430" w:rsidRPr="0021643D" w:rsidRDefault="00C37430" w:rsidP="00FF7228">
            <w:pPr>
              <w:rPr>
                <w:rFonts w:eastAsiaTheme="majorEastAsia" w:cstheme="majorBidi"/>
                <w:b/>
                <w:bCs/>
                <w:iCs/>
              </w:rPr>
            </w:pPr>
          </w:p>
        </w:tc>
        <w:tc>
          <w:tcPr>
            <w:tcW w:w="3150" w:type="dxa"/>
          </w:tcPr>
          <w:p w14:paraId="6AE482BE" w14:textId="77777777" w:rsidR="00C37430" w:rsidRPr="0021643D" w:rsidRDefault="00C37430" w:rsidP="00FF7228">
            <w:pPr>
              <w:rPr>
                <w:rFonts w:eastAsiaTheme="majorEastAsia" w:cstheme="majorBidi"/>
                <w:b/>
                <w:bCs/>
                <w:iCs/>
              </w:rPr>
            </w:pPr>
          </w:p>
        </w:tc>
      </w:tr>
    </w:tbl>
    <w:p w14:paraId="2CBC8460" w14:textId="572F2519" w:rsidR="00273CAC" w:rsidRPr="0021643D" w:rsidRDefault="00273CAC" w:rsidP="00273CAC">
      <w:pPr>
        <w:pStyle w:val="Heading1"/>
        <w:numPr>
          <w:ilvl w:val="0"/>
          <w:numId w:val="0"/>
        </w:numPr>
        <w:ind w:left="450"/>
        <w:rPr>
          <w:rFonts w:ascii="Cambria" w:hAnsi="Cambria"/>
          <w:color w:val="auto"/>
          <w:sz w:val="26"/>
          <w:szCs w:val="26"/>
        </w:rPr>
      </w:pPr>
    </w:p>
    <w:p w14:paraId="28807BC4" w14:textId="77777777" w:rsidR="00833FBE" w:rsidRDefault="00833FBE" w:rsidP="00BA786A">
      <w:pPr>
        <w:pStyle w:val="Heading1"/>
        <w:numPr>
          <w:ilvl w:val="0"/>
          <w:numId w:val="0"/>
        </w:numPr>
        <w:ind w:left="450"/>
        <w:jc w:val="center"/>
        <w:rPr>
          <w:rFonts w:ascii="Cambria" w:hAnsi="Cambria"/>
          <w:color w:val="auto"/>
          <w:sz w:val="26"/>
          <w:szCs w:val="26"/>
        </w:rPr>
      </w:pPr>
    </w:p>
    <w:p w14:paraId="24A862B0" w14:textId="77777777" w:rsidR="00C61217" w:rsidRPr="00C61217" w:rsidRDefault="00C61217" w:rsidP="00C61217"/>
    <w:p w14:paraId="10A2FEC5" w14:textId="77777777" w:rsidR="00C61217" w:rsidRPr="00C61217" w:rsidRDefault="00C61217" w:rsidP="00C61217"/>
    <w:p w14:paraId="392CBBAF" w14:textId="77777777" w:rsidR="00C61217" w:rsidRPr="00C61217" w:rsidRDefault="00C61217" w:rsidP="00C61217">
      <w:pPr>
        <w:sectPr w:rsidR="00C61217" w:rsidRPr="00C61217" w:rsidSect="00B45704">
          <w:pgSz w:w="15840" w:h="12240" w:orient="landscape" w:code="1"/>
          <w:pgMar w:top="720" w:right="720" w:bottom="720" w:left="720" w:header="720" w:footer="240" w:gutter="0"/>
          <w:cols w:space="720"/>
          <w:docGrid w:linePitch="360"/>
        </w:sectPr>
      </w:pPr>
    </w:p>
    <w:p w14:paraId="676AE770" w14:textId="0A03437A" w:rsidR="00273CAC" w:rsidRPr="00F91EEA" w:rsidRDefault="00273CAC" w:rsidP="00E4242F">
      <w:pPr>
        <w:pStyle w:val="Heading1"/>
        <w:numPr>
          <w:ilvl w:val="0"/>
          <w:numId w:val="0"/>
        </w:numPr>
        <w:spacing w:before="0"/>
        <w:ind w:left="360" w:hanging="360"/>
        <w:jc w:val="center"/>
        <w:rPr>
          <w:rFonts w:asciiTheme="minorHAnsi" w:hAnsiTheme="minorHAnsi" w:cstheme="minorHAnsi"/>
          <w:sz w:val="24"/>
          <w:lang w:val="uk-UA"/>
        </w:rPr>
      </w:pPr>
      <w:bookmarkStart w:id="63" w:name="_Toc173943259"/>
      <w:bookmarkStart w:id="64" w:name="_Hlk160038156"/>
      <w:r w:rsidRPr="00F91EEA">
        <w:rPr>
          <w:rFonts w:asciiTheme="minorHAnsi" w:hAnsiTheme="minorHAnsi" w:cstheme="minorHAnsi"/>
          <w:sz w:val="24"/>
          <w:lang w:val="uk-UA"/>
        </w:rPr>
        <w:lastRenderedPageBreak/>
        <w:t xml:space="preserve">Attachment D: </w:t>
      </w:r>
      <w:r w:rsidR="004113B6" w:rsidRPr="00F91EEA">
        <w:rPr>
          <w:rFonts w:asciiTheme="minorHAnsi" w:hAnsiTheme="minorHAnsi" w:cstheme="minorHAnsi"/>
          <w:sz w:val="24"/>
          <w:lang w:val="uk-UA"/>
        </w:rPr>
        <w:t xml:space="preserve">Instructions for Obtaining </w:t>
      </w:r>
      <w:r w:rsidR="001D243D" w:rsidRPr="00F91EEA">
        <w:rPr>
          <w:rFonts w:asciiTheme="minorHAnsi" w:hAnsiTheme="minorHAnsi" w:cstheme="minorHAnsi"/>
          <w:sz w:val="24"/>
          <w:lang w:val="uk-UA"/>
        </w:rPr>
        <w:t>a</w:t>
      </w:r>
      <w:r w:rsidR="004113B6" w:rsidRPr="00F91EEA">
        <w:rPr>
          <w:rFonts w:asciiTheme="minorHAnsi" w:hAnsiTheme="minorHAnsi" w:cstheme="minorHAnsi"/>
          <w:sz w:val="24"/>
          <w:lang w:val="uk-UA"/>
        </w:rPr>
        <w:t xml:space="preserve"> Unique Entity ID (SAM) Number - DAI’S Vendors, Subcontractors / Додаток D: Інструкції для отримання номера Unique Entity ID (SAM)</w:t>
      </w:r>
      <w:bookmarkEnd w:id="63"/>
    </w:p>
    <w:bookmarkEnd w:id="64"/>
    <w:p w14:paraId="5F76BE9B" w14:textId="5235A2B3" w:rsidR="00273CAC" w:rsidRPr="0021643D" w:rsidRDefault="00273CAC" w:rsidP="00273CAC">
      <w:pPr>
        <w:rPr>
          <w:lang w:val="uk-UA"/>
        </w:rPr>
      </w:pPr>
    </w:p>
    <w:tbl>
      <w:tblPr>
        <w:tblStyle w:val="TableGrid"/>
        <w:tblW w:w="0" w:type="auto"/>
        <w:tblLook w:val="04A0" w:firstRow="1" w:lastRow="0" w:firstColumn="1" w:lastColumn="0" w:noHBand="0" w:noVBand="1"/>
      </w:tblPr>
      <w:tblGrid>
        <w:gridCol w:w="5248"/>
        <w:gridCol w:w="5542"/>
      </w:tblGrid>
      <w:tr w:rsidR="00C12D3D" w:rsidRPr="008D0FEC" w14:paraId="6007B294" w14:textId="77777777" w:rsidTr="00FC5983">
        <w:tc>
          <w:tcPr>
            <w:tcW w:w="5382" w:type="dxa"/>
          </w:tcPr>
          <w:p w14:paraId="70BDA5C8" w14:textId="77777777" w:rsidR="00C12D3D" w:rsidRDefault="008D0FEC" w:rsidP="008D0FEC">
            <w:pPr>
              <w:jc w:val="both"/>
              <w:rPr>
                <w:rFonts w:cstheme="minorHAnsi"/>
                <w:b/>
                <w:bCs/>
                <w:lang w:val="uk-UA"/>
              </w:rPr>
            </w:pPr>
            <w:r w:rsidRPr="008D0FEC">
              <w:rPr>
                <w:rFonts w:cstheme="minorHAnsi"/>
                <w:b/>
                <w:bCs/>
                <w:lang w:val="uk-UA"/>
              </w:rPr>
              <w:t>Note: It is a mandatory requirement for your organization to provide DAI with a Unique Organization Identifier (SAM).</w:t>
            </w:r>
          </w:p>
          <w:p w14:paraId="747C440E" w14:textId="77777777" w:rsidR="00FC5983" w:rsidRDefault="008D0FEC" w:rsidP="00C434A6">
            <w:pPr>
              <w:pStyle w:val="ListParagraph"/>
              <w:numPr>
                <w:ilvl w:val="0"/>
                <w:numId w:val="16"/>
              </w:numPr>
              <w:tabs>
                <w:tab w:val="left" w:pos="306"/>
              </w:tabs>
              <w:ind w:left="0" w:firstLine="0"/>
              <w:jc w:val="both"/>
              <w:rPr>
                <w:rFonts w:cstheme="minorHAnsi"/>
                <w:b/>
                <w:bCs/>
              </w:rPr>
            </w:pPr>
            <w:r w:rsidRPr="008D0FEC">
              <w:rPr>
                <w:rFonts w:cstheme="minorHAnsi"/>
                <w:b/>
                <w:bCs/>
              </w:rPr>
              <w:t xml:space="preserve">SUBCONTRACTS/PURCHASE ORDERS: </w:t>
            </w:r>
          </w:p>
          <w:p w14:paraId="6E48F749" w14:textId="77777777" w:rsidR="008D0FEC" w:rsidRDefault="008D0FEC" w:rsidP="00FC5983">
            <w:pPr>
              <w:pStyle w:val="ListParagraph"/>
              <w:tabs>
                <w:tab w:val="left" w:pos="306"/>
              </w:tabs>
              <w:ind w:left="0"/>
              <w:jc w:val="both"/>
              <w:rPr>
                <w:rFonts w:cstheme="minorHAnsi"/>
              </w:rPr>
            </w:pPr>
            <w:r w:rsidRPr="008D0FEC">
              <w:rPr>
                <w:rFonts w:cstheme="minorHAnsi"/>
              </w:rPr>
              <w:t xml:space="preserve">All domestic and foreign </w:t>
            </w:r>
            <w:r w:rsidR="00CE3641">
              <w:rPr>
                <w:rFonts w:cstheme="minorHAnsi"/>
              </w:rPr>
              <w:t>organizations which</w:t>
            </w:r>
            <w:r w:rsidRPr="008D0FEC">
              <w:rPr>
                <w:rFonts w:cstheme="minorHAnsi"/>
              </w:rPr>
              <w:t xml:space="preserve"> receiv</w:t>
            </w:r>
            <w:r w:rsidR="00CE3641">
              <w:rPr>
                <w:rFonts w:cstheme="minorHAnsi"/>
              </w:rPr>
              <w:t>e first-tier</w:t>
            </w:r>
            <w:r w:rsidRPr="008D0FEC">
              <w:rPr>
                <w:rFonts w:cstheme="minorHAnsi"/>
              </w:rPr>
              <w:t xml:space="preserve"> subcontracts/purchase orders </w:t>
            </w:r>
            <w:r w:rsidR="00CE3641">
              <w:rPr>
                <w:rFonts w:cstheme="minorHAnsi"/>
              </w:rPr>
              <w:t>with the value of $30,000 and above are required to obtain</w:t>
            </w:r>
            <w:r w:rsidRPr="008D0FEC">
              <w:rPr>
                <w:rFonts w:cstheme="minorHAnsi"/>
              </w:rPr>
              <w:t xml:space="preserve"> a Unique Entity Identifier (SAM) prior to signing</w:t>
            </w:r>
            <w:r w:rsidR="00CE3641">
              <w:rPr>
                <w:rFonts w:cstheme="minorHAnsi"/>
              </w:rPr>
              <w:t xml:space="preserve"> of the agreement</w:t>
            </w:r>
            <w:r w:rsidRPr="008D0FEC">
              <w:rPr>
                <w:rFonts w:cstheme="minorHAnsi"/>
              </w:rPr>
              <w:t>. Your organization is exempt from this requirement if its gross income from all sources in the previous tax year was less than $300,000. Please see the attached self-certification form.</w:t>
            </w:r>
          </w:p>
          <w:p w14:paraId="3ECA97F7" w14:textId="77777777" w:rsidR="00CE3641" w:rsidRDefault="00CE3641" w:rsidP="00FC5983">
            <w:pPr>
              <w:pStyle w:val="ListParagraph"/>
              <w:tabs>
                <w:tab w:val="left" w:pos="306"/>
              </w:tabs>
              <w:ind w:left="0"/>
              <w:jc w:val="both"/>
              <w:rPr>
                <w:rFonts w:cstheme="minorHAnsi"/>
                <w:b/>
              </w:rPr>
            </w:pPr>
          </w:p>
          <w:p w14:paraId="0F7BFFED" w14:textId="01667F04" w:rsidR="00F1090F" w:rsidRPr="00F1090F" w:rsidRDefault="00CE3641" w:rsidP="00C434A6">
            <w:pPr>
              <w:pStyle w:val="ListParagraph"/>
              <w:numPr>
                <w:ilvl w:val="0"/>
                <w:numId w:val="16"/>
              </w:numPr>
              <w:tabs>
                <w:tab w:val="left" w:pos="22"/>
                <w:tab w:val="left" w:pos="447"/>
              </w:tabs>
              <w:ind w:left="22" w:firstLine="0"/>
              <w:jc w:val="both"/>
              <w:rPr>
                <w:rFonts w:cstheme="minorHAnsi"/>
                <w:b/>
                <w:bCs/>
              </w:rPr>
            </w:pPr>
            <w:r>
              <w:rPr>
                <w:rFonts w:cstheme="minorHAnsi"/>
                <w:b/>
                <w:bCs/>
              </w:rPr>
              <w:t>MONETARY GR</w:t>
            </w:r>
            <w:r w:rsidR="002221C4">
              <w:rPr>
                <w:rFonts w:cstheme="minorHAnsi"/>
                <w:b/>
                <w:bCs/>
              </w:rPr>
              <w:t>A</w:t>
            </w:r>
            <w:r>
              <w:rPr>
                <w:rFonts w:cstheme="minorHAnsi"/>
                <w:b/>
                <w:bCs/>
              </w:rPr>
              <w:t>NTS</w:t>
            </w:r>
            <w:r>
              <w:rPr>
                <w:rFonts w:cstheme="minorHAnsi"/>
                <w:b/>
                <w:bCs/>
                <w:lang w:val="uk-UA"/>
              </w:rPr>
              <w:t>:</w:t>
            </w:r>
            <w:r>
              <w:rPr>
                <w:rFonts w:cstheme="minorHAnsi"/>
                <w:b/>
                <w:bCs/>
              </w:rPr>
              <w:t xml:space="preserve"> </w:t>
            </w:r>
            <w:r w:rsidRPr="00065D6D">
              <w:rPr>
                <w:rFonts w:cstheme="minorHAnsi"/>
              </w:rPr>
              <w:t>All foreign entities receiving first-tier monetary</w:t>
            </w:r>
            <w:r w:rsidR="00065D6D">
              <w:rPr>
                <w:rFonts w:cstheme="minorHAnsi"/>
              </w:rPr>
              <w:t xml:space="preserve"> grants (standard, simplified and FOGS) with a value equal to or over $25,000 and </w:t>
            </w:r>
            <w:proofErr w:type="spellStart"/>
            <w:r w:rsidR="00065D6D">
              <w:rPr>
                <w:rFonts w:cstheme="minorHAnsi"/>
              </w:rPr>
              <w:t>perfoming</w:t>
            </w:r>
            <w:proofErr w:type="spellEnd"/>
            <w:r w:rsidR="00065D6D">
              <w:rPr>
                <w:rFonts w:cstheme="minorHAnsi"/>
              </w:rPr>
              <w:t xml:space="preserve"> work outside the U.S. must obtain </w:t>
            </w:r>
            <w:proofErr w:type="gramStart"/>
            <w:r w:rsidR="00065D6D">
              <w:rPr>
                <w:rFonts w:cstheme="minorHAnsi"/>
              </w:rPr>
              <w:t>an</w:t>
            </w:r>
            <w:proofErr w:type="gramEnd"/>
            <w:r w:rsidR="00065D6D">
              <w:rPr>
                <w:rFonts w:cstheme="minorHAnsi"/>
              </w:rPr>
              <w:t xml:space="preserve"> Unique ID (SAM) prior to signing of the grant. All U.S. organizations who are recipients of first-tier </w:t>
            </w:r>
            <w:proofErr w:type="gramStart"/>
            <w:r w:rsidR="00065D6D">
              <w:rPr>
                <w:rFonts w:cstheme="minorHAnsi"/>
              </w:rPr>
              <w:t xml:space="preserve">monetary  </w:t>
            </w:r>
            <w:proofErr w:type="spellStart"/>
            <w:r w:rsidR="00065D6D">
              <w:rPr>
                <w:rFonts w:cstheme="minorHAnsi"/>
              </w:rPr>
              <w:t>garants</w:t>
            </w:r>
            <w:proofErr w:type="spellEnd"/>
            <w:proofErr w:type="gramEnd"/>
            <w:r w:rsidR="00065D6D">
              <w:rPr>
                <w:rFonts w:cstheme="minorHAnsi"/>
              </w:rPr>
              <w:t xml:space="preserve"> of any value are prior to signing of the grant. All U.S. organizations who are recipients of first-</w:t>
            </w:r>
            <w:proofErr w:type="gramStart"/>
            <w:r w:rsidR="00065D6D">
              <w:rPr>
                <w:rFonts w:cstheme="minorHAnsi"/>
              </w:rPr>
              <w:t>tier  monetary</w:t>
            </w:r>
            <w:proofErr w:type="gramEnd"/>
            <w:r w:rsidR="00065D6D">
              <w:rPr>
                <w:rFonts w:cstheme="minorHAnsi"/>
              </w:rPr>
              <w:t xml:space="preserve"> grants of any</w:t>
            </w:r>
            <w:r w:rsidR="009625B9">
              <w:rPr>
                <w:rFonts w:cstheme="minorHAnsi"/>
                <w:lang w:val="uk-UA"/>
              </w:rPr>
              <w:t xml:space="preserve"> </w:t>
            </w:r>
            <w:r w:rsidR="009625B9">
              <w:rPr>
                <w:rFonts w:cstheme="minorHAnsi"/>
              </w:rPr>
              <w:t>value are required to obtain an Unique Entity ID (SAM)</w:t>
            </w:r>
            <w:r w:rsidR="009625B9">
              <w:rPr>
                <w:rFonts w:cstheme="minorHAnsi"/>
                <w:lang w:val="uk-UA"/>
              </w:rPr>
              <w:t xml:space="preserve">; </w:t>
            </w:r>
            <w:r w:rsidR="009625B9">
              <w:rPr>
                <w:rFonts w:cstheme="minorHAnsi"/>
              </w:rPr>
              <w:t>exemption</w:t>
            </w:r>
            <w:r w:rsidR="00F1090F">
              <w:rPr>
                <w:rFonts w:cstheme="minorHAnsi"/>
              </w:rPr>
              <w:t xml:space="preserve"> for under $25,000 applies to foreign organizations only.</w:t>
            </w:r>
          </w:p>
          <w:p w14:paraId="1A102F3A" w14:textId="77777777" w:rsidR="00CE3641" w:rsidRDefault="00F1090F" w:rsidP="00F1090F">
            <w:pPr>
              <w:pStyle w:val="ListParagraph"/>
              <w:tabs>
                <w:tab w:val="left" w:pos="22"/>
                <w:tab w:val="left" w:pos="447"/>
              </w:tabs>
              <w:ind w:left="22"/>
              <w:jc w:val="both"/>
              <w:rPr>
                <w:rFonts w:cstheme="minorHAnsi"/>
              </w:rPr>
            </w:pPr>
            <w:r>
              <w:rPr>
                <w:rFonts w:cstheme="minorHAnsi"/>
                <w:b/>
                <w:bCs/>
              </w:rPr>
              <w:t>NO subcontracts/POS ($30,000+above) or MONETARY GRANTS WILL BE SIGNED BY DAI WITHOUTPRIOR RECEIPT OF AN UNIQUE ENTITY ID (SAM).</w:t>
            </w:r>
            <w:r>
              <w:rPr>
                <w:rFonts w:cstheme="minorHAnsi"/>
              </w:rPr>
              <w:t xml:space="preserve"> </w:t>
            </w:r>
          </w:p>
          <w:p w14:paraId="2A6D6E42" w14:textId="2C6873E6" w:rsidR="00F1090F" w:rsidRPr="00F1090F" w:rsidRDefault="00F1090F" w:rsidP="00F1090F">
            <w:pPr>
              <w:pStyle w:val="ListParagraph"/>
              <w:tabs>
                <w:tab w:val="left" w:pos="22"/>
                <w:tab w:val="left" w:pos="447"/>
              </w:tabs>
              <w:ind w:left="22"/>
              <w:jc w:val="both"/>
              <w:rPr>
                <w:rFonts w:cstheme="minorHAnsi"/>
                <w:b/>
                <w:bCs/>
              </w:rPr>
            </w:pPr>
            <w:r w:rsidRPr="00F1090F">
              <w:rPr>
                <w:rFonts w:cstheme="minorHAnsi"/>
                <w:b/>
                <w:bCs/>
              </w:rPr>
              <w:t xml:space="preserve">Background: </w:t>
            </w:r>
          </w:p>
          <w:p w14:paraId="47A93E78" w14:textId="77777777" w:rsidR="00F1090F" w:rsidRDefault="00F1090F" w:rsidP="00F1090F">
            <w:pPr>
              <w:pStyle w:val="ListParagraph"/>
              <w:tabs>
                <w:tab w:val="left" w:pos="22"/>
                <w:tab w:val="left" w:pos="447"/>
              </w:tabs>
              <w:ind w:left="22"/>
              <w:jc w:val="both"/>
              <w:rPr>
                <w:rFonts w:cstheme="minorHAnsi"/>
                <w:b/>
                <w:bCs/>
              </w:rPr>
            </w:pPr>
            <w:r w:rsidRPr="00F1090F">
              <w:rPr>
                <w:rFonts w:cstheme="minorHAnsi"/>
                <w:b/>
                <w:bCs/>
              </w:rPr>
              <w:t>Summary of Current U.S. Government Requirements - Unique Entity ID (SAM)</w:t>
            </w:r>
          </w:p>
          <w:p w14:paraId="53F70FCF" w14:textId="77777777" w:rsidR="00F1090F" w:rsidRPr="00F1090F" w:rsidRDefault="00F1090F" w:rsidP="00F1090F">
            <w:pPr>
              <w:pStyle w:val="ListParagraph"/>
              <w:tabs>
                <w:tab w:val="left" w:pos="22"/>
                <w:tab w:val="left" w:pos="447"/>
              </w:tabs>
              <w:ind w:left="22"/>
              <w:jc w:val="both"/>
              <w:rPr>
                <w:rFonts w:cstheme="minorHAnsi"/>
              </w:rPr>
            </w:pPr>
            <w:r w:rsidRPr="00F1090F">
              <w:rPr>
                <w:rFonts w:cstheme="minorHAnsi"/>
              </w:rPr>
              <w:t xml:space="preserve">Effective April 4, 2022, entities doing business with the federal government will use the Unique Entity Identifier (SAM) created in SAM.gov. The Unique Entity ID (SAM) is a 12-character alphanumeric value managed, granted, and owned by the government. This allows the government to streamline the entity identification and validation process, making it easier and less burdensome for entities to do business with the federal government.  </w:t>
            </w:r>
          </w:p>
          <w:p w14:paraId="48265CE7" w14:textId="77777777" w:rsidR="00F1090F" w:rsidRPr="00F1090F" w:rsidRDefault="00F1090F" w:rsidP="00F1090F">
            <w:pPr>
              <w:pStyle w:val="ListParagraph"/>
              <w:tabs>
                <w:tab w:val="left" w:pos="22"/>
                <w:tab w:val="left" w:pos="447"/>
              </w:tabs>
              <w:ind w:left="22"/>
              <w:jc w:val="both"/>
              <w:rPr>
                <w:rFonts w:cstheme="minorHAnsi"/>
              </w:rPr>
            </w:pPr>
          </w:p>
          <w:p w14:paraId="02C6E88E" w14:textId="77777777" w:rsidR="00F1090F" w:rsidRPr="00F1090F" w:rsidRDefault="00F1090F" w:rsidP="00F1090F">
            <w:pPr>
              <w:pStyle w:val="ListParagraph"/>
              <w:tabs>
                <w:tab w:val="left" w:pos="22"/>
                <w:tab w:val="left" w:pos="447"/>
              </w:tabs>
              <w:ind w:left="22"/>
              <w:jc w:val="both"/>
              <w:rPr>
                <w:rFonts w:cstheme="minorHAnsi"/>
              </w:rPr>
            </w:pPr>
            <w:r w:rsidRPr="00F1090F">
              <w:rPr>
                <w:rFonts w:cstheme="minorHAnsi"/>
              </w:rPr>
              <w:t xml:space="preserve"> </w:t>
            </w:r>
          </w:p>
          <w:p w14:paraId="23D452E0" w14:textId="77777777" w:rsidR="00F1090F" w:rsidRPr="00F1090F" w:rsidRDefault="00F1090F" w:rsidP="00F1090F">
            <w:pPr>
              <w:pStyle w:val="ListParagraph"/>
              <w:tabs>
                <w:tab w:val="left" w:pos="22"/>
                <w:tab w:val="left" w:pos="447"/>
              </w:tabs>
              <w:ind w:left="22"/>
              <w:jc w:val="both"/>
              <w:rPr>
                <w:rFonts w:cstheme="minorHAnsi"/>
              </w:rPr>
            </w:pPr>
          </w:p>
          <w:p w14:paraId="669CFE0D" w14:textId="2A4A0B38" w:rsidR="00F1090F" w:rsidRPr="00F1090F" w:rsidRDefault="00F1090F" w:rsidP="00F1090F">
            <w:pPr>
              <w:pStyle w:val="ListParagraph"/>
              <w:tabs>
                <w:tab w:val="left" w:pos="22"/>
                <w:tab w:val="left" w:pos="447"/>
              </w:tabs>
              <w:ind w:left="22"/>
              <w:jc w:val="both"/>
              <w:rPr>
                <w:rFonts w:cstheme="minorHAnsi"/>
              </w:rPr>
            </w:pPr>
            <w:r w:rsidRPr="00F1090F">
              <w:rPr>
                <w:rFonts w:cstheme="minorHAnsi"/>
              </w:rPr>
              <w:t xml:space="preserve">Entities are assigned an identifier during </w:t>
            </w:r>
            <w:proofErr w:type="gramStart"/>
            <w:r w:rsidRPr="00F1090F">
              <w:rPr>
                <w:rFonts w:cstheme="minorHAnsi"/>
              </w:rPr>
              <w:t>registration</w:t>
            </w:r>
            <w:proofErr w:type="gramEnd"/>
            <w:r w:rsidRPr="00F1090F">
              <w:rPr>
                <w:rFonts w:cstheme="minorHAnsi"/>
              </w:rPr>
              <w:t xml:space="preserve"> or one can be requested at SAM.gov without needing to register. Ernst and Young provides the validation services for the U.S. Government. The information required for getting </w:t>
            </w:r>
            <w:proofErr w:type="gramStart"/>
            <w:r w:rsidRPr="00F1090F">
              <w:rPr>
                <w:rFonts w:cstheme="minorHAnsi"/>
              </w:rPr>
              <w:t>an</w:t>
            </w:r>
            <w:proofErr w:type="gramEnd"/>
            <w:r w:rsidRPr="00F1090F">
              <w:rPr>
                <w:rFonts w:cstheme="minorHAnsi"/>
              </w:rPr>
              <w:t xml:space="preserve"> Unique Entity ID (SAM) without </w:t>
            </w:r>
            <w:r w:rsidRPr="00F1090F">
              <w:rPr>
                <w:rFonts w:cstheme="minorHAnsi"/>
              </w:rPr>
              <w:lastRenderedPageBreak/>
              <w:t xml:space="preserve">registration is minimal. It only validates your organization's legal business name and address. It is a verification that your organization is what you say it is. </w:t>
            </w:r>
          </w:p>
          <w:p w14:paraId="2A66BB16" w14:textId="77777777" w:rsidR="00F1090F" w:rsidRDefault="00F1090F" w:rsidP="00F1090F">
            <w:pPr>
              <w:pStyle w:val="ListParagraph"/>
              <w:tabs>
                <w:tab w:val="left" w:pos="22"/>
                <w:tab w:val="left" w:pos="447"/>
              </w:tabs>
              <w:ind w:left="22"/>
              <w:jc w:val="both"/>
              <w:rPr>
                <w:rFonts w:cstheme="minorHAnsi"/>
                <w:b/>
                <w:bCs/>
              </w:rPr>
            </w:pPr>
            <w:r w:rsidRPr="00F1090F">
              <w:rPr>
                <w:rFonts w:cstheme="minorHAnsi"/>
              </w:rPr>
              <w:t>The Unique Entity ID (SAM) does not expire.</w:t>
            </w:r>
            <w:r w:rsidRPr="00F1090F">
              <w:rPr>
                <w:rFonts w:cstheme="minorHAnsi"/>
                <w:b/>
                <w:bCs/>
              </w:rPr>
              <w:t xml:space="preserve">  </w:t>
            </w:r>
          </w:p>
          <w:p w14:paraId="7B9C53EE" w14:textId="77777777" w:rsidR="00F1090F" w:rsidRDefault="00F1090F" w:rsidP="00F1090F">
            <w:pPr>
              <w:pStyle w:val="ListParagraph"/>
              <w:tabs>
                <w:tab w:val="left" w:pos="22"/>
                <w:tab w:val="left" w:pos="447"/>
              </w:tabs>
              <w:ind w:left="22"/>
              <w:jc w:val="both"/>
              <w:rPr>
                <w:rFonts w:cstheme="minorHAnsi"/>
                <w:b/>
                <w:bCs/>
              </w:rPr>
            </w:pPr>
          </w:p>
          <w:p w14:paraId="63430B01" w14:textId="442DB286" w:rsidR="00F1090F" w:rsidRPr="00F1090F" w:rsidRDefault="00F1090F" w:rsidP="00F1090F">
            <w:pPr>
              <w:pStyle w:val="ListParagraph"/>
              <w:tabs>
                <w:tab w:val="left" w:pos="22"/>
                <w:tab w:val="left" w:pos="447"/>
              </w:tabs>
              <w:ind w:left="22"/>
              <w:jc w:val="both"/>
              <w:rPr>
                <w:rFonts w:cstheme="minorHAnsi"/>
                <w:b/>
                <w:bCs/>
              </w:rPr>
            </w:pPr>
            <w:r w:rsidRPr="00F1090F">
              <w:rPr>
                <w:rFonts w:cstheme="minorHAnsi"/>
                <w:b/>
                <w:bCs/>
              </w:rPr>
              <w:t xml:space="preserve">Summary of Previous U.S. Government Requirements – DUNS </w:t>
            </w:r>
          </w:p>
          <w:p w14:paraId="7F28569E" w14:textId="77777777" w:rsidR="00F1090F" w:rsidRPr="00F1090F" w:rsidRDefault="00F1090F" w:rsidP="00F1090F">
            <w:pPr>
              <w:pStyle w:val="ListParagraph"/>
              <w:tabs>
                <w:tab w:val="left" w:pos="22"/>
                <w:tab w:val="left" w:pos="447"/>
              </w:tabs>
              <w:ind w:left="22"/>
              <w:jc w:val="both"/>
              <w:rPr>
                <w:rFonts w:cstheme="minorHAnsi"/>
              </w:rPr>
            </w:pPr>
            <w:r w:rsidRPr="00F1090F">
              <w:rPr>
                <w:rFonts w:cstheme="minorHAnsi"/>
              </w:rPr>
              <w:t xml:space="preserve">The Data Universal Numbering System (DUNS) is a system developed and managed by Dun and Bradstreet that assigns a unique nine-digit identifier to a business entity. It is a common standard world-wide and was previously used by the U.S. Government to assign unique entity identifiers. This system was retired by the U.S. Government on April 4, </w:t>
            </w:r>
            <w:proofErr w:type="gramStart"/>
            <w:r w:rsidRPr="00F1090F">
              <w:rPr>
                <w:rFonts w:cstheme="minorHAnsi"/>
              </w:rPr>
              <w:t>2022</w:t>
            </w:r>
            <w:proofErr w:type="gramEnd"/>
            <w:r w:rsidRPr="00F1090F">
              <w:rPr>
                <w:rFonts w:cstheme="minorHAnsi"/>
              </w:rPr>
              <w:t xml:space="preserve"> and replaced with the Unique Entity Identifier (SAM). After April 4, </w:t>
            </w:r>
            <w:proofErr w:type="gramStart"/>
            <w:r w:rsidRPr="00F1090F">
              <w:rPr>
                <w:rFonts w:cstheme="minorHAnsi"/>
              </w:rPr>
              <w:t>2022</w:t>
            </w:r>
            <w:proofErr w:type="gramEnd"/>
            <w:r w:rsidRPr="00F1090F">
              <w:rPr>
                <w:rFonts w:cstheme="minorHAnsi"/>
              </w:rPr>
              <w:t xml:space="preserve"> the federal government will have no requirements for the DUNS number.  </w:t>
            </w:r>
          </w:p>
          <w:p w14:paraId="498FE528" w14:textId="77777777" w:rsidR="00F1090F" w:rsidRPr="00F1090F" w:rsidRDefault="00F1090F" w:rsidP="00F1090F">
            <w:pPr>
              <w:pStyle w:val="ListParagraph"/>
              <w:tabs>
                <w:tab w:val="left" w:pos="22"/>
                <w:tab w:val="left" w:pos="447"/>
              </w:tabs>
              <w:ind w:left="22"/>
              <w:jc w:val="both"/>
              <w:rPr>
                <w:rFonts w:cstheme="minorHAnsi"/>
              </w:rPr>
            </w:pPr>
          </w:p>
          <w:p w14:paraId="17068810" w14:textId="49D2E34F" w:rsidR="00F1090F" w:rsidRPr="00F1090F" w:rsidRDefault="00F1090F" w:rsidP="00F1090F">
            <w:pPr>
              <w:pStyle w:val="ListParagraph"/>
              <w:tabs>
                <w:tab w:val="left" w:pos="22"/>
                <w:tab w:val="left" w:pos="447"/>
              </w:tabs>
              <w:ind w:left="22"/>
              <w:jc w:val="both"/>
              <w:rPr>
                <w:rFonts w:cstheme="minorHAnsi"/>
              </w:rPr>
            </w:pPr>
            <w:r w:rsidRPr="00F1090F">
              <w:rPr>
                <w:rFonts w:cstheme="minorHAnsi"/>
              </w:rPr>
              <w:t xml:space="preserve"> </w:t>
            </w:r>
          </w:p>
          <w:p w14:paraId="5C206B80" w14:textId="364C5FBD" w:rsidR="00F1090F" w:rsidRPr="00A803B6" w:rsidRDefault="00F1090F" w:rsidP="00A803B6">
            <w:pPr>
              <w:pStyle w:val="ListParagraph"/>
              <w:tabs>
                <w:tab w:val="left" w:pos="22"/>
                <w:tab w:val="left" w:pos="447"/>
              </w:tabs>
              <w:ind w:left="22"/>
              <w:jc w:val="both"/>
              <w:rPr>
                <w:rFonts w:cstheme="minorHAnsi"/>
              </w:rPr>
            </w:pPr>
            <w:r w:rsidRPr="00F1090F">
              <w:rPr>
                <w:rFonts w:cstheme="minorHAnsi"/>
              </w:rPr>
              <w:t xml:space="preserve">If the entity was registered in SAM.gov (active or inactive registration), </w:t>
            </w:r>
            <w:proofErr w:type="gramStart"/>
            <w:r w:rsidRPr="00F1090F">
              <w:rPr>
                <w:rFonts w:cstheme="minorHAnsi"/>
              </w:rPr>
              <w:t>an</w:t>
            </w:r>
            <w:proofErr w:type="gramEnd"/>
            <w:r w:rsidRPr="00F1090F">
              <w:rPr>
                <w:rFonts w:cstheme="minorHAnsi"/>
              </w:rPr>
              <w:t xml:space="preserve"> Unique Entity ID (SAM) was assigned and viewable in the entity registration record in SAM.gov prior to the April 4, 2022 transition. The Unique Entity ID (SAM) can be found by signing into SAM.gov and selecting the Entity Management widget in your Workspace or by signing in and searching entity information.</w:t>
            </w:r>
          </w:p>
          <w:p w14:paraId="51AA5767" w14:textId="0EE7FC9D" w:rsidR="00F1090F" w:rsidRDefault="00F1090F" w:rsidP="00F1090F">
            <w:pPr>
              <w:tabs>
                <w:tab w:val="left" w:pos="22"/>
                <w:tab w:val="left" w:pos="447"/>
              </w:tabs>
              <w:jc w:val="both"/>
              <w:rPr>
                <w:rFonts w:cstheme="minorHAnsi"/>
                <w:b/>
                <w:bCs/>
              </w:rPr>
            </w:pPr>
            <w:r w:rsidRPr="00F1090F">
              <w:rPr>
                <w:rFonts w:cstheme="minorHAnsi"/>
                <w:b/>
                <w:bCs/>
              </w:rPr>
              <w:t xml:space="preserve">Instructions detailing the process to be followed in order to obtain </w:t>
            </w:r>
            <w:proofErr w:type="gramStart"/>
            <w:r w:rsidRPr="00F1090F">
              <w:rPr>
                <w:rFonts w:cstheme="minorHAnsi"/>
                <w:b/>
                <w:bCs/>
              </w:rPr>
              <w:t>an</w:t>
            </w:r>
            <w:proofErr w:type="gramEnd"/>
            <w:r w:rsidRPr="00F1090F">
              <w:rPr>
                <w:rFonts w:cstheme="minorHAnsi"/>
                <w:b/>
                <w:bCs/>
              </w:rPr>
              <w:t xml:space="preserve"> Unique Entity ID (SAM) for your organization begin on the next page.</w:t>
            </w:r>
          </w:p>
          <w:p w14:paraId="2722E71B" w14:textId="77777777" w:rsidR="00F1090F" w:rsidRPr="00F1090F" w:rsidRDefault="00F1090F" w:rsidP="00F1090F">
            <w:pPr>
              <w:tabs>
                <w:tab w:val="left" w:pos="22"/>
                <w:tab w:val="left" w:pos="447"/>
              </w:tabs>
              <w:jc w:val="both"/>
              <w:rPr>
                <w:rFonts w:cstheme="minorHAnsi"/>
                <w:b/>
                <w:bCs/>
              </w:rPr>
            </w:pPr>
            <w:r w:rsidRPr="00F1090F">
              <w:rPr>
                <w:rFonts w:cstheme="minorHAnsi"/>
                <w:b/>
                <w:bCs/>
              </w:rPr>
              <w:t xml:space="preserve">THE PROCESS FOR OBTAINING AN UNIQUE ENTITY ID IS OUTLINED BELOW: </w:t>
            </w:r>
          </w:p>
          <w:p w14:paraId="49112F4C" w14:textId="5BF3613F" w:rsidR="00F1090F" w:rsidRPr="00F1090F" w:rsidRDefault="00F1090F" w:rsidP="00C434A6">
            <w:pPr>
              <w:pStyle w:val="ListParagraph"/>
              <w:numPr>
                <w:ilvl w:val="0"/>
                <w:numId w:val="17"/>
              </w:numPr>
              <w:tabs>
                <w:tab w:val="left" w:pos="22"/>
                <w:tab w:val="left" w:pos="306"/>
              </w:tabs>
              <w:ind w:left="0" w:firstLine="0"/>
              <w:jc w:val="both"/>
              <w:rPr>
                <w:rFonts w:cstheme="minorHAnsi"/>
              </w:rPr>
            </w:pPr>
            <w:r w:rsidRPr="00F1090F">
              <w:rPr>
                <w:rFonts w:cstheme="minorHAnsi"/>
              </w:rPr>
              <w:t xml:space="preserve">Have the following information ready to request </w:t>
            </w:r>
            <w:proofErr w:type="gramStart"/>
            <w:r w:rsidRPr="00F1090F">
              <w:rPr>
                <w:rFonts w:cstheme="minorHAnsi"/>
              </w:rPr>
              <w:t>an</w:t>
            </w:r>
            <w:proofErr w:type="gramEnd"/>
            <w:r w:rsidRPr="00F1090F">
              <w:rPr>
                <w:rFonts w:cstheme="minorHAnsi"/>
              </w:rPr>
              <w:t xml:space="preserve"> Unique Entity ID (SAM) </w:t>
            </w:r>
          </w:p>
          <w:p w14:paraId="33505279" w14:textId="77777777" w:rsidR="00F1090F" w:rsidRPr="00F1090F" w:rsidRDefault="00F1090F" w:rsidP="00F1090F">
            <w:pPr>
              <w:tabs>
                <w:tab w:val="left" w:pos="22"/>
                <w:tab w:val="left" w:pos="447"/>
              </w:tabs>
              <w:jc w:val="both"/>
              <w:rPr>
                <w:rFonts w:cstheme="minorHAnsi"/>
              </w:rPr>
            </w:pPr>
          </w:p>
          <w:p w14:paraId="2B78C56C" w14:textId="4A1B507D" w:rsidR="00F1090F" w:rsidRPr="00F1090F" w:rsidRDefault="00F1090F" w:rsidP="00F1090F">
            <w:pPr>
              <w:tabs>
                <w:tab w:val="left" w:pos="22"/>
                <w:tab w:val="left" w:pos="447"/>
              </w:tabs>
              <w:jc w:val="both"/>
              <w:rPr>
                <w:rFonts w:cstheme="minorHAnsi"/>
              </w:rPr>
            </w:pPr>
            <w:proofErr w:type="spellStart"/>
            <w:proofErr w:type="gramStart"/>
            <w:r>
              <w:rPr>
                <w:rFonts w:cstheme="minorHAnsi"/>
              </w:rPr>
              <w:t>a.</w:t>
            </w:r>
            <w:r w:rsidRPr="00F1090F">
              <w:rPr>
                <w:rFonts w:cstheme="minorHAnsi"/>
              </w:rPr>
              <w:t>Legal</w:t>
            </w:r>
            <w:proofErr w:type="spellEnd"/>
            <w:proofErr w:type="gramEnd"/>
            <w:r w:rsidRPr="00F1090F">
              <w:rPr>
                <w:rFonts w:cstheme="minorHAnsi"/>
              </w:rPr>
              <w:t xml:space="preserve"> Business Name  </w:t>
            </w:r>
          </w:p>
          <w:p w14:paraId="09836499" w14:textId="2D692E5B" w:rsidR="00F1090F" w:rsidRPr="00F1090F" w:rsidRDefault="00F1090F" w:rsidP="00F1090F">
            <w:pPr>
              <w:tabs>
                <w:tab w:val="left" w:pos="22"/>
                <w:tab w:val="left" w:pos="447"/>
              </w:tabs>
              <w:jc w:val="both"/>
              <w:rPr>
                <w:rFonts w:cstheme="minorHAnsi"/>
              </w:rPr>
            </w:pPr>
            <w:proofErr w:type="spellStart"/>
            <w:proofErr w:type="gramStart"/>
            <w:r>
              <w:rPr>
                <w:rFonts w:cstheme="minorHAnsi"/>
              </w:rPr>
              <w:t>b.</w:t>
            </w:r>
            <w:r w:rsidRPr="00F1090F">
              <w:rPr>
                <w:rFonts w:cstheme="minorHAnsi"/>
              </w:rPr>
              <w:t>Physical</w:t>
            </w:r>
            <w:proofErr w:type="spellEnd"/>
            <w:proofErr w:type="gramEnd"/>
            <w:r w:rsidRPr="00F1090F">
              <w:rPr>
                <w:rFonts w:cstheme="minorHAnsi"/>
              </w:rPr>
              <w:t xml:space="preserve"> Address (including ZIP + 4) </w:t>
            </w:r>
          </w:p>
          <w:p w14:paraId="53DEA966" w14:textId="0287F5D1" w:rsidR="00F1090F" w:rsidRPr="00F1090F" w:rsidRDefault="00F1090F" w:rsidP="00F1090F">
            <w:pPr>
              <w:tabs>
                <w:tab w:val="left" w:pos="22"/>
                <w:tab w:val="left" w:pos="447"/>
              </w:tabs>
              <w:jc w:val="both"/>
              <w:rPr>
                <w:rFonts w:cstheme="minorHAnsi"/>
              </w:rPr>
            </w:pPr>
            <w:r>
              <w:rPr>
                <w:rFonts w:cstheme="minorHAnsi"/>
              </w:rPr>
              <w:t>c.</w:t>
            </w:r>
            <w:r w:rsidRPr="00F1090F">
              <w:rPr>
                <w:rFonts w:cstheme="minorHAnsi"/>
              </w:rPr>
              <w:t xml:space="preserve">SAM.gov account (this is a user account, not actual SAM.gov business registration). </w:t>
            </w:r>
          </w:p>
          <w:p w14:paraId="20159456" w14:textId="77777777" w:rsidR="00F1090F" w:rsidRPr="00F1090F" w:rsidRDefault="00F1090F" w:rsidP="00F1090F">
            <w:pPr>
              <w:tabs>
                <w:tab w:val="left" w:pos="22"/>
                <w:tab w:val="left" w:pos="447"/>
              </w:tabs>
              <w:jc w:val="both"/>
              <w:rPr>
                <w:rFonts w:cstheme="minorHAnsi"/>
              </w:rPr>
            </w:pPr>
          </w:p>
          <w:p w14:paraId="76E85864" w14:textId="2B41A60A" w:rsidR="00F1090F" w:rsidRPr="00F1090F" w:rsidRDefault="00F1090F" w:rsidP="00F1090F">
            <w:pPr>
              <w:tabs>
                <w:tab w:val="left" w:pos="22"/>
                <w:tab w:val="left" w:pos="447"/>
              </w:tabs>
              <w:jc w:val="both"/>
              <w:rPr>
                <w:rFonts w:cstheme="minorHAnsi"/>
              </w:rPr>
            </w:pPr>
            <w:proofErr w:type="spellStart"/>
            <w:r>
              <w:rPr>
                <w:rFonts w:cstheme="minorHAnsi"/>
              </w:rPr>
              <w:t>i.</w:t>
            </w:r>
            <w:r w:rsidRPr="00F1090F">
              <w:rPr>
                <w:rFonts w:cstheme="minorHAnsi"/>
              </w:rPr>
              <w:t>As</w:t>
            </w:r>
            <w:proofErr w:type="spellEnd"/>
            <w:r w:rsidRPr="00F1090F">
              <w:rPr>
                <w:rFonts w:cstheme="minorHAnsi"/>
              </w:rPr>
              <w:t xml:space="preserve"> a new user, to get a SAM.gov account, go to www.sam.gov.  </w:t>
            </w:r>
          </w:p>
          <w:p w14:paraId="2F03EAC8" w14:textId="668A3ADA" w:rsidR="00F1090F" w:rsidRDefault="00F1090F" w:rsidP="00F1090F">
            <w:pPr>
              <w:tabs>
                <w:tab w:val="left" w:pos="22"/>
                <w:tab w:val="left" w:pos="447"/>
              </w:tabs>
              <w:jc w:val="both"/>
              <w:rPr>
                <w:rFonts w:cstheme="minorHAnsi"/>
              </w:rPr>
            </w:pPr>
            <w:r>
              <w:rPr>
                <w:rFonts w:cstheme="minorHAnsi"/>
              </w:rPr>
              <w:t>1.</w:t>
            </w:r>
            <w:r w:rsidRPr="00F1090F">
              <w:rPr>
                <w:rFonts w:cstheme="minorHAnsi"/>
              </w:rPr>
              <w:t xml:space="preserve">Click “Sign In” on the upper </w:t>
            </w:r>
            <w:proofErr w:type="gramStart"/>
            <w:r w:rsidRPr="00F1090F">
              <w:rPr>
                <w:rFonts w:cstheme="minorHAnsi"/>
              </w:rPr>
              <w:t>right hand</w:t>
            </w:r>
            <w:proofErr w:type="gramEnd"/>
            <w:r w:rsidRPr="00F1090F">
              <w:rPr>
                <w:rFonts w:cstheme="minorHAnsi"/>
              </w:rPr>
              <w:t xml:space="preserve"> corner.  </w:t>
            </w:r>
          </w:p>
          <w:p w14:paraId="2F56C7C0" w14:textId="77777777" w:rsidR="00F1090F" w:rsidRPr="00F1090F" w:rsidRDefault="00F1090F" w:rsidP="00F1090F">
            <w:pPr>
              <w:tabs>
                <w:tab w:val="left" w:pos="22"/>
                <w:tab w:val="left" w:pos="447"/>
              </w:tabs>
              <w:jc w:val="both"/>
              <w:rPr>
                <w:rFonts w:cstheme="minorHAnsi"/>
              </w:rPr>
            </w:pPr>
          </w:p>
          <w:p w14:paraId="50A3D750" w14:textId="77777777" w:rsidR="00F1090F" w:rsidRDefault="00F1090F" w:rsidP="00F1090F">
            <w:pPr>
              <w:tabs>
                <w:tab w:val="left" w:pos="22"/>
                <w:tab w:val="left" w:pos="447"/>
              </w:tabs>
              <w:jc w:val="both"/>
              <w:rPr>
                <w:rFonts w:cstheme="minorHAnsi"/>
              </w:rPr>
            </w:pPr>
            <w:r>
              <w:rPr>
                <w:rFonts w:cstheme="minorHAnsi"/>
              </w:rPr>
              <w:t>2.</w:t>
            </w:r>
            <w:r w:rsidRPr="00F1090F">
              <w:rPr>
                <w:rFonts w:cstheme="minorHAnsi"/>
              </w:rPr>
              <w:t xml:space="preserve">Click on “Create a User </w:t>
            </w:r>
            <w:proofErr w:type="gramStart"/>
            <w:r w:rsidRPr="00F1090F">
              <w:rPr>
                <w:rFonts w:cstheme="minorHAnsi"/>
              </w:rPr>
              <w:t>Account</w:t>
            </w:r>
            <w:proofErr w:type="gramEnd"/>
            <w:r w:rsidRPr="00F1090F">
              <w:rPr>
                <w:rFonts w:cstheme="minorHAnsi"/>
              </w:rPr>
              <w:t>”</w:t>
            </w:r>
          </w:p>
          <w:p w14:paraId="2EA59411" w14:textId="292456C5" w:rsidR="00F1090F" w:rsidRDefault="00F1090F" w:rsidP="00F1090F">
            <w:pPr>
              <w:tabs>
                <w:tab w:val="left" w:pos="22"/>
                <w:tab w:val="left" w:pos="447"/>
              </w:tabs>
              <w:jc w:val="both"/>
              <w:rPr>
                <w:rFonts w:cstheme="minorHAnsi"/>
                <w:b/>
                <w:bCs/>
              </w:rPr>
            </w:pPr>
          </w:p>
          <w:p w14:paraId="7E2685A3" w14:textId="09E64D51" w:rsidR="00F1090F" w:rsidRPr="00F1090F" w:rsidRDefault="00F1090F" w:rsidP="00F1090F">
            <w:pPr>
              <w:rPr>
                <w:rFonts w:cstheme="minorHAnsi"/>
              </w:rPr>
            </w:pPr>
          </w:p>
          <w:p w14:paraId="3CEE4512" w14:textId="722179E3" w:rsidR="00F1090F" w:rsidRPr="00F1090F" w:rsidRDefault="00A803B6" w:rsidP="00F1090F">
            <w:pPr>
              <w:rPr>
                <w:rFonts w:cstheme="minorHAnsi"/>
              </w:rPr>
            </w:pPr>
            <w:r w:rsidRPr="008D0FEC">
              <w:rPr>
                <w:rFonts w:cstheme="minorHAnsi"/>
                <w:noProof/>
                <w:lang w:val="ru-RU" w:eastAsia="ru-RU"/>
              </w:rPr>
              <w:drawing>
                <wp:anchor distT="0" distB="0" distL="114300" distR="114300" simplePos="0" relativeHeight="251658248" behindDoc="0" locked="0" layoutInCell="1" allowOverlap="1" wp14:anchorId="6B2B824A" wp14:editId="559E35F1">
                  <wp:simplePos x="0" y="0"/>
                  <wp:positionH relativeFrom="column">
                    <wp:posOffset>88900</wp:posOffset>
                  </wp:positionH>
                  <wp:positionV relativeFrom="paragraph">
                    <wp:posOffset>93980</wp:posOffset>
                  </wp:positionV>
                  <wp:extent cx="2550448" cy="3067050"/>
                  <wp:effectExtent l="0" t="0" r="254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781B9497" w14:textId="77777777" w:rsidR="00F1090F" w:rsidRPr="00F1090F" w:rsidRDefault="00F1090F" w:rsidP="00F1090F">
            <w:pPr>
              <w:rPr>
                <w:rFonts w:cstheme="minorHAnsi"/>
              </w:rPr>
            </w:pPr>
          </w:p>
          <w:p w14:paraId="55EEAC56" w14:textId="77777777" w:rsidR="00F1090F" w:rsidRPr="00F1090F" w:rsidRDefault="00F1090F" w:rsidP="00F1090F">
            <w:pPr>
              <w:rPr>
                <w:rFonts w:cstheme="minorHAnsi"/>
              </w:rPr>
            </w:pPr>
          </w:p>
          <w:p w14:paraId="49932CE0" w14:textId="77777777" w:rsidR="00F1090F" w:rsidRPr="00F1090F" w:rsidRDefault="00F1090F" w:rsidP="00F1090F">
            <w:pPr>
              <w:rPr>
                <w:rFonts w:cstheme="minorHAnsi"/>
              </w:rPr>
            </w:pPr>
          </w:p>
          <w:p w14:paraId="1E33E249" w14:textId="77777777" w:rsidR="00F1090F" w:rsidRPr="00F1090F" w:rsidRDefault="00F1090F" w:rsidP="00F1090F">
            <w:pPr>
              <w:rPr>
                <w:rFonts w:cstheme="minorHAnsi"/>
              </w:rPr>
            </w:pPr>
          </w:p>
          <w:p w14:paraId="1971BBB7" w14:textId="77777777" w:rsidR="00F1090F" w:rsidRPr="00F1090F" w:rsidRDefault="00F1090F" w:rsidP="00F1090F">
            <w:pPr>
              <w:rPr>
                <w:rFonts w:cstheme="minorHAnsi"/>
              </w:rPr>
            </w:pPr>
          </w:p>
          <w:p w14:paraId="64017B71" w14:textId="77777777" w:rsidR="00F1090F" w:rsidRPr="00F1090F" w:rsidRDefault="00F1090F" w:rsidP="00F1090F">
            <w:pPr>
              <w:rPr>
                <w:rFonts w:cstheme="minorHAnsi"/>
              </w:rPr>
            </w:pPr>
          </w:p>
          <w:p w14:paraId="4466C374" w14:textId="77777777" w:rsidR="00F1090F" w:rsidRPr="00F1090F" w:rsidRDefault="00F1090F" w:rsidP="00F1090F">
            <w:pPr>
              <w:rPr>
                <w:rFonts w:cstheme="minorHAnsi"/>
              </w:rPr>
            </w:pPr>
          </w:p>
          <w:p w14:paraId="0387427C" w14:textId="77777777" w:rsidR="00F1090F" w:rsidRPr="00F1090F" w:rsidRDefault="00F1090F" w:rsidP="00F1090F">
            <w:pPr>
              <w:rPr>
                <w:rFonts w:cstheme="minorHAnsi"/>
              </w:rPr>
            </w:pPr>
          </w:p>
          <w:p w14:paraId="7B6DE594" w14:textId="77777777" w:rsidR="00F1090F" w:rsidRDefault="00F1090F" w:rsidP="00F1090F">
            <w:pPr>
              <w:rPr>
                <w:rFonts w:cstheme="minorHAnsi"/>
                <w:b/>
                <w:bCs/>
              </w:rPr>
            </w:pPr>
          </w:p>
          <w:p w14:paraId="1496F223" w14:textId="77777777" w:rsidR="00F1090F" w:rsidRDefault="00F1090F" w:rsidP="00F1090F">
            <w:pPr>
              <w:rPr>
                <w:rFonts w:cstheme="minorHAnsi"/>
              </w:rPr>
            </w:pPr>
          </w:p>
          <w:p w14:paraId="47C0C6C9" w14:textId="77777777" w:rsidR="00F1090F" w:rsidRDefault="00F1090F" w:rsidP="00F1090F">
            <w:pPr>
              <w:rPr>
                <w:rFonts w:cstheme="minorHAnsi"/>
              </w:rPr>
            </w:pPr>
          </w:p>
          <w:p w14:paraId="26EE47C6" w14:textId="7B6E9826" w:rsidR="00F1090F" w:rsidRPr="00F1090F" w:rsidRDefault="00F1090F" w:rsidP="00F1090F">
            <w:pPr>
              <w:rPr>
                <w:rFonts w:cstheme="minorHAnsi"/>
              </w:rPr>
            </w:pPr>
            <w:r>
              <w:rPr>
                <w:rFonts w:cstheme="minorHAnsi"/>
              </w:rPr>
              <w:t>3.</w:t>
            </w:r>
            <w:r w:rsidRPr="00F1090F">
              <w:rPr>
                <w:rFonts w:cstheme="minorHAnsi"/>
              </w:rPr>
              <w:t xml:space="preserve">Choose Account Type:  </w:t>
            </w:r>
          </w:p>
          <w:p w14:paraId="3A96ECDF" w14:textId="2E31AD68" w:rsidR="00F1090F" w:rsidRPr="00F1090F" w:rsidRDefault="00F1090F" w:rsidP="00F1090F">
            <w:pPr>
              <w:rPr>
                <w:rFonts w:cstheme="minorHAnsi"/>
              </w:rPr>
            </w:pPr>
            <w:proofErr w:type="spellStart"/>
            <w:proofErr w:type="gramStart"/>
            <w:r>
              <w:rPr>
                <w:rFonts w:cstheme="minorHAnsi"/>
              </w:rPr>
              <w:t>a.</w:t>
            </w:r>
            <w:r w:rsidRPr="00F1090F">
              <w:rPr>
                <w:rFonts w:cstheme="minorHAnsi"/>
              </w:rPr>
              <w:t>Create</w:t>
            </w:r>
            <w:proofErr w:type="spellEnd"/>
            <w:proofErr w:type="gramEnd"/>
            <w:r w:rsidRPr="00F1090F">
              <w:rPr>
                <w:rFonts w:cstheme="minorHAnsi"/>
              </w:rPr>
              <w:t xml:space="preserve"> an Individual User Account to perform tasks such as register/update your entity, create and manage exclusion records or to view FOUO level data for entity records.  </w:t>
            </w:r>
          </w:p>
          <w:p w14:paraId="4B0A0A5E" w14:textId="77777777" w:rsidR="00F1090F" w:rsidRDefault="00F1090F" w:rsidP="00F1090F">
            <w:pPr>
              <w:rPr>
                <w:rFonts w:cstheme="minorHAnsi"/>
              </w:rPr>
            </w:pPr>
          </w:p>
          <w:p w14:paraId="3400C5DA" w14:textId="77777777" w:rsidR="00A803B6" w:rsidRPr="00F1090F" w:rsidRDefault="00A803B6" w:rsidP="00F1090F">
            <w:pPr>
              <w:rPr>
                <w:rFonts w:cstheme="minorHAnsi"/>
              </w:rPr>
            </w:pPr>
          </w:p>
          <w:p w14:paraId="5B3C8C71" w14:textId="312B7341" w:rsidR="00F1090F" w:rsidRPr="00F1090F" w:rsidRDefault="00F1090F" w:rsidP="00F1090F">
            <w:pPr>
              <w:rPr>
                <w:rFonts w:cstheme="minorHAnsi"/>
              </w:rPr>
            </w:pPr>
            <w:proofErr w:type="spellStart"/>
            <w:proofErr w:type="gramStart"/>
            <w:r>
              <w:rPr>
                <w:rFonts w:cstheme="minorHAnsi"/>
              </w:rPr>
              <w:t>b.</w:t>
            </w:r>
            <w:r w:rsidRPr="00F1090F">
              <w:rPr>
                <w:rFonts w:cstheme="minorHAnsi"/>
              </w:rPr>
              <w:t>Create</w:t>
            </w:r>
            <w:proofErr w:type="spellEnd"/>
            <w:proofErr w:type="gramEnd"/>
            <w:r w:rsidRPr="00F1090F">
              <w:rPr>
                <w:rFonts w:cstheme="minorHAnsi"/>
              </w:rPr>
              <w:t xml:space="preserve"> a System User Account if you need system-to-system communication or if performing data transfer from SAM to your government database system. Complete the requested information, and then click “Submit.” </w:t>
            </w:r>
          </w:p>
          <w:p w14:paraId="2C93599C" w14:textId="47BBC595" w:rsidR="00F1090F" w:rsidRPr="00F1090F" w:rsidRDefault="00F1090F" w:rsidP="00F1090F">
            <w:pPr>
              <w:rPr>
                <w:rFonts w:cstheme="minorHAnsi"/>
              </w:rPr>
            </w:pPr>
            <w:r>
              <w:rPr>
                <w:rFonts w:cstheme="minorHAnsi"/>
              </w:rPr>
              <w:t>4.</w:t>
            </w:r>
            <w:r w:rsidRPr="00F1090F">
              <w:rPr>
                <w:rFonts w:cstheme="minorHAnsi"/>
              </w:rPr>
              <w:t xml:space="preserve">Click “DONE” on the confirmation page. You will receive an email confirming you have created a user account in SAM. </w:t>
            </w:r>
          </w:p>
          <w:p w14:paraId="072607F2" w14:textId="4DE2D22D" w:rsidR="00F1090F" w:rsidRPr="00F1090F" w:rsidRDefault="00A803B6" w:rsidP="00F1090F">
            <w:pPr>
              <w:rPr>
                <w:rFonts w:cstheme="minorHAnsi"/>
              </w:rPr>
            </w:pPr>
            <w:r>
              <w:rPr>
                <w:rFonts w:cstheme="minorHAnsi"/>
                <w:lang w:val="uk-UA"/>
              </w:rPr>
              <w:t>5.</w:t>
            </w:r>
            <w:r w:rsidR="00F1090F" w:rsidRPr="00F1090F">
              <w:rPr>
                <w:rFonts w:cstheme="minorHAnsi"/>
              </w:rPr>
              <w:t xml:space="preserve">Click the validation link in the email that contains the activation code within 48 hours to activate your user account. If the email link is not hyperlinked (i.e., underlined or appearing in a different color), please copy the validation link and paste it into the browser address bar. You can now register an entity. </w:t>
            </w:r>
          </w:p>
          <w:p w14:paraId="590B9126" w14:textId="77777777" w:rsidR="00F1090F" w:rsidRPr="00F1090F" w:rsidRDefault="00F1090F" w:rsidP="00F1090F">
            <w:pPr>
              <w:rPr>
                <w:rFonts w:cstheme="minorHAnsi"/>
              </w:rPr>
            </w:pPr>
          </w:p>
          <w:p w14:paraId="2BCC4E86" w14:textId="77777777" w:rsidR="00F1090F" w:rsidRPr="00F1090F" w:rsidRDefault="00F1090F" w:rsidP="00F1090F">
            <w:pPr>
              <w:rPr>
                <w:rFonts w:cstheme="minorHAnsi"/>
              </w:rPr>
            </w:pPr>
            <w:r w:rsidRPr="00F1090F">
              <w:rPr>
                <w:rFonts w:cstheme="minorHAnsi"/>
              </w:rPr>
              <w:t xml:space="preserve">NOTE: Creating a user account does not create a registration in SAM, nor will it update/renew an existing registration in SAM. </w:t>
            </w:r>
          </w:p>
          <w:p w14:paraId="791DB487" w14:textId="5A01EFAD" w:rsidR="00F1090F" w:rsidRDefault="00A803B6" w:rsidP="00F1090F">
            <w:pPr>
              <w:rPr>
                <w:rFonts w:cstheme="minorHAnsi"/>
              </w:rPr>
            </w:pPr>
            <w:r w:rsidRPr="008D0FEC">
              <w:rPr>
                <w:rFonts w:cstheme="minorHAnsi"/>
                <w:noProof/>
                <w:lang w:val="ru-RU" w:eastAsia="ru-RU"/>
              </w:rPr>
              <w:lastRenderedPageBreak/>
              <w:drawing>
                <wp:anchor distT="0" distB="0" distL="114300" distR="114300" simplePos="0" relativeHeight="251658249" behindDoc="0" locked="0" layoutInCell="1" allowOverlap="1" wp14:anchorId="2D96A506" wp14:editId="0833ACA2">
                  <wp:simplePos x="0" y="0"/>
                  <wp:positionH relativeFrom="column">
                    <wp:posOffset>-65405</wp:posOffset>
                  </wp:positionH>
                  <wp:positionV relativeFrom="paragraph">
                    <wp:posOffset>610870</wp:posOffset>
                  </wp:positionV>
                  <wp:extent cx="3221990" cy="1519555"/>
                  <wp:effectExtent l="0" t="0" r="0" b="444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21990" cy="1519555"/>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6.</w:t>
            </w:r>
            <w:r w:rsidR="00F1090F" w:rsidRPr="00F1090F">
              <w:rPr>
                <w:rFonts w:cstheme="minorHAnsi"/>
              </w:rPr>
              <w:t xml:space="preserve">Once you have registered as a user, you can get an Unique Entity ID by selecting the “Get Started” button on the SAM.gov home page.  </w:t>
            </w:r>
          </w:p>
          <w:p w14:paraId="1BD56DFE" w14:textId="77777777" w:rsidR="00A803B6" w:rsidRDefault="00A803B6" w:rsidP="00F1090F">
            <w:pPr>
              <w:rPr>
                <w:rFonts w:cstheme="minorHAnsi"/>
                <w:lang w:val="uk-UA"/>
              </w:rPr>
            </w:pPr>
          </w:p>
          <w:p w14:paraId="0BA0A780" w14:textId="48BE0F6F" w:rsidR="00A803B6" w:rsidRDefault="00A803B6" w:rsidP="00F1090F">
            <w:pPr>
              <w:rPr>
                <w:rFonts w:cstheme="minorHAnsi"/>
              </w:rPr>
            </w:pPr>
            <w:r w:rsidRPr="008D0FEC">
              <w:rPr>
                <w:rFonts w:cstheme="minorHAnsi"/>
                <w:bCs/>
                <w:noProof/>
                <w:lang w:val="ru-RU" w:eastAsia="ru-RU"/>
              </w:rPr>
              <w:drawing>
                <wp:anchor distT="0" distB="0" distL="114300" distR="114300" simplePos="0" relativeHeight="251658250" behindDoc="0" locked="0" layoutInCell="1" allowOverlap="1" wp14:anchorId="5D3173F0" wp14:editId="280746AB">
                  <wp:simplePos x="0" y="0"/>
                  <wp:positionH relativeFrom="column">
                    <wp:posOffset>50800</wp:posOffset>
                  </wp:positionH>
                  <wp:positionV relativeFrom="paragraph">
                    <wp:posOffset>508635</wp:posOffset>
                  </wp:positionV>
                  <wp:extent cx="3082290" cy="1751965"/>
                  <wp:effectExtent l="0" t="0" r="3810" b="635"/>
                  <wp:wrapSquare wrapText="bothSides"/>
                  <wp:docPr id="37" name="Рисунок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7.</w:t>
            </w:r>
            <w:r w:rsidRPr="00A803B6">
              <w:rPr>
                <w:rFonts w:cstheme="minorHAnsi"/>
              </w:rPr>
              <w:t>Select “Get Started” on the Getting Started with Registration page.</w:t>
            </w:r>
          </w:p>
          <w:p w14:paraId="05FA2BBD" w14:textId="572A87CA" w:rsidR="00A803B6" w:rsidRDefault="00A803B6" w:rsidP="00F1090F">
            <w:pPr>
              <w:rPr>
                <w:rFonts w:cstheme="minorHAnsi"/>
              </w:rPr>
            </w:pPr>
          </w:p>
          <w:p w14:paraId="43CFC912" w14:textId="6D0DCF34" w:rsidR="00A803B6" w:rsidRDefault="00A803B6" w:rsidP="00F1090F">
            <w:pPr>
              <w:rPr>
                <w:rFonts w:cstheme="minorHAnsi"/>
                <w:lang w:val="uk-UA"/>
              </w:rPr>
            </w:pPr>
            <w:r w:rsidRPr="008D0FEC">
              <w:rPr>
                <w:rFonts w:cstheme="minorHAnsi"/>
                <w:noProof/>
                <w:lang w:val="ru-RU" w:eastAsia="ru-RU"/>
              </w:rPr>
              <w:drawing>
                <wp:anchor distT="0" distB="0" distL="114300" distR="114300" simplePos="0" relativeHeight="251658251" behindDoc="0" locked="0" layoutInCell="1" allowOverlap="1" wp14:anchorId="3F03AFAD" wp14:editId="21ABEDC0">
                  <wp:simplePos x="0" y="0"/>
                  <wp:positionH relativeFrom="column">
                    <wp:posOffset>-6350</wp:posOffset>
                  </wp:positionH>
                  <wp:positionV relativeFrom="paragraph">
                    <wp:posOffset>480060</wp:posOffset>
                  </wp:positionV>
                  <wp:extent cx="3152140" cy="209931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8.</w:t>
            </w:r>
            <w:r>
              <w:t xml:space="preserve"> </w:t>
            </w:r>
            <w:r w:rsidRPr="00A803B6">
              <w:rPr>
                <w:rFonts w:cstheme="minorHAnsi"/>
                <w:lang w:val="uk-UA"/>
              </w:rPr>
              <w:t>Select “Get Unique Entity ID” on the Get Started page.</w:t>
            </w:r>
          </w:p>
          <w:p w14:paraId="208E2F56" w14:textId="77777777" w:rsidR="00A803B6" w:rsidRDefault="00A803B6" w:rsidP="00F1090F">
            <w:pPr>
              <w:rPr>
                <w:rFonts w:cstheme="minorHAnsi"/>
                <w:lang w:val="uk-UA"/>
              </w:rPr>
            </w:pPr>
            <w:r>
              <w:rPr>
                <w:rFonts w:cstheme="minorHAnsi"/>
                <w:lang w:val="uk-UA"/>
              </w:rPr>
              <w:t>9.</w:t>
            </w:r>
            <w:r w:rsidRPr="00A803B6">
              <w:rPr>
                <w:rFonts w:cstheme="minorHAnsi"/>
                <w:lang w:val="uk-UA"/>
              </w:rPr>
              <w:t>Enter Entity Information.</w:t>
            </w:r>
          </w:p>
          <w:p w14:paraId="43E07EA3" w14:textId="78EDCC20" w:rsidR="003B29E4" w:rsidRDefault="003B29E4" w:rsidP="00F1090F">
            <w:pPr>
              <w:rPr>
                <w:rFonts w:cstheme="minorHAnsi"/>
                <w:lang w:val="uk-UA"/>
              </w:rPr>
            </w:pPr>
            <w:r w:rsidRPr="008D0FEC">
              <w:rPr>
                <w:rFonts w:cstheme="minorHAnsi"/>
                <w:noProof/>
                <w:lang w:val="ru-RU" w:eastAsia="ru-RU"/>
              </w:rPr>
              <w:drawing>
                <wp:inline distT="0" distB="0" distL="0" distR="0" wp14:anchorId="55BCE6C7" wp14:editId="4AEE4393">
                  <wp:extent cx="2946954" cy="44689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31236" cy="459672"/>
                          </a:xfrm>
                          <a:prstGeom prst="rect">
                            <a:avLst/>
                          </a:prstGeom>
                        </pic:spPr>
                      </pic:pic>
                    </a:graphicData>
                  </a:graphic>
                </wp:inline>
              </w:drawing>
            </w:r>
          </w:p>
          <w:p w14:paraId="67DD1263" w14:textId="552805FD" w:rsidR="00A803B6" w:rsidRDefault="00A803B6" w:rsidP="00F1090F">
            <w:pPr>
              <w:rPr>
                <w:rFonts w:cstheme="minorHAnsi"/>
                <w:lang w:val="uk-UA"/>
              </w:rPr>
            </w:pPr>
          </w:p>
          <w:p w14:paraId="50EB5C98" w14:textId="69671D2A" w:rsidR="00A803B6" w:rsidRPr="00A803B6" w:rsidRDefault="00A803B6" w:rsidP="00A803B6">
            <w:pPr>
              <w:rPr>
                <w:rFonts w:cstheme="minorHAnsi"/>
              </w:rPr>
            </w:pPr>
            <w:r>
              <w:rPr>
                <w:rFonts w:cstheme="minorHAnsi"/>
              </w:rPr>
              <w:lastRenderedPageBreak/>
              <w:t>a.</w:t>
            </w:r>
            <w:r>
              <w:t xml:space="preserve"> </w:t>
            </w:r>
            <w:r w:rsidRPr="00A803B6">
              <w:rPr>
                <w:rFonts w:cstheme="minorHAnsi"/>
              </w:rPr>
              <w:t xml:space="preserve">If you previously had a DUN Number, make sure your Legal Business Name and Physical Address are accurate and match the Entity Information, down to capitalization and punctuation, used for DUNS registration.  </w:t>
            </w:r>
          </w:p>
          <w:p w14:paraId="704C0650" w14:textId="10B387CB" w:rsidR="00A803B6" w:rsidRPr="00A803B6" w:rsidRDefault="00A803B6" w:rsidP="00A803B6">
            <w:pPr>
              <w:rPr>
                <w:rFonts w:cstheme="minorHAnsi"/>
              </w:rPr>
            </w:pPr>
            <w:r>
              <w:rPr>
                <w:rFonts w:cstheme="minorHAnsi"/>
              </w:rPr>
              <w:t>10.</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14:paraId="6CE19670" w14:textId="77777777" w:rsidR="00A803B6" w:rsidRDefault="00A803B6" w:rsidP="00A803B6">
            <w:pPr>
              <w:rPr>
                <w:rFonts w:cstheme="minorHAnsi"/>
              </w:rPr>
            </w:pPr>
            <w:r>
              <w:rPr>
                <w:rFonts w:cstheme="minorHAnsi"/>
              </w:rPr>
              <w:t>11.</w:t>
            </w:r>
            <w:r w:rsidRPr="00A803B6">
              <w:rPr>
                <w:rFonts w:cstheme="minorHAnsi"/>
              </w:rPr>
              <w:t xml:space="preserve">Confirm your company’s information.  </w:t>
            </w:r>
          </w:p>
          <w:p w14:paraId="02A13341" w14:textId="77777777" w:rsidR="00A803B6" w:rsidRDefault="00A803B6" w:rsidP="00A803B6">
            <w:pPr>
              <w:rPr>
                <w:rFonts w:cstheme="minorHAnsi"/>
              </w:rPr>
            </w:pPr>
            <w:r w:rsidRPr="008D0FEC">
              <w:rPr>
                <w:rFonts w:cstheme="minorHAnsi"/>
                <w:noProof/>
                <w:lang w:val="ru-RU" w:eastAsia="ru-RU"/>
              </w:rPr>
              <w:drawing>
                <wp:inline distT="0" distB="0" distL="0" distR="0" wp14:anchorId="526B17B6" wp14:editId="717982AC">
                  <wp:extent cx="2929996" cy="438565"/>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77321" cy="445649"/>
                          </a:xfrm>
                          <a:prstGeom prst="rect">
                            <a:avLst/>
                          </a:prstGeom>
                        </pic:spPr>
                      </pic:pic>
                    </a:graphicData>
                  </a:graphic>
                </wp:inline>
              </w:drawing>
            </w:r>
          </w:p>
          <w:p w14:paraId="7955586A" w14:textId="77777777" w:rsidR="00A803B6" w:rsidRDefault="00A803B6" w:rsidP="00A803B6">
            <w:pPr>
              <w:rPr>
                <w:rFonts w:cstheme="minorHAnsi"/>
              </w:rPr>
            </w:pPr>
          </w:p>
          <w:p w14:paraId="6896EC1F" w14:textId="36C86D7C" w:rsidR="00A803B6" w:rsidRPr="00A803B6" w:rsidRDefault="00A803B6" w:rsidP="00C434A6">
            <w:pPr>
              <w:pStyle w:val="ListParagraph"/>
              <w:numPr>
                <w:ilvl w:val="1"/>
                <w:numId w:val="11"/>
              </w:numPr>
              <w:ind w:left="0" w:firstLine="0"/>
              <w:jc w:val="both"/>
              <w:rPr>
                <w:rFonts w:cstheme="minorHAnsi"/>
              </w:rPr>
            </w:pPr>
            <w:r w:rsidRPr="00A803B6">
              <w:rPr>
                <w:rFonts w:cstheme="minorHAnsi"/>
              </w:rPr>
              <w:t xml:space="preserve">On this page you will have the option to restrict the public search of this information. “Allow the selected record to be a public display record.” If you uncheck this box, only you and the federal government users will be able to search and view the entity information and entities like DAI will not be able to independently verify that you have </w:t>
            </w:r>
            <w:proofErr w:type="gramStart"/>
            <w:r w:rsidRPr="00A803B6">
              <w:rPr>
                <w:rFonts w:cstheme="minorHAnsi"/>
              </w:rPr>
              <w:t>an</w:t>
            </w:r>
            <w:proofErr w:type="gramEnd"/>
            <w:r w:rsidRPr="00A803B6">
              <w:rPr>
                <w:rFonts w:cstheme="minorHAnsi"/>
              </w:rPr>
              <w:t xml:space="preserve"> Unique Entity Identifier (SAM).  </w:t>
            </w:r>
          </w:p>
          <w:p w14:paraId="406047B1" w14:textId="77777777" w:rsidR="00A803B6" w:rsidRDefault="00A803B6" w:rsidP="00A803B6">
            <w:pPr>
              <w:rPr>
                <w:rFonts w:cstheme="minorHAnsi"/>
              </w:rPr>
            </w:pPr>
            <w:r w:rsidRPr="008D0FEC">
              <w:rPr>
                <w:rFonts w:cstheme="minorHAnsi"/>
                <w:noProof/>
                <w:lang w:val="uk-UA"/>
              </w:rPr>
              <w:drawing>
                <wp:anchor distT="0" distB="0" distL="114300" distR="114300" simplePos="0" relativeHeight="251658252" behindDoc="0" locked="0" layoutInCell="1" allowOverlap="1" wp14:anchorId="57780885" wp14:editId="15D28B21">
                  <wp:simplePos x="0" y="0"/>
                  <wp:positionH relativeFrom="column">
                    <wp:posOffset>-6350</wp:posOffset>
                  </wp:positionH>
                  <wp:positionV relativeFrom="paragraph">
                    <wp:posOffset>254635</wp:posOffset>
                  </wp:positionV>
                  <wp:extent cx="3209925" cy="1117600"/>
                  <wp:effectExtent l="0" t="0" r="9525" b="635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p>
          <w:p w14:paraId="6860E43B" w14:textId="77777777" w:rsidR="00A803B6" w:rsidRPr="00A803B6" w:rsidRDefault="00A803B6" w:rsidP="00A803B6">
            <w:pPr>
              <w:rPr>
                <w:rFonts w:cstheme="minorHAnsi"/>
              </w:rPr>
            </w:pPr>
          </w:p>
          <w:p w14:paraId="5BDC40D2" w14:textId="2075840D" w:rsidR="00A803B6" w:rsidRPr="00A803B6" w:rsidRDefault="00A803B6" w:rsidP="00A803B6">
            <w:pPr>
              <w:rPr>
                <w:rFonts w:cstheme="minorHAnsi"/>
              </w:rPr>
            </w:pPr>
            <w:r>
              <w:rPr>
                <w:rFonts w:cstheme="minorHAnsi"/>
              </w:rPr>
              <w:t>12.</w:t>
            </w:r>
            <w:r>
              <w:t xml:space="preserve"> </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14:paraId="48821C98" w14:textId="6A104834" w:rsidR="00A803B6" w:rsidRPr="00A803B6" w:rsidRDefault="00A803B6" w:rsidP="00A803B6">
            <w:pPr>
              <w:rPr>
                <w:rFonts w:cstheme="minorHAnsi"/>
              </w:rPr>
            </w:pPr>
            <w:r>
              <w:rPr>
                <w:rFonts w:cstheme="minorHAnsi"/>
              </w:rPr>
              <w:t>13.</w:t>
            </w:r>
            <w:r w:rsidRPr="00A803B6">
              <w:rPr>
                <w:rFonts w:cstheme="minorHAnsi"/>
              </w:rPr>
              <w:t xml:space="preserve">Once validation is completed, select “Request UEI” to be assigned </w:t>
            </w:r>
            <w:proofErr w:type="gramStart"/>
            <w:r w:rsidRPr="00A803B6">
              <w:rPr>
                <w:rFonts w:cstheme="minorHAnsi"/>
              </w:rPr>
              <w:t>an</w:t>
            </w:r>
            <w:proofErr w:type="gramEnd"/>
            <w:r w:rsidRPr="00A803B6">
              <w:rPr>
                <w:rFonts w:cstheme="minorHAnsi"/>
              </w:rPr>
              <w:t xml:space="preserve"> Unique Entity ID (SAM). Before requesting your UEI (SAM), you must certify that you are authorized to conduct transactions under penalty of law to reduce the likelihood of unauthorized transactions conducted for the entity.  </w:t>
            </w:r>
          </w:p>
          <w:p w14:paraId="213C0FD0" w14:textId="77777777" w:rsidR="00A803B6" w:rsidRPr="00A803B6" w:rsidRDefault="00A803B6" w:rsidP="00A803B6">
            <w:pPr>
              <w:rPr>
                <w:rFonts w:cstheme="minorHAnsi"/>
              </w:rPr>
            </w:pPr>
          </w:p>
          <w:p w14:paraId="216F2BF9" w14:textId="77777777" w:rsidR="00A803B6" w:rsidRPr="00A803B6" w:rsidRDefault="00A803B6" w:rsidP="00A803B6">
            <w:pPr>
              <w:rPr>
                <w:rFonts w:cstheme="minorHAnsi"/>
              </w:rPr>
            </w:pPr>
          </w:p>
          <w:p w14:paraId="54B25002" w14:textId="77777777" w:rsidR="00A803B6" w:rsidRDefault="00A803B6" w:rsidP="00A803B6">
            <w:pPr>
              <w:rPr>
                <w:rFonts w:cstheme="minorHAnsi"/>
              </w:rPr>
            </w:pPr>
          </w:p>
          <w:p w14:paraId="7366BC75" w14:textId="77777777" w:rsidR="00A803B6" w:rsidRDefault="00A803B6" w:rsidP="00A803B6">
            <w:pPr>
              <w:rPr>
                <w:rFonts w:cstheme="minorHAnsi"/>
              </w:rPr>
            </w:pPr>
          </w:p>
          <w:p w14:paraId="322200C0" w14:textId="77777777" w:rsidR="00A803B6" w:rsidRDefault="00A803B6" w:rsidP="00A803B6">
            <w:pPr>
              <w:rPr>
                <w:rFonts w:cstheme="minorHAnsi"/>
              </w:rPr>
            </w:pPr>
          </w:p>
          <w:p w14:paraId="1D68D736" w14:textId="77777777" w:rsidR="00A803B6" w:rsidRDefault="00A803B6" w:rsidP="00A803B6">
            <w:pPr>
              <w:rPr>
                <w:rFonts w:cstheme="minorHAnsi"/>
              </w:rPr>
            </w:pPr>
          </w:p>
          <w:p w14:paraId="71023EE9" w14:textId="7E346A2D" w:rsidR="00A803B6" w:rsidRPr="00A803B6" w:rsidRDefault="00A803B6" w:rsidP="00A803B6">
            <w:pPr>
              <w:rPr>
                <w:rFonts w:cstheme="minorHAnsi"/>
              </w:rPr>
            </w:pPr>
            <w:r w:rsidRPr="008D0FEC">
              <w:rPr>
                <w:rFonts w:cstheme="minorHAnsi"/>
                <w:noProof/>
                <w:lang w:val="ru-RU" w:eastAsia="ru-RU"/>
              </w:rPr>
              <w:lastRenderedPageBreak/>
              <w:drawing>
                <wp:anchor distT="0" distB="0" distL="114300" distR="114300" simplePos="0" relativeHeight="251658253" behindDoc="0" locked="0" layoutInCell="1" allowOverlap="1" wp14:anchorId="3BDA322A" wp14:editId="3085BDE3">
                  <wp:simplePos x="0" y="0"/>
                  <wp:positionH relativeFrom="column">
                    <wp:posOffset>-25400</wp:posOffset>
                  </wp:positionH>
                  <wp:positionV relativeFrom="paragraph">
                    <wp:posOffset>26670</wp:posOffset>
                  </wp:positionV>
                  <wp:extent cx="3126740" cy="2066925"/>
                  <wp:effectExtent l="0" t="0" r="0"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p>
          <w:p w14:paraId="15A1557F" w14:textId="77777777" w:rsidR="00A803B6" w:rsidRDefault="00A803B6" w:rsidP="00A803B6">
            <w:pPr>
              <w:rPr>
                <w:rFonts w:cstheme="minorHAnsi"/>
              </w:rPr>
            </w:pPr>
            <w:r>
              <w:rPr>
                <w:rFonts w:cstheme="minorHAnsi"/>
              </w:rPr>
              <w:t>14.</w:t>
            </w:r>
            <w:r w:rsidRPr="00A803B6">
              <w:rPr>
                <w:rFonts w:cstheme="minorHAnsi"/>
              </w:rPr>
              <w:t>The Unique Entity ID will be shown on the next page. SAM.gov will send an email confirmation with your Unique Entity ID.</w:t>
            </w:r>
          </w:p>
          <w:p w14:paraId="48CC618C" w14:textId="77777777" w:rsidR="00A803B6" w:rsidRDefault="00A803B6" w:rsidP="00A803B6">
            <w:pPr>
              <w:rPr>
                <w:rFonts w:cstheme="minorHAnsi"/>
              </w:rPr>
            </w:pPr>
            <w:r w:rsidRPr="008D0FEC">
              <w:rPr>
                <w:rFonts w:cstheme="minorHAnsi"/>
                <w:noProof/>
                <w:lang w:val="ru-RU" w:eastAsia="ru-RU"/>
              </w:rPr>
              <w:drawing>
                <wp:anchor distT="0" distB="0" distL="114300" distR="114300" simplePos="0" relativeHeight="251658254" behindDoc="0" locked="0" layoutInCell="1" allowOverlap="1" wp14:anchorId="2D1C4D3E" wp14:editId="7268C2DB">
                  <wp:simplePos x="0" y="0"/>
                  <wp:positionH relativeFrom="column">
                    <wp:posOffset>-5080</wp:posOffset>
                  </wp:positionH>
                  <wp:positionV relativeFrom="paragraph">
                    <wp:posOffset>257175</wp:posOffset>
                  </wp:positionV>
                  <wp:extent cx="3133725" cy="2990850"/>
                  <wp:effectExtent l="0" t="0" r="952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133725" cy="2990850"/>
                          </a:xfrm>
                          <a:prstGeom prst="rect">
                            <a:avLst/>
                          </a:prstGeom>
                        </pic:spPr>
                      </pic:pic>
                    </a:graphicData>
                  </a:graphic>
                  <wp14:sizeRelH relativeFrom="page">
                    <wp14:pctWidth>0</wp14:pctWidth>
                  </wp14:sizeRelH>
                  <wp14:sizeRelV relativeFrom="page">
                    <wp14:pctHeight>0</wp14:pctHeight>
                  </wp14:sizeRelV>
                </wp:anchor>
              </w:drawing>
            </w:r>
          </w:p>
          <w:p w14:paraId="799A4760" w14:textId="0CC81A90" w:rsidR="00A803B6" w:rsidRPr="00A803B6" w:rsidRDefault="0015203B" w:rsidP="0015203B">
            <w:pPr>
              <w:jc w:val="both"/>
              <w:rPr>
                <w:rFonts w:cstheme="minorHAnsi"/>
              </w:rPr>
            </w:pPr>
            <w:r w:rsidRPr="008D0FEC">
              <w:rPr>
                <w:rFonts w:cstheme="minorHAnsi"/>
                <w:noProof/>
                <w:lang w:val="ru-RU" w:eastAsia="ru-RU"/>
              </w:rPr>
              <w:drawing>
                <wp:anchor distT="0" distB="0" distL="114300" distR="114300" simplePos="0" relativeHeight="251658247" behindDoc="0" locked="0" layoutInCell="1" allowOverlap="1" wp14:anchorId="5CB5A5C3" wp14:editId="6579E024">
                  <wp:simplePos x="0" y="0"/>
                  <wp:positionH relativeFrom="column">
                    <wp:posOffset>20320</wp:posOffset>
                  </wp:positionH>
                  <wp:positionV relativeFrom="paragraph">
                    <wp:posOffset>3810000</wp:posOffset>
                  </wp:positionV>
                  <wp:extent cx="2918460" cy="16478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18460" cy="1647825"/>
                          </a:xfrm>
                          <a:prstGeom prst="rect">
                            <a:avLst/>
                          </a:prstGeom>
                        </pic:spPr>
                      </pic:pic>
                    </a:graphicData>
                  </a:graphic>
                  <wp14:sizeRelH relativeFrom="page">
                    <wp14:pctWidth>0</wp14:pctWidth>
                  </wp14:sizeRelH>
                  <wp14:sizeRelV relativeFrom="page">
                    <wp14:pctHeight>0</wp14:pctHeight>
                  </wp14:sizeRelV>
                </wp:anchor>
              </w:drawing>
            </w:r>
            <w:r w:rsidR="00A803B6">
              <w:rPr>
                <w:rFonts w:cstheme="minorHAnsi"/>
              </w:rPr>
              <w:t xml:space="preserve">15. </w:t>
            </w:r>
            <w:r w:rsidR="00A803B6" w:rsidRPr="00A803B6">
              <w:rPr>
                <w:rFonts w:cstheme="minorHAnsi"/>
              </w:rPr>
              <w:t>If you need to view the Unique Entity ID from SAM in the future or update the organization’s information, sign into SAM.gov and go to “Entity Management” widget.</w:t>
            </w:r>
          </w:p>
        </w:tc>
        <w:tc>
          <w:tcPr>
            <w:tcW w:w="5408" w:type="dxa"/>
          </w:tcPr>
          <w:p w14:paraId="6BF91DBE" w14:textId="1EA05B8A" w:rsidR="00FC5983" w:rsidRPr="008D0FEC" w:rsidRDefault="00C12D3D" w:rsidP="00C12D3D">
            <w:pPr>
              <w:spacing w:before="0" w:after="200"/>
              <w:jc w:val="both"/>
              <w:rPr>
                <w:rFonts w:eastAsiaTheme="minorEastAsia" w:cstheme="minorHAnsi"/>
                <w:b/>
                <w:lang w:val="uk-UA"/>
              </w:rPr>
            </w:pPr>
            <w:r w:rsidRPr="008D0FEC">
              <w:rPr>
                <w:rFonts w:eastAsiaTheme="minorEastAsia" w:cstheme="minorHAnsi"/>
                <w:b/>
                <w:lang w:val="uk-UA"/>
              </w:rPr>
              <w:lastRenderedPageBreak/>
              <w:t>Примітка: Для вашої організації є обов’язкова вимога надати DAI Унікальний ідентифікатор організації (SAM).</w:t>
            </w:r>
          </w:p>
          <w:p w14:paraId="24F06C3C" w14:textId="65721E93" w:rsidR="00C12D3D" w:rsidRPr="008D0FEC" w:rsidRDefault="00C12D3D" w:rsidP="00C12D3D">
            <w:pPr>
              <w:spacing w:before="0" w:after="200"/>
              <w:jc w:val="both"/>
              <w:rPr>
                <w:rFonts w:eastAsiaTheme="minorEastAsia" w:cstheme="minorHAnsi"/>
                <w:bCs/>
                <w:lang w:val="uk-UA"/>
              </w:rPr>
            </w:pPr>
            <w:r w:rsidRPr="008D0FEC">
              <w:rPr>
                <w:rFonts w:eastAsiaTheme="minorEastAsia" w:cstheme="minorHAnsi"/>
                <w:b/>
                <w:lang w:val="uk-UA"/>
              </w:rPr>
              <w:t>I.</w:t>
            </w:r>
            <w:r w:rsidRPr="008D0FEC">
              <w:rPr>
                <w:rFonts w:eastAsiaTheme="minorEastAsia" w:cstheme="minorHAnsi"/>
                <w:b/>
                <w:lang w:val="uk-UA"/>
              </w:rPr>
              <w:tab/>
              <w:t xml:space="preserve">СУБКОНТРАТИ/ЗАМОВЛЕННЯ НА ЗАКУПІВЛЮ: </w:t>
            </w:r>
            <w:r w:rsidRPr="008D0FEC">
              <w:rPr>
                <w:rFonts w:eastAsiaTheme="minorEastAsia" w:cstheme="minorHAnsi"/>
                <w:bCs/>
                <w:lang w:val="uk-UA"/>
              </w:rPr>
              <w:t>Усі вітчизняні та іноземні організації, які отримують субпідряди/замовлення на закупівлю</w:t>
            </w:r>
            <w:r w:rsidR="00CE3641" w:rsidRPr="00CE3641">
              <w:rPr>
                <w:rFonts w:eastAsiaTheme="minorEastAsia" w:cstheme="minorHAnsi"/>
                <w:bCs/>
                <w:lang w:val="uk-UA"/>
              </w:rPr>
              <w:t xml:space="preserve"> на суму від 30 000 доларів США</w:t>
            </w:r>
            <w:r w:rsidRPr="008D0FEC">
              <w:rPr>
                <w:rFonts w:eastAsiaTheme="minorEastAsia" w:cstheme="minorHAnsi"/>
                <w:bCs/>
                <w:lang w:val="uk-UA"/>
              </w:rPr>
              <w:t xml:space="preserve">,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угоди. Ваша організація звільняється від цієї вимоги, якщо валовий дохід, отриманий з усіх джерел у попередньому податковому році, становив менше 300 000 доларів США. Будь ласка, дивіться форму самостійної сертифікації, що додається.</w:t>
            </w:r>
          </w:p>
          <w:p w14:paraId="3674F7D7" w14:textId="77777777" w:rsidR="00C12D3D" w:rsidRPr="008D0FEC" w:rsidRDefault="00C12D3D" w:rsidP="00F1090F">
            <w:pPr>
              <w:spacing w:before="0"/>
              <w:jc w:val="both"/>
              <w:rPr>
                <w:rFonts w:eastAsiaTheme="minorEastAsia" w:cstheme="minorHAnsi"/>
                <w:bCs/>
                <w:lang w:val="uk-UA"/>
              </w:rPr>
            </w:pPr>
            <w:r w:rsidRPr="008D0FEC">
              <w:rPr>
                <w:rFonts w:eastAsiaTheme="minorEastAsia" w:cstheme="minorHAnsi"/>
                <w:b/>
                <w:lang w:val="uk-UA"/>
              </w:rPr>
              <w:t>II.</w:t>
            </w:r>
            <w:r w:rsidRPr="008D0FEC">
              <w:rPr>
                <w:rFonts w:eastAsiaTheme="minorEastAsia" w:cstheme="minorHAnsi"/>
                <w:b/>
                <w:lang w:val="uk-UA"/>
              </w:rPr>
              <w:tab/>
              <w:t xml:space="preserve">ГРОШОВІ ГРАНТИ: </w:t>
            </w:r>
            <w:r w:rsidRPr="008D0FEC">
              <w:rPr>
                <w:rFonts w:eastAsiaTheme="minorEastAsia" w:cstheme="minorHAnsi"/>
                <w:bCs/>
                <w:lang w:val="uk-UA"/>
              </w:rPr>
              <w:t xml:space="preserve">Усі іноземні організації, які отримують грошові гранти першого рівня (стандартні, спрощені та ГФЗ) на суму, що дорівнює або перевищує 25 000 доларів США, і здійснюють діяльність за межами США,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гранту. Усі організації США, які є одержувачами грошових грантів першого рівня будь-якої вартості, повинні отримати унікальний ідентифікатор організації (SAM); звільнення на суму менше 25 000 доларів США поширюється виключно на іноземні організації.</w:t>
            </w:r>
          </w:p>
          <w:p w14:paraId="4054B5DE" w14:textId="77777777" w:rsidR="00C12D3D" w:rsidRPr="008D0FEC" w:rsidRDefault="00C12D3D" w:rsidP="00F1090F">
            <w:pPr>
              <w:spacing w:before="0"/>
              <w:jc w:val="both"/>
              <w:rPr>
                <w:rFonts w:eastAsiaTheme="minorEastAsia" w:cstheme="minorHAnsi"/>
                <w:b/>
                <w:lang w:val="uk-UA"/>
              </w:rPr>
            </w:pPr>
            <w:r w:rsidRPr="008D0FEC">
              <w:rPr>
                <w:rFonts w:eastAsiaTheme="minorEastAsia" w:cstheme="minorHAnsi"/>
                <w:b/>
                <w:lang w:val="uk-UA"/>
              </w:rPr>
              <w:t>DAI НЕ ПІДПИСУЄ СУБКОНТРАТИ/ЗАМОВЛЕННЯ НА ЗАКУПІВЛЮ (30 000 доларів США і більше) або ГРОШОВІ ГРАНТИ БЕЗ ПОПЕРЕДНОГО ОТРИМАННЯ УНІКАЛЬНОГО ІДЕНТИФІКАТОРА ОРГАНІЗАЦІЇ (SAM).</w:t>
            </w:r>
          </w:p>
          <w:p w14:paraId="7F3BF934" w14:textId="77777777" w:rsidR="00C12D3D" w:rsidRPr="008D0FEC" w:rsidRDefault="00C12D3D" w:rsidP="00C12D3D">
            <w:pPr>
              <w:autoSpaceDE w:val="0"/>
              <w:autoSpaceDN w:val="0"/>
              <w:adjustRightInd w:val="0"/>
              <w:spacing w:before="0"/>
              <w:jc w:val="both"/>
              <w:rPr>
                <w:rFonts w:eastAsia="Times" w:cstheme="minorHAnsi"/>
                <w:b/>
                <w:bCs/>
                <w:lang w:val="uk-UA"/>
              </w:rPr>
            </w:pPr>
            <w:r w:rsidRPr="008D0FEC">
              <w:rPr>
                <w:rFonts w:eastAsia="Times" w:cstheme="minorHAnsi"/>
                <w:b/>
                <w:bCs/>
                <w:lang w:val="uk-UA"/>
              </w:rPr>
              <w:t xml:space="preserve">Резюме поточних вимог уряду США – Унікальний ідентифікатор організації (SAM) </w:t>
            </w:r>
          </w:p>
          <w:p w14:paraId="3AD4299D" w14:textId="77777777" w:rsidR="00C12D3D" w:rsidRPr="008D0FEC" w:rsidRDefault="00C12D3D" w:rsidP="00C12D3D">
            <w:pPr>
              <w:spacing w:before="0"/>
              <w:jc w:val="both"/>
              <w:rPr>
                <w:rFonts w:eastAsia="Times" w:cstheme="minorHAnsi"/>
                <w:lang w:val="uk-UA"/>
              </w:rPr>
            </w:pPr>
            <w:r w:rsidRPr="008D0FEC">
              <w:rPr>
                <w:rFonts w:eastAsia="Times" w:cstheme="minorHAnsi"/>
                <w:lang w:val="uk-UA"/>
              </w:rPr>
              <w:t>Починаючи з 4 квітня 2022 року, організації, які мають справи з федеральним урядом, використовуватимуть унікальний ідентифікатор організацій (SAM), створений на SAM.gov. Унікальний ідентифікатор організації (SAM) — це 12-символьне буквено-цифрове значення, яке присвоюється, видається та належить уряду. Це дозволяє уряду впорядкувати процес ідентифікації та валідації організацій, що робить його простішим і менш обтяжливим для організацій при взаємодії з федеральним урядом.</w:t>
            </w:r>
          </w:p>
          <w:p w14:paraId="784D5143" w14:textId="77777777" w:rsidR="00C12D3D" w:rsidRPr="008D0FEC" w:rsidRDefault="00C12D3D" w:rsidP="00C12D3D">
            <w:pPr>
              <w:spacing w:before="0"/>
              <w:jc w:val="both"/>
              <w:rPr>
                <w:rFonts w:eastAsia="Times" w:cstheme="minorHAnsi"/>
                <w:lang w:val="uk-UA"/>
              </w:rPr>
            </w:pPr>
          </w:p>
          <w:p w14:paraId="5305A947" w14:textId="1E0A1AC7" w:rsidR="00C12D3D" w:rsidRPr="008D0FEC" w:rsidRDefault="00C12D3D" w:rsidP="00C12D3D">
            <w:pPr>
              <w:spacing w:before="0"/>
              <w:jc w:val="both"/>
              <w:rPr>
                <w:rFonts w:eastAsia="Times" w:cstheme="minorHAnsi"/>
                <w:lang w:val="uk-UA"/>
              </w:rPr>
            </w:pPr>
            <w:r w:rsidRPr="008D0FEC">
              <w:rPr>
                <w:rFonts w:eastAsia="Times" w:cstheme="minorHAnsi"/>
                <w:lang w:val="uk-UA"/>
              </w:rPr>
              <w:t xml:space="preserve">Організаціям присвоюється ідентифікатор під час реєстрації або його можна запитати на SAM.gov без реєстрації. Компанія «Ернст енд Янг» надає послуги з валідації для уряду США. Інформація, необхідна для отримання унікального ідентифікатора організації (SAM) </w:t>
            </w:r>
            <w:r w:rsidRPr="008D0FEC">
              <w:rPr>
                <w:rFonts w:eastAsia="Times" w:cstheme="minorHAnsi"/>
                <w:lang w:val="uk-UA"/>
              </w:rPr>
              <w:lastRenderedPageBreak/>
              <w:t>без реєстрації, зведена до мінімуму. Здійснюється валідація виключно юридичного найменування та адреси вашої організації. Це верифікація того, що ваша організація є саме тим, про що ви заявляєте.</w:t>
            </w:r>
          </w:p>
          <w:p w14:paraId="1B3BF78A" w14:textId="77777777" w:rsidR="00C12D3D" w:rsidRPr="008D0FEC" w:rsidRDefault="00C12D3D" w:rsidP="00C12D3D">
            <w:pPr>
              <w:spacing w:before="0"/>
              <w:jc w:val="both"/>
              <w:rPr>
                <w:rFonts w:eastAsia="Times" w:cstheme="minorHAnsi"/>
                <w:lang w:val="uk-UA"/>
              </w:rPr>
            </w:pPr>
            <w:r w:rsidRPr="008D0FEC">
              <w:rPr>
                <w:rFonts w:eastAsia="Times" w:cstheme="minorHAnsi"/>
                <w:lang w:val="uk-UA"/>
              </w:rPr>
              <w:t>Унікальний ідентифікатор організації (SAM) не має терміну дії.</w:t>
            </w:r>
          </w:p>
          <w:p w14:paraId="5DC67F90" w14:textId="77777777" w:rsidR="00C12D3D" w:rsidRPr="008D0FEC" w:rsidRDefault="00C12D3D" w:rsidP="00C12D3D">
            <w:pPr>
              <w:spacing w:before="0"/>
              <w:jc w:val="both"/>
              <w:rPr>
                <w:rFonts w:eastAsia="Times" w:cstheme="minorHAnsi"/>
                <w:b/>
                <w:bCs/>
                <w:lang w:val="uk-UA"/>
              </w:rPr>
            </w:pPr>
          </w:p>
          <w:p w14:paraId="2318A157" w14:textId="77777777" w:rsidR="00C12D3D" w:rsidRPr="008D0FEC" w:rsidRDefault="00C12D3D" w:rsidP="00C12D3D">
            <w:pPr>
              <w:spacing w:before="0"/>
              <w:jc w:val="both"/>
              <w:rPr>
                <w:rFonts w:eastAsia="Times" w:cstheme="minorHAnsi"/>
                <w:b/>
                <w:bCs/>
                <w:lang w:val="uk-UA"/>
              </w:rPr>
            </w:pPr>
            <w:r w:rsidRPr="008D0FEC">
              <w:rPr>
                <w:rFonts w:eastAsia="Times" w:cstheme="minorHAnsi"/>
                <w:b/>
                <w:bCs/>
                <w:lang w:val="uk-UA"/>
              </w:rPr>
              <w:t>Резюме попередніх вимог уряду США – DUNS</w:t>
            </w:r>
          </w:p>
          <w:p w14:paraId="02F23AE9" w14:textId="77777777" w:rsidR="00C12D3D" w:rsidRPr="008D0FEC" w:rsidRDefault="00C12D3D" w:rsidP="00C12D3D">
            <w:pPr>
              <w:spacing w:before="0"/>
              <w:jc w:val="both"/>
              <w:rPr>
                <w:rFonts w:eastAsia="Times" w:cstheme="minorHAnsi"/>
                <w:lang w:val="uk-UA"/>
              </w:rPr>
            </w:pPr>
          </w:p>
          <w:p w14:paraId="21CAA7E1" w14:textId="77777777" w:rsidR="00C12D3D" w:rsidRPr="008D0FEC" w:rsidRDefault="00C12D3D" w:rsidP="00C12D3D">
            <w:pPr>
              <w:spacing w:before="0"/>
              <w:jc w:val="both"/>
              <w:rPr>
                <w:rFonts w:eastAsia="Times" w:cstheme="minorHAnsi"/>
                <w:lang w:val="uk-UA"/>
              </w:rPr>
            </w:pPr>
            <w:r w:rsidRPr="008D0FEC">
              <w:rPr>
                <w:rFonts w:eastAsia="Times" w:cstheme="minorHAnsi"/>
                <w:lang w:val="uk-UA"/>
              </w:rPr>
              <w:t>Універсальна система нумерації даних (DUNS) — це система, розроблена та керована компанією Dun &amp; Bradstreet, яка присвоює унікальний дев’ятизначний ідентифікатор суб’єкту господарювання. Це загальний стандарт у всьому світі, який раніше використовувався урядом США для присвоювання унікальних ідентифікаторів організацій. Цю систему уряд США скасував 4 квітня 2022 року і замінив її Унікальним ідентифікатором організацій (SAM). Після 4 квітня 2022 року федеральний уряд не висуватиме вимог щодо номера DUNS.</w:t>
            </w:r>
          </w:p>
          <w:p w14:paraId="76973529" w14:textId="77777777" w:rsidR="00C12D3D" w:rsidRPr="008D0FEC" w:rsidRDefault="00C12D3D" w:rsidP="00C12D3D">
            <w:pPr>
              <w:spacing w:before="0"/>
              <w:jc w:val="both"/>
              <w:rPr>
                <w:rFonts w:eastAsia="Times" w:cstheme="minorHAnsi"/>
                <w:lang w:val="uk-UA"/>
              </w:rPr>
            </w:pPr>
          </w:p>
          <w:p w14:paraId="21DF4F3F" w14:textId="77777777" w:rsidR="00C12D3D" w:rsidRPr="008D0FEC" w:rsidRDefault="00C12D3D" w:rsidP="00C12D3D">
            <w:pPr>
              <w:spacing w:before="0"/>
              <w:jc w:val="both"/>
              <w:rPr>
                <w:rFonts w:eastAsia="Times" w:cstheme="minorHAnsi"/>
                <w:lang w:val="uk-UA"/>
              </w:rPr>
            </w:pPr>
            <w:r w:rsidRPr="008D0FEC">
              <w:rPr>
                <w:rFonts w:eastAsia="Times" w:cstheme="minorHAnsi"/>
                <w:lang w:val="uk-UA"/>
              </w:rPr>
              <w:t xml:space="preserve">Якщо організація була зареєстрована в SAM.gov (активна чи неактивна реєстрація), до переходу 4 квітня 2022 року було присвоєно унікальний ідентифікатор організації (SAM), який можна було переглянути в записі реєстрації організації на SAM.gov. Унікальний ідентифікатор організації (SAM) можна знайти, увійшовши в SAM.gov і вибравши віджет </w:t>
            </w:r>
            <w:r w:rsidRPr="008D0FEC">
              <w:rPr>
                <w:rFonts w:eastAsiaTheme="minorEastAsia" w:cstheme="minorHAnsi"/>
                <w:bCs/>
                <w:lang w:val="uk-UA"/>
              </w:rPr>
              <w:t>«Керування організацією» (Entity Management)</w:t>
            </w:r>
            <w:r w:rsidRPr="008D0FEC">
              <w:rPr>
                <w:rFonts w:eastAsia="Times" w:cstheme="minorHAnsi"/>
                <w:lang w:val="uk-UA"/>
              </w:rPr>
              <w:t xml:space="preserve"> у Робочій області або увійшовши та знайшовши інформацію про організацію.</w:t>
            </w:r>
          </w:p>
          <w:p w14:paraId="488A0807" w14:textId="77777777" w:rsidR="00C12D3D" w:rsidRPr="008D0FEC" w:rsidRDefault="00C12D3D" w:rsidP="00C12D3D">
            <w:pPr>
              <w:spacing w:before="0"/>
              <w:jc w:val="both"/>
              <w:rPr>
                <w:rFonts w:eastAsiaTheme="minorEastAsia" w:cstheme="minorHAnsi"/>
                <w:b/>
                <w:bCs/>
                <w:lang w:val="uk-UA"/>
              </w:rPr>
            </w:pPr>
            <w:r w:rsidRPr="008D0FEC">
              <w:rPr>
                <w:rFonts w:eastAsia="Times" w:cstheme="minorHAnsi"/>
                <w:b/>
                <w:bCs/>
                <w:lang w:val="uk-UA"/>
              </w:rPr>
              <w:t>Інструкції з детальним описом процесу, якого необхідно дотримуватися, щоб отримати унікальний ідентифікатор організації (SAM) для вашої організації, викладені на наступній сторінці.</w:t>
            </w:r>
          </w:p>
          <w:p w14:paraId="4A21CA6F" w14:textId="77777777" w:rsidR="00C12D3D" w:rsidRPr="008D0FEC" w:rsidRDefault="00C12D3D" w:rsidP="00C12D3D">
            <w:pPr>
              <w:rPr>
                <w:rFonts w:eastAsiaTheme="minorEastAsia" w:cstheme="minorHAnsi"/>
                <w:b/>
                <w:lang w:val="uk-UA"/>
              </w:rPr>
            </w:pPr>
            <w:r w:rsidRPr="008D0FEC">
              <w:rPr>
                <w:rFonts w:eastAsiaTheme="minorEastAsia" w:cstheme="minorHAnsi"/>
                <w:b/>
                <w:lang w:val="uk-UA"/>
              </w:rPr>
              <w:br w:type="page"/>
              <w:t>ПРОЦЕС ОТРИМАННЯ УНІКАЛЬНОГО ІДЕНТИФІКАТОРА ОРГАНІЗАЦІЇ ВИКЛАДЕНИЙ НИЖЧЕ:</w:t>
            </w:r>
          </w:p>
          <w:p w14:paraId="0D5FEA28" w14:textId="77777777" w:rsidR="00C12D3D" w:rsidRPr="008D0FEC" w:rsidRDefault="00C12D3D" w:rsidP="00C12D3D">
            <w:pPr>
              <w:rPr>
                <w:rFonts w:eastAsiaTheme="minorEastAsia" w:cstheme="minorHAnsi"/>
                <w:bCs/>
                <w:lang w:val="uk-UA"/>
              </w:rPr>
            </w:pPr>
            <w:r w:rsidRPr="008D0FEC">
              <w:rPr>
                <w:rFonts w:eastAsiaTheme="minorEastAsia" w:cstheme="minorHAnsi"/>
                <w:bCs/>
                <w:lang w:val="uk-UA"/>
              </w:rPr>
              <w:t>1.</w:t>
            </w:r>
            <w:r w:rsidRPr="008D0FEC">
              <w:rPr>
                <w:rFonts w:eastAsiaTheme="minorEastAsia" w:cstheme="minorHAnsi"/>
                <w:bCs/>
                <w:lang w:val="uk-UA"/>
              </w:rPr>
              <w:tab/>
              <w:t>Для подання запиту на отримання Унікального ідентифікатора організації (SAM) підготуйте таку інформацію:</w:t>
            </w:r>
          </w:p>
          <w:p w14:paraId="33A6AE3D" w14:textId="29BAF1C8" w:rsidR="00C12D3D" w:rsidRPr="008D0FEC" w:rsidRDefault="00C12D3D" w:rsidP="00C12D3D">
            <w:pPr>
              <w:rPr>
                <w:rFonts w:eastAsiaTheme="minorEastAsia" w:cstheme="minorHAnsi"/>
                <w:bCs/>
                <w:lang w:val="uk-UA"/>
              </w:rPr>
            </w:pPr>
            <w:r w:rsidRPr="008D0FEC">
              <w:rPr>
                <w:rFonts w:eastAsiaTheme="minorEastAsia" w:cstheme="minorHAnsi"/>
                <w:bCs/>
                <w:lang w:val="uk-UA"/>
              </w:rPr>
              <w:t>a.Юридичне найменування організації</w:t>
            </w:r>
          </w:p>
          <w:p w14:paraId="1C772C5C" w14:textId="03DA5E4D" w:rsidR="00C12D3D" w:rsidRPr="008D0FEC" w:rsidRDefault="00C12D3D" w:rsidP="00C12D3D">
            <w:pPr>
              <w:rPr>
                <w:rFonts w:eastAsiaTheme="minorEastAsia" w:cstheme="minorHAnsi"/>
                <w:bCs/>
                <w:lang w:val="uk-UA"/>
              </w:rPr>
            </w:pPr>
            <w:r w:rsidRPr="008D0FEC">
              <w:rPr>
                <w:rFonts w:eastAsiaTheme="minorEastAsia" w:cstheme="minorHAnsi"/>
                <w:bCs/>
                <w:lang w:val="uk-UA"/>
              </w:rPr>
              <w:t>b.Фактична адреса (включно з індексом + 4)</w:t>
            </w:r>
          </w:p>
          <w:p w14:paraId="22ED82DD" w14:textId="6B605EE0" w:rsidR="00C12D3D" w:rsidRPr="008D0FEC" w:rsidRDefault="00C12D3D" w:rsidP="00C12D3D">
            <w:pPr>
              <w:rPr>
                <w:rFonts w:eastAsiaTheme="minorEastAsia" w:cstheme="minorHAnsi"/>
                <w:bCs/>
                <w:lang w:val="ru-RU"/>
              </w:rPr>
            </w:pPr>
            <w:r w:rsidRPr="008D0FEC">
              <w:rPr>
                <w:rFonts w:eastAsiaTheme="minorEastAsia" w:cstheme="minorHAnsi"/>
                <w:bCs/>
                <w:lang w:val="uk-UA"/>
              </w:rPr>
              <w:t>c.Обліковий запис SAM.gov (це обліковий запис користувача, а не фактична реєстрація організації на SAM.gov).</w:t>
            </w:r>
            <w:r w:rsidR="00FC2A73" w:rsidRPr="008D0FEC">
              <w:rPr>
                <w:rFonts w:eastAsiaTheme="minorEastAsia" w:cstheme="minorHAnsi"/>
                <w:bCs/>
                <w:lang w:val="ru-RU"/>
              </w:rPr>
              <w:t xml:space="preserve"> </w:t>
            </w:r>
          </w:p>
          <w:p w14:paraId="0CC23008" w14:textId="6B24AC56" w:rsidR="00C12D3D" w:rsidRPr="008D0FEC" w:rsidRDefault="00C12D3D" w:rsidP="00C12D3D">
            <w:pPr>
              <w:rPr>
                <w:rFonts w:eastAsiaTheme="minorEastAsia" w:cstheme="minorHAnsi"/>
                <w:bCs/>
                <w:lang w:val="uk-UA"/>
              </w:rPr>
            </w:pPr>
            <w:r w:rsidRPr="008D0FEC">
              <w:rPr>
                <w:rFonts w:eastAsiaTheme="minorEastAsia" w:cstheme="minorHAnsi"/>
                <w:bCs/>
                <w:lang w:val="uk-UA"/>
              </w:rPr>
              <w:t xml:space="preserve">i.Якщо ви новий користувач, для створення облікового запису SAM.gov, перейдіть за посиланням www.sam.gov. </w:t>
            </w:r>
          </w:p>
          <w:p w14:paraId="10B94AEC" w14:textId="59093A1A" w:rsidR="00C12D3D" w:rsidRPr="008D0FEC" w:rsidRDefault="00F1090F" w:rsidP="00C12D3D">
            <w:pPr>
              <w:rPr>
                <w:rFonts w:eastAsiaTheme="minorEastAsia" w:cstheme="minorHAnsi"/>
                <w:bCs/>
                <w:lang w:val="uk-UA"/>
              </w:rPr>
            </w:pPr>
            <w:r w:rsidRPr="00F1090F">
              <w:rPr>
                <w:rFonts w:eastAsiaTheme="minorEastAsia" w:cstheme="minorHAnsi"/>
                <w:bCs/>
                <w:lang w:val="ru-RU"/>
              </w:rPr>
              <w:lastRenderedPageBreak/>
              <w:t>1</w:t>
            </w:r>
            <w:r w:rsidR="00FC2A73" w:rsidRPr="008D0FEC">
              <w:rPr>
                <w:rFonts w:eastAsiaTheme="minorEastAsia" w:cstheme="minorHAnsi"/>
                <w:bCs/>
                <w:lang w:val="ru-RU"/>
              </w:rPr>
              <w:t xml:space="preserve">. </w:t>
            </w:r>
            <w:r w:rsidR="00C12D3D" w:rsidRPr="008D0FEC">
              <w:rPr>
                <w:rFonts w:eastAsiaTheme="minorEastAsia" w:cstheme="minorHAnsi"/>
                <w:bCs/>
                <w:lang w:val="uk-UA"/>
              </w:rPr>
              <w:t xml:space="preserve">Клацніть «Зареєструватися» (Sign In) у верхньому правому куті. </w:t>
            </w:r>
          </w:p>
          <w:p w14:paraId="07C0A800" w14:textId="6BE8000F" w:rsidR="00C12D3D" w:rsidRPr="008D0FEC" w:rsidRDefault="00F1090F" w:rsidP="00C12D3D">
            <w:pPr>
              <w:rPr>
                <w:rFonts w:eastAsiaTheme="minorEastAsia" w:cstheme="minorHAnsi"/>
                <w:bCs/>
                <w:lang w:val="uk-UA"/>
              </w:rPr>
            </w:pPr>
            <w:r w:rsidRPr="00F1090F">
              <w:rPr>
                <w:rFonts w:eastAsiaTheme="minorEastAsia" w:cstheme="minorHAnsi"/>
                <w:bCs/>
                <w:lang w:val="uk-UA"/>
              </w:rPr>
              <w:t>2</w:t>
            </w:r>
            <w:r w:rsidR="00FC2A73" w:rsidRPr="008D0FEC">
              <w:rPr>
                <w:rFonts w:eastAsiaTheme="minorEastAsia" w:cstheme="minorHAnsi"/>
                <w:bCs/>
                <w:lang w:val="uk-UA"/>
              </w:rPr>
              <w:t xml:space="preserve">. </w:t>
            </w:r>
            <w:r w:rsidR="00C12D3D" w:rsidRPr="008D0FEC">
              <w:rPr>
                <w:rFonts w:eastAsiaTheme="minorEastAsia" w:cstheme="minorHAnsi"/>
                <w:bCs/>
                <w:lang w:val="uk-UA"/>
              </w:rPr>
              <w:t>Клацніть «Створити обліковий запис користувача» (Create a User Account)</w:t>
            </w:r>
          </w:p>
          <w:p w14:paraId="793E6426" w14:textId="6A147C23" w:rsidR="00C12D3D" w:rsidRPr="008D0FEC" w:rsidRDefault="0015203B" w:rsidP="00C12D3D">
            <w:pPr>
              <w:rPr>
                <w:rFonts w:eastAsiaTheme="minorEastAsia" w:cstheme="minorHAnsi"/>
                <w:b/>
                <w:lang w:val="uk-UA"/>
              </w:rPr>
            </w:pPr>
            <w:r w:rsidRPr="008D0FEC">
              <w:rPr>
                <w:rFonts w:cstheme="minorHAnsi"/>
                <w:noProof/>
                <w:lang w:val="ru-RU" w:eastAsia="ru-RU"/>
              </w:rPr>
              <w:drawing>
                <wp:anchor distT="0" distB="0" distL="114300" distR="114300" simplePos="0" relativeHeight="251658242" behindDoc="0" locked="0" layoutInCell="1" allowOverlap="1" wp14:anchorId="12796A7B" wp14:editId="4F21DED7">
                  <wp:simplePos x="0" y="0"/>
                  <wp:positionH relativeFrom="column">
                    <wp:posOffset>298450</wp:posOffset>
                  </wp:positionH>
                  <wp:positionV relativeFrom="paragraph">
                    <wp:posOffset>71755</wp:posOffset>
                  </wp:positionV>
                  <wp:extent cx="2550448" cy="306705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0BD13C06" w14:textId="4C3D633A" w:rsidR="00C12D3D" w:rsidRPr="008D0FEC" w:rsidRDefault="00C12D3D" w:rsidP="00C12D3D">
            <w:pPr>
              <w:rPr>
                <w:rFonts w:cstheme="minorHAnsi"/>
                <w:lang w:val="uk-UA"/>
              </w:rPr>
            </w:pPr>
          </w:p>
          <w:p w14:paraId="527C26EE" w14:textId="3E59C9A0" w:rsidR="00C12D3D" w:rsidRPr="008D0FEC" w:rsidRDefault="00F1090F" w:rsidP="00C12D3D">
            <w:pPr>
              <w:rPr>
                <w:rFonts w:cstheme="minorHAnsi"/>
                <w:lang w:val="uk-UA"/>
              </w:rPr>
            </w:pPr>
            <w:r w:rsidRPr="0011175C">
              <w:rPr>
                <w:rFonts w:cstheme="minorHAnsi"/>
                <w:lang w:val="uk-UA"/>
              </w:rPr>
              <w:t>3</w:t>
            </w:r>
            <w:r w:rsidR="00FC2A73" w:rsidRPr="008D0FEC">
              <w:rPr>
                <w:rFonts w:cstheme="minorHAnsi"/>
                <w:lang w:val="uk-UA"/>
              </w:rPr>
              <w:t>.</w:t>
            </w:r>
            <w:r w:rsidR="00C12D3D" w:rsidRPr="008D0FEC">
              <w:rPr>
                <w:rFonts w:cstheme="minorHAnsi"/>
                <w:lang w:val="uk-UA"/>
              </w:rPr>
              <w:t xml:space="preserve">Виберіть тип облікового запису: </w:t>
            </w:r>
          </w:p>
          <w:p w14:paraId="7FEE554B" w14:textId="77777777" w:rsidR="00C12D3D" w:rsidRPr="008D0FEC" w:rsidRDefault="00C12D3D" w:rsidP="00A803B6">
            <w:pPr>
              <w:spacing w:before="0"/>
              <w:jc w:val="both"/>
              <w:rPr>
                <w:rFonts w:cstheme="minorHAnsi"/>
                <w:lang w:val="uk-UA"/>
              </w:rPr>
            </w:pPr>
            <w:r w:rsidRPr="008D0FEC">
              <w:rPr>
                <w:rFonts w:cstheme="minorHAnsi"/>
                <w:lang w:val="uk-UA"/>
              </w:rPr>
              <w:t>a.</w:t>
            </w:r>
            <w:r w:rsidRPr="008D0FEC">
              <w:rPr>
                <w:rFonts w:cstheme="minorHAnsi"/>
                <w:lang w:val="uk-UA"/>
              </w:rPr>
              <w:tab/>
              <w:t>Створіть Індивідуальний обліковий запис користувача для виконання таких завдань, як реєстрація/оновлення даних про вашу організацію, створення та керування записами виключення або перегляду даних рівня «Виключно для службового використання» для записів організації.</w:t>
            </w:r>
          </w:p>
          <w:p w14:paraId="754B2078" w14:textId="0BEC1BEF" w:rsidR="00C12D3D" w:rsidRPr="008D0FEC" w:rsidRDefault="00C12D3D" w:rsidP="00A803B6">
            <w:pPr>
              <w:spacing w:before="0"/>
              <w:jc w:val="both"/>
              <w:rPr>
                <w:rFonts w:cstheme="minorHAnsi"/>
                <w:lang w:val="uk-UA"/>
              </w:rPr>
            </w:pPr>
            <w:r w:rsidRPr="008D0FEC">
              <w:rPr>
                <w:rFonts w:cstheme="minorHAnsi"/>
                <w:lang w:val="uk-UA"/>
              </w:rPr>
              <w:t>b.Створіть Системний обліковий запис користувача, якщо вам потрібен міжсистемний зв’язок або якщо ви виконуєте передачу даних із SAM до вашої державної системи баз даних. Введіть запитану інформацію, а потім клацніть «Надіслати» (Submit).</w:t>
            </w:r>
          </w:p>
          <w:p w14:paraId="5E29901B" w14:textId="260173CC" w:rsidR="00C12D3D" w:rsidRPr="008D0FEC" w:rsidRDefault="00F1090F" w:rsidP="00FC2A73">
            <w:pPr>
              <w:jc w:val="both"/>
              <w:rPr>
                <w:rFonts w:cstheme="minorHAnsi"/>
                <w:lang w:val="uk-UA"/>
              </w:rPr>
            </w:pPr>
            <w:r w:rsidRPr="0011175C">
              <w:rPr>
                <w:rFonts w:cstheme="minorHAnsi"/>
                <w:lang w:val="uk-UA"/>
              </w:rPr>
              <w:t>4</w:t>
            </w:r>
            <w:r w:rsidR="00FC2A73" w:rsidRPr="008D0FEC">
              <w:rPr>
                <w:rFonts w:cstheme="minorHAnsi"/>
                <w:lang w:val="uk-UA"/>
              </w:rPr>
              <w:t xml:space="preserve">. </w:t>
            </w:r>
            <w:r w:rsidR="00C12D3D" w:rsidRPr="008D0FEC">
              <w:rPr>
                <w:rFonts w:cstheme="minorHAnsi"/>
                <w:lang w:val="uk-UA"/>
              </w:rPr>
              <w:t>Клацніть «ГОТОВО» (DONE) на сторінці підтвердження. Ви отримаєте електронний лист із підтвердженням того, що ви створили обліковий запис користувача в SAM.</w:t>
            </w:r>
          </w:p>
          <w:p w14:paraId="7B8A4707" w14:textId="2B509108" w:rsidR="00C12D3D" w:rsidRPr="008D0FEC" w:rsidRDefault="00A803B6" w:rsidP="00FC2A73">
            <w:pPr>
              <w:jc w:val="both"/>
              <w:rPr>
                <w:rFonts w:cstheme="minorHAnsi"/>
                <w:lang w:val="uk-UA"/>
              </w:rPr>
            </w:pPr>
            <w:r>
              <w:rPr>
                <w:rFonts w:cstheme="minorHAnsi"/>
                <w:lang w:val="uk-UA"/>
              </w:rPr>
              <w:t>5.</w:t>
            </w:r>
            <w:r w:rsidR="00C12D3D" w:rsidRPr="008D0FEC">
              <w:rPr>
                <w:rFonts w:cstheme="minorHAnsi"/>
                <w:lang w:val="uk-UA"/>
              </w:rPr>
              <w:t>Клацніть посилання для підтвердження в електронному листі, яке містить код активації, протягом 48 годин, щоб активувати ваш обліковий запис користувача. Якщо посилання в електронному листі не має гіперпосилання (тобто не підкреслене та не відображається іншим кольором), скопіюйте посилання та вставте його в адресний рядок браузера. Тепер ви можете зареєструвати організацію.</w:t>
            </w:r>
          </w:p>
          <w:p w14:paraId="02D3D4FA" w14:textId="77777777" w:rsidR="00C12D3D" w:rsidRPr="008D0FEC" w:rsidRDefault="00C12D3D" w:rsidP="00FC2A73">
            <w:pPr>
              <w:jc w:val="both"/>
              <w:rPr>
                <w:rFonts w:cstheme="minorHAnsi"/>
                <w:lang w:val="uk-UA"/>
              </w:rPr>
            </w:pPr>
            <w:r w:rsidRPr="008D0FEC">
              <w:rPr>
                <w:rFonts w:cstheme="minorHAnsi"/>
                <w:lang w:val="uk-UA"/>
              </w:rPr>
              <w:t>ПРИМІТКА. Створення облікового запису користувача не створює реєстрацію в SAM, а також не оновлює існуючу реєстрацію в SAM.</w:t>
            </w:r>
          </w:p>
          <w:p w14:paraId="056BB185" w14:textId="01F44D97" w:rsidR="00C12D3D" w:rsidRPr="008D0FEC" w:rsidRDefault="003B29E4" w:rsidP="008D0FEC">
            <w:pPr>
              <w:jc w:val="both"/>
              <w:rPr>
                <w:rFonts w:cstheme="minorHAnsi"/>
                <w:lang w:val="uk-UA"/>
              </w:rPr>
            </w:pPr>
            <w:r w:rsidRPr="008D0FEC">
              <w:rPr>
                <w:rFonts w:cstheme="minorHAnsi"/>
                <w:noProof/>
                <w:lang w:val="ru-RU" w:eastAsia="ru-RU"/>
              </w:rPr>
              <w:lastRenderedPageBreak/>
              <w:drawing>
                <wp:anchor distT="0" distB="0" distL="114300" distR="114300" simplePos="0" relativeHeight="251658241" behindDoc="0" locked="0" layoutInCell="1" allowOverlap="1" wp14:anchorId="57B21655" wp14:editId="0F275B03">
                  <wp:simplePos x="0" y="0"/>
                  <wp:positionH relativeFrom="column">
                    <wp:posOffset>116840</wp:posOffset>
                  </wp:positionH>
                  <wp:positionV relativeFrom="paragraph">
                    <wp:posOffset>802640</wp:posOffset>
                  </wp:positionV>
                  <wp:extent cx="3279775" cy="1546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79775" cy="1546860"/>
                          </a:xfrm>
                          <a:prstGeom prst="rect">
                            <a:avLst/>
                          </a:prstGeom>
                        </pic:spPr>
                      </pic:pic>
                    </a:graphicData>
                  </a:graphic>
                  <wp14:sizeRelH relativeFrom="page">
                    <wp14:pctWidth>0</wp14:pctWidth>
                  </wp14:sizeRelH>
                  <wp14:sizeRelV relativeFrom="page">
                    <wp14:pctHeight>0</wp14:pctHeight>
                  </wp14:sizeRelV>
                </wp:anchor>
              </w:drawing>
            </w:r>
            <w:r w:rsidR="00A803B6">
              <w:rPr>
                <w:rFonts w:cstheme="minorHAnsi"/>
                <w:lang w:val="uk-UA"/>
              </w:rPr>
              <w:t>6</w:t>
            </w:r>
            <w:r w:rsidR="00FC2A73" w:rsidRPr="008D0FEC">
              <w:rPr>
                <w:rFonts w:cstheme="minorHAnsi"/>
                <w:lang w:val="uk-UA"/>
              </w:rPr>
              <w:t xml:space="preserve">. </w:t>
            </w:r>
            <w:r w:rsidR="00C12D3D" w:rsidRPr="008D0FEC">
              <w:rPr>
                <w:rFonts w:cstheme="minorHAnsi"/>
                <w:lang w:val="uk-UA"/>
              </w:rPr>
              <w:t>Після того, як ви зареєструвалися як користувач, ви можете отримати Унікальний ідентифікатор організації, натиснувши кнопку «Почати» (Get Started) на домашній сторінці SAM.gov.</w:t>
            </w:r>
          </w:p>
          <w:p w14:paraId="76FD6CFA" w14:textId="60DF7932" w:rsidR="00C12D3D" w:rsidRPr="008D0FEC" w:rsidRDefault="003B29E4" w:rsidP="00A803B6">
            <w:pPr>
              <w:jc w:val="both"/>
              <w:rPr>
                <w:rFonts w:cstheme="minorHAnsi"/>
                <w:lang w:val="uk-UA"/>
              </w:rPr>
            </w:pPr>
            <w:r w:rsidRPr="008D0FEC">
              <w:rPr>
                <w:rFonts w:cstheme="minorHAnsi"/>
                <w:bCs/>
                <w:noProof/>
                <w:lang w:val="ru-RU" w:eastAsia="ru-RU"/>
              </w:rPr>
              <w:drawing>
                <wp:anchor distT="0" distB="0" distL="114300" distR="114300" simplePos="0" relativeHeight="251658243" behindDoc="0" locked="0" layoutInCell="1" allowOverlap="1" wp14:anchorId="01F1140C" wp14:editId="59839566">
                  <wp:simplePos x="0" y="0"/>
                  <wp:positionH relativeFrom="column">
                    <wp:posOffset>53975</wp:posOffset>
                  </wp:positionH>
                  <wp:positionV relativeFrom="paragraph">
                    <wp:posOffset>2250440</wp:posOffset>
                  </wp:positionV>
                  <wp:extent cx="3082290" cy="1751965"/>
                  <wp:effectExtent l="0" t="0" r="3810" b="635"/>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00A803B6">
              <w:rPr>
                <w:rFonts w:cstheme="minorHAnsi"/>
                <w:lang w:val="uk-UA"/>
              </w:rPr>
              <w:t>7</w:t>
            </w:r>
            <w:r w:rsidR="00FC2A73" w:rsidRPr="008D0FEC">
              <w:rPr>
                <w:rFonts w:cstheme="minorHAnsi"/>
                <w:lang w:val="uk-UA"/>
              </w:rPr>
              <w:t>.</w:t>
            </w:r>
            <w:r w:rsidR="00C12D3D" w:rsidRPr="008D0FEC">
              <w:rPr>
                <w:rFonts w:cstheme="minorHAnsi"/>
                <w:lang w:val="uk-UA"/>
              </w:rPr>
              <w:t>Натисніть кнопку «Почати» (Get Started) у вкладці «Почати» (Get Started)на сторінці «Реєстрація» (Registration).</w:t>
            </w:r>
          </w:p>
          <w:p w14:paraId="738D7092" w14:textId="363A2AD1" w:rsidR="00C12D3D" w:rsidRPr="008D0FEC" w:rsidRDefault="003B29E4" w:rsidP="00FC2A73">
            <w:pPr>
              <w:rPr>
                <w:rFonts w:cstheme="minorHAnsi"/>
                <w:lang w:val="uk-UA"/>
              </w:rPr>
            </w:pPr>
            <w:r w:rsidRPr="008D0FEC">
              <w:rPr>
                <w:rFonts w:cstheme="minorHAnsi"/>
                <w:noProof/>
                <w:lang w:val="ru-RU" w:eastAsia="ru-RU"/>
              </w:rPr>
              <w:drawing>
                <wp:anchor distT="0" distB="0" distL="114300" distR="114300" simplePos="0" relativeHeight="251658240" behindDoc="0" locked="0" layoutInCell="1" allowOverlap="1" wp14:anchorId="4EE60100" wp14:editId="17C306A1">
                  <wp:simplePos x="0" y="0"/>
                  <wp:positionH relativeFrom="column">
                    <wp:posOffset>44450</wp:posOffset>
                  </wp:positionH>
                  <wp:positionV relativeFrom="paragraph">
                    <wp:posOffset>2593975</wp:posOffset>
                  </wp:positionV>
                  <wp:extent cx="3152140" cy="20993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sidR="00A803B6">
              <w:rPr>
                <w:rFonts w:cstheme="minorHAnsi"/>
                <w:lang w:val="uk-UA"/>
              </w:rPr>
              <w:t>8</w:t>
            </w:r>
            <w:r w:rsidR="00FC2A73" w:rsidRPr="008D0FEC">
              <w:rPr>
                <w:rFonts w:cstheme="minorHAnsi"/>
                <w:lang w:val="uk-UA"/>
              </w:rPr>
              <w:t xml:space="preserve">. </w:t>
            </w:r>
            <w:r w:rsidR="00C12D3D" w:rsidRPr="008D0FEC">
              <w:rPr>
                <w:rFonts w:cstheme="minorHAnsi"/>
                <w:lang w:val="uk-UA"/>
              </w:rPr>
              <w:t>Натисніть на сторінці «Почати» (Get Started) кнопку «Отримати Унікальний ідентифікатор організації» (Get Unique Entity ID).</w:t>
            </w:r>
          </w:p>
          <w:p w14:paraId="3A08C6C7" w14:textId="1FA9DF54" w:rsidR="00C12D3D" w:rsidRPr="008D0FEC" w:rsidRDefault="00A803B6" w:rsidP="00FC2A73">
            <w:pPr>
              <w:rPr>
                <w:rFonts w:cstheme="minorHAnsi"/>
                <w:lang w:val="uk-UA"/>
              </w:rPr>
            </w:pPr>
            <w:r>
              <w:rPr>
                <w:rFonts w:cstheme="minorHAnsi"/>
                <w:lang w:val="uk-UA"/>
              </w:rPr>
              <w:t>9</w:t>
            </w:r>
            <w:r w:rsidR="00FC2A73" w:rsidRPr="008D0FEC">
              <w:rPr>
                <w:rFonts w:cstheme="minorHAnsi"/>
              </w:rPr>
              <w:t>.</w:t>
            </w:r>
            <w:r w:rsidR="00C12D3D" w:rsidRPr="008D0FEC">
              <w:rPr>
                <w:rFonts w:cstheme="minorHAnsi"/>
                <w:lang w:val="uk-UA"/>
              </w:rPr>
              <w:t>Введіть інформацію про організацію.</w:t>
            </w:r>
          </w:p>
          <w:p w14:paraId="20432047" w14:textId="77777777" w:rsidR="00C12D3D" w:rsidRPr="008D0FEC" w:rsidRDefault="00C12D3D" w:rsidP="00C12D3D">
            <w:pPr>
              <w:pStyle w:val="ListParagraph"/>
              <w:rPr>
                <w:rFonts w:cstheme="minorHAnsi"/>
                <w:lang w:val="uk-UA"/>
              </w:rPr>
            </w:pPr>
            <w:r w:rsidRPr="008D0FEC">
              <w:rPr>
                <w:rFonts w:cstheme="minorHAnsi"/>
                <w:noProof/>
                <w:lang w:val="ru-RU" w:eastAsia="ru-RU"/>
              </w:rPr>
              <w:drawing>
                <wp:inline distT="0" distB="0" distL="0" distR="0" wp14:anchorId="74722C96" wp14:editId="221C6427">
                  <wp:extent cx="2946954" cy="44689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31236" cy="459672"/>
                          </a:xfrm>
                          <a:prstGeom prst="rect">
                            <a:avLst/>
                          </a:prstGeom>
                        </pic:spPr>
                      </pic:pic>
                    </a:graphicData>
                  </a:graphic>
                </wp:inline>
              </w:drawing>
            </w:r>
          </w:p>
          <w:p w14:paraId="554B5E2B" w14:textId="77777777" w:rsidR="00C12D3D" w:rsidRPr="008D0FEC" w:rsidRDefault="00C12D3D" w:rsidP="00FC2A73">
            <w:pPr>
              <w:jc w:val="both"/>
              <w:rPr>
                <w:rFonts w:cstheme="minorHAnsi"/>
                <w:lang w:val="uk-UA"/>
              </w:rPr>
            </w:pPr>
            <w:r w:rsidRPr="008D0FEC">
              <w:rPr>
                <w:rFonts w:cstheme="minorHAnsi"/>
                <w:lang w:val="uk-UA"/>
              </w:rPr>
              <w:lastRenderedPageBreak/>
              <w:t>a.</w:t>
            </w:r>
            <w:r w:rsidRPr="008D0FEC">
              <w:rPr>
                <w:rFonts w:cstheme="minorHAnsi"/>
                <w:lang w:val="uk-UA"/>
              </w:rPr>
              <w:tab/>
              <w:t xml:space="preserve">Якщо у вас раніше був номер DUNS, переконайтеся, що ваше Юридичне найменування компанії та Фактична адреса є точними та збігаються з Інформацією про організацію, включно з великими літерами та розділовими знаками, що використовуються для реєстрації в DUNS. </w:t>
            </w:r>
          </w:p>
          <w:p w14:paraId="47688C36" w14:textId="1D672890" w:rsidR="00C12D3D" w:rsidRPr="008D0FEC" w:rsidRDefault="00FC2A73" w:rsidP="00FC2A73">
            <w:pPr>
              <w:rPr>
                <w:rFonts w:cstheme="minorHAnsi"/>
                <w:lang w:val="uk-UA"/>
              </w:rPr>
            </w:pPr>
            <w:r w:rsidRPr="008D0FEC">
              <w:rPr>
                <w:rFonts w:cstheme="minorHAnsi"/>
                <w:lang w:val="ru-RU"/>
              </w:rPr>
              <w:t>1</w:t>
            </w:r>
            <w:r w:rsidR="00A803B6" w:rsidRPr="00A803B6">
              <w:rPr>
                <w:rFonts w:cstheme="minorHAnsi"/>
                <w:lang w:val="ru-RU"/>
              </w:rPr>
              <w:t>0</w:t>
            </w:r>
            <w:r w:rsidRPr="008D0FEC">
              <w:rPr>
                <w:rFonts w:cstheme="minorHAnsi"/>
                <w:lang w:val="ru-RU"/>
              </w:rPr>
              <w:t xml:space="preserve">. </w:t>
            </w:r>
            <w:r w:rsidR="00C12D3D" w:rsidRPr="008D0FEC">
              <w:rPr>
                <w:rFonts w:cstheme="minorHAnsi"/>
                <w:lang w:val="uk-UA"/>
              </w:rPr>
              <w:t xml:space="preserve">По завершенні клацніть «Далі» (Next). </w:t>
            </w:r>
          </w:p>
          <w:p w14:paraId="4B8EB282" w14:textId="2877D2F7" w:rsidR="00C12D3D" w:rsidRPr="008D0FEC" w:rsidRDefault="00FC2A73" w:rsidP="00FC2A73">
            <w:pPr>
              <w:rPr>
                <w:rFonts w:cstheme="minorHAnsi"/>
                <w:lang w:val="uk-UA"/>
              </w:rPr>
            </w:pPr>
            <w:r w:rsidRPr="008D0FEC">
              <w:rPr>
                <w:rFonts w:cstheme="minorHAnsi"/>
                <w:lang w:val="ru-RU"/>
              </w:rPr>
              <w:t>1</w:t>
            </w:r>
            <w:r w:rsidR="00A803B6" w:rsidRPr="00A803B6">
              <w:rPr>
                <w:rFonts w:cstheme="minorHAnsi"/>
                <w:lang w:val="ru-RU"/>
              </w:rPr>
              <w:t>1</w:t>
            </w:r>
            <w:r w:rsidRPr="008D0FEC">
              <w:rPr>
                <w:rFonts w:cstheme="minorHAnsi"/>
                <w:lang w:val="ru-RU"/>
              </w:rPr>
              <w:t xml:space="preserve">. </w:t>
            </w:r>
            <w:r w:rsidR="00C12D3D" w:rsidRPr="008D0FEC">
              <w:rPr>
                <w:rFonts w:cstheme="minorHAnsi"/>
                <w:lang w:val="uk-UA"/>
              </w:rPr>
              <w:t>Підтвердіть інформацію про вашу компанію.</w:t>
            </w:r>
          </w:p>
          <w:p w14:paraId="1D08DCE5" w14:textId="77777777" w:rsidR="00C12D3D" w:rsidRPr="008D0FEC" w:rsidRDefault="00C12D3D" w:rsidP="00C12D3D">
            <w:pPr>
              <w:pStyle w:val="ListParagraph"/>
              <w:rPr>
                <w:rFonts w:cstheme="minorHAnsi"/>
                <w:lang w:val="uk-UA"/>
              </w:rPr>
            </w:pPr>
            <w:r w:rsidRPr="008D0FEC">
              <w:rPr>
                <w:rFonts w:cstheme="minorHAnsi"/>
                <w:noProof/>
                <w:lang w:val="ru-RU" w:eastAsia="ru-RU"/>
              </w:rPr>
              <w:drawing>
                <wp:inline distT="0" distB="0" distL="0" distR="0" wp14:anchorId="3FF95D27" wp14:editId="09D5AA9C">
                  <wp:extent cx="2929996" cy="43856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77321" cy="445649"/>
                          </a:xfrm>
                          <a:prstGeom prst="rect">
                            <a:avLst/>
                          </a:prstGeom>
                        </pic:spPr>
                      </pic:pic>
                    </a:graphicData>
                  </a:graphic>
                </wp:inline>
              </w:drawing>
            </w:r>
          </w:p>
          <w:p w14:paraId="156677E7" w14:textId="625255C9" w:rsidR="00C12D3D" w:rsidRPr="008D0FEC" w:rsidRDefault="008D0FEC" w:rsidP="00A803B6">
            <w:pPr>
              <w:pStyle w:val="ListParagraph"/>
              <w:ind w:left="16"/>
              <w:jc w:val="both"/>
              <w:rPr>
                <w:rFonts w:cstheme="minorHAnsi"/>
                <w:lang w:val="uk-UA"/>
              </w:rPr>
            </w:pPr>
            <w:r w:rsidRPr="008D0FEC">
              <w:rPr>
                <w:rFonts w:cstheme="minorHAnsi"/>
                <w:noProof/>
                <w:lang w:val="uk-UA"/>
              </w:rPr>
              <w:drawing>
                <wp:anchor distT="0" distB="0" distL="114300" distR="114300" simplePos="0" relativeHeight="251658244" behindDoc="0" locked="0" layoutInCell="1" allowOverlap="1" wp14:anchorId="1D5B1E6C" wp14:editId="365330D9">
                  <wp:simplePos x="0" y="0"/>
                  <wp:positionH relativeFrom="column">
                    <wp:posOffset>53340</wp:posOffset>
                  </wp:positionH>
                  <wp:positionV relativeFrom="paragraph">
                    <wp:posOffset>1584960</wp:posOffset>
                  </wp:positionV>
                  <wp:extent cx="3209925" cy="1117600"/>
                  <wp:effectExtent l="0" t="0" r="9525"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r w:rsidR="00A803B6">
              <w:rPr>
                <w:rFonts w:cstheme="minorHAnsi"/>
              </w:rPr>
              <w:t>a</w:t>
            </w:r>
            <w:r w:rsidR="00A803B6" w:rsidRPr="00A803B6">
              <w:rPr>
                <w:rFonts w:cstheme="minorHAnsi"/>
                <w:lang w:val="ru-RU"/>
              </w:rPr>
              <w:t>.</w:t>
            </w:r>
            <w:r w:rsidR="00C12D3D" w:rsidRPr="008D0FEC">
              <w:rPr>
                <w:rFonts w:cstheme="minorHAnsi"/>
                <w:lang w:val="uk-UA"/>
              </w:rPr>
              <w:t>На цій сторінці у вас буде можливість обмежити публічний доступ до цієї інформації. «Дозволити вибраному запису бути загальнодоступним записом» (Allow the selected record to be a public display record). Якщо зняти цей прапорець, лише ви та користувачі федерального уряду зможуть шукати й переглядати інформацію про організацію, а такі організації, як DAI, не зможуть самостійно верифікувати наявність у вас Унікального ідентифікатора організації (SAM).</w:t>
            </w:r>
          </w:p>
          <w:p w14:paraId="720FAE76" w14:textId="53162046" w:rsidR="00C12D3D" w:rsidRPr="008D0FEC" w:rsidRDefault="00C12D3D" w:rsidP="00C12D3D">
            <w:pPr>
              <w:rPr>
                <w:rFonts w:cstheme="minorHAnsi"/>
                <w:lang w:val="uk-UA"/>
              </w:rPr>
            </w:pPr>
          </w:p>
          <w:p w14:paraId="786F2465" w14:textId="7A45CF3E" w:rsidR="00C12D3D" w:rsidRPr="008D0FEC" w:rsidRDefault="00FC2A73" w:rsidP="00C12D3D">
            <w:pPr>
              <w:rPr>
                <w:rFonts w:cstheme="minorHAnsi"/>
                <w:lang w:val="uk-UA"/>
              </w:rPr>
            </w:pPr>
            <w:r w:rsidRPr="008D0FEC">
              <w:rPr>
                <w:rFonts w:cstheme="minorHAnsi"/>
                <w:lang w:val="ru-RU"/>
              </w:rPr>
              <w:t>1</w:t>
            </w:r>
            <w:r w:rsidR="00A803B6" w:rsidRPr="00A803B6">
              <w:rPr>
                <w:rFonts w:cstheme="minorHAnsi"/>
                <w:lang w:val="ru-RU"/>
              </w:rPr>
              <w:t>2</w:t>
            </w:r>
            <w:r w:rsidRPr="008D0FEC">
              <w:rPr>
                <w:rFonts w:cstheme="minorHAnsi"/>
                <w:lang w:val="ru-RU"/>
              </w:rPr>
              <w:t>.</w:t>
            </w:r>
            <w:r w:rsidR="00C12D3D" w:rsidRPr="008D0FEC">
              <w:rPr>
                <w:rFonts w:cstheme="minorHAnsi"/>
                <w:lang w:val="uk-UA"/>
              </w:rPr>
              <w:t>По завершенні клацніть «Далі» (Next).</w:t>
            </w:r>
          </w:p>
          <w:p w14:paraId="1312E0E5" w14:textId="3D7E3348" w:rsidR="00C12D3D" w:rsidRPr="008D0FEC" w:rsidRDefault="00FC2A73" w:rsidP="00FC2A73">
            <w:pPr>
              <w:jc w:val="both"/>
              <w:rPr>
                <w:rFonts w:cstheme="minorHAnsi"/>
                <w:lang w:val="uk-UA"/>
              </w:rPr>
            </w:pPr>
            <w:r w:rsidRPr="008D0FEC">
              <w:rPr>
                <w:rFonts w:cstheme="minorHAnsi"/>
                <w:lang w:val="uk-UA"/>
              </w:rPr>
              <w:t>1</w:t>
            </w:r>
            <w:r w:rsidR="00A803B6" w:rsidRPr="00A803B6">
              <w:rPr>
                <w:rFonts w:cstheme="minorHAnsi"/>
                <w:lang w:val="uk-UA"/>
              </w:rPr>
              <w:t>3</w:t>
            </w:r>
            <w:r w:rsidRPr="008D0FEC">
              <w:rPr>
                <w:rFonts w:cstheme="minorHAnsi"/>
                <w:lang w:val="uk-UA"/>
              </w:rPr>
              <w:t xml:space="preserve">. </w:t>
            </w:r>
            <w:r w:rsidR="00C12D3D" w:rsidRPr="008D0FEC">
              <w:rPr>
                <w:rFonts w:cstheme="minorHAnsi"/>
                <w:lang w:val="uk-UA"/>
              </w:rPr>
              <w:t>Після завершення валідації клацніть «Запит на УІО» (Request UEI), щоб отримати Унікальний ідентифікатор організації (SAM). Перш ніж запитувати УІО (SAM), ви повинні підтвердити, з урахування встановленої законом відповідальності, що ви уповноважені здійснювати трансакції, щоб зменшити ймовірність несанкціонованих трансакцій, здійснених від імені вашої організації.</w:t>
            </w:r>
          </w:p>
          <w:p w14:paraId="70A9702B" w14:textId="381623F5" w:rsidR="00C12D3D" w:rsidRPr="008D0FEC" w:rsidRDefault="00C12D3D" w:rsidP="00C12D3D">
            <w:pPr>
              <w:rPr>
                <w:rFonts w:cstheme="minorHAnsi"/>
                <w:lang w:val="uk-UA"/>
              </w:rPr>
            </w:pPr>
            <w:r w:rsidRPr="008D0FEC">
              <w:rPr>
                <w:rFonts w:cstheme="minorHAnsi"/>
                <w:noProof/>
                <w:lang w:val="ru-RU" w:eastAsia="ru-RU"/>
              </w:rPr>
              <w:lastRenderedPageBreak/>
              <w:drawing>
                <wp:anchor distT="0" distB="0" distL="114300" distR="114300" simplePos="0" relativeHeight="251658245" behindDoc="0" locked="0" layoutInCell="1" allowOverlap="1" wp14:anchorId="7F8B83BD" wp14:editId="54D58601">
                  <wp:simplePos x="0" y="0"/>
                  <wp:positionH relativeFrom="column">
                    <wp:posOffset>203835</wp:posOffset>
                  </wp:positionH>
                  <wp:positionV relativeFrom="paragraph">
                    <wp:posOffset>51435</wp:posOffset>
                  </wp:positionV>
                  <wp:extent cx="3126740" cy="20669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p>
          <w:p w14:paraId="10E1F778" w14:textId="6B6D43F1" w:rsidR="00C12D3D" w:rsidRPr="008D0FEC" w:rsidRDefault="008D0FEC" w:rsidP="00FC2A73">
            <w:pPr>
              <w:jc w:val="both"/>
              <w:rPr>
                <w:rFonts w:cstheme="minorHAnsi"/>
                <w:lang w:val="uk-UA"/>
              </w:rPr>
            </w:pPr>
            <w:r w:rsidRPr="008D0FEC">
              <w:rPr>
                <w:rFonts w:cstheme="minorHAnsi"/>
                <w:noProof/>
                <w:lang w:val="ru-RU" w:eastAsia="ru-RU"/>
              </w:rPr>
              <w:drawing>
                <wp:anchor distT="0" distB="0" distL="114300" distR="114300" simplePos="0" relativeHeight="251658246" behindDoc="0" locked="0" layoutInCell="1" allowOverlap="1" wp14:anchorId="459C4600" wp14:editId="5FDD182E">
                  <wp:simplePos x="0" y="0"/>
                  <wp:positionH relativeFrom="column">
                    <wp:posOffset>100965</wp:posOffset>
                  </wp:positionH>
                  <wp:positionV relativeFrom="paragraph">
                    <wp:posOffset>810260</wp:posOffset>
                  </wp:positionV>
                  <wp:extent cx="3048000" cy="2876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048000" cy="2876550"/>
                          </a:xfrm>
                          <a:prstGeom prst="rect">
                            <a:avLst/>
                          </a:prstGeom>
                        </pic:spPr>
                      </pic:pic>
                    </a:graphicData>
                  </a:graphic>
                  <wp14:sizeRelH relativeFrom="page">
                    <wp14:pctWidth>0</wp14:pctWidth>
                  </wp14:sizeRelH>
                  <wp14:sizeRelV relativeFrom="page">
                    <wp14:pctHeight>0</wp14:pctHeight>
                  </wp14:sizeRelV>
                </wp:anchor>
              </w:drawing>
            </w:r>
            <w:r w:rsidR="00C12D3D" w:rsidRPr="008D0FEC">
              <w:rPr>
                <w:rFonts w:cstheme="minorHAnsi"/>
                <w:lang w:val="uk-UA"/>
              </w:rPr>
              <w:t>1</w:t>
            </w:r>
            <w:r w:rsidR="00A803B6" w:rsidRPr="00A803B6">
              <w:rPr>
                <w:rFonts w:cstheme="minorHAnsi"/>
                <w:lang w:val="ru-RU"/>
              </w:rPr>
              <w:t>4</w:t>
            </w:r>
            <w:r w:rsidR="00FC2A73" w:rsidRPr="008D0FEC">
              <w:rPr>
                <w:rFonts w:cstheme="minorHAnsi"/>
                <w:lang w:val="ru-RU"/>
              </w:rPr>
              <w:t>.</w:t>
            </w:r>
            <w:r w:rsidR="00C12D3D" w:rsidRPr="008D0FEC">
              <w:rPr>
                <w:rFonts w:cstheme="minorHAnsi"/>
                <w:lang w:val="uk-UA"/>
              </w:rPr>
              <w:t>Унікальний ідентифікатор організації відобразиться на наступній сторінці. SAM.gov надішле електронною поштою підтвердження з вашим Унікальним ідентифікатором організації.</w:t>
            </w:r>
          </w:p>
          <w:p w14:paraId="2EB139EB" w14:textId="0CAE10D3" w:rsidR="00C12D3D" w:rsidRPr="008D0FEC" w:rsidRDefault="0015203B" w:rsidP="0015203B">
            <w:pPr>
              <w:jc w:val="both"/>
              <w:rPr>
                <w:rFonts w:cstheme="minorHAnsi"/>
                <w:lang w:val="uk-UA"/>
              </w:rPr>
            </w:pPr>
            <w:r w:rsidRPr="008D0FEC">
              <w:rPr>
                <w:rFonts w:cstheme="minorHAnsi"/>
                <w:noProof/>
                <w:lang w:val="ru-RU" w:eastAsia="ru-RU"/>
              </w:rPr>
              <w:drawing>
                <wp:anchor distT="0" distB="0" distL="114300" distR="114300" simplePos="0" relativeHeight="251658255" behindDoc="0" locked="0" layoutInCell="1" allowOverlap="1" wp14:anchorId="46C90913" wp14:editId="4B43073F">
                  <wp:simplePos x="0" y="0"/>
                  <wp:positionH relativeFrom="column">
                    <wp:posOffset>272415</wp:posOffset>
                  </wp:positionH>
                  <wp:positionV relativeFrom="paragraph">
                    <wp:posOffset>3919220</wp:posOffset>
                  </wp:positionV>
                  <wp:extent cx="3009900" cy="1591310"/>
                  <wp:effectExtent l="0" t="0" r="0" b="889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09900" cy="1591310"/>
                          </a:xfrm>
                          <a:prstGeom prst="rect">
                            <a:avLst/>
                          </a:prstGeom>
                        </pic:spPr>
                      </pic:pic>
                    </a:graphicData>
                  </a:graphic>
                  <wp14:sizeRelH relativeFrom="page">
                    <wp14:pctWidth>0</wp14:pctWidth>
                  </wp14:sizeRelH>
                  <wp14:sizeRelV relativeFrom="page">
                    <wp14:pctHeight>0</wp14:pctHeight>
                  </wp14:sizeRelV>
                </wp:anchor>
              </w:drawing>
            </w:r>
            <w:r w:rsidR="00C12D3D" w:rsidRPr="008D0FEC">
              <w:rPr>
                <w:rFonts w:cstheme="minorHAnsi"/>
                <w:lang w:val="uk-UA"/>
              </w:rPr>
              <w:t>1</w:t>
            </w:r>
            <w:r w:rsidR="00A803B6" w:rsidRPr="00A803B6">
              <w:rPr>
                <w:rFonts w:cstheme="minorHAnsi"/>
                <w:lang w:val="uk-UA"/>
              </w:rPr>
              <w:t>5</w:t>
            </w:r>
            <w:r w:rsidR="00FC2A73" w:rsidRPr="008D0FEC">
              <w:rPr>
                <w:rFonts w:cstheme="minorHAnsi"/>
                <w:lang w:val="uk-UA"/>
              </w:rPr>
              <w:t>.</w:t>
            </w:r>
            <w:r w:rsidR="00C12D3D" w:rsidRPr="008D0FEC">
              <w:rPr>
                <w:rFonts w:cstheme="minorHAnsi"/>
                <w:lang w:val="uk-UA"/>
              </w:rPr>
              <w:t>Якщо в майбутньому вам потрібно буде переглянути Унікальний ідентифікатор організації від SAM або оновити інформацію про організацію, увійдіть в SAM.gov і перейдіть до віджета «Керування організацією» (Entity Management).</w:t>
            </w:r>
          </w:p>
        </w:tc>
      </w:tr>
    </w:tbl>
    <w:p w14:paraId="0428F5C1" w14:textId="1BA37A8E" w:rsidR="00833FBE" w:rsidRPr="008D0FEC" w:rsidRDefault="00833FBE" w:rsidP="00273CAC">
      <w:pPr>
        <w:rPr>
          <w:rFonts w:cstheme="minorHAnsi"/>
          <w:lang w:val="uk-UA"/>
        </w:rPr>
        <w:sectPr w:rsidR="00833FBE" w:rsidRPr="008D0FEC" w:rsidSect="00833FBE">
          <w:pgSz w:w="12240" w:h="15840" w:code="1"/>
          <w:pgMar w:top="720" w:right="720" w:bottom="720" w:left="720" w:header="720" w:footer="238" w:gutter="0"/>
          <w:cols w:space="720"/>
          <w:docGrid w:linePitch="360"/>
        </w:sectPr>
      </w:pPr>
    </w:p>
    <w:p w14:paraId="0A93C6BF" w14:textId="1564E1AF" w:rsidR="00980FE8" w:rsidRPr="00F91EEA" w:rsidRDefault="00255F6A" w:rsidP="00E4242F">
      <w:pPr>
        <w:pStyle w:val="Heading1"/>
        <w:numPr>
          <w:ilvl w:val="0"/>
          <w:numId w:val="0"/>
        </w:numPr>
        <w:spacing w:before="0"/>
        <w:ind w:left="360" w:hanging="360"/>
        <w:jc w:val="center"/>
        <w:rPr>
          <w:rFonts w:asciiTheme="minorHAnsi" w:hAnsiTheme="minorHAnsi" w:cstheme="minorHAnsi"/>
          <w:sz w:val="24"/>
          <w:lang w:val="uk-UA"/>
        </w:rPr>
      </w:pPr>
      <w:bookmarkStart w:id="65" w:name="_Toc173943260"/>
      <w:bookmarkStart w:id="66" w:name="_Hlk160038283"/>
      <w:r w:rsidRPr="00F91EEA">
        <w:rPr>
          <w:rFonts w:asciiTheme="minorHAnsi" w:hAnsiTheme="minorHAnsi" w:cstheme="minorHAnsi"/>
          <w:sz w:val="24"/>
          <w:lang w:val="uk-UA"/>
        </w:rPr>
        <w:lastRenderedPageBreak/>
        <w:t>A</w:t>
      </w:r>
      <w:r w:rsidR="00CA244A" w:rsidRPr="00F91EEA">
        <w:rPr>
          <w:rFonts w:asciiTheme="minorHAnsi" w:hAnsiTheme="minorHAnsi" w:cstheme="minorHAnsi"/>
          <w:sz w:val="24"/>
          <w:lang w:val="uk-UA"/>
        </w:rPr>
        <w:t xml:space="preserve">ttachment </w:t>
      </w:r>
      <w:r w:rsidR="005E5503" w:rsidRPr="00F91EEA">
        <w:rPr>
          <w:rFonts w:asciiTheme="minorHAnsi" w:hAnsiTheme="minorHAnsi" w:cstheme="minorHAnsi"/>
          <w:sz w:val="24"/>
          <w:lang w:val="uk-UA"/>
        </w:rPr>
        <w:t>E</w:t>
      </w:r>
      <w:r w:rsidR="00CA244A" w:rsidRPr="00F91EEA">
        <w:rPr>
          <w:rFonts w:asciiTheme="minorHAnsi" w:hAnsiTheme="minorHAnsi" w:cstheme="minorHAnsi"/>
          <w:sz w:val="24"/>
          <w:lang w:val="uk-UA"/>
        </w:rPr>
        <w:t>: Representations and Certifications of Compliance/</w:t>
      </w:r>
      <w:r w:rsidR="00546A38" w:rsidRPr="00F91EEA">
        <w:rPr>
          <w:rFonts w:asciiTheme="minorHAnsi" w:hAnsiTheme="minorHAnsi" w:cstheme="minorHAnsi"/>
          <w:sz w:val="24"/>
          <w:lang w:val="uk-UA"/>
        </w:rPr>
        <w:t xml:space="preserve">Додаток </w:t>
      </w:r>
      <w:r w:rsidR="005E5503" w:rsidRPr="00F91EEA">
        <w:rPr>
          <w:rFonts w:asciiTheme="minorHAnsi" w:hAnsiTheme="minorHAnsi" w:cstheme="minorHAnsi"/>
          <w:sz w:val="24"/>
          <w:lang w:val="uk-UA"/>
        </w:rPr>
        <w:t>E</w:t>
      </w:r>
      <w:r w:rsidR="00546A38" w:rsidRPr="00F91EEA">
        <w:rPr>
          <w:rFonts w:asciiTheme="minorHAnsi" w:hAnsiTheme="minorHAnsi" w:cstheme="minorHAnsi"/>
          <w:sz w:val="24"/>
          <w:lang w:val="uk-UA"/>
        </w:rPr>
        <w:t>: Заяви та</w:t>
      </w:r>
      <w:r w:rsidR="00140AE4" w:rsidRPr="00F91EEA">
        <w:rPr>
          <w:rFonts w:asciiTheme="minorHAnsi" w:hAnsiTheme="minorHAnsi" w:cstheme="minorHAnsi"/>
          <w:sz w:val="24"/>
          <w:lang w:val="uk-UA"/>
        </w:rPr>
        <w:t xml:space="preserve"> </w:t>
      </w:r>
      <w:r w:rsidR="00546A38" w:rsidRPr="00F91EEA">
        <w:rPr>
          <w:rFonts w:asciiTheme="minorHAnsi" w:hAnsiTheme="minorHAnsi" w:cstheme="minorHAnsi"/>
          <w:sz w:val="24"/>
          <w:lang w:val="uk-UA"/>
        </w:rPr>
        <w:t>підтвердження про відповідність</w:t>
      </w:r>
      <w:bookmarkEnd w:id="65"/>
    </w:p>
    <w:tbl>
      <w:tblPr>
        <w:tblStyle w:val="TableGrid"/>
        <w:tblW w:w="0" w:type="auto"/>
        <w:tblLook w:val="04A0" w:firstRow="1" w:lastRow="0" w:firstColumn="1" w:lastColumn="0" w:noHBand="0" w:noVBand="1"/>
      </w:tblPr>
      <w:tblGrid>
        <w:gridCol w:w="5449"/>
        <w:gridCol w:w="5341"/>
      </w:tblGrid>
      <w:tr w:rsidR="00040843" w:rsidRPr="00D309A9" w14:paraId="7F695303" w14:textId="77777777" w:rsidTr="00BD79DB">
        <w:tc>
          <w:tcPr>
            <w:tcW w:w="5395" w:type="dxa"/>
          </w:tcPr>
          <w:bookmarkEnd w:id="66"/>
          <w:p w14:paraId="31E054DF" w14:textId="6F22C729" w:rsidR="00BD79DB" w:rsidRPr="00E4242F" w:rsidRDefault="00BD79DB" w:rsidP="00BD79DB">
            <w:pPr>
              <w:spacing w:before="0"/>
              <w:jc w:val="both"/>
              <w:rPr>
                <w:rFonts w:cstheme="minorHAnsi"/>
                <w:sz w:val="20"/>
                <w:szCs w:val="20"/>
              </w:rPr>
            </w:pPr>
            <w:r w:rsidRPr="00E4242F">
              <w:rPr>
                <w:rFonts w:cstheme="minorHAnsi"/>
                <w:sz w:val="20"/>
                <w:szCs w:val="20"/>
              </w:rPr>
              <w:t xml:space="preserve">1. </w:t>
            </w:r>
            <w:r w:rsidRPr="00E4242F">
              <w:rPr>
                <w:rFonts w:cstheme="minorHAnsi"/>
                <w:sz w:val="20"/>
                <w:szCs w:val="20"/>
                <w:u w:val="single"/>
              </w:rPr>
              <w:t>Federal Excluded Parties List</w:t>
            </w:r>
            <w:r w:rsidRPr="00E4242F">
              <w:rPr>
                <w:rFonts w:cstheme="minorHAnsi"/>
                <w:sz w:val="20"/>
                <w:szCs w:val="20"/>
              </w:rPr>
              <w:t xml:space="preserve"> - The Offeror Select is not presently debarred, suspended, or determined ineligible for an award of a contract by any Federal agency.</w:t>
            </w:r>
          </w:p>
          <w:p w14:paraId="0624CE53" w14:textId="77777777" w:rsidR="00BD79DB" w:rsidRPr="00E4242F" w:rsidRDefault="00BD79DB" w:rsidP="00BD79DB">
            <w:pPr>
              <w:spacing w:before="0"/>
              <w:jc w:val="both"/>
              <w:rPr>
                <w:rFonts w:cstheme="minorHAnsi"/>
                <w:sz w:val="20"/>
                <w:szCs w:val="20"/>
              </w:rPr>
            </w:pPr>
          </w:p>
          <w:p w14:paraId="4D0BFB6D" w14:textId="77777777" w:rsidR="00BD79DB" w:rsidRPr="00E4242F" w:rsidRDefault="00BD79DB" w:rsidP="00BD79DB">
            <w:pPr>
              <w:spacing w:before="0"/>
              <w:jc w:val="both"/>
              <w:rPr>
                <w:rFonts w:cstheme="minorHAnsi"/>
                <w:sz w:val="20"/>
                <w:szCs w:val="20"/>
              </w:rPr>
            </w:pPr>
          </w:p>
          <w:p w14:paraId="5FB9640E"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2. </w:t>
            </w:r>
            <w:r w:rsidRPr="00E4242F">
              <w:rPr>
                <w:rFonts w:cstheme="minorHAnsi"/>
                <w:sz w:val="20"/>
                <w:szCs w:val="20"/>
                <w:u w:val="single"/>
              </w:rPr>
              <w:t>Executive Compensation Certification</w:t>
            </w:r>
            <w:r w:rsidRPr="00E4242F">
              <w:rPr>
                <w:rFonts w:cstheme="minorHAnsi"/>
                <w:sz w:val="20"/>
                <w:szCs w:val="20"/>
              </w:rPr>
              <w:t xml:space="preserve"> - FAR 52.204-10 requires DAI, as prime contractor of U.S. federal government contracts, to report compensation levels of the five most highly compensated subcontractor executives to the Federal Funding Accountability and Transparency Act Sub-Award Report System (FSRS).</w:t>
            </w:r>
          </w:p>
          <w:p w14:paraId="664056A8" w14:textId="77777777" w:rsidR="00BD79DB" w:rsidRPr="00E4242F" w:rsidRDefault="00BD79DB" w:rsidP="00BD79DB">
            <w:pPr>
              <w:spacing w:before="0"/>
              <w:jc w:val="both"/>
              <w:rPr>
                <w:rFonts w:cstheme="minorHAnsi"/>
                <w:sz w:val="20"/>
                <w:szCs w:val="20"/>
              </w:rPr>
            </w:pPr>
          </w:p>
          <w:p w14:paraId="4D49689C" w14:textId="58F736CE" w:rsidR="00BD79DB" w:rsidRDefault="00BD79DB" w:rsidP="00BD79DB">
            <w:pPr>
              <w:spacing w:before="0"/>
              <w:jc w:val="both"/>
              <w:rPr>
                <w:rFonts w:cstheme="minorHAnsi"/>
                <w:sz w:val="20"/>
                <w:szCs w:val="20"/>
              </w:rPr>
            </w:pPr>
          </w:p>
          <w:p w14:paraId="1EFE5DF2" w14:textId="77777777" w:rsidR="006C3ABF" w:rsidRPr="00E4242F" w:rsidRDefault="006C3ABF" w:rsidP="00BD79DB">
            <w:pPr>
              <w:spacing w:before="0"/>
              <w:jc w:val="both"/>
              <w:rPr>
                <w:rFonts w:cstheme="minorHAnsi"/>
                <w:sz w:val="20"/>
                <w:szCs w:val="20"/>
              </w:rPr>
            </w:pPr>
          </w:p>
          <w:p w14:paraId="143F1300" w14:textId="77777777" w:rsidR="00BD79DB" w:rsidRPr="00E4242F" w:rsidRDefault="00BD79DB" w:rsidP="00BD79DB">
            <w:pPr>
              <w:spacing w:before="0"/>
              <w:jc w:val="both"/>
              <w:rPr>
                <w:rFonts w:cstheme="minorHAnsi"/>
                <w:sz w:val="20"/>
                <w:szCs w:val="20"/>
              </w:rPr>
            </w:pPr>
          </w:p>
          <w:p w14:paraId="52C890CF" w14:textId="524A9440" w:rsidR="00BD79DB" w:rsidRPr="00E4242F" w:rsidRDefault="00BD79DB" w:rsidP="00BD79DB">
            <w:pPr>
              <w:spacing w:before="0"/>
              <w:jc w:val="both"/>
              <w:rPr>
                <w:rFonts w:cstheme="minorHAnsi"/>
                <w:sz w:val="20"/>
                <w:szCs w:val="20"/>
              </w:rPr>
            </w:pPr>
            <w:r w:rsidRPr="00E4242F">
              <w:rPr>
                <w:rFonts w:cstheme="minorHAnsi"/>
                <w:sz w:val="20"/>
                <w:szCs w:val="20"/>
              </w:rPr>
              <w:t xml:space="preserve">3. </w:t>
            </w:r>
            <w:r w:rsidRPr="00E4242F">
              <w:rPr>
                <w:rFonts w:cstheme="minorHAnsi"/>
                <w:sz w:val="20"/>
                <w:szCs w:val="20"/>
                <w:u w:val="single"/>
              </w:rPr>
              <w:t>Executive Order on Terrorism Financing</w:t>
            </w:r>
            <w:r w:rsidRPr="00E4242F">
              <w:rPr>
                <w:rFonts w:cstheme="minorHAnsi"/>
                <w:sz w:val="20"/>
                <w:szCs w:val="20"/>
                <w:u w:val="single"/>
                <w:lang w:val="uk-UA"/>
              </w:rPr>
              <w:t xml:space="preserve"> </w:t>
            </w:r>
            <w:r w:rsidRPr="00E4242F">
              <w:rPr>
                <w:rFonts w:cstheme="minorHAnsi"/>
                <w:sz w:val="20"/>
                <w:szCs w:val="20"/>
              </w:rPr>
              <w:t xml:space="preserve">- The Contractor is reminded that U.S. Executive Orders and U.S. law prohibits transactions with, and the provision of resources and support to, individuals and organizations associated with terrorism. It is the legal responsibility of the Contractor/Recipient to ensure compliance with these Executive Orders and laws. Recipients may not engage with, or provide resources or support to, individuals and organizations associated with terrorism. No support or resources may be provided to individuals or entities that appear on the Specially Designated Nationals and Blocked persons List maintained by the US Treasury (online at </w:t>
            </w:r>
            <w:hyperlink r:id="rId57" w:history="1">
              <w:r w:rsidRPr="00E4242F">
                <w:rPr>
                  <w:rStyle w:val="Hyperlink"/>
                  <w:rFonts w:cstheme="minorHAnsi"/>
                  <w:color w:val="auto"/>
                  <w:sz w:val="20"/>
                  <w:szCs w:val="20"/>
                </w:rPr>
                <w:t>www.SAM.gov</w:t>
              </w:r>
            </w:hyperlink>
            <w:r w:rsidRPr="00E4242F">
              <w:rPr>
                <w:rFonts w:cstheme="minorHAnsi"/>
                <w:sz w:val="20"/>
                <w:szCs w:val="20"/>
              </w:rPr>
              <w:t xml:space="preserve"> ) or the United Nations Security Designation List (online at: </w:t>
            </w:r>
            <w:hyperlink r:id="rId58" w:history="1">
              <w:r w:rsidRPr="00E4242F">
                <w:rPr>
                  <w:rStyle w:val="Hyperlink"/>
                  <w:rFonts w:cstheme="minorHAnsi"/>
                  <w:color w:val="auto"/>
                  <w:sz w:val="20"/>
                  <w:szCs w:val="20"/>
                </w:rPr>
                <w:t>http://www.un.org/sc/committees/1267/aq_sanctions_list.shtml</w:t>
              </w:r>
            </w:hyperlink>
            <w:r w:rsidRPr="00E4242F">
              <w:rPr>
                <w:rFonts w:cstheme="minorHAnsi"/>
                <w:sz w:val="20"/>
                <w:szCs w:val="20"/>
              </w:rPr>
              <w:t>).  This provision must be included in all subcontracts/sub awards issued under this Contract.</w:t>
            </w:r>
          </w:p>
          <w:p w14:paraId="73683CAC" w14:textId="77777777" w:rsidR="00BD79DB" w:rsidRPr="00E4242F" w:rsidRDefault="00BD79DB" w:rsidP="00BD79DB">
            <w:pPr>
              <w:spacing w:before="0"/>
              <w:jc w:val="both"/>
              <w:rPr>
                <w:rFonts w:cstheme="minorHAnsi"/>
                <w:sz w:val="20"/>
                <w:szCs w:val="20"/>
              </w:rPr>
            </w:pPr>
          </w:p>
          <w:p w14:paraId="00EC8CC6" w14:textId="77777777" w:rsidR="00BD79DB" w:rsidRPr="00E4242F" w:rsidRDefault="00BD79DB" w:rsidP="00BD79DB">
            <w:pPr>
              <w:spacing w:before="0"/>
              <w:jc w:val="both"/>
              <w:rPr>
                <w:rFonts w:cstheme="minorHAnsi"/>
                <w:sz w:val="20"/>
                <w:szCs w:val="20"/>
              </w:rPr>
            </w:pPr>
          </w:p>
          <w:p w14:paraId="0DE125D4" w14:textId="77777777" w:rsidR="00BD79DB" w:rsidRPr="00E4242F" w:rsidRDefault="00BD79DB" w:rsidP="00BD79DB">
            <w:pPr>
              <w:spacing w:before="0"/>
              <w:jc w:val="both"/>
              <w:rPr>
                <w:rFonts w:cstheme="minorHAnsi"/>
                <w:sz w:val="20"/>
                <w:szCs w:val="20"/>
              </w:rPr>
            </w:pPr>
          </w:p>
          <w:p w14:paraId="1174FBB4" w14:textId="77777777" w:rsidR="00BD79DB" w:rsidRPr="00E4242F" w:rsidRDefault="00BD79DB" w:rsidP="00BD79DB">
            <w:pPr>
              <w:spacing w:before="0"/>
              <w:jc w:val="both"/>
              <w:rPr>
                <w:rFonts w:cstheme="minorHAnsi"/>
                <w:sz w:val="20"/>
                <w:szCs w:val="20"/>
              </w:rPr>
            </w:pPr>
          </w:p>
          <w:p w14:paraId="4FE8E485"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4. </w:t>
            </w:r>
            <w:r w:rsidRPr="00E4242F">
              <w:rPr>
                <w:rFonts w:cstheme="minorHAnsi"/>
                <w:sz w:val="20"/>
                <w:szCs w:val="20"/>
                <w:u w:val="single"/>
              </w:rPr>
              <w:t>Trafficking of Persons</w:t>
            </w:r>
            <w:r w:rsidRPr="00E4242F">
              <w:rPr>
                <w:rFonts w:cstheme="minorHAnsi"/>
                <w:sz w:val="20"/>
                <w:szCs w:val="20"/>
              </w:rPr>
              <w:t xml:space="preserve"> – The Contractor may not traffic in persons (as defined in the Protocol to Prevent, Suppress, and Punish Trafficking of persons, especially Women and Children, supplementing the UN Convention against Transnational Organized Crime), procure commercial sex, and use forced labor during the period of this award.</w:t>
            </w:r>
          </w:p>
          <w:p w14:paraId="3493A662" w14:textId="77777777" w:rsidR="00BD79DB" w:rsidRPr="00E4242F" w:rsidRDefault="00BD79DB" w:rsidP="00BD79DB">
            <w:pPr>
              <w:spacing w:before="0"/>
              <w:jc w:val="both"/>
              <w:rPr>
                <w:rFonts w:cstheme="minorHAnsi"/>
                <w:sz w:val="20"/>
                <w:szCs w:val="20"/>
              </w:rPr>
            </w:pPr>
          </w:p>
          <w:p w14:paraId="1F62DA84" w14:textId="77777777" w:rsidR="00BD79DB" w:rsidRPr="00E4242F" w:rsidRDefault="00BD79DB" w:rsidP="00BD79DB">
            <w:pPr>
              <w:spacing w:before="0"/>
              <w:jc w:val="both"/>
              <w:rPr>
                <w:rFonts w:cstheme="minorHAnsi"/>
                <w:sz w:val="20"/>
                <w:szCs w:val="20"/>
              </w:rPr>
            </w:pPr>
          </w:p>
          <w:p w14:paraId="2E65B66C" w14:textId="77777777" w:rsidR="00BD79DB" w:rsidRPr="00E4242F" w:rsidRDefault="00BD79DB" w:rsidP="00BD79DB">
            <w:pPr>
              <w:spacing w:before="0"/>
              <w:jc w:val="both"/>
              <w:rPr>
                <w:rFonts w:cstheme="minorHAnsi"/>
                <w:sz w:val="20"/>
                <w:szCs w:val="20"/>
              </w:rPr>
            </w:pPr>
            <w:r w:rsidRPr="00E4242F">
              <w:rPr>
                <w:rFonts w:cstheme="minorHAnsi"/>
                <w:bCs/>
                <w:sz w:val="20"/>
                <w:szCs w:val="20"/>
              </w:rPr>
              <w:t xml:space="preserve">5. </w:t>
            </w:r>
            <w:r w:rsidRPr="00E4242F">
              <w:rPr>
                <w:rFonts w:cstheme="minorHAnsi"/>
                <w:bCs/>
                <w:sz w:val="20"/>
                <w:szCs w:val="20"/>
                <w:u w:val="single"/>
              </w:rPr>
              <w:t>Certification and Disclosure Regarding Payment to Influence Certain Federal Transactions</w:t>
            </w:r>
            <w:r w:rsidRPr="00E4242F">
              <w:rPr>
                <w:rFonts w:cstheme="minorHAnsi"/>
                <w:sz w:val="20"/>
                <w:szCs w:val="20"/>
              </w:rPr>
              <w:t xml:space="preserve"> – The Offeror certifies that it currently is and will remain in compliance with FAR 52.203-11, Certification and Disclosure Regarding Payment to Influence Certain Federal Transactions.</w:t>
            </w:r>
          </w:p>
          <w:p w14:paraId="0F14171E" w14:textId="77777777" w:rsidR="00BD79DB" w:rsidRPr="00E4242F" w:rsidRDefault="00BD79DB" w:rsidP="00BD79DB">
            <w:pPr>
              <w:spacing w:before="0"/>
              <w:jc w:val="both"/>
              <w:rPr>
                <w:rFonts w:cstheme="minorHAnsi"/>
                <w:sz w:val="20"/>
                <w:szCs w:val="20"/>
              </w:rPr>
            </w:pPr>
          </w:p>
          <w:p w14:paraId="10C79120" w14:textId="77777777" w:rsidR="00BD79DB" w:rsidRPr="00E4242F" w:rsidRDefault="00BD79DB" w:rsidP="00BD79DB">
            <w:pPr>
              <w:spacing w:before="0"/>
              <w:jc w:val="both"/>
              <w:rPr>
                <w:rFonts w:cstheme="minorHAnsi"/>
                <w:sz w:val="20"/>
                <w:szCs w:val="20"/>
              </w:rPr>
            </w:pPr>
          </w:p>
          <w:p w14:paraId="53172714" w14:textId="365ED7EA" w:rsidR="00BD79DB" w:rsidRPr="00E4242F" w:rsidRDefault="00BD79DB" w:rsidP="00BD79DB">
            <w:pPr>
              <w:spacing w:before="0"/>
              <w:jc w:val="both"/>
              <w:rPr>
                <w:rFonts w:cstheme="minorHAnsi"/>
                <w:sz w:val="20"/>
                <w:szCs w:val="20"/>
              </w:rPr>
            </w:pPr>
            <w:r w:rsidRPr="00E4242F">
              <w:rPr>
                <w:rFonts w:cstheme="minorHAnsi"/>
                <w:sz w:val="20"/>
                <w:szCs w:val="20"/>
              </w:rPr>
              <w:t xml:space="preserve">6. </w:t>
            </w:r>
            <w:r w:rsidRPr="00E4242F">
              <w:rPr>
                <w:rFonts w:cstheme="minorHAnsi"/>
                <w:sz w:val="20"/>
                <w:szCs w:val="20"/>
                <w:u w:val="single"/>
              </w:rPr>
              <w:t>Organizational Conflict of Interest</w:t>
            </w:r>
            <w:r w:rsidRPr="00E4242F">
              <w:rPr>
                <w:rFonts w:cstheme="minorHAnsi"/>
                <w:sz w:val="20"/>
                <w:szCs w:val="20"/>
              </w:rPr>
              <w:t xml:space="preserve"> – The Offeror certifies that</w:t>
            </w:r>
            <w:r w:rsidR="007C23ED" w:rsidRPr="00E4242F">
              <w:rPr>
                <w:rFonts w:cstheme="minorHAnsi"/>
                <w:sz w:val="20"/>
                <w:szCs w:val="20"/>
              </w:rPr>
              <w:t xml:space="preserve"> it</w:t>
            </w:r>
            <w:r w:rsidRPr="00E4242F">
              <w:rPr>
                <w:rFonts w:cstheme="minorHAnsi"/>
                <w:sz w:val="20"/>
                <w:szCs w:val="20"/>
              </w:rPr>
              <w:t xml:space="preserve"> will comply </w:t>
            </w:r>
            <w:r w:rsidR="007C23ED" w:rsidRPr="00E4242F">
              <w:rPr>
                <w:rFonts w:cstheme="minorHAnsi"/>
                <w:sz w:val="20"/>
                <w:szCs w:val="20"/>
              </w:rPr>
              <w:t xml:space="preserve">with </w:t>
            </w:r>
            <w:r w:rsidRPr="00E4242F">
              <w:rPr>
                <w:rFonts w:cstheme="minorHAnsi"/>
                <w:sz w:val="20"/>
                <w:szCs w:val="20"/>
              </w:rPr>
              <w:t xml:space="preserve">FAR Part 9.5, Organizational Conflict of Interest.  The Offeror certifies that is not aware of any information bearing on the existence of any potential </w:t>
            </w:r>
            <w:r w:rsidRPr="00E4242F">
              <w:rPr>
                <w:rFonts w:cstheme="minorHAnsi"/>
                <w:sz w:val="20"/>
                <w:szCs w:val="20"/>
              </w:rPr>
              <w:lastRenderedPageBreak/>
              <w:t>organizational conflict of interest. The Offeror further certifies that if the Offeror becomes aware of information bearing on whether a potential conflict may exist, that Offeror shall immediately provide DAII with a disclosure statement describing this information.</w:t>
            </w:r>
          </w:p>
          <w:p w14:paraId="3A431BC8" w14:textId="77777777" w:rsidR="00BD79DB" w:rsidRPr="00E4242F" w:rsidRDefault="00BD79DB" w:rsidP="00BD79DB">
            <w:pPr>
              <w:spacing w:before="0"/>
              <w:jc w:val="both"/>
              <w:rPr>
                <w:rFonts w:cstheme="minorHAnsi"/>
                <w:sz w:val="20"/>
                <w:szCs w:val="20"/>
              </w:rPr>
            </w:pPr>
          </w:p>
          <w:p w14:paraId="20A6734B" w14:textId="77777777" w:rsidR="0010168C" w:rsidRPr="00E4242F" w:rsidRDefault="0010168C" w:rsidP="00BD79DB">
            <w:pPr>
              <w:spacing w:before="0"/>
              <w:jc w:val="both"/>
              <w:rPr>
                <w:rFonts w:cstheme="minorHAnsi"/>
                <w:sz w:val="20"/>
                <w:szCs w:val="20"/>
              </w:rPr>
            </w:pPr>
          </w:p>
          <w:p w14:paraId="3B8DA89D"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7. </w:t>
            </w:r>
            <w:r w:rsidRPr="00E4242F">
              <w:rPr>
                <w:rFonts w:cstheme="minorHAnsi"/>
                <w:sz w:val="20"/>
                <w:szCs w:val="20"/>
                <w:u w:val="single"/>
              </w:rPr>
              <w:t>Prohibition of Segregated Facilities</w:t>
            </w:r>
            <w:r w:rsidRPr="00E4242F">
              <w:rPr>
                <w:rFonts w:cstheme="minorHAnsi"/>
                <w:sz w:val="20"/>
                <w:szCs w:val="20"/>
              </w:rPr>
              <w:t xml:space="preserve"> - The Offeror certifies that it is compliant with FAR 52.222-21, Prohibition of Segregated Facilities.</w:t>
            </w:r>
          </w:p>
          <w:p w14:paraId="448A6A86" w14:textId="77777777" w:rsidR="00BD79DB" w:rsidRPr="00E4242F" w:rsidRDefault="00BD79DB" w:rsidP="00BD79DB">
            <w:pPr>
              <w:spacing w:before="0"/>
              <w:jc w:val="both"/>
              <w:rPr>
                <w:rFonts w:cstheme="minorHAnsi"/>
                <w:sz w:val="20"/>
                <w:szCs w:val="20"/>
              </w:rPr>
            </w:pPr>
          </w:p>
          <w:p w14:paraId="0D256835"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8. </w:t>
            </w:r>
            <w:r w:rsidRPr="00E4242F">
              <w:rPr>
                <w:rFonts w:cstheme="minorHAnsi"/>
                <w:sz w:val="20"/>
                <w:szCs w:val="20"/>
                <w:u w:val="single"/>
              </w:rPr>
              <w:t>Equal Opportunity</w:t>
            </w:r>
            <w:r w:rsidRPr="00E4242F">
              <w:rPr>
                <w:rFonts w:cstheme="minorHAnsi"/>
                <w:sz w:val="20"/>
                <w:szCs w:val="20"/>
              </w:rPr>
              <w:t xml:space="preserve"> – The Offeror certifies that it does not discriminate against any employee or applicant for employment because of age, sex, religion, handicap, race, creed, </w:t>
            </w:r>
            <w:proofErr w:type="gramStart"/>
            <w:r w:rsidRPr="00E4242F">
              <w:rPr>
                <w:rFonts w:cstheme="minorHAnsi"/>
                <w:sz w:val="20"/>
                <w:szCs w:val="20"/>
              </w:rPr>
              <w:t>color</w:t>
            </w:r>
            <w:proofErr w:type="gramEnd"/>
            <w:r w:rsidRPr="00E4242F">
              <w:rPr>
                <w:rFonts w:cstheme="minorHAnsi"/>
                <w:sz w:val="20"/>
                <w:szCs w:val="20"/>
              </w:rPr>
              <w:t xml:space="preserve"> or national origin.</w:t>
            </w:r>
          </w:p>
          <w:p w14:paraId="6F1B5E57" w14:textId="77777777" w:rsidR="00BD79DB" w:rsidRPr="00E4242F" w:rsidRDefault="00BD79DB" w:rsidP="00BD79DB">
            <w:pPr>
              <w:spacing w:before="0"/>
              <w:jc w:val="both"/>
              <w:rPr>
                <w:rFonts w:cstheme="minorHAnsi"/>
                <w:sz w:val="20"/>
                <w:szCs w:val="20"/>
                <w:lang w:val="uk-UA"/>
              </w:rPr>
            </w:pPr>
          </w:p>
          <w:p w14:paraId="07FF2C71"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9. </w:t>
            </w:r>
            <w:r w:rsidRPr="00E4242F">
              <w:rPr>
                <w:rFonts w:cstheme="minorHAnsi"/>
                <w:sz w:val="20"/>
                <w:szCs w:val="20"/>
                <w:u w:val="single"/>
              </w:rPr>
              <w:t>Labor Laws</w:t>
            </w:r>
            <w:r w:rsidRPr="00E4242F">
              <w:rPr>
                <w:rFonts w:cstheme="minorHAnsi"/>
                <w:sz w:val="20"/>
                <w:szCs w:val="20"/>
              </w:rPr>
              <w:t xml:space="preserve"> – The Offeror certifies that it </w:t>
            </w:r>
            <w:proofErr w:type="gramStart"/>
            <w:r w:rsidRPr="00E4242F">
              <w:rPr>
                <w:rFonts w:cstheme="minorHAnsi"/>
                <w:sz w:val="20"/>
                <w:szCs w:val="20"/>
              </w:rPr>
              <w:t>is in compliance with</w:t>
            </w:r>
            <w:proofErr w:type="gramEnd"/>
            <w:r w:rsidRPr="00E4242F">
              <w:rPr>
                <w:rFonts w:cstheme="minorHAnsi"/>
                <w:sz w:val="20"/>
                <w:szCs w:val="20"/>
              </w:rPr>
              <w:t xml:space="preserve"> all labor laws.</w:t>
            </w:r>
          </w:p>
          <w:p w14:paraId="63588FD7" w14:textId="77777777" w:rsidR="00BD79DB" w:rsidRPr="00E4242F" w:rsidRDefault="00BD79DB" w:rsidP="00BD79DB">
            <w:pPr>
              <w:spacing w:before="0"/>
              <w:jc w:val="both"/>
              <w:rPr>
                <w:rFonts w:cstheme="minorHAnsi"/>
                <w:sz w:val="20"/>
                <w:szCs w:val="20"/>
              </w:rPr>
            </w:pPr>
          </w:p>
          <w:p w14:paraId="57930C10"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10. </w:t>
            </w:r>
            <w:r w:rsidRPr="00E4242F">
              <w:rPr>
                <w:rFonts w:cstheme="minorHAnsi"/>
                <w:sz w:val="20"/>
                <w:szCs w:val="20"/>
                <w:u w:val="single"/>
              </w:rPr>
              <w:t>Federal Acquisition Regulation (FAR)</w:t>
            </w:r>
            <w:r w:rsidRPr="00E4242F">
              <w:rPr>
                <w:rFonts w:cstheme="minorHAnsi"/>
                <w:sz w:val="20"/>
                <w:szCs w:val="20"/>
              </w:rPr>
              <w:t xml:space="preserve"> – The Offeror certifies that it is familiar with the Federal Acquisition Regulation (FAR) and is in not in violation of any certifications required in the applicable clauses of the FAR, including but not limited to certifications regarding lobbying, kickbacks, equal employment opportunity, affirmation action, and payments to influence Federal transactions.</w:t>
            </w:r>
          </w:p>
          <w:p w14:paraId="3F429D4D" w14:textId="77777777" w:rsidR="00BD79DB" w:rsidRPr="00E4242F" w:rsidRDefault="00BD79DB" w:rsidP="00BD79DB">
            <w:pPr>
              <w:spacing w:before="0"/>
              <w:jc w:val="both"/>
              <w:rPr>
                <w:rFonts w:cstheme="minorHAnsi"/>
                <w:sz w:val="20"/>
                <w:szCs w:val="20"/>
              </w:rPr>
            </w:pPr>
          </w:p>
          <w:p w14:paraId="7999647E" w14:textId="77777777" w:rsidR="00BD79DB" w:rsidRPr="00E4242F" w:rsidRDefault="00BD79DB" w:rsidP="00BD79DB">
            <w:pPr>
              <w:spacing w:before="0"/>
              <w:jc w:val="both"/>
              <w:rPr>
                <w:rFonts w:cstheme="minorHAnsi"/>
                <w:sz w:val="20"/>
                <w:szCs w:val="20"/>
              </w:rPr>
            </w:pPr>
          </w:p>
          <w:p w14:paraId="0CB12798" w14:textId="77777777" w:rsidR="00BD79DB" w:rsidRPr="00E4242F" w:rsidRDefault="00BD79DB" w:rsidP="00BD79DB">
            <w:pPr>
              <w:spacing w:before="0"/>
              <w:jc w:val="both"/>
              <w:rPr>
                <w:rFonts w:cstheme="minorHAnsi"/>
                <w:sz w:val="20"/>
                <w:szCs w:val="20"/>
              </w:rPr>
            </w:pPr>
          </w:p>
          <w:p w14:paraId="0348A267"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11. </w:t>
            </w:r>
            <w:r w:rsidRPr="00E4242F">
              <w:rPr>
                <w:rFonts w:cstheme="minorHAnsi"/>
                <w:sz w:val="20"/>
                <w:szCs w:val="20"/>
                <w:u w:val="single"/>
              </w:rPr>
              <w:t>Employee Compliance</w:t>
            </w:r>
            <w:r w:rsidRPr="00E4242F">
              <w:rPr>
                <w:rFonts w:cstheme="minorHAnsi"/>
                <w:sz w:val="20"/>
                <w:szCs w:val="20"/>
              </w:rPr>
              <w:t xml:space="preserve"> – The Offeror warrants that it will require all employees, entities and individuals providing services in connection with the performance of </w:t>
            </w:r>
            <w:proofErr w:type="gramStart"/>
            <w:r w:rsidRPr="00E4242F">
              <w:rPr>
                <w:rFonts w:cstheme="minorHAnsi"/>
                <w:sz w:val="20"/>
                <w:szCs w:val="20"/>
              </w:rPr>
              <w:t>an</w:t>
            </w:r>
            <w:proofErr w:type="gramEnd"/>
            <w:r w:rsidRPr="00E4242F">
              <w:rPr>
                <w:rFonts w:cstheme="minorHAnsi"/>
                <w:sz w:val="20"/>
                <w:szCs w:val="20"/>
              </w:rPr>
              <w:t xml:space="preserve"> DAI Purchase Order to comply with the provisions of the resulting Purchase Order and with all Federal, State, and local laws and regulations in connection with the work associated therein.</w:t>
            </w:r>
          </w:p>
          <w:p w14:paraId="148AF507" w14:textId="77777777" w:rsidR="00BD79DB" w:rsidRPr="00E4242F" w:rsidRDefault="00BD79DB" w:rsidP="00BD79DB">
            <w:pPr>
              <w:spacing w:before="0"/>
              <w:jc w:val="both"/>
              <w:rPr>
                <w:rFonts w:cstheme="minorHAnsi"/>
                <w:sz w:val="20"/>
                <w:szCs w:val="20"/>
              </w:rPr>
            </w:pPr>
          </w:p>
          <w:p w14:paraId="31E6DC72" w14:textId="18BDD9FD" w:rsidR="00BD79DB" w:rsidRPr="00E4242F" w:rsidRDefault="00BD79DB" w:rsidP="00BD79DB">
            <w:pPr>
              <w:spacing w:before="0"/>
              <w:jc w:val="both"/>
              <w:rPr>
                <w:rFonts w:cstheme="minorHAnsi"/>
                <w:sz w:val="20"/>
                <w:szCs w:val="20"/>
              </w:rPr>
            </w:pPr>
            <w:r w:rsidRPr="00E4242F">
              <w:rPr>
                <w:rFonts w:cstheme="minorHAnsi"/>
                <w:sz w:val="20"/>
                <w:szCs w:val="20"/>
              </w:rPr>
              <w:t xml:space="preserve">By submitting a </w:t>
            </w:r>
            <w:r w:rsidR="00930AF7" w:rsidRPr="00E4242F">
              <w:rPr>
                <w:rFonts w:cstheme="minorHAnsi"/>
                <w:sz w:val="20"/>
                <w:szCs w:val="20"/>
              </w:rPr>
              <w:t>proposal</w:t>
            </w:r>
            <w:r w:rsidRPr="00E4242F">
              <w:rPr>
                <w:rFonts w:cstheme="minorHAnsi"/>
                <w:sz w:val="20"/>
                <w:szCs w:val="20"/>
              </w:rPr>
              <w:t>, offerors agree to fully comply with the terms and conditions above and all applicable U.S. federal government clauses included herein and will be asked to sign these Representations and Certifications upon award.</w:t>
            </w:r>
          </w:p>
        </w:tc>
        <w:tc>
          <w:tcPr>
            <w:tcW w:w="5395" w:type="dxa"/>
          </w:tcPr>
          <w:p w14:paraId="7A84CCDC" w14:textId="77777777" w:rsidR="0015203B" w:rsidRPr="00E4242F" w:rsidRDefault="0015203B" w:rsidP="0015203B">
            <w:pPr>
              <w:spacing w:before="0"/>
              <w:jc w:val="both"/>
              <w:rPr>
                <w:rFonts w:cstheme="minorHAnsi"/>
                <w:sz w:val="20"/>
                <w:szCs w:val="20"/>
                <w:lang w:val="uk-UA"/>
              </w:rPr>
            </w:pPr>
            <w:r w:rsidRPr="00E4242F">
              <w:rPr>
                <w:rFonts w:cstheme="minorHAnsi"/>
                <w:sz w:val="20"/>
                <w:szCs w:val="20"/>
                <w:lang w:val="ru-RU"/>
              </w:rPr>
              <w:lastRenderedPageBreak/>
              <w:t>1</w:t>
            </w:r>
            <w:r w:rsidRPr="00E4242F">
              <w:rPr>
                <w:rFonts w:cstheme="minorHAnsi"/>
                <w:sz w:val="20"/>
                <w:szCs w:val="20"/>
                <w:lang w:val="uk-UA"/>
              </w:rPr>
              <w:t xml:space="preserve">. </w:t>
            </w:r>
            <w:r w:rsidRPr="00E4242F">
              <w:rPr>
                <w:rFonts w:cstheme="minorHAnsi"/>
                <w:sz w:val="20"/>
                <w:szCs w:val="20"/>
                <w:u w:val="single"/>
                <w:lang w:val="uk-UA"/>
              </w:rPr>
              <w:t>Федеральний список виключених осіб</w:t>
            </w:r>
            <w:r w:rsidRPr="00E4242F">
              <w:rPr>
                <w:rFonts w:cstheme="minorHAnsi"/>
                <w:sz w:val="20"/>
                <w:szCs w:val="20"/>
                <w:lang w:val="uk-UA"/>
              </w:rPr>
              <w:t xml:space="preserve"> – Обраний Учасник тендеру наразі не є відстороненим, тимчасово відстороненим або визнаним таким, що не має права укладати контракт з будь-яким федеральним органом.</w:t>
            </w:r>
          </w:p>
          <w:p w14:paraId="53B40357" w14:textId="77777777" w:rsidR="0015203B" w:rsidRPr="00E4242F" w:rsidRDefault="0015203B" w:rsidP="0015203B">
            <w:pPr>
              <w:spacing w:before="0"/>
              <w:jc w:val="both"/>
              <w:rPr>
                <w:rFonts w:cstheme="minorHAnsi"/>
                <w:sz w:val="20"/>
                <w:szCs w:val="20"/>
                <w:lang w:val="uk-UA"/>
              </w:rPr>
            </w:pPr>
          </w:p>
          <w:p w14:paraId="275A325D" w14:textId="5A400FCD" w:rsidR="0015203B" w:rsidRDefault="0015203B" w:rsidP="0015203B">
            <w:pPr>
              <w:spacing w:before="0"/>
              <w:jc w:val="both"/>
              <w:rPr>
                <w:rFonts w:cstheme="minorHAnsi"/>
                <w:sz w:val="20"/>
                <w:szCs w:val="20"/>
                <w:lang w:val="uk-UA"/>
              </w:rPr>
            </w:pPr>
            <w:r w:rsidRPr="00E4242F">
              <w:rPr>
                <w:rFonts w:cstheme="minorHAnsi"/>
                <w:sz w:val="20"/>
                <w:szCs w:val="20"/>
                <w:lang w:val="uk-UA"/>
              </w:rPr>
              <w:t xml:space="preserve">2. </w:t>
            </w:r>
            <w:r w:rsidR="0010168C" w:rsidRPr="00E4242F">
              <w:rPr>
                <w:rFonts w:cstheme="minorHAnsi"/>
                <w:sz w:val="20"/>
                <w:szCs w:val="20"/>
                <w:u w:val="single"/>
                <w:lang w:val="uk-UA"/>
              </w:rPr>
              <w:t>Сертифікація компенсації</w:t>
            </w:r>
            <w:r w:rsidRPr="00E4242F">
              <w:rPr>
                <w:rFonts w:cstheme="minorHAnsi"/>
                <w:sz w:val="20"/>
                <w:szCs w:val="20"/>
                <w:u w:val="single"/>
                <w:lang w:val="uk-UA"/>
              </w:rPr>
              <w:t xml:space="preserve"> керівництва</w:t>
            </w:r>
            <w:r w:rsidRPr="00E4242F">
              <w:rPr>
                <w:rFonts w:cstheme="minorHAnsi"/>
                <w:sz w:val="20"/>
                <w:szCs w:val="20"/>
                <w:lang w:val="uk-UA"/>
              </w:rPr>
              <w:t xml:space="preserve"> – Положення FAR 52.204-10 вимагає від компанії «DAI» як генерального підрядника за контрактами федерального уряду США звітувати про рівні заробітної плати п'яти керівників субпідрядника з найвищим рівнем заробітної плати в Систему звітності за договорами субпідряду відповідно до Закону про підзвітність за федеральним фінансуванням та прозорість (FSRS). </w:t>
            </w:r>
          </w:p>
          <w:p w14:paraId="66AB144C" w14:textId="77777777" w:rsidR="006C3ABF" w:rsidRPr="00E4242F" w:rsidRDefault="006C3ABF" w:rsidP="0015203B">
            <w:pPr>
              <w:spacing w:before="0"/>
              <w:jc w:val="both"/>
              <w:rPr>
                <w:rFonts w:cstheme="minorHAnsi"/>
                <w:sz w:val="20"/>
                <w:szCs w:val="20"/>
                <w:lang w:val="uk-UA"/>
              </w:rPr>
            </w:pPr>
          </w:p>
          <w:p w14:paraId="4A4ADCB2" w14:textId="2D58BA13"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3. </w:t>
            </w:r>
            <w:r w:rsidRPr="00E4242F">
              <w:rPr>
                <w:rFonts w:cstheme="minorHAnsi"/>
                <w:sz w:val="20"/>
                <w:szCs w:val="20"/>
                <w:u w:val="single"/>
                <w:lang w:val="uk-UA"/>
              </w:rPr>
              <w:t xml:space="preserve">Указ про заборону фінансування тероризму </w:t>
            </w:r>
            <w:r w:rsidRPr="00E4242F">
              <w:rPr>
                <w:rFonts w:cstheme="minorHAnsi"/>
                <w:sz w:val="20"/>
                <w:szCs w:val="20"/>
                <w:lang w:val="uk-UA"/>
              </w:rPr>
              <w:t>- Виконавцю нагадується, що укази Президента США та законодавство США забороняють здійснювати операції з фізичними особами та організаціями, пов’язаними з тероризмом, а також надавати їм ресурси та підтримку. Юридичну відповідальність за забезпечення дотримання цих указів Президента та законодавства несе Виконавець/Реципієнт. Реципієнту не дозволяється працювати з фізичними особами та організаціями,</w:t>
            </w:r>
            <w:r w:rsidRPr="00E4242F">
              <w:rPr>
                <w:rFonts w:cstheme="minorHAnsi"/>
                <w:sz w:val="20"/>
                <w:szCs w:val="20"/>
                <w:lang w:val="ru-RU"/>
              </w:rPr>
              <w:t xml:space="preserve"> </w:t>
            </w:r>
            <w:r w:rsidRPr="00E4242F">
              <w:rPr>
                <w:rFonts w:cstheme="minorHAnsi"/>
                <w:sz w:val="20"/>
                <w:szCs w:val="20"/>
                <w:lang w:val="uk-UA"/>
              </w:rPr>
              <w:t>пов’язаними з тероризмом, а також надавати їм ресурси та підтримку. Жодна допомога або ресурси не можуть надаватись фізичним або юридичним особам, які знаходяться у Списку громадян особливих категорій та заборонених осіб, який веде Казначейство</w:t>
            </w:r>
            <w:r w:rsidRPr="00E4242F">
              <w:rPr>
                <w:rFonts w:cstheme="minorHAnsi"/>
                <w:sz w:val="20"/>
                <w:szCs w:val="20"/>
                <w:lang w:val="ru-RU"/>
              </w:rPr>
              <w:t xml:space="preserve"> США (див. </w:t>
            </w:r>
            <w:r w:rsidR="00D309A9">
              <w:fldChar w:fldCharType="begin"/>
            </w:r>
            <w:r w:rsidR="00D309A9">
              <w:instrText>HYPERLINK</w:instrText>
            </w:r>
            <w:r w:rsidR="00D309A9" w:rsidRPr="00D309A9">
              <w:rPr>
                <w:lang w:val="ru-RU"/>
              </w:rPr>
              <w:instrText xml:space="preserve"> "</w:instrText>
            </w:r>
            <w:r w:rsidR="00D309A9">
              <w:instrText>http</w:instrText>
            </w:r>
            <w:r w:rsidR="00D309A9" w:rsidRPr="00D309A9">
              <w:rPr>
                <w:lang w:val="ru-RU"/>
              </w:rPr>
              <w:instrText>://</w:instrText>
            </w:r>
            <w:r w:rsidR="00D309A9">
              <w:instrText>www</w:instrText>
            </w:r>
            <w:r w:rsidR="00D309A9" w:rsidRPr="00D309A9">
              <w:rPr>
                <w:lang w:val="ru-RU"/>
              </w:rPr>
              <w:instrText>.</w:instrText>
            </w:r>
            <w:r w:rsidR="00D309A9">
              <w:instrText>SAM</w:instrText>
            </w:r>
            <w:r w:rsidR="00D309A9" w:rsidRPr="00D309A9">
              <w:rPr>
                <w:lang w:val="ru-RU"/>
              </w:rPr>
              <w:instrText>.</w:instrText>
            </w:r>
            <w:r w:rsidR="00D309A9">
              <w:instrText>gov</w:instrText>
            </w:r>
            <w:r w:rsidR="00D309A9" w:rsidRPr="00D309A9">
              <w:rPr>
                <w:lang w:val="ru-RU"/>
              </w:rPr>
              <w:instrText>"</w:instrText>
            </w:r>
            <w:r w:rsidR="00D309A9">
              <w:fldChar w:fldCharType="separate"/>
            </w:r>
            <w:r w:rsidRPr="00E4242F">
              <w:rPr>
                <w:rStyle w:val="Hyperlink"/>
                <w:rFonts w:cstheme="minorHAnsi"/>
                <w:sz w:val="20"/>
                <w:szCs w:val="20"/>
              </w:rPr>
              <w:t>www</w:t>
            </w:r>
            <w:r w:rsidRPr="00E4242F">
              <w:rPr>
                <w:rStyle w:val="Hyperlink"/>
                <w:rFonts w:cstheme="minorHAnsi"/>
                <w:sz w:val="20"/>
                <w:szCs w:val="20"/>
                <w:lang w:val="ru-RU"/>
              </w:rPr>
              <w:t>.S</w:t>
            </w:r>
            <w:r w:rsidRPr="00E4242F">
              <w:rPr>
                <w:rStyle w:val="Hyperlink"/>
                <w:rFonts w:cstheme="minorHAnsi"/>
                <w:sz w:val="20"/>
                <w:szCs w:val="20"/>
              </w:rPr>
              <w:t>AM</w:t>
            </w:r>
            <w:r w:rsidRPr="00E4242F">
              <w:rPr>
                <w:rStyle w:val="Hyperlink"/>
                <w:rFonts w:cstheme="minorHAnsi"/>
                <w:sz w:val="20"/>
                <w:szCs w:val="20"/>
                <w:lang w:val="ru-RU"/>
              </w:rPr>
              <w:t>.g</w:t>
            </w:r>
            <w:r w:rsidRPr="00E4242F">
              <w:rPr>
                <w:rStyle w:val="Hyperlink"/>
                <w:rFonts w:cstheme="minorHAnsi"/>
                <w:sz w:val="20"/>
                <w:szCs w:val="20"/>
              </w:rPr>
              <w:t>ov</w:t>
            </w:r>
            <w:r w:rsidR="00D309A9">
              <w:rPr>
                <w:rStyle w:val="Hyperlink"/>
                <w:rFonts w:cstheme="minorHAnsi"/>
                <w:sz w:val="20"/>
                <w:szCs w:val="20"/>
              </w:rPr>
              <w:fldChar w:fldCharType="end"/>
            </w:r>
            <w:r w:rsidRPr="00E4242F">
              <w:rPr>
                <w:rFonts w:cstheme="minorHAnsi"/>
                <w:sz w:val="20"/>
                <w:szCs w:val="20"/>
                <w:u w:val="single"/>
                <w:lang w:val="ru-RU"/>
              </w:rPr>
              <w:t xml:space="preserve"> </w:t>
            </w:r>
            <w:r w:rsidRPr="00E4242F">
              <w:rPr>
                <w:rFonts w:cstheme="minorHAnsi"/>
                <w:sz w:val="20"/>
                <w:szCs w:val="20"/>
                <w:lang w:val="ru-RU"/>
              </w:rPr>
              <w:t>), а</w:t>
            </w:r>
            <w:r w:rsidRPr="00E4242F">
              <w:rPr>
                <w:rFonts w:cstheme="minorHAnsi"/>
                <w:sz w:val="20"/>
                <w:szCs w:val="20"/>
                <w:lang w:val="uk-UA"/>
              </w:rPr>
              <w:t xml:space="preserve">бо у Списку особливих категорій ООН </w:t>
            </w:r>
            <w:r w:rsidRPr="00E4242F">
              <w:rPr>
                <w:rFonts w:cstheme="minorHAnsi"/>
                <w:sz w:val="20"/>
                <w:szCs w:val="20"/>
                <w:lang w:val="ru-RU"/>
              </w:rPr>
              <w:t xml:space="preserve">(див. </w:t>
            </w:r>
            <w:r w:rsidR="00D309A9">
              <w:fldChar w:fldCharType="begin"/>
            </w:r>
            <w:r w:rsidR="00D309A9">
              <w:instrText>HYPERLINK</w:instrText>
            </w:r>
            <w:r w:rsidR="00D309A9" w:rsidRPr="00D309A9">
              <w:rPr>
                <w:lang w:val="ru-RU"/>
              </w:rPr>
              <w:instrText xml:space="preserve"> "</w:instrText>
            </w:r>
            <w:r w:rsidR="00D309A9">
              <w:instrText>http</w:instrText>
            </w:r>
            <w:r w:rsidR="00D309A9" w:rsidRPr="00D309A9">
              <w:rPr>
                <w:lang w:val="ru-RU"/>
              </w:rPr>
              <w:instrText>://</w:instrText>
            </w:r>
            <w:r w:rsidR="00D309A9">
              <w:instrText>www</w:instrText>
            </w:r>
            <w:r w:rsidR="00D309A9" w:rsidRPr="00D309A9">
              <w:rPr>
                <w:lang w:val="ru-RU"/>
              </w:rPr>
              <w:instrText>.</w:instrText>
            </w:r>
            <w:r w:rsidR="00D309A9">
              <w:instrText>un</w:instrText>
            </w:r>
            <w:r w:rsidR="00D309A9" w:rsidRPr="00D309A9">
              <w:rPr>
                <w:lang w:val="ru-RU"/>
              </w:rPr>
              <w:instrText>.</w:instrText>
            </w:r>
            <w:r w:rsidR="00D309A9">
              <w:instrText>org</w:instrText>
            </w:r>
            <w:r w:rsidR="00D309A9" w:rsidRPr="00D309A9">
              <w:rPr>
                <w:lang w:val="ru-RU"/>
              </w:rPr>
              <w:instrText>/</w:instrText>
            </w:r>
            <w:r w:rsidR="00D309A9">
              <w:instrText>sc</w:instrText>
            </w:r>
            <w:r w:rsidR="00D309A9" w:rsidRPr="00D309A9">
              <w:rPr>
                <w:lang w:val="ru-RU"/>
              </w:rPr>
              <w:instrText>/</w:instrText>
            </w:r>
            <w:r w:rsidR="00D309A9">
              <w:instrText>committees</w:instrText>
            </w:r>
            <w:r w:rsidR="00D309A9" w:rsidRPr="00D309A9">
              <w:rPr>
                <w:lang w:val="ru-RU"/>
              </w:rPr>
              <w:instrText>/1267/</w:instrText>
            </w:r>
            <w:r w:rsidR="00D309A9">
              <w:instrText>aq</w:instrText>
            </w:r>
            <w:r w:rsidR="00D309A9" w:rsidRPr="00D309A9">
              <w:rPr>
                <w:lang w:val="ru-RU"/>
              </w:rPr>
              <w:instrText>_</w:instrText>
            </w:r>
            <w:r w:rsidR="00D309A9">
              <w:instrText>sanctions</w:instrText>
            </w:r>
            <w:r w:rsidR="00D309A9" w:rsidRPr="00D309A9">
              <w:rPr>
                <w:lang w:val="ru-RU"/>
              </w:rPr>
              <w:instrText>_</w:instrText>
            </w:r>
            <w:r w:rsidR="00D309A9">
              <w:instrText>list</w:instrText>
            </w:r>
            <w:r w:rsidR="00D309A9" w:rsidRPr="00D309A9">
              <w:rPr>
                <w:lang w:val="ru-RU"/>
              </w:rPr>
              <w:instrText>.</w:instrText>
            </w:r>
            <w:r w:rsidR="00D309A9">
              <w:instrText>shtml</w:instrText>
            </w:r>
            <w:r w:rsidR="00D309A9" w:rsidRPr="00D309A9">
              <w:rPr>
                <w:lang w:val="ru-RU"/>
              </w:rPr>
              <w:instrText>"</w:instrText>
            </w:r>
            <w:r w:rsidR="00D309A9">
              <w:fldChar w:fldCharType="separate"/>
            </w:r>
            <w:r w:rsidRPr="00E4242F">
              <w:rPr>
                <w:rStyle w:val="Hyperlink"/>
                <w:rFonts w:cstheme="minorHAnsi"/>
                <w:sz w:val="20"/>
                <w:szCs w:val="20"/>
              </w:rPr>
              <w:t>http://www.un.org/sc/committees/1267/aq_sanctions_list.shtml</w:t>
            </w:r>
            <w:r w:rsidR="00D309A9">
              <w:rPr>
                <w:rStyle w:val="Hyperlink"/>
                <w:rFonts w:cstheme="minorHAnsi"/>
                <w:sz w:val="20"/>
                <w:szCs w:val="20"/>
              </w:rPr>
              <w:fldChar w:fldCharType="end"/>
            </w:r>
            <w:r w:rsidRPr="00E4242F">
              <w:rPr>
                <w:rFonts w:cstheme="minorHAnsi"/>
                <w:sz w:val="20"/>
                <w:szCs w:val="20"/>
              </w:rPr>
              <w:t xml:space="preserve"> ).  </w:t>
            </w:r>
            <w:r w:rsidRPr="00E4242F">
              <w:rPr>
                <w:rFonts w:cstheme="minorHAnsi"/>
                <w:sz w:val="20"/>
                <w:szCs w:val="20"/>
                <w:lang w:val="uk-UA"/>
              </w:rPr>
              <w:t>Це положення обов’язково включається до всіх договорів субпідряду / рішень про надання субпідряду, які виконуються в рамках цього договору.</w:t>
            </w:r>
          </w:p>
          <w:p w14:paraId="35017A5F" w14:textId="77777777" w:rsidR="0015203B" w:rsidRPr="00E4242F" w:rsidRDefault="0015203B" w:rsidP="0015203B">
            <w:pPr>
              <w:spacing w:before="0"/>
              <w:jc w:val="both"/>
              <w:rPr>
                <w:rFonts w:cstheme="minorHAnsi"/>
                <w:sz w:val="20"/>
                <w:szCs w:val="20"/>
                <w:lang w:val="uk-UA"/>
              </w:rPr>
            </w:pPr>
          </w:p>
          <w:p w14:paraId="14C062F5" w14:textId="77777777"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4. </w:t>
            </w:r>
            <w:r w:rsidRPr="00E4242F">
              <w:rPr>
                <w:rFonts w:cstheme="minorHAnsi"/>
                <w:sz w:val="20"/>
                <w:szCs w:val="20"/>
                <w:u w:val="single"/>
                <w:lang w:val="uk-UA"/>
              </w:rPr>
              <w:t>Торгівля людьми</w:t>
            </w:r>
            <w:r w:rsidRPr="00E4242F">
              <w:rPr>
                <w:rFonts w:cstheme="minorHAnsi"/>
                <w:sz w:val="20"/>
                <w:szCs w:val="20"/>
                <w:lang w:val="uk-UA"/>
              </w:rPr>
              <w:t xml:space="preserve"> – Виконавцю забороняється здійснювати торгівлю людьми (як визначено у Протоколі щодо запобігання, протидії та покарання торгівлі людьми, особливо жінками та дітьми, який доповнює Конвенцію ООН щодо протидії транснаціональної організованої злочинності), оплачувати комерційні сексуальні послуги та використовувати примусову працю.</w:t>
            </w:r>
          </w:p>
          <w:p w14:paraId="33A11FAE" w14:textId="77777777" w:rsidR="0015203B" w:rsidRPr="00E4242F" w:rsidRDefault="0015203B" w:rsidP="0015203B">
            <w:pPr>
              <w:spacing w:before="0"/>
              <w:jc w:val="both"/>
              <w:rPr>
                <w:rFonts w:cstheme="minorHAnsi"/>
                <w:sz w:val="20"/>
                <w:szCs w:val="20"/>
                <w:lang w:val="uk-UA"/>
              </w:rPr>
            </w:pPr>
          </w:p>
          <w:p w14:paraId="5C2D06C2" w14:textId="704A88C2" w:rsidR="0015203B" w:rsidRDefault="0015203B" w:rsidP="0015203B">
            <w:pPr>
              <w:spacing w:before="0"/>
              <w:jc w:val="both"/>
              <w:rPr>
                <w:rFonts w:cstheme="minorHAnsi"/>
                <w:sz w:val="20"/>
                <w:szCs w:val="20"/>
                <w:lang w:val="uk-UA"/>
              </w:rPr>
            </w:pPr>
            <w:r w:rsidRPr="00E4242F">
              <w:rPr>
                <w:rFonts w:cstheme="minorHAnsi"/>
                <w:sz w:val="20"/>
                <w:szCs w:val="20"/>
                <w:lang w:val="uk-UA"/>
              </w:rPr>
              <w:t xml:space="preserve">5. </w:t>
            </w:r>
            <w:r w:rsidRPr="00E4242F">
              <w:rPr>
                <w:rFonts w:cstheme="minorHAnsi"/>
                <w:sz w:val="20"/>
                <w:szCs w:val="20"/>
                <w:u w:val="single"/>
                <w:lang w:val="uk-UA"/>
              </w:rPr>
              <w:t>Підтвердження та розкриття інформації щодо платежів з метою впливу на деякі федеральні господарські операції</w:t>
            </w:r>
            <w:r w:rsidRPr="00E4242F">
              <w:rPr>
                <w:rFonts w:cstheme="minorHAnsi"/>
                <w:sz w:val="20"/>
                <w:szCs w:val="20"/>
                <w:lang w:val="uk-UA"/>
              </w:rPr>
              <w:t xml:space="preserve"> – Учасник тендеру підтверджує, що дотримується зараз та дотримуватиметься й надалі вимог FAR 52.203-11 «Підтвердження та розкриття інформації щодо платежів з метою впливу на деякі федеральні господарські операції».</w:t>
            </w:r>
          </w:p>
          <w:p w14:paraId="766D64A6" w14:textId="77777777" w:rsidR="006C3ABF" w:rsidRPr="00E4242F" w:rsidRDefault="006C3ABF" w:rsidP="0015203B">
            <w:pPr>
              <w:spacing w:before="0"/>
              <w:jc w:val="both"/>
              <w:rPr>
                <w:rFonts w:cstheme="minorHAnsi"/>
                <w:sz w:val="20"/>
                <w:szCs w:val="20"/>
                <w:lang w:val="uk-UA"/>
              </w:rPr>
            </w:pPr>
          </w:p>
          <w:p w14:paraId="4A87D710" w14:textId="73804D98"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6. </w:t>
            </w:r>
            <w:r w:rsidRPr="00E4242F">
              <w:rPr>
                <w:rFonts w:cstheme="minorHAnsi"/>
                <w:sz w:val="20"/>
                <w:szCs w:val="20"/>
                <w:u w:val="single"/>
                <w:lang w:val="uk-UA"/>
              </w:rPr>
              <w:t>Організаційний конфлікт інтересів</w:t>
            </w:r>
            <w:r w:rsidRPr="00E4242F">
              <w:rPr>
                <w:rFonts w:cstheme="minorHAnsi"/>
                <w:sz w:val="20"/>
                <w:szCs w:val="20"/>
                <w:lang w:val="uk-UA"/>
              </w:rPr>
              <w:t xml:space="preserve"> – Учасник тендеру підтверджує, що дотримуватиметься вимог FAR Частина 9.5 «Організаційний конфлікт інтересів». Учасник тендеру підтверджує, що йому не відомо про будь-яку інформацію, </w:t>
            </w:r>
            <w:r w:rsidRPr="00E4242F">
              <w:rPr>
                <w:rFonts w:cstheme="minorHAnsi"/>
                <w:sz w:val="20"/>
                <w:szCs w:val="20"/>
                <w:lang w:val="uk-UA"/>
              </w:rPr>
              <w:lastRenderedPageBreak/>
              <w:t>яка стосується існування будь-якого потенційного конфлікту інтересів організації. Учасник тендеру також підтверджує, що якщо йому стане відомо про інформацію, яка має відношення до можливості існування потенційного конфлікту, Учасник тендеру невідкладно надає компанії «DAI» звіт, де розкривається така інформація.</w:t>
            </w:r>
          </w:p>
          <w:p w14:paraId="5CC8BFFF" w14:textId="77777777" w:rsidR="006C3ABF" w:rsidRDefault="006C3ABF" w:rsidP="0015203B">
            <w:pPr>
              <w:spacing w:before="0"/>
              <w:jc w:val="both"/>
              <w:rPr>
                <w:rFonts w:cstheme="minorHAnsi"/>
                <w:sz w:val="20"/>
                <w:szCs w:val="20"/>
                <w:lang w:val="uk-UA"/>
              </w:rPr>
            </w:pPr>
          </w:p>
          <w:p w14:paraId="6883E053" w14:textId="396E6FEE"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7. </w:t>
            </w:r>
            <w:r w:rsidRPr="00E4242F">
              <w:rPr>
                <w:rFonts w:cstheme="minorHAnsi"/>
                <w:sz w:val="20"/>
                <w:szCs w:val="20"/>
                <w:u w:val="single"/>
                <w:lang w:val="uk-UA"/>
              </w:rPr>
              <w:t>Заборона сегрегації місць спільного користування</w:t>
            </w:r>
            <w:r w:rsidRPr="00E4242F">
              <w:rPr>
                <w:rFonts w:cstheme="minorHAnsi"/>
                <w:sz w:val="20"/>
                <w:szCs w:val="20"/>
                <w:lang w:val="uk-UA"/>
              </w:rPr>
              <w:t xml:space="preserve"> – Учасник тендеру підтверджує, що дотримується FAR 52.222-21 «Заборона сегрегації місць спільного користування».</w:t>
            </w:r>
          </w:p>
          <w:p w14:paraId="48D3C333" w14:textId="77777777" w:rsidR="006C3ABF" w:rsidRDefault="006C3ABF" w:rsidP="0015203B">
            <w:pPr>
              <w:spacing w:before="0"/>
              <w:jc w:val="both"/>
              <w:rPr>
                <w:rFonts w:cstheme="minorHAnsi"/>
                <w:sz w:val="20"/>
                <w:szCs w:val="20"/>
                <w:lang w:val="uk-UA"/>
              </w:rPr>
            </w:pPr>
          </w:p>
          <w:p w14:paraId="41933664" w14:textId="108491A3"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8. </w:t>
            </w:r>
            <w:r w:rsidRPr="00E4242F">
              <w:rPr>
                <w:rFonts w:cstheme="minorHAnsi"/>
                <w:sz w:val="20"/>
                <w:szCs w:val="20"/>
                <w:u w:val="single"/>
                <w:lang w:val="uk-UA"/>
              </w:rPr>
              <w:t>Рівні можливості</w:t>
            </w:r>
            <w:r w:rsidRPr="00E4242F">
              <w:rPr>
                <w:rFonts w:cstheme="minorHAnsi"/>
                <w:sz w:val="20"/>
                <w:szCs w:val="20"/>
                <w:lang w:val="uk-UA"/>
              </w:rPr>
              <w:t xml:space="preserve"> – Учасник тендеру підтверджує, що не здійснює дискримінацію проти будь-якого працівника або заявника за віком, статтю, релігією, інвалідністю, расою, переконаннями, кольором шкіри або національністю.</w:t>
            </w:r>
          </w:p>
          <w:p w14:paraId="2118A5DF" w14:textId="77777777" w:rsidR="006C3ABF" w:rsidRDefault="006C3ABF" w:rsidP="0015203B">
            <w:pPr>
              <w:spacing w:before="0"/>
              <w:jc w:val="both"/>
              <w:rPr>
                <w:rFonts w:cstheme="minorHAnsi"/>
                <w:sz w:val="20"/>
                <w:szCs w:val="20"/>
                <w:lang w:val="uk-UA"/>
              </w:rPr>
            </w:pPr>
          </w:p>
          <w:p w14:paraId="0CC61785" w14:textId="0F072B66"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9. </w:t>
            </w:r>
            <w:r w:rsidRPr="00E4242F">
              <w:rPr>
                <w:rFonts w:cstheme="minorHAnsi"/>
                <w:sz w:val="20"/>
                <w:szCs w:val="20"/>
                <w:u w:val="single"/>
                <w:lang w:val="uk-UA"/>
              </w:rPr>
              <w:t>Трудове законодавство</w:t>
            </w:r>
            <w:r w:rsidRPr="00E4242F">
              <w:rPr>
                <w:rFonts w:cstheme="minorHAnsi"/>
                <w:sz w:val="20"/>
                <w:szCs w:val="20"/>
                <w:lang w:val="uk-UA"/>
              </w:rPr>
              <w:t xml:space="preserve"> – Учасник тендеру підтверджує, що дотримується всіх вимог трудового законодавства.</w:t>
            </w:r>
          </w:p>
          <w:p w14:paraId="6FD264DC" w14:textId="77777777" w:rsidR="006C3ABF" w:rsidRDefault="006C3ABF" w:rsidP="0015203B">
            <w:pPr>
              <w:spacing w:before="0"/>
              <w:jc w:val="both"/>
              <w:rPr>
                <w:rFonts w:cstheme="minorHAnsi"/>
                <w:sz w:val="20"/>
                <w:szCs w:val="20"/>
                <w:lang w:val="uk-UA"/>
              </w:rPr>
            </w:pPr>
          </w:p>
          <w:p w14:paraId="2680F84C" w14:textId="2209DF90"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10. </w:t>
            </w:r>
            <w:r w:rsidRPr="00E4242F">
              <w:rPr>
                <w:rFonts w:cstheme="minorHAnsi"/>
                <w:sz w:val="20"/>
                <w:szCs w:val="20"/>
                <w:u w:val="single"/>
                <w:lang w:val="uk-UA"/>
              </w:rPr>
              <w:t>Положення про федеральні закупівлі (FAR)</w:t>
            </w:r>
            <w:r w:rsidRPr="00E4242F">
              <w:rPr>
                <w:rFonts w:cstheme="minorHAnsi"/>
                <w:sz w:val="20"/>
                <w:szCs w:val="20"/>
                <w:lang w:val="uk-UA"/>
              </w:rPr>
              <w:t xml:space="preserve"> – Учасник тендеру підтверджує, що ознайомлений з Положенням про федеральні закупівлі (FAR) і не порушує жодного підтвердження, що вимагається згідно з відповідними нормами FAR, у тому числі, але не обмежуючись підтвердженнями стосовно лобіювання, хабарів, можливості рівного працевлаштування, компенсаційної дискримінації, та платежів з метою впливу на федеральні господарські операції.</w:t>
            </w:r>
          </w:p>
          <w:p w14:paraId="3CC2512E" w14:textId="77777777" w:rsidR="0015203B" w:rsidRPr="00E4242F" w:rsidRDefault="0015203B" w:rsidP="0015203B">
            <w:pPr>
              <w:spacing w:before="0"/>
              <w:jc w:val="both"/>
              <w:rPr>
                <w:rFonts w:cstheme="minorHAnsi"/>
                <w:sz w:val="20"/>
                <w:szCs w:val="20"/>
                <w:lang w:val="uk-UA"/>
              </w:rPr>
            </w:pPr>
          </w:p>
          <w:p w14:paraId="05B115D3" w14:textId="77777777"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11. </w:t>
            </w:r>
            <w:r w:rsidRPr="00E4242F">
              <w:rPr>
                <w:rFonts w:cstheme="minorHAnsi"/>
                <w:sz w:val="20"/>
                <w:szCs w:val="20"/>
                <w:u w:val="single"/>
                <w:lang w:val="uk-UA"/>
              </w:rPr>
              <w:t>Дотримання вимог працівниками</w:t>
            </w:r>
            <w:r w:rsidRPr="00E4242F">
              <w:rPr>
                <w:rFonts w:cstheme="minorHAnsi"/>
                <w:sz w:val="20"/>
                <w:szCs w:val="20"/>
                <w:lang w:val="uk-UA"/>
              </w:rPr>
              <w:t xml:space="preserve"> – Учасник тендеру гарантує, що вимагатиме від усіх працівників, юридичних та фізичних осіб – надавачів послуг у зв’язку з виконанням Договору на закупівлю  компанії «DAI», дотримуватись вимог відповідного федерального законодавства, законів Штату та місцевих нормативних актів, що стосуються виконання відповідного Договору.</w:t>
            </w:r>
          </w:p>
          <w:p w14:paraId="287E3F16" w14:textId="77777777" w:rsidR="006C3ABF" w:rsidRDefault="006C3ABF" w:rsidP="0015203B">
            <w:pPr>
              <w:spacing w:before="0"/>
              <w:jc w:val="both"/>
              <w:rPr>
                <w:rFonts w:cstheme="minorHAnsi"/>
                <w:sz w:val="20"/>
                <w:szCs w:val="20"/>
                <w:lang w:val="uk-UA"/>
              </w:rPr>
            </w:pPr>
          </w:p>
          <w:p w14:paraId="4BD32CC5" w14:textId="71E63B4F" w:rsidR="00BD79DB" w:rsidRPr="00E4242F" w:rsidRDefault="0015203B" w:rsidP="0015203B">
            <w:pPr>
              <w:spacing w:before="0"/>
              <w:jc w:val="both"/>
              <w:rPr>
                <w:rFonts w:cstheme="minorHAnsi"/>
                <w:sz w:val="20"/>
                <w:szCs w:val="20"/>
                <w:lang w:val="ru-RU"/>
              </w:rPr>
            </w:pPr>
            <w:r w:rsidRPr="00E4242F">
              <w:rPr>
                <w:rFonts w:cstheme="minorHAnsi"/>
                <w:sz w:val="20"/>
                <w:szCs w:val="20"/>
                <w:lang w:val="uk-UA"/>
              </w:rPr>
              <w:t>Подаючи пропозицію, учасники тендеру цим погоджуються повністю виконувати умови та положення вищезгаданого та всього відповідного федерального законодавства США, що зазначене у цьому документі, а також при укладенні договору повинні бути готові підписати ці заяви та підтвердження.</w:t>
            </w:r>
          </w:p>
        </w:tc>
      </w:tr>
    </w:tbl>
    <w:p w14:paraId="5D2B30C0" w14:textId="3D312ACD" w:rsidR="006059C7" w:rsidRPr="008D0FEC" w:rsidRDefault="006059C7" w:rsidP="00B45704">
      <w:pPr>
        <w:rPr>
          <w:rFonts w:cstheme="minorHAnsi"/>
          <w:sz w:val="10"/>
          <w:szCs w:val="10"/>
          <w:lang w:val="ru-RU"/>
        </w:rPr>
      </w:pPr>
    </w:p>
    <w:p w14:paraId="2243DF67" w14:textId="77777777" w:rsidR="006059C7" w:rsidRPr="008D0FEC" w:rsidRDefault="006059C7">
      <w:pPr>
        <w:rPr>
          <w:rFonts w:cstheme="minorHAnsi"/>
          <w:sz w:val="10"/>
          <w:szCs w:val="10"/>
          <w:lang w:val="ru-RU"/>
        </w:rPr>
      </w:pPr>
      <w:r w:rsidRPr="008D0FEC">
        <w:rPr>
          <w:rFonts w:cstheme="minorHAnsi"/>
          <w:sz w:val="10"/>
          <w:szCs w:val="10"/>
          <w:lang w:val="ru-RU"/>
        </w:rPr>
        <w:br w:type="page"/>
      </w:r>
    </w:p>
    <w:p w14:paraId="3DF6B958" w14:textId="77777777" w:rsidR="00B45704" w:rsidRPr="008D0FEC" w:rsidRDefault="00B45704" w:rsidP="00B45704">
      <w:pPr>
        <w:rPr>
          <w:rFonts w:cstheme="minorHAnsi"/>
          <w:sz w:val="10"/>
          <w:szCs w:val="10"/>
          <w:lang w:val="ru-RU"/>
        </w:rPr>
      </w:pPr>
    </w:p>
    <w:p w14:paraId="23D2C5ED" w14:textId="79B0DD95" w:rsidR="00BD79DB" w:rsidRPr="00F91EEA" w:rsidRDefault="00BD79DB" w:rsidP="00E4242F">
      <w:pPr>
        <w:pStyle w:val="Heading1"/>
        <w:numPr>
          <w:ilvl w:val="0"/>
          <w:numId w:val="0"/>
        </w:numPr>
        <w:spacing w:before="0"/>
        <w:ind w:left="360" w:hanging="360"/>
        <w:jc w:val="center"/>
        <w:rPr>
          <w:rFonts w:asciiTheme="minorHAnsi" w:hAnsiTheme="minorHAnsi" w:cstheme="minorHAnsi"/>
          <w:sz w:val="24"/>
          <w:lang w:val="uk-UA"/>
        </w:rPr>
      </w:pPr>
      <w:bookmarkStart w:id="67" w:name="_Toc173943261"/>
      <w:bookmarkStart w:id="68" w:name="_Hlk160038340"/>
      <w:r w:rsidRPr="00F91EEA">
        <w:rPr>
          <w:rFonts w:asciiTheme="minorHAnsi" w:hAnsiTheme="minorHAnsi" w:cstheme="minorHAnsi"/>
          <w:sz w:val="24"/>
          <w:lang w:val="uk-UA"/>
        </w:rPr>
        <w:t xml:space="preserve">Attachment </w:t>
      </w:r>
      <w:r w:rsidR="005E5503" w:rsidRPr="00F91EEA">
        <w:rPr>
          <w:rFonts w:asciiTheme="minorHAnsi" w:hAnsiTheme="minorHAnsi" w:cstheme="minorHAnsi"/>
          <w:sz w:val="24"/>
          <w:lang w:val="uk-UA"/>
        </w:rPr>
        <w:t>F</w:t>
      </w:r>
      <w:r w:rsidRPr="00F91EEA">
        <w:rPr>
          <w:rFonts w:asciiTheme="minorHAnsi" w:hAnsiTheme="minorHAnsi" w:cstheme="minorHAnsi"/>
          <w:sz w:val="24"/>
          <w:lang w:val="uk-UA"/>
        </w:rPr>
        <w:t xml:space="preserve">: Proposal Checklist for use by </w:t>
      </w:r>
      <w:r w:rsidR="006C27B1" w:rsidRPr="00F91EEA">
        <w:rPr>
          <w:rFonts w:asciiTheme="minorHAnsi" w:hAnsiTheme="minorHAnsi" w:cstheme="minorHAnsi"/>
          <w:sz w:val="24"/>
          <w:lang w:val="uk-UA"/>
        </w:rPr>
        <w:t>vendor</w:t>
      </w:r>
      <w:r w:rsidRPr="00F91EEA">
        <w:rPr>
          <w:rFonts w:asciiTheme="minorHAnsi" w:hAnsiTheme="minorHAnsi" w:cstheme="minorHAnsi"/>
          <w:sz w:val="24"/>
          <w:lang w:val="uk-UA"/>
        </w:rPr>
        <w:t xml:space="preserve"> / Додаток </w:t>
      </w:r>
      <w:r w:rsidR="005E5503" w:rsidRPr="00F91EEA">
        <w:rPr>
          <w:rFonts w:asciiTheme="minorHAnsi" w:hAnsiTheme="minorHAnsi" w:cstheme="minorHAnsi"/>
          <w:sz w:val="24"/>
          <w:lang w:val="uk-UA"/>
        </w:rPr>
        <w:t>F</w:t>
      </w:r>
      <w:r w:rsidRPr="00F91EEA">
        <w:rPr>
          <w:rFonts w:asciiTheme="minorHAnsi" w:hAnsiTheme="minorHAnsi" w:cstheme="minorHAnsi"/>
          <w:sz w:val="24"/>
          <w:lang w:val="uk-UA"/>
        </w:rPr>
        <w:t>: Контрольний список для використання постачальником</w:t>
      </w:r>
      <w:bookmarkEnd w:id="67"/>
      <w:r w:rsidRPr="00F91EEA">
        <w:rPr>
          <w:rFonts w:asciiTheme="minorHAnsi" w:hAnsiTheme="minorHAnsi" w:cstheme="minorHAnsi"/>
          <w:sz w:val="24"/>
          <w:lang w:val="uk-UA"/>
        </w:rPr>
        <w:t xml:space="preserve"> </w:t>
      </w:r>
      <w:bookmarkEnd w:id="68"/>
    </w:p>
    <w:p w14:paraId="3C831DE6" w14:textId="3FFAABCD" w:rsidR="00387CF3" w:rsidRPr="005024B3" w:rsidRDefault="00387CF3" w:rsidP="006A69D1">
      <w:pPr>
        <w:spacing w:before="0" w:line="228" w:lineRule="auto"/>
        <w:rPr>
          <w:rFonts w:cstheme="minorHAnsi"/>
          <w:color w:val="0070C0"/>
          <w:sz w:val="26"/>
          <w:szCs w:val="26"/>
          <w:lang w:val="ru-RU"/>
        </w:rPr>
      </w:pPr>
    </w:p>
    <w:p w14:paraId="274FC45E" w14:textId="77777777" w:rsidR="00387CF3" w:rsidRDefault="00387CF3" w:rsidP="006A69D1">
      <w:pPr>
        <w:spacing w:before="0" w:line="228" w:lineRule="auto"/>
        <w:rPr>
          <w:rFonts w:cstheme="minorHAnsi"/>
          <w:color w:val="0070C0"/>
          <w:sz w:val="26"/>
          <w:szCs w:val="26"/>
          <w:lang w:val="uk-UA"/>
        </w:rPr>
      </w:pPr>
    </w:p>
    <w:p w14:paraId="21FBC2D4" w14:textId="77777777" w:rsidR="005024B3" w:rsidRDefault="005024B3" w:rsidP="005024B3">
      <w:pPr>
        <w:pStyle w:val="NoSpacing"/>
        <w:rPr>
          <w:lang w:val="uk-UA"/>
        </w:rPr>
      </w:pPr>
      <w:r>
        <w:t>P</w:t>
      </w:r>
      <w:r w:rsidRPr="008D0FEC">
        <w:t>lease</w:t>
      </w:r>
      <w:r w:rsidRPr="008D0FEC">
        <w:rPr>
          <w:lang w:val="uk-UA"/>
        </w:rPr>
        <w:t xml:space="preserve"> </w:t>
      </w:r>
      <w:r w:rsidRPr="008D0FEC">
        <w:t>do</w:t>
      </w:r>
      <w:r w:rsidRPr="008D0FEC">
        <w:rPr>
          <w:lang w:val="uk-UA"/>
        </w:rPr>
        <w:t xml:space="preserve"> </w:t>
      </w:r>
      <w:r w:rsidRPr="008D0FEC">
        <w:t>not</w:t>
      </w:r>
      <w:r w:rsidRPr="008D0FEC">
        <w:rPr>
          <w:lang w:val="uk-UA"/>
        </w:rPr>
        <w:t xml:space="preserve"> </w:t>
      </w:r>
      <w:r w:rsidRPr="008D0FEC">
        <w:t>submit</w:t>
      </w:r>
      <w:r w:rsidRPr="008D0FEC">
        <w:rPr>
          <w:lang w:val="uk-UA"/>
        </w:rPr>
        <w:t xml:space="preserve"> </w:t>
      </w:r>
      <w:r w:rsidRPr="008D0FEC">
        <w:t>to</w:t>
      </w:r>
      <w:r w:rsidRPr="008D0FEC">
        <w:rPr>
          <w:lang w:val="uk-UA"/>
        </w:rPr>
        <w:t xml:space="preserve"> </w:t>
      </w:r>
      <w:r w:rsidRPr="008D0FEC">
        <w:t>DAI</w:t>
      </w:r>
      <w:r w:rsidRPr="005024B3">
        <w:rPr>
          <w:lang w:val="uk-UA"/>
        </w:rPr>
        <w:t xml:space="preserve"> / </w:t>
      </w:r>
      <w:r w:rsidRPr="008D0FEC">
        <w:rPr>
          <w:lang w:val="uk-UA"/>
        </w:rPr>
        <w:t>будь ласка, не надсилайте його до компанії «</w:t>
      </w:r>
      <w:proofErr w:type="gramStart"/>
      <w:r w:rsidRPr="008D0FEC">
        <w:t>DAI</w:t>
      </w:r>
      <w:proofErr w:type="gramEnd"/>
      <w:r w:rsidRPr="008D0FEC">
        <w:rPr>
          <w:lang w:val="uk-UA"/>
        </w:rPr>
        <w:t>»</w:t>
      </w:r>
    </w:p>
    <w:p w14:paraId="526E1508" w14:textId="77777777" w:rsidR="005024B3" w:rsidRPr="005024B3" w:rsidRDefault="005024B3" w:rsidP="005024B3">
      <w:pPr>
        <w:spacing w:before="0" w:line="228" w:lineRule="auto"/>
        <w:rPr>
          <w:rFonts w:cstheme="minorHAnsi"/>
          <w:lang w:val="uk-UA"/>
        </w:rPr>
      </w:pPr>
    </w:p>
    <w:p w14:paraId="6429C1D3" w14:textId="77777777" w:rsidR="005024B3" w:rsidRPr="00F65FF1" w:rsidRDefault="005024B3" w:rsidP="005024B3">
      <w:pPr>
        <w:spacing w:before="0" w:line="228" w:lineRule="auto"/>
        <w:rPr>
          <w:rFonts w:cstheme="minorHAnsi"/>
          <w:b/>
          <w:bCs/>
          <w:lang w:val="uk-UA"/>
        </w:rPr>
      </w:pPr>
      <w:r w:rsidRPr="00F65FF1">
        <w:rPr>
          <w:rFonts w:cstheme="minorHAnsi"/>
          <w:b/>
          <w:bCs/>
        </w:rPr>
        <w:t>Have</w:t>
      </w:r>
      <w:r w:rsidRPr="00F65FF1">
        <w:rPr>
          <w:rFonts w:cstheme="minorHAnsi"/>
          <w:b/>
          <w:bCs/>
          <w:lang w:val="uk-UA"/>
        </w:rPr>
        <w:t xml:space="preserve"> </w:t>
      </w:r>
      <w:r w:rsidRPr="00F65FF1">
        <w:rPr>
          <w:rFonts w:cstheme="minorHAnsi"/>
          <w:b/>
          <w:bCs/>
        </w:rPr>
        <w:t>you</w:t>
      </w:r>
      <w:r w:rsidRPr="00F65FF1">
        <w:rPr>
          <w:rFonts w:cstheme="minorHAnsi"/>
          <w:b/>
          <w:bCs/>
          <w:lang w:val="uk-UA"/>
        </w:rPr>
        <w:t>?</w:t>
      </w:r>
      <w:r w:rsidRPr="005024B3">
        <w:rPr>
          <w:rFonts w:cstheme="minorHAnsi"/>
          <w:b/>
          <w:bCs/>
          <w:lang w:val="uk-UA"/>
        </w:rPr>
        <w:t xml:space="preserve"> </w:t>
      </w:r>
      <w:r w:rsidRPr="00F65FF1">
        <w:rPr>
          <w:rFonts w:cstheme="minorHAnsi"/>
          <w:b/>
          <w:bCs/>
          <w:lang w:val="uk-UA"/>
        </w:rPr>
        <w:t>/ Ви надіслали?</w:t>
      </w:r>
    </w:p>
    <w:p w14:paraId="30FDA767" w14:textId="77777777" w:rsidR="005024B3" w:rsidRPr="008D0FEC" w:rsidRDefault="005024B3" w:rsidP="005024B3">
      <w:pPr>
        <w:spacing w:before="0" w:line="228" w:lineRule="auto"/>
        <w:rPr>
          <w:rFonts w:cstheme="minorHAnsi"/>
          <w:lang w:val="uk-UA"/>
        </w:rPr>
      </w:pPr>
    </w:p>
    <w:p w14:paraId="0E0BD58A" w14:textId="77777777" w:rsidR="005024B3" w:rsidRPr="008D0FEC" w:rsidRDefault="005024B3" w:rsidP="005024B3">
      <w:pPr>
        <w:spacing w:before="0" w:line="228" w:lineRule="auto"/>
        <w:jc w:val="both"/>
        <w:rPr>
          <w:lang w:val="uk-UA"/>
        </w:rPr>
      </w:pPr>
      <w:r w:rsidRPr="15EEAE76">
        <w:t>Submitted</w:t>
      </w:r>
      <w:r w:rsidRPr="000B7DB9">
        <w:rPr>
          <w:lang w:val="uk-UA"/>
        </w:rPr>
        <w:t xml:space="preserve"> </w:t>
      </w:r>
      <w:r w:rsidRPr="15EEAE76">
        <w:t>your</w:t>
      </w:r>
      <w:r w:rsidRPr="000B7DB9">
        <w:rPr>
          <w:lang w:val="uk-UA"/>
        </w:rPr>
        <w:t xml:space="preserve"> </w:t>
      </w:r>
      <w:r w:rsidRPr="15EEAE76">
        <w:t>proposal</w:t>
      </w:r>
      <w:r w:rsidRPr="000B7DB9">
        <w:rPr>
          <w:lang w:val="uk-UA"/>
        </w:rPr>
        <w:t xml:space="preserve"> </w:t>
      </w:r>
      <w:r w:rsidRPr="15EEAE76">
        <w:t>to</w:t>
      </w:r>
      <w:r w:rsidRPr="000B7DB9">
        <w:rPr>
          <w:lang w:val="uk-UA"/>
        </w:rPr>
        <w:t xml:space="preserve"> </w:t>
      </w:r>
      <w:r w:rsidRPr="15EEAE76">
        <w:t>DAI</w:t>
      </w:r>
      <w:r w:rsidRPr="000B7DB9">
        <w:rPr>
          <w:lang w:val="uk-UA"/>
        </w:rPr>
        <w:t xml:space="preserve"> </w:t>
      </w:r>
      <w:r w:rsidRPr="15EEAE76">
        <w:t>to</w:t>
      </w:r>
      <w:r w:rsidRPr="000B7DB9">
        <w:rPr>
          <w:lang w:val="uk-UA"/>
        </w:rPr>
        <w:t xml:space="preserve"> </w:t>
      </w:r>
      <w:r w:rsidRPr="15EEAE76">
        <w:t>the</w:t>
      </w:r>
      <w:r w:rsidRPr="000B7DB9">
        <w:rPr>
          <w:lang w:val="uk-UA"/>
        </w:rPr>
        <w:t xml:space="preserve"> </w:t>
      </w:r>
      <w:r w:rsidRPr="15EEAE76">
        <w:t>electronic</w:t>
      </w:r>
      <w:r w:rsidRPr="000B7DB9">
        <w:rPr>
          <w:lang w:val="uk-UA"/>
        </w:rPr>
        <w:t xml:space="preserve"> </w:t>
      </w:r>
      <w:r w:rsidRPr="15EEAE76">
        <w:t>address</w:t>
      </w:r>
      <w:r w:rsidRPr="000B7DB9">
        <w:rPr>
          <w:lang w:val="uk-UA"/>
        </w:rPr>
        <w:t xml:space="preserve"> </w:t>
      </w:r>
      <w:r w:rsidRPr="15EEAE76">
        <w:t>as</w:t>
      </w:r>
      <w:r w:rsidRPr="000B7DB9">
        <w:rPr>
          <w:lang w:val="uk-UA"/>
        </w:rPr>
        <w:t xml:space="preserve"> </w:t>
      </w:r>
      <w:r w:rsidRPr="15EEAE76">
        <w:t>specified</w:t>
      </w:r>
      <w:r w:rsidRPr="000B7DB9">
        <w:rPr>
          <w:lang w:val="uk-UA"/>
        </w:rPr>
        <w:t xml:space="preserve"> </w:t>
      </w:r>
      <w:r w:rsidRPr="15EEAE76">
        <w:t>in</w:t>
      </w:r>
      <w:r w:rsidRPr="000B7DB9">
        <w:rPr>
          <w:lang w:val="uk-UA"/>
        </w:rPr>
        <w:t xml:space="preserve"> </w:t>
      </w:r>
      <w:r w:rsidRPr="15EEAE76">
        <w:t>General</w:t>
      </w:r>
      <w:r w:rsidRPr="000B7DB9">
        <w:rPr>
          <w:lang w:val="uk-UA"/>
        </w:rPr>
        <w:t xml:space="preserve"> </w:t>
      </w:r>
      <w:r w:rsidRPr="15EEAE76">
        <w:t>Instructions</w:t>
      </w:r>
      <w:r w:rsidRPr="000B7DB9">
        <w:rPr>
          <w:lang w:val="uk-UA"/>
        </w:rPr>
        <w:t xml:space="preserve"> </w:t>
      </w:r>
      <w:r w:rsidRPr="15EEAE76">
        <w:t>above</w:t>
      </w:r>
      <w:r w:rsidRPr="000B7DB9">
        <w:rPr>
          <w:lang w:val="uk-UA"/>
        </w:rPr>
        <w:t>? /</w:t>
      </w:r>
      <w:r w:rsidRPr="15EEAE76">
        <w:rPr>
          <w:lang w:val="uk-UA"/>
        </w:rPr>
        <w:t xml:space="preserve"> Надіслали вашу Пропозицію компанії «DAI» на електронну адресу, як зазначено у Загальних інструкціях вище?</w:t>
      </w:r>
    </w:p>
    <w:p w14:paraId="770BCEAB" w14:textId="77777777" w:rsidR="005024B3" w:rsidRPr="008D0FEC" w:rsidRDefault="005024B3" w:rsidP="005024B3">
      <w:pPr>
        <w:spacing w:before="0" w:line="228" w:lineRule="auto"/>
        <w:jc w:val="both"/>
        <w:rPr>
          <w:rFonts w:cstheme="minorHAnsi"/>
          <w:lang w:val="uk-UA"/>
        </w:rPr>
      </w:pPr>
    </w:p>
    <w:p w14:paraId="1B047786" w14:textId="77777777" w:rsidR="005024B3" w:rsidRPr="000B7DB9" w:rsidRDefault="005024B3" w:rsidP="005024B3">
      <w:pPr>
        <w:spacing w:before="0" w:line="228" w:lineRule="auto"/>
        <w:rPr>
          <w:rFonts w:cstheme="minorHAnsi"/>
          <w:b/>
          <w:bCs/>
        </w:rPr>
      </w:pPr>
      <w:r w:rsidRPr="00F65FF1">
        <w:rPr>
          <w:rFonts w:cstheme="minorHAnsi"/>
          <w:b/>
          <w:bCs/>
        </w:rPr>
        <w:t>Does your proposal include the following</w:t>
      </w:r>
      <w:r w:rsidRPr="00F65FF1">
        <w:rPr>
          <w:rFonts w:cstheme="minorHAnsi"/>
          <w:b/>
          <w:bCs/>
          <w:lang w:val="uk-UA"/>
        </w:rPr>
        <w:t>?</w:t>
      </w:r>
      <w:r>
        <w:rPr>
          <w:rFonts w:cstheme="minorHAnsi"/>
          <w:b/>
          <w:bCs/>
        </w:rPr>
        <w:t xml:space="preserve"> </w:t>
      </w:r>
      <w:r w:rsidRPr="00F65FF1">
        <w:rPr>
          <w:rFonts w:cstheme="minorHAnsi"/>
          <w:b/>
          <w:bCs/>
        </w:rPr>
        <w:t xml:space="preserve">/ </w:t>
      </w:r>
      <w:r w:rsidRPr="00F65FF1">
        <w:rPr>
          <w:rFonts w:cstheme="minorHAnsi"/>
          <w:b/>
          <w:bCs/>
          <w:lang w:val="uk-UA"/>
        </w:rPr>
        <w:t>Чи включає ваша пропозиція наступне?</w:t>
      </w:r>
    </w:p>
    <w:p w14:paraId="156A1DD5" w14:textId="77777777" w:rsidR="005024B3" w:rsidRDefault="005024B3" w:rsidP="005024B3">
      <w:pPr>
        <w:pStyle w:val="ListParagraph"/>
        <w:spacing w:before="0" w:line="228" w:lineRule="auto"/>
        <w:ind w:left="540"/>
        <w:jc w:val="both"/>
        <w:rPr>
          <w:rFonts w:cstheme="minorHAnsi"/>
        </w:rPr>
      </w:pPr>
    </w:p>
    <w:p w14:paraId="2307392A" w14:textId="77777777" w:rsidR="005024B3" w:rsidRPr="00FE1907" w:rsidRDefault="005024B3" w:rsidP="00C434A6">
      <w:pPr>
        <w:pStyle w:val="ListParagraph"/>
        <w:numPr>
          <w:ilvl w:val="0"/>
          <w:numId w:val="20"/>
        </w:numPr>
        <w:spacing w:before="0" w:line="228" w:lineRule="auto"/>
        <w:jc w:val="both"/>
        <w:rPr>
          <w:rFonts w:cstheme="minorHAnsi"/>
          <w:lang w:val="uk-UA"/>
        </w:rPr>
      </w:pPr>
      <w:r w:rsidRPr="008D0FEC">
        <w:rPr>
          <w:rFonts w:cstheme="minorHAnsi"/>
        </w:rPr>
        <w:t>Signed Cover Letter (use template referenced in Attachment A.</w:t>
      </w:r>
      <w:r w:rsidRPr="008D0FEC">
        <w:rPr>
          <w:rFonts w:cstheme="minorHAnsi"/>
          <w:lang w:val="uk-UA"/>
        </w:rPr>
        <w:t>3</w:t>
      </w:r>
      <w:r w:rsidRPr="008D0FEC">
        <w:rPr>
          <w:rFonts w:cstheme="minorHAnsi"/>
        </w:rPr>
        <w:t xml:space="preserve">.) </w:t>
      </w:r>
    </w:p>
    <w:p w14:paraId="6728D05B" w14:textId="77777777" w:rsidR="005024B3" w:rsidRPr="008D0FEC" w:rsidRDefault="005024B3" w:rsidP="005024B3">
      <w:pPr>
        <w:pStyle w:val="ListParagraph"/>
        <w:spacing w:before="0" w:line="228" w:lineRule="auto"/>
        <w:ind w:firstLine="180"/>
        <w:jc w:val="both"/>
        <w:rPr>
          <w:rFonts w:cstheme="minorHAnsi"/>
          <w:lang w:val="uk-UA"/>
        </w:rPr>
      </w:pPr>
      <w:r w:rsidRPr="008D0FEC">
        <w:rPr>
          <w:rFonts w:cstheme="minorHAnsi"/>
          <w:lang w:val="uk-UA"/>
        </w:rPr>
        <w:t>Підписаний супровідний</w:t>
      </w:r>
      <w:r w:rsidRPr="008D0FEC">
        <w:rPr>
          <w:rFonts w:cstheme="minorHAnsi"/>
          <w:lang w:val="ru-RU"/>
        </w:rPr>
        <w:t xml:space="preserve"> лист </w:t>
      </w:r>
      <w:r w:rsidRPr="008D0FEC">
        <w:rPr>
          <w:rFonts w:cstheme="minorHAnsi"/>
          <w:lang w:val="uk-UA"/>
        </w:rPr>
        <w:t xml:space="preserve">(будь ласка дивись шаблон, вказаний у Додатку </w:t>
      </w:r>
      <w:r w:rsidRPr="008D0FEC">
        <w:rPr>
          <w:rFonts w:cstheme="minorHAnsi"/>
        </w:rPr>
        <w:t>A</w:t>
      </w:r>
      <w:r w:rsidRPr="008D0FEC">
        <w:rPr>
          <w:rFonts w:cstheme="minorHAnsi"/>
          <w:lang w:val="ru-RU"/>
        </w:rPr>
        <w:t>.</w:t>
      </w:r>
      <w:r w:rsidRPr="008D0FEC">
        <w:rPr>
          <w:rFonts w:cstheme="minorHAnsi"/>
          <w:lang w:val="uk-UA"/>
        </w:rPr>
        <w:t>3</w:t>
      </w:r>
      <w:r w:rsidRPr="008D0FEC">
        <w:rPr>
          <w:rFonts w:cstheme="minorHAnsi"/>
          <w:lang w:val="ru-RU"/>
        </w:rPr>
        <w:t>.)</w:t>
      </w:r>
    </w:p>
    <w:p w14:paraId="23CE1391" w14:textId="77777777" w:rsidR="005024B3" w:rsidRPr="000B7DB9" w:rsidRDefault="005024B3" w:rsidP="005024B3">
      <w:pPr>
        <w:spacing w:before="0" w:line="228" w:lineRule="auto"/>
        <w:ind w:left="720"/>
        <w:jc w:val="both"/>
        <w:rPr>
          <w:rFonts w:cstheme="minorHAnsi"/>
          <w:lang w:val="ru-RU"/>
        </w:rPr>
      </w:pPr>
    </w:p>
    <w:p w14:paraId="33D179B8" w14:textId="398C8303" w:rsidR="005024B3" w:rsidRDefault="005024B3" w:rsidP="00C434A6">
      <w:pPr>
        <w:pStyle w:val="ListParagraph"/>
        <w:numPr>
          <w:ilvl w:val="0"/>
          <w:numId w:val="20"/>
        </w:numPr>
        <w:spacing w:before="0" w:line="228" w:lineRule="auto"/>
        <w:jc w:val="both"/>
        <w:rPr>
          <w:rFonts w:cstheme="minorHAnsi"/>
          <w:lang w:val="uk-UA"/>
        </w:rPr>
      </w:pPr>
      <w:r w:rsidRPr="00FE1907">
        <w:rPr>
          <w:rFonts w:cstheme="minorHAnsi"/>
        </w:rPr>
        <w:t>Detailed</w:t>
      </w:r>
      <w:r w:rsidRPr="00FE1907">
        <w:rPr>
          <w:rFonts w:cstheme="minorHAnsi"/>
          <w:lang w:val="uk-UA"/>
        </w:rPr>
        <w:t xml:space="preserve"> </w:t>
      </w:r>
      <w:r w:rsidRPr="00FE1907">
        <w:rPr>
          <w:rFonts w:cstheme="minorHAnsi"/>
        </w:rPr>
        <w:t>description</w:t>
      </w:r>
      <w:r w:rsidRPr="00FE1907">
        <w:rPr>
          <w:rFonts w:cstheme="minorHAnsi"/>
          <w:lang w:val="uk-UA"/>
        </w:rPr>
        <w:t xml:space="preserve"> </w:t>
      </w:r>
      <w:r w:rsidRPr="00FE1907">
        <w:rPr>
          <w:rFonts w:cstheme="minorHAnsi"/>
        </w:rPr>
        <w:t>of</w:t>
      </w:r>
      <w:r w:rsidRPr="00FE1907">
        <w:rPr>
          <w:rFonts w:cstheme="minorHAnsi"/>
          <w:lang w:val="uk-UA"/>
        </w:rPr>
        <w:t xml:space="preserve"> </w:t>
      </w:r>
      <w:r w:rsidRPr="00FE1907">
        <w:rPr>
          <w:rFonts w:cstheme="minorHAnsi"/>
        </w:rPr>
        <w:t>the</w:t>
      </w:r>
      <w:r w:rsidRPr="00FE1907">
        <w:rPr>
          <w:rFonts w:cstheme="minorHAnsi"/>
          <w:lang w:val="uk-UA"/>
        </w:rPr>
        <w:t xml:space="preserve"> </w:t>
      </w:r>
      <w:r w:rsidRPr="00FE1907">
        <w:rPr>
          <w:rFonts w:cstheme="minorHAnsi"/>
        </w:rPr>
        <w:t>proposed</w:t>
      </w:r>
      <w:r w:rsidRPr="00FE1907">
        <w:rPr>
          <w:rFonts w:cstheme="minorHAnsi"/>
          <w:lang w:val="uk-UA"/>
        </w:rPr>
        <w:t xml:space="preserve"> </w:t>
      </w:r>
      <w:r w:rsidRPr="00FE1907">
        <w:rPr>
          <w:rFonts w:cstheme="minorHAnsi"/>
        </w:rPr>
        <w:t>Product</w:t>
      </w:r>
      <w:r w:rsidRPr="00FE1907">
        <w:rPr>
          <w:rFonts w:cstheme="minorHAnsi"/>
          <w:lang w:val="uk-UA"/>
        </w:rPr>
        <w:t xml:space="preserve"> </w:t>
      </w:r>
      <w:r w:rsidRPr="00FE1907">
        <w:rPr>
          <w:rFonts w:cstheme="minorHAnsi"/>
        </w:rPr>
        <w:t>accompanying</w:t>
      </w:r>
      <w:r w:rsidRPr="00FE1907">
        <w:rPr>
          <w:rFonts w:cstheme="minorHAnsi"/>
          <w:lang w:val="uk-UA"/>
        </w:rPr>
        <w:t xml:space="preserve"> </w:t>
      </w:r>
      <w:r w:rsidRPr="00FE1907">
        <w:rPr>
          <w:rFonts w:cstheme="minorHAnsi"/>
          <w:color w:val="000000"/>
        </w:rPr>
        <w:t>brochure</w:t>
      </w:r>
      <w:r w:rsidRPr="00FE1907">
        <w:rPr>
          <w:rFonts w:cstheme="minorHAnsi"/>
          <w:color w:val="000000"/>
          <w:lang w:val="uk-UA"/>
        </w:rPr>
        <w:t xml:space="preserve"> </w:t>
      </w:r>
      <w:r w:rsidRPr="00FE1907">
        <w:rPr>
          <w:rFonts w:cstheme="minorHAnsi"/>
          <w:color w:val="000000"/>
        </w:rPr>
        <w:t>including</w:t>
      </w:r>
      <w:r w:rsidRPr="00FE1907">
        <w:rPr>
          <w:rFonts w:cstheme="minorHAnsi"/>
          <w:color w:val="000000"/>
          <w:lang w:val="uk-UA"/>
        </w:rPr>
        <w:t xml:space="preserve"> </w:t>
      </w:r>
      <w:r w:rsidRPr="00FE1907">
        <w:rPr>
          <w:rFonts w:cstheme="minorHAnsi"/>
          <w:color w:val="000000"/>
        </w:rPr>
        <w:t>pictures</w:t>
      </w:r>
      <w:r w:rsidRPr="00FE1907">
        <w:rPr>
          <w:rFonts w:cstheme="minorHAnsi"/>
          <w:lang w:val="uk-UA"/>
        </w:rPr>
        <w:t>/</w:t>
      </w:r>
      <w:r w:rsidRPr="00FE1907">
        <w:rPr>
          <w:rFonts w:cstheme="minorHAnsi"/>
        </w:rPr>
        <w:t>drawings</w:t>
      </w:r>
      <w:r w:rsidRPr="00FE1907">
        <w:rPr>
          <w:rFonts w:cstheme="minorHAnsi"/>
          <w:lang w:val="uk-UA"/>
        </w:rPr>
        <w:t xml:space="preserve"> </w:t>
      </w:r>
      <w:r w:rsidRPr="00FE1907">
        <w:rPr>
          <w:rFonts w:cstheme="minorHAnsi"/>
        </w:rPr>
        <w:t>that</w:t>
      </w:r>
      <w:r w:rsidRPr="00FE1907">
        <w:rPr>
          <w:rFonts w:cstheme="minorHAnsi"/>
          <w:lang w:val="uk-UA"/>
        </w:rPr>
        <w:t xml:space="preserve"> </w:t>
      </w:r>
      <w:r w:rsidRPr="00FE1907">
        <w:rPr>
          <w:rFonts w:cstheme="minorHAnsi"/>
        </w:rPr>
        <w:t>meets</w:t>
      </w:r>
      <w:r w:rsidRPr="00FE1907">
        <w:rPr>
          <w:rFonts w:cstheme="minorHAnsi"/>
          <w:lang w:val="uk-UA"/>
        </w:rPr>
        <w:t xml:space="preserve"> </w:t>
      </w:r>
      <w:r w:rsidRPr="00FE1907">
        <w:rPr>
          <w:rFonts w:cstheme="minorHAnsi"/>
        </w:rPr>
        <w:t>the</w:t>
      </w:r>
      <w:r w:rsidRPr="00FE1907">
        <w:rPr>
          <w:rFonts w:cstheme="minorHAnsi"/>
          <w:lang w:val="uk-UA"/>
        </w:rPr>
        <w:t xml:space="preserve"> </w:t>
      </w:r>
      <w:r w:rsidRPr="00FE1907">
        <w:rPr>
          <w:rFonts w:cstheme="minorHAnsi"/>
        </w:rPr>
        <w:t>technical</w:t>
      </w:r>
      <w:r w:rsidRPr="00FE1907">
        <w:rPr>
          <w:rFonts w:cstheme="minorHAnsi"/>
          <w:lang w:val="uk-UA"/>
        </w:rPr>
        <w:t xml:space="preserve"> </w:t>
      </w:r>
      <w:r w:rsidRPr="00FE1907">
        <w:rPr>
          <w:rFonts w:cstheme="minorHAnsi"/>
        </w:rPr>
        <w:t>requirements</w:t>
      </w:r>
      <w:r w:rsidRPr="00FE1907">
        <w:rPr>
          <w:rFonts w:cstheme="minorHAnsi"/>
          <w:lang w:val="uk-UA"/>
        </w:rPr>
        <w:t xml:space="preserve"> </w:t>
      </w:r>
      <w:r w:rsidRPr="00FE1907">
        <w:rPr>
          <w:rFonts w:cstheme="minorHAnsi"/>
        </w:rPr>
        <w:t>as</w:t>
      </w:r>
      <w:r w:rsidRPr="00FE1907">
        <w:rPr>
          <w:rFonts w:cstheme="minorHAnsi"/>
          <w:lang w:val="uk-UA"/>
        </w:rPr>
        <w:t xml:space="preserve"> </w:t>
      </w:r>
      <w:r w:rsidRPr="00FE1907">
        <w:rPr>
          <w:rFonts w:cstheme="minorHAnsi"/>
        </w:rPr>
        <w:t>per</w:t>
      </w:r>
      <w:r w:rsidRPr="00FE1907">
        <w:rPr>
          <w:rFonts w:cstheme="minorHAnsi"/>
          <w:lang w:val="uk-UA"/>
        </w:rPr>
        <w:t xml:space="preserve"> </w:t>
      </w:r>
      <w:r w:rsidRPr="00FE1907">
        <w:rPr>
          <w:rFonts w:cstheme="minorHAnsi"/>
        </w:rPr>
        <w:t>Attachment</w:t>
      </w:r>
      <w:r w:rsidRPr="00FE1907">
        <w:rPr>
          <w:rFonts w:cstheme="minorHAnsi"/>
          <w:lang w:val="uk-UA"/>
        </w:rPr>
        <w:t xml:space="preserve"> </w:t>
      </w:r>
      <w:r w:rsidR="003B29E4">
        <w:rPr>
          <w:rFonts w:cstheme="minorHAnsi"/>
        </w:rPr>
        <w:t>B</w:t>
      </w:r>
      <w:r w:rsidRPr="00FE1907">
        <w:rPr>
          <w:rFonts w:cstheme="minorHAnsi"/>
          <w:lang w:val="uk-UA"/>
        </w:rPr>
        <w:t xml:space="preserve">/ </w:t>
      </w:r>
    </w:p>
    <w:p w14:paraId="06374BBC" w14:textId="22ED7166" w:rsidR="005024B3" w:rsidRPr="00657F3A" w:rsidRDefault="005024B3" w:rsidP="005024B3">
      <w:pPr>
        <w:pStyle w:val="ListParagraph"/>
        <w:spacing w:before="0" w:line="228" w:lineRule="auto"/>
        <w:ind w:left="900"/>
        <w:jc w:val="both"/>
        <w:rPr>
          <w:rFonts w:cstheme="minorHAnsi"/>
          <w:lang w:val="uk-UA"/>
        </w:rPr>
      </w:pPr>
      <w:r w:rsidRPr="00FE1907">
        <w:rPr>
          <w:rFonts w:cstheme="minorHAnsi"/>
          <w:lang w:val="uk-UA"/>
        </w:rPr>
        <w:t xml:space="preserve">Детальний опис товару, що пропонуються, супровідну брошуру з фотографіями /креслення що відповідає технічним вимогам згідно з додатком </w:t>
      </w:r>
      <w:r w:rsidR="003B29E4">
        <w:rPr>
          <w:rFonts w:cstheme="minorHAnsi"/>
        </w:rPr>
        <w:t>B</w:t>
      </w:r>
    </w:p>
    <w:p w14:paraId="12610E24" w14:textId="77777777" w:rsidR="005024B3" w:rsidRPr="00657F3A" w:rsidRDefault="005024B3" w:rsidP="005024B3">
      <w:pPr>
        <w:pStyle w:val="ListParagraph"/>
        <w:spacing w:before="0" w:line="228" w:lineRule="auto"/>
        <w:ind w:left="900"/>
        <w:jc w:val="both"/>
        <w:rPr>
          <w:rFonts w:cstheme="minorHAnsi"/>
          <w:lang w:val="uk-UA"/>
        </w:rPr>
      </w:pPr>
    </w:p>
    <w:p w14:paraId="30684050" w14:textId="77777777" w:rsidR="005024B3" w:rsidRPr="0025229F" w:rsidRDefault="005024B3" w:rsidP="00C434A6">
      <w:pPr>
        <w:pStyle w:val="ListParagraph"/>
        <w:numPr>
          <w:ilvl w:val="0"/>
          <w:numId w:val="20"/>
        </w:numPr>
        <w:spacing w:before="0" w:line="228" w:lineRule="auto"/>
        <w:jc w:val="both"/>
        <w:rPr>
          <w:lang w:val="uk-UA"/>
        </w:rPr>
      </w:pPr>
      <w:r w:rsidRPr="15EEAE76">
        <w:rPr>
          <w:lang w:val="uk-UA"/>
        </w:rPr>
        <w:t>Separate Technical (</w:t>
      </w:r>
      <w:r w:rsidRPr="15EEAE76">
        <w:t>include</w:t>
      </w:r>
      <w:r w:rsidRPr="15EEAE76">
        <w:rPr>
          <w:lang w:val="uk-UA"/>
        </w:rPr>
        <w:t xml:space="preserve"> </w:t>
      </w:r>
      <w:r w:rsidRPr="15EEAE76">
        <w:t>Attachment</w:t>
      </w:r>
      <w:r w:rsidRPr="15EEAE76">
        <w:rPr>
          <w:lang w:val="uk-UA"/>
        </w:rPr>
        <w:t xml:space="preserve"> </w:t>
      </w:r>
      <w:r w:rsidRPr="15EEAE76">
        <w:t>A</w:t>
      </w:r>
      <w:r w:rsidRPr="15EEAE76">
        <w:rPr>
          <w:lang w:val="uk-UA"/>
        </w:rPr>
        <w:t>.1) and Cost (</w:t>
      </w:r>
      <w:r w:rsidRPr="15EEAE76">
        <w:t>include</w:t>
      </w:r>
      <w:r w:rsidRPr="15EEAE76">
        <w:rPr>
          <w:lang w:val="uk-UA"/>
        </w:rPr>
        <w:t xml:space="preserve"> </w:t>
      </w:r>
      <w:r w:rsidRPr="15EEAE76">
        <w:t>Attachment</w:t>
      </w:r>
      <w:r w:rsidRPr="15EEAE76">
        <w:rPr>
          <w:lang w:val="uk-UA"/>
        </w:rPr>
        <w:t xml:space="preserve"> </w:t>
      </w:r>
      <w:r w:rsidRPr="15EEAE76">
        <w:t>A</w:t>
      </w:r>
      <w:r w:rsidRPr="15EEAE76">
        <w:rPr>
          <w:lang w:val="uk-UA"/>
        </w:rPr>
        <w:t xml:space="preserve">.2) proposals individually labeled as Volume I and Volume II respectfully </w:t>
      </w:r>
      <w:r w:rsidRPr="15EEAE76">
        <w:t>and</w:t>
      </w:r>
      <w:r w:rsidRPr="15EEAE76">
        <w:rPr>
          <w:lang w:val="uk-UA"/>
        </w:rPr>
        <w:t xml:space="preserve"> </w:t>
      </w:r>
      <w:r w:rsidRPr="15EEAE76">
        <w:t>submitted</w:t>
      </w:r>
      <w:r w:rsidRPr="15EEAE76">
        <w:rPr>
          <w:lang w:val="uk-UA"/>
        </w:rPr>
        <w:t xml:space="preserve"> </w:t>
      </w:r>
      <w:r w:rsidRPr="15EEAE76">
        <w:t>in</w:t>
      </w:r>
      <w:r w:rsidRPr="15EEAE76">
        <w:rPr>
          <w:lang w:val="uk-UA"/>
        </w:rPr>
        <w:t xml:space="preserve"> </w:t>
      </w:r>
      <w:r w:rsidRPr="15EEAE76">
        <w:t>separate</w:t>
      </w:r>
      <w:r w:rsidRPr="15EEAE76">
        <w:rPr>
          <w:lang w:val="uk-UA"/>
        </w:rPr>
        <w:t xml:space="preserve"> </w:t>
      </w:r>
      <w:r w:rsidRPr="15EEAE76">
        <w:t>emails</w:t>
      </w:r>
      <w:r w:rsidRPr="0025229F">
        <w:rPr>
          <w:lang w:val="uk-UA"/>
        </w:rPr>
        <w:t xml:space="preserve"> </w:t>
      </w:r>
      <w:r w:rsidRPr="15EEAE76">
        <w:rPr>
          <w:lang w:val="uk-UA"/>
        </w:rPr>
        <w:t>/ Окремі технічну (враховуючи Додаток А1) та цінову (враховуючи Додаток А2) пропозиції, що позначені Том І та Том ІІ відповідно та надіслані окремими електронними листами</w:t>
      </w:r>
    </w:p>
    <w:p w14:paraId="2A78109C" w14:textId="77777777" w:rsidR="005024B3" w:rsidRPr="0025229F" w:rsidRDefault="005024B3" w:rsidP="005024B3">
      <w:pPr>
        <w:pStyle w:val="ListParagraph"/>
        <w:spacing w:before="0" w:line="228" w:lineRule="auto"/>
        <w:ind w:left="900"/>
        <w:jc w:val="both"/>
        <w:rPr>
          <w:rFonts w:cstheme="minorHAnsi"/>
          <w:lang w:val="uk-UA"/>
        </w:rPr>
      </w:pPr>
    </w:p>
    <w:p w14:paraId="5B21F874" w14:textId="77777777" w:rsidR="005024B3" w:rsidRPr="0002576D" w:rsidRDefault="005024B3" w:rsidP="00C434A6">
      <w:pPr>
        <w:pStyle w:val="ListParagraph"/>
        <w:numPr>
          <w:ilvl w:val="0"/>
          <w:numId w:val="20"/>
        </w:numPr>
        <w:spacing w:before="0" w:line="228" w:lineRule="auto"/>
        <w:jc w:val="both"/>
        <w:rPr>
          <w:rFonts w:cstheme="minorHAnsi"/>
        </w:rPr>
      </w:pPr>
      <w:r w:rsidRPr="0002576D">
        <w:rPr>
          <w:rFonts w:cstheme="minorHAnsi"/>
        </w:rPr>
        <w:t>Documents</w:t>
      </w:r>
      <w:r w:rsidRPr="0002576D">
        <w:rPr>
          <w:rFonts w:cstheme="minorHAnsi"/>
          <w:lang w:val="uk-UA"/>
        </w:rPr>
        <w:t xml:space="preserve"> </w:t>
      </w:r>
      <w:r w:rsidRPr="0002576D">
        <w:rPr>
          <w:rFonts w:cstheme="minorHAnsi"/>
        </w:rPr>
        <w:t>used</w:t>
      </w:r>
      <w:r w:rsidRPr="0002576D">
        <w:rPr>
          <w:rFonts w:cstheme="minorHAnsi"/>
          <w:lang w:val="uk-UA"/>
        </w:rPr>
        <w:t xml:space="preserve"> </w:t>
      </w:r>
      <w:r w:rsidRPr="0002576D">
        <w:rPr>
          <w:rFonts w:cstheme="minorHAnsi"/>
        </w:rPr>
        <w:t>to</w:t>
      </w:r>
      <w:r w:rsidRPr="0002576D">
        <w:rPr>
          <w:rFonts w:cstheme="minorHAnsi"/>
          <w:lang w:val="uk-UA"/>
        </w:rPr>
        <w:t xml:space="preserve"> </w:t>
      </w:r>
      <w:r w:rsidRPr="0002576D">
        <w:rPr>
          <w:rFonts w:cstheme="minorHAnsi"/>
        </w:rPr>
        <w:t>determine</w:t>
      </w:r>
      <w:r w:rsidRPr="0002576D">
        <w:rPr>
          <w:rFonts w:cstheme="minorHAnsi"/>
          <w:lang w:val="uk-UA"/>
        </w:rPr>
        <w:t xml:space="preserve"> </w:t>
      </w:r>
      <w:r w:rsidRPr="0002576D">
        <w:rPr>
          <w:rFonts w:cstheme="minorHAnsi"/>
        </w:rPr>
        <w:t xml:space="preserve">responsibility, </w:t>
      </w:r>
      <w:r w:rsidRPr="0002576D">
        <w:rPr>
          <w:rStyle w:val="ui-provider"/>
        </w:rPr>
        <w:t>including:</w:t>
      </w:r>
      <w:r w:rsidRPr="0002576D">
        <w:rPr>
          <w:rFonts w:cstheme="minorHAnsi"/>
          <w:lang w:val="uk-UA"/>
        </w:rPr>
        <w:t xml:space="preserve"> /</w:t>
      </w:r>
    </w:p>
    <w:p w14:paraId="4145546E" w14:textId="77777777" w:rsidR="005024B3" w:rsidRDefault="005024B3" w:rsidP="005024B3">
      <w:pPr>
        <w:spacing w:before="0" w:line="228" w:lineRule="auto"/>
        <w:ind w:left="180" w:firstLine="720"/>
        <w:jc w:val="both"/>
        <w:rPr>
          <w:rStyle w:val="ui-provider"/>
          <w:lang w:val="ru-RU"/>
        </w:rPr>
      </w:pPr>
      <w:r w:rsidRPr="0002576D">
        <w:rPr>
          <w:rFonts w:cstheme="minorHAnsi"/>
          <w:lang w:val="uk-UA"/>
        </w:rPr>
        <w:t>Документи для визначення відповідальності учасника тендеру</w:t>
      </w:r>
      <w:r w:rsidRPr="00144A51">
        <w:rPr>
          <w:rStyle w:val="ui-provider"/>
          <w:lang w:val="ru-RU"/>
        </w:rPr>
        <w:t>, в тому числі:</w:t>
      </w:r>
    </w:p>
    <w:p w14:paraId="1CEB8E04" w14:textId="77777777" w:rsidR="00C64EA6" w:rsidRPr="002B5533" w:rsidRDefault="005024B3" w:rsidP="00C434A6">
      <w:pPr>
        <w:pStyle w:val="ListParagraph"/>
        <w:numPr>
          <w:ilvl w:val="0"/>
          <w:numId w:val="21"/>
        </w:numPr>
        <w:spacing w:before="0" w:line="228" w:lineRule="auto"/>
        <w:jc w:val="both"/>
        <w:rPr>
          <w:rStyle w:val="ui-provider"/>
        </w:rPr>
      </w:pPr>
      <w:r>
        <w:rPr>
          <w:rStyle w:val="ui-provider"/>
        </w:rPr>
        <w:t>Valid local business registration</w:t>
      </w:r>
      <w:r w:rsidR="00C64EA6" w:rsidRPr="002B5533">
        <w:rPr>
          <w:rStyle w:val="ui-provider"/>
        </w:rPr>
        <w:t xml:space="preserve"> </w:t>
      </w:r>
      <w:r w:rsidRPr="002B5533">
        <w:rPr>
          <w:rStyle w:val="ui-provider"/>
        </w:rPr>
        <w:t>(</w:t>
      </w:r>
      <w:r>
        <w:rPr>
          <w:rStyle w:val="ui-provider"/>
        </w:rPr>
        <w:t>company registration documents</w:t>
      </w:r>
      <w:r w:rsidRPr="002B5533">
        <w:rPr>
          <w:rStyle w:val="ui-provider"/>
        </w:rPr>
        <w:t>,</w:t>
      </w:r>
      <w:r>
        <w:rPr>
          <w:rStyle w:val="ui-provider"/>
        </w:rPr>
        <w:t> including document from the tax </w:t>
      </w:r>
    </w:p>
    <w:p w14:paraId="1BC4D515" w14:textId="4CF638BD" w:rsidR="005024B3" w:rsidRPr="002B5533" w:rsidRDefault="005024B3" w:rsidP="00C64EA6">
      <w:pPr>
        <w:pStyle w:val="ListParagraph"/>
        <w:spacing w:before="0" w:line="228" w:lineRule="auto"/>
        <w:ind w:left="1620"/>
        <w:jc w:val="both"/>
        <w:rPr>
          <w:rStyle w:val="ui-provider"/>
        </w:rPr>
      </w:pPr>
      <w:r>
        <w:rPr>
          <w:rStyle w:val="ui-provider"/>
        </w:rPr>
        <w:t>authority about VAT status</w:t>
      </w:r>
      <w:r w:rsidRPr="002B5533">
        <w:rPr>
          <w:rStyle w:val="ui-provider"/>
        </w:rPr>
        <w:t>)</w:t>
      </w:r>
      <w:r w:rsidR="00BC4E6C" w:rsidRPr="002B5533">
        <w:rPr>
          <w:rStyle w:val="ui-provider"/>
        </w:rPr>
        <w:t xml:space="preserve"> </w:t>
      </w:r>
      <w:r w:rsidRPr="002B5533">
        <w:rPr>
          <w:rStyle w:val="ui-provider"/>
        </w:rPr>
        <w:t xml:space="preserve">/ </w:t>
      </w:r>
      <w:r w:rsidRPr="00A604D2">
        <w:rPr>
          <w:rStyle w:val="ui-provider"/>
          <w:lang w:val="ru-RU"/>
        </w:rPr>
        <w:t>Дійсні</w:t>
      </w:r>
      <w:r w:rsidRPr="002B5533">
        <w:rPr>
          <w:rStyle w:val="ui-provider"/>
        </w:rPr>
        <w:t xml:space="preserve"> </w:t>
      </w:r>
      <w:r w:rsidRPr="00A604D2">
        <w:rPr>
          <w:rStyle w:val="ui-provider"/>
          <w:lang w:val="ru-RU"/>
        </w:rPr>
        <w:t>реєстраційні</w:t>
      </w:r>
      <w:r w:rsidRPr="002B5533">
        <w:rPr>
          <w:rStyle w:val="ui-provider"/>
        </w:rPr>
        <w:t xml:space="preserve"> </w:t>
      </w:r>
      <w:r w:rsidRPr="00A604D2">
        <w:rPr>
          <w:rStyle w:val="ui-provider"/>
          <w:lang w:val="ru-RU"/>
        </w:rPr>
        <w:t>документи</w:t>
      </w:r>
      <w:r w:rsidRPr="002B5533">
        <w:rPr>
          <w:rStyle w:val="ui-provider"/>
        </w:rPr>
        <w:t xml:space="preserve"> (</w:t>
      </w:r>
      <w:r w:rsidRPr="00A604D2">
        <w:rPr>
          <w:rStyle w:val="ui-provider"/>
          <w:lang w:val="ru-RU"/>
        </w:rPr>
        <w:t>документи</w:t>
      </w:r>
      <w:r w:rsidRPr="002B5533">
        <w:rPr>
          <w:rStyle w:val="ui-provider"/>
        </w:rPr>
        <w:t xml:space="preserve"> </w:t>
      </w:r>
      <w:r w:rsidRPr="00A604D2">
        <w:rPr>
          <w:rStyle w:val="ui-provider"/>
          <w:lang w:val="ru-RU"/>
        </w:rPr>
        <w:t>про</w:t>
      </w:r>
      <w:r w:rsidRPr="002B5533">
        <w:rPr>
          <w:rStyle w:val="ui-provider"/>
        </w:rPr>
        <w:t xml:space="preserve"> </w:t>
      </w:r>
      <w:r w:rsidRPr="00A604D2">
        <w:rPr>
          <w:rStyle w:val="ui-provider"/>
          <w:lang w:val="ru-RU"/>
        </w:rPr>
        <w:t>реєстрацію</w:t>
      </w:r>
      <w:r w:rsidRPr="002B5533">
        <w:rPr>
          <w:rStyle w:val="ui-provider"/>
        </w:rPr>
        <w:t xml:space="preserve"> </w:t>
      </w:r>
      <w:r w:rsidRPr="00A604D2">
        <w:rPr>
          <w:rStyle w:val="ui-provider"/>
          <w:lang w:val="ru-RU"/>
        </w:rPr>
        <w:t>компанії</w:t>
      </w:r>
      <w:r w:rsidRPr="002B5533">
        <w:rPr>
          <w:rStyle w:val="ui-provider"/>
        </w:rPr>
        <w:t xml:space="preserve">, </w:t>
      </w:r>
      <w:r w:rsidRPr="00A604D2">
        <w:rPr>
          <w:rStyle w:val="ui-provider"/>
          <w:lang w:val="ru-RU"/>
        </w:rPr>
        <w:t>включаючи</w:t>
      </w:r>
      <w:r w:rsidRPr="002B5533">
        <w:rPr>
          <w:rStyle w:val="ui-provider"/>
        </w:rPr>
        <w:t xml:space="preserve"> </w:t>
      </w:r>
      <w:r w:rsidRPr="00A604D2">
        <w:rPr>
          <w:rStyle w:val="ui-provider"/>
          <w:lang w:val="ru-RU"/>
        </w:rPr>
        <w:t>документ</w:t>
      </w:r>
      <w:r w:rsidRPr="002B5533">
        <w:rPr>
          <w:rStyle w:val="ui-provider"/>
        </w:rPr>
        <w:t xml:space="preserve"> </w:t>
      </w:r>
      <w:r w:rsidRPr="00A604D2">
        <w:rPr>
          <w:rStyle w:val="ui-provider"/>
          <w:lang w:val="ru-RU"/>
        </w:rPr>
        <w:t>від</w:t>
      </w:r>
      <w:r w:rsidRPr="002B5533">
        <w:rPr>
          <w:rStyle w:val="ui-provider"/>
        </w:rPr>
        <w:t xml:space="preserve"> </w:t>
      </w:r>
      <w:r w:rsidRPr="00A604D2">
        <w:rPr>
          <w:rStyle w:val="ui-provider"/>
          <w:lang w:val="ru-RU"/>
        </w:rPr>
        <w:t>податкового</w:t>
      </w:r>
      <w:r w:rsidRPr="002B5533">
        <w:rPr>
          <w:rStyle w:val="ui-provider"/>
        </w:rPr>
        <w:t xml:space="preserve"> </w:t>
      </w:r>
      <w:r w:rsidRPr="00A604D2">
        <w:rPr>
          <w:rStyle w:val="ui-provider"/>
          <w:lang w:val="ru-RU"/>
        </w:rPr>
        <w:t>органу</w:t>
      </w:r>
      <w:r w:rsidRPr="002B5533">
        <w:rPr>
          <w:rStyle w:val="ui-provider"/>
        </w:rPr>
        <w:t xml:space="preserve"> </w:t>
      </w:r>
      <w:r w:rsidRPr="00A604D2">
        <w:rPr>
          <w:rStyle w:val="ui-provider"/>
          <w:lang w:val="ru-RU"/>
        </w:rPr>
        <w:t>про</w:t>
      </w:r>
      <w:r w:rsidRPr="002B5533">
        <w:rPr>
          <w:rStyle w:val="ui-provider"/>
        </w:rPr>
        <w:t xml:space="preserve"> </w:t>
      </w:r>
      <w:r w:rsidRPr="00A604D2">
        <w:rPr>
          <w:rStyle w:val="ui-provider"/>
          <w:lang w:val="ru-RU"/>
        </w:rPr>
        <w:t>статус</w:t>
      </w:r>
      <w:r w:rsidRPr="002B5533">
        <w:rPr>
          <w:rStyle w:val="ui-provider"/>
        </w:rPr>
        <w:t xml:space="preserve"> </w:t>
      </w:r>
      <w:r w:rsidRPr="00A604D2">
        <w:rPr>
          <w:rStyle w:val="ui-provider"/>
          <w:lang w:val="ru-RU"/>
        </w:rPr>
        <w:t>ПДВ</w:t>
      </w:r>
      <w:r w:rsidRPr="002B5533">
        <w:rPr>
          <w:rStyle w:val="ui-provider"/>
        </w:rPr>
        <w:t>)</w:t>
      </w:r>
    </w:p>
    <w:p w14:paraId="692F474A" w14:textId="77777777" w:rsidR="005024B3" w:rsidRPr="002B5533" w:rsidRDefault="005024B3" w:rsidP="00C434A6">
      <w:pPr>
        <w:pStyle w:val="ListParagraph"/>
        <w:numPr>
          <w:ilvl w:val="0"/>
          <w:numId w:val="21"/>
        </w:numPr>
        <w:spacing w:before="0" w:line="228" w:lineRule="auto"/>
        <w:jc w:val="both"/>
      </w:pPr>
      <w:r>
        <w:rPr>
          <w:rStyle w:val="ui-provider"/>
        </w:rPr>
        <w:t>Documents as for qualifications and permit to perform related works under acting legislation</w:t>
      </w:r>
      <w:r w:rsidRPr="002B5533">
        <w:rPr>
          <w:rStyle w:val="ui-provider"/>
        </w:rPr>
        <w:t xml:space="preserve"> (</w:t>
      </w:r>
      <w:r>
        <w:rPr>
          <w:rStyle w:val="ui-provider"/>
        </w:rPr>
        <w:t>relevant licenses and certificates</w:t>
      </w:r>
      <w:r w:rsidRPr="002B5533">
        <w:rPr>
          <w:rStyle w:val="ui-provider"/>
        </w:rPr>
        <w:t xml:space="preserve">)/ </w:t>
      </w:r>
      <w:r w:rsidRPr="009E4AEA">
        <w:rPr>
          <w:rStyle w:val="ui-provider"/>
          <w:lang w:val="ru-RU"/>
        </w:rPr>
        <w:t>Документи</w:t>
      </w:r>
      <w:r w:rsidRPr="002B5533">
        <w:rPr>
          <w:rStyle w:val="ui-provider"/>
        </w:rPr>
        <w:t xml:space="preserve"> </w:t>
      </w:r>
      <w:r w:rsidRPr="009E4AEA">
        <w:rPr>
          <w:rStyle w:val="ui-provider"/>
          <w:lang w:val="ru-RU"/>
        </w:rPr>
        <w:t>щодо</w:t>
      </w:r>
      <w:r w:rsidRPr="002B5533">
        <w:rPr>
          <w:rStyle w:val="ui-provider"/>
        </w:rPr>
        <w:t xml:space="preserve"> </w:t>
      </w:r>
      <w:r w:rsidRPr="009E4AEA">
        <w:rPr>
          <w:rStyle w:val="ui-provider"/>
          <w:lang w:val="ru-RU"/>
        </w:rPr>
        <w:t>підтвердження</w:t>
      </w:r>
      <w:r w:rsidRPr="002B5533">
        <w:rPr>
          <w:rStyle w:val="ui-provider"/>
        </w:rPr>
        <w:t xml:space="preserve"> </w:t>
      </w:r>
      <w:r w:rsidRPr="009E4AEA">
        <w:rPr>
          <w:rStyle w:val="ui-provider"/>
          <w:lang w:val="ru-RU"/>
        </w:rPr>
        <w:t>наявності</w:t>
      </w:r>
      <w:r w:rsidRPr="002B5533">
        <w:rPr>
          <w:rStyle w:val="ui-provider"/>
        </w:rPr>
        <w:t xml:space="preserve"> </w:t>
      </w:r>
      <w:r w:rsidRPr="009E4AEA">
        <w:rPr>
          <w:rStyle w:val="ui-provider"/>
          <w:lang w:val="ru-RU"/>
        </w:rPr>
        <w:t>кваліфікації</w:t>
      </w:r>
      <w:r w:rsidRPr="002B5533">
        <w:rPr>
          <w:rStyle w:val="ui-provider"/>
        </w:rPr>
        <w:t xml:space="preserve"> </w:t>
      </w:r>
      <w:r w:rsidRPr="009E4AEA">
        <w:rPr>
          <w:rStyle w:val="ui-provider"/>
          <w:lang w:val="ru-RU"/>
        </w:rPr>
        <w:t>та</w:t>
      </w:r>
      <w:r w:rsidRPr="002B5533">
        <w:rPr>
          <w:rStyle w:val="ui-provider"/>
        </w:rPr>
        <w:t xml:space="preserve"> </w:t>
      </w:r>
      <w:r w:rsidRPr="009E4AEA">
        <w:rPr>
          <w:rStyle w:val="ui-provider"/>
          <w:lang w:val="ru-RU"/>
        </w:rPr>
        <w:t>права</w:t>
      </w:r>
      <w:r w:rsidRPr="002B5533">
        <w:rPr>
          <w:rStyle w:val="ui-provider"/>
        </w:rPr>
        <w:t xml:space="preserve"> </w:t>
      </w:r>
      <w:r w:rsidRPr="009E4AEA">
        <w:rPr>
          <w:rStyle w:val="ui-provider"/>
          <w:lang w:val="ru-RU"/>
        </w:rPr>
        <w:t>для</w:t>
      </w:r>
      <w:r w:rsidRPr="002B5533">
        <w:rPr>
          <w:rStyle w:val="ui-provider"/>
        </w:rPr>
        <w:t xml:space="preserve"> </w:t>
      </w:r>
      <w:r w:rsidRPr="009E4AEA">
        <w:rPr>
          <w:rStyle w:val="ui-provider"/>
          <w:lang w:val="ru-RU"/>
        </w:rPr>
        <w:t>виконання</w:t>
      </w:r>
      <w:r w:rsidRPr="002B5533">
        <w:rPr>
          <w:rStyle w:val="ui-provider"/>
        </w:rPr>
        <w:t xml:space="preserve"> </w:t>
      </w:r>
      <w:r w:rsidRPr="009E4AEA">
        <w:rPr>
          <w:rStyle w:val="ui-provider"/>
          <w:lang w:val="ru-RU"/>
        </w:rPr>
        <w:t>робіт</w:t>
      </w:r>
      <w:r w:rsidRPr="002B5533">
        <w:rPr>
          <w:rStyle w:val="ui-provider"/>
        </w:rPr>
        <w:t xml:space="preserve"> </w:t>
      </w:r>
      <w:r w:rsidRPr="009E4AEA">
        <w:rPr>
          <w:rStyle w:val="ui-provider"/>
          <w:lang w:val="ru-RU"/>
        </w:rPr>
        <w:t>за</w:t>
      </w:r>
      <w:r w:rsidRPr="002B5533">
        <w:rPr>
          <w:rStyle w:val="ui-provider"/>
        </w:rPr>
        <w:t xml:space="preserve"> </w:t>
      </w:r>
      <w:r w:rsidRPr="009E4AEA">
        <w:rPr>
          <w:rStyle w:val="ui-provider"/>
          <w:lang w:val="ru-RU"/>
        </w:rPr>
        <w:t>відповідним</w:t>
      </w:r>
      <w:r w:rsidRPr="002B5533">
        <w:rPr>
          <w:rStyle w:val="ui-provider"/>
        </w:rPr>
        <w:t xml:space="preserve"> </w:t>
      </w:r>
      <w:r w:rsidRPr="009E4AEA">
        <w:rPr>
          <w:rStyle w:val="ui-provider"/>
          <w:lang w:val="ru-RU"/>
        </w:rPr>
        <w:t>законодавством</w:t>
      </w:r>
      <w:r w:rsidRPr="002B5533">
        <w:rPr>
          <w:rStyle w:val="ui-provider"/>
        </w:rPr>
        <w:t xml:space="preserve"> (</w:t>
      </w:r>
      <w:r w:rsidRPr="009E4AEA">
        <w:rPr>
          <w:rStyle w:val="ui-provider"/>
          <w:lang w:val="ru-RU"/>
        </w:rPr>
        <w:t>відповідні</w:t>
      </w:r>
      <w:r w:rsidRPr="002B5533">
        <w:rPr>
          <w:rStyle w:val="ui-provider"/>
        </w:rPr>
        <w:t xml:space="preserve"> </w:t>
      </w:r>
      <w:r w:rsidRPr="009E4AEA">
        <w:rPr>
          <w:rStyle w:val="ui-provider"/>
          <w:lang w:val="ru-RU"/>
        </w:rPr>
        <w:t>ліцензії</w:t>
      </w:r>
      <w:r w:rsidRPr="002B5533">
        <w:rPr>
          <w:rStyle w:val="ui-provider"/>
        </w:rPr>
        <w:t xml:space="preserve"> </w:t>
      </w:r>
      <w:r w:rsidRPr="009E4AEA">
        <w:rPr>
          <w:rStyle w:val="ui-provider"/>
          <w:lang w:val="ru-RU"/>
        </w:rPr>
        <w:t>та</w:t>
      </w:r>
      <w:r w:rsidRPr="002B5533">
        <w:rPr>
          <w:rStyle w:val="ui-provider"/>
        </w:rPr>
        <w:t xml:space="preserve"> </w:t>
      </w:r>
      <w:r w:rsidRPr="009E4AEA">
        <w:rPr>
          <w:rStyle w:val="ui-provider"/>
          <w:lang w:val="ru-RU"/>
        </w:rPr>
        <w:t>сертифікати</w:t>
      </w:r>
      <w:r w:rsidRPr="002B5533">
        <w:rPr>
          <w:rStyle w:val="ui-provider"/>
        </w:rPr>
        <w:t>).</w:t>
      </w:r>
    </w:p>
    <w:p w14:paraId="55CED8B8" w14:textId="77777777" w:rsidR="005024B3" w:rsidRPr="002B5533" w:rsidRDefault="005024B3" w:rsidP="005024B3">
      <w:pPr>
        <w:pStyle w:val="ListParagraph"/>
        <w:spacing w:before="0" w:line="228" w:lineRule="auto"/>
        <w:ind w:left="900"/>
        <w:jc w:val="both"/>
        <w:rPr>
          <w:rFonts w:cstheme="minorHAnsi"/>
        </w:rPr>
      </w:pPr>
    </w:p>
    <w:p w14:paraId="7B5CE7D4" w14:textId="77777777" w:rsidR="005024B3" w:rsidRDefault="005024B3" w:rsidP="00C434A6">
      <w:pPr>
        <w:pStyle w:val="ListParagraph"/>
        <w:numPr>
          <w:ilvl w:val="0"/>
          <w:numId w:val="20"/>
        </w:numPr>
        <w:spacing w:before="0" w:line="228" w:lineRule="auto"/>
        <w:jc w:val="both"/>
        <w:rPr>
          <w:rFonts w:cstheme="minorHAnsi"/>
        </w:rPr>
      </w:pPr>
      <w:r w:rsidRPr="008A562F">
        <w:rPr>
          <w:rFonts w:cstheme="minorHAnsi"/>
        </w:rPr>
        <w:t xml:space="preserve">Past Performance (use template in Attachment C)/ </w:t>
      </w:r>
    </w:p>
    <w:p w14:paraId="363699D1" w14:textId="77777777" w:rsidR="005024B3" w:rsidRPr="007D6876" w:rsidRDefault="005024B3" w:rsidP="005024B3">
      <w:pPr>
        <w:pStyle w:val="ListParagraph"/>
        <w:spacing w:before="0" w:line="228" w:lineRule="auto"/>
        <w:ind w:left="900"/>
        <w:jc w:val="both"/>
        <w:rPr>
          <w:rFonts w:cstheme="minorHAnsi"/>
          <w:lang w:val="ru-RU"/>
        </w:rPr>
      </w:pPr>
      <w:r w:rsidRPr="008A562F">
        <w:rPr>
          <w:rFonts w:cstheme="minorHAnsi"/>
          <w:lang w:val="uk-UA"/>
        </w:rPr>
        <w:t>Досвід роботи</w:t>
      </w:r>
      <w:r w:rsidRPr="000B7DB9">
        <w:rPr>
          <w:rFonts w:cstheme="minorHAnsi"/>
          <w:lang w:val="ru-RU"/>
        </w:rPr>
        <w:t xml:space="preserve"> (</w:t>
      </w:r>
      <w:r w:rsidRPr="008A562F">
        <w:rPr>
          <w:rFonts w:cstheme="minorHAnsi"/>
          <w:lang w:val="uk-UA"/>
        </w:rPr>
        <w:t xml:space="preserve">будь ласка, використовуйте Додаток </w:t>
      </w:r>
      <w:r w:rsidRPr="008A562F">
        <w:rPr>
          <w:rFonts w:cstheme="minorHAnsi"/>
        </w:rPr>
        <w:t>C</w:t>
      </w:r>
      <w:r w:rsidRPr="000B7DB9">
        <w:rPr>
          <w:rFonts w:cstheme="minorHAnsi"/>
          <w:lang w:val="ru-RU"/>
        </w:rPr>
        <w:t>).</w:t>
      </w:r>
    </w:p>
    <w:p w14:paraId="7F3F7EC3" w14:textId="77777777" w:rsidR="005676AB" w:rsidRPr="007D6876" w:rsidRDefault="005676AB" w:rsidP="005024B3">
      <w:pPr>
        <w:pStyle w:val="ListParagraph"/>
        <w:spacing w:before="0" w:line="228" w:lineRule="auto"/>
        <w:ind w:left="900"/>
        <w:jc w:val="both"/>
        <w:rPr>
          <w:rFonts w:cstheme="minorHAnsi"/>
          <w:lang w:val="ru-RU"/>
        </w:rPr>
      </w:pPr>
    </w:p>
    <w:p w14:paraId="1883F62D" w14:textId="659E95B8" w:rsidR="005676AB" w:rsidRPr="005676AB" w:rsidRDefault="005676AB" w:rsidP="00C434A6">
      <w:pPr>
        <w:pStyle w:val="ListParagraph"/>
        <w:numPr>
          <w:ilvl w:val="0"/>
          <w:numId w:val="20"/>
        </w:numPr>
        <w:rPr>
          <w:rFonts w:cstheme="minorHAnsi"/>
        </w:rPr>
      </w:pPr>
      <w:r w:rsidRPr="005676AB">
        <w:rPr>
          <w:rFonts w:cstheme="minorHAnsi"/>
        </w:rPr>
        <w:t>Evidence of UEI number</w:t>
      </w:r>
      <w:r>
        <w:rPr>
          <w:rFonts w:cstheme="minorHAnsi"/>
        </w:rPr>
        <w:t xml:space="preserve"> SAM</w:t>
      </w:r>
      <w:r w:rsidRPr="005676AB">
        <w:rPr>
          <w:rFonts w:cstheme="minorHAnsi"/>
        </w:rPr>
        <w:t xml:space="preserve">, submit a separate file on the company's letterhead. / </w:t>
      </w:r>
      <w:proofErr w:type="spellStart"/>
      <w:r w:rsidRPr="005676AB">
        <w:rPr>
          <w:rFonts w:cstheme="minorHAnsi"/>
        </w:rPr>
        <w:t>наявність</w:t>
      </w:r>
      <w:proofErr w:type="spellEnd"/>
      <w:r w:rsidRPr="005676AB">
        <w:rPr>
          <w:rFonts w:cstheme="minorHAnsi"/>
        </w:rPr>
        <w:t xml:space="preserve"> </w:t>
      </w:r>
      <w:proofErr w:type="spellStart"/>
      <w:r w:rsidRPr="005676AB">
        <w:rPr>
          <w:rFonts w:cstheme="minorHAnsi"/>
        </w:rPr>
        <w:t>номеру</w:t>
      </w:r>
      <w:proofErr w:type="spellEnd"/>
      <w:r w:rsidRPr="005676AB">
        <w:rPr>
          <w:rFonts w:cstheme="minorHAnsi"/>
        </w:rPr>
        <w:t xml:space="preserve"> UEI</w:t>
      </w:r>
      <w:r>
        <w:rPr>
          <w:rFonts w:cstheme="minorHAnsi"/>
        </w:rPr>
        <w:t xml:space="preserve"> SAM</w:t>
      </w:r>
      <w:r w:rsidRPr="005676AB">
        <w:rPr>
          <w:rFonts w:cstheme="minorHAnsi"/>
        </w:rPr>
        <w:t xml:space="preserve">. </w:t>
      </w:r>
      <w:proofErr w:type="spellStart"/>
      <w:r w:rsidRPr="005676AB">
        <w:rPr>
          <w:rFonts w:cstheme="minorHAnsi"/>
        </w:rPr>
        <w:t>Окремим</w:t>
      </w:r>
      <w:proofErr w:type="spellEnd"/>
      <w:r w:rsidRPr="005676AB">
        <w:rPr>
          <w:rFonts w:cstheme="minorHAnsi"/>
        </w:rPr>
        <w:t xml:space="preserve"> </w:t>
      </w:r>
      <w:proofErr w:type="spellStart"/>
      <w:r w:rsidRPr="005676AB">
        <w:rPr>
          <w:rFonts w:cstheme="minorHAnsi"/>
        </w:rPr>
        <w:t>файлом</w:t>
      </w:r>
      <w:proofErr w:type="spellEnd"/>
      <w:r w:rsidRPr="005676AB">
        <w:rPr>
          <w:rFonts w:cstheme="minorHAnsi"/>
        </w:rPr>
        <w:t xml:space="preserve"> </w:t>
      </w:r>
      <w:proofErr w:type="spellStart"/>
      <w:r w:rsidRPr="005676AB">
        <w:rPr>
          <w:rFonts w:cstheme="minorHAnsi"/>
        </w:rPr>
        <w:t>на</w:t>
      </w:r>
      <w:proofErr w:type="spellEnd"/>
      <w:r w:rsidRPr="005676AB">
        <w:rPr>
          <w:rFonts w:cstheme="minorHAnsi"/>
        </w:rPr>
        <w:t xml:space="preserve"> </w:t>
      </w:r>
      <w:proofErr w:type="spellStart"/>
      <w:r w:rsidRPr="005676AB">
        <w:rPr>
          <w:rFonts w:cstheme="minorHAnsi"/>
        </w:rPr>
        <w:t>бланку</w:t>
      </w:r>
      <w:proofErr w:type="spellEnd"/>
      <w:r w:rsidRPr="005676AB">
        <w:rPr>
          <w:rFonts w:cstheme="minorHAnsi"/>
        </w:rPr>
        <w:t xml:space="preserve"> </w:t>
      </w:r>
      <w:proofErr w:type="spellStart"/>
      <w:r w:rsidRPr="005676AB">
        <w:rPr>
          <w:rFonts w:cstheme="minorHAnsi"/>
        </w:rPr>
        <w:t>компанії</w:t>
      </w:r>
      <w:proofErr w:type="spellEnd"/>
      <w:r w:rsidRPr="005676AB">
        <w:rPr>
          <w:rFonts w:cstheme="minorHAnsi"/>
        </w:rPr>
        <w:t>.</w:t>
      </w:r>
    </w:p>
    <w:p w14:paraId="099E309B" w14:textId="1987D66B" w:rsidR="005676AB" w:rsidRPr="005676AB" w:rsidRDefault="005676AB" w:rsidP="005676AB">
      <w:pPr>
        <w:pStyle w:val="ListParagraph"/>
        <w:spacing w:before="0" w:line="228" w:lineRule="auto"/>
        <w:ind w:left="900"/>
        <w:jc w:val="both"/>
        <w:rPr>
          <w:rFonts w:cstheme="minorHAnsi"/>
        </w:rPr>
      </w:pPr>
    </w:p>
    <w:p w14:paraId="67B7ACAF" w14:textId="77777777" w:rsidR="005024B3" w:rsidRPr="005676AB" w:rsidRDefault="005024B3" w:rsidP="005024B3">
      <w:pPr>
        <w:pStyle w:val="ListParagraph"/>
        <w:spacing w:before="0" w:line="228" w:lineRule="auto"/>
        <w:ind w:left="900"/>
        <w:jc w:val="both"/>
        <w:rPr>
          <w:rFonts w:cstheme="minorHAnsi"/>
        </w:rPr>
      </w:pPr>
    </w:p>
    <w:p w14:paraId="7DB971FC" w14:textId="77777777" w:rsidR="00E77D6F" w:rsidRPr="00AE74C6" w:rsidRDefault="00E77D6F" w:rsidP="005024B3">
      <w:pPr>
        <w:spacing w:before="0" w:line="228" w:lineRule="auto"/>
        <w:rPr>
          <w:rFonts w:cstheme="minorHAnsi"/>
          <w:sz w:val="18"/>
          <w:szCs w:val="18"/>
          <w:lang w:val="uk-UA"/>
        </w:rPr>
      </w:pPr>
    </w:p>
    <w:sectPr w:rsidR="00E77D6F" w:rsidRPr="00AE74C6" w:rsidSect="00B45704">
      <w:pgSz w:w="12240" w:h="15840" w:code="1"/>
      <w:pgMar w:top="720" w:right="720" w:bottom="720" w:left="720" w:header="720" w:footer="2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8B86B" w14:textId="77777777" w:rsidR="00371D95" w:rsidRDefault="00371D95">
      <w:r>
        <w:separator/>
      </w:r>
    </w:p>
  </w:endnote>
  <w:endnote w:type="continuationSeparator" w:id="0">
    <w:p w14:paraId="48A38357" w14:textId="77777777" w:rsidR="00371D95" w:rsidRDefault="00371D95">
      <w:r>
        <w:continuationSeparator/>
      </w:r>
    </w:p>
  </w:endnote>
  <w:endnote w:type="continuationNotice" w:id="1">
    <w:p w14:paraId="471F86CB" w14:textId="77777777" w:rsidR="00371D95" w:rsidRDefault="00371D9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CC"/>
    <w:family w:val="auto"/>
    <w:notTrueType/>
    <w:pitch w:val="default"/>
    <w:sig w:usb0="00000203" w:usb1="00000000" w:usb2="00000000" w:usb3="00000000" w:csb0="00000005"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99E2" w14:textId="39FF675B" w:rsidR="00223580" w:rsidRDefault="0025229F" w:rsidP="00AC4366">
    <w:pPr>
      <w:pStyle w:val="Footer"/>
      <w:rPr>
        <w:color w:val="4F81BD" w:themeColor="accent1"/>
        <w:sz w:val="20"/>
        <w:szCs w:val="20"/>
      </w:rPr>
    </w:pPr>
    <w:r>
      <w:rPr>
        <w:color w:val="4F81BD" w:themeColor="accent1"/>
        <w:sz w:val="20"/>
        <w:szCs w:val="20"/>
      </w:rPr>
      <w:t xml:space="preserve">RFP # </w:t>
    </w:r>
    <w:r w:rsidR="00223580" w:rsidRPr="00A1420A">
      <w:rPr>
        <w:color w:val="4F81BD" w:themeColor="accent1"/>
        <w:sz w:val="20"/>
        <w:szCs w:val="20"/>
      </w:rPr>
      <w:t>REQ-</w:t>
    </w:r>
    <w:r w:rsidR="00BB22A7">
      <w:rPr>
        <w:color w:val="4F81BD" w:themeColor="accent1"/>
        <w:sz w:val="20"/>
        <w:szCs w:val="20"/>
      </w:rPr>
      <w:t>KYV</w:t>
    </w:r>
    <w:r w:rsidR="00223580" w:rsidRPr="00A1420A">
      <w:rPr>
        <w:color w:val="4F81BD" w:themeColor="accent1"/>
        <w:sz w:val="20"/>
        <w:szCs w:val="20"/>
      </w:rPr>
      <w:t>-2</w:t>
    </w:r>
    <w:r w:rsidR="007412AC">
      <w:rPr>
        <w:color w:val="4F81BD" w:themeColor="accent1"/>
        <w:sz w:val="20"/>
        <w:szCs w:val="20"/>
      </w:rPr>
      <w:t>4</w:t>
    </w:r>
    <w:r w:rsidR="00223580" w:rsidRPr="00A1420A">
      <w:rPr>
        <w:color w:val="4F81BD" w:themeColor="accent1"/>
        <w:sz w:val="20"/>
        <w:szCs w:val="20"/>
      </w:rPr>
      <w:t>-</w:t>
    </w:r>
    <w:r>
      <w:rPr>
        <w:color w:val="4F81BD" w:themeColor="accent1"/>
        <w:sz w:val="20"/>
        <w:szCs w:val="20"/>
      </w:rPr>
      <w:t>0348</w:t>
    </w:r>
    <w:r w:rsidR="00223580">
      <w:rPr>
        <w:color w:val="4F81BD" w:themeColor="accent1"/>
        <w:sz w:val="20"/>
        <w:szCs w:val="20"/>
      </w:rPr>
      <w:t xml:space="preserve">                                                                                                                                             </w:t>
    </w:r>
    <w:r w:rsidR="00223580" w:rsidRPr="00C06AF2">
      <w:rPr>
        <w:color w:val="4F81BD" w:themeColor="accent1"/>
        <w:sz w:val="20"/>
        <w:szCs w:val="20"/>
      </w:rPr>
      <w:t xml:space="preserve">Page </w:t>
    </w:r>
    <w:r w:rsidR="00223580" w:rsidRPr="00C06AF2">
      <w:rPr>
        <w:color w:val="4F81BD" w:themeColor="accent1"/>
      </w:rPr>
      <w:fldChar w:fldCharType="begin"/>
    </w:r>
    <w:r w:rsidR="00223580" w:rsidRPr="00181855">
      <w:rPr>
        <w:color w:val="4F81BD" w:themeColor="accent1"/>
        <w:sz w:val="20"/>
        <w:szCs w:val="20"/>
      </w:rPr>
      <w:instrText xml:space="preserve"> PAGE  \* Arabic  \* MERGEFORMAT </w:instrText>
    </w:r>
    <w:r w:rsidR="00223580" w:rsidRPr="00C06AF2">
      <w:rPr>
        <w:color w:val="4F81BD" w:themeColor="accent1"/>
      </w:rPr>
      <w:fldChar w:fldCharType="separate"/>
    </w:r>
    <w:r w:rsidR="00223580" w:rsidRPr="00181855">
      <w:rPr>
        <w:noProof/>
        <w:color w:val="4F81BD" w:themeColor="accent1"/>
        <w:sz w:val="20"/>
        <w:szCs w:val="20"/>
      </w:rPr>
      <w:t>2</w:t>
    </w:r>
    <w:r w:rsidR="00223580" w:rsidRPr="00C06AF2">
      <w:rPr>
        <w:color w:val="4F81BD" w:themeColor="accent1"/>
      </w:rPr>
      <w:fldChar w:fldCharType="end"/>
    </w:r>
    <w:r w:rsidR="00223580" w:rsidRPr="00C06AF2">
      <w:rPr>
        <w:color w:val="4F81BD" w:themeColor="accent1"/>
        <w:sz w:val="20"/>
        <w:szCs w:val="20"/>
      </w:rPr>
      <w:t xml:space="preserve"> of </w:t>
    </w:r>
    <w:r w:rsidR="00223580" w:rsidRPr="00C06AF2">
      <w:rPr>
        <w:color w:val="4F81BD" w:themeColor="accent1"/>
        <w:sz w:val="20"/>
        <w:szCs w:val="20"/>
      </w:rPr>
      <w:fldChar w:fldCharType="begin"/>
    </w:r>
    <w:r w:rsidR="00223580" w:rsidRPr="00181855">
      <w:rPr>
        <w:color w:val="4F81BD" w:themeColor="accent1"/>
        <w:sz w:val="20"/>
        <w:szCs w:val="20"/>
      </w:rPr>
      <w:instrText xml:space="preserve"> NUMPAGES  \* Arabic  \* MERGEFORMAT </w:instrText>
    </w:r>
    <w:r w:rsidR="00223580" w:rsidRPr="00C06AF2">
      <w:rPr>
        <w:color w:val="4F81BD" w:themeColor="accent1"/>
        <w:sz w:val="20"/>
        <w:szCs w:val="20"/>
      </w:rPr>
      <w:fldChar w:fldCharType="separate"/>
    </w:r>
    <w:r w:rsidR="00223580" w:rsidRPr="00181855">
      <w:rPr>
        <w:noProof/>
        <w:color w:val="4F81BD" w:themeColor="accent1"/>
        <w:sz w:val="20"/>
        <w:szCs w:val="20"/>
      </w:rPr>
      <w:t>2</w:t>
    </w:r>
    <w:r w:rsidR="00223580" w:rsidRPr="00C06AF2">
      <w:rPr>
        <w:color w:val="4F81BD" w:themeColor="accent1"/>
        <w:sz w:val="20"/>
        <w:szCs w:val="20"/>
      </w:rPr>
      <w:fldChar w:fldCharType="end"/>
    </w:r>
  </w:p>
  <w:p w14:paraId="66237979" w14:textId="77777777" w:rsidR="00223580" w:rsidRDefault="00223580" w:rsidP="00AC4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4B3C8" w14:textId="77777777" w:rsidR="00371D95" w:rsidRDefault="00371D95">
      <w:r>
        <w:separator/>
      </w:r>
    </w:p>
  </w:footnote>
  <w:footnote w:type="continuationSeparator" w:id="0">
    <w:p w14:paraId="7535D40D" w14:textId="77777777" w:rsidR="00371D95" w:rsidRDefault="00371D95">
      <w:r>
        <w:continuationSeparator/>
      </w:r>
    </w:p>
  </w:footnote>
  <w:footnote w:type="continuationNotice" w:id="1">
    <w:p w14:paraId="17E478C3" w14:textId="77777777" w:rsidR="00371D95" w:rsidRDefault="00371D9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5F54" w14:textId="77777777" w:rsidR="00223580" w:rsidRPr="009B212F" w:rsidRDefault="00223580" w:rsidP="009B2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6CF1"/>
    <w:multiLevelType w:val="hybridMultilevel"/>
    <w:tmpl w:val="82768C7A"/>
    <w:lvl w:ilvl="0" w:tplc="04090001">
      <w:start w:val="1"/>
      <w:numFmt w:val="bullet"/>
      <w:lvlText w:val=""/>
      <w:lvlJc w:val="left"/>
      <w:pPr>
        <w:ind w:left="790" w:hanging="360"/>
      </w:pPr>
      <w:rPr>
        <w:rFonts w:ascii="Symbol" w:hAnsi="Symbol" w:hint="default"/>
      </w:rPr>
    </w:lvl>
    <w:lvl w:ilvl="1" w:tplc="B4802D1C">
      <w:numFmt w:val="bullet"/>
      <w:lvlText w:val="-"/>
      <w:lvlJc w:val="left"/>
      <w:pPr>
        <w:ind w:left="1510" w:hanging="360"/>
      </w:pPr>
      <w:rPr>
        <w:rFonts w:ascii="Calibri" w:eastAsiaTheme="majorEastAsia" w:hAnsi="Calibri" w:cs="Calibri"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 w15:restartNumberingAfterBreak="0">
    <w:nsid w:val="0F2659FB"/>
    <w:multiLevelType w:val="hybridMultilevel"/>
    <w:tmpl w:val="EBAE0DF0"/>
    <w:lvl w:ilvl="0" w:tplc="FD10D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B749E"/>
    <w:multiLevelType w:val="hybridMultilevel"/>
    <w:tmpl w:val="D72AFBBA"/>
    <w:lvl w:ilvl="0" w:tplc="FFFFFFFF">
      <w:start w:val="1"/>
      <w:numFmt w:val="decimal"/>
      <w:lvlText w:val="%1."/>
      <w:lvlJc w:val="left"/>
      <w:pPr>
        <w:ind w:left="1152" w:hanging="360"/>
      </w:pPr>
    </w:lvl>
    <w:lvl w:ilvl="1" w:tplc="B4802D1C">
      <w:numFmt w:val="bullet"/>
      <w:lvlText w:val="-"/>
      <w:lvlJc w:val="left"/>
      <w:pPr>
        <w:ind w:left="1872" w:hanging="360"/>
      </w:pPr>
      <w:rPr>
        <w:rFonts w:ascii="Calibri" w:eastAsiaTheme="majorEastAsia" w:hAnsi="Calibri" w:cs="Calibri" w:hint="default"/>
      </w:r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3" w15:restartNumberingAfterBreak="0">
    <w:nsid w:val="11406DF0"/>
    <w:multiLevelType w:val="hybridMultilevel"/>
    <w:tmpl w:val="31AAB05A"/>
    <w:lvl w:ilvl="0" w:tplc="08090001">
      <w:start w:val="1"/>
      <w:numFmt w:val="bullet"/>
      <w:lvlText w:val=""/>
      <w:lvlJc w:val="left"/>
      <w:pPr>
        <w:ind w:left="360" w:hanging="360"/>
      </w:pPr>
      <w:rPr>
        <w:rFonts w:ascii="Symbol" w:hAnsi="Symbol" w:hint="default"/>
      </w:rPr>
    </w:lvl>
    <w:lvl w:ilvl="1" w:tplc="5C383DE2">
      <w:start w:val="1"/>
      <w:numFmt w:val="bullet"/>
      <w:lvlText w:val=""/>
      <w:lvlJc w:val="left"/>
      <w:pPr>
        <w:ind w:left="1080" w:hanging="360"/>
      </w:pPr>
      <w:rPr>
        <w:rFonts w:ascii="Symbol" w:hAnsi="Symbol" w:hint="default"/>
        <w:color w:val="auto"/>
        <w:sz w:val="22"/>
        <w:szCs w:val="2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510748"/>
    <w:multiLevelType w:val="hybridMultilevel"/>
    <w:tmpl w:val="EC16CB4A"/>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11F05104"/>
    <w:multiLevelType w:val="hybridMultilevel"/>
    <w:tmpl w:val="8F02B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981427"/>
    <w:multiLevelType w:val="hybridMultilevel"/>
    <w:tmpl w:val="4B2E9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B90A48"/>
    <w:multiLevelType w:val="hybridMultilevel"/>
    <w:tmpl w:val="4B2E9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65458B"/>
    <w:multiLevelType w:val="hybridMultilevel"/>
    <w:tmpl w:val="4DB0B3A8"/>
    <w:lvl w:ilvl="0" w:tplc="04090001">
      <w:start w:val="1"/>
      <w:numFmt w:val="bullet"/>
      <w:lvlText w:val=""/>
      <w:lvlJc w:val="left"/>
      <w:pPr>
        <w:ind w:left="1780" w:hanging="360"/>
      </w:pPr>
      <w:rPr>
        <w:rFonts w:ascii="Symbol" w:hAnsi="Symbol" w:hint="default"/>
      </w:rPr>
    </w:lvl>
    <w:lvl w:ilvl="1" w:tplc="04090003" w:tentative="1">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9" w15:restartNumberingAfterBreak="0">
    <w:nsid w:val="20B7446A"/>
    <w:multiLevelType w:val="hybridMultilevel"/>
    <w:tmpl w:val="ACF85472"/>
    <w:lvl w:ilvl="0" w:tplc="4F18D9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25E29"/>
    <w:multiLevelType w:val="hybridMultilevel"/>
    <w:tmpl w:val="0B8C475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25DE6A66"/>
    <w:multiLevelType w:val="hybridMultilevel"/>
    <w:tmpl w:val="7E782E1C"/>
    <w:lvl w:ilvl="0" w:tplc="FFFFFFFF">
      <w:numFmt w:val="bullet"/>
      <w:lvlText w:val="-"/>
      <w:lvlJc w:val="left"/>
      <w:pPr>
        <w:ind w:left="1152" w:hanging="360"/>
      </w:pPr>
      <w:rPr>
        <w:rFonts w:ascii="Calibri" w:eastAsiaTheme="majorEastAsia" w:hAnsi="Calibri" w:cs="Calibri" w:hint="default"/>
      </w:rPr>
    </w:lvl>
    <w:lvl w:ilvl="1" w:tplc="B4802D1C">
      <w:numFmt w:val="bullet"/>
      <w:lvlText w:val="-"/>
      <w:lvlJc w:val="left"/>
      <w:pPr>
        <w:ind w:left="1872" w:hanging="360"/>
      </w:pPr>
      <w:rPr>
        <w:rFonts w:ascii="Calibri" w:eastAsiaTheme="majorEastAsia" w:hAnsi="Calibri" w:cs="Calibri"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12" w15:restartNumberingAfterBreak="0">
    <w:nsid w:val="2619552A"/>
    <w:multiLevelType w:val="hybridMultilevel"/>
    <w:tmpl w:val="F626D67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3" w15:restartNumberingAfterBreak="0">
    <w:nsid w:val="2A3569A4"/>
    <w:multiLevelType w:val="multilevel"/>
    <w:tmpl w:val="83DE4DFA"/>
    <w:lvl w:ilvl="0">
      <w:start w:val="1"/>
      <w:numFmt w:val="decimal"/>
      <w:pStyle w:val="Heading1"/>
      <w:lvlText w:val="%1."/>
      <w:lvlJc w:val="left"/>
      <w:pPr>
        <w:ind w:left="360" w:hanging="360"/>
      </w:pPr>
      <w:rPr>
        <w:rFonts w:asciiTheme="minorHAnsi" w:hAnsiTheme="minorHAnsi" w:cstheme="minorHAnsi" w:hint="default"/>
        <w:b/>
        <w:color w:val="auto"/>
      </w:rPr>
    </w:lvl>
    <w:lvl w:ilvl="1">
      <w:start w:val="1"/>
      <w:numFmt w:val="decimal"/>
      <w:pStyle w:val="Heading2"/>
      <w:lvlText w:val="%1.%2"/>
      <w:lvlJc w:val="left"/>
      <w:pPr>
        <w:ind w:left="936" w:hanging="576"/>
      </w:pPr>
      <w:rPr>
        <w:rFonts w:hint="default"/>
        <w:i w:val="0"/>
        <w:iC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B3D7791"/>
    <w:multiLevelType w:val="hybridMultilevel"/>
    <w:tmpl w:val="A0BCEFC8"/>
    <w:lvl w:ilvl="0" w:tplc="D66436C0">
      <w:start w:val="1"/>
      <w:numFmt w:val="decimal"/>
      <w:lvlText w:val="%1."/>
      <w:lvlJc w:val="left"/>
      <w:pPr>
        <w:ind w:left="1636" w:hanging="360"/>
      </w:pPr>
      <w:rPr>
        <w:rFonts w:hint="default"/>
      </w:rPr>
    </w:lvl>
    <w:lvl w:ilvl="1" w:tplc="7FFC7204">
      <w:start w:val="1"/>
      <w:numFmt w:val="lowerLetter"/>
      <w:lvlText w:val="%2."/>
      <w:lvlJc w:val="left"/>
      <w:pPr>
        <w:ind w:left="2356" w:hanging="360"/>
      </w:pPr>
      <w:rPr>
        <w:b/>
        <w:bCs/>
      </w:rPr>
    </w:lvl>
    <w:lvl w:ilvl="2" w:tplc="0419001B">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5" w15:restartNumberingAfterBreak="0">
    <w:nsid w:val="2BC43211"/>
    <w:multiLevelType w:val="hybridMultilevel"/>
    <w:tmpl w:val="CF9652DA"/>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52DA4"/>
    <w:multiLevelType w:val="hybridMultilevel"/>
    <w:tmpl w:val="2D987A8A"/>
    <w:lvl w:ilvl="0" w:tplc="EED04DF6">
      <w:start w:val="1"/>
      <w:numFmt w:val="decimal"/>
      <w:lvlText w:val="%1)"/>
      <w:lvlJc w:val="left"/>
      <w:pPr>
        <w:ind w:left="708" w:hanging="360"/>
      </w:pPr>
      <w:rPr>
        <w:rFonts w:ascii="Calibri" w:hAnsi="Calibri" w:cs="Calibri"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7" w15:restartNumberingAfterBreak="0">
    <w:nsid w:val="393C7C3B"/>
    <w:multiLevelType w:val="hybridMultilevel"/>
    <w:tmpl w:val="2488EB6A"/>
    <w:lvl w:ilvl="0" w:tplc="23BC39A0">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E8357C"/>
    <w:multiLevelType w:val="hybridMultilevel"/>
    <w:tmpl w:val="4C2CC6A4"/>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19" w15:restartNumberingAfterBreak="0">
    <w:nsid w:val="43C77D49"/>
    <w:multiLevelType w:val="hybridMultilevel"/>
    <w:tmpl w:val="5D10C85C"/>
    <w:lvl w:ilvl="0" w:tplc="B4802D1C">
      <w:numFmt w:val="bullet"/>
      <w:lvlText w:val="-"/>
      <w:lvlJc w:val="left"/>
      <w:pPr>
        <w:ind w:left="1080" w:hanging="360"/>
      </w:pPr>
      <w:rPr>
        <w:rFonts w:ascii="Calibri" w:eastAsiaTheme="maj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7E52A9"/>
    <w:multiLevelType w:val="hybridMultilevel"/>
    <w:tmpl w:val="D968FC30"/>
    <w:lvl w:ilvl="0" w:tplc="B4802D1C">
      <w:numFmt w:val="bullet"/>
      <w:lvlText w:val="-"/>
      <w:lvlJc w:val="left"/>
      <w:pPr>
        <w:ind w:left="1080" w:hanging="360"/>
      </w:pPr>
      <w:rPr>
        <w:rFonts w:ascii="Calibri" w:eastAsiaTheme="maj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F62283"/>
    <w:multiLevelType w:val="hybridMultilevel"/>
    <w:tmpl w:val="7674D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5736B55"/>
    <w:multiLevelType w:val="hybridMultilevel"/>
    <w:tmpl w:val="BFC0D3A2"/>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3A02A8"/>
    <w:multiLevelType w:val="hybridMultilevel"/>
    <w:tmpl w:val="7ED8BE18"/>
    <w:lvl w:ilvl="0" w:tplc="FFFFFFFF">
      <w:numFmt w:val="bullet"/>
      <w:lvlText w:val="-"/>
      <w:lvlJc w:val="left"/>
      <w:pPr>
        <w:ind w:left="1080" w:hanging="360"/>
      </w:pPr>
      <w:rPr>
        <w:rFonts w:ascii="Calibri" w:eastAsiaTheme="majorEastAsia" w:hAnsi="Calibri" w:cs="Calibri" w:hint="default"/>
      </w:rPr>
    </w:lvl>
    <w:lvl w:ilvl="1" w:tplc="B4802D1C">
      <w:numFmt w:val="bullet"/>
      <w:lvlText w:val="-"/>
      <w:lvlJc w:val="left"/>
      <w:pPr>
        <w:ind w:left="1872" w:hanging="360"/>
      </w:pPr>
      <w:rPr>
        <w:rFonts w:ascii="Calibri" w:eastAsiaTheme="majorEastAsia" w:hAnsi="Calibri" w:cs="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9A37826"/>
    <w:multiLevelType w:val="hybridMultilevel"/>
    <w:tmpl w:val="21ECD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C487648"/>
    <w:multiLevelType w:val="hybridMultilevel"/>
    <w:tmpl w:val="B7F0E0F8"/>
    <w:lvl w:ilvl="0" w:tplc="FFFFFFFF">
      <w:start w:val="1"/>
      <w:numFmt w:val="decimal"/>
      <w:lvlText w:val="%1."/>
      <w:lvlJc w:val="left"/>
      <w:pPr>
        <w:ind w:left="448" w:hanging="341"/>
      </w:pPr>
      <w:rPr>
        <w:rFonts w:ascii="Calibri" w:eastAsia="Calibri" w:hAnsi="Calibri" w:cs="Calibri" w:hint="default"/>
        <w:spacing w:val="0"/>
        <w:w w:val="100"/>
        <w:sz w:val="22"/>
        <w:szCs w:val="22"/>
        <w:lang w:val="en-US" w:eastAsia="en-US" w:bidi="ar-SA"/>
      </w:rPr>
    </w:lvl>
    <w:lvl w:ilvl="1" w:tplc="FFFFFFFF">
      <w:start w:val="1"/>
      <w:numFmt w:val="decimal"/>
      <w:lvlText w:val="%2."/>
      <w:lvlJc w:val="left"/>
      <w:pPr>
        <w:ind w:left="808" w:hanging="360"/>
      </w:pPr>
    </w:lvl>
    <w:lvl w:ilvl="2" w:tplc="8B26A250">
      <w:start w:val="1"/>
      <w:numFmt w:val="lowerLetter"/>
      <w:lvlText w:val="%3."/>
      <w:lvlJc w:val="left"/>
      <w:pPr>
        <w:ind w:left="1240" w:hanging="360"/>
      </w:pPr>
      <w:rPr>
        <w:rFonts w:hint="default"/>
        <w:b/>
        <w:bCs/>
        <w:spacing w:val="-1"/>
        <w:w w:val="100"/>
        <w:lang w:val="en-US" w:eastAsia="en-US" w:bidi="ar-SA"/>
      </w:rPr>
    </w:lvl>
    <w:lvl w:ilvl="3" w:tplc="FFFFFFFF">
      <w:numFmt w:val="bullet"/>
      <w:lvlText w:val="•"/>
      <w:lvlJc w:val="left"/>
      <w:pPr>
        <w:ind w:left="1680" w:hanging="360"/>
      </w:pPr>
      <w:rPr>
        <w:rFonts w:hint="default"/>
        <w:lang w:val="en-US" w:eastAsia="en-US" w:bidi="ar-SA"/>
      </w:rPr>
    </w:lvl>
    <w:lvl w:ilvl="4" w:tplc="FFFFFFFF">
      <w:numFmt w:val="bullet"/>
      <w:lvlText w:val="•"/>
      <w:lvlJc w:val="left"/>
      <w:pPr>
        <w:ind w:left="2120" w:hanging="360"/>
      </w:pPr>
      <w:rPr>
        <w:rFonts w:hint="default"/>
        <w:lang w:val="en-US" w:eastAsia="en-US" w:bidi="ar-SA"/>
      </w:rPr>
    </w:lvl>
    <w:lvl w:ilvl="5" w:tplc="FFFFFFFF">
      <w:numFmt w:val="bullet"/>
      <w:lvlText w:val="•"/>
      <w:lvlJc w:val="left"/>
      <w:pPr>
        <w:ind w:left="2560" w:hanging="360"/>
      </w:pPr>
      <w:rPr>
        <w:rFonts w:hint="default"/>
        <w:lang w:val="en-US" w:eastAsia="en-US" w:bidi="ar-SA"/>
      </w:rPr>
    </w:lvl>
    <w:lvl w:ilvl="6" w:tplc="FFFFFFFF">
      <w:numFmt w:val="bullet"/>
      <w:lvlText w:val="•"/>
      <w:lvlJc w:val="left"/>
      <w:pPr>
        <w:ind w:left="3000" w:hanging="360"/>
      </w:pPr>
      <w:rPr>
        <w:rFonts w:hint="default"/>
        <w:lang w:val="en-US" w:eastAsia="en-US" w:bidi="ar-SA"/>
      </w:rPr>
    </w:lvl>
    <w:lvl w:ilvl="7" w:tplc="FFFFFFFF">
      <w:numFmt w:val="bullet"/>
      <w:lvlText w:val="•"/>
      <w:lvlJc w:val="left"/>
      <w:pPr>
        <w:ind w:left="3440" w:hanging="360"/>
      </w:pPr>
      <w:rPr>
        <w:rFonts w:hint="default"/>
        <w:lang w:val="en-US" w:eastAsia="en-US" w:bidi="ar-SA"/>
      </w:rPr>
    </w:lvl>
    <w:lvl w:ilvl="8" w:tplc="FFFFFFFF">
      <w:numFmt w:val="bullet"/>
      <w:lvlText w:val="•"/>
      <w:lvlJc w:val="left"/>
      <w:pPr>
        <w:ind w:left="3880" w:hanging="360"/>
      </w:pPr>
      <w:rPr>
        <w:rFonts w:hint="default"/>
        <w:lang w:val="en-US" w:eastAsia="en-US" w:bidi="ar-SA"/>
      </w:rPr>
    </w:lvl>
  </w:abstractNum>
  <w:abstractNum w:abstractNumId="26" w15:restartNumberingAfterBreak="0">
    <w:nsid w:val="664D7568"/>
    <w:multiLevelType w:val="hybridMultilevel"/>
    <w:tmpl w:val="C46CE228"/>
    <w:lvl w:ilvl="0" w:tplc="68D8A5B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7DE0957"/>
    <w:multiLevelType w:val="hybridMultilevel"/>
    <w:tmpl w:val="2488EB6A"/>
    <w:lvl w:ilvl="0" w:tplc="23BC39A0">
      <w:start w:val="1"/>
      <w:numFmt w:val="decimal"/>
      <w:lvlText w:val="%1."/>
      <w:lvlJc w:val="left"/>
      <w:pPr>
        <w:ind w:left="810" w:hanging="36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69D01E60"/>
    <w:multiLevelType w:val="hybridMultilevel"/>
    <w:tmpl w:val="DBFC16A2"/>
    <w:lvl w:ilvl="0" w:tplc="B4802D1C">
      <w:numFmt w:val="bullet"/>
      <w:lvlText w:val="-"/>
      <w:lvlJc w:val="left"/>
      <w:pPr>
        <w:ind w:left="1152" w:hanging="360"/>
      </w:pPr>
      <w:rPr>
        <w:rFonts w:ascii="Calibri" w:eastAsiaTheme="majorEastAsia" w:hAnsi="Calibri" w:cs="Calibri"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15:restartNumberingAfterBreak="0">
    <w:nsid w:val="75104084"/>
    <w:multiLevelType w:val="hybridMultilevel"/>
    <w:tmpl w:val="7C86A900"/>
    <w:lvl w:ilvl="0" w:tplc="AF365D3C">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1D7A02"/>
    <w:multiLevelType w:val="hybridMultilevel"/>
    <w:tmpl w:val="D1A6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3146B"/>
    <w:multiLevelType w:val="hybridMultilevel"/>
    <w:tmpl w:val="E630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E2049E"/>
    <w:multiLevelType w:val="hybridMultilevel"/>
    <w:tmpl w:val="98DCD0F8"/>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num w:numId="1" w16cid:durableId="9336139">
    <w:abstractNumId w:val="7"/>
  </w:num>
  <w:num w:numId="2" w16cid:durableId="612591384">
    <w:abstractNumId w:val="13"/>
  </w:num>
  <w:num w:numId="3" w16cid:durableId="261913458">
    <w:abstractNumId w:val="9"/>
  </w:num>
  <w:num w:numId="4" w16cid:durableId="1866745082">
    <w:abstractNumId w:val="24"/>
  </w:num>
  <w:num w:numId="5" w16cid:durableId="900139811">
    <w:abstractNumId w:val="5"/>
  </w:num>
  <w:num w:numId="6" w16cid:durableId="1999262315">
    <w:abstractNumId w:val="21"/>
  </w:num>
  <w:num w:numId="7" w16cid:durableId="1245912888">
    <w:abstractNumId w:val="22"/>
  </w:num>
  <w:num w:numId="8" w16cid:durableId="1182664767">
    <w:abstractNumId w:val="15"/>
  </w:num>
  <w:num w:numId="9" w16cid:durableId="666976015">
    <w:abstractNumId w:val="12"/>
  </w:num>
  <w:num w:numId="10" w16cid:durableId="1900827038">
    <w:abstractNumId w:val="32"/>
  </w:num>
  <w:num w:numId="11" w16cid:durableId="1914075902">
    <w:abstractNumId w:val="6"/>
  </w:num>
  <w:num w:numId="12" w16cid:durableId="491723722">
    <w:abstractNumId w:val="27"/>
  </w:num>
  <w:num w:numId="13" w16cid:durableId="122114712">
    <w:abstractNumId w:val="3"/>
  </w:num>
  <w:num w:numId="14" w16cid:durableId="1244267532">
    <w:abstractNumId w:val="17"/>
  </w:num>
  <w:num w:numId="15" w16cid:durableId="1322343866">
    <w:abstractNumId w:val="16"/>
  </w:num>
  <w:num w:numId="16" w16cid:durableId="2132431793">
    <w:abstractNumId w:val="1"/>
  </w:num>
  <w:num w:numId="17" w16cid:durableId="869605624">
    <w:abstractNumId w:val="31"/>
  </w:num>
  <w:num w:numId="18" w16cid:durableId="584194682">
    <w:abstractNumId w:val="25"/>
  </w:num>
  <w:num w:numId="19" w16cid:durableId="1124732976">
    <w:abstractNumId w:val="14"/>
  </w:num>
  <w:num w:numId="20" w16cid:durableId="578297703">
    <w:abstractNumId w:val="26"/>
  </w:num>
  <w:num w:numId="21" w16cid:durableId="1593080185">
    <w:abstractNumId w:val="10"/>
  </w:num>
  <w:num w:numId="22" w16cid:durableId="839733826">
    <w:abstractNumId w:val="29"/>
  </w:num>
  <w:num w:numId="23" w16cid:durableId="305282622">
    <w:abstractNumId w:val="0"/>
  </w:num>
  <w:num w:numId="24" w16cid:durableId="307319225">
    <w:abstractNumId w:val="30"/>
  </w:num>
  <w:num w:numId="25" w16cid:durableId="457186553">
    <w:abstractNumId w:val="18"/>
  </w:num>
  <w:num w:numId="26" w16cid:durableId="190920394">
    <w:abstractNumId w:val="8"/>
  </w:num>
  <w:num w:numId="27" w16cid:durableId="225841849">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8" w16cid:durableId="11151025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7503368">
    <w:abstractNumId w:val="4"/>
  </w:num>
  <w:num w:numId="30" w16cid:durableId="316618894">
    <w:abstractNumId w:val="2"/>
  </w:num>
  <w:num w:numId="31" w16cid:durableId="864945326">
    <w:abstractNumId w:val="19"/>
  </w:num>
  <w:num w:numId="32" w16cid:durableId="243957639">
    <w:abstractNumId w:val="23"/>
  </w:num>
  <w:num w:numId="33" w16cid:durableId="785347370">
    <w:abstractNumId w:val="28"/>
  </w:num>
  <w:num w:numId="34" w16cid:durableId="732194557">
    <w:abstractNumId w:val="11"/>
  </w:num>
  <w:num w:numId="35" w16cid:durableId="176965174">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zsDSzMDExNLIwM7FQ0lEKTi0uzszPAykwNK4FAGACMhctAAAA"/>
  </w:docVars>
  <w:rsids>
    <w:rsidRoot w:val="003307CC"/>
    <w:rsid w:val="0000045F"/>
    <w:rsid w:val="000004C4"/>
    <w:rsid w:val="00000DAF"/>
    <w:rsid w:val="00001905"/>
    <w:rsid w:val="00001B21"/>
    <w:rsid w:val="00005A67"/>
    <w:rsid w:val="0000626E"/>
    <w:rsid w:val="0000628E"/>
    <w:rsid w:val="00006969"/>
    <w:rsid w:val="00007A03"/>
    <w:rsid w:val="00007C72"/>
    <w:rsid w:val="00010953"/>
    <w:rsid w:val="00010C6D"/>
    <w:rsid w:val="00010D9A"/>
    <w:rsid w:val="00010DC5"/>
    <w:rsid w:val="00011582"/>
    <w:rsid w:val="000116F1"/>
    <w:rsid w:val="00011AFE"/>
    <w:rsid w:val="000120D3"/>
    <w:rsid w:val="00012D88"/>
    <w:rsid w:val="000134BC"/>
    <w:rsid w:val="00014835"/>
    <w:rsid w:val="00014DDF"/>
    <w:rsid w:val="00014F41"/>
    <w:rsid w:val="0001501E"/>
    <w:rsid w:val="00015B6F"/>
    <w:rsid w:val="00016314"/>
    <w:rsid w:val="00016530"/>
    <w:rsid w:val="00016FA4"/>
    <w:rsid w:val="0001760E"/>
    <w:rsid w:val="00020DA4"/>
    <w:rsid w:val="00021194"/>
    <w:rsid w:val="000214E2"/>
    <w:rsid w:val="0002278D"/>
    <w:rsid w:val="00022985"/>
    <w:rsid w:val="000233F2"/>
    <w:rsid w:val="00023461"/>
    <w:rsid w:val="00023705"/>
    <w:rsid w:val="00023912"/>
    <w:rsid w:val="000242AF"/>
    <w:rsid w:val="000244D1"/>
    <w:rsid w:val="000245BC"/>
    <w:rsid w:val="00024C5C"/>
    <w:rsid w:val="00024D0D"/>
    <w:rsid w:val="00025DF2"/>
    <w:rsid w:val="00025E68"/>
    <w:rsid w:val="00025F6F"/>
    <w:rsid w:val="0002683E"/>
    <w:rsid w:val="00026C2C"/>
    <w:rsid w:val="00027A47"/>
    <w:rsid w:val="00027F55"/>
    <w:rsid w:val="00030072"/>
    <w:rsid w:val="000306EB"/>
    <w:rsid w:val="000311C2"/>
    <w:rsid w:val="00032303"/>
    <w:rsid w:val="000336CE"/>
    <w:rsid w:val="00034058"/>
    <w:rsid w:val="00036099"/>
    <w:rsid w:val="00036BB0"/>
    <w:rsid w:val="0003758A"/>
    <w:rsid w:val="0003765A"/>
    <w:rsid w:val="00037AE4"/>
    <w:rsid w:val="00040843"/>
    <w:rsid w:val="00040DDB"/>
    <w:rsid w:val="00040E40"/>
    <w:rsid w:val="000416E5"/>
    <w:rsid w:val="00041801"/>
    <w:rsid w:val="00042687"/>
    <w:rsid w:val="00043CD4"/>
    <w:rsid w:val="00043CD9"/>
    <w:rsid w:val="000446BD"/>
    <w:rsid w:val="00045D80"/>
    <w:rsid w:val="0004633A"/>
    <w:rsid w:val="000468F1"/>
    <w:rsid w:val="0004760E"/>
    <w:rsid w:val="00047694"/>
    <w:rsid w:val="00050CEF"/>
    <w:rsid w:val="0005116C"/>
    <w:rsid w:val="00051473"/>
    <w:rsid w:val="00051543"/>
    <w:rsid w:val="00051B3C"/>
    <w:rsid w:val="000533DC"/>
    <w:rsid w:val="00053851"/>
    <w:rsid w:val="00054294"/>
    <w:rsid w:val="000549AA"/>
    <w:rsid w:val="00054D4D"/>
    <w:rsid w:val="00054F30"/>
    <w:rsid w:val="0005542B"/>
    <w:rsid w:val="000575C6"/>
    <w:rsid w:val="000609F7"/>
    <w:rsid w:val="000614CF"/>
    <w:rsid w:val="000618D4"/>
    <w:rsid w:val="00061D13"/>
    <w:rsid w:val="00062451"/>
    <w:rsid w:val="00062563"/>
    <w:rsid w:val="00063233"/>
    <w:rsid w:val="00065CCE"/>
    <w:rsid w:val="00065D6D"/>
    <w:rsid w:val="00065EAE"/>
    <w:rsid w:val="00067909"/>
    <w:rsid w:val="00067F45"/>
    <w:rsid w:val="00070B58"/>
    <w:rsid w:val="00070B79"/>
    <w:rsid w:val="00071658"/>
    <w:rsid w:val="0007207E"/>
    <w:rsid w:val="000722C4"/>
    <w:rsid w:val="00072939"/>
    <w:rsid w:val="0007384C"/>
    <w:rsid w:val="00073977"/>
    <w:rsid w:val="000740A1"/>
    <w:rsid w:val="0007548B"/>
    <w:rsid w:val="000768B2"/>
    <w:rsid w:val="00076A34"/>
    <w:rsid w:val="000777E7"/>
    <w:rsid w:val="00081853"/>
    <w:rsid w:val="00081A33"/>
    <w:rsid w:val="00081AEE"/>
    <w:rsid w:val="00081C6A"/>
    <w:rsid w:val="00081FFB"/>
    <w:rsid w:val="00082523"/>
    <w:rsid w:val="000829B8"/>
    <w:rsid w:val="00082A5A"/>
    <w:rsid w:val="00083178"/>
    <w:rsid w:val="00084273"/>
    <w:rsid w:val="000857AF"/>
    <w:rsid w:val="000860E7"/>
    <w:rsid w:val="000901B5"/>
    <w:rsid w:val="0009085C"/>
    <w:rsid w:val="00091143"/>
    <w:rsid w:val="000915B8"/>
    <w:rsid w:val="000915EB"/>
    <w:rsid w:val="00091605"/>
    <w:rsid w:val="00091B88"/>
    <w:rsid w:val="00091D93"/>
    <w:rsid w:val="00091E17"/>
    <w:rsid w:val="000924C6"/>
    <w:rsid w:val="00092905"/>
    <w:rsid w:val="000932DD"/>
    <w:rsid w:val="00093626"/>
    <w:rsid w:val="00093B62"/>
    <w:rsid w:val="00093D38"/>
    <w:rsid w:val="00094BB2"/>
    <w:rsid w:val="0009538E"/>
    <w:rsid w:val="000965C1"/>
    <w:rsid w:val="000976EC"/>
    <w:rsid w:val="00097EA1"/>
    <w:rsid w:val="000A083B"/>
    <w:rsid w:val="000A0C70"/>
    <w:rsid w:val="000A21FD"/>
    <w:rsid w:val="000A23D6"/>
    <w:rsid w:val="000A2B04"/>
    <w:rsid w:val="000A4E72"/>
    <w:rsid w:val="000A4FBD"/>
    <w:rsid w:val="000A5553"/>
    <w:rsid w:val="000A56AE"/>
    <w:rsid w:val="000A5C1E"/>
    <w:rsid w:val="000A5C43"/>
    <w:rsid w:val="000A5E00"/>
    <w:rsid w:val="000A67AB"/>
    <w:rsid w:val="000A6C06"/>
    <w:rsid w:val="000A6E82"/>
    <w:rsid w:val="000A7DCB"/>
    <w:rsid w:val="000B0AEF"/>
    <w:rsid w:val="000B0F47"/>
    <w:rsid w:val="000B12B7"/>
    <w:rsid w:val="000B12C8"/>
    <w:rsid w:val="000B16DF"/>
    <w:rsid w:val="000B2B06"/>
    <w:rsid w:val="000B3817"/>
    <w:rsid w:val="000B3955"/>
    <w:rsid w:val="000B4243"/>
    <w:rsid w:val="000B43F3"/>
    <w:rsid w:val="000B51C0"/>
    <w:rsid w:val="000B55B2"/>
    <w:rsid w:val="000B56EF"/>
    <w:rsid w:val="000B58E9"/>
    <w:rsid w:val="000B5CEC"/>
    <w:rsid w:val="000B5E69"/>
    <w:rsid w:val="000B6BA9"/>
    <w:rsid w:val="000B7164"/>
    <w:rsid w:val="000B7317"/>
    <w:rsid w:val="000B7E4C"/>
    <w:rsid w:val="000C0AC5"/>
    <w:rsid w:val="000C0BC2"/>
    <w:rsid w:val="000C0D31"/>
    <w:rsid w:val="000C0F6C"/>
    <w:rsid w:val="000C230A"/>
    <w:rsid w:val="000C24C9"/>
    <w:rsid w:val="000C306B"/>
    <w:rsid w:val="000C554C"/>
    <w:rsid w:val="000C5AD0"/>
    <w:rsid w:val="000C690D"/>
    <w:rsid w:val="000C6AE4"/>
    <w:rsid w:val="000C7310"/>
    <w:rsid w:val="000C735F"/>
    <w:rsid w:val="000D0C2D"/>
    <w:rsid w:val="000D24B7"/>
    <w:rsid w:val="000D2AE8"/>
    <w:rsid w:val="000D33A1"/>
    <w:rsid w:val="000D408F"/>
    <w:rsid w:val="000D5EB3"/>
    <w:rsid w:val="000D60F1"/>
    <w:rsid w:val="000D6601"/>
    <w:rsid w:val="000E0AA3"/>
    <w:rsid w:val="000E0B0B"/>
    <w:rsid w:val="000E0E8A"/>
    <w:rsid w:val="000E189D"/>
    <w:rsid w:val="000E2218"/>
    <w:rsid w:val="000E2626"/>
    <w:rsid w:val="000E287B"/>
    <w:rsid w:val="000E430A"/>
    <w:rsid w:val="000E4F9E"/>
    <w:rsid w:val="000E5AC7"/>
    <w:rsid w:val="000E6517"/>
    <w:rsid w:val="000E6832"/>
    <w:rsid w:val="000E6D3D"/>
    <w:rsid w:val="000F0158"/>
    <w:rsid w:val="000F061C"/>
    <w:rsid w:val="000F0824"/>
    <w:rsid w:val="000F1332"/>
    <w:rsid w:val="000F1E77"/>
    <w:rsid w:val="000F3AFC"/>
    <w:rsid w:val="000F3B5C"/>
    <w:rsid w:val="000F49A8"/>
    <w:rsid w:val="000F4B61"/>
    <w:rsid w:val="000F501A"/>
    <w:rsid w:val="000F5129"/>
    <w:rsid w:val="000F53F0"/>
    <w:rsid w:val="000F57C9"/>
    <w:rsid w:val="000F624D"/>
    <w:rsid w:val="000F6D3C"/>
    <w:rsid w:val="000F73BD"/>
    <w:rsid w:val="001003C7"/>
    <w:rsid w:val="001006E9"/>
    <w:rsid w:val="0010168C"/>
    <w:rsid w:val="001017C2"/>
    <w:rsid w:val="00104025"/>
    <w:rsid w:val="001061BE"/>
    <w:rsid w:val="0010626D"/>
    <w:rsid w:val="00106C68"/>
    <w:rsid w:val="00107150"/>
    <w:rsid w:val="00110E8E"/>
    <w:rsid w:val="00111017"/>
    <w:rsid w:val="0011175C"/>
    <w:rsid w:val="0011255D"/>
    <w:rsid w:val="00112D2F"/>
    <w:rsid w:val="00112D97"/>
    <w:rsid w:val="001130CD"/>
    <w:rsid w:val="001142D0"/>
    <w:rsid w:val="0011443A"/>
    <w:rsid w:val="0011450B"/>
    <w:rsid w:val="00114B6D"/>
    <w:rsid w:val="001154DB"/>
    <w:rsid w:val="001156AC"/>
    <w:rsid w:val="00115969"/>
    <w:rsid w:val="001169DE"/>
    <w:rsid w:val="00116BD2"/>
    <w:rsid w:val="001177E5"/>
    <w:rsid w:val="0011791D"/>
    <w:rsid w:val="00117B62"/>
    <w:rsid w:val="0012020E"/>
    <w:rsid w:val="00120EAE"/>
    <w:rsid w:val="00121187"/>
    <w:rsid w:val="00122018"/>
    <w:rsid w:val="001224EF"/>
    <w:rsid w:val="00123029"/>
    <w:rsid w:val="00123590"/>
    <w:rsid w:val="00124477"/>
    <w:rsid w:val="00124917"/>
    <w:rsid w:val="00124BD2"/>
    <w:rsid w:val="001250A3"/>
    <w:rsid w:val="00125412"/>
    <w:rsid w:val="00125FFC"/>
    <w:rsid w:val="001267AE"/>
    <w:rsid w:val="001267FE"/>
    <w:rsid w:val="0012696C"/>
    <w:rsid w:val="00127899"/>
    <w:rsid w:val="00127BB5"/>
    <w:rsid w:val="00127D80"/>
    <w:rsid w:val="00130423"/>
    <w:rsid w:val="00131FFB"/>
    <w:rsid w:val="001323B1"/>
    <w:rsid w:val="0013259E"/>
    <w:rsid w:val="00133C66"/>
    <w:rsid w:val="00134146"/>
    <w:rsid w:val="00134B23"/>
    <w:rsid w:val="001358A7"/>
    <w:rsid w:val="001372F2"/>
    <w:rsid w:val="00137B03"/>
    <w:rsid w:val="00137B0A"/>
    <w:rsid w:val="0014020E"/>
    <w:rsid w:val="00140AE4"/>
    <w:rsid w:val="00140C37"/>
    <w:rsid w:val="00141327"/>
    <w:rsid w:val="00142324"/>
    <w:rsid w:val="00144307"/>
    <w:rsid w:val="001446EF"/>
    <w:rsid w:val="001448F9"/>
    <w:rsid w:val="00144911"/>
    <w:rsid w:val="001455A6"/>
    <w:rsid w:val="00146994"/>
    <w:rsid w:val="001471AB"/>
    <w:rsid w:val="001477AC"/>
    <w:rsid w:val="001478F7"/>
    <w:rsid w:val="00147A26"/>
    <w:rsid w:val="00147C50"/>
    <w:rsid w:val="00147D78"/>
    <w:rsid w:val="0015073F"/>
    <w:rsid w:val="00150B01"/>
    <w:rsid w:val="00150EE7"/>
    <w:rsid w:val="00151033"/>
    <w:rsid w:val="00151DA7"/>
    <w:rsid w:val="00151F78"/>
    <w:rsid w:val="0015203B"/>
    <w:rsid w:val="001522E5"/>
    <w:rsid w:val="0015261F"/>
    <w:rsid w:val="0015311F"/>
    <w:rsid w:val="001531A1"/>
    <w:rsid w:val="0015329A"/>
    <w:rsid w:val="001538C3"/>
    <w:rsid w:val="00154112"/>
    <w:rsid w:val="00154197"/>
    <w:rsid w:val="00154500"/>
    <w:rsid w:val="001547A1"/>
    <w:rsid w:val="00154C2D"/>
    <w:rsid w:val="00160E72"/>
    <w:rsid w:val="0016256F"/>
    <w:rsid w:val="00162596"/>
    <w:rsid w:val="001633C1"/>
    <w:rsid w:val="0016459F"/>
    <w:rsid w:val="0016500B"/>
    <w:rsid w:val="0016546E"/>
    <w:rsid w:val="0016562A"/>
    <w:rsid w:val="0016568F"/>
    <w:rsid w:val="00165A09"/>
    <w:rsid w:val="001660F4"/>
    <w:rsid w:val="00167D0E"/>
    <w:rsid w:val="0017013F"/>
    <w:rsid w:val="00170449"/>
    <w:rsid w:val="0017081A"/>
    <w:rsid w:val="00170DB7"/>
    <w:rsid w:val="00171AFB"/>
    <w:rsid w:val="00172441"/>
    <w:rsid w:val="001725F2"/>
    <w:rsid w:val="001726BB"/>
    <w:rsid w:val="001727DD"/>
    <w:rsid w:val="001738E7"/>
    <w:rsid w:val="00174238"/>
    <w:rsid w:val="00174378"/>
    <w:rsid w:val="001746E9"/>
    <w:rsid w:val="001749AD"/>
    <w:rsid w:val="001753A0"/>
    <w:rsid w:val="00175521"/>
    <w:rsid w:val="001760FD"/>
    <w:rsid w:val="001765B6"/>
    <w:rsid w:val="001767B8"/>
    <w:rsid w:val="00176838"/>
    <w:rsid w:val="0017779C"/>
    <w:rsid w:val="0018018A"/>
    <w:rsid w:val="00180C99"/>
    <w:rsid w:val="0018111B"/>
    <w:rsid w:val="001813E8"/>
    <w:rsid w:val="0018177A"/>
    <w:rsid w:val="00181855"/>
    <w:rsid w:val="00181BCE"/>
    <w:rsid w:val="00182518"/>
    <w:rsid w:val="0018392B"/>
    <w:rsid w:val="00186BC4"/>
    <w:rsid w:val="00186F8C"/>
    <w:rsid w:val="00186F94"/>
    <w:rsid w:val="00187153"/>
    <w:rsid w:val="00187438"/>
    <w:rsid w:val="0018754A"/>
    <w:rsid w:val="00190209"/>
    <w:rsid w:val="0019084F"/>
    <w:rsid w:val="00190B3D"/>
    <w:rsid w:val="00192648"/>
    <w:rsid w:val="00192FAF"/>
    <w:rsid w:val="00193668"/>
    <w:rsid w:val="00193A29"/>
    <w:rsid w:val="00193B03"/>
    <w:rsid w:val="00193B52"/>
    <w:rsid w:val="00194456"/>
    <w:rsid w:val="0019452A"/>
    <w:rsid w:val="001962DA"/>
    <w:rsid w:val="001964FA"/>
    <w:rsid w:val="00197171"/>
    <w:rsid w:val="00197A12"/>
    <w:rsid w:val="001A0A56"/>
    <w:rsid w:val="001A0F47"/>
    <w:rsid w:val="001A1793"/>
    <w:rsid w:val="001A18E6"/>
    <w:rsid w:val="001A1BEC"/>
    <w:rsid w:val="001A247D"/>
    <w:rsid w:val="001A295A"/>
    <w:rsid w:val="001A49B4"/>
    <w:rsid w:val="001A5668"/>
    <w:rsid w:val="001A59C9"/>
    <w:rsid w:val="001A5A89"/>
    <w:rsid w:val="001A5D35"/>
    <w:rsid w:val="001A63D8"/>
    <w:rsid w:val="001A76A9"/>
    <w:rsid w:val="001A7D4D"/>
    <w:rsid w:val="001B0FC5"/>
    <w:rsid w:val="001B1AA4"/>
    <w:rsid w:val="001B3C0F"/>
    <w:rsid w:val="001B41D3"/>
    <w:rsid w:val="001B4EF0"/>
    <w:rsid w:val="001B576C"/>
    <w:rsid w:val="001B57BA"/>
    <w:rsid w:val="001C143C"/>
    <w:rsid w:val="001C14C9"/>
    <w:rsid w:val="001C1500"/>
    <w:rsid w:val="001C1B2F"/>
    <w:rsid w:val="001C1E56"/>
    <w:rsid w:val="001C26BE"/>
    <w:rsid w:val="001C26ED"/>
    <w:rsid w:val="001C447D"/>
    <w:rsid w:val="001C4DAB"/>
    <w:rsid w:val="001C51FB"/>
    <w:rsid w:val="001C520B"/>
    <w:rsid w:val="001C5AFB"/>
    <w:rsid w:val="001C74AD"/>
    <w:rsid w:val="001C7544"/>
    <w:rsid w:val="001C7E15"/>
    <w:rsid w:val="001C7E8B"/>
    <w:rsid w:val="001C7ECB"/>
    <w:rsid w:val="001D04F2"/>
    <w:rsid w:val="001D05DC"/>
    <w:rsid w:val="001D0CE3"/>
    <w:rsid w:val="001D1906"/>
    <w:rsid w:val="001D1DFC"/>
    <w:rsid w:val="001D243D"/>
    <w:rsid w:val="001D2D40"/>
    <w:rsid w:val="001D3A66"/>
    <w:rsid w:val="001D4FA5"/>
    <w:rsid w:val="001D5BAB"/>
    <w:rsid w:val="001D7F62"/>
    <w:rsid w:val="001E0764"/>
    <w:rsid w:val="001E12DF"/>
    <w:rsid w:val="001E1313"/>
    <w:rsid w:val="001E1BB4"/>
    <w:rsid w:val="001E1E9F"/>
    <w:rsid w:val="001E2536"/>
    <w:rsid w:val="001E3948"/>
    <w:rsid w:val="001E3986"/>
    <w:rsid w:val="001E474B"/>
    <w:rsid w:val="001E4EB9"/>
    <w:rsid w:val="001E5225"/>
    <w:rsid w:val="001E5E44"/>
    <w:rsid w:val="001E62BF"/>
    <w:rsid w:val="001E6313"/>
    <w:rsid w:val="001E6ACD"/>
    <w:rsid w:val="001E6D92"/>
    <w:rsid w:val="001E6FDC"/>
    <w:rsid w:val="001E786D"/>
    <w:rsid w:val="001F0194"/>
    <w:rsid w:val="001F04D5"/>
    <w:rsid w:val="001F0B86"/>
    <w:rsid w:val="001F1663"/>
    <w:rsid w:val="001F2C94"/>
    <w:rsid w:val="001F5D47"/>
    <w:rsid w:val="001F6492"/>
    <w:rsid w:val="001F73EF"/>
    <w:rsid w:val="001F79FE"/>
    <w:rsid w:val="001F7AAD"/>
    <w:rsid w:val="00200180"/>
    <w:rsid w:val="00200DE1"/>
    <w:rsid w:val="00201476"/>
    <w:rsid w:val="00201645"/>
    <w:rsid w:val="002019B7"/>
    <w:rsid w:val="00201E95"/>
    <w:rsid w:val="00201EE1"/>
    <w:rsid w:val="00203637"/>
    <w:rsid w:val="00203716"/>
    <w:rsid w:val="002040E3"/>
    <w:rsid w:val="00204284"/>
    <w:rsid w:val="002042CC"/>
    <w:rsid w:val="002045DB"/>
    <w:rsid w:val="00204602"/>
    <w:rsid w:val="00204852"/>
    <w:rsid w:val="00204DD0"/>
    <w:rsid w:val="00204FAD"/>
    <w:rsid w:val="00205526"/>
    <w:rsid w:val="00205898"/>
    <w:rsid w:val="00205E6B"/>
    <w:rsid w:val="002061BA"/>
    <w:rsid w:val="00206B67"/>
    <w:rsid w:val="00211D34"/>
    <w:rsid w:val="00212F11"/>
    <w:rsid w:val="00213E28"/>
    <w:rsid w:val="00214D59"/>
    <w:rsid w:val="00214E11"/>
    <w:rsid w:val="00215785"/>
    <w:rsid w:val="002157D0"/>
    <w:rsid w:val="00215B87"/>
    <w:rsid w:val="00215FCD"/>
    <w:rsid w:val="0021643D"/>
    <w:rsid w:val="00216B52"/>
    <w:rsid w:val="0021764E"/>
    <w:rsid w:val="002179F7"/>
    <w:rsid w:val="0022077E"/>
    <w:rsid w:val="00220A71"/>
    <w:rsid w:val="002216AF"/>
    <w:rsid w:val="00221E0A"/>
    <w:rsid w:val="002221C4"/>
    <w:rsid w:val="0022220A"/>
    <w:rsid w:val="00222472"/>
    <w:rsid w:val="002224D1"/>
    <w:rsid w:val="00222AE5"/>
    <w:rsid w:val="00222C90"/>
    <w:rsid w:val="00223580"/>
    <w:rsid w:val="00223A9F"/>
    <w:rsid w:val="002242B9"/>
    <w:rsid w:val="002250EC"/>
    <w:rsid w:val="002252D9"/>
    <w:rsid w:val="002252E4"/>
    <w:rsid w:val="00226198"/>
    <w:rsid w:val="0022621B"/>
    <w:rsid w:val="00226756"/>
    <w:rsid w:val="00226F2C"/>
    <w:rsid w:val="002273E3"/>
    <w:rsid w:val="0023003E"/>
    <w:rsid w:val="00230837"/>
    <w:rsid w:val="00230B34"/>
    <w:rsid w:val="00230DFA"/>
    <w:rsid w:val="0023123D"/>
    <w:rsid w:val="002315BC"/>
    <w:rsid w:val="00231B42"/>
    <w:rsid w:val="0023209D"/>
    <w:rsid w:val="0023260E"/>
    <w:rsid w:val="002329BA"/>
    <w:rsid w:val="00232A08"/>
    <w:rsid w:val="002342BF"/>
    <w:rsid w:val="00234AEA"/>
    <w:rsid w:val="00234C27"/>
    <w:rsid w:val="0023529D"/>
    <w:rsid w:val="00237595"/>
    <w:rsid w:val="00240277"/>
    <w:rsid w:val="00240360"/>
    <w:rsid w:val="00241501"/>
    <w:rsid w:val="00242723"/>
    <w:rsid w:val="002437D8"/>
    <w:rsid w:val="00244673"/>
    <w:rsid w:val="002447A9"/>
    <w:rsid w:val="00244EF0"/>
    <w:rsid w:val="002465CF"/>
    <w:rsid w:val="0024685D"/>
    <w:rsid w:val="00246BA7"/>
    <w:rsid w:val="0024787E"/>
    <w:rsid w:val="00250357"/>
    <w:rsid w:val="00250525"/>
    <w:rsid w:val="002509DE"/>
    <w:rsid w:val="00250A93"/>
    <w:rsid w:val="00250C20"/>
    <w:rsid w:val="00250F83"/>
    <w:rsid w:val="00251350"/>
    <w:rsid w:val="0025158F"/>
    <w:rsid w:val="002515A3"/>
    <w:rsid w:val="0025175C"/>
    <w:rsid w:val="0025229F"/>
    <w:rsid w:val="00252478"/>
    <w:rsid w:val="002530FB"/>
    <w:rsid w:val="00253749"/>
    <w:rsid w:val="00253E2C"/>
    <w:rsid w:val="00253EF1"/>
    <w:rsid w:val="00254522"/>
    <w:rsid w:val="00254B19"/>
    <w:rsid w:val="00255B18"/>
    <w:rsid w:val="00255F6A"/>
    <w:rsid w:val="002568BA"/>
    <w:rsid w:val="00256C8E"/>
    <w:rsid w:val="002605FD"/>
    <w:rsid w:val="002618BD"/>
    <w:rsid w:val="00261CAE"/>
    <w:rsid w:val="00263225"/>
    <w:rsid w:val="00263DD4"/>
    <w:rsid w:val="002640B4"/>
    <w:rsid w:val="002641B9"/>
    <w:rsid w:val="002641C7"/>
    <w:rsid w:val="00264403"/>
    <w:rsid w:val="00264554"/>
    <w:rsid w:val="002648C3"/>
    <w:rsid w:val="00264982"/>
    <w:rsid w:val="002657E0"/>
    <w:rsid w:val="0026612F"/>
    <w:rsid w:val="00266503"/>
    <w:rsid w:val="0026673A"/>
    <w:rsid w:val="00266E4E"/>
    <w:rsid w:val="00266FEB"/>
    <w:rsid w:val="0027051D"/>
    <w:rsid w:val="00271A8B"/>
    <w:rsid w:val="00273CAC"/>
    <w:rsid w:val="00273EAE"/>
    <w:rsid w:val="00273F40"/>
    <w:rsid w:val="00274F06"/>
    <w:rsid w:val="00275968"/>
    <w:rsid w:val="002759F0"/>
    <w:rsid w:val="0027626A"/>
    <w:rsid w:val="00276499"/>
    <w:rsid w:val="002770BD"/>
    <w:rsid w:val="00277A16"/>
    <w:rsid w:val="002802EE"/>
    <w:rsid w:val="0028092A"/>
    <w:rsid w:val="00281115"/>
    <w:rsid w:val="0028151D"/>
    <w:rsid w:val="00281BB4"/>
    <w:rsid w:val="00282354"/>
    <w:rsid w:val="00282494"/>
    <w:rsid w:val="0028510B"/>
    <w:rsid w:val="00285831"/>
    <w:rsid w:val="00286A08"/>
    <w:rsid w:val="00287633"/>
    <w:rsid w:val="00287BA8"/>
    <w:rsid w:val="00287EB1"/>
    <w:rsid w:val="00287F30"/>
    <w:rsid w:val="002900F5"/>
    <w:rsid w:val="002901D1"/>
    <w:rsid w:val="0029040C"/>
    <w:rsid w:val="00290F1B"/>
    <w:rsid w:val="002912CD"/>
    <w:rsid w:val="00291776"/>
    <w:rsid w:val="002917EF"/>
    <w:rsid w:val="00291B2C"/>
    <w:rsid w:val="00293147"/>
    <w:rsid w:val="002933BE"/>
    <w:rsid w:val="002937DB"/>
    <w:rsid w:val="00295E27"/>
    <w:rsid w:val="002979BB"/>
    <w:rsid w:val="002979BF"/>
    <w:rsid w:val="00297D8E"/>
    <w:rsid w:val="002A07CC"/>
    <w:rsid w:val="002A0A32"/>
    <w:rsid w:val="002A1F56"/>
    <w:rsid w:val="002A2633"/>
    <w:rsid w:val="002A29EE"/>
    <w:rsid w:val="002A3046"/>
    <w:rsid w:val="002A3C63"/>
    <w:rsid w:val="002A3E56"/>
    <w:rsid w:val="002A4081"/>
    <w:rsid w:val="002A504A"/>
    <w:rsid w:val="002A5162"/>
    <w:rsid w:val="002A54F4"/>
    <w:rsid w:val="002A5C8F"/>
    <w:rsid w:val="002A5F3B"/>
    <w:rsid w:val="002A67D9"/>
    <w:rsid w:val="002A6A7A"/>
    <w:rsid w:val="002A714F"/>
    <w:rsid w:val="002A73B6"/>
    <w:rsid w:val="002B0255"/>
    <w:rsid w:val="002B1279"/>
    <w:rsid w:val="002B1C4E"/>
    <w:rsid w:val="002B25C6"/>
    <w:rsid w:val="002B4C5D"/>
    <w:rsid w:val="002B5533"/>
    <w:rsid w:val="002B5614"/>
    <w:rsid w:val="002B5AB5"/>
    <w:rsid w:val="002B5B2F"/>
    <w:rsid w:val="002B7AB4"/>
    <w:rsid w:val="002C01D9"/>
    <w:rsid w:val="002C0629"/>
    <w:rsid w:val="002C0C24"/>
    <w:rsid w:val="002C16BC"/>
    <w:rsid w:val="002C1C9A"/>
    <w:rsid w:val="002C1FD0"/>
    <w:rsid w:val="002C217E"/>
    <w:rsid w:val="002C2D9C"/>
    <w:rsid w:val="002C4AAC"/>
    <w:rsid w:val="002C5573"/>
    <w:rsid w:val="002C58C7"/>
    <w:rsid w:val="002C5D2D"/>
    <w:rsid w:val="002C6ADA"/>
    <w:rsid w:val="002C6CA8"/>
    <w:rsid w:val="002D1DEE"/>
    <w:rsid w:val="002D222E"/>
    <w:rsid w:val="002D4E11"/>
    <w:rsid w:val="002D5919"/>
    <w:rsid w:val="002D5BF4"/>
    <w:rsid w:val="002D5F53"/>
    <w:rsid w:val="002D6528"/>
    <w:rsid w:val="002D65EE"/>
    <w:rsid w:val="002D6B45"/>
    <w:rsid w:val="002D72BF"/>
    <w:rsid w:val="002E0005"/>
    <w:rsid w:val="002E013B"/>
    <w:rsid w:val="002E0EA9"/>
    <w:rsid w:val="002E160C"/>
    <w:rsid w:val="002E1A20"/>
    <w:rsid w:val="002E1C49"/>
    <w:rsid w:val="002E278A"/>
    <w:rsid w:val="002E3709"/>
    <w:rsid w:val="002E51D5"/>
    <w:rsid w:val="002E594B"/>
    <w:rsid w:val="002E5AFA"/>
    <w:rsid w:val="002E5B1B"/>
    <w:rsid w:val="002E6A06"/>
    <w:rsid w:val="002E6AC8"/>
    <w:rsid w:val="002E7B12"/>
    <w:rsid w:val="002F0A82"/>
    <w:rsid w:val="002F0DE2"/>
    <w:rsid w:val="002F0EF2"/>
    <w:rsid w:val="002F1294"/>
    <w:rsid w:val="002F2A9C"/>
    <w:rsid w:val="002F2C6E"/>
    <w:rsid w:val="002F2EF7"/>
    <w:rsid w:val="002F3D48"/>
    <w:rsid w:val="002F436F"/>
    <w:rsid w:val="002F4675"/>
    <w:rsid w:val="002F592F"/>
    <w:rsid w:val="002F5D70"/>
    <w:rsid w:val="002F6424"/>
    <w:rsid w:val="002F71BB"/>
    <w:rsid w:val="002F7E67"/>
    <w:rsid w:val="00300421"/>
    <w:rsid w:val="00300924"/>
    <w:rsid w:val="0030178C"/>
    <w:rsid w:val="00301DC6"/>
    <w:rsid w:val="00303268"/>
    <w:rsid w:val="003032B8"/>
    <w:rsid w:val="00303CD3"/>
    <w:rsid w:val="00304444"/>
    <w:rsid w:val="003049F2"/>
    <w:rsid w:val="00304A23"/>
    <w:rsid w:val="00304BCF"/>
    <w:rsid w:val="00305783"/>
    <w:rsid w:val="003058BF"/>
    <w:rsid w:val="0030675F"/>
    <w:rsid w:val="00307072"/>
    <w:rsid w:val="00307A93"/>
    <w:rsid w:val="00307E5E"/>
    <w:rsid w:val="00307FD7"/>
    <w:rsid w:val="00310206"/>
    <w:rsid w:val="0031074D"/>
    <w:rsid w:val="0031080B"/>
    <w:rsid w:val="00310880"/>
    <w:rsid w:val="003108DB"/>
    <w:rsid w:val="0031139A"/>
    <w:rsid w:val="00311762"/>
    <w:rsid w:val="0031237B"/>
    <w:rsid w:val="003124F4"/>
    <w:rsid w:val="0031264A"/>
    <w:rsid w:val="00312791"/>
    <w:rsid w:val="00312B65"/>
    <w:rsid w:val="00312EB4"/>
    <w:rsid w:val="00313D38"/>
    <w:rsid w:val="0031435B"/>
    <w:rsid w:val="003149FF"/>
    <w:rsid w:val="00314A51"/>
    <w:rsid w:val="00314E4B"/>
    <w:rsid w:val="0031579F"/>
    <w:rsid w:val="00315A27"/>
    <w:rsid w:val="00315CBF"/>
    <w:rsid w:val="003165DB"/>
    <w:rsid w:val="00316CCA"/>
    <w:rsid w:val="00317461"/>
    <w:rsid w:val="003174EB"/>
    <w:rsid w:val="00317802"/>
    <w:rsid w:val="00317C82"/>
    <w:rsid w:val="00320D00"/>
    <w:rsid w:val="0032144C"/>
    <w:rsid w:val="0032238C"/>
    <w:rsid w:val="003224EF"/>
    <w:rsid w:val="00322A4F"/>
    <w:rsid w:val="00322B74"/>
    <w:rsid w:val="00323227"/>
    <w:rsid w:val="00323AA8"/>
    <w:rsid w:val="00324E11"/>
    <w:rsid w:val="00325DBE"/>
    <w:rsid w:val="00326585"/>
    <w:rsid w:val="003307CC"/>
    <w:rsid w:val="00330900"/>
    <w:rsid w:val="00332499"/>
    <w:rsid w:val="00332AE5"/>
    <w:rsid w:val="00333757"/>
    <w:rsid w:val="00333E8F"/>
    <w:rsid w:val="003341DE"/>
    <w:rsid w:val="00334496"/>
    <w:rsid w:val="003347CE"/>
    <w:rsid w:val="00334A81"/>
    <w:rsid w:val="00334BB6"/>
    <w:rsid w:val="003358C9"/>
    <w:rsid w:val="00336425"/>
    <w:rsid w:val="0033648F"/>
    <w:rsid w:val="00336931"/>
    <w:rsid w:val="00336D1E"/>
    <w:rsid w:val="003372F8"/>
    <w:rsid w:val="00337808"/>
    <w:rsid w:val="00337F0C"/>
    <w:rsid w:val="00340090"/>
    <w:rsid w:val="00340861"/>
    <w:rsid w:val="003409BF"/>
    <w:rsid w:val="00340F28"/>
    <w:rsid w:val="003416CF"/>
    <w:rsid w:val="0034257C"/>
    <w:rsid w:val="003426CC"/>
    <w:rsid w:val="00342A08"/>
    <w:rsid w:val="003430FE"/>
    <w:rsid w:val="00343687"/>
    <w:rsid w:val="00344321"/>
    <w:rsid w:val="00344915"/>
    <w:rsid w:val="0034492A"/>
    <w:rsid w:val="00345E03"/>
    <w:rsid w:val="003462A4"/>
    <w:rsid w:val="00346F11"/>
    <w:rsid w:val="0034745D"/>
    <w:rsid w:val="00347834"/>
    <w:rsid w:val="00347940"/>
    <w:rsid w:val="00347A80"/>
    <w:rsid w:val="003503F4"/>
    <w:rsid w:val="00350A41"/>
    <w:rsid w:val="00350DE2"/>
    <w:rsid w:val="00351C25"/>
    <w:rsid w:val="00351FF6"/>
    <w:rsid w:val="00352371"/>
    <w:rsid w:val="00354871"/>
    <w:rsid w:val="003548B0"/>
    <w:rsid w:val="00355371"/>
    <w:rsid w:val="003558A1"/>
    <w:rsid w:val="003558C0"/>
    <w:rsid w:val="00355AB6"/>
    <w:rsid w:val="00356248"/>
    <w:rsid w:val="0035646E"/>
    <w:rsid w:val="00356950"/>
    <w:rsid w:val="00356AD8"/>
    <w:rsid w:val="0035793C"/>
    <w:rsid w:val="00357B0D"/>
    <w:rsid w:val="00357CED"/>
    <w:rsid w:val="00360015"/>
    <w:rsid w:val="0036072B"/>
    <w:rsid w:val="00361017"/>
    <w:rsid w:val="00361E79"/>
    <w:rsid w:val="00362EED"/>
    <w:rsid w:val="00363CDA"/>
    <w:rsid w:val="0036461B"/>
    <w:rsid w:val="00364B2D"/>
    <w:rsid w:val="00364B82"/>
    <w:rsid w:val="00364BF5"/>
    <w:rsid w:val="0036561E"/>
    <w:rsid w:val="00365865"/>
    <w:rsid w:val="003658AD"/>
    <w:rsid w:val="00366C91"/>
    <w:rsid w:val="003670AB"/>
    <w:rsid w:val="003672FE"/>
    <w:rsid w:val="00367662"/>
    <w:rsid w:val="003677AF"/>
    <w:rsid w:val="0036794A"/>
    <w:rsid w:val="00367A01"/>
    <w:rsid w:val="00367E06"/>
    <w:rsid w:val="0037021B"/>
    <w:rsid w:val="00370B14"/>
    <w:rsid w:val="003719CE"/>
    <w:rsid w:val="00371D95"/>
    <w:rsid w:val="0037213B"/>
    <w:rsid w:val="00372477"/>
    <w:rsid w:val="003726B6"/>
    <w:rsid w:val="003733D4"/>
    <w:rsid w:val="00373952"/>
    <w:rsid w:val="0037433C"/>
    <w:rsid w:val="003749AD"/>
    <w:rsid w:val="00374CF5"/>
    <w:rsid w:val="00375C17"/>
    <w:rsid w:val="00377672"/>
    <w:rsid w:val="00377792"/>
    <w:rsid w:val="00377850"/>
    <w:rsid w:val="00377BD3"/>
    <w:rsid w:val="00380A67"/>
    <w:rsid w:val="00380B8E"/>
    <w:rsid w:val="003812C5"/>
    <w:rsid w:val="0038179B"/>
    <w:rsid w:val="00381AD0"/>
    <w:rsid w:val="003820F7"/>
    <w:rsid w:val="00383176"/>
    <w:rsid w:val="00383776"/>
    <w:rsid w:val="0038478A"/>
    <w:rsid w:val="00384F89"/>
    <w:rsid w:val="003850E9"/>
    <w:rsid w:val="003858CE"/>
    <w:rsid w:val="00386722"/>
    <w:rsid w:val="00387CF3"/>
    <w:rsid w:val="003903CA"/>
    <w:rsid w:val="0039047B"/>
    <w:rsid w:val="00390A8D"/>
    <w:rsid w:val="00390D69"/>
    <w:rsid w:val="00392C34"/>
    <w:rsid w:val="00393186"/>
    <w:rsid w:val="0039390A"/>
    <w:rsid w:val="00393F5E"/>
    <w:rsid w:val="0039429E"/>
    <w:rsid w:val="003960B3"/>
    <w:rsid w:val="003963B0"/>
    <w:rsid w:val="003964CD"/>
    <w:rsid w:val="0039736C"/>
    <w:rsid w:val="003976E9"/>
    <w:rsid w:val="003A0EEC"/>
    <w:rsid w:val="003A15E4"/>
    <w:rsid w:val="003A1A2C"/>
    <w:rsid w:val="003A1A31"/>
    <w:rsid w:val="003A1D1B"/>
    <w:rsid w:val="003A2B73"/>
    <w:rsid w:val="003A2EF6"/>
    <w:rsid w:val="003A4017"/>
    <w:rsid w:val="003A4067"/>
    <w:rsid w:val="003A4425"/>
    <w:rsid w:val="003A4B92"/>
    <w:rsid w:val="003A4EB6"/>
    <w:rsid w:val="003A4EBE"/>
    <w:rsid w:val="003A6A1F"/>
    <w:rsid w:val="003A6BBA"/>
    <w:rsid w:val="003A6FB0"/>
    <w:rsid w:val="003A7B0F"/>
    <w:rsid w:val="003B0133"/>
    <w:rsid w:val="003B02FC"/>
    <w:rsid w:val="003B0361"/>
    <w:rsid w:val="003B094C"/>
    <w:rsid w:val="003B0F60"/>
    <w:rsid w:val="003B1562"/>
    <w:rsid w:val="003B17A1"/>
    <w:rsid w:val="003B1CB9"/>
    <w:rsid w:val="003B1E72"/>
    <w:rsid w:val="003B245B"/>
    <w:rsid w:val="003B2517"/>
    <w:rsid w:val="003B29E4"/>
    <w:rsid w:val="003B31D6"/>
    <w:rsid w:val="003B3A0F"/>
    <w:rsid w:val="003B3FF2"/>
    <w:rsid w:val="003B4D75"/>
    <w:rsid w:val="003B4FBD"/>
    <w:rsid w:val="003B6356"/>
    <w:rsid w:val="003B7343"/>
    <w:rsid w:val="003B75AC"/>
    <w:rsid w:val="003C16C2"/>
    <w:rsid w:val="003C253D"/>
    <w:rsid w:val="003C2C48"/>
    <w:rsid w:val="003C3937"/>
    <w:rsid w:val="003C3F3E"/>
    <w:rsid w:val="003C52B5"/>
    <w:rsid w:val="003C60A7"/>
    <w:rsid w:val="003C635E"/>
    <w:rsid w:val="003C707F"/>
    <w:rsid w:val="003C7C07"/>
    <w:rsid w:val="003C7DCF"/>
    <w:rsid w:val="003D00B0"/>
    <w:rsid w:val="003D0FF1"/>
    <w:rsid w:val="003D1A55"/>
    <w:rsid w:val="003D1A8B"/>
    <w:rsid w:val="003D1DE7"/>
    <w:rsid w:val="003D2317"/>
    <w:rsid w:val="003D2B26"/>
    <w:rsid w:val="003D3313"/>
    <w:rsid w:val="003D3789"/>
    <w:rsid w:val="003D5CD6"/>
    <w:rsid w:val="003D61F1"/>
    <w:rsid w:val="003D65F4"/>
    <w:rsid w:val="003D6D05"/>
    <w:rsid w:val="003D6F4C"/>
    <w:rsid w:val="003D6FB8"/>
    <w:rsid w:val="003D7A5B"/>
    <w:rsid w:val="003D7BF0"/>
    <w:rsid w:val="003E020E"/>
    <w:rsid w:val="003E050E"/>
    <w:rsid w:val="003E08A9"/>
    <w:rsid w:val="003E1FD7"/>
    <w:rsid w:val="003E39F8"/>
    <w:rsid w:val="003E447D"/>
    <w:rsid w:val="003E4732"/>
    <w:rsid w:val="003E4BE2"/>
    <w:rsid w:val="003E5446"/>
    <w:rsid w:val="003E5B80"/>
    <w:rsid w:val="003E6052"/>
    <w:rsid w:val="003E62A8"/>
    <w:rsid w:val="003E639A"/>
    <w:rsid w:val="003E6DA0"/>
    <w:rsid w:val="003E6FA6"/>
    <w:rsid w:val="003E71BA"/>
    <w:rsid w:val="003F0367"/>
    <w:rsid w:val="003F0719"/>
    <w:rsid w:val="003F1259"/>
    <w:rsid w:val="003F17B3"/>
    <w:rsid w:val="003F186F"/>
    <w:rsid w:val="003F2076"/>
    <w:rsid w:val="003F23B8"/>
    <w:rsid w:val="003F2F58"/>
    <w:rsid w:val="003F3BF0"/>
    <w:rsid w:val="003F421C"/>
    <w:rsid w:val="003F46AA"/>
    <w:rsid w:val="003F5BC7"/>
    <w:rsid w:val="003F62AF"/>
    <w:rsid w:val="003F6FBF"/>
    <w:rsid w:val="003F7281"/>
    <w:rsid w:val="003F7C90"/>
    <w:rsid w:val="0040083B"/>
    <w:rsid w:val="004013C6"/>
    <w:rsid w:val="004013E7"/>
    <w:rsid w:val="00401838"/>
    <w:rsid w:val="0040469A"/>
    <w:rsid w:val="004048BA"/>
    <w:rsid w:val="00404C65"/>
    <w:rsid w:val="00405120"/>
    <w:rsid w:val="00405470"/>
    <w:rsid w:val="004055E0"/>
    <w:rsid w:val="004057A4"/>
    <w:rsid w:val="00405BC7"/>
    <w:rsid w:val="00406596"/>
    <w:rsid w:val="004069D2"/>
    <w:rsid w:val="004073AF"/>
    <w:rsid w:val="0040798E"/>
    <w:rsid w:val="0041041B"/>
    <w:rsid w:val="00410B13"/>
    <w:rsid w:val="004111D2"/>
    <w:rsid w:val="004113B6"/>
    <w:rsid w:val="00413417"/>
    <w:rsid w:val="00413B80"/>
    <w:rsid w:val="00414C06"/>
    <w:rsid w:val="00416173"/>
    <w:rsid w:val="00416303"/>
    <w:rsid w:val="004209BE"/>
    <w:rsid w:val="00421B41"/>
    <w:rsid w:val="00421DCB"/>
    <w:rsid w:val="0042259C"/>
    <w:rsid w:val="00422AE8"/>
    <w:rsid w:val="00422B54"/>
    <w:rsid w:val="004233B7"/>
    <w:rsid w:val="00423669"/>
    <w:rsid w:val="00423853"/>
    <w:rsid w:val="004245CB"/>
    <w:rsid w:val="004256BC"/>
    <w:rsid w:val="00425958"/>
    <w:rsid w:val="00425B68"/>
    <w:rsid w:val="00425CBC"/>
    <w:rsid w:val="00425E67"/>
    <w:rsid w:val="00427C82"/>
    <w:rsid w:val="00427FA2"/>
    <w:rsid w:val="00430947"/>
    <w:rsid w:val="004310D3"/>
    <w:rsid w:val="00431B96"/>
    <w:rsid w:val="00431EEE"/>
    <w:rsid w:val="00432795"/>
    <w:rsid w:val="0043324F"/>
    <w:rsid w:val="00433670"/>
    <w:rsid w:val="0043402B"/>
    <w:rsid w:val="00434B45"/>
    <w:rsid w:val="004353FE"/>
    <w:rsid w:val="0043555C"/>
    <w:rsid w:val="00435ADA"/>
    <w:rsid w:val="00435BC4"/>
    <w:rsid w:val="00435E50"/>
    <w:rsid w:val="004364E9"/>
    <w:rsid w:val="00436E6D"/>
    <w:rsid w:val="00436E85"/>
    <w:rsid w:val="0043730D"/>
    <w:rsid w:val="00437C06"/>
    <w:rsid w:val="00440B24"/>
    <w:rsid w:val="00442592"/>
    <w:rsid w:val="00442AAD"/>
    <w:rsid w:val="004431B4"/>
    <w:rsid w:val="0044435D"/>
    <w:rsid w:val="00445119"/>
    <w:rsid w:val="0044515A"/>
    <w:rsid w:val="0044526D"/>
    <w:rsid w:val="004459A7"/>
    <w:rsid w:val="0044614F"/>
    <w:rsid w:val="004472F2"/>
    <w:rsid w:val="0044782D"/>
    <w:rsid w:val="00447E33"/>
    <w:rsid w:val="004530DF"/>
    <w:rsid w:val="00453487"/>
    <w:rsid w:val="004536C4"/>
    <w:rsid w:val="004537A0"/>
    <w:rsid w:val="0045453B"/>
    <w:rsid w:val="0045591F"/>
    <w:rsid w:val="00455FC1"/>
    <w:rsid w:val="00456053"/>
    <w:rsid w:val="0045693A"/>
    <w:rsid w:val="004569DE"/>
    <w:rsid w:val="00456A81"/>
    <w:rsid w:val="00456AAC"/>
    <w:rsid w:val="00457E0B"/>
    <w:rsid w:val="00457FA6"/>
    <w:rsid w:val="00460542"/>
    <w:rsid w:val="00460589"/>
    <w:rsid w:val="00460F7D"/>
    <w:rsid w:val="004612B9"/>
    <w:rsid w:val="00461FBE"/>
    <w:rsid w:val="00461FDE"/>
    <w:rsid w:val="00462E39"/>
    <w:rsid w:val="00462E3C"/>
    <w:rsid w:val="0046332D"/>
    <w:rsid w:val="004635B7"/>
    <w:rsid w:val="004636C2"/>
    <w:rsid w:val="004637BA"/>
    <w:rsid w:val="00463907"/>
    <w:rsid w:val="00466154"/>
    <w:rsid w:val="00466377"/>
    <w:rsid w:val="00466833"/>
    <w:rsid w:val="00466935"/>
    <w:rsid w:val="00466B5D"/>
    <w:rsid w:val="00466BAB"/>
    <w:rsid w:val="00467147"/>
    <w:rsid w:val="004701ED"/>
    <w:rsid w:val="00471503"/>
    <w:rsid w:val="00472693"/>
    <w:rsid w:val="004728AD"/>
    <w:rsid w:val="00473974"/>
    <w:rsid w:val="00474332"/>
    <w:rsid w:val="00474563"/>
    <w:rsid w:val="004746F4"/>
    <w:rsid w:val="004753C2"/>
    <w:rsid w:val="00475565"/>
    <w:rsid w:val="00475D8A"/>
    <w:rsid w:val="00475F20"/>
    <w:rsid w:val="00477675"/>
    <w:rsid w:val="00477B6D"/>
    <w:rsid w:val="00477CA2"/>
    <w:rsid w:val="00480511"/>
    <w:rsid w:val="004807C5"/>
    <w:rsid w:val="00480F26"/>
    <w:rsid w:val="00481075"/>
    <w:rsid w:val="00481CC5"/>
    <w:rsid w:val="00482085"/>
    <w:rsid w:val="0048248C"/>
    <w:rsid w:val="0048368A"/>
    <w:rsid w:val="004836D1"/>
    <w:rsid w:val="00483907"/>
    <w:rsid w:val="00483D67"/>
    <w:rsid w:val="00483F2E"/>
    <w:rsid w:val="0048415C"/>
    <w:rsid w:val="004843B8"/>
    <w:rsid w:val="00484941"/>
    <w:rsid w:val="00484B7B"/>
    <w:rsid w:val="004850EF"/>
    <w:rsid w:val="004858BD"/>
    <w:rsid w:val="0048676B"/>
    <w:rsid w:val="00486C07"/>
    <w:rsid w:val="00486D49"/>
    <w:rsid w:val="00486FDE"/>
    <w:rsid w:val="00487693"/>
    <w:rsid w:val="004877C2"/>
    <w:rsid w:val="00490011"/>
    <w:rsid w:val="0049140E"/>
    <w:rsid w:val="0049153B"/>
    <w:rsid w:val="004918BD"/>
    <w:rsid w:val="00491AC5"/>
    <w:rsid w:val="00492CFB"/>
    <w:rsid w:val="00492D0F"/>
    <w:rsid w:val="00492EF2"/>
    <w:rsid w:val="00492FB7"/>
    <w:rsid w:val="00493E23"/>
    <w:rsid w:val="00493FAA"/>
    <w:rsid w:val="0049490C"/>
    <w:rsid w:val="00494F0F"/>
    <w:rsid w:val="00497432"/>
    <w:rsid w:val="00497AE2"/>
    <w:rsid w:val="00497AEE"/>
    <w:rsid w:val="004A03D1"/>
    <w:rsid w:val="004A0685"/>
    <w:rsid w:val="004A1C7E"/>
    <w:rsid w:val="004A1FE0"/>
    <w:rsid w:val="004A26DB"/>
    <w:rsid w:val="004A26F3"/>
    <w:rsid w:val="004A2893"/>
    <w:rsid w:val="004A2E6C"/>
    <w:rsid w:val="004A3170"/>
    <w:rsid w:val="004A3EAA"/>
    <w:rsid w:val="004A4584"/>
    <w:rsid w:val="004A4B04"/>
    <w:rsid w:val="004A500B"/>
    <w:rsid w:val="004A50AC"/>
    <w:rsid w:val="004A5A6F"/>
    <w:rsid w:val="004A5F97"/>
    <w:rsid w:val="004A6271"/>
    <w:rsid w:val="004A632E"/>
    <w:rsid w:val="004A7C17"/>
    <w:rsid w:val="004B02BA"/>
    <w:rsid w:val="004B07D8"/>
    <w:rsid w:val="004B09BA"/>
    <w:rsid w:val="004B1780"/>
    <w:rsid w:val="004B1FEF"/>
    <w:rsid w:val="004B247D"/>
    <w:rsid w:val="004B28CE"/>
    <w:rsid w:val="004B3115"/>
    <w:rsid w:val="004B33E1"/>
    <w:rsid w:val="004B3C78"/>
    <w:rsid w:val="004B43C7"/>
    <w:rsid w:val="004B4A62"/>
    <w:rsid w:val="004B4C8F"/>
    <w:rsid w:val="004B51E4"/>
    <w:rsid w:val="004B54A0"/>
    <w:rsid w:val="004B55BB"/>
    <w:rsid w:val="004B5E95"/>
    <w:rsid w:val="004B6668"/>
    <w:rsid w:val="004B6A8E"/>
    <w:rsid w:val="004B6B14"/>
    <w:rsid w:val="004B6D6B"/>
    <w:rsid w:val="004B7CAF"/>
    <w:rsid w:val="004C0204"/>
    <w:rsid w:val="004C056D"/>
    <w:rsid w:val="004C08D7"/>
    <w:rsid w:val="004C0D1D"/>
    <w:rsid w:val="004C1512"/>
    <w:rsid w:val="004C179E"/>
    <w:rsid w:val="004C1A51"/>
    <w:rsid w:val="004C1F8E"/>
    <w:rsid w:val="004C20E2"/>
    <w:rsid w:val="004C2164"/>
    <w:rsid w:val="004C22DC"/>
    <w:rsid w:val="004C2506"/>
    <w:rsid w:val="004C3089"/>
    <w:rsid w:val="004C36A1"/>
    <w:rsid w:val="004C4368"/>
    <w:rsid w:val="004C4E51"/>
    <w:rsid w:val="004C5B91"/>
    <w:rsid w:val="004C5CF3"/>
    <w:rsid w:val="004C5E67"/>
    <w:rsid w:val="004C5F3F"/>
    <w:rsid w:val="004C5F59"/>
    <w:rsid w:val="004C6663"/>
    <w:rsid w:val="004C6CE3"/>
    <w:rsid w:val="004C7374"/>
    <w:rsid w:val="004C760E"/>
    <w:rsid w:val="004D0B60"/>
    <w:rsid w:val="004D1978"/>
    <w:rsid w:val="004D232D"/>
    <w:rsid w:val="004D31D7"/>
    <w:rsid w:val="004D341E"/>
    <w:rsid w:val="004D3AA5"/>
    <w:rsid w:val="004D3AAD"/>
    <w:rsid w:val="004D3F2A"/>
    <w:rsid w:val="004D4D5D"/>
    <w:rsid w:val="004D5775"/>
    <w:rsid w:val="004D6D97"/>
    <w:rsid w:val="004D702E"/>
    <w:rsid w:val="004D7D77"/>
    <w:rsid w:val="004E19A9"/>
    <w:rsid w:val="004E1DAC"/>
    <w:rsid w:val="004E20A9"/>
    <w:rsid w:val="004E2430"/>
    <w:rsid w:val="004E270D"/>
    <w:rsid w:val="004E286F"/>
    <w:rsid w:val="004E3413"/>
    <w:rsid w:val="004E3DDE"/>
    <w:rsid w:val="004E47D5"/>
    <w:rsid w:val="004E486C"/>
    <w:rsid w:val="004E4CE8"/>
    <w:rsid w:val="004E4DDA"/>
    <w:rsid w:val="004E5492"/>
    <w:rsid w:val="004E5D22"/>
    <w:rsid w:val="004E73BD"/>
    <w:rsid w:val="004F053E"/>
    <w:rsid w:val="004F0C59"/>
    <w:rsid w:val="004F1002"/>
    <w:rsid w:val="004F1695"/>
    <w:rsid w:val="004F27DA"/>
    <w:rsid w:val="004F2EBF"/>
    <w:rsid w:val="004F3325"/>
    <w:rsid w:val="004F3542"/>
    <w:rsid w:val="004F40FA"/>
    <w:rsid w:val="004F41A6"/>
    <w:rsid w:val="004F46FA"/>
    <w:rsid w:val="004F47A1"/>
    <w:rsid w:val="004F4A3A"/>
    <w:rsid w:val="004F5406"/>
    <w:rsid w:val="004F567D"/>
    <w:rsid w:val="004F7412"/>
    <w:rsid w:val="005005EB"/>
    <w:rsid w:val="00500A0E"/>
    <w:rsid w:val="00500E24"/>
    <w:rsid w:val="00501319"/>
    <w:rsid w:val="00501B1F"/>
    <w:rsid w:val="00501D5F"/>
    <w:rsid w:val="0050241D"/>
    <w:rsid w:val="005024B3"/>
    <w:rsid w:val="005028A5"/>
    <w:rsid w:val="00503554"/>
    <w:rsid w:val="005046B5"/>
    <w:rsid w:val="00505211"/>
    <w:rsid w:val="00505E3D"/>
    <w:rsid w:val="00506514"/>
    <w:rsid w:val="005069AF"/>
    <w:rsid w:val="005106A6"/>
    <w:rsid w:val="00510E15"/>
    <w:rsid w:val="0051173E"/>
    <w:rsid w:val="00511B6D"/>
    <w:rsid w:val="00512AB0"/>
    <w:rsid w:val="00512CD8"/>
    <w:rsid w:val="005131E8"/>
    <w:rsid w:val="005146B5"/>
    <w:rsid w:val="0051496C"/>
    <w:rsid w:val="0051536B"/>
    <w:rsid w:val="00515C46"/>
    <w:rsid w:val="00516078"/>
    <w:rsid w:val="00516176"/>
    <w:rsid w:val="0051686C"/>
    <w:rsid w:val="00516989"/>
    <w:rsid w:val="00516E0D"/>
    <w:rsid w:val="0051704B"/>
    <w:rsid w:val="0051754B"/>
    <w:rsid w:val="00517A51"/>
    <w:rsid w:val="0052067F"/>
    <w:rsid w:val="005209F9"/>
    <w:rsid w:val="00520B3D"/>
    <w:rsid w:val="00520FB3"/>
    <w:rsid w:val="00522839"/>
    <w:rsid w:val="005235B3"/>
    <w:rsid w:val="00525C80"/>
    <w:rsid w:val="00526E69"/>
    <w:rsid w:val="00526F65"/>
    <w:rsid w:val="005270E6"/>
    <w:rsid w:val="005279EB"/>
    <w:rsid w:val="00527DD5"/>
    <w:rsid w:val="00530A98"/>
    <w:rsid w:val="00533CCB"/>
    <w:rsid w:val="00535E25"/>
    <w:rsid w:val="0053631D"/>
    <w:rsid w:val="00536C10"/>
    <w:rsid w:val="005370B9"/>
    <w:rsid w:val="00537141"/>
    <w:rsid w:val="0053732A"/>
    <w:rsid w:val="00537A27"/>
    <w:rsid w:val="00537DBC"/>
    <w:rsid w:val="005410C9"/>
    <w:rsid w:val="00541174"/>
    <w:rsid w:val="005417DC"/>
    <w:rsid w:val="00541A65"/>
    <w:rsid w:val="00541E33"/>
    <w:rsid w:val="00542140"/>
    <w:rsid w:val="00542D52"/>
    <w:rsid w:val="005431AE"/>
    <w:rsid w:val="005435BE"/>
    <w:rsid w:val="0054380C"/>
    <w:rsid w:val="00543BD6"/>
    <w:rsid w:val="00544130"/>
    <w:rsid w:val="005442B7"/>
    <w:rsid w:val="005459DE"/>
    <w:rsid w:val="005460EC"/>
    <w:rsid w:val="005461F1"/>
    <w:rsid w:val="005463E5"/>
    <w:rsid w:val="00546526"/>
    <w:rsid w:val="005465EF"/>
    <w:rsid w:val="0054674A"/>
    <w:rsid w:val="00546A38"/>
    <w:rsid w:val="00546F41"/>
    <w:rsid w:val="005474B9"/>
    <w:rsid w:val="005475BC"/>
    <w:rsid w:val="00550DC4"/>
    <w:rsid w:val="00550FE9"/>
    <w:rsid w:val="00551261"/>
    <w:rsid w:val="00551D01"/>
    <w:rsid w:val="005523A3"/>
    <w:rsid w:val="00552513"/>
    <w:rsid w:val="00552FCC"/>
    <w:rsid w:val="0055494F"/>
    <w:rsid w:val="00554BE9"/>
    <w:rsid w:val="00554D3E"/>
    <w:rsid w:val="00554EEA"/>
    <w:rsid w:val="00555569"/>
    <w:rsid w:val="00556841"/>
    <w:rsid w:val="00556EFB"/>
    <w:rsid w:val="0055718E"/>
    <w:rsid w:val="005601BD"/>
    <w:rsid w:val="00560DA7"/>
    <w:rsid w:val="005614EF"/>
    <w:rsid w:val="005616BD"/>
    <w:rsid w:val="00561B79"/>
    <w:rsid w:val="005622D0"/>
    <w:rsid w:val="0056264B"/>
    <w:rsid w:val="005628FD"/>
    <w:rsid w:val="00562B56"/>
    <w:rsid w:val="00564353"/>
    <w:rsid w:val="0056583D"/>
    <w:rsid w:val="00565DDE"/>
    <w:rsid w:val="00566486"/>
    <w:rsid w:val="005667A4"/>
    <w:rsid w:val="00566EF0"/>
    <w:rsid w:val="00567114"/>
    <w:rsid w:val="005676AB"/>
    <w:rsid w:val="00570A80"/>
    <w:rsid w:val="005710AE"/>
    <w:rsid w:val="0057119D"/>
    <w:rsid w:val="0057175C"/>
    <w:rsid w:val="00572708"/>
    <w:rsid w:val="00574887"/>
    <w:rsid w:val="005748AB"/>
    <w:rsid w:val="0057504A"/>
    <w:rsid w:val="005754D6"/>
    <w:rsid w:val="0057589E"/>
    <w:rsid w:val="00575F32"/>
    <w:rsid w:val="0057712A"/>
    <w:rsid w:val="0058079F"/>
    <w:rsid w:val="0058179C"/>
    <w:rsid w:val="005820EE"/>
    <w:rsid w:val="005823C7"/>
    <w:rsid w:val="00582A5C"/>
    <w:rsid w:val="00583673"/>
    <w:rsid w:val="00583A32"/>
    <w:rsid w:val="00583FC8"/>
    <w:rsid w:val="005845EE"/>
    <w:rsid w:val="00585224"/>
    <w:rsid w:val="0058544E"/>
    <w:rsid w:val="005868B1"/>
    <w:rsid w:val="00587638"/>
    <w:rsid w:val="00587F2F"/>
    <w:rsid w:val="00590348"/>
    <w:rsid w:val="005904B6"/>
    <w:rsid w:val="00590C15"/>
    <w:rsid w:val="00591FE2"/>
    <w:rsid w:val="005942B3"/>
    <w:rsid w:val="00594A5D"/>
    <w:rsid w:val="00594B82"/>
    <w:rsid w:val="00595D1A"/>
    <w:rsid w:val="00595D24"/>
    <w:rsid w:val="00596DEF"/>
    <w:rsid w:val="005A1BCC"/>
    <w:rsid w:val="005A3914"/>
    <w:rsid w:val="005A43BD"/>
    <w:rsid w:val="005A4AF6"/>
    <w:rsid w:val="005A5485"/>
    <w:rsid w:val="005A62E3"/>
    <w:rsid w:val="005A70D7"/>
    <w:rsid w:val="005A7A63"/>
    <w:rsid w:val="005A7E52"/>
    <w:rsid w:val="005B00C7"/>
    <w:rsid w:val="005B0706"/>
    <w:rsid w:val="005B0CF9"/>
    <w:rsid w:val="005B0F4E"/>
    <w:rsid w:val="005B1090"/>
    <w:rsid w:val="005B1E7A"/>
    <w:rsid w:val="005B2216"/>
    <w:rsid w:val="005B2531"/>
    <w:rsid w:val="005B2890"/>
    <w:rsid w:val="005B28AC"/>
    <w:rsid w:val="005B2AAD"/>
    <w:rsid w:val="005B3043"/>
    <w:rsid w:val="005B32C1"/>
    <w:rsid w:val="005B3FDA"/>
    <w:rsid w:val="005B4A47"/>
    <w:rsid w:val="005B4F07"/>
    <w:rsid w:val="005B598D"/>
    <w:rsid w:val="005B66FB"/>
    <w:rsid w:val="005B7A43"/>
    <w:rsid w:val="005C0A96"/>
    <w:rsid w:val="005C0B95"/>
    <w:rsid w:val="005C1277"/>
    <w:rsid w:val="005C1680"/>
    <w:rsid w:val="005C1A6B"/>
    <w:rsid w:val="005C2920"/>
    <w:rsid w:val="005C2BE3"/>
    <w:rsid w:val="005C36A5"/>
    <w:rsid w:val="005C4940"/>
    <w:rsid w:val="005C544E"/>
    <w:rsid w:val="005C56C3"/>
    <w:rsid w:val="005C5AC6"/>
    <w:rsid w:val="005C660B"/>
    <w:rsid w:val="005C6CAB"/>
    <w:rsid w:val="005C70EE"/>
    <w:rsid w:val="005C7233"/>
    <w:rsid w:val="005C7325"/>
    <w:rsid w:val="005C74B6"/>
    <w:rsid w:val="005C7B07"/>
    <w:rsid w:val="005D0192"/>
    <w:rsid w:val="005D0FED"/>
    <w:rsid w:val="005D1D9B"/>
    <w:rsid w:val="005D2552"/>
    <w:rsid w:val="005D4AB7"/>
    <w:rsid w:val="005D51F4"/>
    <w:rsid w:val="005D55ED"/>
    <w:rsid w:val="005D604C"/>
    <w:rsid w:val="005D60F0"/>
    <w:rsid w:val="005D6709"/>
    <w:rsid w:val="005D76CA"/>
    <w:rsid w:val="005D7BD6"/>
    <w:rsid w:val="005D7F8D"/>
    <w:rsid w:val="005E0724"/>
    <w:rsid w:val="005E0C7C"/>
    <w:rsid w:val="005E1263"/>
    <w:rsid w:val="005E167E"/>
    <w:rsid w:val="005E28EC"/>
    <w:rsid w:val="005E2AA4"/>
    <w:rsid w:val="005E3BEC"/>
    <w:rsid w:val="005E3F19"/>
    <w:rsid w:val="005E4364"/>
    <w:rsid w:val="005E4B00"/>
    <w:rsid w:val="005E4D24"/>
    <w:rsid w:val="005E5503"/>
    <w:rsid w:val="005E6609"/>
    <w:rsid w:val="005E6E76"/>
    <w:rsid w:val="005E7112"/>
    <w:rsid w:val="005E75C3"/>
    <w:rsid w:val="005E7D9D"/>
    <w:rsid w:val="005F0242"/>
    <w:rsid w:val="005F1D8E"/>
    <w:rsid w:val="005F23FC"/>
    <w:rsid w:val="005F3286"/>
    <w:rsid w:val="005F3720"/>
    <w:rsid w:val="005F3837"/>
    <w:rsid w:val="005F38B7"/>
    <w:rsid w:val="005F44CF"/>
    <w:rsid w:val="005F480A"/>
    <w:rsid w:val="005F5553"/>
    <w:rsid w:val="005F6573"/>
    <w:rsid w:val="005F6576"/>
    <w:rsid w:val="005F6810"/>
    <w:rsid w:val="005F6846"/>
    <w:rsid w:val="005F6F8D"/>
    <w:rsid w:val="005F71F8"/>
    <w:rsid w:val="0060097C"/>
    <w:rsid w:val="00601A10"/>
    <w:rsid w:val="00601CD4"/>
    <w:rsid w:val="006020B8"/>
    <w:rsid w:val="00602F7B"/>
    <w:rsid w:val="0060381B"/>
    <w:rsid w:val="00604C38"/>
    <w:rsid w:val="0060538D"/>
    <w:rsid w:val="00605439"/>
    <w:rsid w:val="00605643"/>
    <w:rsid w:val="00605694"/>
    <w:rsid w:val="006059C7"/>
    <w:rsid w:val="00605F93"/>
    <w:rsid w:val="00606561"/>
    <w:rsid w:val="006076C9"/>
    <w:rsid w:val="00607A5B"/>
    <w:rsid w:val="00610BC7"/>
    <w:rsid w:val="0061108A"/>
    <w:rsid w:val="00611374"/>
    <w:rsid w:val="006116D0"/>
    <w:rsid w:val="00611911"/>
    <w:rsid w:val="00612477"/>
    <w:rsid w:val="00612729"/>
    <w:rsid w:val="00612BB5"/>
    <w:rsid w:val="00613698"/>
    <w:rsid w:val="00613A5A"/>
    <w:rsid w:val="00614656"/>
    <w:rsid w:val="0061475E"/>
    <w:rsid w:val="00614B0D"/>
    <w:rsid w:val="0061504C"/>
    <w:rsid w:val="00615061"/>
    <w:rsid w:val="00616AE3"/>
    <w:rsid w:val="00620376"/>
    <w:rsid w:val="006204CB"/>
    <w:rsid w:val="006212F1"/>
    <w:rsid w:val="00622169"/>
    <w:rsid w:val="0062221E"/>
    <w:rsid w:val="00622716"/>
    <w:rsid w:val="0062286B"/>
    <w:rsid w:val="00622C3B"/>
    <w:rsid w:val="0062388F"/>
    <w:rsid w:val="006247B6"/>
    <w:rsid w:val="006254CD"/>
    <w:rsid w:val="00625863"/>
    <w:rsid w:val="00625EC0"/>
    <w:rsid w:val="00626E8D"/>
    <w:rsid w:val="006272A6"/>
    <w:rsid w:val="00627996"/>
    <w:rsid w:val="00627E43"/>
    <w:rsid w:val="006305BD"/>
    <w:rsid w:val="00630A6B"/>
    <w:rsid w:val="00631C91"/>
    <w:rsid w:val="00631D68"/>
    <w:rsid w:val="00631DFC"/>
    <w:rsid w:val="00632345"/>
    <w:rsid w:val="00633615"/>
    <w:rsid w:val="00633CB4"/>
    <w:rsid w:val="00633F59"/>
    <w:rsid w:val="00635834"/>
    <w:rsid w:val="00636156"/>
    <w:rsid w:val="00636D5D"/>
    <w:rsid w:val="00637015"/>
    <w:rsid w:val="006370D7"/>
    <w:rsid w:val="00637CDA"/>
    <w:rsid w:val="00640074"/>
    <w:rsid w:val="0064112C"/>
    <w:rsid w:val="00641489"/>
    <w:rsid w:val="00641884"/>
    <w:rsid w:val="006419D9"/>
    <w:rsid w:val="00641E5E"/>
    <w:rsid w:val="00643B35"/>
    <w:rsid w:val="00643E5A"/>
    <w:rsid w:val="006440BD"/>
    <w:rsid w:val="00644966"/>
    <w:rsid w:val="00644C68"/>
    <w:rsid w:val="00644F66"/>
    <w:rsid w:val="00645385"/>
    <w:rsid w:val="006458E9"/>
    <w:rsid w:val="00645948"/>
    <w:rsid w:val="006459CC"/>
    <w:rsid w:val="0064618E"/>
    <w:rsid w:val="006466ED"/>
    <w:rsid w:val="00646F5D"/>
    <w:rsid w:val="00650761"/>
    <w:rsid w:val="00651756"/>
    <w:rsid w:val="0065180F"/>
    <w:rsid w:val="00651B07"/>
    <w:rsid w:val="00652075"/>
    <w:rsid w:val="00652492"/>
    <w:rsid w:val="00652B3D"/>
    <w:rsid w:val="00653452"/>
    <w:rsid w:val="006534C9"/>
    <w:rsid w:val="006539AD"/>
    <w:rsid w:val="00653A21"/>
    <w:rsid w:val="00653FF9"/>
    <w:rsid w:val="006541EB"/>
    <w:rsid w:val="00654CCA"/>
    <w:rsid w:val="006550A0"/>
    <w:rsid w:val="00655768"/>
    <w:rsid w:val="00655B84"/>
    <w:rsid w:val="00655E0D"/>
    <w:rsid w:val="00655F77"/>
    <w:rsid w:val="00656220"/>
    <w:rsid w:val="006566D8"/>
    <w:rsid w:val="00657895"/>
    <w:rsid w:val="006579AC"/>
    <w:rsid w:val="00657F3A"/>
    <w:rsid w:val="00660159"/>
    <w:rsid w:val="00660385"/>
    <w:rsid w:val="00660BA1"/>
    <w:rsid w:val="00660CF8"/>
    <w:rsid w:val="006613E9"/>
    <w:rsid w:val="00661467"/>
    <w:rsid w:val="006623FB"/>
    <w:rsid w:val="00662713"/>
    <w:rsid w:val="00662DC0"/>
    <w:rsid w:val="006632E4"/>
    <w:rsid w:val="00663322"/>
    <w:rsid w:val="00663506"/>
    <w:rsid w:val="0066383D"/>
    <w:rsid w:val="00664388"/>
    <w:rsid w:val="00664E25"/>
    <w:rsid w:val="0066516C"/>
    <w:rsid w:val="00666C44"/>
    <w:rsid w:val="00666DE9"/>
    <w:rsid w:val="006670D3"/>
    <w:rsid w:val="00667319"/>
    <w:rsid w:val="0066788B"/>
    <w:rsid w:val="006701E5"/>
    <w:rsid w:val="00670DDE"/>
    <w:rsid w:val="00671718"/>
    <w:rsid w:val="00671B97"/>
    <w:rsid w:val="006720E3"/>
    <w:rsid w:val="0067276E"/>
    <w:rsid w:val="0067512D"/>
    <w:rsid w:val="00677027"/>
    <w:rsid w:val="0067781E"/>
    <w:rsid w:val="00677896"/>
    <w:rsid w:val="0068041A"/>
    <w:rsid w:val="00680D31"/>
    <w:rsid w:val="00681567"/>
    <w:rsid w:val="0068184F"/>
    <w:rsid w:val="00681BB8"/>
    <w:rsid w:val="0068281C"/>
    <w:rsid w:val="00682DBE"/>
    <w:rsid w:val="0068339B"/>
    <w:rsid w:val="0068390D"/>
    <w:rsid w:val="00683E10"/>
    <w:rsid w:val="00683F69"/>
    <w:rsid w:val="006841D6"/>
    <w:rsid w:val="00684D23"/>
    <w:rsid w:val="00684FA6"/>
    <w:rsid w:val="00685436"/>
    <w:rsid w:val="00685534"/>
    <w:rsid w:val="006859B1"/>
    <w:rsid w:val="00687050"/>
    <w:rsid w:val="006909C1"/>
    <w:rsid w:val="00690B60"/>
    <w:rsid w:val="00691A84"/>
    <w:rsid w:val="00691C7B"/>
    <w:rsid w:val="00691C95"/>
    <w:rsid w:val="00692E6B"/>
    <w:rsid w:val="00693356"/>
    <w:rsid w:val="00693927"/>
    <w:rsid w:val="00693DCF"/>
    <w:rsid w:val="00694404"/>
    <w:rsid w:val="0069470A"/>
    <w:rsid w:val="00694774"/>
    <w:rsid w:val="006947B3"/>
    <w:rsid w:val="00697B8B"/>
    <w:rsid w:val="00697E65"/>
    <w:rsid w:val="006A0596"/>
    <w:rsid w:val="006A16A6"/>
    <w:rsid w:val="006A1D7D"/>
    <w:rsid w:val="006A342B"/>
    <w:rsid w:val="006A373C"/>
    <w:rsid w:val="006A3C57"/>
    <w:rsid w:val="006A57E9"/>
    <w:rsid w:val="006A5FC2"/>
    <w:rsid w:val="006A69D1"/>
    <w:rsid w:val="006A69F6"/>
    <w:rsid w:val="006A7C40"/>
    <w:rsid w:val="006A7C82"/>
    <w:rsid w:val="006B025D"/>
    <w:rsid w:val="006B1061"/>
    <w:rsid w:val="006B1408"/>
    <w:rsid w:val="006B1CB6"/>
    <w:rsid w:val="006B2772"/>
    <w:rsid w:val="006B2B7F"/>
    <w:rsid w:val="006B43F9"/>
    <w:rsid w:val="006B51B2"/>
    <w:rsid w:val="006B5B28"/>
    <w:rsid w:val="006B6D92"/>
    <w:rsid w:val="006B76A2"/>
    <w:rsid w:val="006C0209"/>
    <w:rsid w:val="006C0664"/>
    <w:rsid w:val="006C0764"/>
    <w:rsid w:val="006C0B61"/>
    <w:rsid w:val="006C12CA"/>
    <w:rsid w:val="006C1B58"/>
    <w:rsid w:val="006C1DF8"/>
    <w:rsid w:val="006C2243"/>
    <w:rsid w:val="006C27B1"/>
    <w:rsid w:val="006C2AF1"/>
    <w:rsid w:val="006C3002"/>
    <w:rsid w:val="006C3ABF"/>
    <w:rsid w:val="006C3B9D"/>
    <w:rsid w:val="006C4033"/>
    <w:rsid w:val="006C531A"/>
    <w:rsid w:val="006C5FD7"/>
    <w:rsid w:val="006C64E1"/>
    <w:rsid w:val="006C650E"/>
    <w:rsid w:val="006C6748"/>
    <w:rsid w:val="006C6B1C"/>
    <w:rsid w:val="006C7727"/>
    <w:rsid w:val="006C7CB4"/>
    <w:rsid w:val="006D1874"/>
    <w:rsid w:val="006D18B6"/>
    <w:rsid w:val="006D2719"/>
    <w:rsid w:val="006D29E2"/>
    <w:rsid w:val="006D2BBE"/>
    <w:rsid w:val="006D2C0C"/>
    <w:rsid w:val="006D2E0E"/>
    <w:rsid w:val="006D320E"/>
    <w:rsid w:val="006D36D5"/>
    <w:rsid w:val="006D4088"/>
    <w:rsid w:val="006D4C6D"/>
    <w:rsid w:val="006D5C87"/>
    <w:rsid w:val="006D5EDE"/>
    <w:rsid w:val="006D70BE"/>
    <w:rsid w:val="006D787D"/>
    <w:rsid w:val="006D7F5C"/>
    <w:rsid w:val="006E028D"/>
    <w:rsid w:val="006E1701"/>
    <w:rsid w:val="006E1CEA"/>
    <w:rsid w:val="006E2967"/>
    <w:rsid w:val="006E3702"/>
    <w:rsid w:val="006E3DE3"/>
    <w:rsid w:val="006E3EB2"/>
    <w:rsid w:val="006E487D"/>
    <w:rsid w:val="006E4CC4"/>
    <w:rsid w:val="006E59C2"/>
    <w:rsid w:val="006E5B92"/>
    <w:rsid w:val="006E5ED2"/>
    <w:rsid w:val="006E7795"/>
    <w:rsid w:val="006E77F4"/>
    <w:rsid w:val="006F0D09"/>
    <w:rsid w:val="006F14DD"/>
    <w:rsid w:val="006F24B1"/>
    <w:rsid w:val="006F3299"/>
    <w:rsid w:val="006F4B44"/>
    <w:rsid w:val="006F4E0D"/>
    <w:rsid w:val="006F5AF3"/>
    <w:rsid w:val="006F6324"/>
    <w:rsid w:val="006F665D"/>
    <w:rsid w:val="006F6C6E"/>
    <w:rsid w:val="006F78BF"/>
    <w:rsid w:val="006F79BE"/>
    <w:rsid w:val="00700054"/>
    <w:rsid w:val="0070092F"/>
    <w:rsid w:val="0070150C"/>
    <w:rsid w:val="00701869"/>
    <w:rsid w:val="0070278D"/>
    <w:rsid w:val="00702DDB"/>
    <w:rsid w:val="0070376B"/>
    <w:rsid w:val="00704BA5"/>
    <w:rsid w:val="0070564F"/>
    <w:rsid w:val="00705DEC"/>
    <w:rsid w:val="007064C3"/>
    <w:rsid w:val="00706B8B"/>
    <w:rsid w:val="0070709A"/>
    <w:rsid w:val="00707E21"/>
    <w:rsid w:val="0071014D"/>
    <w:rsid w:val="007104B1"/>
    <w:rsid w:val="00710621"/>
    <w:rsid w:val="007112FD"/>
    <w:rsid w:val="007113CA"/>
    <w:rsid w:val="00711A66"/>
    <w:rsid w:val="007133E8"/>
    <w:rsid w:val="00713667"/>
    <w:rsid w:val="007137D6"/>
    <w:rsid w:val="00714286"/>
    <w:rsid w:val="00715351"/>
    <w:rsid w:val="007154FE"/>
    <w:rsid w:val="00716170"/>
    <w:rsid w:val="007162E1"/>
    <w:rsid w:val="00716579"/>
    <w:rsid w:val="0071672C"/>
    <w:rsid w:val="00716792"/>
    <w:rsid w:val="00716EBD"/>
    <w:rsid w:val="00717346"/>
    <w:rsid w:val="00717F4E"/>
    <w:rsid w:val="0072028B"/>
    <w:rsid w:val="00720430"/>
    <w:rsid w:val="00720682"/>
    <w:rsid w:val="00721A4D"/>
    <w:rsid w:val="00721C14"/>
    <w:rsid w:val="0072224B"/>
    <w:rsid w:val="00722290"/>
    <w:rsid w:val="00722462"/>
    <w:rsid w:val="00722823"/>
    <w:rsid w:val="00722B35"/>
    <w:rsid w:val="0072314C"/>
    <w:rsid w:val="00723F02"/>
    <w:rsid w:val="00724086"/>
    <w:rsid w:val="00724518"/>
    <w:rsid w:val="00724A7E"/>
    <w:rsid w:val="00724AE9"/>
    <w:rsid w:val="00724AF8"/>
    <w:rsid w:val="00724F22"/>
    <w:rsid w:val="0072553E"/>
    <w:rsid w:val="00725884"/>
    <w:rsid w:val="00727281"/>
    <w:rsid w:val="00730972"/>
    <w:rsid w:val="00730FDE"/>
    <w:rsid w:val="00731831"/>
    <w:rsid w:val="007321EA"/>
    <w:rsid w:val="00732D9B"/>
    <w:rsid w:val="007357EE"/>
    <w:rsid w:val="00735EC8"/>
    <w:rsid w:val="00736092"/>
    <w:rsid w:val="007361F3"/>
    <w:rsid w:val="00736F74"/>
    <w:rsid w:val="0073750A"/>
    <w:rsid w:val="00737F75"/>
    <w:rsid w:val="007412AC"/>
    <w:rsid w:val="00741E34"/>
    <w:rsid w:val="007420ED"/>
    <w:rsid w:val="0074222B"/>
    <w:rsid w:val="00742310"/>
    <w:rsid w:val="007425BA"/>
    <w:rsid w:val="007438CD"/>
    <w:rsid w:val="00743AA0"/>
    <w:rsid w:val="00743AE2"/>
    <w:rsid w:val="00744072"/>
    <w:rsid w:val="007442BF"/>
    <w:rsid w:val="00744561"/>
    <w:rsid w:val="00744F8B"/>
    <w:rsid w:val="00745C53"/>
    <w:rsid w:val="007469BB"/>
    <w:rsid w:val="00746C30"/>
    <w:rsid w:val="00747947"/>
    <w:rsid w:val="00747BC3"/>
    <w:rsid w:val="00747FE3"/>
    <w:rsid w:val="0075053F"/>
    <w:rsid w:val="00751B81"/>
    <w:rsid w:val="00751BC2"/>
    <w:rsid w:val="007520CC"/>
    <w:rsid w:val="007523FB"/>
    <w:rsid w:val="00753C5D"/>
    <w:rsid w:val="0075411B"/>
    <w:rsid w:val="00754D1E"/>
    <w:rsid w:val="007552CD"/>
    <w:rsid w:val="00755339"/>
    <w:rsid w:val="00755A6C"/>
    <w:rsid w:val="00755FC0"/>
    <w:rsid w:val="00756C64"/>
    <w:rsid w:val="00757505"/>
    <w:rsid w:val="007607E1"/>
    <w:rsid w:val="00760ACF"/>
    <w:rsid w:val="0076146F"/>
    <w:rsid w:val="007616E6"/>
    <w:rsid w:val="00761D73"/>
    <w:rsid w:val="00763D02"/>
    <w:rsid w:val="0076498D"/>
    <w:rsid w:val="00764FE6"/>
    <w:rsid w:val="007662AC"/>
    <w:rsid w:val="00766C93"/>
    <w:rsid w:val="00770E00"/>
    <w:rsid w:val="00771831"/>
    <w:rsid w:val="00771B7B"/>
    <w:rsid w:val="00771DBC"/>
    <w:rsid w:val="00772598"/>
    <w:rsid w:val="00772B29"/>
    <w:rsid w:val="00773503"/>
    <w:rsid w:val="00773FEE"/>
    <w:rsid w:val="00774039"/>
    <w:rsid w:val="007744E1"/>
    <w:rsid w:val="007747A5"/>
    <w:rsid w:val="00774ABC"/>
    <w:rsid w:val="00774B56"/>
    <w:rsid w:val="00775B01"/>
    <w:rsid w:val="00775D8C"/>
    <w:rsid w:val="00775F6B"/>
    <w:rsid w:val="00776AAB"/>
    <w:rsid w:val="00777595"/>
    <w:rsid w:val="007776AF"/>
    <w:rsid w:val="00777F80"/>
    <w:rsid w:val="00780C67"/>
    <w:rsid w:val="00780E6F"/>
    <w:rsid w:val="00781631"/>
    <w:rsid w:val="00782BC3"/>
    <w:rsid w:val="00783745"/>
    <w:rsid w:val="00783856"/>
    <w:rsid w:val="007843F6"/>
    <w:rsid w:val="00784940"/>
    <w:rsid w:val="007851C2"/>
    <w:rsid w:val="0078566C"/>
    <w:rsid w:val="00785C0F"/>
    <w:rsid w:val="007877E2"/>
    <w:rsid w:val="00787A8B"/>
    <w:rsid w:val="00787C86"/>
    <w:rsid w:val="00790759"/>
    <w:rsid w:val="00791152"/>
    <w:rsid w:val="00791901"/>
    <w:rsid w:val="00791F83"/>
    <w:rsid w:val="007926F7"/>
    <w:rsid w:val="00792E1D"/>
    <w:rsid w:val="00793070"/>
    <w:rsid w:val="007932AD"/>
    <w:rsid w:val="00794930"/>
    <w:rsid w:val="00794F25"/>
    <w:rsid w:val="00795DB4"/>
    <w:rsid w:val="0079628B"/>
    <w:rsid w:val="007962B4"/>
    <w:rsid w:val="00796891"/>
    <w:rsid w:val="00797340"/>
    <w:rsid w:val="007976FA"/>
    <w:rsid w:val="007A10A8"/>
    <w:rsid w:val="007A164D"/>
    <w:rsid w:val="007A168E"/>
    <w:rsid w:val="007A1D1B"/>
    <w:rsid w:val="007A253C"/>
    <w:rsid w:val="007A2668"/>
    <w:rsid w:val="007A2D8E"/>
    <w:rsid w:val="007A3E7F"/>
    <w:rsid w:val="007A4222"/>
    <w:rsid w:val="007A4EFA"/>
    <w:rsid w:val="007A4F3E"/>
    <w:rsid w:val="007A68BD"/>
    <w:rsid w:val="007A7E7B"/>
    <w:rsid w:val="007A7E87"/>
    <w:rsid w:val="007B0324"/>
    <w:rsid w:val="007B094C"/>
    <w:rsid w:val="007B0DCA"/>
    <w:rsid w:val="007B1385"/>
    <w:rsid w:val="007B18AC"/>
    <w:rsid w:val="007B1A19"/>
    <w:rsid w:val="007B1ED5"/>
    <w:rsid w:val="007B20C9"/>
    <w:rsid w:val="007B2387"/>
    <w:rsid w:val="007B2846"/>
    <w:rsid w:val="007B3100"/>
    <w:rsid w:val="007B3816"/>
    <w:rsid w:val="007B4AFA"/>
    <w:rsid w:val="007B4D4A"/>
    <w:rsid w:val="007B54C6"/>
    <w:rsid w:val="007B56F8"/>
    <w:rsid w:val="007B5CAF"/>
    <w:rsid w:val="007B5FDF"/>
    <w:rsid w:val="007B7004"/>
    <w:rsid w:val="007B70A6"/>
    <w:rsid w:val="007B73AD"/>
    <w:rsid w:val="007B795D"/>
    <w:rsid w:val="007B7E34"/>
    <w:rsid w:val="007C01D7"/>
    <w:rsid w:val="007C092C"/>
    <w:rsid w:val="007C12CF"/>
    <w:rsid w:val="007C1950"/>
    <w:rsid w:val="007C1FA5"/>
    <w:rsid w:val="007C23ED"/>
    <w:rsid w:val="007C272B"/>
    <w:rsid w:val="007C2DD9"/>
    <w:rsid w:val="007C37E1"/>
    <w:rsid w:val="007C3860"/>
    <w:rsid w:val="007C3D54"/>
    <w:rsid w:val="007C4784"/>
    <w:rsid w:val="007C4F00"/>
    <w:rsid w:val="007C509E"/>
    <w:rsid w:val="007C533B"/>
    <w:rsid w:val="007C5553"/>
    <w:rsid w:val="007C5967"/>
    <w:rsid w:val="007C5E7C"/>
    <w:rsid w:val="007C7D19"/>
    <w:rsid w:val="007C7DCD"/>
    <w:rsid w:val="007D0BB9"/>
    <w:rsid w:val="007D0E6E"/>
    <w:rsid w:val="007D1225"/>
    <w:rsid w:val="007D1228"/>
    <w:rsid w:val="007D15ED"/>
    <w:rsid w:val="007D185E"/>
    <w:rsid w:val="007D1EA1"/>
    <w:rsid w:val="007D1EB7"/>
    <w:rsid w:val="007D34BD"/>
    <w:rsid w:val="007D360E"/>
    <w:rsid w:val="007D3B31"/>
    <w:rsid w:val="007D412F"/>
    <w:rsid w:val="007D42A4"/>
    <w:rsid w:val="007D607A"/>
    <w:rsid w:val="007D6876"/>
    <w:rsid w:val="007D6D5F"/>
    <w:rsid w:val="007D6DF0"/>
    <w:rsid w:val="007E09A4"/>
    <w:rsid w:val="007E1EF5"/>
    <w:rsid w:val="007E20BB"/>
    <w:rsid w:val="007E2146"/>
    <w:rsid w:val="007E29B5"/>
    <w:rsid w:val="007E350F"/>
    <w:rsid w:val="007E3695"/>
    <w:rsid w:val="007E3883"/>
    <w:rsid w:val="007E3935"/>
    <w:rsid w:val="007E452A"/>
    <w:rsid w:val="007E4C53"/>
    <w:rsid w:val="007E59B3"/>
    <w:rsid w:val="007E6316"/>
    <w:rsid w:val="007E6444"/>
    <w:rsid w:val="007E69C0"/>
    <w:rsid w:val="007E7C0D"/>
    <w:rsid w:val="007F24F2"/>
    <w:rsid w:val="007F253B"/>
    <w:rsid w:val="007F3D3F"/>
    <w:rsid w:val="007F52A8"/>
    <w:rsid w:val="007F52D9"/>
    <w:rsid w:val="007F667F"/>
    <w:rsid w:val="007F7803"/>
    <w:rsid w:val="007F7C97"/>
    <w:rsid w:val="007F7EB3"/>
    <w:rsid w:val="008011EB"/>
    <w:rsid w:val="0080140A"/>
    <w:rsid w:val="0080263B"/>
    <w:rsid w:val="0080277E"/>
    <w:rsid w:val="008029D6"/>
    <w:rsid w:val="00803C2E"/>
    <w:rsid w:val="0080421A"/>
    <w:rsid w:val="00804297"/>
    <w:rsid w:val="00804A15"/>
    <w:rsid w:val="00805643"/>
    <w:rsid w:val="008057D6"/>
    <w:rsid w:val="00805EFF"/>
    <w:rsid w:val="008064DD"/>
    <w:rsid w:val="008066BE"/>
    <w:rsid w:val="008067DB"/>
    <w:rsid w:val="008069C0"/>
    <w:rsid w:val="00806C18"/>
    <w:rsid w:val="00806DEE"/>
    <w:rsid w:val="008105FD"/>
    <w:rsid w:val="008113B2"/>
    <w:rsid w:val="0081334A"/>
    <w:rsid w:val="00813B38"/>
    <w:rsid w:val="008143B0"/>
    <w:rsid w:val="008145C3"/>
    <w:rsid w:val="008145E3"/>
    <w:rsid w:val="0081547A"/>
    <w:rsid w:val="0081630F"/>
    <w:rsid w:val="00816BE4"/>
    <w:rsid w:val="00817D8D"/>
    <w:rsid w:val="00821070"/>
    <w:rsid w:val="00821B89"/>
    <w:rsid w:val="008222AC"/>
    <w:rsid w:val="00822548"/>
    <w:rsid w:val="00822880"/>
    <w:rsid w:val="00822F49"/>
    <w:rsid w:val="008231C1"/>
    <w:rsid w:val="00823290"/>
    <w:rsid w:val="008232DC"/>
    <w:rsid w:val="0082418C"/>
    <w:rsid w:val="00824C24"/>
    <w:rsid w:val="00825228"/>
    <w:rsid w:val="00825811"/>
    <w:rsid w:val="00825E75"/>
    <w:rsid w:val="00826178"/>
    <w:rsid w:val="008269FE"/>
    <w:rsid w:val="008270B0"/>
    <w:rsid w:val="0082724B"/>
    <w:rsid w:val="0083109E"/>
    <w:rsid w:val="00831457"/>
    <w:rsid w:val="00831AED"/>
    <w:rsid w:val="00832969"/>
    <w:rsid w:val="00832EDB"/>
    <w:rsid w:val="008334B9"/>
    <w:rsid w:val="00833FBE"/>
    <w:rsid w:val="008341EB"/>
    <w:rsid w:val="0083448B"/>
    <w:rsid w:val="00834556"/>
    <w:rsid w:val="008350B1"/>
    <w:rsid w:val="00835627"/>
    <w:rsid w:val="00835F89"/>
    <w:rsid w:val="008365BE"/>
    <w:rsid w:val="00836888"/>
    <w:rsid w:val="00836D65"/>
    <w:rsid w:val="00837E22"/>
    <w:rsid w:val="00837E4E"/>
    <w:rsid w:val="0084029B"/>
    <w:rsid w:val="00840674"/>
    <w:rsid w:val="00841494"/>
    <w:rsid w:val="00841703"/>
    <w:rsid w:val="00841826"/>
    <w:rsid w:val="0084309C"/>
    <w:rsid w:val="00843239"/>
    <w:rsid w:val="00844037"/>
    <w:rsid w:val="00844BFE"/>
    <w:rsid w:val="00845513"/>
    <w:rsid w:val="00845D86"/>
    <w:rsid w:val="00846DC0"/>
    <w:rsid w:val="00846E01"/>
    <w:rsid w:val="00847106"/>
    <w:rsid w:val="00847FF2"/>
    <w:rsid w:val="00850102"/>
    <w:rsid w:val="00850361"/>
    <w:rsid w:val="008507F3"/>
    <w:rsid w:val="008509F5"/>
    <w:rsid w:val="00850B59"/>
    <w:rsid w:val="00850EBC"/>
    <w:rsid w:val="008517DF"/>
    <w:rsid w:val="00851A47"/>
    <w:rsid w:val="00851FD9"/>
    <w:rsid w:val="00852E11"/>
    <w:rsid w:val="00852EE6"/>
    <w:rsid w:val="00853224"/>
    <w:rsid w:val="00853617"/>
    <w:rsid w:val="008538D0"/>
    <w:rsid w:val="008547C9"/>
    <w:rsid w:val="00854D62"/>
    <w:rsid w:val="008553DC"/>
    <w:rsid w:val="0085611F"/>
    <w:rsid w:val="008579B9"/>
    <w:rsid w:val="00857A78"/>
    <w:rsid w:val="00857ADD"/>
    <w:rsid w:val="00857F35"/>
    <w:rsid w:val="00860201"/>
    <w:rsid w:val="00862811"/>
    <w:rsid w:val="00862EA4"/>
    <w:rsid w:val="00863398"/>
    <w:rsid w:val="008634E8"/>
    <w:rsid w:val="00863E01"/>
    <w:rsid w:val="00864885"/>
    <w:rsid w:val="00865CAC"/>
    <w:rsid w:val="0086693C"/>
    <w:rsid w:val="00866A62"/>
    <w:rsid w:val="00867099"/>
    <w:rsid w:val="00867FB1"/>
    <w:rsid w:val="008719E1"/>
    <w:rsid w:val="00871BD7"/>
    <w:rsid w:val="00872287"/>
    <w:rsid w:val="0087321F"/>
    <w:rsid w:val="00873F07"/>
    <w:rsid w:val="00873F13"/>
    <w:rsid w:val="00876309"/>
    <w:rsid w:val="00876342"/>
    <w:rsid w:val="008763F1"/>
    <w:rsid w:val="00876B07"/>
    <w:rsid w:val="00877007"/>
    <w:rsid w:val="0087747D"/>
    <w:rsid w:val="008775DA"/>
    <w:rsid w:val="008803A6"/>
    <w:rsid w:val="0088093B"/>
    <w:rsid w:val="00880AB8"/>
    <w:rsid w:val="00880D5F"/>
    <w:rsid w:val="00880DC7"/>
    <w:rsid w:val="00880E65"/>
    <w:rsid w:val="0088148D"/>
    <w:rsid w:val="00881737"/>
    <w:rsid w:val="00882047"/>
    <w:rsid w:val="008825DA"/>
    <w:rsid w:val="00882C8F"/>
    <w:rsid w:val="00882D3F"/>
    <w:rsid w:val="008831A7"/>
    <w:rsid w:val="0088498E"/>
    <w:rsid w:val="00885892"/>
    <w:rsid w:val="00885A8F"/>
    <w:rsid w:val="00885F25"/>
    <w:rsid w:val="00886586"/>
    <w:rsid w:val="00886936"/>
    <w:rsid w:val="00886986"/>
    <w:rsid w:val="00886B09"/>
    <w:rsid w:val="00886EC2"/>
    <w:rsid w:val="00887E1D"/>
    <w:rsid w:val="00890AC9"/>
    <w:rsid w:val="00890CF1"/>
    <w:rsid w:val="0089107A"/>
    <w:rsid w:val="008917F6"/>
    <w:rsid w:val="008924B6"/>
    <w:rsid w:val="00892A85"/>
    <w:rsid w:val="00892A88"/>
    <w:rsid w:val="0089304B"/>
    <w:rsid w:val="00893929"/>
    <w:rsid w:val="00893FA5"/>
    <w:rsid w:val="00895037"/>
    <w:rsid w:val="0089539F"/>
    <w:rsid w:val="0089559F"/>
    <w:rsid w:val="00895F20"/>
    <w:rsid w:val="00897C40"/>
    <w:rsid w:val="008A183B"/>
    <w:rsid w:val="008A1A65"/>
    <w:rsid w:val="008A26C6"/>
    <w:rsid w:val="008A2F2E"/>
    <w:rsid w:val="008A3313"/>
    <w:rsid w:val="008A37BD"/>
    <w:rsid w:val="008A3EEA"/>
    <w:rsid w:val="008A451B"/>
    <w:rsid w:val="008A4826"/>
    <w:rsid w:val="008A5981"/>
    <w:rsid w:val="008A5EDF"/>
    <w:rsid w:val="008A6D46"/>
    <w:rsid w:val="008A6E80"/>
    <w:rsid w:val="008A7C3C"/>
    <w:rsid w:val="008A7F03"/>
    <w:rsid w:val="008B05A9"/>
    <w:rsid w:val="008B0685"/>
    <w:rsid w:val="008B332B"/>
    <w:rsid w:val="008B33E9"/>
    <w:rsid w:val="008B431A"/>
    <w:rsid w:val="008B4907"/>
    <w:rsid w:val="008B51C5"/>
    <w:rsid w:val="008B51C6"/>
    <w:rsid w:val="008B5526"/>
    <w:rsid w:val="008B5B59"/>
    <w:rsid w:val="008B614B"/>
    <w:rsid w:val="008B6A34"/>
    <w:rsid w:val="008B799F"/>
    <w:rsid w:val="008C0367"/>
    <w:rsid w:val="008C040E"/>
    <w:rsid w:val="008C1399"/>
    <w:rsid w:val="008C1C57"/>
    <w:rsid w:val="008C1CBE"/>
    <w:rsid w:val="008C2B3A"/>
    <w:rsid w:val="008C3377"/>
    <w:rsid w:val="008C3A59"/>
    <w:rsid w:val="008C3F91"/>
    <w:rsid w:val="008C5528"/>
    <w:rsid w:val="008C58FF"/>
    <w:rsid w:val="008C5BB3"/>
    <w:rsid w:val="008C6412"/>
    <w:rsid w:val="008C6BF0"/>
    <w:rsid w:val="008C6F18"/>
    <w:rsid w:val="008C708E"/>
    <w:rsid w:val="008C72AE"/>
    <w:rsid w:val="008C7494"/>
    <w:rsid w:val="008C773B"/>
    <w:rsid w:val="008C7BED"/>
    <w:rsid w:val="008D0D42"/>
    <w:rsid w:val="008D0FEC"/>
    <w:rsid w:val="008D1156"/>
    <w:rsid w:val="008D18B5"/>
    <w:rsid w:val="008D1A93"/>
    <w:rsid w:val="008D1B24"/>
    <w:rsid w:val="008D1B64"/>
    <w:rsid w:val="008D2593"/>
    <w:rsid w:val="008D25A8"/>
    <w:rsid w:val="008D25EB"/>
    <w:rsid w:val="008D2A5F"/>
    <w:rsid w:val="008D2AB7"/>
    <w:rsid w:val="008D2DE6"/>
    <w:rsid w:val="008D35EB"/>
    <w:rsid w:val="008D3730"/>
    <w:rsid w:val="008D41BA"/>
    <w:rsid w:val="008D55DF"/>
    <w:rsid w:val="008D5A27"/>
    <w:rsid w:val="008D7679"/>
    <w:rsid w:val="008E0294"/>
    <w:rsid w:val="008E05C0"/>
    <w:rsid w:val="008E13D2"/>
    <w:rsid w:val="008E1570"/>
    <w:rsid w:val="008E1B6A"/>
    <w:rsid w:val="008E3474"/>
    <w:rsid w:val="008E4952"/>
    <w:rsid w:val="008E4A23"/>
    <w:rsid w:val="008E50B8"/>
    <w:rsid w:val="008E7507"/>
    <w:rsid w:val="008F002B"/>
    <w:rsid w:val="008F0133"/>
    <w:rsid w:val="008F02C4"/>
    <w:rsid w:val="008F15E5"/>
    <w:rsid w:val="008F172C"/>
    <w:rsid w:val="008F23D0"/>
    <w:rsid w:val="008F24BD"/>
    <w:rsid w:val="008F2DDE"/>
    <w:rsid w:val="008F2FD4"/>
    <w:rsid w:val="008F3440"/>
    <w:rsid w:val="008F4484"/>
    <w:rsid w:val="008F454A"/>
    <w:rsid w:val="008F4AD6"/>
    <w:rsid w:val="008F500F"/>
    <w:rsid w:val="008F57FB"/>
    <w:rsid w:val="008F598B"/>
    <w:rsid w:val="008F5A4C"/>
    <w:rsid w:val="008F603C"/>
    <w:rsid w:val="008F77E8"/>
    <w:rsid w:val="009003A5"/>
    <w:rsid w:val="009012A9"/>
    <w:rsid w:val="009015CA"/>
    <w:rsid w:val="00901EF1"/>
    <w:rsid w:val="009032B2"/>
    <w:rsid w:val="00904730"/>
    <w:rsid w:val="00905682"/>
    <w:rsid w:val="00905780"/>
    <w:rsid w:val="00905BB8"/>
    <w:rsid w:val="00905F0E"/>
    <w:rsid w:val="0090621C"/>
    <w:rsid w:val="0090668B"/>
    <w:rsid w:val="00906A32"/>
    <w:rsid w:val="0090744B"/>
    <w:rsid w:val="009076C9"/>
    <w:rsid w:val="00910409"/>
    <w:rsid w:val="009108E0"/>
    <w:rsid w:val="009108FA"/>
    <w:rsid w:val="00910E2B"/>
    <w:rsid w:val="00911837"/>
    <w:rsid w:val="00911A13"/>
    <w:rsid w:val="00911A90"/>
    <w:rsid w:val="00912690"/>
    <w:rsid w:val="009131F5"/>
    <w:rsid w:val="009138B9"/>
    <w:rsid w:val="0091404B"/>
    <w:rsid w:val="009151C6"/>
    <w:rsid w:val="00915327"/>
    <w:rsid w:val="00915A2E"/>
    <w:rsid w:val="00916FEE"/>
    <w:rsid w:val="00920231"/>
    <w:rsid w:val="00920803"/>
    <w:rsid w:val="009209EA"/>
    <w:rsid w:val="00920FE0"/>
    <w:rsid w:val="00921276"/>
    <w:rsid w:val="00921420"/>
    <w:rsid w:val="00921829"/>
    <w:rsid w:val="00921D26"/>
    <w:rsid w:val="009220E0"/>
    <w:rsid w:val="00922BB3"/>
    <w:rsid w:val="00922EFF"/>
    <w:rsid w:val="00923CA9"/>
    <w:rsid w:val="00923E4E"/>
    <w:rsid w:val="00924AB9"/>
    <w:rsid w:val="00925173"/>
    <w:rsid w:val="00925B27"/>
    <w:rsid w:val="0092611C"/>
    <w:rsid w:val="009267DF"/>
    <w:rsid w:val="00926EFB"/>
    <w:rsid w:val="00927A63"/>
    <w:rsid w:val="00927E93"/>
    <w:rsid w:val="0093070D"/>
    <w:rsid w:val="00930AF7"/>
    <w:rsid w:val="00930BEB"/>
    <w:rsid w:val="00930E28"/>
    <w:rsid w:val="00931981"/>
    <w:rsid w:val="00931F13"/>
    <w:rsid w:val="009326C9"/>
    <w:rsid w:val="00932EFF"/>
    <w:rsid w:val="0093340F"/>
    <w:rsid w:val="0093400F"/>
    <w:rsid w:val="00934C7F"/>
    <w:rsid w:val="00934D07"/>
    <w:rsid w:val="00934E03"/>
    <w:rsid w:val="00935EB0"/>
    <w:rsid w:val="00936533"/>
    <w:rsid w:val="009369F4"/>
    <w:rsid w:val="0094022A"/>
    <w:rsid w:val="009408EA"/>
    <w:rsid w:val="00940C7D"/>
    <w:rsid w:val="0094141D"/>
    <w:rsid w:val="009426BC"/>
    <w:rsid w:val="00942DF2"/>
    <w:rsid w:val="00942E6F"/>
    <w:rsid w:val="00943A5A"/>
    <w:rsid w:val="009443B9"/>
    <w:rsid w:val="0094444E"/>
    <w:rsid w:val="009446BA"/>
    <w:rsid w:val="0094507E"/>
    <w:rsid w:val="00945746"/>
    <w:rsid w:val="00945BB4"/>
    <w:rsid w:val="00946BBC"/>
    <w:rsid w:val="00950A0F"/>
    <w:rsid w:val="0095140E"/>
    <w:rsid w:val="009514EF"/>
    <w:rsid w:val="009521E7"/>
    <w:rsid w:val="009529BF"/>
    <w:rsid w:val="00952CF6"/>
    <w:rsid w:val="00952DA8"/>
    <w:rsid w:val="00953321"/>
    <w:rsid w:val="00953FE0"/>
    <w:rsid w:val="009559FB"/>
    <w:rsid w:val="00956826"/>
    <w:rsid w:val="00956FD8"/>
    <w:rsid w:val="009573F4"/>
    <w:rsid w:val="00957E0B"/>
    <w:rsid w:val="00957F29"/>
    <w:rsid w:val="00960543"/>
    <w:rsid w:val="00960D63"/>
    <w:rsid w:val="009611A8"/>
    <w:rsid w:val="009623E4"/>
    <w:rsid w:val="009625B9"/>
    <w:rsid w:val="00962EB2"/>
    <w:rsid w:val="00963149"/>
    <w:rsid w:val="00963909"/>
    <w:rsid w:val="0096430D"/>
    <w:rsid w:val="00964F6A"/>
    <w:rsid w:val="00965013"/>
    <w:rsid w:val="0096541B"/>
    <w:rsid w:val="00967250"/>
    <w:rsid w:val="00967408"/>
    <w:rsid w:val="00970BB3"/>
    <w:rsid w:val="00970F98"/>
    <w:rsid w:val="0097181C"/>
    <w:rsid w:val="0097262A"/>
    <w:rsid w:val="0097335D"/>
    <w:rsid w:val="009741E6"/>
    <w:rsid w:val="009744F5"/>
    <w:rsid w:val="0097569B"/>
    <w:rsid w:val="009762EF"/>
    <w:rsid w:val="0097657C"/>
    <w:rsid w:val="00976AFC"/>
    <w:rsid w:val="00977EA8"/>
    <w:rsid w:val="00980BE1"/>
    <w:rsid w:val="00980FE8"/>
    <w:rsid w:val="00981639"/>
    <w:rsid w:val="00981702"/>
    <w:rsid w:val="00981D43"/>
    <w:rsid w:val="009821B3"/>
    <w:rsid w:val="00982E53"/>
    <w:rsid w:val="00983055"/>
    <w:rsid w:val="00983A85"/>
    <w:rsid w:val="00983B5C"/>
    <w:rsid w:val="0098440A"/>
    <w:rsid w:val="009845A9"/>
    <w:rsid w:val="009859E0"/>
    <w:rsid w:val="009864AB"/>
    <w:rsid w:val="00986601"/>
    <w:rsid w:val="00990E2C"/>
    <w:rsid w:val="00991F66"/>
    <w:rsid w:val="009920A1"/>
    <w:rsid w:val="009924FD"/>
    <w:rsid w:val="009925D2"/>
    <w:rsid w:val="009930EC"/>
    <w:rsid w:val="0099385D"/>
    <w:rsid w:val="009949E5"/>
    <w:rsid w:val="009954D3"/>
    <w:rsid w:val="009955CA"/>
    <w:rsid w:val="00995A78"/>
    <w:rsid w:val="00996141"/>
    <w:rsid w:val="00996671"/>
    <w:rsid w:val="009977A1"/>
    <w:rsid w:val="00997ECB"/>
    <w:rsid w:val="00997F92"/>
    <w:rsid w:val="009A0AF3"/>
    <w:rsid w:val="009A17AA"/>
    <w:rsid w:val="009A469B"/>
    <w:rsid w:val="009A4D8C"/>
    <w:rsid w:val="009A4FE4"/>
    <w:rsid w:val="009A5877"/>
    <w:rsid w:val="009A6FF7"/>
    <w:rsid w:val="009A7F1C"/>
    <w:rsid w:val="009B031B"/>
    <w:rsid w:val="009B0588"/>
    <w:rsid w:val="009B212F"/>
    <w:rsid w:val="009B31D3"/>
    <w:rsid w:val="009B3615"/>
    <w:rsid w:val="009B4245"/>
    <w:rsid w:val="009B435B"/>
    <w:rsid w:val="009B5EB6"/>
    <w:rsid w:val="009B677B"/>
    <w:rsid w:val="009B693C"/>
    <w:rsid w:val="009B710C"/>
    <w:rsid w:val="009C0A87"/>
    <w:rsid w:val="009C0D79"/>
    <w:rsid w:val="009C1C67"/>
    <w:rsid w:val="009C36C2"/>
    <w:rsid w:val="009C400F"/>
    <w:rsid w:val="009C405F"/>
    <w:rsid w:val="009C4400"/>
    <w:rsid w:val="009C47F7"/>
    <w:rsid w:val="009C4A64"/>
    <w:rsid w:val="009C4D91"/>
    <w:rsid w:val="009C528E"/>
    <w:rsid w:val="009C568C"/>
    <w:rsid w:val="009C5A88"/>
    <w:rsid w:val="009C60A8"/>
    <w:rsid w:val="009C65D8"/>
    <w:rsid w:val="009C69B9"/>
    <w:rsid w:val="009C708A"/>
    <w:rsid w:val="009D0696"/>
    <w:rsid w:val="009D0B12"/>
    <w:rsid w:val="009D0C00"/>
    <w:rsid w:val="009D125B"/>
    <w:rsid w:val="009D1713"/>
    <w:rsid w:val="009D18F0"/>
    <w:rsid w:val="009D2CD4"/>
    <w:rsid w:val="009D34AC"/>
    <w:rsid w:val="009D354B"/>
    <w:rsid w:val="009D3C39"/>
    <w:rsid w:val="009D6948"/>
    <w:rsid w:val="009E2D84"/>
    <w:rsid w:val="009E2E21"/>
    <w:rsid w:val="009E43F2"/>
    <w:rsid w:val="009E487A"/>
    <w:rsid w:val="009E4EF6"/>
    <w:rsid w:val="009E4F7B"/>
    <w:rsid w:val="009E592E"/>
    <w:rsid w:val="009E6C6C"/>
    <w:rsid w:val="009E7A17"/>
    <w:rsid w:val="009E7DEC"/>
    <w:rsid w:val="009E7F37"/>
    <w:rsid w:val="009F0FD2"/>
    <w:rsid w:val="009F10F6"/>
    <w:rsid w:val="009F16F3"/>
    <w:rsid w:val="009F1C99"/>
    <w:rsid w:val="009F1D65"/>
    <w:rsid w:val="009F23A0"/>
    <w:rsid w:val="009F265F"/>
    <w:rsid w:val="009F2727"/>
    <w:rsid w:val="009F2E08"/>
    <w:rsid w:val="009F3FFD"/>
    <w:rsid w:val="009F433D"/>
    <w:rsid w:val="009F4667"/>
    <w:rsid w:val="009F52EA"/>
    <w:rsid w:val="009F58EF"/>
    <w:rsid w:val="009F5FB8"/>
    <w:rsid w:val="009F79C4"/>
    <w:rsid w:val="00A00038"/>
    <w:rsid w:val="00A002C5"/>
    <w:rsid w:val="00A00B50"/>
    <w:rsid w:val="00A00B62"/>
    <w:rsid w:val="00A024C8"/>
    <w:rsid w:val="00A02B1A"/>
    <w:rsid w:val="00A02D9F"/>
    <w:rsid w:val="00A02F8A"/>
    <w:rsid w:val="00A036F9"/>
    <w:rsid w:val="00A039C5"/>
    <w:rsid w:val="00A03B33"/>
    <w:rsid w:val="00A045F6"/>
    <w:rsid w:val="00A0533D"/>
    <w:rsid w:val="00A053A4"/>
    <w:rsid w:val="00A05DA6"/>
    <w:rsid w:val="00A07465"/>
    <w:rsid w:val="00A07D3E"/>
    <w:rsid w:val="00A10416"/>
    <w:rsid w:val="00A108B7"/>
    <w:rsid w:val="00A10F5B"/>
    <w:rsid w:val="00A119C5"/>
    <w:rsid w:val="00A11E40"/>
    <w:rsid w:val="00A11FA5"/>
    <w:rsid w:val="00A12C06"/>
    <w:rsid w:val="00A130A1"/>
    <w:rsid w:val="00A136FD"/>
    <w:rsid w:val="00A1420A"/>
    <w:rsid w:val="00A1567A"/>
    <w:rsid w:val="00A15885"/>
    <w:rsid w:val="00A15996"/>
    <w:rsid w:val="00A15FD1"/>
    <w:rsid w:val="00A16569"/>
    <w:rsid w:val="00A1796A"/>
    <w:rsid w:val="00A17F87"/>
    <w:rsid w:val="00A2004C"/>
    <w:rsid w:val="00A209CF"/>
    <w:rsid w:val="00A22DC7"/>
    <w:rsid w:val="00A230D2"/>
    <w:rsid w:val="00A234F4"/>
    <w:rsid w:val="00A24389"/>
    <w:rsid w:val="00A24E70"/>
    <w:rsid w:val="00A24F10"/>
    <w:rsid w:val="00A25193"/>
    <w:rsid w:val="00A2578F"/>
    <w:rsid w:val="00A25ABE"/>
    <w:rsid w:val="00A26094"/>
    <w:rsid w:val="00A27BAF"/>
    <w:rsid w:val="00A27D00"/>
    <w:rsid w:val="00A27E74"/>
    <w:rsid w:val="00A3051F"/>
    <w:rsid w:val="00A3120D"/>
    <w:rsid w:val="00A315CB"/>
    <w:rsid w:val="00A320A8"/>
    <w:rsid w:val="00A33487"/>
    <w:rsid w:val="00A334FB"/>
    <w:rsid w:val="00A347CE"/>
    <w:rsid w:val="00A3485F"/>
    <w:rsid w:val="00A35524"/>
    <w:rsid w:val="00A3585B"/>
    <w:rsid w:val="00A35F11"/>
    <w:rsid w:val="00A3679A"/>
    <w:rsid w:val="00A40768"/>
    <w:rsid w:val="00A40BFF"/>
    <w:rsid w:val="00A40E01"/>
    <w:rsid w:val="00A41107"/>
    <w:rsid w:val="00A41BB7"/>
    <w:rsid w:val="00A43CCC"/>
    <w:rsid w:val="00A4426E"/>
    <w:rsid w:val="00A44A90"/>
    <w:rsid w:val="00A44E56"/>
    <w:rsid w:val="00A44F49"/>
    <w:rsid w:val="00A44FA6"/>
    <w:rsid w:val="00A457C4"/>
    <w:rsid w:val="00A45903"/>
    <w:rsid w:val="00A4596F"/>
    <w:rsid w:val="00A463F0"/>
    <w:rsid w:val="00A46985"/>
    <w:rsid w:val="00A46A7E"/>
    <w:rsid w:val="00A46E4C"/>
    <w:rsid w:val="00A473A1"/>
    <w:rsid w:val="00A47674"/>
    <w:rsid w:val="00A47935"/>
    <w:rsid w:val="00A47F1B"/>
    <w:rsid w:val="00A50079"/>
    <w:rsid w:val="00A5008A"/>
    <w:rsid w:val="00A503A9"/>
    <w:rsid w:val="00A512CB"/>
    <w:rsid w:val="00A5172A"/>
    <w:rsid w:val="00A51861"/>
    <w:rsid w:val="00A51EAA"/>
    <w:rsid w:val="00A52402"/>
    <w:rsid w:val="00A52544"/>
    <w:rsid w:val="00A54092"/>
    <w:rsid w:val="00A55303"/>
    <w:rsid w:val="00A55523"/>
    <w:rsid w:val="00A55BBB"/>
    <w:rsid w:val="00A55D2E"/>
    <w:rsid w:val="00A5601F"/>
    <w:rsid w:val="00A57921"/>
    <w:rsid w:val="00A604C0"/>
    <w:rsid w:val="00A60FC5"/>
    <w:rsid w:val="00A6162C"/>
    <w:rsid w:val="00A617F7"/>
    <w:rsid w:val="00A624CC"/>
    <w:rsid w:val="00A6346F"/>
    <w:rsid w:val="00A6430E"/>
    <w:rsid w:val="00A64CA5"/>
    <w:rsid w:val="00A66B45"/>
    <w:rsid w:val="00A67E61"/>
    <w:rsid w:val="00A67EFA"/>
    <w:rsid w:val="00A70208"/>
    <w:rsid w:val="00A7026D"/>
    <w:rsid w:val="00A702CA"/>
    <w:rsid w:val="00A707EF"/>
    <w:rsid w:val="00A70DC1"/>
    <w:rsid w:val="00A71259"/>
    <w:rsid w:val="00A712EB"/>
    <w:rsid w:val="00A7181F"/>
    <w:rsid w:val="00A726CC"/>
    <w:rsid w:val="00A735A3"/>
    <w:rsid w:val="00A74640"/>
    <w:rsid w:val="00A74E9E"/>
    <w:rsid w:val="00A76649"/>
    <w:rsid w:val="00A77243"/>
    <w:rsid w:val="00A77813"/>
    <w:rsid w:val="00A7791D"/>
    <w:rsid w:val="00A803B6"/>
    <w:rsid w:val="00A80488"/>
    <w:rsid w:val="00A80EB9"/>
    <w:rsid w:val="00A81547"/>
    <w:rsid w:val="00A818F6"/>
    <w:rsid w:val="00A81C5C"/>
    <w:rsid w:val="00A827AD"/>
    <w:rsid w:val="00A82FEC"/>
    <w:rsid w:val="00A8371E"/>
    <w:rsid w:val="00A838E6"/>
    <w:rsid w:val="00A83FA0"/>
    <w:rsid w:val="00A84638"/>
    <w:rsid w:val="00A847A1"/>
    <w:rsid w:val="00A84906"/>
    <w:rsid w:val="00A84A5B"/>
    <w:rsid w:val="00A84A95"/>
    <w:rsid w:val="00A84D90"/>
    <w:rsid w:val="00A84EB3"/>
    <w:rsid w:val="00A8518E"/>
    <w:rsid w:val="00A8572D"/>
    <w:rsid w:val="00A8625E"/>
    <w:rsid w:val="00A86893"/>
    <w:rsid w:val="00A86B32"/>
    <w:rsid w:val="00A8756F"/>
    <w:rsid w:val="00A90216"/>
    <w:rsid w:val="00A90C69"/>
    <w:rsid w:val="00A91E9F"/>
    <w:rsid w:val="00A91FD0"/>
    <w:rsid w:val="00A92D33"/>
    <w:rsid w:val="00A9434F"/>
    <w:rsid w:val="00A94927"/>
    <w:rsid w:val="00A94CE9"/>
    <w:rsid w:val="00A956DA"/>
    <w:rsid w:val="00A95EEB"/>
    <w:rsid w:val="00A960CE"/>
    <w:rsid w:val="00A964C7"/>
    <w:rsid w:val="00A96987"/>
    <w:rsid w:val="00AA1294"/>
    <w:rsid w:val="00AA136C"/>
    <w:rsid w:val="00AA15BC"/>
    <w:rsid w:val="00AA18E8"/>
    <w:rsid w:val="00AA1B9C"/>
    <w:rsid w:val="00AA20B5"/>
    <w:rsid w:val="00AA26E3"/>
    <w:rsid w:val="00AA2C94"/>
    <w:rsid w:val="00AA2E04"/>
    <w:rsid w:val="00AA3DD8"/>
    <w:rsid w:val="00AA5409"/>
    <w:rsid w:val="00AA5A06"/>
    <w:rsid w:val="00AA6508"/>
    <w:rsid w:val="00AA6AA3"/>
    <w:rsid w:val="00AA6BA8"/>
    <w:rsid w:val="00AA6EDE"/>
    <w:rsid w:val="00AB04CB"/>
    <w:rsid w:val="00AB0DA6"/>
    <w:rsid w:val="00AB0FC1"/>
    <w:rsid w:val="00AB1183"/>
    <w:rsid w:val="00AB1E94"/>
    <w:rsid w:val="00AB1FA9"/>
    <w:rsid w:val="00AB28B3"/>
    <w:rsid w:val="00AB309F"/>
    <w:rsid w:val="00AB3244"/>
    <w:rsid w:val="00AB327A"/>
    <w:rsid w:val="00AB343B"/>
    <w:rsid w:val="00AB366B"/>
    <w:rsid w:val="00AB3889"/>
    <w:rsid w:val="00AB3C13"/>
    <w:rsid w:val="00AB400F"/>
    <w:rsid w:val="00AB4871"/>
    <w:rsid w:val="00AB52EA"/>
    <w:rsid w:val="00AB57B7"/>
    <w:rsid w:val="00AB5D6C"/>
    <w:rsid w:val="00AB69AC"/>
    <w:rsid w:val="00AB70B0"/>
    <w:rsid w:val="00AB7DE1"/>
    <w:rsid w:val="00AC0176"/>
    <w:rsid w:val="00AC017E"/>
    <w:rsid w:val="00AC14C0"/>
    <w:rsid w:val="00AC1645"/>
    <w:rsid w:val="00AC2645"/>
    <w:rsid w:val="00AC2CCA"/>
    <w:rsid w:val="00AC3385"/>
    <w:rsid w:val="00AC36C2"/>
    <w:rsid w:val="00AC36DB"/>
    <w:rsid w:val="00AC3CDF"/>
    <w:rsid w:val="00AC4366"/>
    <w:rsid w:val="00AC4979"/>
    <w:rsid w:val="00AC5136"/>
    <w:rsid w:val="00AC56E0"/>
    <w:rsid w:val="00AC5BE0"/>
    <w:rsid w:val="00AC685A"/>
    <w:rsid w:val="00AC6B5B"/>
    <w:rsid w:val="00AC73BC"/>
    <w:rsid w:val="00AD02C7"/>
    <w:rsid w:val="00AD038E"/>
    <w:rsid w:val="00AD061E"/>
    <w:rsid w:val="00AD069F"/>
    <w:rsid w:val="00AD0B25"/>
    <w:rsid w:val="00AD0CD7"/>
    <w:rsid w:val="00AD0EE7"/>
    <w:rsid w:val="00AD0F40"/>
    <w:rsid w:val="00AD15E4"/>
    <w:rsid w:val="00AD1B1B"/>
    <w:rsid w:val="00AD33B5"/>
    <w:rsid w:val="00AD5838"/>
    <w:rsid w:val="00AD616B"/>
    <w:rsid w:val="00AD6479"/>
    <w:rsid w:val="00AD68E9"/>
    <w:rsid w:val="00AE1623"/>
    <w:rsid w:val="00AE1934"/>
    <w:rsid w:val="00AE19C2"/>
    <w:rsid w:val="00AE1A97"/>
    <w:rsid w:val="00AE27C4"/>
    <w:rsid w:val="00AE28C1"/>
    <w:rsid w:val="00AE331F"/>
    <w:rsid w:val="00AE3438"/>
    <w:rsid w:val="00AE39D2"/>
    <w:rsid w:val="00AE4200"/>
    <w:rsid w:val="00AE7482"/>
    <w:rsid w:val="00AE74C6"/>
    <w:rsid w:val="00AF014C"/>
    <w:rsid w:val="00AF08F4"/>
    <w:rsid w:val="00AF1F9A"/>
    <w:rsid w:val="00AF28FE"/>
    <w:rsid w:val="00AF2B82"/>
    <w:rsid w:val="00AF45B8"/>
    <w:rsid w:val="00AF4C43"/>
    <w:rsid w:val="00AF50E9"/>
    <w:rsid w:val="00AF605E"/>
    <w:rsid w:val="00AF63C3"/>
    <w:rsid w:val="00AF6DDE"/>
    <w:rsid w:val="00AF7321"/>
    <w:rsid w:val="00AF73CA"/>
    <w:rsid w:val="00AF7C38"/>
    <w:rsid w:val="00AF7E50"/>
    <w:rsid w:val="00B009A9"/>
    <w:rsid w:val="00B0132C"/>
    <w:rsid w:val="00B01F21"/>
    <w:rsid w:val="00B0275A"/>
    <w:rsid w:val="00B049FA"/>
    <w:rsid w:val="00B0550D"/>
    <w:rsid w:val="00B0557D"/>
    <w:rsid w:val="00B05EFC"/>
    <w:rsid w:val="00B06539"/>
    <w:rsid w:val="00B06B5A"/>
    <w:rsid w:val="00B0782C"/>
    <w:rsid w:val="00B07AFF"/>
    <w:rsid w:val="00B10390"/>
    <w:rsid w:val="00B1087E"/>
    <w:rsid w:val="00B10976"/>
    <w:rsid w:val="00B121F6"/>
    <w:rsid w:val="00B123D8"/>
    <w:rsid w:val="00B125C0"/>
    <w:rsid w:val="00B12EF9"/>
    <w:rsid w:val="00B134EB"/>
    <w:rsid w:val="00B13A92"/>
    <w:rsid w:val="00B14042"/>
    <w:rsid w:val="00B15F80"/>
    <w:rsid w:val="00B1619E"/>
    <w:rsid w:val="00B16EB3"/>
    <w:rsid w:val="00B17BC2"/>
    <w:rsid w:val="00B17E7D"/>
    <w:rsid w:val="00B17EAB"/>
    <w:rsid w:val="00B21190"/>
    <w:rsid w:val="00B21296"/>
    <w:rsid w:val="00B21719"/>
    <w:rsid w:val="00B2281F"/>
    <w:rsid w:val="00B23427"/>
    <w:rsid w:val="00B23E7F"/>
    <w:rsid w:val="00B23F5E"/>
    <w:rsid w:val="00B23FE5"/>
    <w:rsid w:val="00B25D23"/>
    <w:rsid w:val="00B25E75"/>
    <w:rsid w:val="00B26108"/>
    <w:rsid w:val="00B26114"/>
    <w:rsid w:val="00B26E68"/>
    <w:rsid w:val="00B26ED9"/>
    <w:rsid w:val="00B27662"/>
    <w:rsid w:val="00B27D36"/>
    <w:rsid w:val="00B3029A"/>
    <w:rsid w:val="00B3087E"/>
    <w:rsid w:val="00B3088D"/>
    <w:rsid w:val="00B30944"/>
    <w:rsid w:val="00B30F39"/>
    <w:rsid w:val="00B31A56"/>
    <w:rsid w:val="00B31AB5"/>
    <w:rsid w:val="00B31BD3"/>
    <w:rsid w:val="00B324B8"/>
    <w:rsid w:val="00B328C1"/>
    <w:rsid w:val="00B32F77"/>
    <w:rsid w:val="00B33168"/>
    <w:rsid w:val="00B33280"/>
    <w:rsid w:val="00B3353D"/>
    <w:rsid w:val="00B33562"/>
    <w:rsid w:val="00B3364F"/>
    <w:rsid w:val="00B33BA9"/>
    <w:rsid w:val="00B33EB2"/>
    <w:rsid w:val="00B33F81"/>
    <w:rsid w:val="00B34008"/>
    <w:rsid w:val="00B34166"/>
    <w:rsid w:val="00B34352"/>
    <w:rsid w:val="00B35E65"/>
    <w:rsid w:val="00B362DD"/>
    <w:rsid w:val="00B37D4C"/>
    <w:rsid w:val="00B40140"/>
    <w:rsid w:val="00B4020C"/>
    <w:rsid w:val="00B416FA"/>
    <w:rsid w:val="00B417BE"/>
    <w:rsid w:val="00B42E91"/>
    <w:rsid w:val="00B449EA"/>
    <w:rsid w:val="00B45704"/>
    <w:rsid w:val="00B464F6"/>
    <w:rsid w:val="00B47823"/>
    <w:rsid w:val="00B47FA5"/>
    <w:rsid w:val="00B50002"/>
    <w:rsid w:val="00B512B2"/>
    <w:rsid w:val="00B52D5E"/>
    <w:rsid w:val="00B53CDC"/>
    <w:rsid w:val="00B547A1"/>
    <w:rsid w:val="00B54BB4"/>
    <w:rsid w:val="00B5526A"/>
    <w:rsid w:val="00B55833"/>
    <w:rsid w:val="00B55C38"/>
    <w:rsid w:val="00B566A8"/>
    <w:rsid w:val="00B56A77"/>
    <w:rsid w:val="00B56A84"/>
    <w:rsid w:val="00B576E2"/>
    <w:rsid w:val="00B60759"/>
    <w:rsid w:val="00B60772"/>
    <w:rsid w:val="00B607AE"/>
    <w:rsid w:val="00B60A11"/>
    <w:rsid w:val="00B619CA"/>
    <w:rsid w:val="00B62106"/>
    <w:rsid w:val="00B62641"/>
    <w:rsid w:val="00B62938"/>
    <w:rsid w:val="00B62D49"/>
    <w:rsid w:val="00B63AB2"/>
    <w:rsid w:val="00B63DED"/>
    <w:rsid w:val="00B6418F"/>
    <w:rsid w:val="00B64219"/>
    <w:rsid w:val="00B64F94"/>
    <w:rsid w:val="00B65679"/>
    <w:rsid w:val="00B656C1"/>
    <w:rsid w:val="00B67B94"/>
    <w:rsid w:val="00B71AB8"/>
    <w:rsid w:val="00B737BD"/>
    <w:rsid w:val="00B73839"/>
    <w:rsid w:val="00B74F98"/>
    <w:rsid w:val="00B755BA"/>
    <w:rsid w:val="00B7599F"/>
    <w:rsid w:val="00B75FEF"/>
    <w:rsid w:val="00B762A4"/>
    <w:rsid w:val="00B766E8"/>
    <w:rsid w:val="00B768BD"/>
    <w:rsid w:val="00B770F1"/>
    <w:rsid w:val="00B774F3"/>
    <w:rsid w:val="00B776C8"/>
    <w:rsid w:val="00B808B6"/>
    <w:rsid w:val="00B81181"/>
    <w:rsid w:val="00B81461"/>
    <w:rsid w:val="00B8161F"/>
    <w:rsid w:val="00B8163A"/>
    <w:rsid w:val="00B81D38"/>
    <w:rsid w:val="00B82845"/>
    <w:rsid w:val="00B845C5"/>
    <w:rsid w:val="00B84B91"/>
    <w:rsid w:val="00B85105"/>
    <w:rsid w:val="00B86336"/>
    <w:rsid w:val="00B866D2"/>
    <w:rsid w:val="00B8693A"/>
    <w:rsid w:val="00B87991"/>
    <w:rsid w:val="00B90323"/>
    <w:rsid w:val="00B90C15"/>
    <w:rsid w:val="00B90C40"/>
    <w:rsid w:val="00B90C89"/>
    <w:rsid w:val="00B90D03"/>
    <w:rsid w:val="00B90F60"/>
    <w:rsid w:val="00B90FCB"/>
    <w:rsid w:val="00B913A2"/>
    <w:rsid w:val="00B926C2"/>
    <w:rsid w:val="00B93F36"/>
    <w:rsid w:val="00B9419C"/>
    <w:rsid w:val="00B94AED"/>
    <w:rsid w:val="00B95571"/>
    <w:rsid w:val="00B9595A"/>
    <w:rsid w:val="00B96A55"/>
    <w:rsid w:val="00BA10E6"/>
    <w:rsid w:val="00BA13CD"/>
    <w:rsid w:val="00BA14D3"/>
    <w:rsid w:val="00BA19B4"/>
    <w:rsid w:val="00BA1CC9"/>
    <w:rsid w:val="00BA2E51"/>
    <w:rsid w:val="00BA2F4B"/>
    <w:rsid w:val="00BA3FF5"/>
    <w:rsid w:val="00BA4688"/>
    <w:rsid w:val="00BA54E5"/>
    <w:rsid w:val="00BA5613"/>
    <w:rsid w:val="00BA595E"/>
    <w:rsid w:val="00BA5B0D"/>
    <w:rsid w:val="00BA62AF"/>
    <w:rsid w:val="00BA660B"/>
    <w:rsid w:val="00BA6DB1"/>
    <w:rsid w:val="00BA759B"/>
    <w:rsid w:val="00BA765F"/>
    <w:rsid w:val="00BA77A4"/>
    <w:rsid w:val="00BA786A"/>
    <w:rsid w:val="00BB0933"/>
    <w:rsid w:val="00BB0A4B"/>
    <w:rsid w:val="00BB119C"/>
    <w:rsid w:val="00BB1A31"/>
    <w:rsid w:val="00BB1B5A"/>
    <w:rsid w:val="00BB1FAA"/>
    <w:rsid w:val="00BB22A7"/>
    <w:rsid w:val="00BB2B72"/>
    <w:rsid w:val="00BB352F"/>
    <w:rsid w:val="00BB3DFB"/>
    <w:rsid w:val="00BB44AB"/>
    <w:rsid w:val="00BB4E10"/>
    <w:rsid w:val="00BB5F8E"/>
    <w:rsid w:val="00BB6977"/>
    <w:rsid w:val="00BB7824"/>
    <w:rsid w:val="00BB7A28"/>
    <w:rsid w:val="00BB7CA2"/>
    <w:rsid w:val="00BC1C1B"/>
    <w:rsid w:val="00BC27E8"/>
    <w:rsid w:val="00BC2D14"/>
    <w:rsid w:val="00BC2D77"/>
    <w:rsid w:val="00BC4E6C"/>
    <w:rsid w:val="00BC664C"/>
    <w:rsid w:val="00BC67F3"/>
    <w:rsid w:val="00BC6DA2"/>
    <w:rsid w:val="00BC72C0"/>
    <w:rsid w:val="00BC72E4"/>
    <w:rsid w:val="00BC7839"/>
    <w:rsid w:val="00BD02AF"/>
    <w:rsid w:val="00BD08DD"/>
    <w:rsid w:val="00BD0CA4"/>
    <w:rsid w:val="00BD1EC9"/>
    <w:rsid w:val="00BD2681"/>
    <w:rsid w:val="00BD31D6"/>
    <w:rsid w:val="00BD3583"/>
    <w:rsid w:val="00BD3820"/>
    <w:rsid w:val="00BD404A"/>
    <w:rsid w:val="00BD41C7"/>
    <w:rsid w:val="00BD45E3"/>
    <w:rsid w:val="00BD5034"/>
    <w:rsid w:val="00BD57C6"/>
    <w:rsid w:val="00BD6431"/>
    <w:rsid w:val="00BD6AF5"/>
    <w:rsid w:val="00BD78FB"/>
    <w:rsid w:val="00BD79DB"/>
    <w:rsid w:val="00BE021B"/>
    <w:rsid w:val="00BE041E"/>
    <w:rsid w:val="00BE0A0E"/>
    <w:rsid w:val="00BE11E8"/>
    <w:rsid w:val="00BE1330"/>
    <w:rsid w:val="00BE24E4"/>
    <w:rsid w:val="00BE2BC1"/>
    <w:rsid w:val="00BE4414"/>
    <w:rsid w:val="00BE4672"/>
    <w:rsid w:val="00BE4E8A"/>
    <w:rsid w:val="00BE5C67"/>
    <w:rsid w:val="00BE6064"/>
    <w:rsid w:val="00BE71AE"/>
    <w:rsid w:val="00BE7695"/>
    <w:rsid w:val="00BE7B9C"/>
    <w:rsid w:val="00BE7F01"/>
    <w:rsid w:val="00BF0A7A"/>
    <w:rsid w:val="00BF1B6E"/>
    <w:rsid w:val="00BF1CD2"/>
    <w:rsid w:val="00BF1D0A"/>
    <w:rsid w:val="00BF37F0"/>
    <w:rsid w:val="00BF413B"/>
    <w:rsid w:val="00BF44DC"/>
    <w:rsid w:val="00BF4640"/>
    <w:rsid w:val="00BF5392"/>
    <w:rsid w:val="00BF57A7"/>
    <w:rsid w:val="00BF5CA7"/>
    <w:rsid w:val="00BF75A3"/>
    <w:rsid w:val="00BF77CD"/>
    <w:rsid w:val="00C0045C"/>
    <w:rsid w:val="00C006A9"/>
    <w:rsid w:val="00C0161D"/>
    <w:rsid w:val="00C01BE0"/>
    <w:rsid w:val="00C02C02"/>
    <w:rsid w:val="00C02D7A"/>
    <w:rsid w:val="00C02F74"/>
    <w:rsid w:val="00C03B28"/>
    <w:rsid w:val="00C041AA"/>
    <w:rsid w:val="00C043DE"/>
    <w:rsid w:val="00C04A6E"/>
    <w:rsid w:val="00C05AA7"/>
    <w:rsid w:val="00C06283"/>
    <w:rsid w:val="00C06AF2"/>
    <w:rsid w:val="00C07246"/>
    <w:rsid w:val="00C076F4"/>
    <w:rsid w:val="00C07C96"/>
    <w:rsid w:val="00C109CF"/>
    <w:rsid w:val="00C10A71"/>
    <w:rsid w:val="00C1135A"/>
    <w:rsid w:val="00C11499"/>
    <w:rsid w:val="00C114FD"/>
    <w:rsid w:val="00C11928"/>
    <w:rsid w:val="00C11BC4"/>
    <w:rsid w:val="00C11DB1"/>
    <w:rsid w:val="00C126BF"/>
    <w:rsid w:val="00C12D3D"/>
    <w:rsid w:val="00C1631E"/>
    <w:rsid w:val="00C173D1"/>
    <w:rsid w:val="00C20206"/>
    <w:rsid w:val="00C202ED"/>
    <w:rsid w:val="00C2034A"/>
    <w:rsid w:val="00C205D9"/>
    <w:rsid w:val="00C20944"/>
    <w:rsid w:val="00C2094E"/>
    <w:rsid w:val="00C22556"/>
    <w:rsid w:val="00C22B35"/>
    <w:rsid w:val="00C2420C"/>
    <w:rsid w:val="00C247E8"/>
    <w:rsid w:val="00C248CD"/>
    <w:rsid w:val="00C2490D"/>
    <w:rsid w:val="00C251D7"/>
    <w:rsid w:val="00C25364"/>
    <w:rsid w:val="00C25395"/>
    <w:rsid w:val="00C254C0"/>
    <w:rsid w:val="00C25B4F"/>
    <w:rsid w:val="00C27803"/>
    <w:rsid w:val="00C2786E"/>
    <w:rsid w:val="00C27E04"/>
    <w:rsid w:val="00C30114"/>
    <w:rsid w:val="00C308EA"/>
    <w:rsid w:val="00C311B6"/>
    <w:rsid w:val="00C31893"/>
    <w:rsid w:val="00C31E6C"/>
    <w:rsid w:val="00C3215C"/>
    <w:rsid w:val="00C32633"/>
    <w:rsid w:val="00C32999"/>
    <w:rsid w:val="00C33301"/>
    <w:rsid w:val="00C3344A"/>
    <w:rsid w:val="00C334C4"/>
    <w:rsid w:val="00C33E27"/>
    <w:rsid w:val="00C3421A"/>
    <w:rsid w:val="00C34291"/>
    <w:rsid w:val="00C34292"/>
    <w:rsid w:val="00C34D07"/>
    <w:rsid w:val="00C354D7"/>
    <w:rsid w:val="00C35A69"/>
    <w:rsid w:val="00C35EA5"/>
    <w:rsid w:val="00C36E78"/>
    <w:rsid w:val="00C37065"/>
    <w:rsid w:val="00C37430"/>
    <w:rsid w:val="00C3776E"/>
    <w:rsid w:val="00C37AE0"/>
    <w:rsid w:val="00C41394"/>
    <w:rsid w:val="00C417E3"/>
    <w:rsid w:val="00C41C9B"/>
    <w:rsid w:val="00C41F37"/>
    <w:rsid w:val="00C42A74"/>
    <w:rsid w:val="00C4301A"/>
    <w:rsid w:val="00C43307"/>
    <w:rsid w:val="00C434A6"/>
    <w:rsid w:val="00C43765"/>
    <w:rsid w:val="00C4494F"/>
    <w:rsid w:val="00C449C9"/>
    <w:rsid w:val="00C44EB1"/>
    <w:rsid w:val="00C45320"/>
    <w:rsid w:val="00C45A21"/>
    <w:rsid w:val="00C45F3D"/>
    <w:rsid w:val="00C467C9"/>
    <w:rsid w:val="00C46E45"/>
    <w:rsid w:val="00C46EC4"/>
    <w:rsid w:val="00C501E2"/>
    <w:rsid w:val="00C51D8F"/>
    <w:rsid w:val="00C52F55"/>
    <w:rsid w:val="00C534DD"/>
    <w:rsid w:val="00C53B46"/>
    <w:rsid w:val="00C5440C"/>
    <w:rsid w:val="00C54C0D"/>
    <w:rsid w:val="00C54C6A"/>
    <w:rsid w:val="00C551B5"/>
    <w:rsid w:val="00C55270"/>
    <w:rsid w:val="00C55543"/>
    <w:rsid w:val="00C56B5D"/>
    <w:rsid w:val="00C579A7"/>
    <w:rsid w:val="00C57E92"/>
    <w:rsid w:val="00C6074A"/>
    <w:rsid w:val="00C60A93"/>
    <w:rsid w:val="00C61217"/>
    <w:rsid w:val="00C61C68"/>
    <w:rsid w:val="00C62176"/>
    <w:rsid w:val="00C62607"/>
    <w:rsid w:val="00C62840"/>
    <w:rsid w:val="00C63741"/>
    <w:rsid w:val="00C64EA6"/>
    <w:rsid w:val="00C64F71"/>
    <w:rsid w:val="00C650C0"/>
    <w:rsid w:val="00C658C1"/>
    <w:rsid w:val="00C661ED"/>
    <w:rsid w:val="00C6671E"/>
    <w:rsid w:val="00C66DB7"/>
    <w:rsid w:val="00C67477"/>
    <w:rsid w:val="00C67528"/>
    <w:rsid w:val="00C67A60"/>
    <w:rsid w:val="00C70656"/>
    <w:rsid w:val="00C7099D"/>
    <w:rsid w:val="00C70BB3"/>
    <w:rsid w:val="00C72B5F"/>
    <w:rsid w:val="00C73779"/>
    <w:rsid w:val="00C74192"/>
    <w:rsid w:val="00C74380"/>
    <w:rsid w:val="00C745C7"/>
    <w:rsid w:val="00C75155"/>
    <w:rsid w:val="00C752EF"/>
    <w:rsid w:val="00C76A79"/>
    <w:rsid w:val="00C77A5A"/>
    <w:rsid w:val="00C80B16"/>
    <w:rsid w:val="00C80B6A"/>
    <w:rsid w:val="00C80BB2"/>
    <w:rsid w:val="00C80C78"/>
    <w:rsid w:val="00C8135B"/>
    <w:rsid w:val="00C815AF"/>
    <w:rsid w:val="00C8247A"/>
    <w:rsid w:val="00C84699"/>
    <w:rsid w:val="00C855A0"/>
    <w:rsid w:val="00C855B0"/>
    <w:rsid w:val="00C86033"/>
    <w:rsid w:val="00C86339"/>
    <w:rsid w:val="00C8694C"/>
    <w:rsid w:val="00C8697C"/>
    <w:rsid w:val="00C86B2A"/>
    <w:rsid w:val="00C86BED"/>
    <w:rsid w:val="00C8707E"/>
    <w:rsid w:val="00C87957"/>
    <w:rsid w:val="00C90D0D"/>
    <w:rsid w:val="00C91112"/>
    <w:rsid w:val="00C9157C"/>
    <w:rsid w:val="00C926DB"/>
    <w:rsid w:val="00C927EB"/>
    <w:rsid w:val="00C93385"/>
    <w:rsid w:val="00C9490E"/>
    <w:rsid w:val="00C94A13"/>
    <w:rsid w:val="00C94C25"/>
    <w:rsid w:val="00C94D19"/>
    <w:rsid w:val="00C9547B"/>
    <w:rsid w:val="00C96CD8"/>
    <w:rsid w:val="00C9737A"/>
    <w:rsid w:val="00C97E37"/>
    <w:rsid w:val="00CA05A7"/>
    <w:rsid w:val="00CA0650"/>
    <w:rsid w:val="00CA1C67"/>
    <w:rsid w:val="00CA1CF7"/>
    <w:rsid w:val="00CA244A"/>
    <w:rsid w:val="00CA2D63"/>
    <w:rsid w:val="00CA35BF"/>
    <w:rsid w:val="00CA463C"/>
    <w:rsid w:val="00CA4C35"/>
    <w:rsid w:val="00CA5146"/>
    <w:rsid w:val="00CA5C16"/>
    <w:rsid w:val="00CA62CF"/>
    <w:rsid w:val="00CA6470"/>
    <w:rsid w:val="00CA6561"/>
    <w:rsid w:val="00CA6C36"/>
    <w:rsid w:val="00CA7814"/>
    <w:rsid w:val="00CB04DA"/>
    <w:rsid w:val="00CB06C5"/>
    <w:rsid w:val="00CB07B2"/>
    <w:rsid w:val="00CB0AD6"/>
    <w:rsid w:val="00CB1209"/>
    <w:rsid w:val="00CB1395"/>
    <w:rsid w:val="00CB237A"/>
    <w:rsid w:val="00CB266E"/>
    <w:rsid w:val="00CB27BB"/>
    <w:rsid w:val="00CB2A31"/>
    <w:rsid w:val="00CB3890"/>
    <w:rsid w:val="00CB3A65"/>
    <w:rsid w:val="00CB41B7"/>
    <w:rsid w:val="00CB5153"/>
    <w:rsid w:val="00CB525F"/>
    <w:rsid w:val="00CB68EB"/>
    <w:rsid w:val="00CB6E8D"/>
    <w:rsid w:val="00CB7020"/>
    <w:rsid w:val="00CB72CC"/>
    <w:rsid w:val="00CB7CBC"/>
    <w:rsid w:val="00CC03B7"/>
    <w:rsid w:val="00CC1DEE"/>
    <w:rsid w:val="00CC23B4"/>
    <w:rsid w:val="00CC47BE"/>
    <w:rsid w:val="00CC4892"/>
    <w:rsid w:val="00CC4CF0"/>
    <w:rsid w:val="00CC4E44"/>
    <w:rsid w:val="00CC56B7"/>
    <w:rsid w:val="00CC5CB2"/>
    <w:rsid w:val="00CC6D56"/>
    <w:rsid w:val="00CC7041"/>
    <w:rsid w:val="00CC75A0"/>
    <w:rsid w:val="00CC7982"/>
    <w:rsid w:val="00CC7D92"/>
    <w:rsid w:val="00CC7FAF"/>
    <w:rsid w:val="00CD023E"/>
    <w:rsid w:val="00CD02E4"/>
    <w:rsid w:val="00CD044F"/>
    <w:rsid w:val="00CD06C6"/>
    <w:rsid w:val="00CD09DC"/>
    <w:rsid w:val="00CD0C64"/>
    <w:rsid w:val="00CD153B"/>
    <w:rsid w:val="00CD1972"/>
    <w:rsid w:val="00CD231F"/>
    <w:rsid w:val="00CD307C"/>
    <w:rsid w:val="00CD3916"/>
    <w:rsid w:val="00CD3993"/>
    <w:rsid w:val="00CD3A56"/>
    <w:rsid w:val="00CD3EFB"/>
    <w:rsid w:val="00CD42AB"/>
    <w:rsid w:val="00CD4A67"/>
    <w:rsid w:val="00CD4FD3"/>
    <w:rsid w:val="00CD5D33"/>
    <w:rsid w:val="00CD6ACC"/>
    <w:rsid w:val="00CD77E8"/>
    <w:rsid w:val="00CE0AA1"/>
    <w:rsid w:val="00CE3061"/>
    <w:rsid w:val="00CE310E"/>
    <w:rsid w:val="00CE3641"/>
    <w:rsid w:val="00CE3A44"/>
    <w:rsid w:val="00CE4CD9"/>
    <w:rsid w:val="00CE591C"/>
    <w:rsid w:val="00CE5967"/>
    <w:rsid w:val="00CE76E9"/>
    <w:rsid w:val="00CE7A69"/>
    <w:rsid w:val="00CF0AD7"/>
    <w:rsid w:val="00CF0C6C"/>
    <w:rsid w:val="00CF101A"/>
    <w:rsid w:val="00CF1055"/>
    <w:rsid w:val="00CF1B48"/>
    <w:rsid w:val="00CF1C36"/>
    <w:rsid w:val="00CF24F5"/>
    <w:rsid w:val="00CF2D2B"/>
    <w:rsid w:val="00CF3571"/>
    <w:rsid w:val="00CF3BD3"/>
    <w:rsid w:val="00CF3BDA"/>
    <w:rsid w:val="00CF3CCE"/>
    <w:rsid w:val="00CF3F7C"/>
    <w:rsid w:val="00CF4240"/>
    <w:rsid w:val="00CF5881"/>
    <w:rsid w:val="00CF6208"/>
    <w:rsid w:val="00CF6FF8"/>
    <w:rsid w:val="00CF78DE"/>
    <w:rsid w:val="00D0004F"/>
    <w:rsid w:val="00D001B2"/>
    <w:rsid w:val="00D00685"/>
    <w:rsid w:val="00D01A8A"/>
    <w:rsid w:val="00D02E03"/>
    <w:rsid w:val="00D043C4"/>
    <w:rsid w:val="00D046E6"/>
    <w:rsid w:val="00D06553"/>
    <w:rsid w:val="00D06E35"/>
    <w:rsid w:val="00D07F93"/>
    <w:rsid w:val="00D10139"/>
    <w:rsid w:val="00D108C9"/>
    <w:rsid w:val="00D110FA"/>
    <w:rsid w:val="00D11BB8"/>
    <w:rsid w:val="00D1240D"/>
    <w:rsid w:val="00D12AB2"/>
    <w:rsid w:val="00D13AA6"/>
    <w:rsid w:val="00D144DA"/>
    <w:rsid w:val="00D146F4"/>
    <w:rsid w:val="00D158C8"/>
    <w:rsid w:val="00D16421"/>
    <w:rsid w:val="00D16616"/>
    <w:rsid w:val="00D16E26"/>
    <w:rsid w:val="00D1755A"/>
    <w:rsid w:val="00D17E39"/>
    <w:rsid w:val="00D201B6"/>
    <w:rsid w:val="00D21A87"/>
    <w:rsid w:val="00D21AE5"/>
    <w:rsid w:val="00D2207F"/>
    <w:rsid w:val="00D23779"/>
    <w:rsid w:val="00D239ED"/>
    <w:rsid w:val="00D23C5F"/>
    <w:rsid w:val="00D23D86"/>
    <w:rsid w:val="00D23DDC"/>
    <w:rsid w:val="00D24649"/>
    <w:rsid w:val="00D2534D"/>
    <w:rsid w:val="00D2553F"/>
    <w:rsid w:val="00D26F82"/>
    <w:rsid w:val="00D2770E"/>
    <w:rsid w:val="00D27996"/>
    <w:rsid w:val="00D30689"/>
    <w:rsid w:val="00D309A9"/>
    <w:rsid w:val="00D3142E"/>
    <w:rsid w:val="00D318E7"/>
    <w:rsid w:val="00D320F6"/>
    <w:rsid w:val="00D3268E"/>
    <w:rsid w:val="00D32B0B"/>
    <w:rsid w:val="00D32EAF"/>
    <w:rsid w:val="00D33830"/>
    <w:rsid w:val="00D33E7A"/>
    <w:rsid w:val="00D352C8"/>
    <w:rsid w:val="00D35AF6"/>
    <w:rsid w:val="00D375B6"/>
    <w:rsid w:val="00D3797A"/>
    <w:rsid w:val="00D37ED3"/>
    <w:rsid w:val="00D37F0B"/>
    <w:rsid w:val="00D4002D"/>
    <w:rsid w:val="00D4128F"/>
    <w:rsid w:val="00D41344"/>
    <w:rsid w:val="00D425C6"/>
    <w:rsid w:val="00D42622"/>
    <w:rsid w:val="00D42D4E"/>
    <w:rsid w:val="00D43553"/>
    <w:rsid w:val="00D43B81"/>
    <w:rsid w:val="00D44DA0"/>
    <w:rsid w:val="00D4576A"/>
    <w:rsid w:val="00D4604E"/>
    <w:rsid w:val="00D465D5"/>
    <w:rsid w:val="00D474FD"/>
    <w:rsid w:val="00D4767A"/>
    <w:rsid w:val="00D47BDF"/>
    <w:rsid w:val="00D47E7A"/>
    <w:rsid w:val="00D5053A"/>
    <w:rsid w:val="00D51DED"/>
    <w:rsid w:val="00D530C2"/>
    <w:rsid w:val="00D53581"/>
    <w:rsid w:val="00D53760"/>
    <w:rsid w:val="00D53CCB"/>
    <w:rsid w:val="00D53CD6"/>
    <w:rsid w:val="00D548E7"/>
    <w:rsid w:val="00D54C8A"/>
    <w:rsid w:val="00D55294"/>
    <w:rsid w:val="00D55D06"/>
    <w:rsid w:val="00D56766"/>
    <w:rsid w:val="00D604D3"/>
    <w:rsid w:val="00D6075A"/>
    <w:rsid w:val="00D6084A"/>
    <w:rsid w:val="00D60DA3"/>
    <w:rsid w:val="00D62265"/>
    <w:rsid w:val="00D6236E"/>
    <w:rsid w:val="00D62970"/>
    <w:rsid w:val="00D62E71"/>
    <w:rsid w:val="00D63EB7"/>
    <w:rsid w:val="00D64512"/>
    <w:rsid w:val="00D64DD6"/>
    <w:rsid w:val="00D654D2"/>
    <w:rsid w:val="00D65AC4"/>
    <w:rsid w:val="00D65B47"/>
    <w:rsid w:val="00D663DB"/>
    <w:rsid w:val="00D66429"/>
    <w:rsid w:val="00D66F9B"/>
    <w:rsid w:val="00D6755C"/>
    <w:rsid w:val="00D67FC8"/>
    <w:rsid w:val="00D70DB5"/>
    <w:rsid w:val="00D716BF"/>
    <w:rsid w:val="00D7191E"/>
    <w:rsid w:val="00D71C6A"/>
    <w:rsid w:val="00D72923"/>
    <w:rsid w:val="00D72B32"/>
    <w:rsid w:val="00D733A3"/>
    <w:rsid w:val="00D73BBF"/>
    <w:rsid w:val="00D74321"/>
    <w:rsid w:val="00D74CBB"/>
    <w:rsid w:val="00D758A8"/>
    <w:rsid w:val="00D7601E"/>
    <w:rsid w:val="00D76F39"/>
    <w:rsid w:val="00D779BC"/>
    <w:rsid w:val="00D80B7D"/>
    <w:rsid w:val="00D80C61"/>
    <w:rsid w:val="00D80E6E"/>
    <w:rsid w:val="00D812B3"/>
    <w:rsid w:val="00D82F6B"/>
    <w:rsid w:val="00D8325D"/>
    <w:rsid w:val="00D8353A"/>
    <w:rsid w:val="00D84802"/>
    <w:rsid w:val="00D8495D"/>
    <w:rsid w:val="00D84A05"/>
    <w:rsid w:val="00D84D2E"/>
    <w:rsid w:val="00D85109"/>
    <w:rsid w:val="00D854D0"/>
    <w:rsid w:val="00D86B26"/>
    <w:rsid w:val="00D86C73"/>
    <w:rsid w:val="00D87576"/>
    <w:rsid w:val="00D87FAC"/>
    <w:rsid w:val="00D901FB"/>
    <w:rsid w:val="00D903C9"/>
    <w:rsid w:val="00D919CB"/>
    <w:rsid w:val="00D930CE"/>
    <w:rsid w:val="00D93C14"/>
    <w:rsid w:val="00D93C58"/>
    <w:rsid w:val="00D93D86"/>
    <w:rsid w:val="00D94C13"/>
    <w:rsid w:val="00D95AAD"/>
    <w:rsid w:val="00D95B88"/>
    <w:rsid w:val="00D95E99"/>
    <w:rsid w:val="00D975EA"/>
    <w:rsid w:val="00D97A31"/>
    <w:rsid w:val="00DA0114"/>
    <w:rsid w:val="00DA04E8"/>
    <w:rsid w:val="00DA06A9"/>
    <w:rsid w:val="00DA23F6"/>
    <w:rsid w:val="00DA26C4"/>
    <w:rsid w:val="00DA28B7"/>
    <w:rsid w:val="00DA307F"/>
    <w:rsid w:val="00DA334C"/>
    <w:rsid w:val="00DA343D"/>
    <w:rsid w:val="00DA37B7"/>
    <w:rsid w:val="00DA5248"/>
    <w:rsid w:val="00DA5927"/>
    <w:rsid w:val="00DA5A48"/>
    <w:rsid w:val="00DA7138"/>
    <w:rsid w:val="00DA7278"/>
    <w:rsid w:val="00DA79D9"/>
    <w:rsid w:val="00DA7B4E"/>
    <w:rsid w:val="00DB0219"/>
    <w:rsid w:val="00DB0578"/>
    <w:rsid w:val="00DB1A60"/>
    <w:rsid w:val="00DB1D0B"/>
    <w:rsid w:val="00DB30E8"/>
    <w:rsid w:val="00DB397C"/>
    <w:rsid w:val="00DB5339"/>
    <w:rsid w:val="00DB7996"/>
    <w:rsid w:val="00DC0CD2"/>
    <w:rsid w:val="00DC23A5"/>
    <w:rsid w:val="00DC26FD"/>
    <w:rsid w:val="00DC290C"/>
    <w:rsid w:val="00DC2AE2"/>
    <w:rsid w:val="00DC3EA2"/>
    <w:rsid w:val="00DC4628"/>
    <w:rsid w:val="00DC48A4"/>
    <w:rsid w:val="00DC4A02"/>
    <w:rsid w:val="00DC5471"/>
    <w:rsid w:val="00DC6E5A"/>
    <w:rsid w:val="00DC7410"/>
    <w:rsid w:val="00DD0709"/>
    <w:rsid w:val="00DD09E0"/>
    <w:rsid w:val="00DD0F58"/>
    <w:rsid w:val="00DD1134"/>
    <w:rsid w:val="00DD1A16"/>
    <w:rsid w:val="00DD1C17"/>
    <w:rsid w:val="00DD1F40"/>
    <w:rsid w:val="00DD25BD"/>
    <w:rsid w:val="00DD27F9"/>
    <w:rsid w:val="00DD2801"/>
    <w:rsid w:val="00DD37B8"/>
    <w:rsid w:val="00DD49E4"/>
    <w:rsid w:val="00DD51F1"/>
    <w:rsid w:val="00DD5274"/>
    <w:rsid w:val="00DD5309"/>
    <w:rsid w:val="00DD5C10"/>
    <w:rsid w:val="00DE0090"/>
    <w:rsid w:val="00DE0ECD"/>
    <w:rsid w:val="00DE1084"/>
    <w:rsid w:val="00DE364C"/>
    <w:rsid w:val="00DE37D1"/>
    <w:rsid w:val="00DE3966"/>
    <w:rsid w:val="00DE3D09"/>
    <w:rsid w:val="00DE4866"/>
    <w:rsid w:val="00DE4FDA"/>
    <w:rsid w:val="00DE60C3"/>
    <w:rsid w:val="00DE643C"/>
    <w:rsid w:val="00DF0366"/>
    <w:rsid w:val="00DF0515"/>
    <w:rsid w:val="00DF08A6"/>
    <w:rsid w:val="00DF106D"/>
    <w:rsid w:val="00DF1311"/>
    <w:rsid w:val="00DF25C3"/>
    <w:rsid w:val="00DF3424"/>
    <w:rsid w:val="00DF4D68"/>
    <w:rsid w:val="00DF4ED2"/>
    <w:rsid w:val="00DF54EB"/>
    <w:rsid w:val="00DF55C9"/>
    <w:rsid w:val="00DF6179"/>
    <w:rsid w:val="00DF6E07"/>
    <w:rsid w:val="00DF7121"/>
    <w:rsid w:val="00DF75B0"/>
    <w:rsid w:val="00E0030C"/>
    <w:rsid w:val="00E00DA8"/>
    <w:rsid w:val="00E011A8"/>
    <w:rsid w:val="00E0286E"/>
    <w:rsid w:val="00E03B27"/>
    <w:rsid w:val="00E05158"/>
    <w:rsid w:val="00E0531B"/>
    <w:rsid w:val="00E06240"/>
    <w:rsid w:val="00E06862"/>
    <w:rsid w:val="00E07553"/>
    <w:rsid w:val="00E0757E"/>
    <w:rsid w:val="00E07A59"/>
    <w:rsid w:val="00E12755"/>
    <w:rsid w:val="00E1291A"/>
    <w:rsid w:val="00E12989"/>
    <w:rsid w:val="00E13F6B"/>
    <w:rsid w:val="00E140EE"/>
    <w:rsid w:val="00E15524"/>
    <w:rsid w:val="00E1626B"/>
    <w:rsid w:val="00E1634A"/>
    <w:rsid w:val="00E16498"/>
    <w:rsid w:val="00E17856"/>
    <w:rsid w:val="00E20402"/>
    <w:rsid w:val="00E20BEF"/>
    <w:rsid w:val="00E216B8"/>
    <w:rsid w:val="00E21B76"/>
    <w:rsid w:val="00E21B8C"/>
    <w:rsid w:val="00E2285E"/>
    <w:rsid w:val="00E22A39"/>
    <w:rsid w:val="00E231F7"/>
    <w:rsid w:val="00E23E81"/>
    <w:rsid w:val="00E24867"/>
    <w:rsid w:val="00E24CA7"/>
    <w:rsid w:val="00E25982"/>
    <w:rsid w:val="00E25B49"/>
    <w:rsid w:val="00E25F87"/>
    <w:rsid w:val="00E26197"/>
    <w:rsid w:val="00E261CA"/>
    <w:rsid w:val="00E26345"/>
    <w:rsid w:val="00E27632"/>
    <w:rsid w:val="00E2788F"/>
    <w:rsid w:val="00E27BC5"/>
    <w:rsid w:val="00E30083"/>
    <w:rsid w:val="00E30801"/>
    <w:rsid w:val="00E30883"/>
    <w:rsid w:val="00E30A00"/>
    <w:rsid w:val="00E310A4"/>
    <w:rsid w:val="00E31719"/>
    <w:rsid w:val="00E32314"/>
    <w:rsid w:val="00E325C9"/>
    <w:rsid w:val="00E32995"/>
    <w:rsid w:val="00E329B5"/>
    <w:rsid w:val="00E32B3A"/>
    <w:rsid w:val="00E32EA3"/>
    <w:rsid w:val="00E33ABE"/>
    <w:rsid w:val="00E340C9"/>
    <w:rsid w:val="00E3429D"/>
    <w:rsid w:val="00E3571A"/>
    <w:rsid w:val="00E35A54"/>
    <w:rsid w:val="00E35D52"/>
    <w:rsid w:val="00E360F8"/>
    <w:rsid w:val="00E3747E"/>
    <w:rsid w:val="00E37FF1"/>
    <w:rsid w:val="00E4072A"/>
    <w:rsid w:val="00E40919"/>
    <w:rsid w:val="00E40F09"/>
    <w:rsid w:val="00E4112A"/>
    <w:rsid w:val="00E41445"/>
    <w:rsid w:val="00E41D5E"/>
    <w:rsid w:val="00E41DD4"/>
    <w:rsid w:val="00E4242F"/>
    <w:rsid w:val="00E42C30"/>
    <w:rsid w:val="00E43C8C"/>
    <w:rsid w:val="00E43DD6"/>
    <w:rsid w:val="00E43FC0"/>
    <w:rsid w:val="00E44A7F"/>
    <w:rsid w:val="00E45891"/>
    <w:rsid w:val="00E46041"/>
    <w:rsid w:val="00E46E95"/>
    <w:rsid w:val="00E47161"/>
    <w:rsid w:val="00E478AE"/>
    <w:rsid w:val="00E512FE"/>
    <w:rsid w:val="00E5156C"/>
    <w:rsid w:val="00E52A4C"/>
    <w:rsid w:val="00E53259"/>
    <w:rsid w:val="00E5369E"/>
    <w:rsid w:val="00E536A9"/>
    <w:rsid w:val="00E541F2"/>
    <w:rsid w:val="00E54437"/>
    <w:rsid w:val="00E54BF8"/>
    <w:rsid w:val="00E5510B"/>
    <w:rsid w:val="00E553A8"/>
    <w:rsid w:val="00E5605C"/>
    <w:rsid w:val="00E565DC"/>
    <w:rsid w:val="00E56EE9"/>
    <w:rsid w:val="00E574CF"/>
    <w:rsid w:val="00E57511"/>
    <w:rsid w:val="00E60932"/>
    <w:rsid w:val="00E62BAB"/>
    <w:rsid w:val="00E6384C"/>
    <w:rsid w:val="00E638B1"/>
    <w:rsid w:val="00E63C99"/>
    <w:rsid w:val="00E63EA8"/>
    <w:rsid w:val="00E64637"/>
    <w:rsid w:val="00E64698"/>
    <w:rsid w:val="00E64725"/>
    <w:rsid w:val="00E65429"/>
    <w:rsid w:val="00E654EE"/>
    <w:rsid w:val="00E65629"/>
    <w:rsid w:val="00E667D2"/>
    <w:rsid w:val="00E671A6"/>
    <w:rsid w:val="00E6749B"/>
    <w:rsid w:val="00E67829"/>
    <w:rsid w:val="00E67E57"/>
    <w:rsid w:val="00E701C6"/>
    <w:rsid w:val="00E7086A"/>
    <w:rsid w:val="00E711F6"/>
    <w:rsid w:val="00E7128A"/>
    <w:rsid w:val="00E71AB9"/>
    <w:rsid w:val="00E71B02"/>
    <w:rsid w:val="00E722EE"/>
    <w:rsid w:val="00E727A8"/>
    <w:rsid w:val="00E72C11"/>
    <w:rsid w:val="00E73C60"/>
    <w:rsid w:val="00E742BA"/>
    <w:rsid w:val="00E74E81"/>
    <w:rsid w:val="00E751C7"/>
    <w:rsid w:val="00E76A45"/>
    <w:rsid w:val="00E76F5A"/>
    <w:rsid w:val="00E7772F"/>
    <w:rsid w:val="00E77D6F"/>
    <w:rsid w:val="00E803A5"/>
    <w:rsid w:val="00E803FD"/>
    <w:rsid w:val="00E805E4"/>
    <w:rsid w:val="00E80642"/>
    <w:rsid w:val="00E8096E"/>
    <w:rsid w:val="00E80B52"/>
    <w:rsid w:val="00E817CE"/>
    <w:rsid w:val="00E825A8"/>
    <w:rsid w:val="00E8287F"/>
    <w:rsid w:val="00E83F46"/>
    <w:rsid w:val="00E84E46"/>
    <w:rsid w:val="00E85060"/>
    <w:rsid w:val="00E85807"/>
    <w:rsid w:val="00E85D1A"/>
    <w:rsid w:val="00E861C5"/>
    <w:rsid w:val="00E86A23"/>
    <w:rsid w:val="00E86AB5"/>
    <w:rsid w:val="00E86C91"/>
    <w:rsid w:val="00E876CC"/>
    <w:rsid w:val="00E9001A"/>
    <w:rsid w:val="00E90050"/>
    <w:rsid w:val="00E90662"/>
    <w:rsid w:val="00E90767"/>
    <w:rsid w:val="00E90D39"/>
    <w:rsid w:val="00E9180C"/>
    <w:rsid w:val="00E9198B"/>
    <w:rsid w:val="00E92D82"/>
    <w:rsid w:val="00E93C49"/>
    <w:rsid w:val="00E93DD9"/>
    <w:rsid w:val="00E95345"/>
    <w:rsid w:val="00E963C4"/>
    <w:rsid w:val="00E96647"/>
    <w:rsid w:val="00E96D4F"/>
    <w:rsid w:val="00E96E43"/>
    <w:rsid w:val="00E97357"/>
    <w:rsid w:val="00E976D8"/>
    <w:rsid w:val="00EA0494"/>
    <w:rsid w:val="00EA06A6"/>
    <w:rsid w:val="00EA0D71"/>
    <w:rsid w:val="00EA0EA3"/>
    <w:rsid w:val="00EA20BC"/>
    <w:rsid w:val="00EA28A3"/>
    <w:rsid w:val="00EA2CC1"/>
    <w:rsid w:val="00EA37C6"/>
    <w:rsid w:val="00EA5A62"/>
    <w:rsid w:val="00EA5DC0"/>
    <w:rsid w:val="00EA622D"/>
    <w:rsid w:val="00EA6334"/>
    <w:rsid w:val="00EA680A"/>
    <w:rsid w:val="00EA6F9F"/>
    <w:rsid w:val="00EA7003"/>
    <w:rsid w:val="00EA7207"/>
    <w:rsid w:val="00EA7E61"/>
    <w:rsid w:val="00EB0CAD"/>
    <w:rsid w:val="00EB1155"/>
    <w:rsid w:val="00EB12BD"/>
    <w:rsid w:val="00EB14BD"/>
    <w:rsid w:val="00EB1E33"/>
    <w:rsid w:val="00EB1E78"/>
    <w:rsid w:val="00EB359D"/>
    <w:rsid w:val="00EB4689"/>
    <w:rsid w:val="00EB4A64"/>
    <w:rsid w:val="00EB4A6F"/>
    <w:rsid w:val="00EB53AE"/>
    <w:rsid w:val="00EB59A0"/>
    <w:rsid w:val="00EB6044"/>
    <w:rsid w:val="00EB7563"/>
    <w:rsid w:val="00EB7A63"/>
    <w:rsid w:val="00EB7AD6"/>
    <w:rsid w:val="00EC0113"/>
    <w:rsid w:val="00EC03F7"/>
    <w:rsid w:val="00EC0A04"/>
    <w:rsid w:val="00EC0BCB"/>
    <w:rsid w:val="00EC0CE4"/>
    <w:rsid w:val="00EC0F14"/>
    <w:rsid w:val="00EC1203"/>
    <w:rsid w:val="00EC126A"/>
    <w:rsid w:val="00EC1AC6"/>
    <w:rsid w:val="00EC265E"/>
    <w:rsid w:val="00EC2E73"/>
    <w:rsid w:val="00EC3DC8"/>
    <w:rsid w:val="00EC503D"/>
    <w:rsid w:val="00EC5660"/>
    <w:rsid w:val="00EC59E3"/>
    <w:rsid w:val="00EC6398"/>
    <w:rsid w:val="00EC6429"/>
    <w:rsid w:val="00ED0428"/>
    <w:rsid w:val="00ED0ED5"/>
    <w:rsid w:val="00ED169F"/>
    <w:rsid w:val="00ED1A84"/>
    <w:rsid w:val="00ED26CA"/>
    <w:rsid w:val="00ED2C41"/>
    <w:rsid w:val="00ED412B"/>
    <w:rsid w:val="00ED4AF5"/>
    <w:rsid w:val="00ED4FF5"/>
    <w:rsid w:val="00ED5337"/>
    <w:rsid w:val="00ED537F"/>
    <w:rsid w:val="00ED5A0B"/>
    <w:rsid w:val="00ED7C27"/>
    <w:rsid w:val="00EE030E"/>
    <w:rsid w:val="00EE04E6"/>
    <w:rsid w:val="00EE0AA8"/>
    <w:rsid w:val="00EE0EFA"/>
    <w:rsid w:val="00EE17CF"/>
    <w:rsid w:val="00EE18E5"/>
    <w:rsid w:val="00EE27A7"/>
    <w:rsid w:val="00EE2ECE"/>
    <w:rsid w:val="00EE2FFA"/>
    <w:rsid w:val="00EE3162"/>
    <w:rsid w:val="00EE3A82"/>
    <w:rsid w:val="00EE49CE"/>
    <w:rsid w:val="00EE5D57"/>
    <w:rsid w:val="00EE66A8"/>
    <w:rsid w:val="00EE6F57"/>
    <w:rsid w:val="00EE7163"/>
    <w:rsid w:val="00EE7285"/>
    <w:rsid w:val="00EE7950"/>
    <w:rsid w:val="00EF0A1A"/>
    <w:rsid w:val="00EF0D4A"/>
    <w:rsid w:val="00EF1023"/>
    <w:rsid w:val="00EF1354"/>
    <w:rsid w:val="00EF2304"/>
    <w:rsid w:val="00EF26D2"/>
    <w:rsid w:val="00EF2E51"/>
    <w:rsid w:val="00EF3367"/>
    <w:rsid w:val="00EF3D28"/>
    <w:rsid w:val="00EF441C"/>
    <w:rsid w:val="00EF4C8F"/>
    <w:rsid w:val="00EF5156"/>
    <w:rsid w:val="00EF5198"/>
    <w:rsid w:val="00EF567A"/>
    <w:rsid w:val="00EF63BF"/>
    <w:rsid w:val="00F0045C"/>
    <w:rsid w:val="00F00869"/>
    <w:rsid w:val="00F00C2F"/>
    <w:rsid w:val="00F00DB1"/>
    <w:rsid w:val="00F01ED0"/>
    <w:rsid w:val="00F03621"/>
    <w:rsid w:val="00F037B3"/>
    <w:rsid w:val="00F03D15"/>
    <w:rsid w:val="00F04525"/>
    <w:rsid w:val="00F053CC"/>
    <w:rsid w:val="00F0574C"/>
    <w:rsid w:val="00F05C3A"/>
    <w:rsid w:val="00F05D89"/>
    <w:rsid w:val="00F05F72"/>
    <w:rsid w:val="00F0616D"/>
    <w:rsid w:val="00F065F0"/>
    <w:rsid w:val="00F069E9"/>
    <w:rsid w:val="00F0710B"/>
    <w:rsid w:val="00F071F2"/>
    <w:rsid w:val="00F074FE"/>
    <w:rsid w:val="00F10199"/>
    <w:rsid w:val="00F101EA"/>
    <w:rsid w:val="00F1090F"/>
    <w:rsid w:val="00F110D0"/>
    <w:rsid w:val="00F111A0"/>
    <w:rsid w:val="00F123CC"/>
    <w:rsid w:val="00F12D92"/>
    <w:rsid w:val="00F13347"/>
    <w:rsid w:val="00F139BE"/>
    <w:rsid w:val="00F1418B"/>
    <w:rsid w:val="00F1461F"/>
    <w:rsid w:val="00F14C9A"/>
    <w:rsid w:val="00F14CDC"/>
    <w:rsid w:val="00F14D59"/>
    <w:rsid w:val="00F15581"/>
    <w:rsid w:val="00F15991"/>
    <w:rsid w:val="00F16DE4"/>
    <w:rsid w:val="00F17087"/>
    <w:rsid w:val="00F1745E"/>
    <w:rsid w:val="00F17BBB"/>
    <w:rsid w:val="00F20167"/>
    <w:rsid w:val="00F204D0"/>
    <w:rsid w:val="00F20569"/>
    <w:rsid w:val="00F205E9"/>
    <w:rsid w:val="00F209CA"/>
    <w:rsid w:val="00F22DF5"/>
    <w:rsid w:val="00F22F92"/>
    <w:rsid w:val="00F235FE"/>
    <w:rsid w:val="00F23B6F"/>
    <w:rsid w:val="00F246AD"/>
    <w:rsid w:val="00F25A66"/>
    <w:rsid w:val="00F274BF"/>
    <w:rsid w:val="00F2782C"/>
    <w:rsid w:val="00F30BF4"/>
    <w:rsid w:val="00F3114E"/>
    <w:rsid w:val="00F31ADA"/>
    <w:rsid w:val="00F31B14"/>
    <w:rsid w:val="00F32413"/>
    <w:rsid w:val="00F327AF"/>
    <w:rsid w:val="00F32F51"/>
    <w:rsid w:val="00F33013"/>
    <w:rsid w:val="00F33591"/>
    <w:rsid w:val="00F33A6A"/>
    <w:rsid w:val="00F33EEB"/>
    <w:rsid w:val="00F34DD4"/>
    <w:rsid w:val="00F35035"/>
    <w:rsid w:val="00F3525A"/>
    <w:rsid w:val="00F36E8F"/>
    <w:rsid w:val="00F372BE"/>
    <w:rsid w:val="00F3794E"/>
    <w:rsid w:val="00F37D5F"/>
    <w:rsid w:val="00F37DD8"/>
    <w:rsid w:val="00F40912"/>
    <w:rsid w:val="00F41E0E"/>
    <w:rsid w:val="00F42ACC"/>
    <w:rsid w:val="00F42E78"/>
    <w:rsid w:val="00F439FD"/>
    <w:rsid w:val="00F4476F"/>
    <w:rsid w:val="00F44B8F"/>
    <w:rsid w:val="00F44D07"/>
    <w:rsid w:val="00F458BA"/>
    <w:rsid w:val="00F4597A"/>
    <w:rsid w:val="00F45A75"/>
    <w:rsid w:val="00F464F4"/>
    <w:rsid w:val="00F46BE0"/>
    <w:rsid w:val="00F50B85"/>
    <w:rsid w:val="00F50DED"/>
    <w:rsid w:val="00F52908"/>
    <w:rsid w:val="00F54112"/>
    <w:rsid w:val="00F54469"/>
    <w:rsid w:val="00F546D9"/>
    <w:rsid w:val="00F54A45"/>
    <w:rsid w:val="00F54D43"/>
    <w:rsid w:val="00F553FC"/>
    <w:rsid w:val="00F56CB1"/>
    <w:rsid w:val="00F57B44"/>
    <w:rsid w:val="00F60381"/>
    <w:rsid w:val="00F60D80"/>
    <w:rsid w:val="00F6169A"/>
    <w:rsid w:val="00F625D8"/>
    <w:rsid w:val="00F62AD0"/>
    <w:rsid w:val="00F62C80"/>
    <w:rsid w:val="00F63DE9"/>
    <w:rsid w:val="00F6445E"/>
    <w:rsid w:val="00F65592"/>
    <w:rsid w:val="00F66158"/>
    <w:rsid w:val="00F70570"/>
    <w:rsid w:val="00F7142F"/>
    <w:rsid w:val="00F718C2"/>
    <w:rsid w:val="00F72259"/>
    <w:rsid w:val="00F72557"/>
    <w:rsid w:val="00F72861"/>
    <w:rsid w:val="00F7297F"/>
    <w:rsid w:val="00F73D11"/>
    <w:rsid w:val="00F755E9"/>
    <w:rsid w:val="00F75A9E"/>
    <w:rsid w:val="00F76220"/>
    <w:rsid w:val="00F7668B"/>
    <w:rsid w:val="00F76D03"/>
    <w:rsid w:val="00F77268"/>
    <w:rsid w:val="00F80480"/>
    <w:rsid w:val="00F809B7"/>
    <w:rsid w:val="00F80B1E"/>
    <w:rsid w:val="00F80EE4"/>
    <w:rsid w:val="00F80F9A"/>
    <w:rsid w:val="00F81B5B"/>
    <w:rsid w:val="00F81C81"/>
    <w:rsid w:val="00F821E0"/>
    <w:rsid w:val="00F82714"/>
    <w:rsid w:val="00F82A17"/>
    <w:rsid w:val="00F82AB2"/>
    <w:rsid w:val="00F82E95"/>
    <w:rsid w:val="00F82F2A"/>
    <w:rsid w:val="00F832FA"/>
    <w:rsid w:val="00F83A83"/>
    <w:rsid w:val="00F84488"/>
    <w:rsid w:val="00F84720"/>
    <w:rsid w:val="00F8489D"/>
    <w:rsid w:val="00F849E9"/>
    <w:rsid w:val="00F85489"/>
    <w:rsid w:val="00F867D0"/>
    <w:rsid w:val="00F86D0B"/>
    <w:rsid w:val="00F86E9B"/>
    <w:rsid w:val="00F8769A"/>
    <w:rsid w:val="00F87761"/>
    <w:rsid w:val="00F87FC4"/>
    <w:rsid w:val="00F901AC"/>
    <w:rsid w:val="00F909F7"/>
    <w:rsid w:val="00F90F95"/>
    <w:rsid w:val="00F91A6E"/>
    <w:rsid w:val="00F91EDF"/>
    <w:rsid w:val="00F91EEA"/>
    <w:rsid w:val="00F922D9"/>
    <w:rsid w:val="00F92732"/>
    <w:rsid w:val="00F935CE"/>
    <w:rsid w:val="00F9381E"/>
    <w:rsid w:val="00F93A47"/>
    <w:rsid w:val="00F94D3E"/>
    <w:rsid w:val="00F94FC3"/>
    <w:rsid w:val="00F95EFA"/>
    <w:rsid w:val="00F967D0"/>
    <w:rsid w:val="00F97210"/>
    <w:rsid w:val="00FA00C7"/>
    <w:rsid w:val="00FA0462"/>
    <w:rsid w:val="00FA04FC"/>
    <w:rsid w:val="00FA077F"/>
    <w:rsid w:val="00FA084F"/>
    <w:rsid w:val="00FA0EAB"/>
    <w:rsid w:val="00FA29BE"/>
    <w:rsid w:val="00FA2C16"/>
    <w:rsid w:val="00FA4289"/>
    <w:rsid w:val="00FA4859"/>
    <w:rsid w:val="00FA4A9D"/>
    <w:rsid w:val="00FA5AA4"/>
    <w:rsid w:val="00FA5CF2"/>
    <w:rsid w:val="00FA63B0"/>
    <w:rsid w:val="00FA659B"/>
    <w:rsid w:val="00FA6D26"/>
    <w:rsid w:val="00FA6E9C"/>
    <w:rsid w:val="00FA7E74"/>
    <w:rsid w:val="00FB0F3E"/>
    <w:rsid w:val="00FB20CD"/>
    <w:rsid w:val="00FB254F"/>
    <w:rsid w:val="00FB3A53"/>
    <w:rsid w:val="00FB4014"/>
    <w:rsid w:val="00FB4477"/>
    <w:rsid w:val="00FB46BB"/>
    <w:rsid w:val="00FB4924"/>
    <w:rsid w:val="00FB56E6"/>
    <w:rsid w:val="00FB575B"/>
    <w:rsid w:val="00FC1696"/>
    <w:rsid w:val="00FC196B"/>
    <w:rsid w:val="00FC1A95"/>
    <w:rsid w:val="00FC1CBA"/>
    <w:rsid w:val="00FC1EEC"/>
    <w:rsid w:val="00FC2095"/>
    <w:rsid w:val="00FC24E7"/>
    <w:rsid w:val="00FC2A73"/>
    <w:rsid w:val="00FC2E2E"/>
    <w:rsid w:val="00FC3390"/>
    <w:rsid w:val="00FC3C6D"/>
    <w:rsid w:val="00FC4938"/>
    <w:rsid w:val="00FC4BA3"/>
    <w:rsid w:val="00FC4F56"/>
    <w:rsid w:val="00FC5983"/>
    <w:rsid w:val="00FC5CAE"/>
    <w:rsid w:val="00FC611F"/>
    <w:rsid w:val="00FC634B"/>
    <w:rsid w:val="00FC65A9"/>
    <w:rsid w:val="00FC7241"/>
    <w:rsid w:val="00FC73A0"/>
    <w:rsid w:val="00FC7697"/>
    <w:rsid w:val="00FD0207"/>
    <w:rsid w:val="00FD0954"/>
    <w:rsid w:val="00FD0DD3"/>
    <w:rsid w:val="00FD12B2"/>
    <w:rsid w:val="00FD15EF"/>
    <w:rsid w:val="00FD19E2"/>
    <w:rsid w:val="00FD1CEB"/>
    <w:rsid w:val="00FD2584"/>
    <w:rsid w:val="00FD2A46"/>
    <w:rsid w:val="00FD3346"/>
    <w:rsid w:val="00FD4DCE"/>
    <w:rsid w:val="00FD5559"/>
    <w:rsid w:val="00FD7ACD"/>
    <w:rsid w:val="00FD7EDA"/>
    <w:rsid w:val="00FE016E"/>
    <w:rsid w:val="00FE0552"/>
    <w:rsid w:val="00FE0A68"/>
    <w:rsid w:val="00FE0AE0"/>
    <w:rsid w:val="00FE1139"/>
    <w:rsid w:val="00FE1189"/>
    <w:rsid w:val="00FE1665"/>
    <w:rsid w:val="00FE204F"/>
    <w:rsid w:val="00FE4072"/>
    <w:rsid w:val="00FE4124"/>
    <w:rsid w:val="00FE41B2"/>
    <w:rsid w:val="00FE4A2A"/>
    <w:rsid w:val="00FE541B"/>
    <w:rsid w:val="00FE5611"/>
    <w:rsid w:val="00FE5E63"/>
    <w:rsid w:val="00FE6820"/>
    <w:rsid w:val="00FE6D24"/>
    <w:rsid w:val="00FF0427"/>
    <w:rsid w:val="00FF0E35"/>
    <w:rsid w:val="00FF1334"/>
    <w:rsid w:val="00FF1CB7"/>
    <w:rsid w:val="00FF275E"/>
    <w:rsid w:val="00FF2C41"/>
    <w:rsid w:val="00FF3ACB"/>
    <w:rsid w:val="00FF40F0"/>
    <w:rsid w:val="00FF41B7"/>
    <w:rsid w:val="00FF4F95"/>
    <w:rsid w:val="00FF52AB"/>
    <w:rsid w:val="00FF5E7F"/>
    <w:rsid w:val="00FF609B"/>
    <w:rsid w:val="00FF6138"/>
    <w:rsid w:val="00FF6202"/>
    <w:rsid w:val="00FF7228"/>
    <w:rsid w:val="00FF79AB"/>
    <w:rsid w:val="05505285"/>
    <w:rsid w:val="071CB4E8"/>
    <w:rsid w:val="08228164"/>
    <w:rsid w:val="08AFF79D"/>
    <w:rsid w:val="0A43D91F"/>
    <w:rsid w:val="0BA3E750"/>
    <w:rsid w:val="0D55D712"/>
    <w:rsid w:val="0DDAAF3F"/>
    <w:rsid w:val="0DE11005"/>
    <w:rsid w:val="0F227401"/>
    <w:rsid w:val="0FB707D7"/>
    <w:rsid w:val="11FFB873"/>
    <w:rsid w:val="12A033AA"/>
    <w:rsid w:val="12C7BC65"/>
    <w:rsid w:val="15104D4F"/>
    <w:rsid w:val="160201F0"/>
    <w:rsid w:val="16F17A50"/>
    <w:rsid w:val="18D246A6"/>
    <w:rsid w:val="194E5434"/>
    <w:rsid w:val="1B652CAC"/>
    <w:rsid w:val="1BD88E45"/>
    <w:rsid w:val="1C467C56"/>
    <w:rsid w:val="1D741455"/>
    <w:rsid w:val="1DC955F0"/>
    <w:rsid w:val="21537ABE"/>
    <w:rsid w:val="21D41C7F"/>
    <w:rsid w:val="220775D0"/>
    <w:rsid w:val="26B51AA9"/>
    <w:rsid w:val="27CE2605"/>
    <w:rsid w:val="28B756B2"/>
    <w:rsid w:val="2C0114BD"/>
    <w:rsid w:val="2E1A8750"/>
    <w:rsid w:val="30D274A1"/>
    <w:rsid w:val="3135ABDE"/>
    <w:rsid w:val="31A7E874"/>
    <w:rsid w:val="31DE3BF4"/>
    <w:rsid w:val="3270270D"/>
    <w:rsid w:val="36A3D302"/>
    <w:rsid w:val="3A4304E5"/>
    <w:rsid w:val="3B3C2D15"/>
    <w:rsid w:val="3D477CD6"/>
    <w:rsid w:val="3D534112"/>
    <w:rsid w:val="40721DF9"/>
    <w:rsid w:val="442225BF"/>
    <w:rsid w:val="44A44594"/>
    <w:rsid w:val="45933394"/>
    <w:rsid w:val="46E2B165"/>
    <w:rsid w:val="4AA998EF"/>
    <w:rsid w:val="4C1ADFE4"/>
    <w:rsid w:val="4E04C936"/>
    <w:rsid w:val="4E14E39C"/>
    <w:rsid w:val="4EAC16C8"/>
    <w:rsid w:val="51CD02A4"/>
    <w:rsid w:val="52239AF1"/>
    <w:rsid w:val="5CB9E356"/>
    <w:rsid w:val="62E3A4F7"/>
    <w:rsid w:val="65307485"/>
    <w:rsid w:val="6567BDC6"/>
    <w:rsid w:val="65C4A4FE"/>
    <w:rsid w:val="665E6868"/>
    <w:rsid w:val="680D5634"/>
    <w:rsid w:val="6EBE94F7"/>
    <w:rsid w:val="708FE1E7"/>
    <w:rsid w:val="737E1183"/>
    <w:rsid w:val="745964DA"/>
    <w:rsid w:val="7535B5E4"/>
    <w:rsid w:val="760AC116"/>
    <w:rsid w:val="76186685"/>
    <w:rsid w:val="78D3DC8E"/>
    <w:rsid w:val="794117F2"/>
    <w:rsid w:val="7BBA4570"/>
    <w:rsid w:val="7ECE3AE6"/>
    <w:rsid w:val="7F51F86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60FA0"/>
  <w15:docId w15:val="{56D55B80-44B3-45FD-AD56-0F17D5A26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7D78"/>
  </w:style>
  <w:style w:type="paragraph" w:styleId="Heading1">
    <w:name w:val="heading 1"/>
    <w:basedOn w:val="Normal"/>
    <w:next w:val="Normal"/>
    <w:link w:val="Heading1Char"/>
    <w:qFormat/>
    <w:rsid w:val="0014020E"/>
    <w:pPr>
      <w:keepNext/>
      <w:numPr>
        <w:numId w:val="2"/>
      </w:numPr>
      <w:spacing w:before="280" w:after="120"/>
      <w:outlineLvl w:val="0"/>
    </w:pPr>
    <w:rPr>
      <w:rFonts w:ascii="Lucida Sans" w:eastAsia="Times New Roman" w:hAnsi="Lucida Sans" w:cs="Arial"/>
      <w:b/>
      <w:color w:val="0070C0"/>
      <w:kern w:val="28"/>
      <w:szCs w:val="24"/>
    </w:rPr>
  </w:style>
  <w:style w:type="paragraph" w:styleId="Heading2">
    <w:name w:val="heading 2"/>
    <w:basedOn w:val="Normal"/>
    <w:next w:val="Normal"/>
    <w:link w:val="Heading2Char"/>
    <w:uiPriority w:val="9"/>
    <w:qFormat/>
    <w:rsid w:val="005435BE"/>
    <w:pPr>
      <w:keepNext/>
      <w:keepLines/>
      <w:numPr>
        <w:ilvl w:val="1"/>
        <w:numId w:val="2"/>
      </w:numPr>
      <w:spacing w:before="200"/>
      <w:outlineLvl w:val="1"/>
    </w:pPr>
    <w:rPr>
      <w:rFonts w:asciiTheme="majorHAnsi" w:eastAsiaTheme="majorEastAsia" w:hAnsiTheme="majorHAnsi" w:cstheme="majorBidi"/>
      <w:b/>
      <w:bCs/>
      <w:i/>
      <w:color w:val="4F81BD" w:themeColor="accent1"/>
      <w:szCs w:val="26"/>
    </w:rPr>
  </w:style>
  <w:style w:type="paragraph" w:styleId="Heading3">
    <w:name w:val="heading 3"/>
    <w:basedOn w:val="Normal"/>
    <w:next w:val="Normal"/>
    <w:link w:val="Heading3Char"/>
    <w:uiPriority w:val="9"/>
    <w:semiHidden/>
    <w:unhideWhenUsed/>
    <w:qFormat/>
    <w:rsid w:val="009E487A"/>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487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487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487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487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487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487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020E"/>
    <w:rPr>
      <w:rFonts w:ascii="Lucida Sans" w:eastAsia="Times New Roman" w:hAnsi="Lucida Sans" w:cs="Arial"/>
      <w:b/>
      <w:color w:val="0070C0"/>
      <w:kern w:val="28"/>
      <w:szCs w:val="24"/>
    </w:rPr>
  </w:style>
  <w:style w:type="character" w:customStyle="1" w:styleId="Heading2Char">
    <w:name w:val="Heading 2 Char"/>
    <w:basedOn w:val="DefaultParagraphFont"/>
    <w:link w:val="Heading2"/>
    <w:uiPriority w:val="9"/>
    <w:rsid w:val="005435BE"/>
    <w:rPr>
      <w:rFonts w:asciiTheme="majorHAnsi" w:eastAsiaTheme="majorEastAsia" w:hAnsiTheme="majorHAnsi" w:cstheme="majorBidi"/>
      <w:b/>
      <w:bCs/>
      <w:i/>
      <w:color w:val="4F81BD" w:themeColor="accent1"/>
      <w:szCs w:val="26"/>
    </w:rPr>
  </w:style>
  <w:style w:type="character" w:customStyle="1" w:styleId="Heading3Char">
    <w:name w:val="Heading 3 Char"/>
    <w:basedOn w:val="DefaultParagraphFont"/>
    <w:link w:val="Heading3"/>
    <w:uiPriority w:val="9"/>
    <w:semiHidden/>
    <w:rsid w:val="009E48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E48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E48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E48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E48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E48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E487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0E2218"/>
    <w:pPr>
      <w:tabs>
        <w:tab w:val="center" w:pos="4320"/>
        <w:tab w:val="right" w:pos="8640"/>
      </w:tabs>
    </w:pPr>
  </w:style>
  <w:style w:type="character" w:customStyle="1" w:styleId="HeaderChar">
    <w:name w:val="Header Char"/>
    <w:basedOn w:val="DefaultParagraphFont"/>
    <w:link w:val="Header"/>
    <w:uiPriority w:val="99"/>
    <w:rsid w:val="009762EF"/>
  </w:style>
  <w:style w:type="paragraph" w:styleId="Footer">
    <w:name w:val="footer"/>
    <w:basedOn w:val="Normal"/>
    <w:link w:val="FooterChar"/>
    <w:uiPriority w:val="99"/>
    <w:rsid w:val="000E2218"/>
    <w:pPr>
      <w:tabs>
        <w:tab w:val="center" w:pos="4320"/>
        <w:tab w:val="right" w:pos="8640"/>
      </w:tabs>
    </w:pPr>
  </w:style>
  <w:style w:type="paragraph" w:styleId="TOC1">
    <w:name w:val="toc 1"/>
    <w:basedOn w:val="Normal"/>
    <w:next w:val="Normal"/>
    <w:autoRedefine/>
    <w:uiPriority w:val="39"/>
    <w:rsid w:val="00F91EEA"/>
    <w:pPr>
      <w:tabs>
        <w:tab w:val="left" w:pos="440"/>
        <w:tab w:val="right" w:leader="dot" w:pos="9350"/>
      </w:tabs>
      <w:contextualSpacing/>
    </w:pPr>
    <w:rPr>
      <w:szCs w:val="20"/>
    </w:rPr>
  </w:style>
  <w:style w:type="paragraph" w:styleId="BodyText">
    <w:name w:val="Body Text"/>
    <w:basedOn w:val="Normal"/>
    <w:rsid w:val="001760FD"/>
    <w:rPr>
      <w:sz w:val="20"/>
      <w:szCs w:val="20"/>
    </w:rPr>
  </w:style>
  <w:style w:type="paragraph" w:styleId="Subtitle">
    <w:name w:val="Subtitle"/>
    <w:basedOn w:val="Normal"/>
    <w:next w:val="Normal"/>
    <w:link w:val="SubtitleChar"/>
    <w:uiPriority w:val="11"/>
    <w:qFormat/>
    <w:rsid w:val="009E48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87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70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057D6"/>
    <w:rPr>
      <w:rFonts w:ascii="Tahoma" w:hAnsi="Tahoma" w:cs="Tahoma"/>
      <w:sz w:val="16"/>
      <w:szCs w:val="16"/>
    </w:rPr>
  </w:style>
  <w:style w:type="character" w:styleId="Hyperlink">
    <w:name w:val="Hyperlink"/>
    <w:basedOn w:val="DefaultParagraphFont"/>
    <w:uiPriority w:val="99"/>
    <w:rsid w:val="00D474FD"/>
    <w:rPr>
      <w:color w:val="0000FF"/>
      <w:u w:val="single"/>
    </w:rPr>
  </w:style>
  <w:style w:type="character" w:styleId="CommentReference">
    <w:name w:val="annotation reference"/>
    <w:basedOn w:val="DefaultParagraphFont"/>
    <w:semiHidden/>
    <w:rsid w:val="00CB68EB"/>
    <w:rPr>
      <w:sz w:val="16"/>
      <w:szCs w:val="16"/>
    </w:rPr>
  </w:style>
  <w:style w:type="paragraph" w:styleId="CommentText">
    <w:name w:val="annotation text"/>
    <w:basedOn w:val="Normal"/>
    <w:link w:val="CommentTextChar"/>
    <w:semiHidden/>
    <w:rsid w:val="00CB68EB"/>
    <w:rPr>
      <w:sz w:val="20"/>
      <w:szCs w:val="20"/>
    </w:rPr>
  </w:style>
  <w:style w:type="character" w:customStyle="1" w:styleId="CommentTextChar">
    <w:name w:val="Comment Text Char"/>
    <w:basedOn w:val="DefaultParagraphFont"/>
    <w:link w:val="CommentText"/>
    <w:semiHidden/>
    <w:rsid w:val="00E3747E"/>
  </w:style>
  <w:style w:type="character" w:customStyle="1" w:styleId="EmailStyle251">
    <w:name w:val="EmailStyle251"/>
    <w:basedOn w:val="DefaultParagraphFont"/>
    <w:semiHidden/>
    <w:rsid w:val="00D37F0B"/>
    <w:rPr>
      <w:rFonts w:ascii="Times New Roman" w:hAnsi="Times New Roman" w:cs="Times New Roman"/>
      <w:b w:val="0"/>
      <w:bCs w:val="0"/>
      <w:i w:val="0"/>
      <w:iCs w:val="0"/>
      <w:strike w:val="0"/>
      <w:color w:val="auto"/>
      <w:sz w:val="24"/>
      <w:szCs w:val="24"/>
      <w:u w:val="none"/>
    </w:rPr>
  </w:style>
  <w:style w:type="paragraph" w:styleId="CommentSubject">
    <w:name w:val="annotation subject"/>
    <w:basedOn w:val="CommentText"/>
    <w:next w:val="CommentText"/>
    <w:link w:val="CommentSubjectChar"/>
    <w:rsid w:val="00E3747E"/>
    <w:rPr>
      <w:b/>
      <w:bCs/>
    </w:rPr>
  </w:style>
  <w:style w:type="character" w:customStyle="1" w:styleId="CommentSubjectChar">
    <w:name w:val="Comment Subject Char"/>
    <w:basedOn w:val="CommentTextChar"/>
    <w:link w:val="CommentSubject"/>
    <w:rsid w:val="00E3747E"/>
  </w:style>
  <w:style w:type="character" w:customStyle="1" w:styleId="productsku">
    <w:name w:val="productsku"/>
    <w:basedOn w:val="DefaultParagraphFont"/>
    <w:rsid w:val="003964CD"/>
  </w:style>
  <w:style w:type="paragraph" w:styleId="ListParagraph">
    <w:name w:val="List Paragraph"/>
    <w:aliases w:val="Resume Title,Citation List,heading 4,First Level Outline,Heading Italic,Primus H 3,Dot pt,F5 List Paragraph,List Paragraph Char Char Char,Indicator Text,Numbered Para 1,Bullet Points,List Paragraph2,MAIN CONTENT,Normal numbered"/>
    <w:basedOn w:val="Normal"/>
    <w:link w:val="ListParagraphChar"/>
    <w:uiPriority w:val="34"/>
    <w:qFormat/>
    <w:rsid w:val="009E487A"/>
    <w:pPr>
      <w:ind w:left="720"/>
      <w:contextualSpacing/>
    </w:pPr>
  </w:style>
  <w:style w:type="paragraph" w:styleId="NormalWeb">
    <w:name w:val="Normal (Web)"/>
    <w:basedOn w:val="Normal"/>
    <w:uiPriority w:val="99"/>
    <w:unhideWhenUsed/>
    <w:rsid w:val="00B56A77"/>
  </w:style>
  <w:style w:type="character" w:styleId="Emphasis">
    <w:name w:val="Emphasis"/>
    <w:basedOn w:val="DefaultParagraphFont"/>
    <w:uiPriority w:val="20"/>
    <w:qFormat/>
    <w:rsid w:val="009E487A"/>
    <w:rPr>
      <w:i/>
      <w:iCs/>
    </w:rPr>
  </w:style>
  <w:style w:type="paragraph" w:styleId="NoSpacing">
    <w:name w:val="No Spacing"/>
    <w:uiPriority w:val="1"/>
    <w:qFormat/>
    <w:rsid w:val="009E487A"/>
  </w:style>
  <w:style w:type="character" w:styleId="PlaceholderText">
    <w:name w:val="Placeholder Text"/>
    <w:basedOn w:val="DefaultParagraphFont"/>
    <w:uiPriority w:val="99"/>
    <w:semiHidden/>
    <w:rsid w:val="00C855A0"/>
    <w:rPr>
      <w:color w:val="808080"/>
    </w:rPr>
  </w:style>
  <w:style w:type="paragraph" w:customStyle="1" w:styleId="Default">
    <w:name w:val="Default"/>
    <w:rsid w:val="00F82E95"/>
    <w:pPr>
      <w:autoSpaceDE w:val="0"/>
      <w:autoSpaceDN w:val="0"/>
      <w:adjustRightInd w:val="0"/>
    </w:pPr>
    <w:rPr>
      <w:rFonts w:ascii="Calibri" w:hAnsi="Calibri" w:cs="Calibri"/>
      <w:color w:val="000000"/>
      <w:sz w:val="24"/>
      <w:szCs w:val="24"/>
    </w:rPr>
  </w:style>
  <w:style w:type="character" w:customStyle="1" w:styleId="ssens">
    <w:name w:val="ssens"/>
    <w:basedOn w:val="DefaultParagraphFont"/>
    <w:rsid w:val="00497AE2"/>
  </w:style>
  <w:style w:type="paragraph" w:styleId="Caption">
    <w:name w:val="caption"/>
    <w:basedOn w:val="Normal"/>
    <w:next w:val="Normal"/>
    <w:uiPriority w:val="35"/>
    <w:semiHidden/>
    <w:unhideWhenUsed/>
    <w:qFormat/>
    <w:rsid w:val="009E487A"/>
    <w:rPr>
      <w:b/>
      <w:bCs/>
      <w:color w:val="4F81BD" w:themeColor="accent1"/>
      <w:sz w:val="18"/>
      <w:szCs w:val="18"/>
    </w:rPr>
  </w:style>
  <w:style w:type="paragraph" w:styleId="Title">
    <w:name w:val="Title"/>
    <w:basedOn w:val="Normal"/>
    <w:next w:val="Normal"/>
    <w:link w:val="TitleChar"/>
    <w:uiPriority w:val="10"/>
    <w:qFormat/>
    <w:rsid w:val="009E48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87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E487A"/>
    <w:rPr>
      <w:b/>
      <w:bCs/>
    </w:rPr>
  </w:style>
  <w:style w:type="paragraph" w:styleId="Quote">
    <w:name w:val="Quote"/>
    <w:basedOn w:val="Normal"/>
    <w:next w:val="Normal"/>
    <w:link w:val="QuoteChar"/>
    <w:uiPriority w:val="29"/>
    <w:qFormat/>
    <w:rsid w:val="009E487A"/>
    <w:rPr>
      <w:i/>
      <w:iCs/>
      <w:color w:val="000000" w:themeColor="text1"/>
    </w:rPr>
  </w:style>
  <w:style w:type="character" w:customStyle="1" w:styleId="QuoteChar">
    <w:name w:val="Quote Char"/>
    <w:basedOn w:val="DefaultParagraphFont"/>
    <w:link w:val="Quote"/>
    <w:uiPriority w:val="29"/>
    <w:rsid w:val="009E487A"/>
    <w:rPr>
      <w:i/>
      <w:iCs/>
      <w:color w:val="000000" w:themeColor="text1"/>
    </w:rPr>
  </w:style>
  <w:style w:type="paragraph" w:styleId="IntenseQuote">
    <w:name w:val="Intense Quote"/>
    <w:basedOn w:val="Normal"/>
    <w:next w:val="Normal"/>
    <w:link w:val="IntenseQuoteChar"/>
    <w:uiPriority w:val="30"/>
    <w:qFormat/>
    <w:rsid w:val="009E48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487A"/>
    <w:rPr>
      <w:b/>
      <w:bCs/>
      <w:i/>
      <w:iCs/>
      <w:color w:val="4F81BD" w:themeColor="accent1"/>
    </w:rPr>
  </w:style>
  <w:style w:type="character" w:styleId="SubtleEmphasis">
    <w:name w:val="Subtle Emphasis"/>
    <w:basedOn w:val="DefaultParagraphFont"/>
    <w:uiPriority w:val="19"/>
    <w:qFormat/>
    <w:rsid w:val="009E487A"/>
    <w:rPr>
      <w:i/>
      <w:iCs/>
      <w:color w:val="808080" w:themeColor="text1" w:themeTint="7F"/>
    </w:rPr>
  </w:style>
  <w:style w:type="character" w:styleId="IntenseEmphasis">
    <w:name w:val="Intense Emphasis"/>
    <w:basedOn w:val="DefaultParagraphFont"/>
    <w:uiPriority w:val="21"/>
    <w:qFormat/>
    <w:rsid w:val="009E487A"/>
    <w:rPr>
      <w:b/>
      <w:bCs/>
      <w:i/>
      <w:iCs/>
      <w:color w:val="4F81BD" w:themeColor="accent1"/>
    </w:rPr>
  </w:style>
  <w:style w:type="character" w:styleId="SubtleReference">
    <w:name w:val="Subtle Reference"/>
    <w:basedOn w:val="DefaultParagraphFont"/>
    <w:uiPriority w:val="31"/>
    <w:qFormat/>
    <w:rsid w:val="009E487A"/>
    <w:rPr>
      <w:smallCaps/>
      <w:color w:val="C0504D" w:themeColor="accent2"/>
      <w:u w:val="single"/>
    </w:rPr>
  </w:style>
  <w:style w:type="character" w:styleId="IntenseReference">
    <w:name w:val="Intense Reference"/>
    <w:basedOn w:val="DefaultParagraphFont"/>
    <w:uiPriority w:val="32"/>
    <w:qFormat/>
    <w:rsid w:val="009E487A"/>
    <w:rPr>
      <w:b/>
      <w:bCs/>
      <w:smallCaps/>
      <w:color w:val="C0504D" w:themeColor="accent2"/>
      <w:spacing w:val="5"/>
      <w:u w:val="single"/>
    </w:rPr>
  </w:style>
  <w:style w:type="character" w:styleId="BookTitle">
    <w:name w:val="Book Title"/>
    <w:basedOn w:val="DefaultParagraphFont"/>
    <w:uiPriority w:val="33"/>
    <w:qFormat/>
    <w:rsid w:val="009E487A"/>
    <w:rPr>
      <w:b/>
      <w:bCs/>
      <w:smallCaps/>
      <w:spacing w:val="5"/>
    </w:rPr>
  </w:style>
  <w:style w:type="paragraph" w:styleId="TOCHeading">
    <w:name w:val="TOC Heading"/>
    <w:basedOn w:val="Heading1"/>
    <w:next w:val="Normal"/>
    <w:uiPriority w:val="39"/>
    <w:unhideWhenUsed/>
    <w:qFormat/>
    <w:rsid w:val="009E487A"/>
    <w:pPr>
      <w:outlineLvl w:val="9"/>
    </w:pPr>
  </w:style>
  <w:style w:type="paragraph" w:styleId="TOC2">
    <w:name w:val="toc 2"/>
    <w:basedOn w:val="Normal"/>
    <w:next w:val="Normal"/>
    <w:autoRedefine/>
    <w:uiPriority w:val="39"/>
    <w:rsid w:val="00462E3C"/>
    <w:pPr>
      <w:tabs>
        <w:tab w:val="left" w:pos="880"/>
        <w:tab w:val="right" w:leader="dot" w:pos="9350"/>
      </w:tabs>
      <w:spacing w:after="100"/>
      <w:ind w:left="220"/>
    </w:pPr>
  </w:style>
  <w:style w:type="paragraph" w:customStyle="1" w:styleId="Style1">
    <w:name w:val="Style1"/>
    <w:basedOn w:val="Heading2"/>
    <w:rsid w:val="005435BE"/>
  </w:style>
  <w:style w:type="paragraph" w:styleId="Revision">
    <w:name w:val="Revision"/>
    <w:hidden/>
    <w:uiPriority w:val="99"/>
    <w:semiHidden/>
    <w:rsid w:val="008F002B"/>
  </w:style>
  <w:style w:type="character" w:customStyle="1" w:styleId="Style2">
    <w:name w:val="Style2"/>
    <w:basedOn w:val="DefaultParagraphFont"/>
    <w:uiPriority w:val="1"/>
    <w:rsid w:val="003E62A8"/>
    <w:rPr>
      <w:rFonts w:asciiTheme="minorHAnsi" w:hAnsiTheme="minorHAnsi"/>
      <w:b/>
      <w:sz w:val="44"/>
    </w:rPr>
  </w:style>
  <w:style w:type="character" w:customStyle="1" w:styleId="Style3">
    <w:name w:val="Style3"/>
    <w:basedOn w:val="DefaultParagraphFont"/>
    <w:uiPriority w:val="1"/>
    <w:rsid w:val="003E62A8"/>
    <w:rPr>
      <w:rFonts w:asciiTheme="minorHAnsi" w:hAnsiTheme="minorHAnsi"/>
      <w:b/>
      <w:sz w:val="44"/>
    </w:rPr>
  </w:style>
  <w:style w:type="character" w:customStyle="1" w:styleId="Style4">
    <w:name w:val="Style4"/>
    <w:basedOn w:val="DefaultParagraphFont"/>
    <w:uiPriority w:val="1"/>
    <w:rsid w:val="005B66FB"/>
    <w:rPr>
      <w:rFonts w:asciiTheme="minorHAnsi" w:hAnsiTheme="minorHAnsi"/>
      <w:sz w:val="22"/>
    </w:rPr>
  </w:style>
  <w:style w:type="character" w:styleId="FollowedHyperlink">
    <w:name w:val="FollowedHyperlink"/>
    <w:basedOn w:val="DefaultParagraphFont"/>
    <w:uiPriority w:val="99"/>
    <w:semiHidden/>
    <w:unhideWhenUsed/>
    <w:rsid w:val="00732D9B"/>
    <w:rPr>
      <w:color w:val="954F72"/>
      <w:u w:val="single"/>
    </w:rPr>
  </w:style>
  <w:style w:type="paragraph" w:customStyle="1" w:styleId="xl63">
    <w:name w:val="xl63"/>
    <w:basedOn w:val="Normal"/>
    <w:rsid w:val="00732D9B"/>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64">
    <w:name w:val="xl64"/>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65">
    <w:name w:val="xl65"/>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6">
    <w:name w:val="xl66"/>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67">
    <w:name w:val="xl67"/>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8">
    <w:name w:val="xl68"/>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xl69">
    <w:name w:val="xl69"/>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rPr>
  </w:style>
  <w:style w:type="paragraph" w:customStyle="1" w:styleId="xl70">
    <w:name w:val="xl70"/>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333333"/>
      <w:sz w:val="20"/>
      <w:szCs w:val="20"/>
    </w:rPr>
  </w:style>
  <w:style w:type="paragraph" w:customStyle="1" w:styleId="xl71">
    <w:name w:val="xl71"/>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72">
    <w:name w:val="xl72"/>
    <w:basedOn w:val="Normal"/>
    <w:rsid w:val="00732D9B"/>
    <w:pPr>
      <w:pBdr>
        <w:top w:val="single" w:sz="4" w:space="0" w:color="auto"/>
        <w:left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3">
    <w:name w:val="xl73"/>
    <w:basedOn w:val="Normal"/>
    <w:rsid w:val="00732D9B"/>
    <w:pPr>
      <w:pBdr>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4">
    <w:name w:val="xl74"/>
    <w:basedOn w:val="Normal"/>
    <w:rsid w:val="00732D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0"/>
      <w:szCs w:val="20"/>
    </w:rPr>
  </w:style>
  <w:style w:type="paragraph" w:customStyle="1" w:styleId="xl75">
    <w:name w:val="xl75"/>
    <w:basedOn w:val="Normal"/>
    <w:rsid w:val="00732D9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76">
    <w:name w:val="xl76"/>
    <w:basedOn w:val="Normal"/>
    <w:rsid w:val="00782BC3"/>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20"/>
      <w:szCs w:val="20"/>
    </w:rPr>
  </w:style>
  <w:style w:type="paragraph" w:customStyle="1" w:styleId="xl77">
    <w:name w:val="xl77"/>
    <w:basedOn w:val="Normal"/>
    <w:rsid w:val="00782BC3"/>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hAnsi="Times New Roman" w:cs="Times New Roman"/>
      <w:b/>
      <w:bCs/>
      <w:sz w:val="20"/>
      <w:szCs w:val="20"/>
    </w:rPr>
  </w:style>
  <w:style w:type="character" w:styleId="UnresolvedMention">
    <w:name w:val="Unresolved Mention"/>
    <w:basedOn w:val="DefaultParagraphFont"/>
    <w:uiPriority w:val="99"/>
    <w:unhideWhenUsed/>
    <w:rsid w:val="000549AA"/>
    <w:rPr>
      <w:color w:val="808080"/>
      <w:shd w:val="clear" w:color="auto" w:fill="E6E6E6"/>
    </w:rPr>
  </w:style>
  <w:style w:type="character" w:customStyle="1" w:styleId="hps">
    <w:name w:val="hps"/>
    <w:rsid w:val="007357EE"/>
  </w:style>
  <w:style w:type="character" w:customStyle="1" w:styleId="shorttext">
    <w:name w:val="short_text"/>
    <w:basedOn w:val="DefaultParagraphFont"/>
    <w:rsid w:val="007357EE"/>
  </w:style>
  <w:style w:type="character" w:customStyle="1" w:styleId="FooterChar">
    <w:name w:val="Footer Char"/>
    <w:basedOn w:val="DefaultParagraphFont"/>
    <w:link w:val="Footer"/>
    <w:uiPriority w:val="99"/>
    <w:rsid w:val="00C06AF2"/>
  </w:style>
  <w:style w:type="character" w:styleId="FootnoteReference">
    <w:name w:val="footnote reference"/>
    <w:rsid w:val="00250F83"/>
  </w:style>
  <w:style w:type="character" w:customStyle="1" w:styleId="FootnoteTextChar">
    <w:name w:val="Footnote Text Char"/>
    <w:basedOn w:val="DefaultParagraphFont"/>
    <w:link w:val="FootnoteText"/>
    <w:semiHidden/>
    <w:rsid w:val="00250F83"/>
    <w:rPr>
      <w:rFonts w:ascii="Courier New" w:eastAsia="Times New Roman" w:hAnsi="Courier New"/>
      <w:snapToGrid w:val="0"/>
    </w:rPr>
  </w:style>
  <w:style w:type="paragraph" w:styleId="FootnoteText">
    <w:name w:val="footnote text"/>
    <w:basedOn w:val="Normal"/>
    <w:link w:val="FootnoteTextChar"/>
    <w:semiHidden/>
    <w:rsid w:val="00250F83"/>
    <w:pPr>
      <w:widowControl w:val="0"/>
      <w:spacing w:before="0"/>
    </w:pPr>
    <w:rPr>
      <w:rFonts w:ascii="Courier New" w:eastAsia="Times New Roman" w:hAnsi="Courier New"/>
      <w:snapToGrid w:val="0"/>
    </w:rPr>
  </w:style>
  <w:style w:type="character" w:customStyle="1" w:styleId="FootnoteTextChar1">
    <w:name w:val="Footnote Text Char1"/>
    <w:basedOn w:val="DefaultParagraphFont"/>
    <w:semiHidden/>
    <w:rsid w:val="00250F83"/>
    <w:rPr>
      <w:sz w:val="20"/>
      <w:szCs w:val="20"/>
    </w:rPr>
  </w:style>
  <w:style w:type="character" w:styleId="Mention">
    <w:name w:val="Mention"/>
    <w:basedOn w:val="DefaultParagraphFont"/>
    <w:uiPriority w:val="99"/>
    <w:unhideWhenUsed/>
    <w:rsid w:val="003A4425"/>
    <w:rPr>
      <w:color w:val="2B579A"/>
      <w:shd w:val="clear" w:color="auto" w:fill="E1DFDD"/>
    </w:rPr>
  </w:style>
  <w:style w:type="table" w:styleId="TableGridLight">
    <w:name w:val="Grid Table Light"/>
    <w:basedOn w:val="TableNormal"/>
    <w:uiPriority w:val="40"/>
    <w:rsid w:val="0096725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672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F246AD"/>
    <w:pPr>
      <w:widowControl w:val="0"/>
      <w:autoSpaceDE w:val="0"/>
      <w:autoSpaceDN w:val="0"/>
      <w:spacing w:before="0"/>
      <w:ind w:left="107"/>
    </w:pPr>
    <w:rPr>
      <w:rFonts w:ascii="Calibri" w:eastAsia="Calibri" w:hAnsi="Calibri" w:cs="Calibri"/>
    </w:rPr>
  </w:style>
  <w:style w:type="character" w:customStyle="1" w:styleId="ListParagraphChar">
    <w:name w:val="List Paragraph Char"/>
    <w:aliases w:val="Resume Title Char,Citation List Char,heading 4 Char,First Level Outline Char,Heading Italic Char,Primus H 3 Char,Dot pt Char,F5 List Paragraph Char,List Paragraph Char Char Char Char,Indicator Text Char,Numbered Para 1 Char"/>
    <w:link w:val="ListParagraph"/>
    <w:uiPriority w:val="34"/>
    <w:qFormat/>
    <w:locked/>
    <w:rsid w:val="00C02C02"/>
  </w:style>
  <w:style w:type="character" w:customStyle="1" w:styleId="ui-provider">
    <w:name w:val="ui-provider"/>
    <w:basedOn w:val="DefaultParagraphFont"/>
    <w:rsid w:val="006D18B6"/>
  </w:style>
  <w:style w:type="character" w:customStyle="1" w:styleId="normaltextrun">
    <w:name w:val="normaltextrun"/>
    <w:basedOn w:val="DefaultParagraphFont"/>
    <w:rsid w:val="00AE1A97"/>
  </w:style>
  <w:style w:type="character" w:customStyle="1" w:styleId="eop">
    <w:name w:val="eop"/>
    <w:basedOn w:val="DefaultParagraphFont"/>
    <w:rsid w:val="00AE1A97"/>
  </w:style>
  <w:style w:type="paragraph" w:customStyle="1" w:styleId="paragraph">
    <w:name w:val="paragraph"/>
    <w:basedOn w:val="Normal"/>
    <w:rsid w:val="00B27662"/>
    <w:pPr>
      <w:spacing w:before="100" w:beforeAutospacing="1" w:after="100" w:afterAutospacing="1"/>
    </w:pPr>
    <w:rPr>
      <w:rFonts w:ascii="Times New Roman" w:eastAsia="Times New Roman" w:hAnsi="Times New Roman" w:cs="Times New Roman"/>
      <w:sz w:val="24"/>
      <w:szCs w:val="24"/>
    </w:rPr>
  </w:style>
  <w:style w:type="character" w:customStyle="1" w:styleId="scxw260574603">
    <w:name w:val="scxw260574603"/>
    <w:basedOn w:val="DefaultParagraphFont"/>
    <w:rsid w:val="00281115"/>
  </w:style>
  <w:style w:type="paragraph" w:customStyle="1" w:styleId="Style5">
    <w:name w:val="Style5"/>
    <w:basedOn w:val="Heading2"/>
    <w:link w:val="Style5Char"/>
    <w:qFormat/>
    <w:rsid w:val="00B737BD"/>
    <w:rPr>
      <w:color w:val="auto"/>
    </w:rPr>
  </w:style>
  <w:style w:type="paragraph" w:customStyle="1" w:styleId="Style6">
    <w:name w:val="Style6"/>
    <w:basedOn w:val="Style5"/>
    <w:link w:val="Style6Char"/>
    <w:qFormat/>
    <w:rsid w:val="005A70D7"/>
    <w:rPr>
      <w:rFonts w:ascii="Calibri" w:hAnsi="Calibri"/>
      <w:i w:val="0"/>
      <w:lang w:val="uk-UA"/>
    </w:rPr>
  </w:style>
  <w:style w:type="character" w:customStyle="1" w:styleId="Style5Char">
    <w:name w:val="Style5 Char"/>
    <w:basedOn w:val="Heading2Char"/>
    <w:link w:val="Style5"/>
    <w:rsid w:val="00B737BD"/>
    <w:rPr>
      <w:rFonts w:asciiTheme="majorHAnsi" w:eastAsiaTheme="majorEastAsia" w:hAnsiTheme="majorHAnsi" w:cstheme="majorBidi"/>
      <w:b/>
      <w:bCs/>
      <w:i/>
      <w:color w:val="4F81BD" w:themeColor="accent1"/>
      <w:szCs w:val="26"/>
    </w:rPr>
  </w:style>
  <w:style w:type="character" w:customStyle="1" w:styleId="Style6Char">
    <w:name w:val="Style6 Char"/>
    <w:basedOn w:val="Style5Char"/>
    <w:link w:val="Style6"/>
    <w:rsid w:val="005A70D7"/>
    <w:rPr>
      <w:rFonts w:ascii="Calibri" w:eastAsiaTheme="majorEastAsia" w:hAnsi="Calibri" w:cstheme="majorBidi"/>
      <w:b/>
      <w:bCs/>
      <w:i w:val="0"/>
      <w:color w:val="4F81BD" w:themeColor="accent1"/>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128">
      <w:bodyDiv w:val="1"/>
      <w:marLeft w:val="0"/>
      <w:marRight w:val="0"/>
      <w:marTop w:val="0"/>
      <w:marBottom w:val="0"/>
      <w:divBdr>
        <w:top w:val="none" w:sz="0" w:space="0" w:color="auto"/>
        <w:left w:val="none" w:sz="0" w:space="0" w:color="auto"/>
        <w:bottom w:val="none" w:sz="0" w:space="0" w:color="auto"/>
        <w:right w:val="none" w:sz="0" w:space="0" w:color="auto"/>
      </w:divBdr>
      <w:divsChild>
        <w:div w:id="413016662">
          <w:marLeft w:val="0"/>
          <w:marRight w:val="0"/>
          <w:marTop w:val="0"/>
          <w:marBottom w:val="0"/>
          <w:divBdr>
            <w:top w:val="none" w:sz="0" w:space="0" w:color="auto"/>
            <w:left w:val="none" w:sz="0" w:space="0" w:color="auto"/>
            <w:bottom w:val="none" w:sz="0" w:space="0" w:color="auto"/>
            <w:right w:val="none" w:sz="0" w:space="0" w:color="auto"/>
          </w:divBdr>
        </w:div>
        <w:div w:id="455411153">
          <w:marLeft w:val="0"/>
          <w:marRight w:val="0"/>
          <w:marTop w:val="0"/>
          <w:marBottom w:val="0"/>
          <w:divBdr>
            <w:top w:val="none" w:sz="0" w:space="0" w:color="auto"/>
            <w:left w:val="none" w:sz="0" w:space="0" w:color="auto"/>
            <w:bottom w:val="none" w:sz="0" w:space="0" w:color="auto"/>
            <w:right w:val="none" w:sz="0" w:space="0" w:color="auto"/>
          </w:divBdr>
        </w:div>
        <w:div w:id="728236235">
          <w:marLeft w:val="0"/>
          <w:marRight w:val="0"/>
          <w:marTop w:val="0"/>
          <w:marBottom w:val="0"/>
          <w:divBdr>
            <w:top w:val="none" w:sz="0" w:space="0" w:color="auto"/>
            <w:left w:val="none" w:sz="0" w:space="0" w:color="auto"/>
            <w:bottom w:val="none" w:sz="0" w:space="0" w:color="auto"/>
            <w:right w:val="none" w:sz="0" w:space="0" w:color="auto"/>
          </w:divBdr>
        </w:div>
        <w:div w:id="778766849">
          <w:marLeft w:val="0"/>
          <w:marRight w:val="0"/>
          <w:marTop w:val="0"/>
          <w:marBottom w:val="0"/>
          <w:divBdr>
            <w:top w:val="none" w:sz="0" w:space="0" w:color="auto"/>
            <w:left w:val="none" w:sz="0" w:space="0" w:color="auto"/>
            <w:bottom w:val="none" w:sz="0" w:space="0" w:color="auto"/>
            <w:right w:val="none" w:sz="0" w:space="0" w:color="auto"/>
          </w:divBdr>
        </w:div>
        <w:div w:id="1081633566">
          <w:marLeft w:val="0"/>
          <w:marRight w:val="0"/>
          <w:marTop w:val="0"/>
          <w:marBottom w:val="0"/>
          <w:divBdr>
            <w:top w:val="none" w:sz="0" w:space="0" w:color="auto"/>
            <w:left w:val="none" w:sz="0" w:space="0" w:color="auto"/>
            <w:bottom w:val="none" w:sz="0" w:space="0" w:color="auto"/>
            <w:right w:val="none" w:sz="0" w:space="0" w:color="auto"/>
          </w:divBdr>
        </w:div>
        <w:div w:id="1250041249">
          <w:marLeft w:val="0"/>
          <w:marRight w:val="0"/>
          <w:marTop w:val="0"/>
          <w:marBottom w:val="0"/>
          <w:divBdr>
            <w:top w:val="none" w:sz="0" w:space="0" w:color="auto"/>
            <w:left w:val="none" w:sz="0" w:space="0" w:color="auto"/>
            <w:bottom w:val="none" w:sz="0" w:space="0" w:color="auto"/>
            <w:right w:val="none" w:sz="0" w:space="0" w:color="auto"/>
          </w:divBdr>
        </w:div>
        <w:div w:id="1996949228">
          <w:marLeft w:val="0"/>
          <w:marRight w:val="0"/>
          <w:marTop w:val="0"/>
          <w:marBottom w:val="0"/>
          <w:divBdr>
            <w:top w:val="none" w:sz="0" w:space="0" w:color="auto"/>
            <w:left w:val="none" w:sz="0" w:space="0" w:color="auto"/>
            <w:bottom w:val="none" w:sz="0" w:space="0" w:color="auto"/>
            <w:right w:val="none" w:sz="0" w:space="0" w:color="auto"/>
          </w:divBdr>
        </w:div>
      </w:divsChild>
    </w:div>
    <w:div w:id="10570627">
      <w:bodyDiv w:val="1"/>
      <w:marLeft w:val="0"/>
      <w:marRight w:val="0"/>
      <w:marTop w:val="0"/>
      <w:marBottom w:val="0"/>
      <w:divBdr>
        <w:top w:val="none" w:sz="0" w:space="0" w:color="auto"/>
        <w:left w:val="none" w:sz="0" w:space="0" w:color="auto"/>
        <w:bottom w:val="none" w:sz="0" w:space="0" w:color="auto"/>
        <w:right w:val="none" w:sz="0" w:space="0" w:color="auto"/>
      </w:divBdr>
    </w:div>
    <w:div w:id="29301916">
      <w:bodyDiv w:val="1"/>
      <w:marLeft w:val="0"/>
      <w:marRight w:val="0"/>
      <w:marTop w:val="0"/>
      <w:marBottom w:val="0"/>
      <w:divBdr>
        <w:top w:val="none" w:sz="0" w:space="0" w:color="auto"/>
        <w:left w:val="none" w:sz="0" w:space="0" w:color="auto"/>
        <w:bottom w:val="none" w:sz="0" w:space="0" w:color="auto"/>
        <w:right w:val="none" w:sz="0" w:space="0" w:color="auto"/>
      </w:divBdr>
    </w:div>
    <w:div w:id="38939587">
      <w:bodyDiv w:val="1"/>
      <w:marLeft w:val="0"/>
      <w:marRight w:val="0"/>
      <w:marTop w:val="0"/>
      <w:marBottom w:val="0"/>
      <w:divBdr>
        <w:top w:val="none" w:sz="0" w:space="0" w:color="auto"/>
        <w:left w:val="none" w:sz="0" w:space="0" w:color="auto"/>
        <w:bottom w:val="none" w:sz="0" w:space="0" w:color="auto"/>
        <w:right w:val="none" w:sz="0" w:space="0" w:color="auto"/>
      </w:divBdr>
    </w:div>
    <w:div w:id="86660251">
      <w:bodyDiv w:val="1"/>
      <w:marLeft w:val="0"/>
      <w:marRight w:val="0"/>
      <w:marTop w:val="0"/>
      <w:marBottom w:val="0"/>
      <w:divBdr>
        <w:top w:val="none" w:sz="0" w:space="0" w:color="auto"/>
        <w:left w:val="none" w:sz="0" w:space="0" w:color="auto"/>
        <w:bottom w:val="none" w:sz="0" w:space="0" w:color="auto"/>
        <w:right w:val="none" w:sz="0" w:space="0" w:color="auto"/>
      </w:divBdr>
    </w:div>
    <w:div w:id="87122772">
      <w:bodyDiv w:val="1"/>
      <w:marLeft w:val="0"/>
      <w:marRight w:val="0"/>
      <w:marTop w:val="0"/>
      <w:marBottom w:val="0"/>
      <w:divBdr>
        <w:top w:val="none" w:sz="0" w:space="0" w:color="auto"/>
        <w:left w:val="none" w:sz="0" w:space="0" w:color="auto"/>
        <w:bottom w:val="none" w:sz="0" w:space="0" w:color="auto"/>
        <w:right w:val="none" w:sz="0" w:space="0" w:color="auto"/>
      </w:divBdr>
    </w:div>
    <w:div w:id="118227328">
      <w:bodyDiv w:val="1"/>
      <w:marLeft w:val="0"/>
      <w:marRight w:val="0"/>
      <w:marTop w:val="0"/>
      <w:marBottom w:val="0"/>
      <w:divBdr>
        <w:top w:val="none" w:sz="0" w:space="0" w:color="auto"/>
        <w:left w:val="none" w:sz="0" w:space="0" w:color="auto"/>
        <w:bottom w:val="none" w:sz="0" w:space="0" w:color="auto"/>
        <w:right w:val="none" w:sz="0" w:space="0" w:color="auto"/>
      </w:divBdr>
    </w:div>
    <w:div w:id="118497563">
      <w:bodyDiv w:val="1"/>
      <w:marLeft w:val="0"/>
      <w:marRight w:val="0"/>
      <w:marTop w:val="0"/>
      <w:marBottom w:val="0"/>
      <w:divBdr>
        <w:top w:val="none" w:sz="0" w:space="0" w:color="auto"/>
        <w:left w:val="none" w:sz="0" w:space="0" w:color="auto"/>
        <w:bottom w:val="none" w:sz="0" w:space="0" w:color="auto"/>
        <w:right w:val="none" w:sz="0" w:space="0" w:color="auto"/>
      </w:divBdr>
      <w:divsChild>
        <w:div w:id="1504125808">
          <w:marLeft w:val="0"/>
          <w:marRight w:val="0"/>
          <w:marTop w:val="0"/>
          <w:marBottom w:val="0"/>
          <w:divBdr>
            <w:top w:val="none" w:sz="0" w:space="0" w:color="auto"/>
            <w:left w:val="none" w:sz="0" w:space="0" w:color="auto"/>
            <w:bottom w:val="none" w:sz="0" w:space="0" w:color="auto"/>
            <w:right w:val="none" w:sz="0" w:space="0" w:color="auto"/>
          </w:divBdr>
        </w:div>
      </w:divsChild>
    </w:div>
    <w:div w:id="155733682">
      <w:bodyDiv w:val="1"/>
      <w:marLeft w:val="0"/>
      <w:marRight w:val="0"/>
      <w:marTop w:val="0"/>
      <w:marBottom w:val="0"/>
      <w:divBdr>
        <w:top w:val="none" w:sz="0" w:space="0" w:color="auto"/>
        <w:left w:val="none" w:sz="0" w:space="0" w:color="auto"/>
        <w:bottom w:val="none" w:sz="0" w:space="0" w:color="auto"/>
        <w:right w:val="none" w:sz="0" w:space="0" w:color="auto"/>
      </w:divBdr>
      <w:divsChild>
        <w:div w:id="1673606204">
          <w:marLeft w:val="0"/>
          <w:marRight w:val="0"/>
          <w:marTop w:val="0"/>
          <w:marBottom w:val="0"/>
          <w:divBdr>
            <w:top w:val="none" w:sz="0" w:space="0" w:color="auto"/>
            <w:left w:val="none" w:sz="0" w:space="0" w:color="auto"/>
            <w:bottom w:val="none" w:sz="0" w:space="0" w:color="auto"/>
            <w:right w:val="none" w:sz="0" w:space="0" w:color="auto"/>
          </w:divBdr>
        </w:div>
      </w:divsChild>
    </w:div>
    <w:div w:id="159590672">
      <w:bodyDiv w:val="1"/>
      <w:marLeft w:val="0"/>
      <w:marRight w:val="0"/>
      <w:marTop w:val="0"/>
      <w:marBottom w:val="0"/>
      <w:divBdr>
        <w:top w:val="none" w:sz="0" w:space="0" w:color="auto"/>
        <w:left w:val="none" w:sz="0" w:space="0" w:color="auto"/>
        <w:bottom w:val="none" w:sz="0" w:space="0" w:color="auto"/>
        <w:right w:val="none" w:sz="0" w:space="0" w:color="auto"/>
      </w:divBdr>
      <w:divsChild>
        <w:div w:id="353907">
          <w:marLeft w:val="0"/>
          <w:marRight w:val="0"/>
          <w:marTop w:val="0"/>
          <w:marBottom w:val="0"/>
          <w:divBdr>
            <w:top w:val="none" w:sz="0" w:space="0" w:color="auto"/>
            <w:left w:val="none" w:sz="0" w:space="0" w:color="auto"/>
            <w:bottom w:val="none" w:sz="0" w:space="0" w:color="auto"/>
            <w:right w:val="none" w:sz="0" w:space="0" w:color="auto"/>
          </w:divBdr>
        </w:div>
        <w:div w:id="35854454">
          <w:marLeft w:val="0"/>
          <w:marRight w:val="0"/>
          <w:marTop w:val="0"/>
          <w:marBottom w:val="0"/>
          <w:divBdr>
            <w:top w:val="none" w:sz="0" w:space="0" w:color="auto"/>
            <w:left w:val="none" w:sz="0" w:space="0" w:color="auto"/>
            <w:bottom w:val="none" w:sz="0" w:space="0" w:color="auto"/>
            <w:right w:val="none" w:sz="0" w:space="0" w:color="auto"/>
          </w:divBdr>
        </w:div>
        <w:div w:id="206455536">
          <w:marLeft w:val="0"/>
          <w:marRight w:val="0"/>
          <w:marTop w:val="0"/>
          <w:marBottom w:val="0"/>
          <w:divBdr>
            <w:top w:val="none" w:sz="0" w:space="0" w:color="auto"/>
            <w:left w:val="none" w:sz="0" w:space="0" w:color="auto"/>
            <w:bottom w:val="none" w:sz="0" w:space="0" w:color="auto"/>
            <w:right w:val="none" w:sz="0" w:space="0" w:color="auto"/>
          </w:divBdr>
        </w:div>
        <w:div w:id="420033470">
          <w:marLeft w:val="0"/>
          <w:marRight w:val="0"/>
          <w:marTop w:val="0"/>
          <w:marBottom w:val="0"/>
          <w:divBdr>
            <w:top w:val="none" w:sz="0" w:space="0" w:color="auto"/>
            <w:left w:val="none" w:sz="0" w:space="0" w:color="auto"/>
            <w:bottom w:val="none" w:sz="0" w:space="0" w:color="auto"/>
            <w:right w:val="none" w:sz="0" w:space="0" w:color="auto"/>
          </w:divBdr>
        </w:div>
        <w:div w:id="1035815398">
          <w:marLeft w:val="0"/>
          <w:marRight w:val="0"/>
          <w:marTop w:val="0"/>
          <w:marBottom w:val="0"/>
          <w:divBdr>
            <w:top w:val="none" w:sz="0" w:space="0" w:color="auto"/>
            <w:left w:val="none" w:sz="0" w:space="0" w:color="auto"/>
            <w:bottom w:val="none" w:sz="0" w:space="0" w:color="auto"/>
            <w:right w:val="none" w:sz="0" w:space="0" w:color="auto"/>
          </w:divBdr>
        </w:div>
        <w:div w:id="1621061492">
          <w:marLeft w:val="0"/>
          <w:marRight w:val="0"/>
          <w:marTop w:val="0"/>
          <w:marBottom w:val="0"/>
          <w:divBdr>
            <w:top w:val="none" w:sz="0" w:space="0" w:color="auto"/>
            <w:left w:val="none" w:sz="0" w:space="0" w:color="auto"/>
            <w:bottom w:val="none" w:sz="0" w:space="0" w:color="auto"/>
            <w:right w:val="none" w:sz="0" w:space="0" w:color="auto"/>
          </w:divBdr>
        </w:div>
        <w:div w:id="1889410641">
          <w:marLeft w:val="0"/>
          <w:marRight w:val="0"/>
          <w:marTop w:val="0"/>
          <w:marBottom w:val="0"/>
          <w:divBdr>
            <w:top w:val="none" w:sz="0" w:space="0" w:color="auto"/>
            <w:left w:val="none" w:sz="0" w:space="0" w:color="auto"/>
            <w:bottom w:val="none" w:sz="0" w:space="0" w:color="auto"/>
            <w:right w:val="none" w:sz="0" w:space="0" w:color="auto"/>
          </w:divBdr>
        </w:div>
      </w:divsChild>
    </w:div>
    <w:div w:id="207110920">
      <w:bodyDiv w:val="1"/>
      <w:marLeft w:val="0"/>
      <w:marRight w:val="0"/>
      <w:marTop w:val="0"/>
      <w:marBottom w:val="0"/>
      <w:divBdr>
        <w:top w:val="none" w:sz="0" w:space="0" w:color="auto"/>
        <w:left w:val="none" w:sz="0" w:space="0" w:color="auto"/>
        <w:bottom w:val="none" w:sz="0" w:space="0" w:color="auto"/>
        <w:right w:val="none" w:sz="0" w:space="0" w:color="auto"/>
      </w:divBdr>
    </w:div>
    <w:div w:id="283510933">
      <w:bodyDiv w:val="1"/>
      <w:marLeft w:val="0"/>
      <w:marRight w:val="0"/>
      <w:marTop w:val="0"/>
      <w:marBottom w:val="0"/>
      <w:divBdr>
        <w:top w:val="none" w:sz="0" w:space="0" w:color="auto"/>
        <w:left w:val="none" w:sz="0" w:space="0" w:color="auto"/>
        <w:bottom w:val="none" w:sz="0" w:space="0" w:color="auto"/>
        <w:right w:val="none" w:sz="0" w:space="0" w:color="auto"/>
      </w:divBdr>
    </w:div>
    <w:div w:id="283924282">
      <w:bodyDiv w:val="1"/>
      <w:marLeft w:val="0"/>
      <w:marRight w:val="0"/>
      <w:marTop w:val="0"/>
      <w:marBottom w:val="0"/>
      <w:divBdr>
        <w:top w:val="none" w:sz="0" w:space="0" w:color="auto"/>
        <w:left w:val="none" w:sz="0" w:space="0" w:color="auto"/>
        <w:bottom w:val="none" w:sz="0" w:space="0" w:color="auto"/>
        <w:right w:val="none" w:sz="0" w:space="0" w:color="auto"/>
      </w:divBdr>
      <w:divsChild>
        <w:div w:id="344139010">
          <w:marLeft w:val="0"/>
          <w:marRight w:val="0"/>
          <w:marTop w:val="0"/>
          <w:marBottom w:val="0"/>
          <w:divBdr>
            <w:top w:val="none" w:sz="0" w:space="0" w:color="auto"/>
            <w:left w:val="none" w:sz="0" w:space="0" w:color="auto"/>
            <w:bottom w:val="none" w:sz="0" w:space="0" w:color="auto"/>
            <w:right w:val="none" w:sz="0" w:space="0" w:color="auto"/>
          </w:divBdr>
        </w:div>
        <w:div w:id="703216519">
          <w:marLeft w:val="0"/>
          <w:marRight w:val="0"/>
          <w:marTop w:val="0"/>
          <w:marBottom w:val="0"/>
          <w:divBdr>
            <w:top w:val="none" w:sz="0" w:space="0" w:color="auto"/>
            <w:left w:val="none" w:sz="0" w:space="0" w:color="auto"/>
            <w:bottom w:val="none" w:sz="0" w:space="0" w:color="auto"/>
            <w:right w:val="none" w:sz="0" w:space="0" w:color="auto"/>
          </w:divBdr>
        </w:div>
        <w:div w:id="1006597074">
          <w:marLeft w:val="0"/>
          <w:marRight w:val="0"/>
          <w:marTop w:val="0"/>
          <w:marBottom w:val="0"/>
          <w:divBdr>
            <w:top w:val="none" w:sz="0" w:space="0" w:color="auto"/>
            <w:left w:val="none" w:sz="0" w:space="0" w:color="auto"/>
            <w:bottom w:val="none" w:sz="0" w:space="0" w:color="auto"/>
            <w:right w:val="none" w:sz="0" w:space="0" w:color="auto"/>
          </w:divBdr>
        </w:div>
        <w:div w:id="1075980963">
          <w:marLeft w:val="0"/>
          <w:marRight w:val="0"/>
          <w:marTop w:val="0"/>
          <w:marBottom w:val="0"/>
          <w:divBdr>
            <w:top w:val="none" w:sz="0" w:space="0" w:color="auto"/>
            <w:left w:val="none" w:sz="0" w:space="0" w:color="auto"/>
            <w:bottom w:val="none" w:sz="0" w:space="0" w:color="auto"/>
            <w:right w:val="none" w:sz="0" w:space="0" w:color="auto"/>
          </w:divBdr>
        </w:div>
        <w:div w:id="1176379134">
          <w:marLeft w:val="0"/>
          <w:marRight w:val="0"/>
          <w:marTop w:val="0"/>
          <w:marBottom w:val="0"/>
          <w:divBdr>
            <w:top w:val="none" w:sz="0" w:space="0" w:color="auto"/>
            <w:left w:val="none" w:sz="0" w:space="0" w:color="auto"/>
            <w:bottom w:val="none" w:sz="0" w:space="0" w:color="auto"/>
            <w:right w:val="none" w:sz="0" w:space="0" w:color="auto"/>
          </w:divBdr>
        </w:div>
        <w:div w:id="1370061264">
          <w:marLeft w:val="0"/>
          <w:marRight w:val="0"/>
          <w:marTop w:val="0"/>
          <w:marBottom w:val="0"/>
          <w:divBdr>
            <w:top w:val="none" w:sz="0" w:space="0" w:color="auto"/>
            <w:left w:val="none" w:sz="0" w:space="0" w:color="auto"/>
            <w:bottom w:val="none" w:sz="0" w:space="0" w:color="auto"/>
            <w:right w:val="none" w:sz="0" w:space="0" w:color="auto"/>
          </w:divBdr>
        </w:div>
        <w:div w:id="1402410938">
          <w:marLeft w:val="0"/>
          <w:marRight w:val="0"/>
          <w:marTop w:val="0"/>
          <w:marBottom w:val="0"/>
          <w:divBdr>
            <w:top w:val="none" w:sz="0" w:space="0" w:color="auto"/>
            <w:left w:val="none" w:sz="0" w:space="0" w:color="auto"/>
            <w:bottom w:val="none" w:sz="0" w:space="0" w:color="auto"/>
            <w:right w:val="none" w:sz="0" w:space="0" w:color="auto"/>
          </w:divBdr>
        </w:div>
        <w:div w:id="1461024693">
          <w:marLeft w:val="0"/>
          <w:marRight w:val="0"/>
          <w:marTop w:val="0"/>
          <w:marBottom w:val="0"/>
          <w:divBdr>
            <w:top w:val="none" w:sz="0" w:space="0" w:color="auto"/>
            <w:left w:val="none" w:sz="0" w:space="0" w:color="auto"/>
            <w:bottom w:val="none" w:sz="0" w:space="0" w:color="auto"/>
            <w:right w:val="none" w:sz="0" w:space="0" w:color="auto"/>
          </w:divBdr>
        </w:div>
        <w:div w:id="1468812645">
          <w:marLeft w:val="0"/>
          <w:marRight w:val="0"/>
          <w:marTop w:val="0"/>
          <w:marBottom w:val="0"/>
          <w:divBdr>
            <w:top w:val="none" w:sz="0" w:space="0" w:color="auto"/>
            <w:left w:val="none" w:sz="0" w:space="0" w:color="auto"/>
            <w:bottom w:val="none" w:sz="0" w:space="0" w:color="auto"/>
            <w:right w:val="none" w:sz="0" w:space="0" w:color="auto"/>
          </w:divBdr>
        </w:div>
      </w:divsChild>
    </w:div>
    <w:div w:id="309672229">
      <w:bodyDiv w:val="1"/>
      <w:marLeft w:val="0"/>
      <w:marRight w:val="0"/>
      <w:marTop w:val="0"/>
      <w:marBottom w:val="0"/>
      <w:divBdr>
        <w:top w:val="none" w:sz="0" w:space="0" w:color="auto"/>
        <w:left w:val="none" w:sz="0" w:space="0" w:color="auto"/>
        <w:bottom w:val="none" w:sz="0" w:space="0" w:color="auto"/>
        <w:right w:val="none" w:sz="0" w:space="0" w:color="auto"/>
      </w:divBdr>
    </w:div>
    <w:div w:id="330916129">
      <w:bodyDiv w:val="1"/>
      <w:marLeft w:val="0"/>
      <w:marRight w:val="0"/>
      <w:marTop w:val="0"/>
      <w:marBottom w:val="0"/>
      <w:divBdr>
        <w:top w:val="none" w:sz="0" w:space="0" w:color="auto"/>
        <w:left w:val="none" w:sz="0" w:space="0" w:color="auto"/>
        <w:bottom w:val="none" w:sz="0" w:space="0" w:color="auto"/>
        <w:right w:val="none" w:sz="0" w:space="0" w:color="auto"/>
      </w:divBdr>
    </w:div>
    <w:div w:id="355888326">
      <w:bodyDiv w:val="1"/>
      <w:marLeft w:val="0"/>
      <w:marRight w:val="0"/>
      <w:marTop w:val="0"/>
      <w:marBottom w:val="0"/>
      <w:divBdr>
        <w:top w:val="none" w:sz="0" w:space="0" w:color="auto"/>
        <w:left w:val="none" w:sz="0" w:space="0" w:color="auto"/>
        <w:bottom w:val="none" w:sz="0" w:space="0" w:color="auto"/>
        <w:right w:val="none" w:sz="0" w:space="0" w:color="auto"/>
      </w:divBdr>
    </w:div>
    <w:div w:id="356153745">
      <w:bodyDiv w:val="1"/>
      <w:marLeft w:val="0"/>
      <w:marRight w:val="0"/>
      <w:marTop w:val="0"/>
      <w:marBottom w:val="0"/>
      <w:divBdr>
        <w:top w:val="none" w:sz="0" w:space="0" w:color="auto"/>
        <w:left w:val="none" w:sz="0" w:space="0" w:color="auto"/>
        <w:bottom w:val="none" w:sz="0" w:space="0" w:color="auto"/>
        <w:right w:val="none" w:sz="0" w:space="0" w:color="auto"/>
      </w:divBdr>
      <w:divsChild>
        <w:div w:id="122623326">
          <w:marLeft w:val="0"/>
          <w:marRight w:val="0"/>
          <w:marTop w:val="0"/>
          <w:marBottom w:val="0"/>
          <w:divBdr>
            <w:top w:val="none" w:sz="0" w:space="0" w:color="auto"/>
            <w:left w:val="none" w:sz="0" w:space="0" w:color="auto"/>
            <w:bottom w:val="none" w:sz="0" w:space="0" w:color="auto"/>
            <w:right w:val="none" w:sz="0" w:space="0" w:color="auto"/>
          </w:divBdr>
        </w:div>
        <w:div w:id="621695419">
          <w:marLeft w:val="0"/>
          <w:marRight w:val="0"/>
          <w:marTop w:val="0"/>
          <w:marBottom w:val="0"/>
          <w:divBdr>
            <w:top w:val="none" w:sz="0" w:space="0" w:color="auto"/>
            <w:left w:val="none" w:sz="0" w:space="0" w:color="auto"/>
            <w:bottom w:val="none" w:sz="0" w:space="0" w:color="auto"/>
            <w:right w:val="none" w:sz="0" w:space="0" w:color="auto"/>
          </w:divBdr>
        </w:div>
        <w:div w:id="893588512">
          <w:marLeft w:val="0"/>
          <w:marRight w:val="0"/>
          <w:marTop w:val="0"/>
          <w:marBottom w:val="0"/>
          <w:divBdr>
            <w:top w:val="none" w:sz="0" w:space="0" w:color="auto"/>
            <w:left w:val="none" w:sz="0" w:space="0" w:color="auto"/>
            <w:bottom w:val="none" w:sz="0" w:space="0" w:color="auto"/>
            <w:right w:val="none" w:sz="0" w:space="0" w:color="auto"/>
          </w:divBdr>
        </w:div>
      </w:divsChild>
    </w:div>
    <w:div w:id="398871775">
      <w:bodyDiv w:val="1"/>
      <w:marLeft w:val="0"/>
      <w:marRight w:val="0"/>
      <w:marTop w:val="0"/>
      <w:marBottom w:val="0"/>
      <w:divBdr>
        <w:top w:val="none" w:sz="0" w:space="0" w:color="auto"/>
        <w:left w:val="none" w:sz="0" w:space="0" w:color="auto"/>
        <w:bottom w:val="none" w:sz="0" w:space="0" w:color="auto"/>
        <w:right w:val="none" w:sz="0" w:space="0" w:color="auto"/>
      </w:divBdr>
    </w:div>
    <w:div w:id="413746371">
      <w:bodyDiv w:val="1"/>
      <w:marLeft w:val="0"/>
      <w:marRight w:val="0"/>
      <w:marTop w:val="0"/>
      <w:marBottom w:val="0"/>
      <w:divBdr>
        <w:top w:val="none" w:sz="0" w:space="0" w:color="auto"/>
        <w:left w:val="none" w:sz="0" w:space="0" w:color="auto"/>
        <w:bottom w:val="none" w:sz="0" w:space="0" w:color="auto"/>
        <w:right w:val="none" w:sz="0" w:space="0" w:color="auto"/>
      </w:divBdr>
    </w:div>
    <w:div w:id="427654882">
      <w:bodyDiv w:val="1"/>
      <w:marLeft w:val="0"/>
      <w:marRight w:val="0"/>
      <w:marTop w:val="0"/>
      <w:marBottom w:val="0"/>
      <w:divBdr>
        <w:top w:val="none" w:sz="0" w:space="0" w:color="auto"/>
        <w:left w:val="none" w:sz="0" w:space="0" w:color="auto"/>
        <w:bottom w:val="none" w:sz="0" w:space="0" w:color="auto"/>
        <w:right w:val="none" w:sz="0" w:space="0" w:color="auto"/>
      </w:divBdr>
    </w:div>
    <w:div w:id="502937463">
      <w:bodyDiv w:val="1"/>
      <w:marLeft w:val="0"/>
      <w:marRight w:val="0"/>
      <w:marTop w:val="0"/>
      <w:marBottom w:val="0"/>
      <w:divBdr>
        <w:top w:val="none" w:sz="0" w:space="0" w:color="auto"/>
        <w:left w:val="none" w:sz="0" w:space="0" w:color="auto"/>
        <w:bottom w:val="none" w:sz="0" w:space="0" w:color="auto"/>
        <w:right w:val="none" w:sz="0" w:space="0" w:color="auto"/>
      </w:divBdr>
    </w:div>
    <w:div w:id="505942709">
      <w:bodyDiv w:val="1"/>
      <w:marLeft w:val="0"/>
      <w:marRight w:val="0"/>
      <w:marTop w:val="0"/>
      <w:marBottom w:val="0"/>
      <w:divBdr>
        <w:top w:val="none" w:sz="0" w:space="0" w:color="auto"/>
        <w:left w:val="none" w:sz="0" w:space="0" w:color="auto"/>
        <w:bottom w:val="none" w:sz="0" w:space="0" w:color="auto"/>
        <w:right w:val="none" w:sz="0" w:space="0" w:color="auto"/>
      </w:divBdr>
    </w:div>
    <w:div w:id="512111901">
      <w:bodyDiv w:val="1"/>
      <w:marLeft w:val="0"/>
      <w:marRight w:val="0"/>
      <w:marTop w:val="0"/>
      <w:marBottom w:val="0"/>
      <w:divBdr>
        <w:top w:val="none" w:sz="0" w:space="0" w:color="auto"/>
        <w:left w:val="none" w:sz="0" w:space="0" w:color="auto"/>
        <w:bottom w:val="none" w:sz="0" w:space="0" w:color="auto"/>
        <w:right w:val="none" w:sz="0" w:space="0" w:color="auto"/>
      </w:divBdr>
    </w:div>
    <w:div w:id="538861688">
      <w:bodyDiv w:val="1"/>
      <w:marLeft w:val="0"/>
      <w:marRight w:val="0"/>
      <w:marTop w:val="0"/>
      <w:marBottom w:val="0"/>
      <w:divBdr>
        <w:top w:val="none" w:sz="0" w:space="0" w:color="auto"/>
        <w:left w:val="none" w:sz="0" w:space="0" w:color="auto"/>
        <w:bottom w:val="none" w:sz="0" w:space="0" w:color="auto"/>
        <w:right w:val="none" w:sz="0" w:space="0" w:color="auto"/>
      </w:divBdr>
    </w:div>
    <w:div w:id="588588540">
      <w:bodyDiv w:val="1"/>
      <w:marLeft w:val="0"/>
      <w:marRight w:val="0"/>
      <w:marTop w:val="0"/>
      <w:marBottom w:val="0"/>
      <w:divBdr>
        <w:top w:val="none" w:sz="0" w:space="0" w:color="auto"/>
        <w:left w:val="none" w:sz="0" w:space="0" w:color="auto"/>
        <w:bottom w:val="none" w:sz="0" w:space="0" w:color="auto"/>
        <w:right w:val="none" w:sz="0" w:space="0" w:color="auto"/>
      </w:divBdr>
    </w:div>
    <w:div w:id="662125833">
      <w:bodyDiv w:val="1"/>
      <w:marLeft w:val="0"/>
      <w:marRight w:val="0"/>
      <w:marTop w:val="0"/>
      <w:marBottom w:val="0"/>
      <w:divBdr>
        <w:top w:val="none" w:sz="0" w:space="0" w:color="auto"/>
        <w:left w:val="none" w:sz="0" w:space="0" w:color="auto"/>
        <w:bottom w:val="none" w:sz="0" w:space="0" w:color="auto"/>
        <w:right w:val="none" w:sz="0" w:space="0" w:color="auto"/>
      </w:divBdr>
      <w:divsChild>
        <w:div w:id="59401619">
          <w:marLeft w:val="0"/>
          <w:marRight w:val="0"/>
          <w:marTop w:val="0"/>
          <w:marBottom w:val="0"/>
          <w:divBdr>
            <w:top w:val="none" w:sz="0" w:space="0" w:color="auto"/>
            <w:left w:val="none" w:sz="0" w:space="0" w:color="auto"/>
            <w:bottom w:val="none" w:sz="0" w:space="0" w:color="auto"/>
            <w:right w:val="none" w:sz="0" w:space="0" w:color="auto"/>
          </w:divBdr>
        </w:div>
        <w:div w:id="268247071">
          <w:marLeft w:val="0"/>
          <w:marRight w:val="0"/>
          <w:marTop w:val="0"/>
          <w:marBottom w:val="0"/>
          <w:divBdr>
            <w:top w:val="none" w:sz="0" w:space="0" w:color="auto"/>
            <w:left w:val="none" w:sz="0" w:space="0" w:color="auto"/>
            <w:bottom w:val="none" w:sz="0" w:space="0" w:color="auto"/>
            <w:right w:val="none" w:sz="0" w:space="0" w:color="auto"/>
          </w:divBdr>
        </w:div>
        <w:div w:id="332030407">
          <w:marLeft w:val="0"/>
          <w:marRight w:val="0"/>
          <w:marTop w:val="0"/>
          <w:marBottom w:val="0"/>
          <w:divBdr>
            <w:top w:val="none" w:sz="0" w:space="0" w:color="auto"/>
            <w:left w:val="none" w:sz="0" w:space="0" w:color="auto"/>
            <w:bottom w:val="none" w:sz="0" w:space="0" w:color="auto"/>
            <w:right w:val="none" w:sz="0" w:space="0" w:color="auto"/>
          </w:divBdr>
        </w:div>
        <w:div w:id="425268556">
          <w:marLeft w:val="0"/>
          <w:marRight w:val="0"/>
          <w:marTop w:val="0"/>
          <w:marBottom w:val="0"/>
          <w:divBdr>
            <w:top w:val="none" w:sz="0" w:space="0" w:color="auto"/>
            <w:left w:val="none" w:sz="0" w:space="0" w:color="auto"/>
            <w:bottom w:val="none" w:sz="0" w:space="0" w:color="auto"/>
            <w:right w:val="none" w:sz="0" w:space="0" w:color="auto"/>
          </w:divBdr>
        </w:div>
        <w:div w:id="461923904">
          <w:marLeft w:val="0"/>
          <w:marRight w:val="0"/>
          <w:marTop w:val="0"/>
          <w:marBottom w:val="0"/>
          <w:divBdr>
            <w:top w:val="none" w:sz="0" w:space="0" w:color="auto"/>
            <w:left w:val="none" w:sz="0" w:space="0" w:color="auto"/>
            <w:bottom w:val="none" w:sz="0" w:space="0" w:color="auto"/>
            <w:right w:val="none" w:sz="0" w:space="0" w:color="auto"/>
          </w:divBdr>
        </w:div>
        <w:div w:id="553347503">
          <w:marLeft w:val="0"/>
          <w:marRight w:val="0"/>
          <w:marTop w:val="0"/>
          <w:marBottom w:val="0"/>
          <w:divBdr>
            <w:top w:val="none" w:sz="0" w:space="0" w:color="auto"/>
            <w:left w:val="none" w:sz="0" w:space="0" w:color="auto"/>
            <w:bottom w:val="none" w:sz="0" w:space="0" w:color="auto"/>
            <w:right w:val="none" w:sz="0" w:space="0" w:color="auto"/>
          </w:divBdr>
        </w:div>
        <w:div w:id="571427971">
          <w:marLeft w:val="0"/>
          <w:marRight w:val="0"/>
          <w:marTop w:val="0"/>
          <w:marBottom w:val="0"/>
          <w:divBdr>
            <w:top w:val="none" w:sz="0" w:space="0" w:color="auto"/>
            <w:left w:val="none" w:sz="0" w:space="0" w:color="auto"/>
            <w:bottom w:val="none" w:sz="0" w:space="0" w:color="auto"/>
            <w:right w:val="none" w:sz="0" w:space="0" w:color="auto"/>
          </w:divBdr>
        </w:div>
        <w:div w:id="626736763">
          <w:marLeft w:val="0"/>
          <w:marRight w:val="0"/>
          <w:marTop w:val="0"/>
          <w:marBottom w:val="0"/>
          <w:divBdr>
            <w:top w:val="none" w:sz="0" w:space="0" w:color="auto"/>
            <w:left w:val="none" w:sz="0" w:space="0" w:color="auto"/>
            <w:bottom w:val="none" w:sz="0" w:space="0" w:color="auto"/>
            <w:right w:val="none" w:sz="0" w:space="0" w:color="auto"/>
          </w:divBdr>
        </w:div>
        <w:div w:id="1181358840">
          <w:marLeft w:val="0"/>
          <w:marRight w:val="0"/>
          <w:marTop w:val="0"/>
          <w:marBottom w:val="0"/>
          <w:divBdr>
            <w:top w:val="none" w:sz="0" w:space="0" w:color="auto"/>
            <w:left w:val="none" w:sz="0" w:space="0" w:color="auto"/>
            <w:bottom w:val="none" w:sz="0" w:space="0" w:color="auto"/>
            <w:right w:val="none" w:sz="0" w:space="0" w:color="auto"/>
          </w:divBdr>
        </w:div>
        <w:div w:id="1273321677">
          <w:marLeft w:val="0"/>
          <w:marRight w:val="0"/>
          <w:marTop w:val="0"/>
          <w:marBottom w:val="0"/>
          <w:divBdr>
            <w:top w:val="none" w:sz="0" w:space="0" w:color="auto"/>
            <w:left w:val="none" w:sz="0" w:space="0" w:color="auto"/>
            <w:bottom w:val="none" w:sz="0" w:space="0" w:color="auto"/>
            <w:right w:val="none" w:sz="0" w:space="0" w:color="auto"/>
          </w:divBdr>
        </w:div>
        <w:div w:id="1356735411">
          <w:marLeft w:val="0"/>
          <w:marRight w:val="0"/>
          <w:marTop w:val="0"/>
          <w:marBottom w:val="0"/>
          <w:divBdr>
            <w:top w:val="none" w:sz="0" w:space="0" w:color="auto"/>
            <w:left w:val="none" w:sz="0" w:space="0" w:color="auto"/>
            <w:bottom w:val="none" w:sz="0" w:space="0" w:color="auto"/>
            <w:right w:val="none" w:sz="0" w:space="0" w:color="auto"/>
          </w:divBdr>
        </w:div>
        <w:div w:id="1631739164">
          <w:marLeft w:val="0"/>
          <w:marRight w:val="0"/>
          <w:marTop w:val="0"/>
          <w:marBottom w:val="0"/>
          <w:divBdr>
            <w:top w:val="none" w:sz="0" w:space="0" w:color="auto"/>
            <w:left w:val="none" w:sz="0" w:space="0" w:color="auto"/>
            <w:bottom w:val="none" w:sz="0" w:space="0" w:color="auto"/>
            <w:right w:val="none" w:sz="0" w:space="0" w:color="auto"/>
          </w:divBdr>
        </w:div>
        <w:div w:id="1707632424">
          <w:marLeft w:val="0"/>
          <w:marRight w:val="0"/>
          <w:marTop w:val="0"/>
          <w:marBottom w:val="0"/>
          <w:divBdr>
            <w:top w:val="none" w:sz="0" w:space="0" w:color="auto"/>
            <w:left w:val="none" w:sz="0" w:space="0" w:color="auto"/>
            <w:bottom w:val="none" w:sz="0" w:space="0" w:color="auto"/>
            <w:right w:val="none" w:sz="0" w:space="0" w:color="auto"/>
          </w:divBdr>
        </w:div>
        <w:div w:id="1739204077">
          <w:marLeft w:val="0"/>
          <w:marRight w:val="0"/>
          <w:marTop w:val="0"/>
          <w:marBottom w:val="0"/>
          <w:divBdr>
            <w:top w:val="none" w:sz="0" w:space="0" w:color="auto"/>
            <w:left w:val="none" w:sz="0" w:space="0" w:color="auto"/>
            <w:bottom w:val="none" w:sz="0" w:space="0" w:color="auto"/>
            <w:right w:val="none" w:sz="0" w:space="0" w:color="auto"/>
          </w:divBdr>
        </w:div>
        <w:div w:id="2040622486">
          <w:marLeft w:val="0"/>
          <w:marRight w:val="0"/>
          <w:marTop w:val="0"/>
          <w:marBottom w:val="0"/>
          <w:divBdr>
            <w:top w:val="none" w:sz="0" w:space="0" w:color="auto"/>
            <w:left w:val="none" w:sz="0" w:space="0" w:color="auto"/>
            <w:bottom w:val="none" w:sz="0" w:space="0" w:color="auto"/>
            <w:right w:val="none" w:sz="0" w:space="0" w:color="auto"/>
          </w:divBdr>
        </w:div>
      </w:divsChild>
    </w:div>
    <w:div w:id="682829860">
      <w:bodyDiv w:val="1"/>
      <w:marLeft w:val="0"/>
      <w:marRight w:val="0"/>
      <w:marTop w:val="0"/>
      <w:marBottom w:val="0"/>
      <w:divBdr>
        <w:top w:val="none" w:sz="0" w:space="0" w:color="auto"/>
        <w:left w:val="none" w:sz="0" w:space="0" w:color="auto"/>
        <w:bottom w:val="none" w:sz="0" w:space="0" w:color="auto"/>
        <w:right w:val="none" w:sz="0" w:space="0" w:color="auto"/>
      </w:divBdr>
    </w:div>
    <w:div w:id="710306261">
      <w:bodyDiv w:val="1"/>
      <w:marLeft w:val="0"/>
      <w:marRight w:val="0"/>
      <w:marTop w:val="0"/>
      <w:marBottom w:val="0"/>
      <w:divBdr>
        <w:top w:val="none" w:sz="0" w:space="0" w:color="auto"/>
        <w:left w:val="none" w:sz="0" w:space="0" w:color="auto"/>
        <w:bottom w:val="none" w:sz="0" w:space="0" w:color="auto"/>
        <w:right w:val="none" w:sz="0" w:space="0" w:color="auto"/>
      </w:divBdr>
    </w:div>
    <w:div w:id="729571578">
      <w:bodyDiv w:val="1"/>
      <w:marLeft w:val="0"/>
      <w:marRight w:val="0"/>
      <w:marTop w:val="0"/>
      <w:marBottom w:val="0"/>
      <w:divBdr>
        <w:top w:val="none" w:sz="0" w:space="0" w:color="auto"/>
        <w:left w:val="none" w:sz="0" w:space="0" w:color="auto"/>
        <w:bottom w:val="none" w:sz="0" w:space="0" w:color="auto"/>
        <w:right w:val="none" w:sz="0" w:space="0" w:color="auto"/>
      </w:divBdr>
    </w:div>
    <w:div w:id="751271381">
      <w:bodyDiv w:val="1"/>
      <w:marLeft w:val="0"/>
      <w:marRight w:val="0"/>
      <w:marTop w:val="0"/>
      <w:marBottom w:val="0"/>
      <w:divBdr>
        <w:top w:val="none" w:sz="0" w:space="0" w:color="auto"/>
        <w:left w:val="none" w:sz="0" w:space="0" w:color="auto"/>
        <w:bottom w:val="none" w:sz="0" w:space="0" w:color="auto"/>
        <w:right w:val="none" w:sz="0" w:space="0" w:color="auto"/>
      </w:divBdr>
    </w:div>
    <w:div w:id="795636745">
      <w:bodyDiv w:val="1"/>
      <w:marLeft w:val="0"/>
      <w:marRight w:val="0"/>
      <w:marTop w:val="0"/>
      <w:marBottom w:val="0"/>
      <w:divBdr>
        <w:top w:val="none" w:sz="0" w:space="0" w:color="auto"/>
        <w:left w:val="none" w:sz="0" w:space="0" w:color="auto"/>
        <w:bottom w:val="none" w:sz="0" w:space="0" w:color="auto"/>
        <w:right w:val="none" w:sz="0" w:space="0" w:color="auto"/>
      </w:divBdr>
    </w:div>
    <w:div w:id="804007584">
      <w:bodyDiv w:val="1"/>
      <w:marLeft w:val="0"/>
      <w:marRight w:val="0"/>
      <w:marTop w:val="0"/>
      <w:marBottom w:val="0"/>
      <w:divBdr>
        <w:top w:val="none" w:sz="0" w:space="0" w:color="auto"/>
        <w:left w:val="none" w:sz="0" w:space="0" w:color="auto"/>
        <w:bottom w:val="none" w:sz="0" w:space="0" w:color="auto"/>
        <w:right w:val="none" w:sz="0" w:space="0" w:color="auto"/>
      </w:divBdr>
    </w:div>
    <w:div w:id="820851843">
      <w:bodyDiv w:val="1"/>
      <w:marLeft w:val="0"/>
      <w:marRight w:val="0"/>
      <w:marTop w:val="0"/>
      <w:marBottom w:val="0"/>
      <w:divBdr>
        <w:top w:val="none" w:sz="0" w:space="0" w:color="auto"/>
        <w:left w:val="none" w:sz="0" w:space="0" w:color="auto"/>
        <w:bottom w:val="none" w:sz="0" w:space="0" w:color="auto"/>
        <w:right w:val="none" w:sz="0" w:space="0" w:color="auto"/>
      </w:divBdr>
    </w:div>
    <w:div w:id="825974066">
      <w:bodyDiv w:val="1"/>
      <w:marLeft w:val="0"/>
      <w:marRight w:val="0"/>
      <w:marTop w:val="0"/>
      <w:marBottom w:val="0"/>
      <w:divBdr>
        <w:top w:val="none" w:sz="0" w:space="0" w:color="auto"/>
        <w:left w:val="none" w:sz="0" w:space="0" w:color="auto"/>
        <w:bottom w:val="none" w:sz="0" w:space="0" w:color="auto"/>
        <w:right w:val="none" w:sz="0" w:space="0" w:color="auto"/>
      </w:divBdr>
    </w:div>
    <w:div w:id="829758704">
      <w:bodyDiv w:val="1"/>
      <w:marLeft w:val="0"/>
      <w:marRight w:val="0"/>
      <w:marTop w:val="0"/>
      <w:marBottom w:val="0"/>
      <w:divBdr>
        <w:top w:val="none" w:sz="0" w:space="0" w:color="auto"/>
        <w:left w:val="none" w:sz="0" w:space="0" w:color="auto"/>
        <w:bottom w:val="none" w:sz="0" w:space="0" w:color="auto"/>
        <w:right w:val="none" w:sz="0" w:space="0" w:color="auto"/>
      </w:divBdr>
      <w:divsChild>
        <w:div w:id="296187261">
          <w:marLeft w:val="1166"/>
          <w:marRight w:val="0"/>
          <w:marTop w:val="67"/>
          <w:marBottom w:val="0"/>
          <w:divBdr>
            <w:top w:val="none" w:sz="0" w:space="0" w:color="auto"/>
            <w:left w:val="none" w:sz="0" w:space="0" w:color="auto"/>
            <w:bottom w:val="none" w:sz="0" w:space="0" w:color="auto"/>
            <w:right w:val="none" w:sz="0" w:space="0" w:color="auto"/>
          </w:divBdr>
        </w:div>
        <w:div w:id="924724967">
          <w:marLeft w:val="1166"/>
          <w:marRight w:val="0"/>
          <w:marTop w:val="67"/>
          <w:marBottom w:val="0"/>
          <w:divBdr>
            <w:top w:val="none" w:sz="0" w:space="0" w:color="auto"/>
            <w:left w:val="none" w:sz="0" w:space="0" w:color="auto"/>
            <w:bottom w:val="none" w:sz="0" w:space="0" w:color="auto"/>
            <w:right w:val="none" w:sz="0" w:space="0" w:color="auto"/>
          </w:divBdr>
        </w:div>
        <w:div w:id="1374499840">
          <w:marLeft w:val="1166"/>
          <w:marRight w:val="0"/>
          <w:marTop w:val="67"/>
          <w:marBottom w:val="0"/>
          <w:divBdr>
            <w:top w:val="none" w:sz="0" w:space="0" w:color="auto"/>
            <w:left w:val="none" w:sz="0" w:space="0" w:color="auto"/>
            <w:bottom w:val="none" w:sz="0" w:space="0" w:color="auto"/>
            <w:right w:val="none" w:sz="0" w:space="0" w:color="auto"/>
          </w:divBdr>
        </w:div>
        <w:div w:id="1439563938">
          <w:marLeft w:val="547"/>
          <w:marRight w:val="0"/>
          <w:marTop w:val="115"/>
          <w:marBottom w:val="0"/>
          <w:divBdr>
            <w:top w:val="none" w:sz="0" w:space="0" w:color="auto"/>
            <w:left w:val="none" w:sz="0" w:space="0" w:color="auto"/>
            <w:bottom w:val="none" w:sz="0" w:space="0" w:color="auto"/>
            <w:right w:val="none" w:sz="0" w:space="0" w:color="auto"/>
          </w:divBdr>
        </w:div>
        <w:div w:id="1652367823">
          <w:marLeft w:val="1166"/>
          <w:marRight w:val="0"/>
          <w:marTop w:val="67"/>
          <w:marBottom w:val="0"/>
          <w:divBdr>
            <w:top w:val="none" w:sz="0" w:space="0" w:color="auto"/>
            <w:left w:val="none" w:sz="0" w:space="0" w:color="auto"/>
            <w:bottom w:val="none" w:sz="0" w:space="0" w:color="auto"/>
            <w:right w:val="none" w:sz="0" w:space="0" w:color="auto"/>
          </w:divBdr>
        </w:div>
        <w:div w:id="1980763442">
          <w:marLeft w:val="1166"/>
          <w:marRight w:val="0"/>
          <w:marTop w:val="67"/>
          <w:marBottom w:val="0"/>
          <w:divBdr>
            <w:top w:val="none" w:sz="0" w:space="0" w:color="auto"/>
            <w:left w:val="none" w:sz="0" w:space="0" w:color="auto"/>
            <w:bottom w:val="none" w:sz="0" w:space="0" w:color="auto"/>
            <w:right w:val="none" w:sz="0" w:space="0" w:color="auto"/>
          </w:divBdr>
        </w:div>
        <w:div w:id="2013414316">
          <w:marLeft w:val="1166"/>
          <w:marRight w:val="0"/>
          <w:marTop w:val="67"/>
          <w:marBottom w:val="0"/>
          <w:divBdr>
            <w:top w:val="none" w:sz="0" w:space="0" w:color="auto"/>
            <w:left w:val="none" w:sz="0" w:space="0" w:color="auto"/>
            <w:bottom w:val="none" w:sz="0" w:space="0" w:color="auto"/>
            <w:right w:val="none" w:sz="0" w:space="0" w:color="auto"/>
          </w:divBdr>
        </w:div>
      </w:divsChild>
    </w:div>
    <w:div w:id="840630317">
      <w:bodyDiv w:val="1"/>
      <w:marLeft w:val="0"/>
      <w:marRight w:val="0"/>
      <w:marTop w:val="0"/>
      <w:marBottom w:val="0"/>
      <w:divBdr>
        <w:top w:val="none" w:sz="0" w:space="0" w:color="auto"/>
        <w:left w:val="none" w:sz="0" w:space="0" w:color="auto"/>
        <w:bottom w:val="none" w:sz="0" w:space="0" w:color="auto"/>
        <w:right w:val="none" w:sz="0" w:space="0" w:color="auto"/>
      </w:divBdr>
    </w:div>
    <w:div w:id="855580267">
      <w:bodyDiv w:val="1"/>
      <w:marLeft w:val="0"/>
      <w:marRight w:val="0"/>
      <w:marTop w:val="0"/>
      <w:marBottom w:val="0"/>
      <w:divBdr>
        <w:top w:val="none" w:sz="0" w:space="0" w:color="auto"/>
        <w:left w:val="none" w:sz="0" w:space="0" w:color="auto"/>
        <w:bottom w:val="none" w:sz="0" w:space="0" w:color="auto"/>
        <w:right w:val="none" w:sz="0" w:space="0" w:color="auto"/>
      </w:divBdr>
    </w:div>
    <w:div w:id="882598384">
      <w:bodyDiv w:val="1"/>
      <w:marLeft w:val="0"/>
      <w:marRight w:val="0"/>
      <w:marTop w:val="0"/>
      <w:marBottom w:val="0"/>
      <w:divBdr>
        <w:top w:val="none" w:sz="0" w:space="0" w:color="auto"/>
        <w:left w:val="none" w:sz="0" w:space="0" w:color="auto"/>
        <w:bottom w:val="none" w:sz="0" w:space="0" w:color="auto"/>
        <w:right w:val="none" w:sz="0" w:space="0" w:color="auto"/>
      </w:divBdr>
    </w:div>
    <w:div w:id="890045398">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985814544">
      <w:bodyDiv w:val="1"/>
      <w:marLeft w:val="0"/>
      <w:marRight w:val="0"/>
      <w:marTop w:val="0"/>
      <w:marBottom w:val="0"/>
      <w:divBdr>
        <w:top w:val="none" w:sz="0" w:space="0" w:color="auto"/>
        <w:left w:val="none" w:sz="0" w:space="0" w:color="auto"/>
        <w:bottom w:val="none" w:sz="0" w:space="0" w:color="auto"/>
        <w:right w:val="none" w:sz="0" w:space="0" w:color="auto"/>
      </w:divBdr>
    </w:div>
    <w:div w:id="1056198316">
      <w:bodyDiv w:val="1"/>
      <w:marLeft w:val="0"/>
      <w:marRight w:val="0"/>
      <w:marTop w:val="0"/>
      <w:marBottom w:val="0"/>
      <w:divBdr>
        <w:top w:val="none" w:sz="0" w:space="0" w:color="auto"/>
        <w:left w:val="none" w:sz="0" w:space="0" w:color="auto"/>
        <w:bottom w:val="none" w:sz="0" w:space="0" w:color="auto"/>
        <w:right w:val="none" w:sz="0" w:space="0" w:color="auto"/>
      </w:divBdr>
      <w:divsChild>
        <w:div w:id="768475458">
          <w:marLeft w:val="0"/>
          <w:marRight w:val="0"/>
          <w:marTop w:val="0"/>
          <w:marBottom w:val="0"/>
          <w:divBdr>
            <w:top w:val="none" w:sz="0" w:space="0" w:color="auto"/>
            <w:left w:val="none" w:sz="0" w:space="0" w:color="auto"/>
            <w:bottom w:val="none" w:sz="0" w:space="0" w:color="auto"/>
            <w:right w:val="none" w:sz="0" w:space="0" w:color="auto"/>
          </w:divBdr>
          <w:divsChild>
            <w:div w:id="146630017">
              <w:marLeft w:val="0"/>
              <w:marRight w:val="0"/>
              <w:marTop w:val="0"/>
              <w:marBottom w:val="0"/>
              <w:divBdr>
                <w:top w:val="none" w:sz="0" w:space="0" w:color="auto"/>
                <w:left w:val="none" w:sz="0" w:space="0" w:color="auto"/>
                <w:bottom w:val="none" w:sz="0" w:space="0" w:color="auto"/>
                <w:right w:val="none" w:sz="0" w:space="0" w:color="auto"/>
              </w:divBdr>
              <w:divsChild>
                <w:div w:id="18383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4358">
      <w:bodyDiv w:val="1"/>
      <w:marLeft w:val="0"/>
      <w:marRight w:val="0"/>
      <w:marTop w:val="0"/>
      <w:marBottom w:val="0"/>
      <w:divBdr>
        <w:top w:val="none" w:sz="0" w:space="0" w:color="auto"/>
        <w:left w:val="none" w:sz="0" w:space="0" w:color="auto"/>
        <w:bottom w:val="none" w:sz="0" w:space="0" w:color="auto"/>
        <w:right w:val="none" w:sz="0" w:space="0" w:color="auto"/>
      </w:divBdr>
    </w:div>
    <w:div w:id="1097092101">
      <w:bodyDiv w:val="1"/>
      <w:marLeft w:val="0"/>
      <w:marRight w:val="0"/>
      <w:marTop w:val="0"/>
      <w:marBottom w:val="0"/>
      <w:divBdr>
        <w:top w:val="none" w:sz="0" w:space="0" w:color="auto"/>
        <w:left w:val="none" w:sz="0" w:space="0" w:color="auto"/>
        <w:bottom w:val="none" w:sz="0" w:space="0" w:color="auto"/>
        <w:right w:val="none" w:sz="0" w:space="0" w:color="auto"/>
      </w:divBdr>
    </w:div>
    <w:div w:id="1124037280">
      <w:bodyDiv w:val="1"/>
      <w:marLeft w:val="0"/>
      <w:marRight w:val="0"/>
      <w:marTop w:val="0"/>
      <w:marBottom w:val="0"/>
      <w:divBdr>
        <w:top w:val="none" w:sz="0" w:space="0" w:color="auto"/>
        <w:left w:val="none" w:sz="0" w:space="0" w:color="auto"/>
        <w:bottom w:val="none" w:sz="0" w:space="0" w:color="auto"/>
        <w:right w:val="none" w:sz="0" w:space="0" w:color="auto"/>
      </w:divBdr>
    </w:div>
    <w:div w:id="1194268108">
      <w:bodyDiv w:val="1"/>
      <w:marLeft w:val="0"/>
      <w:marRight w:val="0"/>
      <w:marTop w:val="0"/>
      <w:marBottom w:val="0"/>
      <w:divBdr>
        <w:top w:val="none" w:sz="0" w:space="0" w:color="auto"/>
        <w:left w:val="none" w:sz="0" w:space="0" w:color="auto"/>
        <w:bottom w:val="none" w:sz="0" w:space="0" w:color="auto"/>
        <w:right w:val="none" w:sz="0" w:space="0" w:color="auto"/>
      </w:divBdr>
    </w:div>
    <w:div w:id="1206061018">
      <w:bodyDiv w:val="1"/>
      <w:marLeft w:val="0"/>
      <w:marRight w:val="0"/>
      <w:marTop w:val="0"/>
      <w:marBottom w:val="0"/>
      <w:divBdr>
        <w:top w:val="none" w:sz="0" w:space="0" w:color="auto"/>
        <w:left w:val="none" w:sz="0" w:space="0" w:color="auto"/>
        <w:bottom w:val="none" w:sz="0" w:space="0" w:color="auto"/>
        <w:right w:val="none" w:sz="0" w:space="0" w:color="auto"/>
      </w:divBdr>
    </w:div>
    <w:div w:id="1223440279">
      <w:bodyDiv w:val="1"/>
      <w:marLeft w:val="0"/>
      <w:marRight w:val="0"/>
      <w:marTop w:val="0"/>
      <w:marBottom w:val="0"/>
      <w:divBdr>
        <w:top w:val="none" w:sz="0" w:space="0" w:color="auto"/>
        <w:left w:val="none" w:sz="0" w:space="0" w:color="auto"/>
        <w:bottom w:val="none" w:sz="0" w:space="0" w:color="auto"/>
        <w:right w:val="none" w:sz="0" w:space="0" w:color="auto"/>
      </w:divBdr>
    </w:div>
    <w:div w:id="1259287480">
      <w:bodyDiv w:val="1"/>
      <w:marLeft w:val="0"/>
      <w:marRight w:val="0"/>
      <w:marTop w:val="0"/>
      <w:marBottom w:val="0"/>
      <w:divBdr>
        <w:top w:val="none" w:sz="0" w:space="0" w:color="auto"/>
        <w:left w:val="none" w:sz="0" w:space="0" w:color="auto"/>
        <w:bottom w:val="none" w:sz="0" w:space="0" w:color="auto"/>
        <w:right w:val="none" w:sz="0" w:space="0" w:color="auto"/>
      </w:divBdr>
    </w:div>
    <w:div w:id="1263606489">
      <w:bodyDiv w:val="1"/>
      <w:marLeft w:val="0"/>
      <w:marRight w:val="0"/>
      <w:marTop w:val="0"/>
      <w:marBottom w:val="0"/>
      <w:divBdr>
        <w:top w:val="none" w:sz="0" w:space="0" w:color="auto"/>
        <w:left w:val="none" w:sz="0" w:space="0" w:color="auto"/>
        <w:bottom w:val="none" w:sz="0" w:space="0" w:color="auto"/>
        <w:right w:val="none" w:sz="0" w:space="0" w:color="auto"/>
      </w:divBdr>
    </w:div>
    <w:div w:id="1282691183">
      <w:bodyDiv w:val="1"/>
      <w:marLeft w:val="0"/>
      <w:marRight w:val="0"/>
      <w:marTop w:val="0"/>
      <w:marBottom w:val="0"/>
      <w:divBdr>
        <w:top w:val="none" w:sz="0" w:space="0" w:color="auto"/>
        <w:left w:val="none" w:sz="0" w:space="0" w:color="auto"/>
        <w:bottom w:val="none" w:sz="0" w:space="0" w:color="auto"/>
        <w:right w:val="none" w:sz="0" w:space="0" w:color="auto"/>
      </w:divBdr>
    </w:div>
    <w:div w:id="1285192889">
      <w:bodyDiv w:val="1"/>
      <w:marLeft w:val="0"/>
      <w:marRight w:val="0"/>
      <w:marTop w:val="0"/>
      <w:marBottom w:val="0"/>
      <w:divBdr>
        <w:top w:val="none" w:sz="0" w:space="0" w:color="auto"/>
        <w:left w:val="none" w:sz="0" w:space="0" w:color="auto"/>
        <w:bottom w:val="none" w:sz="0" w:space="0" w:color="auto"/>
        <w:right w:val="none" w:sz="0" w:space="0" w:color="auto"/>
      </w:divBdr>
      <w:divsChild>
        <w:div w:id="2053460653">
          <w:marLeft w:val="0"/>
          <w:marRight w:val="0"/>
          <w:marTop w:val="0"/>
          <w:marBottom w:val="0"/>
          <w:divBdr>
            <w:top w:val="none" w:sz="0" w:space="0" w:color="auto"/>
            <w:left w:val="none" w:sz="0" w:space="0" w:color="auto"/>
            <w:bottom w:val="none" w:sz="0" w:space="0" w:color="auto"/>
            <w:right w:val="none" w:sz="0" w:space="0" w:color="auto"/>
          </w:divBdr>
          <w:divsChild>
            <w:div w:id="394813637">
              <w:marLeft w:val="0"/>
              <w:marRight w:val="0"/>
              <w:marTop w:val="0"/>
              <w:marBottom w:val="0"/>
              <w:divBdr>
                <w:top w:val="none" w:sz="0" w:space="0" w:color="auto"/>
                <w:left w:val="none" w:sz="0" w:space="0" w:color="auto"/>
                <w:bottom w:val="none" w:sz="0" w:space="0" w:color="auto"/>
                <w:right w:val="none" w:sz="0" w:space="0" w:color="auto"/>
              </w:divBdr>
              <w:divsChild>
                <w:div w:id="19392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4884">
      <w:bodyDiv w:val="1"/>
      <w:marLeft w:val="0"/>
      <w:marRight w:val="0"/>
      <w:marTop w:val="0"/>
      <w:marBottom w:val="0"/>
      <w:divBdr>
        <w:top w:val="none" w:sz="0" w:space="0" w:color="auto"/>
        <w:left w:val="none" w:sz="0" w:space="0" w:color="auto"/>
        <w:bottom w:val="none" w:sz="0" w:space="0" w:color="auto"/>
        <w:right w:val="none" w:sz="0" w:space="0" w:color="auto"/>
      </w:divBdr>
    </w:div>
    <w:div w:id="1307012928">
      <w:bodyDiv w:val="1"/>
      <w:marLeft w:val="0"/>
      <w:marRight w:val="0"/>
      <w:marTop w:val="0"/>
      <w:marBottom w:val="0"/>
      <w:divBdr>
        <w:top w:val="none" w:sz="0" w:space="0" w:color="auto"/>
        <w:left w:val="none" w:sz="0" w:space="0" w:color="auto"/>
        <w:bottom w:val="none" w:sz="0" w:space="0" w:color="auto"/>
        <w:right w:val="none" w:sz="0" w:space="0" w:color="auto"/>
      </w:divBdr>
    </w:div>
    <w:div w:id="1325401126">
      <w:bodyDiv w:val="1"/>
      <w:marLeft w:val="0"/>
      <w:marRight w:val="0"/>
      <w:marTop w:val="0"/>
      <w:marBottom w:val="0"/>
      <w:divBdr>
        <w:top w:val="none" w:sz="0" w:space="0" w:color="auto"/>
        <w:left w:val="none" w:sz="0" w:space="0" w:color="auto"/>
        <w:bottom w:val="none" w:sz="0" w:space="0" w:color="auto"/>
        <w:right w:val="none" w:sz="0" w:space="0" w:color="auto"/>
      </w:divBdr>
    </w:div>
    <w:div w:id="1333948061">
      <w:bodyDiv w:val="1"/>
      <w:marLeft w:val="0"/>
      <w:marRight w:val="0"/>
      <w:marTop w:val="0"/>
      <w:marBottom w:val="0"/>
      <w:divBdr>
        <w:top w:val="none" w:sz="0" w:space="0" w:color="auto"/>
        <w:left w:val="none" w:sz="0" w:space="0" w:color="auto"/>
        <w:bottom w:val="none" w:sz="0" w:space="0" w:color="auto"/>
        <w:right w:val="none" w:sz="0" w:space="0" w:color="auto"/>
      </w:divBdr>
    </w:div>
    <w:div w:id="1334719631">
      <w:bodyDiv w:val="1"/>
      <w:marLeft w:val="0"/>
      <w:marRight w:val="0"/>
      <w:marTop w:val="0"/>
      <w:marBottom w:val="0"/>
      <w:divBdr>
        <w:top w:val="none" w:sz="0" w:space="0" w:color="auto"/>
        <w:left w:val="none" w:sz="0" w:space="0" w:color="auto"/>
        <w:bottom w:val="none" w:sz="0" w:space="0" w:color="auto"/>
        <w:right w:val="none" w:sz="0" w:space="0" w:color="auto"/>
      </w:divBdr>
    </w:div>
    <w:div w:id="1344866670">
      <w:bodyDiv w:val="1"/>
      <w:marLeft w:val="0"/>
      <w:marRight w:val="0"/>
      <w:marTop w:val="0"/>
      <w:marBottom w:val="0"/>
      <w:divBdr>
        <w:top w:val="none" w:sz="0" w:space="0" w:color="auto"/>
        <w:left w:val="none" w:sz="0" w:space="0" w:color="auto"/>
        <w:bottom w:val="none" w:sz="0" w:space="0" w:color="auto"/>
        <w:right w:val="none" w:sz="0" w:space="0" w:color="auto"/>
      </w:divBdr>
    </w:div>
    <w:div w:id="1352953070">
      <w:bodyDiv w:val="1"/>
      <w:marLeft w:val="0"/>
      <w:marRight w:val="0"/>
      <w:marTop w:val="0"/>
      <w:marBottom w:val="0"/>
      <w:divBdr>
        <w:top w:val="none" w:sz="0" w:space="0" w:color="auto"/>
        <w:left w:val="none" w:sz="0" w:space="0" w:color="auto"/>
        <w:bottom w:val="none" w:sz="0" w:space="0" w:color="auto"/>
        <w:right w:val="none" w:sz="0" w:space="0" w:color="auto"/>
      </w:divBdr>
    </w:div>
    <w:div w:id="1361390700">
      <w:bodyDiv w:val="1"/>
      <w:marLeft w:val="0"/>
      <w:marRight w:val="0"/>
      <w:marTop w:val="0"/>
      <w:marBottom w:val="0"/>
      <w:divBdr>
        <w:top w:val="none" w:sz="0" w:space="0" w:color="auto"/>
        <w:left w:val="none" w:sz="0" w:space="0" w:color="auto"/>
        <w:bottom w:val="none" w:sz="0" w:space="0" w:color="auto"/>
        <w:right w:val="none" w:sz="0" w:space="0" w:color="auto"/>
      </w:divBdr>
    </w:div>
    <w:div w:id="1380520787">
      <w:bodyDiv w:val="1"/>
      <w:marLeft w:val="0"/>
      <w:marRight w:val="0"/>
      <w:marTop w:val="0"/>
      <w:marBottom w:val="0"/>
      <w:divBdr>
        <w:top w:val="none" w:sz="0" w:space="0" w:color="auto"/>
        <w:left w:val="none" w:sz="0" w:space="0" w:color="auto"/>
        <w:bottom w:val="none" w:sz="0" w:space="0" w:color="auto"/>
        <w:right w:val="none" w:sz="0" w:space="0" w:color="auto"/>
      </w:divBdr>
      <w:divsChild>
        <w:div w:id="1681928408">
          <w:marLeft w:val="0"/>
          <w:marRight w:val="0"/>
          <w:marTop w:val="0"/>
          <w:marBottom w:val="0"/>
          <w:divBdr>
            <w:top w:val="none" w:sz="0" w:space="0" w:color="auto"/>
            <w:left w:val="none" w:sz="0" w:space="0" w:color="auto"/>
            <w:bottom w:val="none" w:sz="0" w:space="0" w:color="auto"/>
            <w:right w:val="none" w:sz="0" w:space="0" w:color="auto"/>
          </w:divBdr>
        </w:div>
        <w:div w:id="1709067668">
          <w:marLeft w:val="0"/>
          <w:marRight w:val="0"/>
          <w:marTop w:val="0"/>
          <w:marBottom w:val="0"/>
          <w:divBdr>
            <w:top w:val="none" w:sz="0" w:space="0" w:color="auto"/>
            <w:left w:val="none" w:sz="0" w:space="0" w:color="auto"/>
            <w:bottom w:val="none" w:sz="0" w:space="0" w:color="auto"/>
            <w:right w:val="none" w:sz="0" w:space="0" w:color="auto"/>
          </w:divBdr>
        </w:div>
        <w:div w:id="1832064528">
          <w:marLeft w:val="0"/>
          <w:marRight w:val="0"/>
          <w:marTop w:val="0"/>
          <w:marBottom w:val="0"/>
          <w:divBdr>
            <w:top w:val="none" w:sz="0" w:space="0" w:color="auto"/>
            <w:left w:val="none" w:sz="0" w:space="0" w:color="auto"/>
            <w:bottom w:val="none" w:sz="0" w:space="0" w:color="auto"/>
            <w:right w:val="none" w:sz="0" w:space="0" w:color="auto"/>
          </w:divBdr>
        </w:div>
      </w:divsChild>
    </w:div>
    <w:div w:id="1393041599">
      <w:bodyDiv w:val="1"/>
      <w:marLeft w:val="0"/>
      <w:marRight w:val="0"/>
      <w:marTop w:val="0"/>
      <w:marBottom w:val="0"/>
      <w:divBdr>
        <w:top w:val="none" w:sz="0" w:space="0" w:color="auto"/>
        <w:left w:val="none" w:sz="0" w:space="0" w:color="auto"/>
        <w:bottom w:val="none" w:sz="0" w:space="0" w:color="auto"/>
        <w:right w:val="none" w:sz="0" w:space="0" w:color="auto"/>
      </w:divBdr>
    </w:div>
    <w:div w:id="1465926987">
      <w:bodyDiv w:val="1"/>
      <w:marLeft w:val="0"/>
      <w:marRight w:val="0"/>
      <w:marTop w:val="0"/>
      <w:marBottom w:val="0"/>
      <w:divBdr>
        <w:top w:val="none" w:sz="0" w:space="0" w:color="auto"/>
        <w:left w:val="none" w:sz="0" w:space="0" w:color="auto"/>
        <w:bottom w:val="none" w:sz="0" w:space="0" w:color="auto"/>
        <w:right w:val="none" w:sz="0" w:space="0" w:color="auto"/>
      </w:divBdr>
      <w:divsChild>
        <w:div w:id="1516572935">
          <w:marLeft w:val="0"/>
          <w:marRight w:val="0"/>
          <w:marTop w:val="0"/>
          <w:marBottom w:val="0"/>
          <w:divBdr>
            <w:top w:val="none" w:sz="0" w:space="0" w:color="auto"/>
            <w:left w:val="none" w:sz="0" w:space="0" w:color="auto"/>
            <w:bottom w:val="none" w:sz="0" w:space="0" w:color="auto"/>
            <w:right w:val="none" w:sz="0" w:space="0" w:color="auto"/>
          </w:divBdr>
          <w:divsChild>
            <w:div w:id="355737488">
              <w:marLeft w:val="0"/>
              <w:marRight w:val="0"/>
              <w:marTop w:val="0"/>
              <w:marBottom w:val="0"/>
              <w:divBdr>
                <w:top w:val="none" w:sz="0" w:space="0" w:color="auto"/>
                <w:left w:val="none" w:sz="0" w:space="0" w:color="auto"/>
                <w:bottom w:val="none" w:sz="0" w:space="0" w:color="auto"/>
                <w:right w:val="none" w:sz="0" w:space="0" w:color="auto"/>
              </w:divBdr>
              <w:divsChild>
                <w:div w:id="2128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064748">
      <w:bodyDiv w:val="1"/>
      <w:marLeft w:val="0"/>
      <w:marRight w:val="0"/>
      <w:marTop w:val="0"/>
      <w:marBottom w:val="0"/>
      <w:divBdr>
        <w:top w:val="none" w:sz="0" w:space="0" w:color="auto"/>
        <w:left w:val="none" w:sz="0" w:space="0" w:color="auto"/>
        <w:bottom w:val="none" w:sz="0" w:space="0" w:color="auto"/>
        <w:right w:val="none" w:sz="0" w:space="0" w:color="auto"/>
      </w:divBdr>
      <w:divsChild>
        <w:div w:id="1181353426">
          <w:marLeft w:val="0"/>
          <w:marRight w:val="0"/>
          <w:marTop w:val="0"/>
          <w:marBottom w:val="0"/>
          <w:divBdr>
            <w:top w:val="none" w:sz="0" w:space="0" w:color="auto"/>
            <w:left w:val="none" w:sz="0" w:space="0" w:color="auto"/>
            <w:bottom w:val="none" w:sz="0" w:space="0" w:color="auto"/>
            <w:right w:val="none" w:sz="0" w:space="0" w:color="auto"/>
          </w:divBdr>
        </w:div>
        <w:div w:id="1392070283">
          <w:marLeft w:val="0"/>
          <w:marRight w:val="0"/>
          <w:marTop w:val="0"/>
          <w:marBottom w:val="0"/>
          <w:divBdr>
            <w:top w:val="none" w:sz="0" w:space="0" w:color="auto"/>
            <w:left w:val="none" w:sz="0" w:space="0" w:color="auto"/>
            <w:bottom w:val="none" w:sz="0" w:space="0" w:color="auto"/>
            <w:right w:val="none" w:sz="0" w:space="0" w:color="auto"/>
          </w:divBdr>
        </w:div>
        <w:div w:id="2048142818">
          <w:marLeft w:val="0"/>
          <w:marRight w:val="0"/>
          <w:marTop w:val="0"/>
          <w:marBottom w:val="0"/>
          <w:divBdr>
            <w:top w:val="none" w:sz="0" w:space="0" w:color="auto"/>
            <w:left w:val="none" w:sz="0" w:space="0" w:color="auto"/>
            <w:bottom w:val="none" w:sz="0" w:space="0" w:color="auto"/>
            <w:right w:val="none" w:sz="0" w:space="0" w:color="auto"/>
          </w:divBdr>
        </w:div>
      </w:divsChild>
    </w:div>
    <w:div w:id="1499692105">
      <w:bodyDiv w:val="1"/>
      <w:marLeft w:val="0"/>
      <w:marRight w:val="0"/>
      <w:marTop w:val="0"/>
      <w:marBottom w:val="0"/>
      <w:divBdr>
        <w:top w:val="none" w:sz="0" w:space="0" w:color="auto"/>
        <w:left w:val="none" w:sz="0" w:space="0" w:color="auto"/>
        <w:bottom w:val="none" w:sz="0" w:space="0" w:color="auto"/>
        <w:right w:val="none" w:sz="0" w:space="0" w:color="auto"/>
      </w:divBdr>
    </w:div>
    <w:div w:id="1529103449">
      <w:bodyDiv w:val="1"/>
      <w:marLeft w:val="0"/>
      <w:marRight w:val="0"/>
      <w:marTop w:val="0"/>
      <w:marBottom w:val="0"/>
      <w:divBdr>
        <w:top w:val="none" w:sz="0" w:space="0" w:color="auto"/>
        <w:left w:val="none" w:sz="0" w:space="0" w:color="auto"/>
        <w:bottom w:val="none" w:sz="0" w:space="0" w:color="auto"/>
        <w:right w:val="none" w:sz="0" w:space="0" w:color="auto"/>
      </w:divBdr>
      <w:divsChild>
        <w:div w:id="932401317">
          <w:marLeft w:val="0"/>
          <w:marRight w:val="0"/>
          <w:marTop w:val="0"/>
          <w:marBottom w:val="0"/>
          <w:divBdr>
            <w:top w:val="single" w:sz="4" w:space="0" w:color="000000"/>
            <w:left w:val="single" w:sz="4" w:space="0" w:color="000000"/>
            <w:bottom w:val="single" w:sz="4" w:space="0" w:color="000000"/>
            <w:right w:val="single" w:sz="4" w:space="0" w:color="000000"/>
          </w:divBdr>
          <w:divsChild>
            <w:div w:id="1213006773">
              <w:marLeft w:val="0"/>
              <w:marRight w:val="0"/>
              <w:marTop w:val="0"/>
              <w:marBottom w:val="0"/>
              <w:divBdr>
                <w:top w:val="none" w:sz="0" w:space="0" w:color="auto"/>
                <w:left w:val="none" w:sz="0" w:space="0" w:color="auto"/>
                <w:bottom w:val="none" w:sz="0" w:space="0" w:color="auto"/>
                <w:right w:val="none" w:sz="0" w:space="0" w:color="auto"/>
              </w:divBdr>
              <w:divsChild>
                <w:div w:id="1536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147">
      <w:bodyDiv w:val="1"/>
      <w:marLeft w:val="0"/>
      <w:marRight w:val="0"/>
      <w:marTop w:val="0"/>
      <w:marBottom w:val="0"/>
      <w:divBdr>
        <w:top w:val="none" w:sz="0" w:space="0" w:color="auto"/>
        <w:left w:val="none" w:sz="0" w:space="0" w:color="auto"/>
        <w:bottom w:val="none" w:sz="0" w:space="0" w:color="auto"/>
        <w:right w:val="none" w:sz="0" w:space="0" w:color="auto"/>
      </w:divBdr>
    </w:div>
    <w:div w:id="1592466795">
      <w:bodyDiv w:val="1"/>
      <w:marLeft w:val="0"/>
      <w:marRight w:val="0"/>
      <w:marTop w:val="0"/>
      <w:marBottom w:val="0"/>
      <w:divBdr>
        <w:top w:val="none" w:sz="0" w:space="0" w:color="auto"/>
        <w:left w:val="none" w:sz="0" w:space="0" w:color="auto"/>
        <w:bottom w:val="none" w:sz="0" w:space="0" w:color="auto"/>
        <w:right w:val="none" w:sz="0" w:space="0" w:color="auto"/>
      </w:divBdr>
      <w:divsChild>
        <w:div w:id="29187550">
          <w:marLeft w:val="0"/>
          <w:marRight w:val="0"/>
          <w:marTop w:val="0"/>
          <w:marBottom w:val="0"/>
          <w:divBdr>
            <w:top w:val="none" w:sz="0" w:space="0" w:color="auto"/>
            <w:left w:val="none" w:sz="0" w:space="0" w:color="auto"/>
            <w:bottom w:val="none" w:sz="0" w:space="0" w:color="auto"/>
            <w:right w:val="none" w:sz="0" w:space="0" w:color="auto"/>
          </w:divBdr>
        </w:div>
        <w:div w:id="236860741">
          <w:marLeft w:val="0"/>
          <w:marRight w:val="0"/>
          <w:marTop w:val="0"/>
          <w:marBottom w:val="0"/>
          <w:divBdr>
            <w:top w:val="none" w:sz="0" w:space="0" w:color="auto"/>
            <w:left w:val="none" w:sz="0" w:space="0" w:color="auto"/>
            <w:bottom w:val="none" w:sz="0" w:space="0" w:color="auto"/>
            <w:right w:val="none" w:sz="0" w:space="0" w:color="auto"/>
          </w:divBdr>
        </w:div>
        <w:div w:id="430122999">
          <w:marLeft w:val="0"/>
          <w:marRight w:val="0"/>
          <w:marTop w:val="0"/>
          <w:marBottom w:val="0"/>
          <w:divBdr>
            <w:top w:val="none" w:sz="0" w:space="0" w:color="auto"/>
            <w:left w:val="none" w:sz="0" w:space="0" w:color="auto"/>
            <w:bottom w:val="none" w:sz="0" w:space="0" w:color="auto"/>
            <w:right w:val="none" w:sz="0" w:space="0" w:color="auto"/>
          </w:divBdr>
        </w:div>
        <w:div w:id="513761217">
          <w:marLeft w:val="0"/>
          <w:marRight w:val="0"/>
          <w:marTop w:val="0"/>
          <w:marBottom w:val="0"/>
          <w:divBdr>
            <w:top w:val="none" w:sz="0" w:space="0" w:color="auto"/>
            <w:left w:val="none" w:sz="0" w:space="0" w:color="auto"/>
            <w:bottom w:val="none" w:sz="0" w:space="0" w:color="auto"/>
            <w:right w:val="none" w:sz="0" w:space="0" w:color="auto"/>
          </w:divBdr>
        </w:div>
        <w:div w:id="598757999">
          <w:marLeft w:val="0"/>
          <w:marRight w:val="0"/>
          <w:marTop w:val="0"/>
          <w:marBottom w:val="0"/>
          <w:divBdr>
            <w:top w:val="none" w:sz="0" w:space="0" w:color="auto"/>
            <w:left w:val="none" w:sz="0" w:space="0" w:color="auto"/>
            <w:bottom w:val="none" w:sz="0" w:space="0" w:color="auto"/>
            <w:right w:val="none" w:sz="0" w:space="0" w:color="auto"/>
          </w:divBdr>
        </w:div>
        <w:div w:id="892928036">
          <w:marLeft w:val="0"/>
          <w:marRight w:val="0"/>
          <w:marTop w:val="0"/>
          <w:marBottom w:val="0"/>
          <w:divBdr>
            <w:top w:val="none" w:sz="0" w:space="0" w:color="auto"/>
            <w:left w:val="none" w:sz="0" w:space="0" w:color="auto"/>
            <w:bottom w:val="none" w:sz="0" w:space="0" w:color="auto"/>
            <w:right w:val="none" w:sz="0" w:space="0" w:color="auto"/>
          </w:divBdr>
        </w:div>
        <w:div w:id="931670788">
          <w:marLeft w:val="0"/>
          <w:marRight w:val="0"/>
          <w:marTop w:val="0"/>
          <w:marBottom w:val="0"/>
          <w:divBdr>
            <w:top w:val="none" w:sz="0" w:space="0" w:color="auto"/>
            <w:left w:val="none" w:sz="0" w:space="0" w:color="auto"/>
            <w:bottom w:val="none" w:sz="0" w:space="0" w:color="auto"/>
            <w:right w:val="none" w:sz="0" w:space="0" w:color="auto"/>
          </w:divBdr>
        </w:div>
        <w:div w:id="952830237">
          <w:marLeft w:val="0"/>
          <w:marRight w:val="0"/>
          <w:marTop w:val="0"/>
          <w:marBottom w:val="0"/>
          <w:divBdr>
            <w:top w:val="none" w:sz="0" w:space="0" w:color="auto"/>
            <w:left w:val="none" w:sz="0" w:space="0" w:color="auto"/>
            <w:bottom w:val="none" w:sz="0" w:space="0" w:color="auto"/>
            <w:right w:val="none" w:sz="0" w:space="0" w:color="auto"/>
          </w:divBdr>
        </w:div>
        <w:div w:id="1020546515">
          <w:marLeft w:val="0"/>
          <w:marRight w:val="0"/>
          <w:marTop w:val="0"/>
          <w:marBottom w:val="0"/>
          <w:divBdr>
            <w:top w:val="none" w:sz="0" w:space="0" w:color="auto"/>
            <w:left w:val="none" w:sz="0" w:space="0" w:color="auto"/>
            <w:bottom w:val="none" w:sz="0" w:space="0" w:color="auto"/>
            <w:right w:val="none" w:sz="0" w:space="0" w:color="auto"/>
          </w:divBdr>
        </w:div>
        <w:div w:id="1061977800">
          <w:marLeft w:val="0"/>
          <w:marRight w:val="0"/>
          <w:marTop w:val="0"/>
          <w:marBottom w:val="0"/>
          <w:divBdr>
            <w:top w:val="none" w:sz="0" w:space="0" w:color="auto"/>
            <w:left w:val="none" w:sz="0" w:space="0" w:color="auto"/>
            <w:bottom w:val="none" w:sz="0" w:space="0" w:color="auto"/>
            <w:right w:val="none" w:sz="0" w:space="0" w:color="auto"/>
          </w:divBdr>
        </w:div>
        <w:div w:id="1135828598">
          <w:marLeft w:val="0"/>
          <w:marRight w:val="0"/>
          <w:marTop w:val="0"/>
          <w:marBottom w:val="0"/>
          <w:divBdr>
            <w:top w:val="none" w:sz="0" w:space="0" w:color="auto"/>
            <w:left w:val="none" w:sz="0" w:space="0" w:color="auto"/>
            <w:bottom w:val="none" w:sz="0" w:space="0" w:color="auto"/>
            <w:right w:val="none" w:sz="0" w:space="0" w:color="auto"/>
          </w:divBdr>
        </w:div>
        <w:div w:id="1234437073">
          <w:marLeft w:val="0"/>
          <w:marRight w:val="0"/>
          <w:marTop w:val="0"/>
          <w:marBottom w:val="0"/>
          <w:divBdr>
            <w:top w:val="none" w:sz="0" w:space="0" w:color="auto"/>
            <w:left w:val="none" w:sz="0" w:space="0" w:color="auto"/>
            <w:bottom w:val="none" w:sz="0" w:space="0" w:color="auto"/>
            <w:right w:val="none" w:sz="0" w:space="0" w:color="auto"/>
          </w:divBdr>
        </w:div>
        <w:div w:id="1598979458">
          <w:marLeft w:val="0"/>
          <w:marRight w:val="0"/>
          <w:marTop w:val="0"/>
          <w:marBottom w:val="0"/>
          <w:divBdr>
            <w:top w:val="none" w:sz="0" w:space="0" w:color="auto"/>
            <w:left w:val="none" w:sz="0" w:space="0" w:color="auto"/>
            <w:bottom w:val="none" w:sz="0" w:space="0" w:color="auto"/>
            <w:right w:val="none" w:sz="0" w:space="0" w:color="auto"/>
          </w:divBdr>
        </w:div>
        <w:div w:id="2003268791">
          <w:marLeft w:val="0"/>
          <w:marRight w:val="0"/>
          <w:marTop w:val="0"/>
          <w:marBottom w:val="0"/>
          <w:divBdr>
            <w:top w:val="none" w:sz="0" w:space="0" w:color="auto"/>
            <w:left w:val="none" w:sz="0" w:space="0" w:color="auto"/>
            <w:bottom w:val="none" w:sz="0" w:space="0" w:color="auto"/>
            <w:right w:val="none" w:sz="0" w:space="0" w:color="auto"/>
          </w:divBdr>
        </w:div>
        <w:div w:id="2021078713">
          <w:marLeft w:val="0"/>
          <w:marRight w:val="0"/>
          <w:marTop w:val="0"/>
          <w:marBottom w:val="0"/>
          <w:divBdr>
            <w:top w:val="none" w:sz="0" w:space="0" w:color="auto"/>
            <w:left w:val="none" w:sz="0" w:space="0" w:color="auto"/>
            <w:bottom w:val="none" w:sz="0" w:space="0" w:color="auto"/>
            <w:right w:val="none" w:sz="0" w:space="0" w:color="auto"/>
          </w:divBdr>
        </w:div>
        <w:div w:id="2026707445">
          <w:marLeft w:val="0"/>
          <w:marRight w:val="0"/>
          <w:marTop w:val="0"/>
          <w:marBottom w:val="0"/>
          <w:divBdr>
            <w:top w:val="none" w:sz="0" w:space="0" w:color="auto"/>
            <w:left w:val="none" w:sz="0" w:space="0" w:color="auto"/>
            <w:bottom w:val="none" w:sz="0" w:space="0" w:color="auto"/>
            <w:right w:val="none" w:sz="0" w:space="0" w:color="auto"/>
          </w:divBdr>
        </w:div>
      </w:divsChild>
    </w:div>
    <w:div w:id="1599563088">
      <w:bodyDiv w:val="1"/>
      <w:marLeft w:val="0"/>
      <w:marRight w:val="0"/>
      <w:marTop w:val="0"/>
      <w:marBottom w:val="0"/>
      <w:divBdr>
        <w:top w:val="none" w:sz="0" w:space="0" w:color="auto"/>
        <w:left w:val="none" w:sz="0" w:space="0" w:color="auto"/>
        <w:bottom w:val="none" w:sz="0" w:space="0" w:color="auto"/>
        <w:right w:val="none" w:sz="0" w:space="0" w:color="auto"/>
      </w:divBdr>
      <w:divsChild>
        <w:div w:id="437600087">
          <w:marLeft w:val="0"/>
          <w:marRight w:val="0"/>
          <w:marTop w:val="0"/>
          <w:marBottom w:val="0"/>
          <w:divBdr>
            <w:top w:val="none" w:sz="0" w:space="0" w:color="auto"/>
            <w:left w:val="none" w:sz="0" w:space="0" w:color="auto"/>
            <w:bottom w:val="none" w:sz="0" w:space="0" w:color="auto"/>
            <w:right w:val="none" w:sz="0" w:space="0" w:color="auto"/>
          </w:divBdr>
        </w:div>
        <w:div w:id="810638347">
          <w:marLeft w:val="0"/>
          <w:marRight w:val="0"/>
          <w:marTop w:val="0"/>
          <w:marBottom w:val="0"/>
          <w:divBdr>
            <w:top w:val="none" w:sz="0" w:space="0" w:color="auto"/>
            <w:left w:val="none" w:sz="0" w:space="0" w:color="auto"/>
            <w:bottom w:val="none" w:sz="0" w:space="0" w:color="auto"/>
            <w:right w:val="none" w:sz="0" w:space="0" w:color="auto"/>
          </w:divBdr>
        </w:div>
        <w:div w:id="868298199">
          <w:marLeft w:val="0"/>
          <w:marRight w:val="0"/>
          <w:marTop w:val="0"/>
          <w:marBottom w:val="0"/>
          <w:divBdr>
            <w:top w:val="none" w:sz="0" w:space="0" w:color="auto"/>
            <w:left w:val="none" w:sz="0" w:space="0" w:color="auto"/>
            <w:bottom w:val="none" w:sz="0" w:space="0" w:color="auto"/>
            <w:right w:val="none" w:sz="0" w:space="0" w:color="auto"/>
          </w:divBdr>
        </w:div>
      </w:divsChild>
    </w:div>
    <w:div w:id="1600867042">
      <w:bodyDiv w:val="1"/>
      <w:marLeft w:val="0"/>
      <w:marRight w:val="0"/>
      <w:marTop w:val="0"/>
      <w:marBottom w:val="0"/>
      <w:divBdr>
        <w:top w:val="none" w:sz="0" w:space="0" w:color="auto"/>
        <w:left w:val="none" w:sz="0" w:space="0" w:color="auto"/>
        <w:bottom w:val="none" w:sz="0" w:space="0" w:color="auto"/>
        <w:right w:val="none" w:sz="0" w:space="0" w:color="auto"/>
      </w:divBdr>
    </w:div>
    <w:div w:id="1615480297">
      <w:bodyDiv w:val="1"/>
      <w:marLeft w:val="0"/>
      <w:marRight w:val="0"/>
      <w:marTop w:val="0"/>
      <w:marBottom w:val="0"/>
      <w:divBdr>
        <w:top w:val="none" w:sz="0" w:space="0" w:color="auto"/>
        <w:left w:val="none" w:sz="0" w:space="0" w:color="auto"/>
        <w:bottom w:val="none" w:sz="0" w:space="0" w:color="auto"/>
        <w:right w:val="none" w:sz="0" w:space="0" w:color="auto"/>
      </w:divBdr>
    </w:div>
    <w:div w:id="1616061928">
      <w:bodyDiv w:val="1"/>
      <w:marLeft w:val="0"/>
      <w:marRight w:val="0"/>
      <w:marTop w:val="0"/>
      <w:marBottom w:val="0"/>
      <w:divBdr>
        <w:top w:val="none" w:sz="0" w:space="0" w:color="auto"/>
        <w:left w:val="none" w:sz="0" w:space="0" w:color="auto"/>
        <w:bottom w:val="none" w:sz="0" w:space="0" w:color="auto"/>
        <w:right w:val="none" w:sz="0" w:space="0" w:color="auto"/>
      </w:divBdr>
    </w:div>
    <w:div w:id="1627081813">
      <w:bodyDiv w:val="1"/>
      <w:marLeft w:val="0"/>
      <w:marRight w:val="0"/>
      <w:marTop w:val="0"/>
      <w:marBottom w:val="0"/>
      <w:divBdr>
        <w:top w:val="none" w:sz="0" w:space="0" w:color="auto"/>
        <w:left w:val="none" w:sz="0" w:space="0" w:color="auto"/>
        <w:bottom w:val="none" w:sz="0" w:space="0" w:color="auto"/>
        <w:right w:val="none" w:sz="0" w:space="0" w:color="auto"/>
      </w:divBdr>
      <w:divsChild>
        <w:div w:id="1528834417">
          <w:marLeft w:val="0"/>
          <w:marRight w:val="0"/>
          <w:marTop w:val="0"/>
          <w:marBottom w:val="0"/>
          <w:divBdr>
            <w:top w:val="none" w:sz="0" w:space="0" w:color="auto"/>
            <w:left w:val="none" w:sz="0" w:space="0" w:color="auto"/>
            <w:bottom w:val="none" w:sz="0" w:space="0" w:color="auto"/>
            <w:right w:val="none" w:sz="0" w:space="0" w:color="auto"/>
          </w:divBdr>
        </w:div>
      </w:divsChild>
    </w:div>
    <w:div w:id="1663311511">
      <w:bodyDiv w:val="1"/>
      <w:marLeft w:val="0"/>
      <w:marRight w:val="0"/>
      <w:marTop w:val="0"/>
      <w:marBottom w:val="0"/>
      <w:divBdr>
        <w:top w:val="none" w:sz="0" w:space="0" w:color="auto"/>
        <w:left w:val="none" w:sz="0" w:space="0" w:color="auto"/>
        <w:bottom w:val="none" w:sz="0" w:space="0" w:color="auto"/>
        <w:right w:val="none" w:sz="0" w:space="0" w:color="auto"/>
      </w:divBdr>
      <w:divsChild>
        <w:div w:id="1363362973">
          <w:marLeft w:val="0"/>
          <w:marRight w:val="0"/>
          <w:marTop w:val="0"/>
          <w:marBottom w:val="0"/>
          <w:divBdr>
            <w:top w:val="none" w:sz="0" w:space="0" w:color="auto"/>
            <w:left w:val="none" w:sz="0" w:space="0" w:color="auto"/>
            <w:bottom w:val="none" w:sz="0" w:space="0" w:color="auto"/>
            <w:right w:val="none" w:sz="0" w:space="0" w:color="auto"/>
          </w:divBdr>
          <w:divsChild>
            <w:div w:id="1870028342">
              <w:marLeft w:val="0"/>
              <w:marRight w:val="0"/>
              <w:marTop w:val="0"/>
              <w:marBottom w:val="0"/>
              <w:divBdr>
                <w:top w:val="none" w:sz="0" w:space="0" w:color="auto"/>
                <w:left w:val="none" w:sz="0" w:space="0" w:color="auto"/>
                <w:bottom w:val="none" w:sz="0" w:space="0" w:color="auto"/>
                <w:right w:val="none" w:sz="0" w:space="0" w:color="auto"/>
              </w:divBdr>
              <w:divsChild>
                <w:div w:id="11314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3002">
      <w:bodyDiv w:val="1"/>
      <w:marLeft w:val="0"/>
      <w:marRight w:val="0"/>
      <w:marTop w:val="0"/>
      <w:marBottom w:val="0"/>
      <w:divBdr>
        <w:top w:val="none" w:sz="0" w:space="0" w:color="auto"/>
        <w:left w:val="none" w:sz="0" w:space="0" w:color="auto"/>
        <w:bottom w:val="none" w:sz="0" w:space="0" w:color="auto"/>
        <w:right w:val="none" w:sz="0" w:space="0" w:color="auto"/>
      </w:divBdr>
    </w:div>
    <w:div w:id="1737119071">
      <w:bodyDiv w:val="1"/>
      <w:marLeft w:val="0"/>
      <w:marRight w:val="0"/>
      <w:marTop w:val="0"/>
      <w:marBottom w:val="0"/>
      <w:divBdr>
        <w:top w:val="none" w:sz="0" w:space="0" w:color="auto"/>
        <w:left w:val="none" w:sz="0" w:space="0" w:color="auto"/>
        <w:bottom w:val="none" w:sz="0" w:space="0" w:color="auto"/>
        <w:right w:val="none" w:sz="0" w:space="0" w:color="auto"/>
      </w:divBdr>
    </w:div>
    <w:div w:id="1744332558">
      <w:bodyDiv w:val="1"/>
      <w:marLeft w:val="0"/>
      <w:marRight w:val="0"/>
      <w:marTop w:val="0"/>
      <w:marBottom w:val="0"/>
      <w:divBdr>
        <w:top w:val="none" w:sz="0" w:space="0" w:color="auto"/>
        <w:left w:val="none" w:sz="0" w:space="0" w:color="auto"/>
        <w:bottom w:val="none" w:sz="0" w:space="0" w:color="auto"/>
        <w:right w:val="none" w:sz="0" w:space="0" w:color="auto"/>
      </w:divBdr>
    </w:div>
    <w:div w:id="1752315814">
      <w:bodyDiv w:val="1"/>
      <w:marLeft w:val="0"/>
      <w:marRight w:val="0"/>
      <w:marTop w:val="0"/>
      <w:marBottom w:val="0"/>
      <w:divBdr>
        <w:top w:val="none" w:sz="0" w:space="0" w:color="auto"/>
        <w:left w:val="none" w:sz="0" w:space="0" w:color="auto"/>
        <w:bottom w:val="none" w:sz="0" w:space="0" w:color="auto"/>
        <w:right w:val="none" w:sz="0" w:space="0" w:color="auto"/>
      </w:divBdr>
    </w:div>
    <w:div w:id="1782869638">
      <w:bodyDiv w:val="1"/>
      <w:marLeft w:val="0"/>
      <w:marRight w:val="0"/>
      <w:marTop w:val="0"/>
      <w:marBottom w:val="0"/>
      <w:divBdr>
        <w:top w:val="none" w:sz="0" w:space="0" w:color="auto"/>
        <w:left w:val="none" w:sz="0" w:space="0" w:color="auto"/>
        <w:bottom w:val="none" w:sz="0" w:space="0" w:color="auto"/>
        <w:right w:val="none" w:sz="0" w:space="0" w:color="auto"/>
      </w:divBdr>
      <w:divsChild>
        <w:div w:id="396249839">
          <w:marLeft w:val="0"/>
          <w:marRight w:val="0"/>
          <w:marTop w:val="0"/>
          <w:marBottom w:val="0"/>
          <w:divBdr>
            <w:top w:val="none" w:sz="0" w:space="0" w:color="auto"/>
            <w:left w:val="none" w:sz="0" w:space="0" w:color="auto"/>
            <w:bottom w:val="none" w:sz="0" w:space="0" w:color="auto"/>
            <w:right w:val="none" w:sz="0" w:space="0" w:color="auto"/>
          </w:divBdr>
        </w:div>
        <w:div w:id="709493450">
          <w:marLeft w:val="0"/>
          <w:marRight w:val="0"/>
          <w:marTop w:val="0"/>
          <w:marBottom w:val="0"/>
          <w:divBdr>
            <w:top w:val="none" w:sz="0" w:space="0" w:color="auto"/>
            <w:left w:val="none" w:sz="0" w:space="0" w:color="auto"/>
            <w:bottom w:val="none" w:sz="0" w:space="0" w:color="auto"/>
            <w:right w:val="none" w:sz="0" w:space="0" w:color="auto"/>
          </w:divBdr>
        </w:div>
        <w:div w:id="1405641726">
          <w:marLeft w:val="0"/>
          <w:marRight w:val="0"/>
          <w:marTop w:val="0"/>
          <w:marBottom w:val="0"/>
          <w:divBdr>
            <w:top w:val="none" w:sz="0" w:space="0" w:color="auto"/>
            <w:left w:val="none" w:sz="0" w:space="0" w:color="auto"/>
            <w:bottom w:val="none" w:sz="0" w:space="0" w:color="auto"/>
            <w:right w:val="none" w:sz="0" w:space="0" w:color="auto"/>
          </w:divBdr>
        </w:div>
      </w:divsChild>
    </w:div>
    <w:div w:id="1799297932">
      <w:bodyDiv w:val="1"/>
      <w:marLeft w:val="0"/>
      <w:marRight w:val="0"/>
      <w:marTop w:val="0"/>
      <w:marBottom w:val="0"/>
      <w:divBdr>
        <w:top w:val="none" w:sz="0" w:space="0" w:color="auto"/>
        <w:left w:val="none" w:sz="0" w:space="0" w:color="auto"/>
        <w:bottom w:val="none" w:sz="0" w:space="0" w:color="auto"/>
        <w:right w:val="none" w:sz="0" w:space="0" w:color="auto"/>
      </w:divBdr>
    </w:div>
    <w:div w:id="1825704385">
      <w:bodyDiv w:val="1"/>
      <w:marLeft w:val="0"/>
      <w:marRight w:val="0"/>
      <w:marTop w:val="0"/>
      <w:marBottom w:val="0"/>
      <w:divBdr>
        <w:top w:val="none" w:sz="0" w:space="0" w:color="auto"/>
        <w:left w:val="none" w:sz="0" w:space="0" w:color="auto"/>
        <w:bottom w:val="none" w:sz="0" w:space="0" w:color="auto"/>
        <w:right w:val="none" w:sz="0" w:space="0" w:color="auto"/>
      </w:divBdr>
    </w:div>
    <w:div w:id="1833912799">
      <w:bodyDiv w:val="1"/>
      <w:marLeft w:val="0"/>
      <w:marRight w:val="0"/>
      <w:marTop w:val="0"/>
      <w:marBottom w:val="0"/>
      <w:divBdr>
        <w:top w:val="none" w:sz="0" w:space="0" w:color="auto"/>
        <w:left w:val="none" w:sz="0" w:space="0" w:color="auto"/>
        <w:bottom w:val="none" w:sz="0" w:space="0" w:color="auto"/>
        <w:right w:val="none" w:sz="0" w:space="0" w:color="auto"/>
      </w:divBdr>
      <w:divsChild>
        <w:div w:id="1614555332">
          <w:marLeft w:val="0"/>
          <w:marRight w:val="0"/>
          <w:marTop w:val="0"/>
          <w:marBottom w:val="0"/>
          <w:divBdr>
            <w:top w:val="none" w:sz="0" w:space="0" w:color="auto"/>
            <w:left w:val="none" w:sz="0" w:space="0" w:color="auto"/>
            <w:bottom w:val="none" w:sz="0" w:space="0" w:color="auto"/>
            <w:right w:val="none" w:sz="0" w:space="0" w:color="auto"/>
          </w:divBdr>
        </w:div>
      </w:divsChild>
    </w:div>
    <w:div w:id="1872842366">
      <w:bodyDiv w:val="1"/>
      <w:marLeft w:val="0"/>
      <w:marRight w:val="0"/>
      <w:marTop w:val="0"/>
      <w:marBottom w:val="0"/>
      <w:divBdr>
        <w:top w:val="none" w:sz="0" w:space="0" w:color="auto"/>
        <w:left w:val="none" w:sz="0" w:space="0" w:color="auto"/>
        <w:bottom w:val="none" w:sz="0" w:space="0" w:color="auto"/>
        <w:right w:val="none" w:sz="0" w:space="0" w:color="auto"/>
      </w:divBdr>
    </w:div>
    <w:div w:id="1873035861">
      <w:bodyDiv w:val="1"/>
      <w:marLeft w:val="0"/>
      <w:marRight w:val="0"/>
      <w:marTop w:val="0"/>
      <w:marBottom w:val="0"/>
      <w:divBdr>
        <w:top w:val="none" w:sz="0" w:space="0" w:color="auto"/>
        <w:left w:val="none" w:sz="0" w:space="0" w:color="auto"/>
        <w:bottom w:val="none" w:sz="0" w:space="0" w:color="auto"/>
        <w:right w:val="none" w:sz="0" w:space="0" w:color="auto"/>
      </w:divBdr>
      <w:divsChild>
        <w:div w:id="229580297">
          <w:marLeft w:val="0"/>
          <w:marRight w:val="0"/>
          <w:marTop w:val="0"/>
          <w:marBottom w:val="0"/>
          <w:divBdr>
            <w:top w:val="none" w:sz="0" w:space="0" w:color="auto"/>
            <w:left w:val="none" w:sz="0" w:space="0" w:color="auto"/>
            <w:bottom w:val="none" w:sz="0" w:space="0" w:color="auto"/>
            <w:right w:val="none" w:sz="0" w:space="0" w:color="auto"/>
          </w:divBdr>
        </w:div>
        <w:div w:id="396706891">
          <w:marLeft w:val="0"/>
          <w:marRight w:val="0"/>
          <w:marTop w:val="0"/>
          <w:marBottom w:val="0"/>
          <w:divBdr>
            <w:top w:val="none" w:sz="0" w:space="0" w:color="auto"/>
            <w:left w:val="none" w:sz="0" w:space="0" w:color="auto"/>
            <w:bottom w:val="none" w:sz="0" w:space="0" w:color="auto"/>
            <w:right w:val="none" w:sz="0" w:space="0" w:color="auto"/>
          </w:divBdr>
        </w:div>
        <w:div w:id="1609386893">
          <w:marLeft w:val="0"/>
          <w:marRight w:val="0"/>
          <w:marTop w:val="0"/>
          <w:marBottom w:val="0"/>
          <w:divBdr>
            <w:top w:val="none" w:sz="0" w:space="0" w:color="auto"/>
            <w:left w:val="none" w:sz="0" w:space="0" w:color="auto"/>
            <w:bottom w:val="none" w:sz="0" w:space="0" w:color="auto"/>
            <w:right w:val="none" w:sz="0" w:space="0" w:color="auto"/>
          </w:divBdr>
        </w:div>
      </w:divsChild>
    </w:div>
    <w:div w:id="1885214522">
      <w:bodyDiv w:val="1"/>
      <w:marLeft w:val="0"/>
      <w:marRight w:val="0"/>
      <w:marTop w:val="0"/>
      <w:marBottom w:val="0"/>
      <w:divBdr>
        <w:top w:val="none" w:sz="0" w:space="0" w:color="auto"/>
        <w:left w:val="none" w:sz="0" w:space="0" w:color="auto"/>
        <w:bottom w:val="none" w:sz="0" w:space="0" w:color="auto"/>
        <w:right w:val="none" w:sz="0" w:space="0" w:color="auto"/>
      </w:divBdr>
      <w:divsChild>
        <w:div w:id="1324700664">
          <w:marLeft w:val="0"/>
          <w:marRight w:val="0"/>
          <w:marTop w:val="0"/>
          <w:marBottom w:val="0"/>
          <w:divBdr>
            <w:top w:val="none" w:sz="0" w:space="0" w:color="auto"/>
            <w:left w:val="none" w:sz="0" w:space="0" w:color="auto"/>
            <w:bottom w:val="none" w:sz="0" w:space="0" w:color="auto"/>
            <w:right w:val="none" w:sz="0" w:space="0" w:color="auto"/>
          </w:divBdr>
        </w:div>
      </w:divsChild>
    </w:div>
    <w:div w:id="1897011231">
      <w:bodyDiv w:val="1"/>
      <w:marLeft w:val="0"/>
      <w:marRight w:val="0"/>
      <w:marTop w:val="0"/>
      <w:marBottom w:val="0"/>
      <w:divBdr>
        <w:top w:val="none" w:sz="0" w:space="0" w:color="auto"/>
        <w:left w:val="none" w:sz="0" w:space="0" w:color="auto"/>
        <w:bottom w:val="none" w:sz="0" w:space="0" w:color="auto"/>
        <w:right w:val="none" w:sz="0" w:space="0" w:color="auto"/>
      </w:divBdr>
    </w:div>
    <w:div w:id="1915047302">
      <w:bodyDiv w:val="1"/>
      <w:marLeft w:val="0"/>
      <w:marRight w:val="0"/>
      <w:marTop w:val="0"/>
      <w:marBottom w:val="0"/>
      <w:divBdr>
        <w:top w:val="none" w:sz="0" w:space="0" w:color="auto"/>
        <w:left w:val="none" w:sz="0" w:space="0" w:color="auto"/>
        <w:bottom w:val="none" w:sz="0" w:space="0" w:color="auto"/>
        <w:right w:val="none" w:sz="0" w:space="0" w:color="auto"/>
      </w:divBdr>
    </w:div>
    <w:div w:id="1929465722">
      <w:bodyDiv w:val="1"/>
      <w:marLeft w:val="0"/>
      <w:marRight w:val="0"/>
      <w:marTop w:val="0"/>
      <w:marBottom w:val="0"/>
      <w:divBdr>
        <w:top w:val="none" w:sz="0" w:space="0" w:color="auto"/>
        <w:left w:val="none" w:sz="0" w:space="0" w:color="auto"/>
        <w:bottom w:val="none" w:sz="0" w:space="0" w:color="auto"/>
        <w:right w:val="none" w:sz="0" w:space="0" w:color="auto"/>
      </w:divBdr>
    </w:div>
    <w:div w:id="1936088995">
      <w:bodyDiv w:val="1"/>
      <w:marLeft w:val="0"/>
      <w:marRight w:val="0"/>
      <w:marTop w:val="0"/>
      <w:marBottom w:val="0"/>
      <w:divBdr>
        <w:top w:val="none" w:sz="0" w:space="0" w:color="auto"/>
        <w:left w:val="none" w:sz="0" w:space="0" w:color="auto"/>
        <w:bottom w:val="none" w:sz="0" w:space="0" w:color="auto"/>
        <w:right w:val="none" w:sz="0" w:space="0" w:color="auto"/>
      </w:divBdr>
    </w:div>
    <w:div w:id="1949921562">
      <w:bodyDiv w:val="1"/>
      <w:marLeft w:val="0"/>
      <w:marRight w:val="0"/>
      <w:marTop w:val="0"/>
      <w:marBottom w:val="0"/>
      <w:divBdr>
        <w:top w:val="none" w:sz="0" w:space="0" w:color="auto"/>
        <w:left w:val="none" w:sz="0" w:space="0" w:color="auto"/>
        <w:bottom w:val="none" w:sz="0" w:space="0" w:color="auto"/>
        <w:right w:val="none" w:sz="0" w:space="0" w:color="auto"/>
      </w:divBdr>
    </w:div>
    <w:div w:id="2009097372">
      <w:bodyDiv w:val="1"/>
      <w:marLeft w:val="0"/>
      <w:marRight w:val="0"/>
      <w:marTop w:val="0"/>
      <w:marBottom w:val="0"/>
      <w:divBdr>
        <w:top w:val="none" w:sz="0" w:space="0" w:color="auto"/>
        <w:left w:val="none" w:sz="0" w:space="0" w:color="auto"/>
        <w:bottom w:val="none" w:sz="0" w:space="0" w:color="auto"/>
        <w:right w:val="none" w:sz="0" w:space="0" w:color="auto"/>
      </w:divBdr>
    </w:div>
    <w:div w:id="2009165519">
      <w:bodyDiv w:val="1"/>
      <w:marLeft w:val="0"/>
      <w:marRight w:val="0"/>
      <w:marTop w:val="0"/>
      <w:marBottom w:val="0"/>
      <w:divBdr>
        <w:top w:val="none" w:sz="0" w:space="0" w:color="auto"/>
        <w:left w:val="none" w:sz="0" w:space="0" w:color="auto"/>
        <w:bottom w:val="none" w:sz="0" w:space="0" w:color="auto"/>
        <w:right w:val="none" w:sz="0" w:space="0" w:color="auto"/>
      </w:divBdr>
      <w:divsChild>
        <w:div w:id="123693157">
          <w:marLeft w:val="0"/>
          <w:marRight w:val="0"/>
          <w:marTop w:val="0"/>
          <w:marBottom w:val="0"/>
          <w:divBdr>
            <w:top w:val="none" w:sz="0" w:space="0" w:color="auto"/>
            <w:left w:val="none" w:sz="0" w:space="0" w:color="auto"/>
            <w:bottom w:val="none" w:sz="0" w:space="0" w:color="auto"/>
            <w:right w:val="none" w:sz="0" w:space="0" w:color="auto"/>
          </w:divBdr>
        </w:div>
        <w:div w:id="236912692">
          <w:marLeft w:val="0"/>
          <w:marRight w:val="0"/>
          <w:marTop w:val="0"/>
          <w:marBottom w:val="0"/>
          <w:divBdr>
            <w:top w:val="none" w:sz="0" w:space="0" w:color="auto"/>
            <w:left w:val="none" w:sz="0" w:space="0" w:color="auto"/>
            <w:bottom w:val="none" w:sz="0" w:space="0" w:color="auto"/>
            <w:right w:val="none" w:sz="0" w:space="0" w:color="auto"/>
          </w:divBdr>
        </w:div>
        <w:div w:id="382749610">
          <w:marLeft w:val="0"/>
          <w:marRight w:val="0"/>
          <w:marTop w:val="0"/>
          <w:marBottom w:val="0"/>
          <w:divBdr>
            <w:top w:val="none" w:sz="0" w:space="0" w:color="auto"/>
            <w:left w:val="none" w:sz="0" w:space="0" w:color="auto"/>
            <w:bottom w:val="none" w:sz="0" w:space="0" w:color="auto"/>
            <w:right w:val="none" w:sz="0" w:space="0" w:color="auto"/>
          </w:divBdr>
        </w:div>
        <w:div w:id="1098986188">
          <w:marLeft w:val="0"/>
          <w:marRight w:val="0"/>
          <w:marTop w:val="0"/>
          <w:marBottom w:val="0"/>
          <w:divBdr>
            <w:top w:val="none" w:sz="0" w:space="0" w:color="auto"/>
            <w:left w:val="none" w:sz="0" w:space="0" w:color="auto"/>
            <w:bottom w:val="none" w:sz="0" w:space="0" w:color="auto"/>
            <w:right w:val="none" w:sz="0" w:space="0" w:color="auto"/>
          </w:divBdr>
        </w:div>
        <w:div w:id="1121804338">
          <w:marLeft w:val="0"/>
          <w:marRight w:val="0"/>
          <w:marTop w:val="0"/>
          <w:marBottom w:val="0"/>
          <w:divBdr>
            <w:top w:val="none" w:sz="0" w:space="0" w:color="auto"/>
            <w:left w:val="none" w:sz="0" w:space="0" w:color="auto"/>
            <w:bottom w:val="none" w:sz="0" w:space="0" w:color="auto"/>
            <w:right w:val="none" w:sz="0" w:space="0" w:color="auto"/>
          </w:divBdr>
        </w:div>
        <w:div w:id="1423336110">
          <w:marLeft w:val="0"/>
          <w:marRight w:val="0"/>
          <w:marTop w:val="0"/>
          <w:marBottom w:val="0"/>
          <w:divBdr>
            <w:top w:val="none" w:sz="0" w:space="0" w:color="auto"/>
            <w:left w:val="none" w:sz="0" w:space="0" w:color="auto"/>
            <w:bottom w:val="none" w:sz="0" w:space="0" w:color="auto"/>
            <w:right w:val="none" w:sz="0" w:space="0" w:color="auto"/>
          </w:divBdr>
        </w:div>
        <w:div w:id="1437558364">
          <w:marLeft w:val="0"/>
          <w:marRight w:val="0"/>
          <w:marTop w:val="0"/>
          <w:marBottom w:val="0"/>
          <w:divBdr>
            <w:top w:val="none" w:sz="0" w:space="0" w:color="auto"/>
            <w:left w:val="none" w:sz="0" w:space="0" w:color="auto"/>
            <w:bottom w:val="none" w:sz="0" w:space="0" w:color="auto"/>
            <w:right w:val="none" w:sz="0" w:space="0" w:color="auto"/>
          </w:divBdr>
        </w:div>
        <w:div w:id="1710959644">
          <w:marLeft w:val="0"/>
          <w:marRight w:val="0"/>
          <w:marTop w:val="0"/>
          <w:marBottom w:val="0"/>
          <w:divBdr>
            <w:top w:val="none" w:sz="0" w:space="0" w:color="auto"/>
            <w:left w:val="none" w:sz="0" w:space="0" w:color="auto"/>
            <w:bottom w:val="none" w:sz="0" w:space="0" w:color="auto"/>
            <w:right w:val="none" w:sz="0" w:space="0" w:color="auto"/>
          </w:divBdr>
        </w:div>
        <w:div w:id="1773548653">
          <w:marLeft w:val="0"/>
          <w:marRight w:val="0"/>
          <w:marTop w:val="0"/>
          <w:marBottom w:val="0"/>
          <w:divBdr>
            <w:top w:val="none" w:sz="0" w:space="0" w:color="auto"/>
            <w:left w:val="none" w:sz="0" w:space="0" w:color="auto"/>
            <w:bottom w:val="none" w:sz="0" w:space="0" w:color="auto"/>
            <w:right w:val="none" w:sz="0" w:space="0" w:color="auto"/>
          </w:divBdr>
        </w:div>
      </w:divsChild>
    </w:div>
    <w:div w:id="2033069359">
      <w:bodyDiv w:val="1"/>
      <w:marLeft w:val="0"/>
      <w:marRight w:val="0"/>
      <w:marTop w:val="0"/>
      <w:marBottom w:val="0"/>
      <w:divBdr>
        <w:top w:val="none" w:sz="0" w:space="0" w:color="auto"/>
        <w:left w:val="none" w:sz="0" w:space="0" w:color="auto"/>
        <w:bottom w:val="none" w:sz="0" w:space="0" w:color="auto"/>
        <w:right w:val="none" w:sz="0" w:space="0" w:color="auto"/>
      </w:divBdr>
    </w:div>
    <w:div w:id="2036032288">
      <w:bodyDiv w:val="1"/>
      <w:marLeft w:val="0"/>
      <w:marRight w:val="0"/>
      <w:marTop w:val="0"/>
      <w:marBottom w:val="0"/>
      <w:divBdr>
        <w:top w:val="none" w:sz="0" w:space="0" w:color="auto"/>
        <w:left w:val="none" w:sz="0" w:space="0" w:color="auto"/>
        <w:bottom w:val="none" w:sz="0" w:space="0" w:color="auto"/>
        <w:right w:val="none" w:sz="0" w:space="0" w:color="auto"/>
      </w:divBdr>
      <w:divsChild>
        <w:div w:id="398940009">
          <w:marLeft w:val="0"/>
          <w:marRight w:val="0"/>
          <w:marTop w:val="0"/>
          <w:marBottom w:val="0"/>
          <w:divBdr>
            <w:top w:val="none" w:sz="0" w:space="0" w:color="auto"/>
            <w:left w:val="none" w:sz="0" w:space="0" w:color="auto"/>
            <w:bottom w:val="none" w:sz="0" w:space="0" w:color="auto"/>
            <w:right w:val="none" w:sz="0" w:space="0" w:color="auto"/>
          </w:divBdr>
          <w:divsChild>
            <w:div w:id="2001274310">
              <w:marLeft w:val="0"/>
              <w:marRight w:val="0"/>
              <w:marTop w:val="0"/>
              <w:marBottom w:val="0"/>
              <w:divBdr>
                <w:top w:val="none" w:sz="0" w:space="0" w:color="auto"/>
                <w:left w:val="none" w:sz="0" w:space="0" w:color="auto"/>
                <w:bottom w:val="none" w:sz="0" w:space="0" w:color="auto"/>
                <w:right w:val="none" w:sz="0" w:space="0" w:color="auto"/>
              </w:divBdr>
              <w:divsChild>
                <w:div w:id="1792942973">
                  <w:marLeft w:val="0"/>
                  <w:marRight w:val="0"/>
                  <w:marTop w:val="0"/>
                  <w:marBottom w:val="0"/>
                  <w:divBdr>
                    <w:top w:val="none" w:sz="0" w:space="0" w:color="auto"/>
                    <w:left w:val="none" w:sz="0" w:space="0" w:color="auto"/>
                    <w:bottom w:val="none" w:sz="0" w:space="0" w:color="auto"/>
                    <w:right w:val="none" w:sz="0" w:space="0" w:color="auto"/>
                  </w:divBdr>
                  <w:divsChild>
                    <w:div w:id="825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8761">
          <w:marLeft w:val="0"/>
          <w:marRight w:val="0"/>
          <w:marTop w:val="0"/>
          <w:marBottom w:val="0"/>
          <w:divBdr>
            <w:top w:val="none" w:sz="0" w:space="0" w:color="auto"/>
            <w:left w:val="none" w:sz="0" w:space="0" w:color="auto"/>
            <w:bottom w:val="none" w:sz="0" w:space="0" w:color="auto"/>
            <w:right w:val="none" w:sz="0" w:space="0" w:color="auto"/>
          </w:divBdr>
          <w:divsChild>
            <w:div w:id="72777201">
              <w:marLeft w:val="0"/>
              <w:marRight w:val="0"/>
              <w:marTop w:val="0"/>
              <w:marBottom w:val="0"/>
              <w:divBdr>
                <w:top w:val="none" w:sz="0" w:space="0" w:color="auto"/>
                <w:left w:val="none" w:sz="0" w:space="0" w:color="auto"/>
                <w:bottom w:val="none" w:sz="0" w:space="0" w:color="auto"/>
                <w:right w:val="none" w:sz="0" w:space="0" w:color="auto"/>
              </w:divBdr>
              <w:divsChild>
                <w:div w:id="28922599">
                  <w:marLeft w:val="0"/>
                  <w:marRight w:val="0"/>
                  <w:marTop w:val="0"/>
                  <w:marBottom w:val="0"/>
                  <w:divBdr>
                    <w:top w:val="none" w:sz="0" w:space="0" w:color="auto"/>
                    <w:left w:val="none" w:sz="0" w:space="0" w:color="auto"/>
                    <w:bottom w:val="none" w:sz="0" w:space="0" w:color="auto"/>
                    <w:right w:val="none" w:sz="0" w:space="0" w:color="auto"/>
                  </w:divBdr>
                  <w:divsChild>
                    <w:div w:id="668215589">
                      <w:marLeft w:val="0"/>
                      <w:marRight w:val="0"/>
                      <w:marTop w:val="0"/>
                      <w:marBottom w:val="0"/>
                      <w:divBdr>
                        <w:top w:val="none" w:sz="0" w:space="0" w:color="auto"/>
                        <w:left w:val="none" w:sz="0" w:space="0" w:color="auto"/>
                        <w:bottom w:val="none" w:sz="0" w:space="0" w:color="auto"/>
                        <w:right w:val="none" w:sz="0" w:space="0" w:color="auto"/>
                      </w:divBdr>
                      <w:divsChild>
                        <w:div w:id="1135878494">
                          <w:marLeft w:val="0"/>
                          <w:marRight w:val="0"/>
                          <w:marTop w:val="0"/>
                          <w:marBottom w:val="0"/>
                          <w:divBdr>
                            <w:top w:val="none" w:sz="0" w:space="0" w:color="auto"/>
                            <w:left w:val="none" w:sz="0" w:space="0" w:color="auto"/>
                            <w:bottom w:val="none" w:sz="0" w:space="0" w:color="auto"/>
                            <w:right w:val="none" w:sz="0" w:space="0" w:color="auto"/>
                          </w:divBdr>
                        </w:div>
                      </w:divsChild>
                    </w:div>
                    <w:div w:id="1032455762">
                      <w:marLeft w:val="0"/>
                      <w:marRight w:val="0"/>
                      <w:marTop w:val="0"/>
                      <w:marBottom w:val="0"/>
                      <w:divBdr>
                        <w:top w:val="none" w:sz="0" w:space="0" w:color="auto"/>
                        <w:left w:val="none" w:sz="0" w:space="0" w:color="auto"/>
                        <w:bottom w:val="none" w:sz="0" w:space="0" w:color="auto"/>
                        <w:right w:val="none" w:sz="0" w:space="0" w:color="auto"/>
                      </w:divBdr>
                      <w:divsChild>
                        <w:div w:id="256864002">
                          <w:marLeft w:val="0"/>
                          <w:marRight w:val="300"/>
                          <w:marTop w:val="180"/>
                          <w:marBottom w:val="0"/>
                          <w:divBdr>
                            <w:top w:val="none" w:sz="0" w:space="0" w:color="auto"/>
                            <w:left w:val="none" w:sz="0" w:space="0" w:color="auto"/>
                            <w:bottom w:val="none" w:sz="0" w:space="0" w:color="auto"/>
                            <w:right w:val="none" w:sz="0" w:space="0" w:color="auto"/>
                          </w:divBdr>
                          <w:divsChild>
                            <w:div w:id="342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1848">
                      <w:marLeft w:val="0"/>
                      <w:marRight w:val="0"/>
                      <w:marTop w:val="0"/>
                      <w:marBottom w:val="0"/>
                      <w:divBdr>
                        <w:top w:val="none" w:sz="0" w:space="0" w:color="auto"/>
                        <w:left w:val="none" w:sz="0" w:space="0" w:color="auto"/>
                        <w:bottom w:val="none" w:sz="0" w:space="0" w:color="auto"/>
                        <w:right w:val="none" w:sz="0" w:space="0" w:color="auto"/>
                      </w:divBdr>
                      <w:divsChild>
                        <w:div w:id="13448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200026">
      <w:bodyDiv w:val="1"/>
      <w:marLeft w:val="0"/>
      <w:marRight w:val="0"/>
      <w:marTop w:val="0"/>
      <w:marBottom w:val="0"/>
      <w:divBdr>
        <w:top w:val="none" w:sz="0" w:space="0" w:color="auto"/>
        <w:left w:val="none" w:sz="0" w:space="0" w:color="auto"/>
        <w:bottom w:val="none" w:sz="0" w:space="0" w:color="auto"/>
        <w:right w:val="none" w:sz="0" w:space="0" w:color="auto"/>
      </w:divBdr>
    </w:div>
    <w:div w:id="2111121981">
      <w:bodyDiv w:val="1"/>
      <w:marLeft w:val="0"/>
      <w:marRight w:val="0"/>
      <w:marTop w:val="0"/>
      <w:marBottom w:val="0"/>
      <w:divBdr>
        <w:top w:val="none" w:sz="0" w:space="0" w:color="auto"/>
        <w:left w:val="none" w:sz="0" w:space="0" w:color="auto"/>
        <w:bottom w:val="none" w:sz="0" w:space="0" w:color="auto"/>
        <w:right w:val="none" w:sz="0" w:space="0" w:color="auto"/>
      </w:divBdr>
    </w:div>
    <w:div w:id="2118451515">
      <w:bodyDiv w:val="1"/>
      <w:marLeft w:val="0"/>
      <w:marRight w:val="0"/>
      <w:marTop w:val="0"/>
      <w:marBottom w:val="0"/>
      <w:divBdr>
        <w:top w:val="none" w:sz="0" w:space="0" w:color="auto"/>
        <w:left w:val="none" w:sz="0" w:space="0" w:color="auto"/>
        <w:bottom w:val="none" w:sz="0" w:space="0" w:color="auto"/>
        <w:right w:val="none" w:sz="0" w:space="0" w:color="auto"/>
      </w:divBdr>
    </w:div>
    <w:div w:id="2134857981">
      <w:bodyDiv w:val="1"/>
      <w:marLeft w:val="0"/>
      <w:marRight w:val="0"/>
      <w:marTop w:val="0"/>
      <w:marBottom w:val="0"/>
      <w:divBdr>
        <w:top w:val="none" w:sz="0" w:space="0" w:color="auto"/>
        <w:left w:val="none" w:sz="0" w:space="0" w:color="auto"/>
        <w:bottom w:val="none" w:sz="0" w:space="0" w:color="auto"/>
        <w:right w:val="none" w:sz="0" w:space="0" w:color="auto"/>
      </w:divBdr>
      <w:divsChild>
        <w:div w:id="6905149">
          <w:marLeft w:val="0"/>
          <w:marRight w:val="0"/>
          <w:marTop w:val="0"/>
          <w:marBottom w:val="0"/>
          <w:divBdr>
            <w:top w:val="none" w:sz="0" w:space="0" w:color="auto"/>
            <w:left w:val="none" w:sz="0" w:space="0" w:color="auto"/>
            <w:bottom w:val="none" w:sz="0" w:space="0" w:color="auto"/>
            <w:right w:val="none" w:sz="0" w:space="0" w:color="auto"/>
          </w:divBdr>
        </w:div>
        <w:div w:id="207574948">
          <w:marLeft w:val="0"/>
          <w:marRight w:val="0"/>
          <w:marTop w:val="0"/>
          <w:marBottom w:val="0"/>
          <w:divBdr>
            <w:top w:val="none" w:sz="0" w:space="0" w:color="auto"/>
            <w:left w:val="none" w:sz="0" w:space="0" w:color="auto"/>
            <w:bottom w:val="none" w:sz="0" w:space="0" w:color="auto"/>
            <w:right w:val="none" w:sz="0" w:space="0" w:color="auto"/>
          </w:divBdr>
        </w:div>
        <w:div w:id="479075176">
          <w:marLeft w:val="0"/>
          <w:marRight w:val="0"/>
          <w:marTop w:val="0"/>
          <w:marBottom w:val="0"/>
          <w:divBdr>
            <w:top w:val="none" w:sz="0" w:space="0" w:color="auto"/>
            <w:left w:val="none" w:sz="0" w:space="0" w:color="auto"/>
            <w:bottom w:val="none" w:sz="0" w:space="0" w:color="auto"/>
            <w:right w:val="none" w:sz="0" w:space="0" w:color="auto"/>
          </w:divBdr>
        </w:div>
        <w:div w:id="601230754">
          <w:marLeft w:val="0"/>
          <w:marRight w:val="0"/>
          <w:marTop w:val="0"/>
          <w:marBottom w:val="0"/>
          <w:divBdr>
            <w:top w:val="none" w:sz="0" w:space="0" w:color="auto"/>
            <w:left w:val="none" w:sz="0" w:space="0" w:color="auto"/>
            <w:bottom w:val="none" w:sz="0" w:space="0" w:color="auto"/>
            <w:right w:val="none" w:sz="0" w:space="0" w:color="auto"/>
          </w:divBdr>
        </w:div>
        <w:div w:id="837424229">
          <w:marLeft w:val="0"/>
          <w:marRight w:val="0"/>
          <w:marTop w:val="0"/>
          <w:marBottom w:val="0"/>
          <w:divBdr>
            <w:top w:val="none" w:sz="0" w:space="0" w:color="auto"/>
            <w:left w:val="none" w:sz="0" w:space="0" w:color="auto"/>
            <w:bottom w:val="none" w:sz="0" w:space="0" w:color="auto"/>
            <w:right w:val="none" w:sz="0" w:space="0" w:color="auto"/>
          </w:divBdr>
        </w:div>
        <w:div w:id="1281566647">
          <w:marLeft w:val="0"/>
          <w:marRight w:val="0"/>
          <w:marTop w:val="0"/>
          <w:marBottom w:val="0"/>
          <w:divBdr>
            <w:top w:val="none" w:sz="0" w:space="0" w:color="auto"/>
            <w:left w:val="none" w:sz="0" w:space="0" w:color="auto"/>
            <w:bottom w:val="none" w:sz="0" w:space="0" w:color="auto"/>
            <w:right w:val="none" w:sz="0" w:space="0" w:color="auto"/>
          </w:divBdr>
        </w:div>
        <w:div w:id="181379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thics@dai.com" TargetMode="External"/><Relationship Id="rId18" Type="http://schemas.openxmlformats.org/officeDocument/2006/relationships/hyperlink" Target="mailto:ProcurementERAInbox@dai.com" TargetMode="External"/><Relationship Id="rId26" Type="http://schemas.openxmlformats.org/officeDocument/2006/relationships/hyperlink" Target="mailto:ProcurementERA@dai.com" TargetMode="External"/><Relationship Id="rId39" Type="http://schemas.openxmlformats.org/officeDocument/2006/relationships/hyperlink" Target="http://www.DAI.ethicspoint.com" TargetMode="External"/><Relationship Id="rId21" Type="http://schemas.openxmlformats.org/officeDocument/2006/relationships/hyperlink" Target="mailto:ProcurementERA@dai.com" TargetMode="External"/><Relationship Id="rId34" Type="http://schemas.openxmlformats.org/officeDocument/2006/relationships/hyperlink" Target="https://context.reverso.net/%D0%BF%D0%B5%D1%80%D0%B5%D0%BA%D0%BB%D0%B0%D0%B4/%D1%83%D0%BA%D1%80%D0%B0%D1%97%D0%BD%D1%81%D1%8C%D0%BA%D0%B0-%D0%B0%D0%BD%D0%B3%D0%BB%D1%96%D0%B9%D1%81%D1%8C%D0%BA%D0%B0/%D0%BF%D0%BE%D0%B7%D0%B8%D1%82%D0%B8%D0%B2%D0%BD%D1%83+%D1%80%D0%B5%D0%BF%D1%83%D1%82%D0%B0%D1%86%D1%96%D1%8E" TargetMode="External"/><Relationship Id="rId42" Type="http://schemas.openxmlformats.org/officeDocument/2006/relationships/header" Target="header1.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thics@dai.com" TargetMode="External"/><Relationship Id="rId29" Type="http://schemas.openxmlformats.org/officeDocument/2006/relationships/hyperlink" Target="mailto:ProcurementERAInbox@dai.com" TargetMode="External"/><Relationship Id="rId11" Type="http://schemas.openxmlformats.org/officeDocument/2006/relationships/image" Target="media/image1.png"/><Relationship Id="rId24" Type="http://schemas.openxmlformats.org/officeDocument/2006/relationships/hyperlink" Target="mailto:ProcurementERAInbox@dai.com" TargetMode="External"/><Relationship Id="rId32" Type="http://schemas.openxmlformats.org/officeDocument/2006/relationships/hyperlink" Target="mailto:ProcurementERA@dai.com" TargetMode="External"/><Relationship Id="rId37" Type="http://schemas.openxmlformats.org/officeDocument/2006/relationships/hyperlink" Target="https://pdf.usaid.gov/pdf_docs/Pdacq310.pdf" TargetMode="External"/><Relationship Id="rId40" Type="http://schemas.openxmlformats.org/officeDocument/2006/relationships/hyperlink" Target="mailto:Ethics@DAI.com" TargetMode="External"/><Relationship Id="rId45" Type="http://schemas.openxmlformats.org/officeDocument/2006/relationships/image" Target="media/image4.png"/><Relationship Id="rId53" Type="http://schemas.openxmlformats.org/officeDocument/2006/relationships/image" Target="media/image12.jpeg"/><Relationship Id="rId58" Type="http://schemas.openxmlformats.org/officeDocument/2006/relationships/hyperlink" Target="http://www.un.org/sc/committees/1267/aq_sanctions_list.shtml" TargetMode="External"/><Relationship Id="rId5" Type="http://schemas.openxmlformats.org/officeDocument/2006/relationships/numbering" Target="numbering.xml"/><Relationship Id="rId19" Type="http://schemas.openxmlformats.org/officeDocument/2006/relationships/hyperlink" Target="mailto:ProcurementERAInbox@dai.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i.ethicspoint.com" TargetMode="External"/><Relationship Id="rId22" Type="http://schemas.openxmlformats.org/officeDocument/2006/relationships/hyperlink" Target="mailto:ProcurementERA@dai.com" TargetMode="External"/><Relationship Id="rId27" Type="http://schemas.openxmlformats.org/officeDocument/2006/relationships/hyperlink" Target="mailto:ProcurementERA@dai.com" TargetMode="External"/><Relationship Id="rId30" Type="http://schemas.openxmlformats.org/officeDocument/2006/relationships/hyperlink" Target="mailto:ProcurementERA@dai.com" TargetMode="External"/><Relationship Id="rId35" Type="http://schemas.openxmlformats.org/officeDocument/2006/relationships/hyperlink" Target="https://pdf.usaid.gov/pdf_docs/Pdacq310.pdf" TargetMode="External"/><Relationship Id="rId43" Type="http://schemas.openxmlformats.org/officeDocument/2006/relationships/image" Target="media/image2.jpeg"/><Relationship Id="rId48" Type="http://schemas.openxmlformats.org/officeDocument/2006/relationships/image" Target="media/image7.png"/><Relationship Id="rId56" Type="http://schemas.openxmlformats.org/officeDocument/2006/relationships/image" Target="media/image15.jpeg"/><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mailto:ProcurementERA@dai.com" TargetMode="External"/><Relationship Id="rId17" Type="http://schemas.openxmlformats.org/officeDocument/2006/relationships/hyperlink" Target="http://www.dai.ethicspoint.com" TargetMode="External"/><Relationship Id="rId25" Type="http://schemas.openxmlformats.org/officeDocument/2006/relationships/hyperlink" Target="mailto:ProcurementERAInbox@dai.com" TargetMode="External"/><Relationship Id="rId33" Type="http://schemas.openxmlformats.org/officeDocument/2006/relationships/hyperlink" Target="mailto:ProcurementERAInbox@dai.com" TargetMode="External"/><Relationship Id="rId38" Type="http://schemas.openxmlformats.org/officeDocument/2006/relationships/hyperlink" Target="file:///C:/Users/AIvanova/AppData/Local/Microsoft/RLal/AppData/Local/Microsoft/Windows/AppData/Local/Microsoft/RLal/AppData/Local/Microsoft/RLal/AppData/Local/Microsoft/Nstanekzai/AppData/naugustin/AppData/Local/Microsoft/hrobertson/Users/hrobertson/AppData/Local/Temp/notesFFF692/www.SAM.gov" TargetMode="External"/><Relationship Id="rId46" Type="http://schemas.openxmlformats.org/officeDocument/2006/relationships/image" Target="media/image5.png"/><Relationship Id="rId59" Type="http://schemas.openxmlformats.org/officeDocument/2006/relationships/fontTable" Target="fontTable.xml"/><Relationship Id="rId20" Type="http://schemas.openxmlformats.org/officeDocument/2006/relationships/hyperlink" Target="mailto:ProcurementERA@dai.com" TargetMode="External"/><Relationship Id="rId41" Type="http://schemas.openxmlformats.org/officeDocument/2006/relationships/hyperlink" Target="mailto:hotline@usaid.gov"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ProcurementERA@dai.com" TargetMode="External"/><Relationship Id="rId28" Type="http://schemas.openxmlformats.org/officeDocument/2006/relationships/hyperlink" Target="mailto:ProcurementERAInbox@dai.com" TargetMode="External"/><Relationship Id="rId36" Type="http://schemas.openxmlformats.org/officeDocument/2006/relationships/hyperlink" Target="file:///C:/Users/AIvanova/AppData/Local/Microsoft/RLal/AppData/Local/Microsoft/Windows/AppData/Local/Microsoft/RLal/AppData/Local/Microsoft/RLal/AppData/Local/Microsoft/Nstanekzai/AppData/naugustin/AppData/Local/Microsoft/hrobertson/Users/hrobertson/AppData/Local/Temp/notesFFF692/www.SAM.gov" TargetMode="External"/><Relationship Id="rId49" Type="http://schemas.openxmlformats.org/officeDocument/2006/relationships/image" Target="media/image8.png"/><Relationship Id="rId57" Type="http://schemas.openxmlformats.org/officeDocument/2006/relationships/hyperlink" Target="http://www.SAM.gov" TargetMode="External"/><Relationship Id="rId10" Type="http://schemas.openxmlformats.org/officeDocument/2006/relationships/endnotes" Target="endnotes.xml"/><Relationship Id="rId31" Type="http://schemas.openxmlformats.org/officeDocument/2006/relationships/hyperlink" Target="mailto:ProcurementERAInbox@dai.com"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c5f031-f147-497b-9bb1-32630cbe4dcb">
      <Terms xmlns="http://schemas.microsoft.com/office/infopath/2007/PartnerControls"/>
    </lcf76f155ced4ddcb4097134ff3c332f>
    <TaxCatchAll xmlns="8246a0a2-e1ed-41de-a95c-7b35b3c62f49" xsi:nil="true"/>
    <SharedWithUsers xmlns="8246a0a2-e1ed-41de-a95c-7b35b3c62f49">
      <UserInfo>
        <DisplayName>Anna Ivanova</DisplayName>
        <AccountId>2736</AccountId>
        <AccountType/>
      </UserInfo>
      <UserInfo>
        <DisplayName>Rekha Lal</DisplayName>
        <AccountId>3147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8F7D666B8C474CA59E147D095F2624" ma:contentTypeVersion="18" ma:contentTypeDescription="Create a new document." ma:contentTypeScope="" ma:versionID="334f5f46223370a73f2d760789c8ee31">
  <xsd:schema xmlns:xsd="http://www.w3.org/2001/XMLSchema" xmlns:xs="http://www.w3.org/2001/XMLSchema" xmlns:p="http://schemas.microsoft.com/office/2006/metadata/properties" xmlns:ns2="8246a0a2-e1ed-41de-a95c-7b35b3c62f49" xmlns:ns3="1bc5f031-f147-497b-9bb1-32630cbe4dcb" targetNamespace="http://schemas.microsoft.com/office/2006/metadata/properties" ma:root="true" ma:fieldsID="d5ff9b79cf2645aecc7962558db8e6a8" ns2:_="" ns3:_="">
    <xsd:import namespace="8246a0a2-e1ed-41de-a95c-7b35b3c62f49"/>
    <xsd:import namespace="1bc5f031-f147-497b-9bb1-32630cbe4d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6a0a2-e1ed-41de-a95c-7b35b3c62f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ba157c-4f1d-48cb-8088-243f9cd7ed00}" ma:internalName="TaxCatchAll" ma:showField="CatchAllData" ma:web="8246a0a2-e1ed-41de-a95c-7b35b3c62f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c5f031-f147-497b-9bb1-32630cbe4d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33B923-EC46-4224-86FE-E800F1154C03}">
  <ds:schemaRefs>
    <ds:schemaRef ds:uri="http://schemas.microsoft.com/office/2006/metadata/properties"/>
    <ds:schemaRef ds:uri="http://schemas.microsoft.com/office/infopath/2007/PartnerControls"/>
    <ds:schemaRef ds:uri="1bc5f031-f147-497b-9bb1-32630cbe4dcb"/>
    <ds:schemaRef ds:uri="8246a0a2-e1ed-41de-a95c-7b35b3c62f49"/>
  </ds:schemaRefs>
</ds:datastoreItem>
</file>

<file path=customXml/itemProps2.xml><?xml version="1.0" encoding="utf-8"?>
<ds:datastoreItem xmlns:ds="http://schemas.openxmlformats.org/officeDocument/2006/customXml" ds:itemID="{6AD8F22A-AB2A-45F3-BCFD-4180E8AA368A}">
  <ds:schemaRefs>
    <ds:schemaRef ds:uri="http://schemas.openxmlformats.org/officeDocument/2006/bibliography"/>
  </ds:schemaRefs>
</ds:datastoreItem>
</file>

<file path=customXml/itemProps3.xml><?xml version="1.0" encoding="utf-8"?>
<ds:datastoreItem xmlns:ds="http://schemas.openxmlformats.org/officeDocument/2006/customXml" ds:itemID="{EEBB7701-983B-4A6B-8740-F951CA44D1F0}">
  <ds:schemaRefs>
    <ds:schemaRef ds:uri="http://schemas.microsoft.com/sharepoint/v3/contenttype/forms"/>
  </ds:schemaRefs>
</ds:datastoreItem>
</file>

<file path=customXml/itemProps4.xml><?xml version="1.0" encoding="utf-8"?>
<ds:datastoreItem xmlns:ds="http://schemas.openxmlformats.org/officeDocument/2006/customXml" ds:itemID="{0B81ABBE-2FAE-4A13-A02F-8828FC87F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6a0a2-e1ed-41de-a95c-7b35b3c62f49"/>
    <ds:schemaRef ds:uri="1bc5f031-f147-497b-9bb1-32630cbe4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Properties xmlns="http://schemas.openxmlformats.org/officeDocument/2006/extended-properties" xmlns:vt="http://schemas.openxmlformats.org/officeDocument/2006/docPropsVTypes">
  <Template>Normal.dotm</Template>
  <TotalTime>32</TotalTime>
  <Pages>29</Pages>
  <Words>11430</Words>
  <Characters>77011</Characters>
  <Application>Microsoft Office Word</Application>
  <DocSecurity>0</DocSecurity>
  <Lines>641</Lines>
  <Paragraphs>176</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University of Baltimore</Company>
  <LinksUpToDate>false</LinksUpToDate>
  <CharactersWithSpaces>88265</CharactersWithSpaces>
  <SharedDoc>false</SharedDoc>
  <HLinks>
    <vt:vector size="432" baseType="variant">
      <vt:variant>
        <vt:i4>18</vt:i4>
      </vt:variant>
      <vt:variant>
        <vt:i4>309</vt:i4>
      </vt:variant>
      <vt:variant>
        <vt:i4>0</vt:i4>
      </vt:variant>
      <vt:variant>
        <vt:i4>5</vt:i4>
      </vt:variant>
      <vt:variant>
        <vt:lpwstr>http://www.un.org/sc/committees/1267/aq_sanctions_list.shtml</vt:lpwstr>
      </vt:variant>
      <vt:variant>
        <vt:lpwstr/>
      </vt:variant>
      <vt:variant>
        <vt:i4>2359408</vt:i4>
      </vt:variant>
      <vt:variant>
        <vt:i4>306</vt:i4>
      </vt:variant>
      <vt:variant>
        <vt:i4>0</vt:i4>
      </vt:variant>
      <vt:variant>
        <vt:i4>5</vt:i4>
      </vt:variant>
      <vt:variant>
        <vt:lpwstr>http://www.sam.gov/</vt:lpwstr>
      </vt:variant>
      <vt:variant>
        <vt:lpwstr/>
      </vt:variant>
      <vt:variant>
        <vt:i4>18</vt:i4>
      </vt:variant>
      <vt:variant>
        <vt:i4>303</vt:i4>
      </vt:variant>
      <vt:variant>
        <vt:i4>0</vt:i4>
      </vt:variant>
      <vt:variant>
        <vt:i4>5</vt:i4>
      </vt:variant>
      <vt:variant>
        <vt:lpwstr>http://www.un.org/sc/committees/1267/aq_sanctions_list.shtml</vt:lpwstr>
      </vt:variant>
      <vt:variant>
        <vt:lpwstr/>
      </vt:variant>
      <vt:variant>
        <vt:i4>2359408</vt:i4>
      </vt:variant>
      <vt:variant>
        <vt:i4>300</vt:i4>
      </vt:variant>
      <vt:variant>
        <vt:i4>0</vt:i4>
      </vt:variant>
      <vt:variant>
        <vt:i4>5</vt:i4>
      </vt:variant>
      <vt:variant>
        <vt:lpwstr>http://www.sam.gov/</vt:lpwstr>
      </vt:variant>
      <vt:variant>
        <vt:lpwstr/>
      </vt:variant>
      <vt:variant>
        <vt:i4>4128865</vt:i4>
      </vt:variant>
      <vt:variant>
        <vt:i4>297</vt:i4>
      </vt:variant>
      <vt:variant>
        <vt:i4>0</vt:i4>
      </vt:variant>
      <vt:variant>
        <vt:i4>5</vt:i4>
      </vt:variant>
      <vt:variant>
        <vt:lpwstr>https://context.reverso.net/%D0%BF%D0%B5%D1%80%D0%B5%D0%B2%D0%BE%D0%B4/%D1%83%D0%BA%D1%80%D0%B0%D0%B8%D0%BD%D1%81%D0%BA%D0%B8%D0%B9-%D0%B0%D0%BD%D0%B3%D0%BB%D0%B8%D0%B9%D1%81%D0%BA%D0%B8%D0%B9/%D0%BD%D0%B5%D1%97+%D0%BC%D0%BE%D0%B6%D1%83%D1%82%D1%8C+%D0%B2%D0%BD%D0%BE%D1%81%D0%B8%D1%82%D0%B8%D1%81%D1%8F+%D0%B7%D0%BC%D1%96%D0%BD%D0%B8</vt:lpwstr>
      </vt:variant>
      <vt:variant>
        <vt:lpwstr/>
      </vt:variant>
      <vt:variant>
        <vt:i4>7602254</vt:i4>
      </vt:variant>
      <vt:variant>
        <vt:i4>294</vt:i4>
      </vt:variant>
      <vt:variant>
        <vt:i4>0</vt:i4>
      </vt:variant>
      <vt:variant>
        <vt:i4>5</vt:i4>
      </vt:variant>
      <vt:variant>
        <vt:lpwstr>https://appsuks.dai.com/Projects/Ukraine/ERA/ERASharedResources.nsf/pro_purchaseOrder.xsp?action=openDocument&amp;documentId=9706CB431B0D004F00258A75002D4478</vt:lpwstr>
      </vt:variant>
      <vt:variant>
        <vt:lpwstr/>
      </vt:variant>
      <vt:variant>
        <vt:i4>3735590</vt:i4>
      </vt:variant>
      <vt:variant>
        <vt:i4>291</vt:i4>
      </vt:variant>
      <vt:variant>
        <vt:i4>0</vt:i4>
      </vt:variant>
      <vt:variant>
        <vt:i4>5</vt:i4>
      </vt:variant>
      <vt:variant>
        <vt:lpwstr>https://context.reverso.net/%D0%BF%D0%B5%D1%80%D0%B5%D0%BA%D0%BB%D0%B0%D0%B4/%D1%83%D0%BA%D1%80%D0%B0%D1%97%D0%BD%D1%81%D1%8C%D0%BA%D0%B0-%D0%B0%D0%BD%D0%B3%D0%BB%D1%96%D0%B9%D1%81%D1%8C%D0%BA%D0%B0/%D0%BF%D0%B5%D1%80%D0%B2%D0%B8%D0%BD%D0%BD%D0%BE%D1%97+%D0%BF%D1%80%D0%BE%D0%BF%D0%BE%D0%B7%D0%B8%D1%86%D1%96%D1%97</vt:lpwstr>
      </vt:variant>
      <vt:variant>
        <vt:lpwstr/>
      </vt:variant>
      <vt:variant>
        <vt:i4>3932277</vt:i4>
      </vt:variant>
      <vt:variant>
        <vt:i4>288</vt:i4>
      </vt:variant>
      <vt:variant>
        <vt:i4>0</vt:i4>
      </vt:variant>
      <vt:variant>
        <vt:i4>5</vt:i4>
      </vt:variant>
      <vt:variant>
        <vt:lpwstr>https://context.reverso.net/%D0%BF%D0%B5%D1%80%D0%B5%D0%B2%D0%BE%D0%B4/%D1%83%D0%BA%D1%80%D0%B0%D0%B8%D0%BD%D1%81%D0%BA%D0%B8%D0%B9-%D0%B0%D0%BD%D0%B3%D0%BB%D0%B8%D0%B9%D1%81%D0%BA%D0%B8%D0%B9/%D0%B2%D0%B8%D1%89%D0%B0+%D0%BE%D1%86%D1%96%D0%BD%D0%BA%D0%B0+%D1%82%D0%B5%D1%85%D0%BD%D1%96%D1%87%D0%BD%D0%BE%D1%97</vt:lpwstr>
      </vt:variant>
      <vt:variant>
        <vt:lpwstr/>
      </vt:variant>
      <vt:variant>
        <vt:i4>1245244</vt:i4>
      </vt:variant>
      <vt:variant>
        <vt:i4>285</vt:i4>
      </vt:variant>
      <vt:variant>
        <vt:i4>0</vt:i4>
      </vt:variant>
      <vt:variant>
        <vt:i4>5</vt:i4>
      </vt:variant>
      <vt:variant>
        <vt:lpwstr>mailto:hotline@usaid.gov</vt:lpwstr>
      </vt:variant>
      <vt:variant>
        <vt:lpwstr/>
      </vt:variant>
      <vt:variant>
        <vt:i4>7077962</vt:i4>
      </vt:variant>
      <vt:variant>
        <vt:i4>282</vt:i4>
      </vt:variant>
      <vt:variant>
        <vt:i4>0</vt:i4>
      </vt:variant>
      <vt:variant>
        <vt:i4>5</vt:i4>
      </vt:variant>
      <vt:variant>
        <vt:lpwstr>mailto:Ethics@DAI.com</vt:lpwstr>
      </vt:variant>
      <vt:variant>
        <vt:lpwstr/>
      </vt:variant>
      <vt:variant>
        <vt:i4>2818097</vt:i4>
      </vt:variant>
      <vt:variant>
        <vt:i4>279</vt:i4>
      </vt:variant>
      <vt:variant>
        <vt:i4>0</vt:i4>
      </vt:variant>
      <vt:variant>
        <vt:i4>5</vt:i4>
      </vt:variant>
      <vt:variant>
        <vt:lpwstr>http://www.dai.ethicspoint.com/</vt:lpwstr>
      </vt:variant>
      <vt:variant>
        <vt:lpwstr/>
      </vt:variant>
      <vt:variant>
        <vt:i4>1245244</vt:i4>
      </vt:variant>
      <vt:variant>
        <vt:i4>276</vt:i4>
      </vt:variant>
      <vt:variant>
        <vt:i4>0</vt:i4>
      </vt:variant>
      <vt:variant>
        <vt:i4>5</vt:i4>
      </vt:variant>
      <vt:variant>
        <vt:lpwstr>mailto:hotline@usaid.gov</vt:lpwstr>
      </vt:variant>
      <vt:variant>
        <vt:lpwstr/>
      </vt:variant>
      <vt:variant>
        <vt:i4>7077962</vt:i4>
      </vt:variant>
      <vt:variant>
        <vt:i4>273</vt:i4>
      </vt:variant>
      <vt:variant>
        <vt:i4>0</vt:i4>
      </vt:variant>
      <vt:variant>
        <vt:i4>5</vt:i4>
      </vt:variant>
      <vt:variant>
        <vt:lpwstr>mailto:Ethics@DAI.com</vt:lpwstr>
      </vt:variant>
      <vt:variant>
        <vt:lpwstr/>
      </vt:variant>
      <vt:variant>
        <vt:i4>2818097</vt:i4>
      </vt:variant>
      <vt:variant>
        <vt:i4>270</vt:i4>
      </vt:variant>
      <vt:variant>
        <vt:i4>0</vt:i4>
      </vt:variant>
      <vt:variant>
        <vt:i4>5</vt:i4>
      </vt:variant>
      <vt:variant>
        <vt:lpwstr>http://www.dai.ethicspoint.com/</vt:lpwstr>
      </vt:variant>
      <vt:variant>
        <vt:lpwstr/>
      </vt:variant>
      <vt:variant>
        <vt:i4>2293784</vt:i4>
      </vt:variant>
      <vt:variant>
        <vt:i4>267</vt:i4>
      </vt:variant>
      <vt:variant>
        <vt:i4>0</vt:i4>
      </vt:variant>
      <vt:variant>
        <vt:i4>5</vt:i4>
      </vt:variant>
      <vt:variant>
        <vt:lpwstr>file://C:\Users\AIvanova\AppData\Local\Microsoft\RLal\AppData\Local\Microsoft\Windows\AppData\Local\Microsoft\RLal\AppData\Local\Microsoft\RLal\AppData\Local\Microsoft\Nstanekzai\AppData\naugustin\AppData\Local\Microsoft\hrobertson\Users\hrobertson\AppData\Local\Temp\notesFFF692\www.SAM.gov</vt:lpwstr>
      </vt:variant>
      <vt:variant>
        <vt:lpwstr/>
      </vt:variant>
      <vt:variant>
        <vt:i4>1245309</vt:i4>
      </vt:variant>
      <vt:variant>
        <vt:i4>264</vt:i4>
      </vt:variant>
      <vt:variant>
        <vt:i4>0</vt:i4>
      </vt:variant>
      <vt:variant>
        <vt:i4>5</vt:i4>
      </vt:variant>
      <vt:variant>
        <vt:lpwstr>https://pdf.usaid.gov/pdf_docs/Pdacq310.pdf</vt:lpwstr>
      </vt:variant>
      <vt:variant>
        <vt:lpwstr/>
      </vt:variant>
      <vt:variant>
        <vt:i4>2293784</vt:i4>
      </vt:variant>
      <vt:variant>
        <vt:i4>261</vt:i4>
      </vt:variant>
      <vt:variant>
        <vt:i4>0</vt:i4>
      </vt:variant>
      <vt:variant>
        <vt:i4>5</vt:i4>
      </vt:variant>
      <vt:variant>
        <vt:lpwstr>file://C:\Users\AIvanova\AppData\Local\Microsoft\RLal\AppData\Local\Microsoft\Windows\AppData\Local\Microsoft\RLal\AppData\Local\Microsoft\RLal\AppData\Local\Microsoft\Nstanekzai\AppData\naugustin\AppData\Local\Microsoft\hrobertson\Users\hrobertson\AppData\Local\Temp\notesFFF692\www.SAM.gov</vt:lpwstr>
      </vt:variant>
      <vt:variant>
        <vt:lpwstr/>
      </vt:variant>
      <vt:variant>
        <vt:i4>1245309</vt:i4>
      </vt:variant>
      <vt:variant>
        <vt:i4>258</vt:i4>
      </vt:variant>
      <vt:variant>
        <vt:i4>0</vt:i4>
      </vt:variant>
      <vt:variant>
        <vt:i4>5</vt:i4>
      </vt:variant>
      <vt:variant>
        <vt:lpwstr>https://pdf.usaid.gov/pdf_docs/Pdacq310.pdf</vt:lpwstr>
      </vt:variant>
      <vt:variant>
        <vt:lpwstr/>
      </vt:variant>
      <vt:variant>
        <vt:i4>3670142</vt:i4>
      </vt:variant>
      <vt:variant>
        <vt:i4>255</vt:i4>
      </vt:variant>
      <vt:variant>
        <vt:i4>0</vt:i4>
      </vt:variant>
      <vt:variant>
        <vt:i4>5</vt:i4>
      </vt:variant>
      <vt:variant>
        <vt:lpwstr>https://context.reverso.net/%D0%BF%D0%B5%D1%80%D0%B5%D0%BA%D0%BB%D0%B0%D0%B4/%D1%83%D0%BA%D1%80%D0%B0%D1%97%D0%BD%D1%81%D1%8C%D0%BA%D0%B0-%D0%B0%D0%BD%D0%B3%D0%BB%D1%96%D0%B9%D1%81%D1%8C%D0%BA%D0%B0/%D0%BF%D0%BE%D0%B7%D0%B8%D1%82%D0%B8%D0%B2%D0%BD%D1%83+%D1%80%D0%B5%D0%BF%D1%83%D1%82%D0%B0%D1%86%D1%96%D1%8E</vt:lpwstr>
      </vt:variant>
      <vt:variant>
        <vt:lpwstr/>
      </vt:variant>
      <vt:variant>
        <vt:i4>8257615</vt:i4>
      </vt:variant>
      <vt:variant>
        <vt:i4>252</vt:i4>
      </vt:variant>
      <vt:variant>
        <vt:i4>0</vt:i4>
      </vt:variant>
      <vt:variant>
        <vt:i4>5</vt:i4>
      </vt:variant>
      <vt:variant>
        <vt:lpwstr>mailto:ProcurementERAInbox@dai.com</vt:lpwstr>
      </vt:variant>
      <vt:variant>
        <vt:lpwstr/>
      </vt:variant>
      <vt:variant>
        <vt:i4>7209024</vt:i4>
      </vt:variant>
      <vt:variant>
        <vt:i4>249</vt:i4>
      </vt:variant>
      <vt:variant>
        <vt:i4>0</vt:i4>
      </vt:variant>
      <vt:variant>
        <vt:i4>5</vt:i4>
      </vt:variant>
      <vt:variant>
        <vt:lpwstr>mailto:ProcurementERA@dai.com</vt:lpwstr>
      </vt:variant>
      <vt:variant>
        <vt:lpwstr/>
      </vt:variant>
      <vt:variant>
        <vt:i4>8257615</vt:i4>
      </vt:variant>
      <vt:variant>
        <vt:i4>246</vt:i4>
      </vt:variant>
      <vt:variant>
        <vt:i4>0</vt:i4>
      </vt:variant>
      <vt:variant>
        <vt:i4>5</vt:i4>
      </vt:variant>
      <vt:variant>
        <vt:lpwstr>mailto:ProcurementERAInbox@dai.com</vt:lpwstr>
      </vt:variant>
      <vt:variant>
        <vt:lpwstr/>
      </vt:variant>
      <vt:variant>
        <vt:i4>7209024</vt:i4>
      </vt:variant>
      <vt:variant>
        <vt:i4>243</vt:i4>
      </vt:variant>
      <vt:variant>
        <vt:i4>0</vt:i4>
      </vt:variant>
      <vt:variant>
        <vt:i4>5</vt:i4>
      </vt:variant>
      <vt:variant>
        <vt:lpwstr>mailto:ProcurementERA@dai.com</vt:lpwstr>
      </vt:variant>
      <vt:variant>
        <vt:lpwstr/>
      </vt:variant>
      <vt:variant>
        <vt:i4>8257615</vt:i4>
      </vt:variant>
      <vt:variant>
        <vt:i4>240</vt:i4>
      </vt:variant>
      <vt:variant>
        <vt:i4>0</vt:i4>
      </vt:variant>
      <vt:variant>
        <vt:i4>5</vt:i4>
      </vt:variant>
      <vt:variant>
        <vt:lpwstr>mailto:ProcurementERAInbox@dai.com</vt:lpwstr>
      </vt:variant>
      <vt:variant>
        <vt:lpwstr/>
      </vt:variant>
      <vt:variant>
        <vt:i4>8257615</vt:i4>
      </vt:variant>
      <vt:variant>
        <vt:i4>237</vt:i4>
      </vt:variant>
      <vt:variant>
        <vt:i4>0</vt:i4>
      </vt:variant>
      <vt:variant>
        <vt:i4>5</vt:i4>
      </vt:variant>
      <vt:variant>
        <vt:lpwstr>mailto:ProcurementERAInbox@dai.com</vt:lpwstr>
      </vt:variant>
      <vt:variant>
        <vt:lpwstr/>
      </vt:variant>
      <vt:variant>
        <vt:i4>7209024</vt:i4>
      </vt:variant>
      <vt:variant>
        <vt:i4>234</vt:i4>
      </vt:variant>
      <vt:variant>
        <vt:i4>0</vt:i4>
      </vt:variant>
      <vt:variant>
        <vt:i4>5</vt:i4>
      </vt:variant>
      <vt:variant>
        <vt:lpwstr>mailto:ProcurementERA@dai.com</vt:lpwstr>
      </vt:variant>
      <vt:variant>
        <vt:lpwstr/>
      </vt:variant>
      <vt:variant>
        <vt:i4>7209024</vt:i4>
      </vt:variant>
      <vt:variant>
        <vt:i4>231</vt:i4>
      </vt:variant>
      <vt:variant>
        <vt:i4>0</vt:i4>
      </vt:variant>
      <vt:variant>
        <vt:i4>5</vt:i4>
      </vt:variant>
      <vt:variant>
        <vt:lpwstr>mailto:ProcurementERA@dai.com</vt:lpwstr>
      </vt:variant>
      <vt:variant>
        <vt:lpwstr/>
      </vt:variant>
      <vt:variant>
        <vt:i4>8257615</vt:i4>
      </vt:variant>
      <vt:variant>
        <vt:i4>228</vt:i4>
      </vt:variant>
      <vt:variant>
        <vt:i4>0</vt:i4>
      </vt:variant>
      <vt:variant>
        <vt:i4>5</vt:i4>
      </vt:variant>
      <vt:variant>
        <vt:lpwstr>mailto:ProcurementERAInbox@dai.com</vt:lpwstr>
      </vt:variant>
      <vt:variant>
        <vt:lpwstr/>
      </vt:variant>
      <vt:variant>
        <vt:i4>8257615</vt:i4>
      </vt:variant>
      <vt:variant>
        <vt:i4>225</vt:i4>
      </vt:variant>
      <vt:variant>
        <vt:i4>0</vt:i4>
      </vt:variant>
      <vt:variant>
        <vt:i4>5</vt:i4>
      </vt:variant>
      <vt:variant>
        <vt:lpwstr>mailto:ProcurementERAInbox@dai.com</vt:lpwstr>
      </vt:variant>
      <vt:variant>
        <vt:lpwstr/>
      </vt:variant>
      <vt:variant>
        <vt:i4>7209024</vt:i4>
      </vt:variant>
      <vt:variant>
        <vt:i4>222</vt:i4>
      </vt:variant>
      <vt:variant>
        <vt:i4>0</vt:i4>
      </vt:variant>
      <vt:variant>
        <vt:i4>5</vt:i4>
      </vt:variant>
      <vt:variant>
        <vt:lpwstr>mailto:ProcurementERA@dai.com</vt:lpwstr>
      </vt:variant>
      <vt:variant>
        <vt:lpwstr/>
      </vt:variant>
      <vt:variant>
        <vt:i4>7209024</vt:i4>
      </vt:variant>
      <vt:variant>
        <vt:i4>219</vt:i4>
      </vt:variant>
      <vt:variant>
        <vt:i4>0</vt:i4>
      </vt:variant>
      <vt:variant>
        <vt:i4>5</vt:i4>
      </vt:variant>
      <vt:variant>
        <vt:lpwstr>mailto:ProcurementERA@dai.com</vt:lpwstr>
      </vt:variant>
      <vt:variant>
        <vt:lpwstr/>
      </vt:variant>
      <vt:variant>
        <vt:i4>7209024</vt:i4>
      </vt:variant>
      <vt:variant>
        <vt:i4>216</vt:i4>
      </vt:variant>
      <vt:variant>
        <vt:i4>0</vt:i4>
      </vt:variant>
      <vt:variant>
        <vt:i4>5</vt:i4>
      </vt:variant>
      <vt:variant>
        <vt:lpwstr>mailto:ProcurementERA@dai.com</vt:lpwstr>
      </vt:variant>
      <vt:variant>
        <vt:lpwstr/>
      </vt:variant>
      <vt:variant>
        <vt:i4>7209024</vt:i4>
      </vt:variant>
      <vt:variant>
        <vt:i4>213</vt:i4>
      </vt:variant>
      <vt:variant>
        <vt:i4>0</vt:i4>
      </vt:variant>
      <vt:variant>
        <vt:i4>5</vt:i4>
      </vt:variant>
      <vt:variant>
        <vt:lpwstr>mailto:ProcurementERA@dai.com</vt:lpwstr>
      </vt:variant>
      <vt:variant>
        <vt:lpwstr/>
      </vt:variant>
      <vt:variant>
        <vt:i4>8257615</vt:i4>
      </vt:variant>
      <vt:variant>
        <vt:i4>210</vt:i4>
      </vt:variant>
      <vt:variant>
        <vt:i4>0</vt:i4>
      </vt:variant>
      <vt:variant>
        <vt:i4>5</vt:i4>
      </vt:variant>
      <vt:variant>
        <vt:lpwstr>mailto:ProcurementERAInbox@dai.com</vt:lpwstr>
      </vt:variant>
      <vt:variant>
        <vt:lpwstr/>
      </vt:variant>
      <vt:variant>
        <vt:i4>8257615</vt:i4>
      </vt:variant>
      <vt:variant>
        <vt:i4>207</vt:i4>
      </vt:variant>
      <vt:variant>
        <vt:i4>0</vt:i4>
      </vt:variant>
      <vt:variant>
        <vt:i4>5</vt:i4>
      </vt:variant>
      <vt:variant>
        <vt:lpwstr>mailto:ProcurementERAInbox@dai.com</vt:lpwstr>
      </vt:variant>
      <vt:variant>
        <vt:lpwstr/>
      </vt:variant>
      <vt:variant>
        <vt:i4>1835060</vt:i4>
      </vt:variant>
      <vt:variant>
        <vt:i4>200</vt:i4>
      </vt:variant>
      <vt:variant>
        <vt:i4>0</vt:i4>
      </vt:variant>
      <vt:variant>
        <vt:i4>5</vt:i4>
      </vt:variant>
      <vt:variant>
        <vt:lpwstr/>
      </vt:variant>
      <vt:variant>
        <vt:lpwstr>_Toc173943261</vt:lpwstr>
      </vt:variant>
      <vt:variant>
        <vt:i4>1835060</vt:i4>
      </vt:variant>
      <vt:variant>
        <vt:i4>194</vt:i4>
      </vt:variant>
      <vt:variant>
        <vt:i4>0</vt:i4>
      </vt:variant>
      <vt:variant>
        <vt:i4>5</vt:i4>
      </vt:variant>
      <vt:variant>
        <vt:lpwstr/>
      </vt:variant>
      <vt:variant>
        <vt:lpwstr>_Toc173943260</vt:lpwstr>
      </vt:variant>
      <vt:variant>
        <vt:i4>2031668</vt:i4>
      </vt:variant>
      <vt:variant>
        <vt:i4>188</vt:i4>
      </vt:variant>
      <vt:variant>
        <vt:i4>0</vt:i4>
      </vt:variant>
      <vt:variant>
        <vt:i4>5</vt:i4>
      </vt:variant>
      <vt:variant>
        <vt:lpwstr/>
      </vt:variant>
      <vt:variant>
        <vt:lpwstr>_Toc173943259</vt:lpwstr>
      </vt:variant>
      <vt:variant>
        <vt:i4>2031668</vt:i4>
      </vt:variant>
      <vt:variant>
        <vt:i4>182</vt:i4>
      </vt:variant>
      <vt:variant>
        <vt:i4>0</vt:i4>
      </vt:variant>
      <vt:variant>
        <vt:i4>5</vt:i4>
      </vt:variant>
      <vt:variant>
        <vt:lpwstr/>
      </vt:variant>
      <vt:variant>
        <vt:lpwstr>_Toc173943258</vt:lpwstr>
      </vt:variant>
      <vt:variant>
        <vt:i4>2031668</vt:i4>
      </vt:variant>
      <vt:variant>
        <vt:i4>176</vt:i4>
      </vt:variant>
      <vt:variant>
        <vt:i4>0</vt:i4>
      </vt:variant>
      <vt:variant>
        <vt:i4>5</vt:i4>
      </vt:variant>
      <vt:variant>
        <vt:lpwstr/>
      </vt:variant>
      <vt:variant>
        <vt:lpwstr>_Toc173943257</vt:lpwstr>
      </vt:variant>
      <vt:variant>
        <vt:i4>2031668</vt:i4>
      </vt:variant>
      <vt:variant>
        <vt:i4>170</vt:i4>
      </vt:variant>
      <vt:variant>
        <vt:i4>0</vt:i4>
      </vt:variant>
      <vt:variant>
        <vt:i4>5</vt:i4>
      </vt:variant>
      <vt:variant>
        <vt:lpwstr/>
      </vt:variant>
      <vt:variant>
        <vt:lpwstr>_Toc173943256</vt:lpwstr>
      </vt:variant>
      <vt:variant>
        <vt:i4>2031668</vt:i4>
      </vt:variant>
      <vt:variant>
        <vt:i4>164</vt:i4>
      </vt:variant>
      <vt:variant>
        <vt:i4>0</vt:i4>
      </vt:variant>
      <vt:variant>
        <vt:i4>5</vt:i4>
      </vt:variant>
      <vt:variant>
        <vt:lpwstr/>
      </vt:variant>
      <vt:variant>
        <vt:lpwstr>_Toc173943255</vt:lpwstr>
      </vt:variant>
      <vt:variant>
        <vt:i4>2031668</vt:i4>
      </vt:variant>
      <vt:variant>
        <vt:i4>158</vt:i4>
      </vt:variant>
      <vt:variant>
        <vt:i4>0</vt:i4>
      </vt:variant>
      <vt:variant>
        <vt:i4>5</vt:i4>
      </vt:variant>
      <vt:variant>
        <vt:lpwstr/>
      </vt:variant>
      <vt:variant>
        <vt:lpwstr>_Toc173943254</vt:lpwstr>
      </vt:variant>
      <vt:variant>
        <vt:i4>2031668</vt:i4>
      </vt:variant>
      <vt:variant>
        <vt:i4>152</vt:i4>
      </vt:variant>
      <vt:variant>
        <vt:i4>0</vt:i4>
      </vt:variant>
      <vt:variant>
        <vt:i4>5</vt:i4>
      </vt:variant>
      <vt:variant>
        <vt:lpwstr/>
      </vt:variant>
      <vt:variant>
        <vt:lpwstr>_Toc173943253</vt:lpwstr>
      </vt:variant>
      <vt:variant>
        <vt:i4>2031668</vt:i4>
      </vt:variant>
      <vt:variant>
        <vt:i4>146</vt:i4>
      </vt:variant>
      <vt:variant>
        <vt:i4>0</vt:i4>
      </vt:variant>
      <vt:variant>
        <vt:i4>5</vt:i4>
      </vt:variant>
      <vt:variant>
        <vt:lpwstr/>
      </vt:variant>
      <vt:variant>
        <vt:lpwstr>_Toc173943252</vt:lpwstr>
      </vt:variant>
      <vt:variant>
        <vt:i4>2031668</vt:i4>
      </vt:variant>
      <vt:variant>
        <vt:i4>140</vt:i4>
      </vt:variant>
      <vt:variant>
        <vt:i4>0</vt:i4>
      </vt:variant>
      <vt:variant>
        <vt:i4>5</vt:i4>
      </vt:variant>
      <vt:variant>
        <vt:lpwstr/>
      </vt:variant>
      <vt:variant>
        <vt:lpwstr>_Toc173943251</vt:lpwstr>
      </vt:variant>
      <vt:variant>
        <vt:i4>2031668</vt:i4>
      </vt:variant>
      <vt:variant>
        <vt:i4>134</vt:i4>
      </vt:variant>
      <vt:variant>
        <vt:i4>0</vt:i4>
      </vt:variant>
      <vt:variant>
        <vt:i4>5</vt:i4>
      </vt:variant>
      <vt:variant>
        <vt:lpwstr/>
      </vt:variant>
      <vt:variant>
        <vt:lpwstr>_Toc173943250</vt:lpwstr>
      </vt:variant>
      <vt:variant>
        <vt:i4>1966132</vt:i4>
      </vt:variant>
      <vt:variant>
        <vt:i4>128</vt:i4>
      </vt:variant>
      <vt:variant>
        <vt:i4>0</vt:i4>
      </vt:variant>
      <vt:variant>
        <vt:i4>5</vt:i4>
      </vt:variant>
      <vt:variant>
        <vt:lpwstr/>
      </vt:variant>
      <vt:variant>
        <vt:lpwstr>_Toc173943249</vt:lpwstr>
      </vt:variant>
      <vt:variant>
        <vt:i4>1966132</vt:i4>
      </vt:variant>
      <vt:variant>
        <vt:i4>122</vt:i4>
      </vt:variant>
      <vt:variant>
        <vt:i4>0</vt:i4>
      </vt:variant>
      <vt:variant>
        <vt:i4>5</vt:i4>
      </vt:variant>
      <vt:variant>
        <vt:lpwstr/>
      </vt:variant>
      <vt:variant>
        <vt:lpwstr>_Toc173943248</vt:lpwstr>
      </vt:variant>
      <vt:variant>
        <vt:i4>1966132</vt:i4>
      </vt:variant>
      <vt:variant>
        <vt:i4>116</vt:i4>
      </vt:variant>
      <vt:variant>
        <vt:i4>0</vt:i4>
      </vt:variant>
      <vt:variant>
        <vt:i4>5</vt:i4>
      </vt:variant>
      <vt:variant>
        <vt:lpwstr/>
      </vt:variant>
      <vt:variant>
        <vt:lpwstr>_Toc173943247</vt:lpwstr>
      </vt:variant>
      <vt:variant>
        <vt:i4>1966132</vt:i4>
      </vt:variant>
      <vt:variant>
        <vt:i4>110</vt:i4>
      </vt:variant>
      <vt:variant>
        <vt:i4>0</vt:i4>
      </vt:variant>
      <vt:variant>
        <vt:i4>5</vt:i4>
      </vt:variant>
      <vt:variant>
        <vt:lpwstr/>
      </vt:variant>
      <vt:variant>
        <vt:lpwstr>_Toc173943246</vt:lpwstr>
      </vt:variant>
      <vt:variant>
        <vt:i4>1966132</vt:i4>
      </vt:variant>
      <vt:variant>
        <vt:i4>104</vt:i4>
      </vt:variant>
      <vt:variant>
        <vt:i4>0</vt:i4>
      </vt:variant>
      <vt:variant>
        <vt:i4>5</vt:i4>
      </vt:variant>
      <vt:variant>
        <vt:lpwstr/>
      </vt:variant>
      <vt:variant>
        <vt:lpwstr>_Toc173943245</vt:lpwstr>
      </vt:variant>
      <vt:variant>
        <vt:i4>1966132</vt:i4>
      </vt:variant>
      <vt:variant>
        <vt:i4>98</vt:i4>
      </vt:variant>
      <vt:variant>
        <vt:i4>0</vt:i4>
      </vt:variant>
      <vt:variant>
        <vt:i4>5</vt:i4>
      </vt:variant>
      <vt:variant>
        <vt:lpwstr/>
      </vt:variant>
      <vt:variant>
        <vt:lpwstr>_Toc173943244</vt:lpwstr>
      </vt:variant>
      <vt:variant>
        <vt:i4>1966132</vt:i4>
      </vt:variant>
      <vt:variant>
        <vt:i4>92</vt:i4>
      </vt:variant>
      <vt:variant>
        <vt:i4>0</vt:i4>
      </vt:variant>
      <vt:variant>
        <vt:i4>5</vt:i4>
      </vt:variant>
      <vt:variant>
        <vt:lpwstr/>
      </vt:variant>
      <vt:variant>
        <vt:lpwstr>_Toc173943243</vt:lpwstr>
      </vt:variant>
      <vt:variant>
        <vt:i4>1966132</vt:i4>
      </vt:variant>
      <vt:variant>
        <vt:i4>86</vt:i4>
      </vt:variant>
      <vt:variant>
        <vt:i4>0</vt:i4>
      </vt:variant>
      <vt:variant>
        <vt:i4>5</vt:i4>
      </vt:variant>
      <vt:variant>
        <vt:lpwstr/>
      </vt:variant>
      <vt:variant>
        <vt:lpwstr>_Toc173943242</vt:lpwstr>
      </vt:variant>
      <vt:variant>
        <vt:i4>1966132</vt:i4>
      </vt:variant>
      <vt:variant>
        <vt:i4>80</vt:i4>
      </vt:variant>
      <vt:variant>
        <vt:i4>0</vt:i4>
      </vt:variant>
      <vt:variant>
        <vt:i4>5</vt:i4>
      </vt:variant>
      <vt:variant>
        <vt:lpwstr/>
      </vt:variant>
      <vt:variant>
        <vt:lpwstr>_Toc173943241</vt:lpwstr>
      </vt:variant>
      <vt:variant>
        <vt:i4>1966132</vt:i4>
      </vt:variant>
      <vt:variant>
        <vt:i4>74</vt:i4>
      </vt:variant>
      <vt:variant>
        <vt:i4>0</vt:i4>
      </vt:variant>
      <vt:variant>
        <vt:i4>5</vt:i4>
      </vt:variant>
      <vt:variant>
        <vt:lpwstr/>
      </vt:variant>
      <vt:variant>
        <vt:lpwstr>_Toc173943240</vt:lpwstr>
      </vt:variant>
      <vt:variant>
        <vt:i4>1638452</vt:i4>
      </vt:variant>
      <vt:variant>
        <vt:i4>68</vt:i4>
      </vt:variant>
      <vt:variant>
        <vt:i4>0</vt:i4>
      </vt:variant>
      <vt:variant>
        <vt:i4>5</vt:i4>
      </vt:variant>
      <vt:variant>
        <vt:lpwstr/>
      </vt:variant>
      <vt:variant>
        <vt:lpwstr>_Toc173943239</vt:lpwstr>
      </vt:variant>
      <vt:variant>
        <vt:i4>1638452</vt:i4>
      </vt:variant>
      <vt:variant>
        <vt:i4>62</vt:i4>
      </vt:variant>
      <vt:variant>
        <vt:i4>0</vt:i4>
      </vt:variant>
      <vt:variant>
        <vt:i4>5</vt:i4>
      </vt:variant>
      <vt:variant>
        <vt:lpwstr/>
      </vt:variant>
      <vt:variant>
        <vt:lpwstr>_Toc173943238</vt:lpwstr>
      </vt:variant>
      <vt:variant>
        <vt:i4>1638452</vt:i4>
      </vt:variant>
      <vt:variant>
        <vt:i4>56</vt:i4>
      </vt:variant>
      <vt:variant>
        <vt:i4>0</vt:i4>
      </vt:variant>
      <vt:variant>
        <vt:i4>5</vt:i4>
      </vt:variant>
      <vt:variant>
        <vt:lpwstr/>
      </vt:variant>
      <vt:variant>
        <vt:lpwstr>_Toc173943237</vt:lpwstr>
      </vt:variant>
      <vt:variant>
        <vt:i4>1638452</vt:i4>
      </vt:variant>
      <vt:variant>
        <vt:i4>50</vt:i4>
      </vt:variant>
      <vt:variant>
        <vt:i4>0</vt:i4>
      </vt:variant>
      <vt:variant>
        <vt:i4>5</vt:i4>
      </vt:variant>
      <vt:variant>
        <vt:lpwstr/>
      </vt:variant>
      <vt:variant>
        <vt:lpwstr>_Toc173943236</vt:lpwstr>
      </vt:variant>
      <vt:variant>
        <vt:i4>1638452</vt:i4>
      </vt:variant>
      <vt:variant>
        <vt:i4>44</vt:i4>
      </vt:variant>
      <vt:variant>
        <vt:i4>0</vt:i4>
      </vt:variant>
      <vt:variant>
        <vt:i4>5</vt:i4>
      </vt:variant>
      <vt:variant>
        <vt:lpwstr/>
      </vt:variant>
      <vt:variant>
        <vt:lpwstr>_Toc173943235</vt:lpwstr>
      </vt:variant>
      <vt:variant>
        <vt:i4>1638452</vt:i4>
      </vt:variant>
      <vt:variant>
        <vt:i4>38</vt:i4>
      </vt:variant>
      <vt:variant>
        <vt:i4>0</vt:i4>
      </vt:variant>
      <vt:variant>
        <vt:i4>5</vt:i4>
      </vt:variant>
      <vt:variant>
        <vt:lpwstr/>
      </vt:variant>
      <vt:variant>
        <vt:lpwstr>_Toc173943234</vt:lpwstr>
      </vt:variant>
      <vt:variant>
        <vt:i4>1638452</vt:i4>
      </vt:variant>
      <vt:variant>
        <vt:i4>32</vt:i4>
      </vt:variant>
      <vt:variant>
        <vt:i4>0</vt:i4>
      </vt:variant>
      <vt:variant>
        <vt:i4>5</vt:i4>
      </vt:variant>
      <vt:variant>
        <vt:lpwstr/>
      </vt:variant>
      <vt:variant>
        <vt:lpwstr>_Toc173943233</vt:lpwstr>
      </vt:variant>
      <vt:variant>
        <vt:i4>1638452</vt:i4>
      </vt:variant>
      <vt:variant>
        <vt:i4>26</vt:i4>
      </vt:variant>
      <vt:variant>
        <vt:i4>0</vt:i4>
      </vt:variant>
      <vt:variant>
        <vt:i4>5</vt:i4>
      </vt:variant>
      <vt:variant>
        <vt:lpwstr/>
      </vt:variant>
      <vt:variant>
        <vt:lpwstr>_Toc173943232</vt:lpwstr>
      </vt:variant>
      <vt:variant>
        <vt:i4>1638452</vt:i4>
      </vt:variant>
      <vt:variant>
        <vt:i4>20</vt:i4>
      </vt:variant>
      <vt:variant>
        <vt:i4>0</vt:i4>
      </vt:variant>
      <vt:variant>
        <vt:i4>5</vt:i4>
      </vt:variant>
      <vt:variant>
        <vt:lpwstr/>
      </vt:variant>
      <vt:variant>
        <vt:lpwstr>_Toc173943231</vt:lpwstr>
      </vt:variant>
      <vt:variant>
        <vt:i4>2818097</vt:i4>
      </vt:variant>
      <vt:variant>
        <vt:i4>15</vt:i4>
      </vt:variant>
      <vt:variant>
        <vt:i4>0</vt:i4>
      </vt:variant>
      <vt:variant>
        <vt:i4>5</vt:i4>
      </vt:variant>
      <vt:variant>
        <vt:lpwstr>http://www.dai.ethicspoint.com/</vt:lpwstr>
      </vt:variant>
      <vt:variant>
        <vt:lpwstr/>
      </vt:variant>
      <vt:variant>
        <vt:i4>7077962</vt:i4>
      </vt:variant>
      <vt:variant>
        <vt:i4>12</vt:i4>
      </vt:variant>
      <vt:variant>
        <vt:i4>0</vt:i4>
      </vt:variant>
      <vt:variant>
        <vt:i4>5</vt:i4>
      </vt:variant>
      <vt:variant>
        <vt:lpwstr>mailto:ethics@dai.com</vt:lpwstr>
      </vt:variant>
      <vt:variant>
        <vt:lpwstr/>
      </vt:variant>
      <vt:variant>
        <vt:i4>7209024</vt:i4>
      </vt:variant>
      <vt:variant>
        <vt:i4>9</vt:i4>
      </vt:variant>
      <vt:variant>
        <vt:i4>0</vt:i4>
      </vt:variant>
      <vt:variant>
        <vt:i4>5</vt:i4>
      </vt:variant>
      <vt:variant>
        <vt:lpwstr>mailto:ProcurementERA@dai.com</vt:lpwstr>
      </vt:variant>
      <vt:variant>
        <vt:lpwstr/>
      </vt:variant>
      <vt:variant>
        <vt:i4>2818097</vt:i4>
      </vt:variant>
      <vt:variant>
        <vt:i4>6</vt:i4>
      </vt:variant>
      <vt:variant>
        <vt:i4>0</vt:i4>
      </vt:variant>
      <vt:variant>
        <vt:i4>5</vt:i4>
      </vt:variant>
      <vt:variant>
        <vt:lpwstr>http://www.dai.ethicspoint.com/</vt:lpwstr>
      </vt:variant>
      <vt:variant>
        <vt:lpwstr/>
      </vt:variant>
      <vt:variant>
        <vt:i4>7077962</vt:i4>
      </vt:variant>
      <vt:variant>
        <vt:i4>3</vt:i4>
      </vt:variant>
      <vt:variant>
        <vt:i4>0</vt:i4>
      </vt:variant>
      <vt:variant>
        <vt:i4>5</vt:i4>
      </vt:variant>
      <vt:variant>
        <vt:lpwstr>mailto:ethics@dai.com</vt:lpwstr>
      </vt:variant>
      <vt:variant>
        <vt:lpwstr/>
      </vt:variant>
      <vt:variant>
        <vt:i4>7209024</vt:i4>
      </vt:variant>
      <vt:variant>
        <vt:i4>0</vt:i4>
      </vt:variant>
      <vt:variant>
        <vt:i4>0</vt:i4>
      </vt:variant>
      <vt:variant>
        <vt:i4>5</vt:i4>
      </vt:variant>
      <vt:variant>
        <vt:lpwstr>mailto:ProcurementERA@dai.com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Olha Masenko</cp:lastModifiedBy>
  <cp:revision>19</cp:revision>
  <cp:lastPrinted>2024-10-29T08:04:00Z</cp:lastPrinted>
  <dcterms:created xsi:type="dcterms:W3CDTF">2024-10-30T23:24:00Z</dcterms:created>
  <dcterms:modified xsi:type="dcterms:W3CDTF">2024-10-31T08:08:00Z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0x010100A68F7D666B8C474CA59E147D095F2624</vt:lpwstr>
  </property>
  <property fmtid="{D5CDD505-2E9C-101B-9397-08002B2CF9AE}" pid="3" name="MediaServiceImageTags">
    <vt:lpwstr/>
  </property>
</Properties>
</file>