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21643D" w:rsidR="003D6FB8" w:rsidP="003D6FB8" w:rsidRDefault="00631D68" w14:paraId="58B8F802" w14:textId="2F5BADF9">
      <w:pPr>
        <w:spacing w:after="120"/>
        <w:contextualSpacing/>
        <w:rPr>
          <w:rFonts w:ascii="Times New Roman" w:hAnsi="Times New Roman" w:cs="Times New Roman"/>
        </w:rPr>
      </w:pPr>
      <w:r w:rsidRPr="0021643D">
        <w:rPr>
          <w:rFonts w:ascii="Times New Roman" w:hAnsi="Times New Roman" w:cs="Times New Roman"/>
          <w:bCs/>
          <w:noProof/>
        </w:rPr>
        <w:drawing>
          <wp:anchor distT="0" distB="0" distL="114300" distR="114300" simplePos="0" relativeHeight="251658256" behindDoc="0" locked="0" layoutInCell="1" allowOverlap="1" wp14:anchorId="127DA7FB" wp14:editId="679DE4B4">
            <wp:simplePos x="914400" y="781050"/>
            <wp:positionH relativeFrom="column">
              <wp:align>left</wp:align>
            </wp:positionH>
            <wp:positionV relativeFrom="paragraph">
              <wp:align>top</wp:align>
            </wp:positionV>
            <wp:extent cx="1186405" cy="46743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6405" cy="467438"/>
                    </a:xfrm>
                    <a:prstGeom prst="rect">
                      <a:avLst/>
                    </a:prstGeom>
                    <a:noFill/>
                  </pic:spPr>
                </pic:pic>
              </a:graphicData>
            </a:graphic>
          </wp:anchor>
        </w:drawing>
      </w:r>
      <w:r w:rsidR="009D2250">
        <w:rPr>
          <w:rFonts w:ascii="Times New Roman" w:hAnsi="Times New Roman" w:cs="Times New Roman"/>
          <w:bCs/>
        </w:rPr>
        <w:br w:type="textWrapping" w:clear="all"/>
      </w:r>
    </w:p>
    <w:p w:rsidRPr="0021643D" w:rsidR="003D6FB8" w:rsidP="003D6FB8" w:rsidRDefault="003D6FB8" w14:paraId="22E5D217" w14:textId="77777777">
      <w:pPr>
        <w:spacing w:after="120"/>
        <w:contextualSpacing/>
        <w:rPr>
          <w:rFonts w:ascii="Times New Roman" w:hAnsi="Times New Roman" w:cs="Times New Roman"/>
          <w:bCs/>
        </w:rPr>
      </w:pPr>
    </w:p>
    <w:p w:rsidRPr="0021643D" w:rsidR="003D6FB8" w:rsidP="003D6FB8" w:rsidRDefault="003D6FB8" w14:paraId="1A765CD7" w14:textId="77777777">
      <w:pPr>
        <w:contextualSpacing/>
        <w:rPr>
          <w:rFonts w:ascii="Times New Roman" w:hAnsi="Times New Roman" w:cs="Times New Roman"/>
        </w:rPr>
      </w:pPr>
    </w:p>
    <w:p w:rsidRPr="00690802" w:rsidR="00B512B2" w:rsidP="00F22F92" w:rsidRDefault="00B512B2" w14:paraId="497204D9" w14:textId="77777777">
      <w:pPr>
        <w:contextualSpacing/>
        <w:jc w:val="center"/>
        <w:rPr>
          <w:rFonts w:cs="Calibri"/>
          <w:b/>
          <w:bCs/>
          <w:color w:val="000000"/>
          <w:sz w:val="28"/>
          <w:szCs w:val="28"/>
          <w:lang w:val="uk-UA"/>
        </w:rPr>
      </w:pPr>
      <w:r w:rsidRPr="00690802">
        <w:rPr>
          <w:rFonts w:cs="Calibri"/>
          <w:b/>
          <w:bCs/>
          <w:color w:val="000000"/>
          <w:sz w:val="28"/>
          <w:szCs w:val="28"/>
          <w:lang w:val="uk-UA"/>
        </w:rPr>
        <w:t>USAID Economic Resilience Activity (USAID ERA)</w:t>
      </w:r>
    </w:p>
    <w:p w:rsidRPr="00697C16" w:rsidR="00B512B2" w:rsidP="00F22F92" w:rsidRDefault="00B512B2" w14:paraId="3630CDF4" w14:textId="77777777">
      <w:pPr>
        <w:contextualSpacing/>
        <w:jc w:val="center"/>
        <w:rPr>
          <w:rFonts w:cs="Calibri"/>
          <w:b/>
          <w:bCs/>
          <w:color w:val="000000"/>
          <w:sz w:val="28"/>
          <w:szCs w:val="28"/>
          <w:lang w:val="uk-UA"/>
        </w:rPr>
      </w:pPr>
      <w:r w:rsidRPr="00697C16">
        <w:rPr>
          <w:rFonts w:cs="Calibri"/>
          <w:b/>
          <w:bCs/>
          <w:color w:val="000000"/>
          <w:sz w:val="28"/>
          <w:szCs w:val="28"/>
          <w:lang w:val="uk-UA"/>
        </w:rPr>
        <w:t>Проєкт USAID «Економічна підтримка України» (Проєкт USAID)</w:t>
      </w:r>
    </w:p>
    <w:p w:rsidR="00B512B2" w:rsidP="00B512B2" w:rsidRDefault="00B512B2" w14:paraId="0959D5C5" w14:textId="77777777">
      <w:pPr>
        <w:jc w:val="center"/>
        <w:rPr>
          <w:lang w:val="uk-UA"/>
        </w:rPr>
      </w:pPr>
    </w:p>
    <w:p w:rsidRPr="00697C16" w:rsidR="008D1A93" w:rsidP="00B512B2" w:rsidRDefault="008D1A93" w14:paraId="28DF19D1" w14:textId="77777777">
      <w:pPr>
        <w:jc w:val="center"/>
        <w:rPr>
          <w:lang w:val="uk-UA"/>
        </w:rPr>
      </w:pPr>
    </w:p>
    <w:p w:rsidRPr="008113B2" w:rsidR="00B512B2" w:rsidP="00F22F92" w:rsidRDefault="00B512B2" w14:paraId="566AAF05" w14:textId="5BD062FB">
      <w:pPr>
        <w:contextualSpacing/>
        <w:jc w:val="center"/>
        <w:rPr>
          <w:sz w:val="28"/>
          <w:lang w:val="uk-UA"/>
        </w:rPr>
      </w:pPr>
      <w:r w:rsidRPr="002511E6">
        <w:rPr>
          <w:sz w:val="28"/>
        </w:rPr>
        <w:t>Request</w:t>
      </w:r>
      <w:r w:rsidRPr="008113B2">
        <w:rPr>
          <w:sz w:val="28"/>
          <w:lang w:val="uk-UA"/>
        </w:rPr>
        <w:t xml:space="preserve"> </w:t>
      </w:r>
      <w:r w:rsidRPr="002511E6">
        <w:rPr>
          <w:sz w:val="28"/>
        </w:rPr>
        <w:t>For</w:t>
      </w:r>
      <w:r w:rsidRPr="008113B2">
        <w:rPr>
          <w:sz w:val="28"/>
          <w:lang w:val="uk-UA"/>
        </w:rPr>
        <w:t xml:space="preserve"> </w:t>
      </w:r>
      <w:r w:rsidRPr="002511E6">
        <w:rPr>
          <w:sz w:val="28"/>
        </w:rPr>
        <w:t>Proposals</w:t>
      </w:r>
      <w:r w:rsidRPr="008113B2">
        <w:rPr>
          <w:sz w:val="28"/>
          <w:lang w:val="uk-UA"/>
        </w:rPr>
        <w:t xml:space="preserve"> (</w:t>
      </w:r>
      <w:r w:rsidRPr="002511E6">
        <w:rPr>
          <w:sz w:val="28"/>
        </w:rPr>
        <w:t>RFP</w:t>
      </w:r>
      <w:r w:rsidRPr="008113B2">
        <w:rPr>
          <w:sz w:val="28"/>
          <w:lang w:val="uk-UA"/>
        </w:rPr>
        <w:t>)</w:t>
      </w:r>
    </w:p>
    <w:p w:rsidRPr="001765B6" w:rsidR="00B512B2" w:rsidP="008D1A93" w:rsidRDefault="00B512B2" w14:paraId="55C94575" w14:textId="77777777">
      <w:pPr>
        <w:contextualSpacing/>
        <w:jc w:val="center"/>
        <w:rPr>
          <w:sz w:val="28"/>
          <w:lang w:val="uk-UA"/>
        </w:rPr>
      </w:pPr>
      <w:r w:rsidRPr="001765B6">
        <w:rPr>
          <w:sz w:val="28"/>
          <w:lang w:val="uk-UA"/>
        </w:rPr>
        <w:t>Запит на на</w:t>
      </w:r>
      <w:r>
        <w:rPr>
          <w:sz w:val="28"/>
          <w:lang w:val="uk-UA"/>
        </w:rPr>
        <w:t>дання пропозицій</w:t>
      </w:r>
      <w:r w:rsidRPr="001765B6">
        <w:rPr>
          <w:sz w:val="28"/>
          <w:lang w:val="uk-UA"/>
        </w:rPr>
        <w:t xml:space="preserve"> (Запит)</w:t>
      </w:r>
    </w:p>
    <w:p w:rsidRPr="008113B2" w:rsidR="00B512B2" w:rsidP="00B512B2" w:rsidRDefault="00B512B2" w14:paraId="257A6FE6" w14:textId="77777777">
      <w:pPr>
        <w:jc w:val="center"/>
        <w:rPr>
          <w:sz w:val="28"/>
          <w:lang w:val="uk-UA"/>
        </w:rPr>
      </w:pPr>
    </w:p>
    <w:p w:rsidRPr="00327B93" w:rsidR="0065180F" w:rsidP="0065180F" w:rsidRDefault="0065180F" w14:paraId="57DF6335" w14:textId="7706B8D9">
      <w:pPr>
        <w:contextualSpacing/>
        <w:jc w:val="center"/>
        <w:rPr>
          <w:sz w:val="28"/>
          <w:szCs w:val="28"/>
          <w:lang w:val="uk-UA"/>
        </w:rPr>
      </w:pPr>
      <w:r w:rsidRPr="00327B93">
        <w:rPr>
          <w:sz w:val="28"/>
          <w:szCs w:val="28"/>
        </w:rPr>
        <w:t>RFP</w:t>
      </w:r>
      <w:r w:rsidRPr="00327B93">
        <w:rPr>
          <w:sz w:val="28"/>
          <w:szCs w:val="28"/>
          <w:lang w:val="uk-UA"/>
        </w:rPr>
        <w:t xml:space="preserve"> </w:t>
      </w:r>
      <w:r w:rsidRPr="00327B93">
        <w:rPr>
          <w:sz w:val="28"/>
          <w:szCs w:val="28"/>
        </w:rPr>
        <w:t>No</w:t>
      </w:r>
      <w:r w:rsidRPr="00327B93">
        <w:rPr>
          <w:sz w:val="28"/>
          <w:szCs w:val="28"/>
          <w:lang w:val="uk-UA"/>
        </w:rPr>
        <w:t xml:space="preserve">. </w:t>
      </w:r>
      <w:r w:rsidRPr="00327B93">
        <w:rPr>
          <w:sz w:val="28"/>
          <w:szCs w:val="28"/>
        </w:rPr>
        <w:t>REQ</w:t>
      </w:r>
      <w:r w:rsidRPr="00327B93">
        <w:rPr>
          <w:sz w:val="28"/>
          <w:szCs w:val="28"/>
          <w:lang w:val="uk-UA"/>
        </w:rPr>
        <w:t>-</w:t>
      </w:r>
      <w:r w:rsidRPr="00327B93">
        <w:rPr>
          <w:sz w:val="28"/>
          <w:szCs w:val="28"/>
        </w:rPr>
        <w:t>KYV</w:t>
      </w:r>
      <w:r w:rsidRPr="00327B93">
        <w:rPr>
          <w:sz w:val="28"/>
          <w:szCs w:val="28"/>
          <w:lang w:val="uk-UA"/>
        </w:rPr>
        <w:t>-</w:t>
      </w:r>
      <w:r w:rsidRPr="00327B93" w:rsidR="00BC11C6">
        <w:rPr>
          <w:sz w:val="28"/>
          <w:szCs w:val="28"/>
        </w:rPr>
        <w:t>2</w:t>
      </w:r>
      <w:r w:rsidRPr="00327B93" w:rsidR="3F2E6F32">
        <w:rPr>
          <w:sz w:val="28"/>
          <w:szCs w:val="28"/>
        </w:rPr>
        <w:t>5</w:t>
      </w:r>
      <w:r w:rsidRPr="00327B93">
        <w:rPr>
          <w:sz w:val="28"/>
          <w:szCs w:val="28"/>
          <w:lang w:val="uk-UA"/>
        </w:rPr>
        <w:t>-</w:t>
      </w:r>
      <w:r w:rsidRPr="00327B93" w:rsidR="00BC11C6">
        <w:rPr>
          <w:sz w:val="28"/>
          <w:szCs w:val="28"/>
        </w:rPr>
        <w:t>0</w:t>
      </w:r>
      <w:r w:rsidRPr="00327B93" w:rsidR="45CEDB8F">
        <w:rPr>
          <w:sz w:val="28"/>
          <w:szCs w:val="28"/>
        </w:rPr>
        <w:t>009</w:t>
      </w:r>
    </w:p>
    <w:p w:rsidRPr="00327B93" w:rsidR="0065180F" w:rsidP="0065180F" w:rsidRDefault="0065180F" w14:paraId="2FEDE024" w14:textId="77777777">
      <w:pPr>
        <w:contextualSpacing/>
        <w:jc w:val="center"/>
        <w:rPr>
          <w:sz w:val="28"/>
          <w:szCs w:val="28"/>
          <w:lang w:val="uk-UA"/>
        </w:rPr>
      </w:pPr>
    </w:p>
    <w:p w:rsidRPr="00327B93" w:rsidR="0065180F" w:rsidP="0065180F" w:rsidRDefault="0065180F" w14:paraId="53BC9088" w14:textId="77777777">
      <w:pPr>
        <w:contextualSpacing/>
        <w:jc w:val="center"/>
        <w:rPr>
          <w:sz w:val="28"/>
          <w:szCs w:val="28"/>
          <w:lang w:val="uk-UA"/>
        </w:rPr>
      </w:pPr>
    </w:p>
    <w:p w:rsidRPr="00327B93" w:rsidR="0065180F" w:rsidP="0065180F" w:rsidRDefault="0065180F" w14:paraId="040187E1" w14:textId="1E899D23">
      <w:pPr>
        <w:contextualSpacing/>
        <w:jc w:val="center"/>
        <w:rPr>
          <w:sz w:val="28"/>
          <w:szCs w:val="28"/>
          <w:lang w:val="uk-UA"/>
        </w:rPr>
      </w:pPr>
      <w:r w:rsidRPr="00327B93">
        <w:rPr>
          <w:sz w:val="28"/>
          <w:szCs w:val="28"/>
        </w:rPr>
        <w:t>Procurement</w:t>
      </w:r>
      <w:r w:rsidRPr="00327B93">
        <w:rPr>
          <w:sz w:val="28"/>
          <w:szCs w:val="28"/>
          <w:lang w:val="uk-UA"/>
        </w:rPr>
        <w:t xml:space="preserve"> </w:t>
      </w:r>
      <w:r w:rsidRPr="00327B93">
        <w:rPr>
          <w:sz w:val="28"/>
          <w:szCs w:val="28"/>
        </w:rPr>
        <w:t>of</w:t>
      </w:r>
      <w:r w:rsidRPr="00327B93" w:rsidR="00F33A58">
        <w:rPr>
          <w:sz w:val="28"/>
          <w:szCs w:val="28"/>
        </w:rPr>
        <w:t xml:space="preserve"> </w:t>
      </w:r>
      <w:r w:rsidRPr="00327B93" w:rsidR="00D86858">
        <w:rPr>
          <w:sz w:val="28"/>
          <w:szCs w:val="28"/>
        </w:rPr>
        <w:t>Combined Heat and Power Systems</w:t>
      </w:r>
      <w:r w:rsidRPr="00327B93">
        <w:rPr>
          <w:sz w:val="28"/>
          <w:szCs w:val="28"/>
          <w:lang w:val="uk-UA"/>
        </w:rPr>
        <w:t>/</w:t>
      </w:r>
    </w:p>
    <w:p w:rsidRPr="00A55B6E" w:rsidR="0065180F" w:rsidP="00A92E13" w:rsidRDefault="00A92E13" w14:paraId="5B78C742" w14:textId="1B385847">
      <w:pPr>
        <w:contextualSpacing/>
        <w:jc w:val="center"/>
        <w:rPr>
          <w:sz w:val="28"/>
          <w:szCs w:val="28"/>
          <w:lang w:val="uk-UA"/>
        </w:rPr>
      </w:pPr>
      <w:r w:rsidRPr="00327B93">
        <w:rPr>
          <w:sz w:val="28"/>
          <w:szCs w:val="28"/>
          <w:lang w:val="uk-UA"/>
        </w:rPr>
        <w:t xml:space="preserve">Закупівля </w:t>
      </w:r>
      <w:r w:rsidRPr="00327B93" w:rsidR="002911B2">
        <w:rPr>
          <w:sz w:val="28"/>
          <w:szCs w:val="28"/>
          <w:lang w:val="uk-UA"/>
        </w:rPr>
        <w:t xml:space="preserve">Когенераційних </w:t>
      </w:r>
      <w:r w:rsidRPr="00327B93" w:rsidR="00015213">
        <w:rPr>
          <w:sz w:val="28"/>
          <w:szCs w:val="28"/>
          <w:lang w:val="uk-UA"/>
        </w:rPr>
        <w:t>С</w:t>
      </w:r>
      <w:r w:rsidRPr="00327B93" w:rsidR="002911B2">
        <w:rPr>
          <w:sz w:val="28"/>
          <w:szCs w:val="28"/>
          <w:lang w:val="uk-UA"/>
        </w:rPr>
        <w:t>истем</w:t>
      </w:r>
    </w:p>
    <w:p w:rsidRPr="00A55B6E" w:rsidR="00913016" w:rsidP="00913016" w:rsidRDefault="00B326E6" w14:paraId="355667EE" w14:textId="5E6B4AA3">
      <w:pPr>
        <w:contextualSpacing/>
        <w:jc w:val="center"/>
        <w:rPr>
          <w:lang w:val="uk-UA"/>
        </w:rPr>
      </w:pPr>
      <w:r w:rsidRPr="00A55B6E">
        <w:rPr>
          <w:sz w:val="28"/>
          <w:szCs w:val="28"/>
          <w:lang w:val="uk-UA"/>
        </w:rPr>
        <w:t xml:space="preserve"> </w:t>
      </w:r>
      <w:r w:rsidRPr="00A55B6E" w:rsidR="001B3083">
        <w:rPr>
          <w:lang w:val="uk-UA"/>
        </w:rPr>
        <w:tab/>
      </w:r>
    </w:p>
    <w:p w:rsidRPr="00A55B6E" w:rsidR="00327B93" w:rsidP="00913016" w:rsidRDefault="00327B93" w14:paraId="0B12677E" w14:textId="77777777">
      <w:pPr>
        <w:contextualSpacing/>
        <w:jc w:val="center"/>
        <w:rPr>
          <w:lang w:val="uk-UA"/>
        </w:rPr>
      </w:pPr>
    </w:p>
    <w:p w:rsidRPr="00A55B6E" w:rsidR="00327B93" w:rsidP="00913016" w:rsidRDefault="00327B93" w14:paraId="2B926D26" w14:textId="77777777">
      <w:pPr>
        <w:contextualSpacing/>
        <w:jc w:val="center"/>
        <w:rPr>
          <w:sz w:val="28"/>
          <w:szCs w:val="28"/>
          <w:lang w:val="uk-UA"/>
        </w:rPr>
      </w:pPr>
    </w:p>
    <w:p w:rsidRPr="00841E8F" w:rsidR="0065180F" w:rsidP="0065180F" w:rsidRDefault="0065180F" w14:paraId="438112B5" w14:textId="7BAE5B86">
      <w:pPr>
        <w:contextualSpacing/>
        <w:jc w:val="center"/>
        <w:rPr>
          <w:sz w:val="28"/>
          <w:szCs w:val="28"/>
          <w:lang w:val="uk-UA"/>
        </w:rPr>
      </w:pPr>
      <w:r w:rsidRPr="00841E8F">
        <w:rPr>
          <w:sz w:val="28"/>
          <w:szCs w:val="28"/>
        </w:rPr>
        <w:t>Issue</w:t>
      </w:r>
      <w:r w:rsidRPr="00841E8F">
        <w:rPr>
          <w:sz w:val="28"/>
          <w:szCs w:val="28"/>
          <w:lang w:val="uk-UA"/>
        </w:rPr>
        <w:t xml:space="preserve"> </w:t>
      </w:r>
      <w:r w:rsidRPr="00841E8F">
        <w:rPr>
          <w:sz w:val="28"/>
          <w:szCs w:val="28"/>
        </w:rPr>
        <w:t>Date</w:t>
      </w:r>
      <w:r w:rsidRPr="00841E8F">
        <w:rPr>
          <w:sz w:val="28"/>
          <w:szCs w:val="28"/>
          <w:lang w:val="uk-UA"/>
        </w:rPr>
        <w:t xml:space="preserve">: </w:t>
      </w:r>
      <w:r w:rsidRPr="00841E8F" w:rsidR="00F141E7">
        <w:rPr>
          <w:sz w:val="28"/>
          <w:szCs w:val="28"/>
        </w:rPr>
        <w:t>January</w:t>
      </w:r>
      <w:r w:rsidRPr="00841E8F" w:rsidR="00F141E7">
        <w:rPr>
          <w:sz w:val="28"/>
          <w:szCs w:val="28"/>
          <w:lang w:val="uk-UA"/>
        </w:rPr>
        <w:t xml:space="preserve"> </w:t>
      </w:r>
      <w:r w:rsidRPr="001B715E" w:rsidR="00841E8F">
        <w:rPr>
          <w:sz w:val="28"/>
          <w:szCs w:val="28"/>
          <w:lang w:val="uk-UA"/>
        </w:rPr>
        <w:t>17</w:t>
      </w:r>
      <w:r w:rsidRPr="00841E8F">
        <w:rPr>
          <w:sz w:val="28"/>
          <w:szCs w:val="28"/>
          <w:lang w:val="uk-UA"/>
        </w:rPr>
        <w:t xml:space="preserve">, </w:t>
      </w:r>
      <w:r w:rsidRPr="00841E8F" w:rsidR="00F141E7">
        <w:rPr>
          <w:sz w:val="28"/>
          <w:szCs w:val="28"/>
          <w:lang w:val="uk-UA"/>
        </w:rPr>
        <w:t xml:space="preserve">2025  </w:t>
      </w:r>
    </w:p>
    <w:p w:rsidR="00B512B2" w:rsidP="0065180F" w:rsidRDefault="0065180F" w14:paraId="6806DD4E" w14:textId="18FD49C0">
      <w:pPr>
        <w:contextualSpacing/>
        <w:jc w:val="center"/>
        <w:rPr>
          <w:sz w:val="28"/>
          <w:szCs w:val="28"/>
          <w:lang w:val="uk-UA"/>
        </w:rPr>
      </w:pPr>
      <w:r w:rsidRPr="00841E8F">
        <w:rPr>
          <w:sz w:val="28"/>
          <w:szCs w:val="28"/>
          <w:lang w:val="uk-UA"/>
        </w:rPr>
        <w:t xml:space="preserve">Дата оголошення: </w:t>
      </w:r>
      <w:r w:rsidRPr="00841E8F" w:rsidR="00841E8F">
        <w:rPr>
          <w:sz w:val="28"/>
          <w:szCs w:val="28"/>
        </w:rPr>
        <w:t>17</w:t>
      </w:r>
      <w:r w:rsidRPr="00841E8F" w:rsidR="00841E8F">
        <w:rPr>
          <w:sz w:val="28"/>
          <w:szCs w:val="28"/>
          <w:lang w:val="uk-UA"/>
        </w:rPr>
        <w:t xml:space="preserve"> </w:t>
      </w:r>
      <w:r w:rsidRPr="00841E8F" w:rsidR="00F141E7">
        <w:rPr>
          <w:sz w:val="28"/>
          <w:szCs w:val="28"/>
          <w:lang w:val="uk-UA"/>
        </w:rPr>
        <w:t xml:space="preserve">січня 2025 </w:t>
      </w:r>
      <w:r w:rsidRPr="00841E8F">
        <w:rPr>
          <w:sz w:val="28"/>
          <w:szCs w:val="28"/>
          <w:lang w:val="uk-UA"/>
        </w:rPr>
        <w:t>року</w:t>
      </w:r>
    </w:p>
    <w:p w:rsidR="00327B93" w:rsidP="0065180F" w:rsidRDefault="00327B93" w14:paraId="188B2F04" w14:textId="77777777">
      <w:pPr>
        <w:contextualSpacing/>
        <w:jc w:val="center"/>
        <w:rPr>
          <w:sz w:val="28"/>
          <w:szCs w:val="28"/>
          <w:lang w:val="uk-UA"/>
        </w:rPr>
      </w:pPr>
    </w:p>
    <w:p w:rsidRPr="00310206" w:rsidR="00327B93" w:rsidP="0065180F" w:rsidRDefault="00327B93" w14:paraId="3404273B" w14:textId="77777777">
      <w:pPr>
        <w:contextualSpacing/>
        <w:jc w:val="center"/>
        <w:rPr>
          <w:sz w:val="28"/>
          <w:szCs w:val="28"/>
          <w:lang w:val="uk-UA"/>
        </w:rPr>
      </w:pPr>
    </w:p>
    <w:p w:rsidRPr="003446BE" w:rsidR="0065180F" w:rsidP="003446BE" w:rsidRDefault="0065180F" w14:paraId="5611BD4E" w14:textId="77777777">
      <w:pPr>
        <w:contextualSpacing/>
        <w:rPr>
          <w:rFonts w:ascii="Calibri" w:hAnsi="Calibri" w:cs="Times New Roman"/>
          <w:sz w:val="28"/>
        </w:rPr>
      </w:pPr>
    </w:p>
    <w:p w:rsidRPr="0021643D" w:rsidR="001130CD" w:rsidP="00447E33" w:rsidRDefault="001130CD" w14:paraId="493A4E3F" w14:textId="1DCBA450">
      <w:pPr>
        <w:tabs>
          <w:tab w:val="left" w:pos="9180"/>
        </w:tabs>
        <w:spacing w:before="0"/>
        <w:ind w:right="-720"/>
        <w:contextualSpacing/>
        <w:jc w:val="both"/>
        <w:rPr>
          <w:rFonts w:ascii="Calibri" w:hAnsi="Calibri" w:cs="Times New Roman"/>
          <w:bCs/>
          <w:sz w:val="18"/>
          <w:szCs w:val="18"/>
        </w:rPr>
      </w:pPr>
      <w:r w:rsidRPr="0021643D">
        <w:rPr>
          <w:rFonts w:ascii="Calibri" w:hAnsi="Calibri" w:cs="Times New Roman"/>
          <w:b/>
          <w:bCs/>
          <w:sz w:val="18"/>
          <w:szCs w:val="18"/>
          <w:u w:val="single"/>
        </w:rPr>
        <w:t>WARNING:</w:t>
      </w:r>
      <w:r w:rsidRPr="0021643D">
        <w:rPr>
          <w:rFonts w:ascii="Calibri" w:hAnsi="Calibri" w:cs="Times New Roman"/>
          <w:bCs/>
          <w:sz w:val="18"/>
          <w:szCs w:val="18"/>
        </w:rPr>
        <w:t xml:space="preserve"> Prospective Offerors who have received this document from a source other than DAI, should immediately contact </w:t>
      </w:r>
      <w:hyperlink w:history="1" r:id="rId12">
        <w:r w:rsidRPr="0021643D" w:rsidR="00357CED">
          <w:rPr>
            <w:rStyle w:val="Hyperlink"/>
            <w:rFonts w:ascii="Calibri" w:hAnsi="Calibri" w:cs="Times New Roman"/>
            <w:bCs/>
            <w:color w:val="auto"/>
            <w:sz w:val="18"/>
            <w:szCs w:val="18"/>
          </w:rPr>
          <w:t>ProcurementERA@dai.com</w:t>
        </w:r>
      </w:hyperlink>
      <w:r w:rsidRPr="0021643D">
        <w:rPr>
          <w:rFonts w:ascii="Calibri" w:hAnsi="Calibri" w:cs="Times New Roman"/>
          <w:bCs/>
          <w:sz w:val="18"/>
          <w:szCs w:val="18"/>
        </w:rPr>
        <w:t xml:space="preserve"> and provide their name and mailing address in order that amendments to the RF</w:t>
      </w:r>
      <w:r w:rsidRPr="0021643D" w:rsidR="004F3325">
        <w:rPr>
          <w:rFonts w:ascii="Calibri" w:hAnsi="Calibri" w:cs="Times New Roman"/>
          <w:bCs/>
          <w:sz w:val="18"/>
          <w:szCs w:val="18"/>
        </w:rPr>
        <w:t>P</w:t>
      </w:r>
      <w:r w:rsidRPr="0021643D">
        <w:rPr>
          <w:rFonts w:ascii="Calibri" w:hAnsi="Calibri" w:cs="Times New Roman"/>
          <w:bCs/>
          <w:sz w:val="18"/>
          <w:szCs w:val="18"/>
        </w:rPr>
        <w:t xml:space="preserve"> or other communications can be sent directly to them. Any prospective Offeror who fails to register their interest assumes complete responsibility </w:t>
      </w:r>
      <w:proofErr w:type="gramStart"/>
      <w:r w:rsidRPr="0021643D">
        <w:rPr>
          <w:rFonts w:ascii="Calibri" w:hAnsi="Calibri" w:cs="Times New Roman"/>
          <w:bCs/>
          <w:sz w:val="18"/>
          <w:szCs w:val="18"/>
        </w:rPr>
        <w:t>in the event that</w:t>
      </w:r>
      <w:proofErr w:type="gramEnd"/>
      <w:r w:rsidRPr="0021643D">
        <w:rPr>
          <w:rFonts w:ascii="Calibri" w:hAnsi="Calibri" w:cs="Times New Roman"/>
          <w:bCs/>
          <w:sz w:val="18"/>
          <w:szCs w:val="18"/>
        </w:rPr>
        <w:t xml:space="preserve"> they do not receive communications prior to the closing date. Any amendments to this solicitation will be issued and posted by email.</w:t>
      </w:r>
    </w:p>
    <w:p w:rsidRPr="0021643D" w:rsidR="00BE2BC1" w:rsidP="00447E33" w:rsidRDefault="00BE2BC1" w14:paraId="3DDC7CDB" w14:textId="5AF73F38">
      <w:pPr>
        <w:tabs>
          <w:tab w:val="num" w:pos="810"/>
        </w:tabs>
        <w:ind w:right="-720"/>
        <w:jc w:val="both"/>
        <w:rPr>
          <w:rFonts w:eastAsia="Calibri" w:cstheme="minorHAnsi"/>
          <w:sz w:val="18"/>
          <w:szCs w:val="18"/>
        </w:rPr>
      </w:pPr>
      <w:r w:rsidRPr="0021643D">
        <w:rPr>
          <w:rFonts w:eastAsia="Calibri" w:cstheme="minorHAnsi"/>
          <w:sz w:val="18"/>
          <w:szCs w:val="18"/>
        </w:rPr>
        <w:t xml:space="preserve">DAI conducts business under the strictest ethical standards to assure fairness in competition, reasonable prices and successful performance or delivery of quality goods and equipment. DAI does not tolerate corruption, bribery, </w:t>
      </w:r>
      <w:proofErr w:type="gramStart"/>
      <w:r w:rsidRPr="0021643D">
        <w:rPr>
          <w:rFonts w:eastAsia="Calibri" w:cstheme="minorHAnsi"/>
          <w:sz w:val="18"/>
          <w:szCs w:val="18"/>
        </w:rPr>
        <w:t>collusion</w:t>
      </w:r>
      <w:proofErr w:type="gramEnd"/>
      <w:r w:rsidRPr="0021643D">
        <w:rPr>
          <w:rFonts w:eastAsia="Calibri" w:cstheme="minorHAnsi"/>
          <w:sz w:val="18"/>
          <w:szCs w:val="18"/>
        </w:rPr>
        <w:t xml:space="preserve"> or conflicts of interest. Any requests for payment or favors by DAI employees should be reported as soon as possible to </w:t>
      </w:r>
      <w:hyperlink w:history="1" r:id="rId13">
        <w:r w:rsidRPr="0021643D">
          <w:rPr>
            <w:rStyle w:val="Hyperlink"/>
            <w:rFonts w:eastAsia="Calibri" w:cstheme="minorHAnsi"/>
            <w:color w:val="auto"/>
            <w:sz w:val="18"/>
            <w:szCs w:val="18"/>
          </w:rPr>
          <w:t>ethics@dai.com</w:t>
        </w:r>
      </w:hyperlink>
      <w:r w:rsidRPr="0021643D">
        <w:rPr>
          <w:rFonts w:eastAsia="Calibri" w:cstheme="minorHAnsi"/>
          <w:sz w:val="18"/>
          <w:szCs w:val="18"/>
        </w:rPr>
        <w:t xml:space="preserve"> or by visiting </w:t>
      </w:r>
      <w:hyperlink w:history="1" r:id="rId14">
        <w:r w:rsidRPr="0021643D">
          <w:rPr>
            <w:rStyle w:val="Hyperlink"/>
            <w:rFonts w:eastAsia="Calibri" w:cstheme="minorHAnsi"/>
            <w:color w:val="auto"/>
            <w:sz w:val="18"/>
            <w:szCs w:val="18"/>
          </w:rPr>
          <w:t>www.dai.ethicspoint.com</w:t>
        </w:r>
      </w:hyperlink>
      <w:r w:rsidRPr="0021643D">
        <w:rPr>
          <w:rFonts w:eastAsia="Calibri" w:cstheme="minorHAnsi"/>
          <w:sz w:val="18"/>
          <w:szCs w:val="18"/>
        </w:rPr>
        <w:t xml:space="preserve">. Further, any attempts by an offeror or subcontractor to offer inducements to a DAI employee to influence a decision will not be tolerated and will be grounds for disqualification, </w:t>
      </w:r>
      <w:proofErr w:type="gramStart"/>
      <w:r w:rsidRPr="0021643D">
        <w:rPr>
          <w:rFonts w:eastAsia="Calibri" w:cstheme="minorHAnsi"/>
          <w:sz w:val="18"/>
          <w:szCs w:val="18"/>
        </w:rPr>
        <w:t>termination</w:t>
      </w:r>
      <w:proofErr w:type="gramEnd"/>
      <w:r w:rsidRPr="0021643D">
        <w:rPr>
          <w:rFonts w:eastAsia="Calibri" w:cstheme="minorHAnsi"/>
          <w:sz w:val="18"/>
          <w:szCs w:val="18"/>
        </w:rPr>
        <w:t xml:space="preserve"> and possible debarment. See provision No. </w:t>
      </w:r>
      <w:r w:rsidR="00CC56B7">
        <w:rPr>
          <w:rFonts w:eastAsia="Calibri" w:cstheme="minorHAnsi"/>
          <w:sz w:val="18"/>
          <w:szCs w:val="18"/>
        </w:rPr>
        <w:t>1.20</w:t>
      </w:r>
      <w:r w:rsidRPr="0021643D">
        <w:rPr>
          <w:rFonts w:eastAsia="Calibri" w:cstheme="minorHAnsi"/>
          <w:sz w:val="18"/>
          <w:szCs w:val="18"/>
        </w:rPr>
        <w:t xml:space="preserve"> for more details.</w:t>
      </w:r>
    </w:p>
    <w:p w:rsidRPr="0021643D" w:rsidR="003D6FB8" w:rsidP="00447E33" w:rsidRDefault="003D6FB8" w14:paraId="51AB1A4E" w14:textId="77777777">
      <w:pPr>
        <w:spacing w:before="0"/>
        <w:ind w:right="-720"/>
        <w:contextualSpacing/>
        <w:jc w:val="center"/>
        <w:rPr>
          <w:rFonts w:ascii="Times New Roman" w:hAnsi="Times New Roman" w:cs="Times New Roman"/>
          <w:sz w:val="18"/>
          <w:szCs w:val="18"/>
        </w:rPr>
      </w:pPr>
    </w:p>
    <w:p w:rsidRPr="0021643D" w:rsidR="00B64F94" w:rsidP="00447E33" w:rsidRDefault="007520CC" w14:paraId="2C1CF4D5" w14:textId="6D541F40">
      <w:pPr>
        <w:spacing w:before="0"/>
        <w:ind w:right="-720"/>
        <w:contextualSpacing/>
        <w:jc w:val="both"/>
        <w:rPr>
          <w:rFonts w:ascii="Calibri" w:hAnsi="Calibri"/>
          <w:sz w:val="18"/>
          <w:szCs w:val="18"/>
          <w:lang w:val="uk-UA"/>
        </w:rPr>
      </w:pPr>
      <w:r w:rsidRPr="0021643D">
        <w:rPr>
          <w:rFonts w:ascii="Calibri" w:hAnsi="Calibri"/>
          <w:b/>
          <w:sz w:val="18"/>
          <w:szCs w:val="18"/>
          <w:u w:val="single"/>
          <w:lang w:val="uk-UA"/>
        </w:rPr>
        <w:t>ПОПЕРЕДЖЕННЯ</w:t>
      </w:r>
      <w:r w:rsidRPr="0021643D">
        <w:rPr>
          <w:rFonts w:ascii="Calibri" w:hAnsi="Calibri"/>
          <w:sz w:val="18"/>
          <w:szCs w:val="18"/>
          <w:lang w:val="uk-UA"/>
        </w:rPr>
        <w:t>: Потенційні Учасники тендеру, які отримали цей документ з джерела іншого, ніж компанія «</w:t>
      </w:r>
      <w:r w:rsidRPr="0021643D">
        <w:rPr>
          <w:rFonts w:ascii="Calibri" w:hAnsi="Calibri"/>
          <w:sz w:val="18"/>
          <w:szCs w:val="18"/>
        </w:rPr>
        <w:t>DAI</w:t>
      </w:r>
      <w:r w:rsidRPr="0021643D">
        <w:rPr>
          <w:rFonts w:ascii="Calibri" w:hAnsi="Calibri"/>
          <w:sz w:val="18"/>
          <w:szCs w:val="18"/>
          <w:lang w:val="uk-UA"/>
        </w:rPr>
        <w:t xml:space="preserve">», повинні негайно звернутися до </w:t>
      </w:r>
      <w:bookmarkStart w:name="_Hlk533246394" w:id="0"/>
      <w:r w:rsidRPr="0021643D" w:rsidR="00460589">
        <w:rPr>
          <w:rFonts w:ascii="Calibri" w:hAnsi="Calibri"/>
          <w:sz w:val="18"/>
          <w:szCs w:val="18"/>
          <w:lang w:val="uk-UA"/>
        </w:rPr>
        <w:fldChar w:fldCharType="begin"/>
      </w:r>
      <w:r w:rsidRPr="0021643D" w:rsidR="00460589">
        <w:rPr>
          <w:rFonts w:ascii="Calibri" w:hAnsi="Calibri"/>
          <w:sz w:val="18"/>
          <w:szCs w:val="18"/>
          <w:lang w:val="uk-UA"/>
        </w:rPr>
        <w:instrText xml:space="preserve"> HYPERLINK "mailto:ProcurementERA@dai.com" </w:instrText>
      </w:r>
      <w:r w:rsidRPr="0021643D" w:rsidR="00460589">
        <w:rPr>
          <w:rFonts w:ascii="Calibri" w:hAnsi="Calibri"/>
          <w:sz w:val="18"/>
          <w:szCs w:val="18"/>
          <w:lang w:val="uk-UA"/>
        </w:rPr>
      </w:r>
      <w:r w:rsidRPr="0021643D" w:rsidR="00460589">
        <w:rPr>
          <w:rFonts w:ascii="Calibri" w:hAnsi="Calibri"/>
          <w:sz w:val="18"/>
          <w:szCs w:val="18"/>
          <w:lang w:val="uk-UA"/>
        </w:rPr>
        <w:fldChar w:fldCharType="separate"/>
      </w:r>
      <w:r w:rsidRPr="0021643D" w:rsidR="00460589">
        <w:rPr>
          <w:rStyle w:val="Hyperlink"/>
          <w:rFonts w:ascii="Calibri" w:hAnsi="Calibri"/>
          <w:color w:val="auto"/>
          <w:sz w:val="18"/>
          <w:szCs w:val="18"/>
          <w:lang w:val="uk-UA"/>
        </w:rPr>
        <w:t>ProcurementERA@dai.com</w:t>
      </w:r>
      <w:r w:rsidRPr="0021643D" w:rsidR="00460589">
        <w:rPr>
          <w:rFonts w:ascii="Calibri" w:hAnsi="Calibri"/>
          <w:sz w:val="18"/>
          <w:szCs w:val="18"/>
          <w:lang w:val="uk-UA"/>
        </w:rPr>
        <w:fldChar w:fldCharType="end"/>
      </w:r>
      <w:r w:rsidRPr="0021643D" w:rsidR="00220A71">
        <w:rPr>
          <w:rFonts w:ascii="Calibri" w:hAnsi="Calibri"/>
          <w:sz w:val="18"/>
          <w:szCs w:val="18"/>
          <w:lang w:val="uk-UA"/>
        </w:rPr>
        <w:t xml:space="preserve"> </w:t>
      </w:r>
      <w:bookmarkEnd w:id="0"/>
      <w:r w:rsidRPr="0021643D">
        <w:rPr>
          <w:rFonts w:ascii="Calibri" w:hAnsi="Calibri"/>
          <w:sz w:val="18"/>
          <w:szCs w:val="18"/>
          <w:lang w:val="uk-UA"/>
        </w:rPr>
        <w:t xml:space="preserve">та вказати назву та адресу своєї компанії, щоб прямо на цю адресу їм можна було надсилати зміни до цього Запиту або інші повідомлення. Будь-який потенційний Учасник тендеру, який таким чином не виявить свою зацікавленість, бере на себе повну відповідальність у разі неотримання повідомлень до кінцевого терміну подання пропозиції. Будь-які зміни до цього </w:t>
      </w:r>
      <w:r w:rsidRPr="0021643D" w:rsidR="00D854D0">
        <w:rPr>
          <w:rFonts w:ascii="Calibri" w:hAnsi="Calibri"/>
          <w:sz w:val="18"/>
          <w:szCs w:val="18"/>
          <w:lang w:val="uk-UA"/>
        </w:rPr>
        <w:t>З</w:t>
      </w:r>
      <w:r w:rsidRPr="0021643D">
        <w:rPr>
          <w:rFonts w:ascii="Calibri" w:hAnsi="Calibri"/>
          <w:sz w:val="18"/>
          <w:szCs w:val="18"/>
          <w:lang w:val="uk-UA"/>
        </w:rPr>
        <w:t>апиту надсилатимутися електронною поштою.</w:t>
      </w:r>
    </w:p>
    <w:p w:rsidRPr="00C62176" w:rsidR="00EA7E61" w:rsidP="00447E33" w:rsidRDefault="00EA7E61" w14:paraId="6DE968B1" w14:textId="13FEF88B">
      <w:pPr>
        <w:ind w:right="-720"/>
        <w:jc w:val="both"/>
        <w:rPr>
          <w:rFonts w:asciiTheme="majorHAnsi" w:hAnsiTheme="majorHAnsi"/>
          <w:sz w:val="26"/>
          <w:szCs w:val="26"/>
          <w:lang w:val="uk-UA"/>
        </w:rPr>
        <w:sectPr w:rsidRPr="00C62176" w:rsidR="00EA7E61" w:rsidSect="00DB0219">
          <w:footerReference w:type="default" r:id="rId15"/>
          <w:pgSz w:w="12240" w:h="15840" w:orient="portrait" w:code="1"/>
          <w:pgMar w:top="720" w:right="1440" w:bottom="990" w:left="1440" w:header="720" w:footer="215" w:gutter="0"/>
          <w:cols w:space="720"/>
          <w:docGrid w:linePitch="360"/>
        </w:sectPr>
      </w:pPr>
      <w:r w:rsidRPr="0021643D">
        <w:rPr>
          <w:rFonts w:eastAsia="Calibri" w:cstheme="minorHAnsi"/>
          <w:sz w:val="18"/>
          <w:szCs w:val="18"/>
          <w:lang w:val="uk-UA"/>
        </w:rPr>
        <w:t>Компанія «DAI» веде бізнес за найсуворішими етичними стандартами, щоб забезпечити чесність у конкуренції, розумні ціни та успішну роботу чи доставку якісних товарів та обладнання.</w:t>
      </w:r>
      <w:r w:rsidRPr="0021643D">
        <w:rPr>
          <w:b/>
          <w:lang w:val="uk-UA"/>
        </w:rPr>
        <w:t xml:space="preserve"> </w:t>
      </w:r>
      <w:r w:rsidRPr="0021643D">
        <w:rPr>
          <w:rFonts w:eastAsia="Calibri" w:cstheme="minorHAnsi"/>
          <w:sz w:val="18"/>
          <w:szCs w:val="18"/>
          <w:lang w:val="uk-UA"/>
        </w:rPr>
        <w:t>Компанія «DAI» не допускає корупцію, хабарі, змови або конфлікти інтересів.</w:t>
      </w:r>
      <w:r w:rsidRPr="0021643D" w:rsidR="003D5CD6">
        <w:rPr>
          <w:rFonts w:eastAsia="Calibri" w:cstheme="minorHAnsi"/>
          <w:sz w:val="18"/>
          <w:szCs w:val="18"/>
          <w:lang w:val="uk-UA"/>
        </w:rPr>
        <w:t xml:space="preserve"> </w:t>
      </w:r>
      <w:r w:rsidRPr="0021643D" w:rsidR="00D6075A">
        <w:rPr>
          <w:rFonts w:eastAsia="Calibri" w:cstheme="minorHAnsi"/>
          <w:sz w:val="18"/>
          <w:szCs w:val="18"/>
          <w:lang w:val="uk-UA"/>
        </w:rPr>
        <w:t>Про б</w:t>
      </w:r>
      <w:r w:rsidRPr="0021643D" w:rsidR="003D5CD6">
        <w:rPr>
          <w:rFonts w:eastAsia="Calibri" w:cstheme="minorHAnsi"/>
          <w:sz w:val="18"/>
          <w:szCs w:val="18"/>
          <w:lang w:val="uk-UA"/>
        </w:rPr>
        <w:t xml:space="preserve">удь-які прохання </w:t>
      </w:r>
      <w:r w:rsidRPr="0021643D" w:rsidR="00D6075A">
        <w:rPr>
          <w:rFonts w:eastAsia="Calibri" w:cstheme="minorHAnsi"/>
          <w:sz w:val="18"/>
          <w:szCs w:val="18"/>
          <w:lang w:val="uk-UA"/>
        </w:rPr>
        <w:t xml:space="preserve">з боку співробітників компанії «DAI» </w:t>
      </w:r>
      <w:r w:rsidRPr="0021643D" w:rsidR="003D5CD6">
        <w:rPr>
          <w:rFonts w:eastAsia="Calibri" w:cstheme="minorHAnsi"/>
          <w:sz w:val="18"/>
          <w:szCs w:val="18"/>
          <w:lang w:val="uk-UA"/>
        </w:rPr>
        <w:t xml:space="preserve">про виплату або </w:t>
      </w:r>
      <w:r w:rsidRPr="0021643D" w:rsidR="00D6075A">
        <w:rPr>
          <w:rFonts w:eastAsia="Calibri" w:cstheme="minorHAnsi"/>
          <w:sz w:val="18"/>
          <w:szCs w:val="18"/>
          <w:lang w:val="uk-UA"/>
        </w:rPr>
        <w:t xml:space="preserve">винагороду слід </w:t>
      </w:r>
      <w:r w:rsidRPr="0021643D" w:rsidR="003D5CD6">
        <w:rPr>
          <w:rFonts w:eastAsia="Calibri" w:cstheme="minorHAnsi"/>
          <w:sz w:val="18"/>
          <w:szCs w:val="18"/>
          <w:lang w:val="uk-UA"/>
        </w:rPr>
        <w:t>повідом</w:t>
      </w:r>
      <w:r w:rsidRPr="0021643D" w:rsidR="00D6075A">
        <w:rPr>
          <w:rFonts w:eastAsia="Calibri" w:cstheme="minorHAnsi"/>
          <w:sz w:val="18"/>
          <w:szCs w:val="18"/>
          <w:lang w:val="uk-UA"/>
        </w:rPr>
        <w:t>ити</w:t>
      </w:r>
      <w:r w:rsidRPr="0021643D" w:rsidR="003D5CD6">
        <w:rPr>
          <w:rFonts w:eastAsia="Calibri" w:cstheme="minorHAnsi"/>
          <w:sz w:val="18"/>
          <w:szCs w:val="18"/>
          <w:lang w:val="uk-UA"/>
        </w:rPr>
        <w:t xml:space="preserve"> </w:t>
      </w:r>
      <w:r w:rsidRPr="0021643D" w:rsidR="00D6075A">
        <w:rPr>
          <w:rFonts w:eastAsia="Calibri" w:cstheme="minorHAnsi"/>
          <w:sz w:val="18"/>
          <w:szCs w:val="18"/>
          <w:lang w:val="uk-UA"/>
        </w:rPr>
        <w:t xml:space="preserve">якомога швидше </w:t>
      </w:r>
      <w:r w:rsidRPr="0021643D" w:rsidR="003D5CD6">
        <w:rPr>
          <w:rFonts w:eastAsia="Calibri" w:cstheme="minorHAnsi"/>
          <w:sz w:val="18"/>
          <w:szCs w:val="18"/>
          <w:lang w:val="uk-UA"/>
        </w:rPr>
        <w:t xml:space="preserve">на </w:t>
      </w:r>
      <w:hyperlink w:history="1" r:id="rId16">
        <w:r w:rsidRPr="0021643D" w:rsidR="00FC1A95">
          <w:rPr>
            <w:rStyle w:val="Hyperlink"/>
            <w:rFonts w:eastAsia="Calibri" w:cstheme="minorHAnsi"/>
            <w:color w:val="auto"/>
            <w:sz w:val="18"/>
            <w:szCs w:val="18"/>
            <w:lang w:val="uk-UA"/>
          </w:rPr>
          <w:t>ethics@dai.com</w:t>
        </w:r>
      </w:hyperlink>
      <w:r w:rsidRPr="0021643D" w:rsidR="00FC1A95">
        <w:rPr>
          <w:rFonts w:eastAsia="Calibri" w:cstheme="minorHAnsi"/>
          <w:sz w:val="18"/>
          <w:szCs w:val="18"/>
          <w:lang w:val="uk-UA"/>
        </w:rPr>
        <w:t xml:space="preserve"> </w:t>
      </w:r>
      <w:r w:rsidRPr="0021643D" w:rsidR="00D6075A">
        <w:rPr>
          <w:rFonts w:eastAsia="Calibri" w:cstheme="minorHAnsi"/>
          <w:sz w:val="18"/>
          <w:szCs w:val="18"/>
          <w:lang w:val="uk-UA"/>
        </w:rPr>
        <w:t xml:space="preserve"> або на веб-сайті</w:t>
      </w:r>
      <w:r w:rsidRPr="00C62176" w:rsidR="00D6075A">
        <w:rPr>
          <w:lang w:val="ru-RU"/>
        </w:rPr>
        <w:t xml:space="preserve"> </w:t>
      </w:r>
      <w:hyperlink w:history="1" r:id="rId17">
        <w:r w:rsidRPr="0021643D" w:rsidR="00FC1A95">
          <w:rPr>
            <w:rStyle w:val="Hyperlink"/>
            <w:rFonts w:eastAsia="Calibri" w:cstheme="minorHAnsi"/>
            <w:color w:val="auto"/>
            <w:sz w:val="18"/>
            <w:szCs w:val="18"/>
            <w:lang w:val="uk-UA"/>
          </w:rPr>
          <w:t>www.dai.ethicspoint.com</w:t>
        </w:r>
      </w:hyperlink>
      <w:r w:rsidRPr="0021643D" w:rsidR="00D6075A">
        <w:rPr>
          <w:rFonts w:eastAsia="Calibri" w:cstheme="minorHAnsi"/>
          <w:sz w:val="18"/>
          <w:szCs w:val="18"/>
          <w:lang w:val="uk-UA"/>
        </w:rPr>
        <w:t xml:space="preserve">. Крім того, </w:t>
      </w:r>
      <w:r w:rsidRPr="0021643D" w:rsidR="002900F5">
        <w:rPr>
          <w:rFonts w:eastAsia="Calibri" w:cstheme="minorHAnsi"/>
          <w:sz w:val="18"/>
          <w:szCs w:val="18"/>
          <w:lang w:val="uk-UA"/>
        </w:rPr>
        <w:t xml:space="preserve">не допускаються </w:t>
      </w:r>
      <w:r w:rsidRPr="0021643D" w:rsidR="00D6075A">
        <w:rPr>
          <w:rFonts w:eastAsia="Calibri" w:cstheme="minorHAnsi"/>
          <w:sz w:val="18"/>
          <w:szCs w:val="18"/>
          <w:lang w:val="uk-UA"/>
        </w:rPr>
        <w:t xml:space="preserve">будь-які спроби учасника </w:t>
      </w:r>
      <w:r w:rsidRPr="0021643D" w:rsidR="00344321">
        <w:rPr>
          <w:rFonts w:eastAsia="Calibri" w:cstheme="minorHAnsi"/>
          <w:sz w:val="18"/>
          <w:szCs w:val="18"/>
          <w:lang w:val="uk-UA"/>
        </w:rPr>
        <w:t xml:space="preserve">тендеру </w:t>
      </w:r>
      <w:r w:rsidRPr="0021643D" w:rsidR="00D6075A">
        <w:rPr>
          <w:rFonts w:eastAsia="Calibri" w:cstheme="minorHAnsi"/>
          <w:sz w:val="18"/>
          <w:szCs w:val="18"/>
          <w:lang w:val="uk-UA"/>
        </w:rPr>
        <w:t xml:space="preserve">або субпідрядника запропонувати заохочення співробітнику </w:t>
      </w:r>
      <w:r w:rsidRPr="0021643D" w:rsidR="00344321">
        <w:rPr>
          <w:rFonts w:eastAsia="Calibri" w:cstheme="minorHAnsi"/>
          <w:sz w:val="18"/>
          <w:szCs w:val="18"/>
          <w:lang w:val="uk-UA"/>
        </w:rPr>
        <w:t>компанії «</w:t>
      </w:r>
      <w:r w:rsidRPr="0021643D" w:rsidR="00D6075A">
        <w:rPr>
          <w:rFonts w:eastAsia="Calibri" w:cstheme="minorHAnsi"/>
          <w:sz w:val="18"/>
          <w:szCs w:val="18"/>
          <w:lang w:val="uk-UA"/>
        </w:rPr>
        <w:t>DAI</w:t>
      </w:r>
      <w:r w:rsidRPr="0021643D" w:rsidR="00344321">
        <w:rPr>
          <w:rFonts w:eastAsia="Calibri" w:cstheme="minorHAnsi"/>
          <w:sz w:val="18"/>
          <w:szCs w:val="18"/>
          <w:lang w:val="uk-UA"/>
        </w:rPr>
        <w:t>»</w:t>
      </w:r>
      <w:r w:rsidRPr="0021643D" w:rsidR="00D6075A">
        <w:rPr>
          <w:rFonts w:eastAsia="Calibri" w:cstheme="minorHAnsi"/>
          <w:sz w:val="18"/>
          <w:szCs w:val="18"/>
          <w:lang w:val="uk-UA"/>
        </w:rPr>
        <w:t xml:space="preserve"> </w:t>
      </w:r>
      <w:r w:rsidRPr="0021643D" w:rsidR="002900F5">
        <w:rPr>
          <w:rFonts w:eastAsia="Calibri" w:cstheme="minorHAnsi"/>
          <w:sz w:val="18"/>
          <w:szCs w:val="18"/>
          <w:lang w:val="uk-UA"/>
        </w:rPr>
        <w:t>для впливу на рішення, такі спроби б</w:t>
      </w:r>
      <w:r w:rsidRPr="0021643D" w:rsidR="00D6075A">
        <w:rPr>
          <w:rFonts w:eastAsia="Calibri" w:cstheme="minorHAnsi"/>
          <w:sz w:val="18"/>
          <w:szCs w:val="18"/>
          <w:lang w:val="uk-UA"/>
        </w:rPr>
        <w:t xml:space="preserve">удуть </w:t>
      </w:r>
      <w:r w:rsidRPr="0021643D" w:rsidR="002900F5">
        <w:rPr>
          <w:rFonts w:eastAsia="Calibri" w:cstheme="minorHAnsi"/>
          <w:sz w:val="18"/>
          <w:szCs w:val="18"/>
          <w:lang w:val="uk-UA"/>
        </w:rPr>
        <w:t xml:space="preserve">вважатися </w:t>
      </w:r>
      <w:r w:rsidRPr="0021643D" w:rsidR="00D6075A">
        <w:rPr>
          <w:rFonts w:eastAsia="Calibri" w:cstheme="minorHAnsi"/>
          <w:sz w:val="18"/>
          <w:szCs w:val="18"/>
          <w:lang w:val="uk-UA"/>
        </w:rPr>
        <w:t>підставою для дискваліфікації, припинення та можливої заборони</w:t>
      </w:r>
      <w:r w:rsidRPr="0021643D" w:rsidR="00344321">
        <w:rPr>
          <w:rFonts w:eastAsia="Calibri" w:cstheme="minorHAnsi"/>
          <w:sz w:val="18"/>
          <w:szCs w:val="18"/>
          <w:lang w:val="uk-UA"/>
        </w:rPr>
        <w:t xml:space="preserve"> щодо участі у тендері</w:t>
      </w:r>
      <w:r w:rsidRPr="0021643D" w:rsidR="00D6075A">
        <w:rPr>
          <w:rFonts w:eastAsia="Calibri" w:cstheme="minorHAnsi"/>
          <w:sz w:val="18"/>
          <w:szCs w:val="18"/>
          <w:lang w:val="uk-UA"/>
        </w:rPr>
        <w:t>. Детальніше див</w:t>
      </w:r>
      <w:r w:rsidRPr="0021643D" w:rsidR="00344321">
        <w:rPr>
          <w:rFonts w:eastAsia="Calibri" w:cstheme="minorHAnsi"/>
          <w:sz w:val="18"/>
          <w:szCs w:val="18"/>
          <w:lang w:val="uk-UA"/>
        </w:rPr>
        <w:t>ись</w:t>
      </w:r>
      <w:r w:rsidRPr="0021643D" w:rsidR="00D6075A">
        <w:rPr>
          <w:rFonts w:eastAsia="Calibri" w:cstheme="minorHAnsi"/>
          <w:sz w:val="18"/>
          <w:szCs w:val="18"/>
          <w:lang w:val="uk-UA"/>
        </w:rPr>
        <w:t xml:space="preserve"> Положення № </w:t>
      </w:r>
      <w:r w:rsidRPr="005B3C5A" w:rsidR="00CC56B7">
        <w:rPr>
          <w:rFonts w:eastAsia="Calibri" w:cstheme="minorHAnsi"/>
          <w:sz w:val="18"/>
          <w:szCs w:val="18"/>
          <w:lang w:val="uk-UA"/>
        </w:rPr>
        <w:t>1.20</w:t>
      </w:r>
      <w:r w:rsidRPr="0021643D" w:rsidR="00D6075A">
        <w:rPr>
          <w:rFonts w:eastAsia="Calibri" w:cstheme="minorHAnsi"/>
          <w:sz w:val="18"/>
          <w:szCs w:val="18"/>
          <w:lang w:val="uk-UA"/>
        </w:rPr>
        <w:t>.</w:t>
      </w:r>
    </w:p>
    <w:p w:rsidRPr="00053183" w:rsidR="001F63EC" w:rsidP="00FD382E" w:rsidRDefault="00983055" w14:paraId="3FBDFF52" w14:textId="41EA94C4">
      <w:pPr>
        <w:pStyle w:val="TOC1"/>
      </w:pPr>
      <w:r w:rsidRPr="00DF3E0B">
        <w:t>Table</w:t>
      </w:r>
      <w:r w:rsidRPr="00DF3E0B">
        <w:rPr>
          <w:lang w:val="uk-UA"/>
        </w:rPr>
        <w:t xml:space="preserve"> </w:t>
      </w:r>
      <w:r w:rsidRPr="00DF3E0B">
        <w:t>of</w:t>
      </w:r>
      <w:r w:rsidRPr="00DF3E0B">
        <w:rPr>
          <w:lang w:val="uk-UA"/>
        </w:rPr>
        <w:t xml:space="preserve"> </w:t>
      </w:r>
      <w:r w:rsidRPr="00DF3E0B">
        <w:t>Contents</w:t>
      </w:r>
      <w:r w:rsidRPr="00DF3E0B">
        <w:rPr>
          <w:lang w:val="uk-UA"/>
        </w:rPr>
        <w:t xml:space="preserve"> / </w:t>
      </w:r>
      <w:bookmarkStart w:name="_Toc325444875" w:id="1"/>
      <w:bookmarkStart w:name="_Toc325458016" w:id="2"/>
      <w:bookmarkStart w:name="_Toc325610827" w:id="3"/>
      <w:bookmarkStart w:name="_Toc335834280" w:id="4"/>
      <w:bookmarkStart w:name="_Toc335834313" w:id="5"/>
      <w:bookmarkStart w:name="_Toc335997144" w:id="6"/>
      <w:bookmarkStart w:name="_Toc335997453" w:id="7"/>
      <w:bookmarkStart w:name="_Toc336415328" w:id="8"/>
      <w:bookmarkStart w:name="_Toc336415648" w:id="9"/>
      <w:bookmarkStart w:name="_Toc341185428" w:id="10"/>
      <w:r w:rsidRPr="00DF3E0B">
        <w:rPr>
          <w:lang w:val="uk-UA"/>
        </w:rPr>
        <w:t>Зміст</w:t>
      </w:r>
      <w:bookmarkEnd w:id="1"/>
      <w:bookmarkEnd w:id="2"/>
      <w:bookmarkEnd w:id="3"/>
      <w:bookmarkEnd w:id="4"/>
      <w:bookmarkEnd w:id="5"/>
      <w:bookmarkEnd w:id="6"/>
      <w:bookmarkEnd w:id="7"/>
      <w:bookmarkEnd w:id="8"/>
      <w:bookmarkEnd w:id="9"/>
      <w:bookmarkEnd w:id="10"/>
    </w:p>
    <w:p w:rsidR="00FD382E" w:rsidRDefault="004A4D75" w14:paraId="2A34B3A7" w14:textId="65D794FC">
      <w:pPr>
        <w:pStyle w:val="TOC1"/>
        <w:tabs>
          <w:tab w:val="left" w:pos="440"/>
        </w:tabs>
        <w:rPr>
          <w:rFonts w:eastAsiaTheme="minorEastAsia"/>
          <w:noProof/>
          <w:szCs w:val="22"/>
        </w:rPr>
      </w:pPr>
      <w:r>
        <w:fldChar w:fldCharType="begin"/>
      </w:r>
      <w:r w:rsidR="00983055">
        <w:instrText>TOC</w:instrText>
      </w:r>
      <w:r w:rsidRPr="005B3C5A" w:rsidR="00983055">
        <w:rPr>
          <w:lang w:val="uk-UA"/>
        </w:rPr>
        <w:instrText xml:space="preserve"> \</w:instrText>
      </w:r>
      <w:r w:rsidR="00983055">
        <w:instrText>z</w:instrText>
      </w:r>
      <w:r w:rsidRPr="005B3C5A" w:rsidR="00983055">
        <w:rPr>
          <w:lang w:val="uk-UA"/>
        </w:rPr>
        <w:instrText xml:space="preserve"> \</w:instrText>
      </w:r>
      <w:r w:rsidR="00983055">
        <w:instrText>u</w:instrText>
      </w:r>
      <w:r>
        <w:fldChar w:fldCharType="separate"/>
      </w:r>
      <w:r w:rsidRPr="00B46595" w:rsidR="00FD382E">
        <w:rPr>
          <w:rFonts w:cstheme="minorHAnsi"/>
          <w:noProof/>
        </w:rPr>
        <w:t>1.</w:t>
      </w:r>
      <w:r w:rsidR="00FD382E">
        <w:rPr>
          <w:rFonts w:eastAsiaTheme="minorEastAsia"/>
          <w:noProof/>
          <w:szCs w:val="22"/>
        </w:rPr>
        <w:tab/>
      </w:r>
      <w:r w:rsidRPr="00B46595" w:rsidR="00FD382E">
        <w:rPr>
          <w:rFonts w:cstheme="minorHAnsi"/>
          <w:noProof/>
        </w:rPr>
        <w:t xml:space="preserve">Request for Proposal – Goods / </w:t>
      </w:r>
      <w:r w:rsidRPr="00B46595" w:rsidR="00FD382E">
        <w:rPr>
          <w:rFonts w:cstheme="minorHAnsi"/>
          <w:noProof/>
          <w:lang w:val="ru-RU"/>
        </w:rPr>
        <w:t>Запит</w:t>
      </w:r>
      <w:r w:rsidRPr="00B46595" w:rsidR="00FD382E">
        <w:rPr>
          <w:rFonts w:cstheme="minorHAnsi"/>
          <w:noProof/>
        </w:rPr>
        <w:t xml:space="preserve"> </w:t>
      </w:r>
      <w:r w:rsidRPr="00B46595" w:rsidR="00FD382E">
        <w:rPr>
          <w:rFonts w:cstheme="minorHAnsi"/>
          <w:noProof/>
          <w:lang w:val="ru-RU"/>
        </w:rPr>
        <w:t>на</w:t>
      </w:r>
      <w:r w:rsidRPr="00B46595" w:rsidR="00FD382E">
        <w:rPr>
          <w:rFonts w:cstheme="minorHAnsi"/>
          <w:noProof/>
        </w:rPr>
        <w:t xml:space="preserve"> </w:t>
      </w:r>
      <w:r w:rsidRPr="00B46595" w:rsidR="00FD382E">
        <w:rPr>
          <w:rFonts w:cstheme="minorHAnsi"/>
          <w:noProof/>
          <w:lang w:val="ru-RU"/>
        </w:rPr>
        <w:t>надання</w:t>
      </w:r>
      <w:r w:rsidRPr="00B46595" w:rsidR="00FD382E">
        <w:rPr>
          <w:rFonts w:cstheme="minorHAnsi"/>
          <w:noProof/>
        </w:rPr>
        <w:t xml:space="preserve"> </w:t>
      </w:r>
      <w:r w:rsidRPr="00B46595" w:rsidR="00FD382E">
        <w:rPr>
          <w:rFonts w:cstheme="minorHAnsi"/>
          <w:noProof/>
          <w:lang w:val="ru-RU"/>
        </w:rPr>
        <w:t>пропозицій</w:t>
      </w:r>
      <w:r w:rsidRPr="00B46595" w:rsidR="00FD382E">
        <w:rPr>
          <w:rFonts w:cstheme="minorHAnsi"/>
          <w:noProof/>
        </w:rPr>
        <w:t xml:space="preserve"> - </w:t>
      </w:r>
      <w:r w:rsidRPr="00B46595" w:rsidR="00FD382E">
        <w:rPr>
          <w:rFonts w:cstheme="minorHAnsi"/>
          <w:noProof/>
          <w:lang w:val="ru-RU"/>
        </w:rPr>
        <w:t>Товари</w:t>
      </w:r>
      <w:r w:rsidR="00FD382E">
        <w:rPr>
          <w:noProof/>
          <w:webHidden/>
        </w:rPr>
        <w:tab/>
      </w:r>
      <w:r w:rsidR="00FD382E">
        <w:rPr>
          <w:noProof/>
          <w:webHidden/>
        </w:rPr>
        <w:fldChar w:fldCharType="begin"/>
      </w:r>
      <w:r w:rsidR="00FD382E">
        <w:rPr>
          <w:noProof/>
          <w:webHidden/>
        </w:rPr>
        <w:instrText xml:space="preserve"> PAGEREF _Toc188018238 \h </w:instrText>
      </w:r>
      <w:r w:rsidR="00FD382E">
        <w:rPr>
          <w:noProof/>
          <w:webHidden/>
        </w:rPr>
      </w:r>
      <w:r w:rsidR="00FD382E">
        <w:rPr>
          <w:noProof/>
          <w:webHidden/>
        </w:rPr>
        <w:fldChar w:fldCharType="separate"/>
      </w:r>
      <w:r w:rsidR="00FD382E">
        <w:rPr>
          <w:noProof/>
          <w:webHidden/>
        </w:rPr>
        <w:t>3</w:t>
      </w:r>
      <w:r w:rsidR="00FD382E">
        <w:rPr>
          <w:noProof/>
          <w:webHidden/>
        </w:rPr>
        <w:fldChar w:fldCharType="end"/>
      </w:r>
    </w:p>
    <w:p w:rsidR="00FD382E" w:rsidRDefault="00FD382E" w14:paraId="42DCCB1C" w14:textId="0EB4F234">
      <w:pPr>
        <w:pStyle w:val="TOC2"/>
        <w:contextualSpacing/>
        <w:rPr>
          <w:rFonts w:eastAsiaTheme="minorEastAsia"/>
          <w:noProof/>
        </w:rPr>
      </w:pPr>
      <w:r w:rsidRPr="00B46595">
        <w:rPr>
          <w:iCs/>
          <w:noProof/>
        </w:rPr>
        <w:t>1.1</w:t>
      </w:r>
      <w:r>
        <w:rPr>
          <w:rFonts w:eastAsiaTheme="minorEastAsia"/>
          <w:noProof/>
        </w:rPr>
        <w:tab/>
      </w:r>
      <w:r>
        <w:rPr>
          <w:noProof/>
        </w:rPr>
        <w:t>Purpose/Мета</w:t>
      </w:r>
      <w:r>
        <w:rPr>
          <w:noProof/>
          <w:webHidden/>
        </w:rPr>
        <w:tab/>
      </w:r>
      <w:r>
        <w:rPr>
          <w:noProof/>
          <w:webHidden/>
        </w:rPr>
        <w:fldChar w:fldCharType="begin"/>
      </w:r>
      <w:r>
        <w:rPr>
          <w:noProof/>
          <w:webHidden/>
        </w:rPr>
        <w:instrText xml:space="preserve"> PAGEREF _Toc188018239 \h </w:instrText>
      </w:r>
      <w:r>
        <w:rPr>
          <w:noProof/>
          <w:webHidden/>
        </w:rPr>
      </w:r>
      <w:r>
        <w:rPr>
          <w:noProof/>
          <w:webHidden/>
        </w:rPr>
        <w:fldChar w:fldCharType="separate"/>
      </w:r>
      <w:r>
        <w:rPr>
          <w:noProof/>
          <w:webHidden/>
        </w:rPr>
        <w:t>3</w:t>
      </w:r>
      <w:r>
        <w:rPr>
          <w:noProof/>
          <w:webHidden/>
        </w:rPr>
        <w:fldChar w:fldCharType="end"/>
      </w:r>
    </w:p>
    <w:p w:rsidRPr="00FD382E" w:rsidR="00FD382E" w:rsidRDefault="00FD382E" w14:paraId="2B68C8EA" w14:textId="2D86A99D">
      <w:pPr>
        <w:pStyle w:val="TOC2"/>
        <w:contextualSpacing/>
        <w:rPr>
          <w:rFonts w:eastAsiaTheme="minorEastAsia"/>
          <w:noProof/>
          <w:lang w:val="ru-RU"/>
        </w:rPr>
      </w:pPr>
      <w:r w:rsidRPr="00B46595">
        <w:rPr>
          <w:iCs/>
          <w:noProof/>
        </w:rPr>
        <w:t>1.2</w:t>
      </w:r>
      <w:r>
        <w:rPr>
          <w:rFonts w:eastAsiaTheme="minorEastAsia"/>
          <w:noProof/>
        </w:rPr>
        <w:tab/>
      </w:r>
      <w:r>
        <w:rPr>
          <w:noProof/>
        </w:rPr>
        <w:t xml:space="preserve">RFP No./ </w:t>
      </w:r>
      <w:r w:rsidRPr="00FD382E">
        <w:rPr>
          <w:noProof/>
          <w:lang w:val="ru-RU"/>
        </w:rPr>
        <w:t>Запит №</w:t>
      </w:r>
      <w:r w:rsidRPr="00FD382E">
        <w:rPr>
          <w:noProof/>
          <w:webHidden/>
          <w:lang w:val="ru-RU"/>
        </w:rPr>
        <w:tab/>
      </w:r>
      <w:r>
        <w:rPr>
          <w:noProof/>
          <w:webHidden/>
        </w:rPr>
        <w:fldChar w:fldCharType="begin"/>
      </w:r>
      <w:r w:rsidRPr="00FD382E">
        <w:rPr>
          <w:noProof/>
          <w:webHidden/>
          <w:lang w:val="ru-RU"/>
        </w:rPr>
        <w:instrText xml:space="preserve"> </w:instrText>
      </w:r>
      <w:r>
        <w:rPr>
          <w:noProof/>
          <w:webHidden/>
        </w:rPr>
        <w:instrText>PAGEREF</w:instrText>
      </w:r>
      <w:r w:rsidRPr="00FD382E">
        <w:rPr>
          <w:noProof/>
          <w:webHidden/>
          <w:lang w:val="ru-RU"/>
        </w:rPr>
        <w:instrText xml:space="preserve"> _</w:instrText>
      </w:r>
      <w:r>
        <w:rPr>
          <w:noProof/>
          <w:webHidden/>
        </w:rPr>
        <w:instrText>Toc</w:instrText>
      </w:r>
      <w:r w:rsidRPr="00FD382E">
        <w:rPr>
          <w:noProof/>
          <w:webHidden/>
          <w:lang w:val="ru-RU"/>
        </w:rPr>
        <w:instrText>188018240 \</w:instrText>
      </w:r>
      <w:r>
        <w:rPr>
          <w:noProof/>
          <w:webHidden/>
        </w:rPr>
        <w:instrText>h</w:instrText>
      </w:r>
      <w:r w:rsidRPr="00FD382E">
        <w:rPr>
          <w:noProof/>
          <w:webHidden/>
          <w:lang w:val="ru-RU"/>
        </w:rPr>
        <w:instrText xml:space="preserve"> </w:instrText>
      </w:r>
      <w:r>
        <w:rPr>
          <w:noProof/>
          <w:webHidden/>
        </w:rPr>
      </w:r>
      <w:r>
        <w:rPr>
          <w:noProof/>
          <w:webHidden/>
        </w:rPr>
        <w:fldChar w:fldCharType="separate"/>
      </w:r>
      <w:r w:rsidRPr="00FD382E">
        <w:rPr>
          <w:noProof/>
          <w:webHidden/>
          <w:lang w:val="ru-RU"/>
        </w:rPr>
        <w:t>3</w:t>
      </w:r>
      <w:r>
        <w:rPr>
          <w:noProof/>
          <w:webHidden/>
        </w:rPr>
        <w:fldChar w:fldCharType="end"/>
      </w:r>
    </w:p>
    <w:p w:rsidRPr="00FD382E" w:rsidR="00FD382E" w:rsidRDefault="00FD382E" w14:paraId="6DF08761" w14:textId="1D2DBF2C">
      <w:pPr>
        <w:pStyle w:val="TOC2"/>
        <w:contextualSpacing/>
        <w:rPr>
          <w:rFonts w:eastAsiaTheme="minorEastAsia"/>
          <w:noProof/>
          <w:lang w:val="ru-RU"/>
        </w:rPr>
      </w:pPr>
      <w:r w:rsidRPr="00FD382E">
        <w:rPr>
          <w:iCs/>
          <w:noProof/>
          <w:lang w:val="ru-RU"/>
        </w:rPr>
        <w:t>1.3</w:t>
      </w:r>
      <w:r w:rsidRPr="00FD382E">
        <w:rPr>
          <w:rFonts w:eastAsiaTheme="minorEastAsia"/>
          <w:noProof/>
          <w:lang w:val="ru-RU"/>
        </w:rPr>
        <w:tab/>
      </w:r>
      <w:r>
        <w:rPr>
          <w:noProof/>
        </w:rPr>
        <w:t>Issue</w:t>
      </w:r>
      <w:r w:rsidRPr="00FD382E">
        <w:rPr>
          <w:noProof/>
          <w:lang w:val="ru-RU"/>
        </w:rPr>
        <w:t xml:space="preserve"> </w:t>
      </w:r>
      <w:r>
        <w:rPr>
          <w:noProof/>
        </w:rPr>
        <w:t>date</w:t>
      </w:r>
      <w:r w:rsidRPr="00FD382E">
        <w:rPr>
          <w:noProof/>
          <w:lang w:val="ru-RU"/>
        </w:rPr>
        <w:t>/ Дата надання запиту</w:t>
      </w:r>
      <w:r w:rsidRPr="00FD382E">
        <w:rPr>
          <w:noProof/>
          <w:webHidden/>
          <w:lang w:val="ru-RU"/>
        </w:rPr>
        <w:tab/>
      </w:r>
      <w:r>
        <w:rPr>
          <w:noProof/>
          <w:webHidden/>
        </w:rPr>
        <w:fldChar w:fldCharType="begin"/>
      </w:r>
      <w:r w:rsidRPr="00FD382E">
        <w:rPr>
          <w:noProof/>
          <w:webHidden/>
          <w:lang w:val="ru-RU"/>
        </w:rPr>
        <w:instrText xml:space="preserve"> </w:instrText>
      </w:r>
      <w:r>
        <w:rPr>
          <w:noProof/>
          <w:webHidden/>
        </w:rPr>
        <w:instrText>PAGEREF</w:instrText>
      </w:r>
      <w:r w:rsidRPr="00FD382E">
        <w:rPr>
          <w:noProof/>
          <w:webHidden/>
          <w:lang w:val="ru-RU"/>
        </w:rPr>
        <w:instrText xml:space="preserve"> _</w:instrText>
      </w:r>
      <w:r>
        <w:rPr>
          <w:noProof/>
          <w:webHidden/>
        </w:rPr>
        <w:instrText>Toc</w:instrText>
      </w:r>
      <w:r w:rsidRPr="00FD382E">
        <w:rPr>
          <w:noProof/>
          <w:webHidden/>
          <w:lang w:val="ru-RU"/>
        </w:rPr>
        <w:instrText>188018241 \</w:instrText>
      </w:r>
      <w:r>
        <w:rPr>
          <w:noProof/>
          <w:webHidden/>
        </w:rPr>
        <w:instrText>h</w:instrText>
      </w:r>
      <w:r w:rsidRPr="00FD382E">
        <w:rPr>
          <w:noProof/>
          <w:webHidden/>
          <w:lang w:val="ru-RU"/>
        </w:rPr>
        <w:instrText xml:space="preserve"> </w:instrText>
      </w:r>
      <w:r>
        <w:rPr>
          <w:noProof/>
          <w:webHidden/>
        </w:rPr>
      </w:r>
      <w:r>
        <w:rPr>
          <w:noProof/>
          <w:webHidden/>
        </w:rPr>
        <w:fldChar w:fldCharType="separate"/>
      </w:r>
      <w:r w:rsidRPr="00FD382E">
        <w:rPr>
          <w:noProof/>
          <w:webHidden/>
          <w:lang w:val="ru-RU"/>
        </w:rPr>
        <w:t>3</w:t>
      </w:r>
      <w:r>
        <w:rPr>
          <w:noProof/>
          <w:webHidden/>
        </w:rPr>
        <w:fldChar w:fldCharType="end"/>
      </w:r>
    </w:p>
    <w:p w:rsidR="00FD382E" w:rsidRDefault="00FD382E" w14:paraId="3F86944B" w14:textId="7F7E2789">
      <w:pPr>
        <w:pStyle w:val="TOC2"/>
        <w:contextualSpacing/>
        <w:rPr>
          <w:rFonts w:eastAsiaTheme="minorEastAsia"/>
          <w:noProof/>
        </w:rPr>
      </w:pPr>
      <w:r w:rsidRPr="00B46595">
        <w:rPr>
          <w:iCs/>
          <w:noProof/>
        </w:rPr>
        <w:t>1.4</w:t>
      </w:r>
      <w:r>
        <w:rPr>
          <w:rFonts w:eastAsiaTheme="minorEastAsia"/>
          <w:noProof/>
        </w:rPr>
        <w:tab/>
      </w:r>
      <w:r>
        <w:rPr>
          <w:noProof/>
        </w:rPr>
        <w:t>Title/ Назва</w:t>
      </w:r>
      <w:r>
        <w:rPr>
          <w:noProof/>
          <w:webHidden/>
        </w:rPr>
        <w:tab/>
      </w:r>
      <w:r>
        <w:rPr>
          <w:noProof/>
          <w:webHidden/>
        </w:rPr>
        <w:fldChar w:fldCharType="begin"/>
      </w:r>
      <w:r>
        <w:rPr>
          <w:noProof/>
          <w:webHidden/>
        </w:rPr>
        <w:instrText xml:space="preserve"> PAGEREF _Toc188018242 \h </w:instrText>
      </w:r>
      <w:r>
        <w:rPr>
          <w:noProof/>
          <w:webHidden/>
        </w:rPr>
      </w:r>
      <w:r>
        <w:rPr>
          <w:noProof/>
          <w:webHidden/>
        </w:rPr>
        <w:fldChar w:fldCharType="separate"/>
      </w:r>
      <w:r>
        <w:rPr>
          <w:noProof/>
          <w:webHidden/>
        </w:rPr>
        <w:t>3</w:t>
      </w:r>
      <w:r>
        <w:rPr>
          <w:noProof/>
          <w:webHidden/>
        </w:rPr>
        <w:fldChar w:fldCharType="end"/>
      </w:r>
    </w:p>
    <w:p w:rsidR="00FD382E" w:rsidRDefault="00FD382E" w14:paraId="28F3C50F" w14:textId="438FEB3E">
      <w:pPr>
        <w:pStyle w:val="TOC2"/>
        <w:contextualSpacing/>
        <w:rPr>
          <w:rFonts w:eastAsiaTheme="minorEastAsia"/>
          <w:noProof/>
        </w:rPr>
      </w:pPr>
      <w:r w:rsidRPr="00B46595">
        <w:rPr>
          <w:iCs/>
          <w:noProof/>
        </w:rPr>
        <w:t>1.5</w:t>
      </w:r>
      <w:r>
        <w:rPr>
          <w:rFonts w:eastAsiaTheme="minorEastAsia"/>
          <w:noProof/>
        </w:rPr>
        <w:tab/>
      </w:r>
      <w:r>
        <w:rPr>
          <w:noProof/>
        </w:rPr>
        <w:t>Issuing Office &amp; Email Address for Submission of Proposals/ Офіс та електронна адреса для подання пропозицій</w:t>
      </w:r>
      <w:r>
        <w:rPr>
          <w:noProof/>
          <w:webHidden/>
        </w:rPr>
        <w:tab/>
      </w:r>
      <w:r>
        <w:rPr>
          <w:noProof/>
          <w:webHidden/>
        </w:rPr>
        <w:fldChar w:fldCharType="begin"/>
      </w:r>
      <w:r>
        <w:rPr>
          <w:noProof/>
          <w:webHidden/>
        </w:rPr>
        <w:instrText xml:space="preserve"> PAGEREF _Toc188018243 \h </w:instrText>
      </w:r>
      <w:r>
        <w:rPr>
          <w:noProof/>
          <w:webHidden/>
        </w:rPr>
      </w:r>
      <w:r>
        <w:rPr>
          <w:noProof/>
          <w:webHidden/>
        </w:rPr>
        <w:fldChar w:fldCharType="separate"/>
      </w:r>
      <w:r>
        <w:rPr>
          <w:noProof/>
          <w:webHidden/>
        </w:rPr>
        <w:t>3</w:t>
      </w:r>
      <w:r>
        <w:rPr>
          <w:noProof/>
          <w:webHidden/>
        </w:rPr>
        <w:fldChar w:fldCharType="end"/>
      </w:r>
    </w:p>
    <w:p w:rsidR="00FD382E" w:rsidRDefault="00FD382E" w14:paraId="2ADB92B0" w14:textId="5CB47BB0">
      <w:pPr>
        <w:pStyle w:val="TOC2"/>
        <w:contextualSpacing/>
        <w:rPr>
          <w:rFonts w:eastAsiaTheme="minorEastAsia"/>
          <w:noProof/>
        </w:rPr>
      </w:pPr>
      <w:r w:rsidRPr="00FD382E">
        <w:rPr>
          <w:iCs/>
          <w:noProof/>
        </w:rPr>
        <w:t>1.6</w:t>
      </w:r>
      <w:r>
        <w:rPr>
          <w:rFonts w:eastAsiaTheme="minorEastAsia"/>
          <w:noProof/>
        </w:rPr>
        <w:tab/>
      </w:r>
      <w:r>
        <w:rPr>
          <w:noProof/>
        </w:rPr>
        <w:t>Pre-Proposal bidders’ conference/</w:t>
      </w:r>
      <w:r w:rsidRPr="00B46595">
        <w:rPr>
          <w:rFonts w:cs="Calibri"/>
          <w:noProof/>
        </w:rPr>
        <w:t xml:space="preserve"> Попередня</w:t>
      </w:r>
      <w:r w:rsidRPr="00FD382E">
        <w:rPr>
          <w:noProof/>
        </w:rPr>
        <w:t xml:space="preserve"> </w:t>
      </w:r>
      <w:r w:rsidRPr="00B46595">
        <w:rPr>
          <w:rFonts w:cs="Calibri"/>
          <w:noProof/>
        </w:rPr>
        <w:t>конференція</w:t>
      </w:r>
      <w:r>
        <w:rPr>
          <w:noProof/>
        </w:rPr>
        <w:t xml:space="preserve"> </w:t>
      </w:r>
      <w:r w:rsidRPr="00B46595">
        <w:rPr>
          <w:rFonts w:cs="Calibri"/>
          <w:noProof/>
        </w:rPr>
        <w:t>для</w:t>
      </w:r>
      <w:r>
        <w:rPr>
          <w:noProof/>
        </w:rPr>
        <w:t xml:space="preserve"> </w:t>
      </w:r>
      <w:r w:rsidRPr="00B46595">
        <w:rPr>
          <w:rFonts w:cs="Calibri"/>
          <w:noProof/>
        </w:rPr>
        <w:t>учасників</w:t>
      </w:r>
      <w:r>
        <w:rPr>
          <w:noProof/>
        </w:rPr>
        <w:t xml:space="preserve"> </w:t>
      </w:r>
      <w:r w:rsidRPr="00B46595">
        <w:rPr>
          <w:rFonts w:cs="Calibri"/>
          <w:noProof/>
        </w:rPr>
        <w:t>тендеру</w:t>
      </w:r>
      <w:r>
        <w:rPr>
          <w:noProof/>
          <w:webHidden/>
        </w:rPr>
        <w:tab/>
      </w:r>
      <w:r>
        <w:rPr>
          <w:noProof/>
          <w:webHidden/>
        </w:rPr>
        <w:fldChar w:fldCharType="begin"/>
      </w:r>
      <w:r>
        <w:rPr>
          <w:noProof/>
          <w:webHidden/>
        </w:rPr>
        <w:instrText xml:space="preserve"> PAGEREF _Toc188018244 \h </w:instrText>
      </w:r>
      <w:r>
        <w:rPr>
          <w:noProof/>
          <w:webHidden/>
        </w:rPr>
      </w:r>
      <w:r>
        <w:rPr>
          <w:noProof/>
          <w:webHidden/>
        </w:rPr>
        <w:fldChar w:fldCharType="separate"/>
      </w:r>
      <w:r>
        <w:rPr>
          <w:noProof/>
          <w:webHidden/>
        </w:rPr>
        <w:t>3</w:t>
      </w:r>
      <w:r>
        <w:rPr>
          <w:noProof/>
          <w:webHidden/>
        </w:rPr>
        <w:fldChar w:fldCharType="end"/>
      </w:r>
    </w:p>
    <w:p w:rsidR="00FD382E" w:rsidRDefault="00FD382E" w14:paraId="4497334B" w14:textId="1C43B65A">
      <w:pPr>
        <w:pStyle w:val="TOC2"/>
        <w:contextualSpacing/>
        <w:rPr>
          <w:rFonts w:eastAsiaTheme="minorEastAsia"/>
          <w:noProof/>
        </w:rPr>
      </w:pPr>
      <w:r w:rsidRPr="00B46595">
        <w:rPr>
          <w:iCs/>
          <w:noProof/>
        </w:rPr>
        <w:t>1.7</w:t>
      </w:r>
      <w:r>
        <w:rPr>
          <w:rFonts w:eastAsiaTheme="minorEastAsia"/>
          <w:noProof/>
        </w:rPr>
        <w:tab/>
      </w:r>
      <w:r>
        <w:rPr>
          <w:noProof/>
        </w:rPr>
        <w:t xml:space="preserve">Deadline for Receipt of Questions/ </w:t>
      </w:r>
      <w:r w:rsidRPr="00B46595">
        <w:rPr>
          <w:rFonts w:cs="Calibri"/>
          <w:noProof/>
        </w:rPr>
        <w:t>Кінцевий</w:t>
      </w:r>
      <w:r>
        <w:rPr>
          <w:noProof/>
        </w:rPr>
        <w:t xml:space="preserve"> </w:t>
      </w:r>
      <w:r w:rsidRPr="00B46595">
        <w:rPr>
          <w:rFonts w:cs="Calibri"/>
          <w:noProof/>
        </w:rPr>
        <w:t>термін</w:t>
      </w:r>
      <w:r>
        <w:rPr>
          <w:noProof/>
        </w:rPr>
        <w:t xml:space="preserve"> </w:t>
      </w:r>
      <w:r w:rsidRPr="00B46595">
        <w:rPr>
          <w:rFonts w:cs="Calibri"/>
          <w:noProof/>
        </w:rPr>
        <w:t>отримання</w:t>
      </w:r>
      <w:r>
        <w:rPr>
          <w:noProof/>
        </w:rPr>
        <w:t xml:space="preserve"> </w:t>
      </w:r>
      <w:r w:rsidRPr="00B46595">
        <w:rPr>
          <w:rFonts w:cs="Calibri"/>
          <w:noProof/>
        </w:rPr>
        <w:t>запитань</w:t>
      </w:r>
      <w:r>
        <w:rPr>
          <w:noProof/>
          <w:webHidden/>
        </w:rPr>
        <w:tab/>
      </w:r>
      <w:r>
        <w:rPr>
          <w:noProof/>
          <w:webHidden/>
        </w:rPr>
        <w:fldChar w:fldCharType="begin"/>
      </w:r>
      <w:r>
        <w:rPr>
          <w:noProof/>
          <w:webHidden/>
        </w:rPr>
        <w:instrText xml:space="preserve"> PAGEREF _Toc188018245 \h </w:instrText>
      </w:r>
      <w:r>
        <w:rPr>
          <w:noProof/>
          <w:webHidden/>
        </w:rPr>
      </w:r>
      <w:r>
        <w:rPr>
          <w:noProof/>
          <w:webHidden/>
        </w:rPr>
        <w:fldChar w:fldCharType="separate"/>
      </w:r>
      <w:r>
        <w:rPr>
          <w:noProof/>
          <w:webHidden/>
        </w:rPr>
        <w:t>3</w:t>
      </w:r>
      <w:r>
        <w:rPr>
          <w:noProof/>
          <w:webHidden/>
        </w:rPr>
        <w:fldChar w:fldCharType="end"/>
      </w:r>
    </w:p>
    <w:p w:rsidR="00FD382E" w:rsidRDefault="00FD382E" w14:paraId="7797976A" w14:textId="533851E0">
      <w:pPr>
        <w:pStyle w:val="TOC2"/>
        <w:contextualSpacing/>
        <w:rPr>
          <w:rFonts w:eastAsiaTheme="minorEastAsia"/>
          <w:noProof/>
        </w:rPr>
      </w:pPr>
      <w:r w:rsidRPr="00B46595">
        <w:rPr>
          <w:iCs/>
          <w:noProof/>
        </w:rPr>
        <w:t>1.8</w:t>
      </w:r>
      <w:r>
        <w:rPr>
          <w:rFonts w:eastAsiaTheme="minorEastAsia"/>
          <w:noProof/>
        </w:rPr>
        <w:tab/>
      </w:r>
      <w:r>
        <w:rPr>
          <w:noProof/>
        </w:rPr>
        <w:t>Deadline for receipt of Proposals/ Кінцевий термін отримання пропозицій</w:t>
      </w:r>
      <w:r>
        <w:rPr>
          <w:noProof/>
          <w:webHidden/>
        </w:rPr>
        <w:tab/>
      </w:r>
      <w:r>
        <w:rPr>
          <w:noProof/>
          <w:webHidden/>
        </w:rPr>
        <w:fldChar w:fldCharType="begin"/>
      </w:r>
      <w:r>
        <w:rPr>
          <w:noProof/>
          <w:webHidden/>
        </w:rPr>
        <w:instrText xml:space="preserve"> PAGEREF _Toc188018246 \h </w:instrText>
      </w:r>
      <w:r>
        <w:rPr>
          <w:noProof/>
          <w:webHidden/>
        </w:rPr>
      </w:r>
      <w:r>
        <w:rPr>
          <w:noProof/>
          <w:webHidden/>
        </w:rPr>
        <w:fldChar w:fldCharType="separate"/>
      </w:r>
      <w:r>
        <w:rPr>
          <w:noProof/>
          <w:webHidden/>
        </w:rPr>
        <w:t>4</w:t>
      </w:r>
      <w:r>
        <w:rPr>
          <w:noProof/>
          <w:webHidden/>
        </w:rPr>
        <w:fldChar w:fldCharType="end"/>
      </w:r>
    </w:p>
    <w:p w:rsidR="00FD382E" w:rsidRDefault="00FD382E" w14:paraId="0D98AF2D" w14:textId="389F0A3D">
      <w:pPr>
        <w:pStyle w:val="TOC2"/>
        <w:contextualSpacing/>
        <w:rPr>
          <w:rFonts w:eastAsiaTheme="minorEastAsia"/>
          <w:noProof/>
        </w:rPr>
      </w:pPr>
      <w:r w:rsidRPr="00B46595">
        <w:rPr>
          <w:iCs/>
          <w:noProof/>
        </w:rPr>
        <w:t>1.9</w:t>
      </w:r>
      <w:r>
        <w:rPr>
          <w:rFonts w:eastAsiaTheme="minorEastAsia"/>
          <w:noProof/>
        </w:rPr>
        <w:tab/>
      </w:r>
      <w:r>
        <w:rPr>
          <w:noProof/>
        </w:rPr>
        <w:t>Point of contact/</w:t>
      </w:r>
      <w:r w:rsidRPr="00B46595">
        <w:rPr>
          <w:noProof/>
        </w:rPr>
        <w:t xml:space="preserve"> </w:t>
      </w:r>
      <w:r w:rsidRPr="00B46595">
        <w:rPr>
          <w:noProof/>
          <w:lang w:val="ru-RU"/>
        </w:rPr>
        <w:t>Контактна</w:t>
      </w:r>
      <w:r w:rsidRPr="00B46595">
        <w:rPr>
          <w:noProof/>
        </w:rPr>
        <w:t xml:space="preserve"> </w:t>
      </w:r>
      <w:r w:rsidRPr="00B46595">
        <w:rPr>
          <w:noProof/>
          <w:lang w:val="ru-RU"/>
        </w:rPr>
        <w:t>особа</w:t>
      </w:r>
      <w:r>
        <w:rPr>
          <w:noProof/>
          <w:webHidden/>
        </w:rPr>
        <w:tab/>
      </w:r>
      <w:r>
        <w:rPr>
          <w:noProof/>
          <w:webHidden/>
        </w:rPr>
        <w:fldChar w:fldCharType="begin"/>
      </w:r>
      <w:r>
        <w:rPr>
          <w:noProof/>
          <w:webHidden/>
        </w:rPr>
        <w:instrText xml:space="preserve"> PAGEREF _Toc188018247 \h </w:instrText>
      </w:r>
      <w:r>
        <w:rPr>
          <w:noProof/>
          <w:webHidden/>
        </w:rPr>
      </w:r>
      <w:r>
        <w:rPr>
          <w:noProof/>
          <w:webHidden/>
        </w:rPr>
        <w:fldChar w:fldCharType="separate"/>
      </w:r>
      <w:r>
        <w:rPr>
          <w:noProof/>
          <w:webHidden/>
        </w:rPr>
        <w:t>4</w:t>
      </w:r>
      <w:r>
        <w:rPr>
          <w:noProof/>
          <w:webHidden/>
        </w:rPr>
        <w:fldChar w:fldCharType="end"/>
      </w:r>
    </w:p>
    <w:p w:rsidR="00FD382E" w:rsidRDefault="00FD382E" w14:paraId="358519F4" w14:textId="0BC8289F">
      <w:pPr>
        <w:pStyle w:val="TOC2"/>
        <w:contextualSpacing/>
        <w:rPr>
          <w:rFonts w:eastAsiaTheme="minorEastAsia"/>
          <w:noProof/>
        </w:rPr>
      </w:pPr>
      <w:r w:rsidRPr="00B46595">
        <w:rPr>
          <w:iCs/>
          <w:noProof/>
        </w:rPr>
        <w:t>1.10</w:t>
      </w:r>
      <w:r>
        <w:rPr>
          <w:rFonts w:eastAsiaTheme="minorEastAsia"/>
          <w:noProof/>
        </w:rPr>
        <w:tab/>
      </w:r>
      <w:r>
        <w:rPr>
          <w:noProof/>
        </w:rPr>
        <w:t>Anticipated Award Type/ Очікуваний вид контракту</w:t>
      </w:r>
      <w:r>
        <w:rPr>
          <w:noProof/>
          <w:webHidden/>
        </w:rPr>
        <w:tab/>
      </w:r>
      <w:r>
        <w:rPr>
          <w:noProof/>
          <w:webHidden/>
        </w:rPr>
        <w:fldChar w:fldCharType="begin"/>
      </w:r>
      <w:r>
        <w:rPr>
          <w:noProof/>
          <w:webHidden/>
        </w:rPr>
        <w:instrText xml:space="preserve"> PAGEREF _Toc188018248 \h </w:instrText>
      </w:r>
      <w:r>
        <w:rPr>
          <w:noProof/>
          <w:webHidden/>
        </w:rPr>
      </w:r>
      <w:r>
        <w:rPr>
          <w:noProof/>
          <w:webHidden/>
        </w:rPr>
        <w:fldChar w:fldCharType="separate"/>
      </w:r>
      <w:r>
        <w:rPr>
          <w:noProof/>
          <w:webHidden/>
        </w:rPr>
        <w:t>4</w:t>
      </w:r>
      <w:r>
        <w:rPr>
          <w:noProof/>
          <w:webHidden/>
        </w:rPr>
        <w:fldChar w:fldCharType="end"/>
      </w:r>
    </w:p>
    <w:p w:rsidR="00FD382E" w:rsidRDefault="00FD382E" w14:paraId="4E417FDB" w14:textId="43C649CB">
      <w:pPr>
        <w:pStyle w:val="TOC2"/>
        <w:contextualSpacing/>
        <w:rPr>
          <w:rFonts w:eastAsiaTheme="minorEastAsia"/>
          <w:noProof/>
        </w:rPr>
      </w:pPr>
      <w:r w:rsidRPr="00B46595">
        <w:rPr>
          <w:iCs/>
          <w:noProof/>
        </w:rPr>
        <w:t>1.11</w:t>
      </w:r>
      <w:r>
        <w:rPr>
          <w:rFonts w:eastAsiaTheme="minorEastAsia"/>
          <w:noProof/>
        </w:rPr>
        <w:tab/>
      </w:r>
      <w:r>
        <w:rPr>
          <w:noProof/>
        </w:rPr>
        <w:t>Basis for Award/Підстава для укладення контракту</w:t>
      </w:r>
      <w:r>
        <w:rPr>
          <w:noProof/>
          <w:webHidden/>
        </w:rPr>
        <w:tab/>
      </w:r>
      <w:r>
        <w:rPr>
          <w:noProof/>
          <w:webHidden/>
        </w:rPr>
        <w:fldChar w:fldCharType="begin"/>
      </w:r>
      <w:r>
        <w:rPr>
          <w:noProof/>
          <w:webHidden/>
        </w:rPr>
        <w:instrText xml:space="preserve"> PAGEREF _Toc188018249 \h </w:instrText>
      </w:r>
      <w:r>
        <w:rPr>
          <w:noProof/>
          <w:webHidden/>
        </w:rPr>
      </w:r>
      <w:r>
        <w:rPr>
          <w:noProof/>
          <w:webHidden/>
        </w:rPr>
        <w:fldChar w:fldCharType="separate"/>
      </w:r>
      <w:r>
        <w:rPr>
          <w:noProof/>
          <w:webHidden/>
        </w:rPr>
        <w:t>4</w:t>
      </w:r>
      <w:r>
        <w:rPr>
          <w:noProof/>
          <w:webHidden/>
        </w:rPr>
        <w:fldChar w:fldCharType="end"/>
      </w:r>
    </w:p>
    <w:p w:rsidR="00FD382E" w:rsidRDefault="00FD382E" w14:paraId="41D2C2B6" w14:textId="78DE6074">
      <w:pPr>
        <w:pStyle w:val="TOC2"/>
        <w:contextualSpacing/>
        <w:rPr>
          <w:rFonts w:eastAsiaTheme="minorEastAsia"/>
          <w:noProof/>
        </w:rPr>
      </w:pPr>
      <w:r w:rsidRPr="00B46595">
        <w:rPr>
          <w:iCs/>
          <w:noProof/>
        </w:rPr>
        <w:t>1.12</w:t>
      </w:r>
      <w:r>
        <w:rPr>
          <w:rFonts w:eastAsiaTheme="minorEastAsia"/>
          <w:noProof/>
        </w:rPr>
        <w:tab/>
      </w:r>
      <w:r>
        <w:rPr>
          <w:noProof/>
        </w:rPr>
        <w:t>General Instructions to Offerors/ Загальні інструкції для Учасників тендеру</w:t>
      </w:r>
      <w:r>
        <w:rPr>
          <w:noProof/>
          <w:webHidden/>
        </w:rPr>
        <w:tab/>
      </w:r>
      <w:r>
        <w:rPr>
          <w:noProof/>
          <w:webHidden/>
        </w:rPr>
        <w:fldChar w:fldCharType="begin"/>
      </w:r>
      <w:r>
        <w:rPr>
          <w:noProof/>
          <w:webHidden/>
        </w:rPr>
        <w:instrText xml:space="preserve"> PAGEREF _Toc188018250 \h </w:instrText>
      </w:r>
      <w:r>
        <w:rPr>
          <w:noProof/>
          <w:webHidden/>
        </w:rPr>
      </w:r>
      <w:r>
        <w:rPr>
          <w:noProof/>
          <w:webHidden/>
        </w:rPr>
        <w:fldChar w:fldCharType="separate"/>
      </w:r>
      <w:r>
        <w:rPr>
          <w:noProof/>
          <w:webHidden/>
        </w:rPr>
        <w:t>4</w:t>
      </w:r>
      <w:r>
        <w:rPr>
          <w:noProof/>
          <w:webHidden/>
        </w:rPr>
        <w:fldChar w:fldCharType="end"/>
      </w:r>
    </w:p>
    <w:p w:rsidR="00FD382E" w:rsidRDefault="00FD382E" w14:paraId="4D8484E7" w14:textId="28DE961A">
      <w:pPr>
        <w:pStyle w:val="TOC2"/>
        <w:contextualSpacing/>
        <w:rPr>
          <w:rFonts w:eastAsiaTheme="minorEastAsia"/>
          <w:noProof/>
        </w:rPr>
      </w:pPr>
      <w:r w:rsidRPr="00B46595">
        <w:rPr>
          <w:iCs/>
          <w:noProof/>
        </w:rPr>
        <w:t>1.13</w:t>
      </w:r>
      <w:r>
        <w:rPr>
          <w:rFonts w:eastAsiaTheme="minorEastAsia"/>
          <w:noProof/>
        </w:rPr>
        <w:tab/>
      </w:r>
      <w:r>
        <w:rPr>
          <w:noProof/>
        </w:rPr>
        <w:t>Proposal Cover Letter/ Супровідний лист до пропозиції</w:t>
      </w:r>
      <w:r>
        <w:rPr>
          <w:noProof/>
          <w:webHidden/>
        </w:rPr>
        <w:tab/>
      </w:r>
      <w:r>
        <w:rPr>
          <w:noProof/>
          <w:webHidden/>
        </w:rPr>
        <w:fldChar w:fldCharType="begin"/>
      </w:r>
      <w:r>
        <w:rPr>
          <w:noProof/>
          <w:webHidden/>
        </w:rPr>
        <w:instrText xml:space="preserve"> PAGEREF _Toc188018251 \h </w:instrText>
      </w:r>
      <w:r>
        <w:rPr>
          <w:noProof/>
          <w:webHidden/>
        </w:rPr>
      </w:r>
      <w:r>
        <w:rPr>
          <w:noProof/>
          <w:webHidden/>
        </w:rPr>
        <w:fldChar w:fldCharType="separate"/>
      </w:r>
      <w:r>
        <w:rPr>
          <w:noProof/>
          <w:webHidden/>
        </w:rPr>
        <w:t>5</w:t>
      </w:r>
      <w:r>
        <w:rPr>
          <w:noProof/>
          <w:webHidden/>
        </w:rPr>
        <w:fldChar w:fldCharType="end"/>
      </w:r>
    </w:p>
    <w:p w:rsidR="00FD382E" w:rsidRDefault="00FD382E" w14:paraId="6FEB6204" w14:textId="3CC4C7D9">
      <w:pPr>
        <w:pStyle w:val="TOC2"/>
        <w:contextualSpacing/>
        <w:rPr>
          <w:rFonts w:eastAsiaTheme="minorEastAsia"/>
          <w:noProof/>
        </w:rPr>
      </w:pPr>
      <w:r w:rsidRPr="00B46595">
        <w:rPr>
          <w:iCs/>
          <w:noProof/>
        </w:rPr>
        <w:t>1.14</w:t>
      </w:r>
      <w:r>
        <w:rPr>
          <w:rFonts w:eastAsiaTheme="minorEastAsia"/>
          <w:noProof/>
        </w:rPr>
        <w:tab/>
      </w:r>
      <w:r>
        <w:rPr>
          <w:noProof/>
        </w:rPr>
        <w:t>Questions Regarding the RFP/ Запитання стосовно Запиту</w:t>
      </w:r>
      <w:r>
        <w:rPr>
          <w:noProof/>
          <w:webHidden/>
        </w:rPr>
        <w:tab/>
      </w:r>
      <w:r>
        <w:rPr>
          <w:noProof/>
          <w:webHidden/>
        </w:rPr>
        <w:fldChar w:fldCharType="begin"/>
      </w:r>
      <w:r>
        <w:rPr>
          <w:noProof/>
          <w:webHidden/>
        </w:rPr>
        <w:instrText xml:space="preserve"> PAGEREF _Toc188018252 \h </w:instrText>
      </w:r>
      <w:r>
        <w:rPr>
          <w:noProof/>
          <w:webHidden/>
        </w:rPr>
      </w:r>
      <w:r>
        <w:rPr>
          <w:noProof/>
          <w:webHidden/>
        </w:rPr>
        <w:fldChar w:fldCharType="separate"/>
      </w:r>
      <w:r>
        <w:rPr>
          <w:noProof/>
          <w:webHidden/>
        </w:rPr>
        <w:t>6</w:t>
      </w:r>
      <w:r>
        <w:rPr>
          <w:noProof/>
          <w:webHidden/>
        </w:rPr>
        <w:fldChar w:fldCharType="end"/>
      </w:r>
    </w:p>
    <w:p w:rsidR="00FD382E" w:rsidRDefault="00FD382E" w14:paraId="341C13F6" w14:textId="296366CD">
      <w:pPr>
        <w:pStyle w:val="TOC2"/>
        <w:contextualSpacing/>
        <w:rPr>
          <w:rFonts w:eastAsiaTheme="minorEastAsia"/>
          <w:noProof/>
        </w:rPr>
      </w:pPr>
      <w:r w:rsidRPr="00B46595">
        <w:rPr>
          <w:iCs/>
          <w:noProof/>
        </w:rPr>
        <w:t>1.15</w:t>
      </w:r>
      <w:r>
        <w:rPr>
          <w:rFonts w:eastAsiaTheme="minorEastAsia"/>
          <w:noProof/>
        </w:rPr>
        <w:tab/>
      </w:r>
      <w:r>
        <w:rPr>
          <w:noProof/>
        </w:rPr>
        <w:t>Prohibited Technology/ Заборонені технологі</w:t>
      </w:r>
      <w:r>
        <w:rPr>
          <w:noProof/>
          <w:webHidden/>
        </w:rPr>
        <w:tab/>
      </w:r>
      <w:r>
        <w:rPr>
          <w:noProof/>
          <w:webHidden/>
        </w:rPr>
        <w:fldChar w:fldCharType="begin"/>
      </w:r>
      <w:r>
        <w:rPr>
          <w:noProof/>
          <w:webHidden/>
        </w:rPr>
        <w:instrText xml:space="preserve"> PAGEREF _Toc188018253 \h </w:instrText>
      </w:r>
      <w:r>
        <w:rPr>
          <w:noProof/>
          <w:webHidden/>
        </w:rPr>
      </w:r>
      <w:r>
        <w:rPr>
          <w:noProof/>
          <w:webHidden/>
        </w:rPr>
        <w:fldChar w:fldCharType="separate"/>
      </w:r>
      <w:r>
        <w:rPr>
          <w:noProof/>
          <w:webHidden/>
        </w:rPr>
        <w:t>6</w:t>
      </w:r>
      <w:r>
        <w:rPr>
          <w:noProof/>
          <w:webHidden/>
        </w:rPr>
        <w:fldChar w:fldCharType="end"/>
      </w:r>
    </w:p>
    <w:p w:rsidR="00FD382E" w:rsidRDefault="00FD382E" w14:paraId="34369C69" w14:textId="6A850AAB">
      <w:pPr>
        <w:pStyle w:val="TOC2"/>
        <w:contextualSpacing/>
        <w:rPr>
          <w:rFonts w:eastAsiaTheme="minorEastAsia"/>
          <w:noProof/>
        </w:rPr>
      </w:pPr>
      <w:r w:rsidRPr="00B46595">
        <w:rPr>
          <w:iCs/>
          <w:noProof/>
        </w:rPr>
        <w:t>1.16</w:t>
      </w:r>
      <w:r>
        <w:rPr>
          <w:rFonts w:eastAsiaTheme="minorEastAsia"/>
          <w:noProof/>
        </w:rPr>
        <w:tab/>
      </w:r>
      <w:r>
        <w:rPr>
          <w:noProof/>
        </w:rPr>
        <w:t>Determination of Responsibility/ Визначення відповідальності</w:t>
      </w:r>
      <w:r>
        <w:rPr>
          <w:noProof/>
          <w:webHidden/>
        </w:rPr>
        <w:tab/>
      </w:r>
      <w:r>
        <w:rPr>
          <w:noProof/>
          <w:webHidden/>
        </w:rPr>
        <w:fldChar w:fldCharType="begin"/>
      </w:r>
      <w:r>
        <w:rPr>
          <w:noProof/>
          <w:webHidden/>
        </w:rPr>
        <w:instrText xml:space="preserve"> PAGEREF _Toc188018254 \h </w:instrText>
      </w:r>
      <w:r>
        <w:rPr>
          <w:noProof/>
          <w:webHidden/>
        </w:rPr>
      </w:r>
      <w:r>
        <w:rPr>
          <w:noProof/>
          <w:webHidden/>
        </w:rPr>
        <w:fldChar w:fldCharType="separate"/>
      </w:r>
      <w:r>
        <w:rPr>
          <w:noProof/>
          <w:webHidden/>
        </w:rPr>
        <w:t>6</w:t>
      </w:r>
      <w:r>
        <w:rPr>
          <w:noProof/>
          <w:webHidden/>
        </w:rPr>
        <w:fldChar w:fldCharType="end"/>
      </w:r>
    </w:p>
    <w:p w:rsidR="00FD382E" w:rsidRDefault="00FD382E" w14:paraId="2E1B2C08" w14:textId="0012315F">
      <w:pPr>
        <w:pStyle w:val="TOC2"/>
        <w:contextualSpacing/>
        <w:rPr>
          <w:rFonts w:eastAsiaTheme="minorEastAsia"/>
          <w:noProof/>
        </w:rPr>
      </w:pPr>
      <w:r w:rsidRPr="00B46595">
        <w:rPr>
          <w:iCs/>
          <w:noProof/>
        </w:rPr>
        <w:t>1.17</w:t>
      </w:r>
      <w:r>
        <w:rPr>
          <w:rFonts w:eastAsiaTheme="minorEastAsia"/>
          <w:noProof/>
        </w:rPr>
        <w:tab/>
      </w:r>
      <w:r>
        <w:rPr>
          <w:noProof/>
        </w:rPr>
        <w:t>Geographic Code/ Географічний код</w:t>
      </w:r>
      <w:r>
        <w:rPr>
          <w:noProof/>
          <w:webHidden/>
        </w:rPr>
        <w:tab/>
      </w:r>
      <w:r>
        <w:rPr>
          <w:noProof/>
          <w:webHidden/>
        </w:rPr>
        <w:fldChar w:fldCharType="begin"/>
      </w:r>
      <w:r>
        <w:rPr>
          <w:noProof/>
          <w:webHidden/>
        </w:rPr>
        <w:instrText xml:space="preserve"> PAGEREF _Toc188018255 \h </w:instrText>
      </w:r>
      <w:r>
        <w:rPr>
          <w:noProof/>
          <w:webHidden/>
        </w:rPr>
      </w:r>
      <w:r>
        <w:rPr>
          <w:noProof/>
          <w:webHidden/>
        </w:rPr>
        <w:fldChar w:fldCharType="separate"/>
      </w:r>
      <w:r>
        <w:rPr>
          <w:noProof/>
          <w:webHidden/>
        </w:rPr>
        <w:t>7</w:t>
      </w:r>
      <w:r>
        <w:rPr>
          <w:noProof/>
          <w:webHidden/>
        </w:rPr>
        <w:fldChar w:fldCharType="end"/>
      </w:r>
    </w:p>
    <w:p w:rsidR="00FD382E" w:rsidRDefault="00FD382E" w14:paraId="6374F81C" w14:textId="7BD1AB46">
      <w:pPr>
        <w:pStyle w:val="TOC2"/>
        <w:contextualSpacing/>
        <w:rPr>
          <w:rFonts w:eastAsiaTheme="minorEastAsia"/>
          <w:noProof/>
        </w:rPr>
      </w:pPr>
      <w:r w:rsidRPr="00B46595">
        <w:rPr>
          <w:iCs/>
          <w:noProof/>
        </w:rPr>
        <w:t>1.18</w:t>
      </w:r>
      <w:r>
        <w:rPr>
          <w:rFonts w:eastAsiaTheme="minorEastAsia"/>
          <w:noProof/>
        </w:rPr>
        <w:tab/>
      </w:r>
      <w:r>
        <w:rPr>
          <w:noProof/>
        </w:rPr>
        <w:t>Unique Entity ID (SAM)/ Унікальний ідентифікаційний номер організації Unique Entity ID (SAM)</w:t>
      </w:r>
      <w:r>
        <w:rPr>
          <w:noProof/>
          <w:webHidden/>
        </w:rPr>
        <w:tab/>
      </w:r>
      <w:r>
        <w:rPr>
          <w:noProof/>
          <w:webHidden/>
        </w:rPr>
        <w:fldChar w:fldCharType="begin"/>
      </w:r>
      <w:r>
        <w:rPr>
          <w:noProof/>
          <w:webHidden/>
        </w:rPr>
        <w:instrText xml:space="preserve"> PAGEREF _Toc188018256 \h </w:instrText>
      </w:r>
      <w:r>
        <w:rPr>
          <w:noProof/>
          <w:webHidden/>
        </w:rPr>
      </w:r>
      <w:r>
        <w:rPr>
          <w:noProof/>
          <w:webHidden/>
        </w:rPr>
        <w:fldChar w:fldCharType="separate"/>
      </w:r>
      <w:r>
        <w:rPr>
          <w:noProof/>
          <w:webHidden/>
        </w:rPr>
        <w:t>7</w:t>
      </w:r>
      <w:r>
        <w:rPr>
          <w:noProof/>
          <w:webHidden/>
        </w:rPr>
        <w:fldChar w:fldCharType="end"/>
      </w:r>
    </w:p>
    <w:p w:rsidR="00FD382E" w:rsidRDefault="00FD382E" w14:paraId="195F35C6" w14:textId="070E451F">
      <w:pPr>
        <w:pStyle w:val="TOC2"/>
        <w:contextualSpacing/>
        <w:rPr>
          <w:rFonts w:eastAsiaTheme="minorEastAsia"/>
          <w:noProof/>
        </w:rPr>
      </w:pPr>
      <w:r w:rsidRPr="00B46595">
        <w:rPr>
          <w:iCs/>
          <w:noProof/>
        </w:rPr>
        <w:t>1.19</w:t>
      </w:r>
      <w:r>
        <w:rPr>
          <w:rFonts w:eastAsiaTheme="minorEastAsia"/>
          <w:noProof/>
        </w:rPr>
        <w:tab/>
      </w:r>
      <w:r>
        <w:rPr>
          <w:noProof/>
        </w:rPr>
        <w:t>Compliance with Terms and Conditions/ Відповідність вимогам</w:t>
      </w:r>
      <w:r>
        <w:rPr>
          <w:noProof/>
          <w:webHidden/>
        </w:rPr>
        <w:tab/>
      </w:r>
      <w:r>
        <w:rPr>
          <w:noProof/>
          <w:webHidden/>
        </w:rPr>
        <w:fldChar w:fldCharType="begin"/>
      </w:r>
      <w:r>
        <w:rPr>
          <w:noProof/>
          <w:webHidden/>
        </w:rPr>
        <w:instrText xml:space="preserve"> PAGEREF _Toc188018257 \h </w:instrText>
      </w:r>
      <w:r>
        <w:rPr>
          <w:noProof/>
          <w:webHidden/>
        </w:rPr>
      </w:r>
      <w:r>
        <w:rPr>
          <w:noProof/>
          <w:webHidden/>
        </w:rPr>
        <w:fldChar w:fldCharType="separate"/>
      </w:r>
      <w:r>
        <w:rPr>
          <w:noProof/>
          <w:webHidden/>
        </w:rPr>
        <w:t>8</w:t>
      </w:r>
      <w:r>
        <w:rPr>
          <w:noProof/>
          <w:webHidden/>
        </w:rPr>
        <w:fldChar w:fldCharType="end"/>
      </w:r>
    </w:p>
    <w:p w:rsidR="00FD382E" w:rsidRDefault="00FD382E" w14:paraId="749E9A1C" w14:textId="0F5E03D9">
      <w:pPr>
        <w:pStyle w:val="TOC2"/>
        <w:contextualSpacing/>
        <w:rPr>
          <w:rFonts w:eastAsiaTheme="minorEastAsia"/>
          <w:noProof/>
        </w:rPr>
      </w:pPr>
      <w:r w:rsidRPr="00B46595">
        <w:rPr>
          <w:iCs/>
          <w:noProof/>
        </w:rPr>
        <w:t>1.20</w:t>
      </w:r>
      <w:r>
        <w:rPr>
          <w:rFonts w:eastAsiaTheme="minorEastAsia"/>
          <w:noProof/>
        </w:rPr>
        <w:tab/>
      </w:r>
      <w:r>
        <w:rPr>
          <w:noProof/>
        </w:rPr>
        <w:t>Anti-Corruption and Anti-Bribery Policy and Reporting Responsibilities/Політика щодо боротьби з корупцією та боротьби з хабарництвом та відповідальність за звітування</w:t>
      </w:r>
      <w:r>
        <w:rPr>
          <w:noProof/>
          <w:webHidden/>
        </w:rPr>
        <w:tab/>
      </w:r>
      <w:r>
        <w:rPr>
          <w:noProof/>
          <w:webHidden/>
        </w:rPr>
        <w:fldChar w:fldCharType="begin"/>
      </w:r>
      <w:r>
        <w:rPr>
          <w:noProof/>
          <w:webHidden/>
        </w:rPr>
        <w:instrText xml:space="preserve"> PAGEREF _Toc188018258 \h </w:instrText>
      </w:r>
      <w:r>
        <w:rPr>
          <w:noProof/>
          <w:webHidden/>
        </w:rPr>
      </w:r>
      <w:r>
        <w:rPr>
          <w:noProof/>
          <w:webHidden/>
        </w:rPr>
        <w:fldChar w:fldCharType="separate"/>
      </w:r>
      <w:r>
        <w:rPr>
          <w:noProof/>
          <w:webHidden/>
        </w:rPr>
        <w:t>8</w:t>
      </w:r>
      <w:r>
        <w:rPr>
          <w:noProof/>
          <w:webHidden/>
        </w:rPr>
        <w:fldChar w:fldCharType="end"/>
      </w:r>
    </w:p>
    <w:p w:rsidR="00FD382E" w:rsidRDefault="00FD382E" w14:paraId="038B1252" w14:textId="66EBBAB9">
      <w:pPr>
        <w:pStyle w:val="TOC1"/>
        <w:tabs>
          <w:tab w:val="left" w:pos="880"/>
        </w:tabs>
        <w:rPr>
          <w:rFonts w:eastAsiaTheme="minorEastAsia"/>
          <w:noProof/>
          <w:szCs w:val="22"/>
        </w:rPr>
      </w:pPr>
      <w:r w:rsidRPr="00B46595">
        <w:rPr>
          <w:rFonts w:cstheme="minorHAnsi"/>
          <w:noProof/>
          <w:lang w:val="uk-UA"/>
        </w:rPr>
        <w:t>2.</w:t>
      </w:r>
      <w:r>
        <w:rPr>
          <w:rFonts w:eastAsiaTheme="minorEastAsia"/>
          <w:noProof/>
          <w:szCs w:val="22"/>
        </w:rPr>
        <w:tab/>
      </w:r>
      <w:r w:rsidRPr="00B46595">
        <w:rPr>
          <w:noProof/>
          <w:lang w:val="uk-UA"/>
        </w:rPr>
        <w:t>Instructions for the Preparation of Technical Proposals / Інструкції щодо підготовки технічних пропозицій</w:t>
      </w:r>
      <w:r>
        <w:rPr>
          <w:noProof/>
          <w:webHidden/>
        </w:rPr>
        <w:tab/>
      </w:r>
      <w:r>
        <w:rPr>
          <w:noProof/>
          <w:webHidden/>
        </w:rPr>
        <w:fldChar w:fldCharType="begin"/>
      </w:r>
      <w:r>
        <w:rPr>
          <w:noProof/>
          <w:webHidden/>
        </w:rPr>
        <w:instrText xml:space="preserve"> PAGEREF _Toc188018259 \h </w:instrText>
      </w:r>
      <w:r>
        <w:rPr>
          <w:noProof/>
          <w:webHidden/>
        </w:rPr>
      </w:r>
      <w:r>
        <w:rPr>
          <w:noProof/>
          <w:webHidden/>
        </w:rPr>
        <w:fldChar w:fldCharType="separate"/>
      </w:r>
      <w:r>
        <w:rPr>
          <w:noProof/>
          <w:webHidden/>
        </w:rPr>
        <w:t>10</w:t>
      </w:r>
      <w:r>
        <w:rPr>
          <w:noProof/>
          <w:webHidden/>
        </w:rPr>
        <w:fldChar w:fldCharType="end"/>
      </w:r>
    </w:p>
    <w:p w:rsidR="00FD382E" w:rsidRDefault="00FD382E" w14:paraId="094A87DE" w14:textId="1E9D1129">
      <w:pPr>
        <w:pStyle w:val="TOC1"/>
        <w:tabs>
          <w:tab w:val="left" w:pos="880"/>
        </w:tabs>
        <w:rPr>
          <w:rFonts w:eastAsiaTheme="minorEastAsia"/>
          <w:noProof/>
          <w:szCs w:val="22"/>
        </w:rPr>
      </w:pPr>
      <w:r w:rsidRPr="00B46595">
        <w:rPr>
          <w:rFonts w:cstheme="minorHAnsi"/>
          <w:noProof/>
          <w:lang w:val="uk-UA"/>
        </w:rPr>
        <w:t>3.</w:t>
      </w:r>
      <w:r>
        <w:rPr>
          <w:rFonts w:eastAsiaTheme="minorEastAsia"/>
          <w:noProof/>
          <w:szCs w:val="22"/>
        </w:rPr>
        <w:tab/>
      </w:r>
      <w:r w:rsidRPr="00B46595">
        <w:rPr>
          <w:noProof/>
          <w:lang w:val="uk-UA"/>
        </w:rPr>
        <w:t>Instructions for the Preparation of Cost/Price Proposals / Інструкції щодо підготовки цінових пропозицій</w:t>
      </w:r>
      <w:r>
        <w:rPr>
          <w:noProof/>
          <w:webHidden/>
        </w:rPr>
        <w:tab/>
      </w:r>
      <w:r>
        <w:rPr>
          <w:noProof/>
          <w:webHidden/>
        </w:rPr>
        <w:fldChar w:fldCharType="begin"/>
      </w:r>
      <w:r>
        <w:rPr>
          <w:noProof/>
          <w:webHidden/>
        </w:rPr>
        <w:instrText xml:space="preserve"> PAGEREF _Toc188018260 \h </w:instrText>
      </w:r>
      <w:r>
        <w:rPr>
          <w:noProof/>
          <w:webHidden/>
        </w:rPr>
      </w:r>
      <w:r>
        <w:rPr>
          <w:noProof/>
          <w:webHidden/>
        </w:rPr>
        <w:fldChar w:fldCharType="separate"/>
      </w:r>
      <w:r>
        <w:rPr>
          <w:noProof/>
          <w:webHidden/>
        </w:rPr>
        <w:t>13</w:t>
      </w:r>
      <w:r>
        <w:rPr>
          <w:noProof/>
          <w:webHidden/>
        </w:rPr>
        <w:fldChar w:fldCharType="end"/>
      </w:r>
    </w:p>
    <w:p w:rsidRPr="00FD382E" w:rsidR="00FD382E" w:rsidRDefault="00FD382E" w14:paraId="0B4B0C58" w14:textId="6BE5938B">
      <w:pPr>
        <w:pStyle w:val="TOC1"/>
        <w:tabs>
          <w:tab w:val="left" w:pos="440"/>
        </w:tabs>
        <w:rPr>
          <w:rFonts w:eastAsiaTheme="minorEastAsia"/>
          <w:noProof/>
          <w:szCs w:val="22"/>
          <w:lang w:val="ru-RU"/>
        </w:rPr>
      </w:pPr>
      <w:r w:rsidRPr="00B46595">
        <w:rPr>
          <w:rFonts w:cstheme="minorHAnsi"/>
          <w:noProof/>
          <w:lang w:val="uk-UA"/>
        </w:rPr>
        <w:t>4.</w:t>
      </w:r>
      <w:r w:rsidRPr="00FD382E">
        <w:rPr>
          <w:rFonts w:eastAsiaTheme="minorEastAsia"/>
          <w:noProof/>
          <w:szCs w:val="22"/>
          <w:lang w:val="ru-RU"/>
        </w:rPr>
        <w:tab/>
      </w:r>
      <w:r w:rsidRPr="00B46595">
        <w:rPr>
          <w:noProof/>
          <w:lang w:val="uk-UA"/>
        </w:rPr>
        <w:t>Basis for award / Підстави для укладення контракту</w:t>
      </w:r>
      <w:r w:rsidRPr="00FD382E">
        <w:rPr>
          <w:noProof/>
          <w:webHidden/>
          <w:lang w:val="ru-RU"/>
        </w:rPr>
        <w:tab/>
      </w:r>
      <w:r>
        <w:rPr>
          <w:noProof/>
          <w:webHidden/>
        </w:rPr>
        <w:fldChar w:fldCharType="begin"/>
      </w:r>
      <w:r w:rsidRPr="00FD382E">
        <w:rPr>
          <w:noProof/>
          <w:webHidden/>
          <w:lang w:val="ru-RU"/>
        </w:rPr>
        <w:instrText xml:space="preserve"> </w:instrText>
      </w:r>
      <w:r>
        <w:rPr>
          <w:noProof/>
          <w:webHidden/>
        </w:rPr>
        <w:instrText>PAGEREF</w:instrText>
      </w:r>
      <w:r w:rsidRPr="00FD382E">
        <w:rPr>
          <w:noProof/>
          <w:webHidden/>
          <w:lang w:val="ru-RU"/>
        </w:rPr>
        <w:instrText xml:space="preserve"> _</w:instrText>
      </w:r>
      <w:r>
        <w:rPr>
          <w:noProof/>
          <w:webHidden/>
        </w:rPr>
        <w:instrText>Toc</w:instrText>
      </w:r>
      <w:r w:rsidRPr="00FD382E">
        <w:rPr>
          <w:noProof/>
          <w:webHidden/>
          <w:lang w:val="ru-RU"/>
        </w:rPr>
        <w:instrText>188018261 \</w:instrText>
      </w:r>
      <w:r>
        <w:rPr>
          <w:noProof/>
          <w:webHidden/>
        </w:rPr>
        <w:instrText>h</w:instrText>
      </w:r>
      <w:r w:rsidRPr="00FD382E">
        <w:rPr>
          <w:noProof/>
          <w:webHidden/>
          <w:lang w:val="ru-RU"/>
        </w:rPr>
        <w:instrText xml:space="preserve"> </w:instrText>
      </w:r>
      <w:r>
        <w:rPr>
          <w:noProof/>
          <w:webHidden/>
        </w:rPr>
      </w:r>
      <w:r>
        <w:rPr>
          <w:noProof/>
          <w:webHidden/>
        </w:rPr>
        <w:fldChar w:fldCharType="separate"/>
      </w:r>
      <w:r w:rsidRPr="00FD382E">
        <w:rPr>
          <w:noProof/>
          <w:webHidden/>
          <w:lang w:val="ru-RU"/>
        </w:rPr>
        <w:t>13</w:t>
      </w:r>
      <w:r>
        <w:rPr>
          <w:noProof/>
          <w:webHidden/>
        </w:rPr>
        <w:fldChar w:fldCharType="end"/>
      </w:r>
    </w:p>
    <w:p w:rsidR="00FD382E" w:rsidRDefault="00FD382E" w14:paraId="59254463" w14:textId="59C8C0C7">
      <w:pPr>
        <w:pStyle w:val="TOC1"/>
        <w:rPr>
          <w:rFonts w:eastAsiaTheme="minorEastAsia"/>
          <w:noProof/>
          <w:szCs w:val="22"/>
        </w:rPr>
      </w:pPr>
      <w:r w:rsidRPr="00B46595">
        <w:rPr>
          <w:noProof/>
          <w:lang w:val="uk-UA"/>
        </w:rPr>
        <w:t>Attachment A</w:t>
      </w:r>
      <w:r w:rsidRPr="00B46595">
        <w:rPr>
          <w:noProof/>
        </w:rPr>
        <w:t>.1 and A.2</w:t>
      </w:r>
      <w:r w:rsidRPr="00B46595">
        <w:rPr>
          <w:noProof/>
          <w:lang w:val="uk-UA"/>
        </w:rPr>
        <w:t xml:space="preserve">: Technical </w:t>
      </w:r>
      <w:r w:rsidRPr="00B46595">
        <w:rPr>
          <w:noProof/>
        </w:rPr>
        <w:t xml:space="preserve">Proposal </w:t>
      </w:r>
      <w:r w:rsidRPr="00B46595">
        <w:rPr>
          <w:noProof/>
          <w:lang w:val="uk-UA"/>
        </w:rPr>
        <w:t xml:space="preserve">and Price </w:t>
      </w:r>
      <w:r w:rsidRPr="00B46595">
        <w:rPr>
          <w:noProof/>
        </w:rPr>
        <w:t>Proposal Template</w:t>
      </w:r>
      <w:r w:rsidRPr="00B46595">
        <w:rPr>
          <w:noProof/>
          <w:lang w:val="uk-UA"/>
        </w:rPr>
        <w:t xml:space="preserve"> /</w:t>
      </w:r>
      <w:r w:rsidRPr="00B46595">
        <w:rPr>
          <w:noProof/>
        </w:rPr>
        <w:t>Додаток A1 та A.2</w:t>
      </w:r>
      <w:r w:rsidRPr="00B46595">
        <w:rPr>
          <w:noProof/>
          <w:lang w:val="uk-UA"/>
        </w:rPr>
        <w:t>: Технічна пропозиція  та  Цінова пропозиція</w:t>
      </w:r>
      <w:r>
        <w:rPr>
          <w:noProof/>
          <w:webHidden/>
        </w:rPr>
        <w:tab/>
      </w:r>
      <w:r>
        <w:rPr>
          <w:noProof/>
          <w:webHidden/>
        </w:rPr>
        <w:fldChar w:fldCharType="begin"/>
      </w:r>
      <w:r>
        <w:rPr>
          <w:noProof/>
          <w:webHidden/>
        </w:rPr>
        <w:instrText xml:space="preserve"> PAGEREF _Toc188018262 \h </w:instrText>
      </w:r>
      <w:r>
        <w:rPr>
          <w:noProof/>
          <w:webHidden/>
        </w:rPr>
      </w:r>
      <w:r>
        <w:rPr>
          <w:noProof/>
          <w:webHidden/>
        </w:rPr>
        <w:fldChar w:fldCharType="separate"/>
      </w:r>
      <w:r>
        <w:rPr>
          <w:noProof/>
          <w:webHidden/>
        </w:rPr>
        <w:t>14</w:t>
      </w:r>
      <w:r>
        <w:rPr>
          <w:noProof/>
          <w:webHidden/>
        </w:rPr>
        <w:fldChar w:fldCharType="end"/>
      </w:r>
    </w:p>
    <w:p w:rsidRPr="00FD382E" w:rsidR="00FD382E" w:rsidRDefault="00FD382E" w14:paraId="05BD818E" w14:textId="46A6A16D">
      <w:pPr>
        <w:pStyle w:val="TOC1"/>
        <w:rPr>
          <w:rFonts w:eastAsiaTheme="minorEastAsia"/>
          <w:noProof/>
          <w:szCs w:val="22"/>
          <w:lang w:val="uk-UA"/>
        </w:rPr>
      </w:pPr>
      <w:r w:rsidRPr="00B46595">
        <w:rPr>
          <w:noProof/>
          <w:lang w:val="uk-UA"/>
        </w:rPr>
        <w:t>Attachment A.3</w:t>
      </w:r>
      <w:r w:rsidRPr="00B46595">
        <w:rPr>
          <w:noProof/>
        </w:rPr>
        <w:t>:</w:t>
      </w:r>
      <w:r w:rsidRPr="00B46595">
        <w:rPr>
          <w:noProof/>
          <w:lang w:val="uk-UA"/>
        </w:rPr>
        <w:t xml:space="preserve"> Cover Letter/ Додаток А.3. Супровідний лист</w:t>
      </w:r>
      <w:r w:rsidRPr="00FD382E">
        <w:rPr>
          <w:noProof/>
          <w:webHidden/>
          <w:lang w:val="uk-UA"/>
        </w:rPr>
        <w:tab/>
      </w:r>
      <w:r>
        <w:rPr>
          <w:noProof/>
          <w:webHidden/>
        </w:rPr>
        <w:fldChar w:fldCharType="begin"/>
      </w:r>
      <w:r w:rsidRPr="00FD382E">
        <w:rPr>
          <w:noProof/>
          <w:webHidden/>
          <w:lang w:val="uk-UA"/>
        </w:rPr>
        <w:instrText xml:space="preserve"> </w:instrText>
      </w:r>
      <w:r>
        <w:rPr>
          <w:noProof/>
          <w:webHidden/>
        </w:rPr>
        <w:instrText>PAGEREF</w:instrText>
      </w:r>
      <w:r w:rsidRPr="00FD382E">
        <w:rPr>
          <w:noProof/>
          <w:webHidden/>
          <w:lang w:val="uk-UA"/>
        </w:rPr>
        <w:instrText xml:space="preserve"> _</w:instrText>
      </w:r>
      <w:r>
        <w:rPr>
          <w:noProof/>
          <w:webHidden/>
        </w:rPr>
        <w:instrText>Toc</w:instrText>
      </w:r>
      <w:r w:rsidRPr="00FD382E">
        <w:rPr>
          <w:noProof/>
          <w:webHidden/>
          <w:lang w:val="uk-UA"/>
        </w:rPr>
        <w:instrText>188018263 \</w:instrText>
      </w:r>
      <w:r>
        <w:rPr>
          <w:noProof/>
          <w:webHidden/>
        </w:rPr>
        <w:instrText>h</w:instrText>
      </w:r>
      <w:r w:rsidRPr="00FD382E">
        <w:rPr>
          <w:noProof/>
          <w:webHidden/>
          <w:lang w:val="uk-UA"/>
        </w:rPr>
        <w:instrText xml:space="preserve"> </w:instrText>
      </w:r>
      <w:r>
        <w:rPr>
          <w:noProof/>
          <w:webHidden/>
        </w:rPr>
      </w:r>
      <w:r>
        <w:rPr>
          <w:noProof/>
          <w:webHidden/>
        </w:rPr>
        <w:fldChar w:fldCharType="separate"/>
      </w:r>
      <w:r w:rsidRPr="00FD382E">
        <w:rPr>
          <w:noProof/>
          <w:webHidden/>
          <w:lang w:val="uk-UA"/>
        </w:rPr>
        <w:t>15</w:t>
      </w:r>
      <w:r>
        <w:rPr>
          <w:noProof/>
          <w:webHidden/>
        </w:rPr>
        <w:fldChar w:fldCharType="end"/>
      </w:r>
    </w:p>
    <w:p w:rsidRPr="00FD382E" w:rsidR="00FD382E" w:rsidRDefault="00FD382E" w14:paraId="521FD42A" w14:textId="640491A5">
      <w:pPr>
        <w:pStyle w:val="TOC1"/>
        <w:rPr>
          <w:rFonts w:eastAsiaTheme="minorEastAsia"/>
          <w:noProof/>
          <w:szCs w:val="22"/>
          <w:lang w:val="uk-UA"/>
        </w:rPr>
      </w:pPr>
      <w:r w:rsidRPr="00B46595">
        <w:rPr>
          <w:noProof/>
          <w:lang w:val="uk-UA"/>
        </w:rPr>
        <w:t xml:space="preserve">Attachment B: Technical </w:t>
      </w:r>
      <w:r w:rsidRPr="00B46595">
        <w:rPr>
          <w:rFonts w:eastAsiaTheme="minorEastAsia"/>
          <w:noProof/>
          <w:lang w:val="en-GB"/>
        </w:rPr>
        <w:t>Requirements</w:t>
      </w:r>
      <w:r w:rsidRPr="00B46595">
        <w:rPr>
          <w:rFonts w:eastAsiaTheme="minorEastAsia"/>
          <w:noProof/>
          <w:lang w:val="uk-UA"/>
        </w:rPr>
        <w:t xml:space="preserve"> </w:t>
      </w:r>
      <w:r w:rsidRPr="00B46595">
        <w:rPr>
          <w:noProof/>
          <w:lang w:val="uk-UA"/>
        </w:rPr>
        <w:t>/ Додаток B: Технічні Вимоги</w:t>
      </w:r>
      <w:r w:rsidRPr="00FD382E">
        <w:rPr>
          <w:noProof/>
          <w:webHidden/>
          <w:lang w:val="uk-UA"/>
        </w:rPr>
        <w:tab/>
      </w:r>
      <w:r>
        <w:rPr>
          <w:noProof/>
          <w:webHidden/>
        </w:rPr>
        <w:fldChar w:fldCharType="begin"/>
      </w:r>
      <w:r w:rsidRPr="00FD382E">
        <w:rPr>
          <w:noProof/>
          <w:webHidden/>
          <w:lang w:val="uk-UA"/>
        </w:rPr>
        <w:instrText xml:space="preserve"> </w:instrText>
      </w:r>
      <w:r>
        <w:rPr>
          <w:noProof/>
          <w:webHidden/>
        </w:rPr>
        <w:instrText>PAGEREF</w:instrText>
      </w:r>
      <w:r w:rsidRPr="00FD382E">
        <w:rPr>
          <w:noProof/>
          <w:webHidden/>
          <w:lang w:val="uk-UA"/>
        </w:rPr>
        <w:instrText xml:space="preserve"> _</w:instrText>
      </w:r>
      <w:r>
        <w:rPr>
          <w:noProof/>
          <w:webHidden/>
        </w:rPr>
        <w:instrText>Toc</w:instrText>
      </w:r>
      <w:r w:rsidRPr="00FD382E">
        <w:rPr>
          <w:noProof/>
          <w:webHidden/>
          <w:lang w:val="uk-UA"/>
        </w:rPr>
        <w:instrText>188018264 \</w:instrText>
      </w:r>
      <w:r>
        <w:rPr>
          <w:noProof/>
          <w:webHidden/>
        </w:rPr>
        <w:instrText>h</w:instrText>
      </w:r>
      <w:r w:rsidRPr="00FD382E">
        <w:rPr>
          <w:noProof/>
          <w:webHidden/>
          <w:lang w:val="uk-UA"/>
        </w:rPr>
        <w:instrText xml:space="preserve"> </w:instrText>
      </w:r>
      <w:r>
        <w:rPr>
          <w:noProof/>
          <w:webHidden/>
        </w:rPr>
      </w:r>
      <w:r>
        <w:rPr>
          <w:noProof/>
          <w:webHidden/>
        </w:rPr>
        <w:fldChar w:fldCharType="separate"/>
      </w:r>
      <w:r w:rsidRPr="00FD382E">
        <w:rPr>
          <w:noProof/>
          <w:webHidden/>
          <w:lang w:val="uk-UA"/>
        </w:rPr>
        <w:t>16</w:t>
      </w:r>
      <w:r>
        <w:rPr>
          <w:noProof/>
          <w:webHidden/>
        </w:rPr>
        <w:fldChar w:fldCharType="end"/>
      </w:r>
    </w:p>
    <w:p w:rsidR="00FD382E" w:rsidRDefault="00FD382E" w14:paraId="2A1B3636" w14:textId="25090A78">
      <w:pPr>
        <w:pStyle w:val="TOC1"/>
        <w:rPr>
          <w:rFonts w:eastAsiaTheme="minorEastAsia"/>
          <w:noProof/>
          <w:szCs w:val="22"/>
        </w:rPr>
      </w:pPr>
      <w:r w:rsidRPr="00B46595">
        <w:rPr>
          <w:noProof/>
          <w:lang w:val="uk-UA"/>
        </w:rPr>
        <w:t>Attachment C: Past Performance/ Додаток C: Досвід роботи</w:t>
      </w:r>
      <w:r>
        <w:rPr>
          <w:noProof/>
          <w:webHidden/>
        </w:rPr>
        <w:tab/>
      </w:r>
      <w:r>
        <w:rPr>
          <w:noProof/>
          <w:webHidden/>
        </w:rPr>
        <w:fldChar w:fldCharType="begin"/>
      </w:r>
      <w:r>
        <w:rPr>
          <w:noProof/>
          <w:webHidden/>
        </w:rPr>
        <w:instrText xml:space="preserve"> PAGEREF _Toc188018265 \h </w:instrText>
      </w:r>
      <w:r>
        <w:rPr>
          <w:noProof/>
          <w:webHidden/>
        </w:rPr>
      </w:r>
      <w:r>
        <w:rPr>
          <w:noProof/>
          <w:webHidden/>
        </w:rPr>
        <w:fldChar w:fldCharType="separate"/>
      </w:r>
      <w:r>
        <w:rPr>
          <w:noProof/>
          <w:webHidden/>
        </w:rPr>
        <w:t>27</w:t>
      </w:r>
      <w:r>
        <w:rPr>
          <w:noProof/>
          <w:webHidden/>
        </w:rPr>
        <w:fldChar w:fldCharType="end"/>
      </w:r>
    </w:p>
    <w:p w:rsidR="00FD382E" w:rsidRDefault="00FD382E" w14:paraId="70FB7F1F" w14:textId="3E38FCB4">
      <w:pPr>
        <w:pStyle w:val="TOC1"/>
        <w:rPr>
          <w:rFonts w:eastAsiaTheme="minorEastAsia"/>
          <w:noProof/>
          <w:szCs w:val="22"/>
        </w:rPr>
      </w:pPr>
      <w:r w:rsidRPr="00B46595">
        <w:rPr>
          <w:noProof/>
          <w:lang w:val="uk-UA"/>
        </w:rPr>
        <w:t>Attachment D: Instructions for Obtaining a Unique Entity ID (SAM) Number - DAI’S Vendors, Subcontractors / Додаток D: Інструкції для отримання номера Unique Entity ID (SAM)</w:t>
      </w:r>
      <w:r>
        <w:rPr>
          <w:noProof/>
          <w:webHidden/>
        </w:rPr>
        <w:tab/>
      </w:r>
      <w:r>
        <w:rPr>
          <w:noProof/>
          <w:webHidden/>
        </w:rPr>
        <w:fldChar w:fldCharType="begin"/>
      </w:r>
      <w:r>
        <w:rPr>
          <w:noProof/>
          <w:webHidden/>
        </w:rPr>
        <w:instrText xml:space="preserve"> PAGEREF _Toc188018266 \h </w:instrText>
      </w:r>
      <w:r>
        <w:rPr>
          <w:noProof/>
          <w:webHidden/>
        </w:rPr>
      </w:r>
      <w:r>
        <w:rPr>
          <w:noProof/>
          <w:webHidden/>
        </w:rPr>
        <w:fldChar w:fldCharType="separate"/>
      </w:r>
      <w:r>
        <w:rPr>
          <w:noProof/>
          <w:webHidden/>
        </w:rPr>
        <w:t>28</w:t>
      </w:r>
      <w:r>
        <w:rPr>
          <w:noProof/>
          <w:webHidden/>
        </w:rPr>
        <w:fldChar w:fldCharType="end"/>
      </w:r>
    </w:p>
    <w:p w:rsidR="00FD382E" w:rsidRDefault="00FD382E" w14:paraId="7B48A95E" w14:textId="54D11346">
      <w:pPr>
        <w:pStyle w:val="TOC1"/>
        <w:rPr>
          <w:rFonts w:eastAsiaTheme="minorEastAsia"/>
          <w:noProof/>
          <w:szCs w:val="22"/>
        </w:rPr>
      </w:pPr>
      <w:r w:rsidRPr="00B46595">
        <w:rPr>
          <w:noProof/>
          <w:lang w:val="uk-UA"/>
        </w:rPr>
        <w:t>Attachment E: Representations and Certifications of Compliance/Додаток E: Заяви та підтвердження про відповідність</w:t>
      </w:r>
      <w:r>
        <w:rPr>
          <w:noProof/>
          <w:webHidden/>
        </w:rPr>
        <w:tab/>
      </w:r>
      <w:r>
        <w:rPr>
          <w:noProof/>
          <w:webHidden/>
        </w:rPr>
        <w:fldChar w:fldCharType="begin"/>
      </w:r>
      <w:r>
        <w:rPr>
          <w:noProof/>
          <w:webHidden/>
        </w:rPr>
        <w:instrText xml:space="preserve"> PAGEREF _Toc188018267 \h </w:instrText>
      </w:r>
      <w:r>
        <w:rPr>
          <w:noProof/>
          <w:webHidden/>
        </w:rPr>
      </w:r>
      <w:r>
        <w:rPr>
          <w:noProof/>
          <w:webHidden/>
        </w:rPr>
        <w:fldChar w:fldCharType="separate"/>
      </w:r>
      <w:r>
        <w:rPr>
          <w:noProof/>
          <w:webHidden/>
        </w:rPr>
        <w:t>34</w:t>
      </w:r>
      <w:r>
        <w:rPr>
          <w:noProof/>
          <w:webHidden/>
        </w:rPr>
        <w:fldChar w:fldCharType="end"/>
      </w:r>
    </w:p>
    <w:p w:rsidR="00FD382E" w:rsidRDefault="00FD382E" w14:paraId="2D966493" w14:textId="0BC156B0">
      <w:pPr>
        <w:pStyle w:val="TOC1"/>
        <w:rPr>
          <w:rFonts w:eastAsiaTheme="minorEastAsia"/>
          <w:noProof/>
          <w:szCs w:val="22"/>
        </w:rPr>
      </w:pPr>
      <w:r w:rsidRPr="00B46595">
        <w:rPr>
          <w:noProof/>
          <w:lang w:val="uk-UA"/>
        </w:rPr>
        <w:t>Attachment F: Proposal Checklist for use by vendor / Додаток F: Контрольний список для використання постачальником</w:t>
      </w:r>
      <w:r>
        <w:rPr>
          <w:noProof/>
          <w:webHidden/>
        </w:rPr>
        <w:tab/>
      </w:r>
      <w:r>
        <w:rPr>
          <w:noProof/>
          <w:webHidden/>
        </w:rPr>
        <w:fldChar w:fldCharType="begin"/>
      </w:r>
      <w:r>
        <w:rPr>
          <w:noProof/>
          <w:webHidden/>
        </w:rPr>
        <w:instrText xml:space="preserve"> PAGEREF _Toc188018268 \h </w:instrText>
      </w:r>
      <w:r>
        <w:rPr>
          <w:noProof/>
          <w:webHidden/>
        </w:rPr>
      </w:r>
      <w:r>
        <w:rPr>
          <w:noProof/>
          <w:webHidden/>
        </w:rPr>
        <w:fldChar w:fldCharType="separate"/>
      </w:r>
      <w:r>
        <w:rPr>
          <w:noProof/>
          <w:webHidden/>
        </w:rPr>
        <w:t>36</w:t>
      </w:r>
      <w:r>
        <w:rPr>
          <w:noProof/>
          <w:webHidden/>
        </w:rPr>
        <w:fldChar w:fldCharType="end"/>
      </w:r>
    </w:p>
    <w:p w:rsidRPr="00053183" w:rsidR="00AA0E62" w:rsidP="00FD382E" w:rsidRDefault="004A4D75" w14:paraId="0A01A40D" w14:textId="7D9D24C1">
      <w:pPr>
        <w:pStyle w:val="TOC1"/>
        <w:rPr>
          <w:rFonts w:eastAsiaTheme="minorEastAsia"/>
          <w:kern w:val="2"/>
          <w:lang w:val="uk-UA"/>
          <w14:ligatures w14:val="standardContextual"/>
        </w:rPr>
      </w:pPr>
      <w:r>
        <w:fldChar w:fldCharType="end"/>
      </w:r>
      <w:bookmarkStart w:name="_Hlk160010624" w:id="11"/>
      <w:bookmarkStart w:name="_Toc161917390" w:id="12"/>
      <w:bookmarkStart w:name="_Toc185852315" w:id="13"/>
      <w:bookmarkEnd w:id="12"/>
    </w:p>
    <w:p w:rsidR="00CD3AD8" w:rsidRDefault="00CD3AD8" w14:paraId="04B92FBB" w14:textId="77777777">
      <w:pPr>
        <w:rPr>
          <w:rFonts w:eastAsia="Times New Roman" w:cstheme="minorHAnsi"/>
          <w:b/>
          <w:color w:val="0070C0"/>
          <w:kern w:val="28"/>
          <w:sz w:val="24"/>
          <w:szCs w:val="24"/>
        </w:rPr>
      </w:pPr>
      <w:r>
        <w:rPr>
          <w:rFonts w:cstheme="minorHAnsi"/>
          <w:sz w:val="24"/>
        </w:rPr>
        <w:br w:type="page"/>
      </w:r>
    </w:p>
    <w:p w:rsidRPr="008A2F2E" w:rsidR="008E05C0" w:rsidP="00F91EEA" w:rsidRDefault="007F253B" w14:paraId="691C5D4F" w14:textId="47E3AEE4">
      <w:pPr>
        <w:pStyle w:val="Heading1"/>
        <w:jc w:val="center"/>
        <w:rPr>
          <w:rFonts w:asciiTheme="minorHAnsi" w:hAnsiTheme="minorHAnsi" w:cstheme="minorHAnsi"/>
          <w:sz w:val="24"/>
        </w:rPr>
      </w:pPr>
      <w:bookmarkStart w:name="_Toc188018238" w:id="14"/>
      <w:r w:rsidRPr="008A2F2E">
        <w:rPr>
          <w:rFonts w:asciiTheme="minorHAnsi" w:hAnsiTheme="minorHAnsi" w:cstheme="minorHAnsi"/>
          <w:sz w:val="24"/>
        </w:rPr>
        <w:t xml:space="preserve">Request for Proposal – Goods / </w:t>
      </w:r>
      <w:r w:rsidRPr="008A2F2E">
        <w:rPr>
          <w:rFonts w:asciiTheme="minorHAnsi" w:hAnsiTheme="minorHAnsi" w:cstheme="minorHAnsi"/>
          <w:sz w:val="24"/>
          <w:lang w:val="ru-RU"/>
        </w:rPr>
        <w:t>Запит</w:t>
      </w:r>
      <w:r w:rsidRPr="008A2F2E">
        <w:rPr>
          <w:rFonts w:asciiTheme="minorHAnsi" w:hAnsiTheme="minorHAnsi" w:cstheme="minorHAnsi"/>
          <w:sz w:val="24"/>
        </w:rPr>
        <w:t xml:space="preserve"> </w:t>
      </w:r>
      <w:r w:rsidRPr="008A2F2E">
        <w:rPr>
          <w:rFonts w:asciiTheme="minorHAnsi" w:hAnsiTheme="minorHAnsi" w:cstheme="minorHAnsi"/>
          <w:sz w:val="24"/>
          <w:lang w:val="ru-RU"/>
        </w:rPr>
        <w:t>на</w:t>
      </w:r>
      <w:r w:rsidRPr="008A2F2E">
        <w:rPr>
          <w:rFonts w:asciiTheme="minorHAnsi" w:hAnsiTheme="minorHAnsi" w:cstheme="minorHAnsi"/>
          <w:sz w:val="24"/>
        </w:rPr>
        <w:t xml:space="preserve"> </w:t>
      </w:r>
      <w:r w:rsidRPr="008A2F2E">
        <w:rPr>
          <w:rFonts w:asciiTheme="minorHAnsi" w:hAnsiTheme="minorHAnsi" w:cstheme="minorHAnsi"/>
          <w:sz w:val="24"/>
          <w:lang w:val="ru-RU"/>
        </w:rPr>
        <w:t>надання</w:t>
      </w:r>
      <w:r w:rsidRPr="008A2F2E">
        <w:rPr>
          <w:rFonts w:asciiTheme="minorHAnsi" w:hAnsiTheme="minorHAnsi" w:cstheme="minorHAnsi"/>
          <w:sz w:val="24"/>
        </w:rPr>
        <w:t xml:space="preserve"> </w:t>
      </w:r>
      <w:r w:rsidRPr="008A2F2E">
        <w:rPr>
          <w:rFonts w:asciiTheme="minorHAnsi" w:hAnsiTheme="minorHAnsi" w:cstheme="minorHAnsi"/>
          <w:sz w:val="24"/>
          <w:lang w:val="ru-RU"/>
        </w:rPr>
        <w:t>пропозицій</w:t>
      </w:r>
      <w:r w:rsidRPr="008A2F2E">
        <w:rPr>
          <w:rFonts w:asciiTheme="minorHAnsi" w:hAnsiTheme="minorHAnsi" w:cstheme="minorHAnsi"/>
          <w:sz w:val="24"/>
        </w:rPr>
        <w:t xml:space="preserve"> - </w:t>
      </w:r>
      <w:r w:rsidRPr="008A2F2E">
        <w:rPr>
          <w:rFonts w:asciiTheme="minorHAnsi" w:hAnsiTheme="minorHAnsi" w:cstheme="minorHAnsi"/>
          <w:sz w:val="24"/>
          <w:lang w:val="ru-RU"/>
        </w:rPr>
        <w:t>Товари</w:t>
      </w:r>
      <w:bookmarkEnd w:id="13"/>
      <w:bookmarkEnd w:id="14"/>
    </w:p>
    <w:p w:rsidRPr="005A70D7" w:rsidR="00B737BD" w:rsidP="005A70D7" w:rsidRDefault="00B737BD" w14:paraId="2A0FFB61" w14:textId="77777777"/>
    <w:tbl>
      <w:tblPr>
        <w:tblW w:w="10556"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47"/>
        <w:gridCol w:w="5309"/>
      </w:tblGrid>
      <w:tr w:rsidRPr="0021643D" w:rsidR="00B737BD" w:rsidTr="69284350" w14:paraId="2DC58D42" w14:textId="77777777">
        <w:trPr>
          <w:trHeight w:val="251"/>
        </w:trPr>
        <w:tc>
          <w:tcPr>
            <w:tcW w:w="10556" w:type="dxa"/>
            <w:gridSpan w:val="2"/>
            <w:tcMar/>
          </w:tcPr>
          <w:p w:rsidRPr="00B737BD" w:rsidR="00B737BD" w:rsidP="005A70D7" w:rsidRDefault="00B737BD" w14:paraId="100F15D7" w14:textId="3DB35A09">
            <w:pPr>
              <w:pStyle w:val="Style6"/>
            </w:pPr>
            <w:bookmarkStart w:name="_Toc185852316" w:id="15"/>
            <w:bookmarkStart w:name="_Toc188018239" w:id="16"/>
            <w:bookmarkEnd w:id="11"/>
            <w:r w:rsidRPr="005A70D7">
              <w:t>Purpose/Мета</w:t>
            </w:r>
            <w:bookmarkEnd w:id="15"/>
            <w:bookmarkEnd w:id="16"/>
          </w:p>
        </w:tc>
      </w:tr>
      <w:tr w:rsidRPr="001B715E" w:rsidR="0082724B" w:rsidTr="69284350" w14:paraId="4720DDDD" w14:textId="77777777">
        <w:trPr>
          <w:trHeight w:val="251"/>
        </w:trPr>
        <w:tc>
          <w:tcPr>
            <w:tcW w:w="5247" w:type="dxa"/>
            <w:tcMar/>
          </w:tcPr>
          <w:p w:rsidRPr="00933E80" w:rsidR="0082724B" w:rsidP="00933E80" w:rsidRDefault="00913016" w14:paraId="407BA4E6" w14:textId="28DF4600">
            <w:pPr>
              <w:contextualSpacing/>
              <w:rPr>
                <w:rFonts w:cs="Calibri"/>
              </w:rPr>
            </w:pPr>
            <w:r w:rsidRPr="5200126D">
              <w:rPr>
                <w:rFonts w:cs="Calibri"/>
              </w:rPr>
              <w:t xml:space="preserve">DAI, the implementer of the USAID Economic Resilience Activity (USAID ERA) invites qualified offerors to submit proposals to this procurement opportunity for supplying </w:t>
            </w:r>
            <w:r w:rsidR="00A1538E">
              <w:t>Combined Heat and Power Systems</w:t>
            </w:r>
            <w:r w:rsidRPr="5200126D" w:rsidR="00A1538E">
              <w:rPr>
                <w:rFonts w:cs="Calibri"/>
              </w:rPr>
              <w:t xml:space="preserve"> </w:t>
            </w:r>
            <w:r w:rsidRPr="5200126D">
              <w:rPr>
                <w:rFonts w:cs="Calibri"/>
              </w:rPr>
              <w:t>equipment to support the program implementation in Ukraine</w:t>
            </w:r>
            <w:r w:rsidRPr="5200126D" w:rsidR="00A1538E">
              <w:rPr>
                <w:rFonts w:cs="Calibri"/>
              </w:rPr>
              <w:t>.</w:t>
            </w:r>
          </w:p>
        </w:tc>
        <w:tc>
          <w:tcPr>
            <w:tcW w:w="5309" w:type="dxa"/>
            <w:tcMar/>
          </w:tcPr>
          <w:p w:rsidR="007C3E55" w:rsidP="007C3E55" w:rsidRDefault="00913016" w14:paraId="517D8AD0" w14:textId="410D9D32">
            <w:pPr>
              <w:contextualSpacing/>
              <w:rPr>
                <w:rFonts w:cs="Calibri"/>
              </w:rPr>
            </w:pPr>
            <w:r w:rsidRPr="5200126D">
              <w:rPr>
                <w:rFonts w:cs="Calibri"/>
                <w:lang w:val="uk-UA"/>
              </w:rPr>
              <w:t>DAI, виконавець Проєкту USAID «Економічна стійкість» (USAID ERA), запрошує кваліфікованих учасників подати пропозиції на цю закупівлю</w:t>
            </w:r>
            <w:r w:rsidRPr="5200126D" w:rsidR="004F591C">
              <w:rPr>
                <w:rFonts w:cs="Calibri"/>
                <w:lang w:val="uk-UA"/>
              </w:rPr>
              <w:t xml:space="preserve"> </w:t>
            </w:r>
            <w:r w:rsidRPr="5200126D">
              <w:rPr>
                <w:rFonts w:cs="Calibri"/>
                <w:lang w:val="uk-UA"/>
              </w:rPr>
              <w:t>для постачання обладнання</w:t>
            </w:r>
            <w:r w:rsidRPr="5200126D" w:rsidR="00E1543B">
              <w:rPr>
                <w:rFonts w:cs="Calibri"/>
                <w:lang w:val="uk-UA"/>
              </w:rPr>
              <w:t xml:space="preserve"> Когенераційних </w:t>
            </w:r>
            <w:r w:rsidRPr="5200126D" w:rsidR="003031E7">
              <w:rPr>
                <w:rFonts w:cs="Calibri"/>
                <w:lang w:val="uk-UA"/>
              </w:rPr>
              <w:t>систем</w:t>
            </w:r>
            <w:r w:rsidRPr="5200126D">
              <w:rPr>
                <w:rFonts w:cs="Calibri"/>
                <w:lang w:val="uk-UA"/>
              </w:rPr>
              <w:t xml:space="preserve"> на підтримку реалізації програми в Україні</w:t>
            </w:r>
            <w:r w:rsidRPr="5200126D" w:rsidR="003168D9">
              <w:rPr>
                <w:rFonts w:cs="Calibri"/>
              </w:rPr>
              <w:t>.</w:t>
            </w:r>
            <w:r w:rsidRPr="5200126D" w:rsidR="007A2DCE">
              <w:rPr>
                <w:rFonts w:cs="Calibri"/>
              </w:rPr>
              <w:t xml:space="preserve"> </w:t>
            </w:r>
          </w:p>
          <w:p w:rsidRPr="005B3C5A" w:rsidR="00CD6ACC" w:rsidP="00933E80" w:rsidRDefault="00CD6ACC" w14:paraId="6271E9BD" w14:textId="5D55767C">
            <w:pPr>
              <w:contextualSpacing/>
              <w:rPr>
                <w:rFonts w:cs="Calibri"/>
                <w:lang w:val="uk-UA"/>
              </w:rPr>
            </w:pPr>
          </w:p>
        </w:tc>
      </w:tr>
      <w:tr w:rsidRPr="0021643D" w:rsidR="00B737BD" w:rsidTr="69284350" w14:paraId="00436502" w14:textId="77777777">
        <w:trPr>
          <w:trHeight w:val="251"/>
        </w:trPr>
        <w:tc>
          <w:tcPr>
            <w:tcW w:w="10556" w:type="dxa"/>
            <w:gridSpan w:val="2"/>
            <w:tcMar/>
            <w:vAlign w:val="center"/>
          </w:tcPr>
          <w:p w:rsidRPr="00B737BD" w:rsidR="00B737BD" w:rsidP="005A70D7" w:rsidRDefault="00B737BD" w14:paraId="4C47F9B5" w14:textId="29AEB624">
            <w:pPr>
              <w:pStyle w:val="Style6"/>
            </w:pPr>
            <w:bookmarkStart w:name="_Toc185852317" w:id="17"/>
            <w:bookmarkStart w:name="_Toc188018240" w:id="18"/>
            <w:r w:rsidRPr="005A70D7">
              <w:t>RFP No./ Запит №</w:t>
            </w:r>
            <w:bookmarkEnd w:id="17"/>
            <w:bookmarkEnd w:id="18"/>
          </w:p>
        </w:tc>
      </w:tr>
      <w:tr w:rsidRPr="0021643D" w:rsidR="00040843" w:rsidTr="69284350" w14:paraId="24068F5E" w14:textId="77777777">
        <w:trPr>
          <w:trHeight w:val="242"/>
        </w:trPr>
        <w:tc>
          <w:tcPr>
            <w:tcW w:w="5247" w:type="dxa"/>
            <w:tcMar/>
          </w:tcPr>
          <w:p w:rsidRPr="001A64F6" w:rsidR="00C551B5" w:rsidP="270FF75B" w:rsidRDefault="4BAFEDF5" w14:paraId="62575A99" w14:textId="59E124DB">
            <w:pPr>
              <w:spacing w:before="0"/>
              <w:rPr>
                <w:b/>
                <w:bCs/>
                <w:lang w:val="uk-UA"/>
              </w:rPr>
            </w:pPr>
            <w:r>
              <w:t>REQ-KYV-</w:t>
            </w:r>
            <w:r w:rsidRPr="270FF75B" w:rsidR="24CB62A1">
              <w:rPr>
                <w:lang w:val="uk-UA"/>
              </w:rPr>
              <w:t>2</w:t>
            </w:r>
            <w:r w:rsidRPr="270FF75B" w:rsidR="52E3347B">
              <w:rPr>
                <w:lang w:val="uk-UA"/>
              </w:rPr>
              <w:t>5</w:t>
            </w:r>
            <w:r w:rsidRPr="270FF75B" w:rsidR="24CB62A1">
              <w:rPr>
                <w:lang w:val="uk-UA"/>
              </w:rPr>
              <w:t>-0</w:t>
            </w:r>
            <w:r w:rsidRPr="270FF75B" w:rsidR="3511C4A4">
              <w:rPr>
                <w:lang w:val="uk-UA"/>
              </w:rPr>
              <w:t>009</w:t>
            </w:r>
          </w:p>
        </w:tc>
        <w:tc>
          <w:tcPr>
            <w:tcW w:w="5309" w:type="dxa"/>
            <w:tcMar/>
          </w:tcPr>
          <w:p w:rsidRPr="009D2250" w:rsidR="00F03F56" w:rsidP="00D84802" w:rsidRDefault="4BAFEDF5" w14:paraId="4C3B8FC0" w14:textId="6D5341BB">
            <w:pPr>
              <w:spacing w:before="0"/>
              <w:rPr>
                <w:lang w:val="uk-UA"/>
              </w:rPr>
            </w:pPr>
            <w:r>
              <w:t>REQ-KYV-</w:t>
            </w:r>
            <w:r w:rsidRPr="270FF75B" w:rsidR="24CB62A1">
              <w:rPr>
                <w:lang w:val="uk-UA"/>
              </w:rPr>
              <w:t>2</w:t>
            </w:r>
            <w:r w:rsidRPr="270FF75B" w:rsidR="70750B85">
              <w:rPr>
                <w:lang w:val="uk-UA"/>
              </w:rPr>
              <w:t>5</w:t>
            </w:r>
            <w:r w:rsidRPr="270FF75B" w:rsidR="24CB62A1">
              <w:rPr>
                <w:lang w:val="uk-UA"/>
              </w:rPr>
              <w:t>-</w:t>
            </w:r>
            <w:r w:rsidRPr="270FF75B" w:rsidR="12B9155A">
              <w:rPr>
                <w:lang w:val="uk-UA"/>
              </w:rPr>
              <w:t>0009</w:t>
            </w:r>
          </w:p>
        </w:tc>
      </w:tr>
      <w:tr w:rsidRPr="001B715E" w:rsidR="00B737BD" w:rsidTr="69284350" w14:paraId="27051901" w14:textId="77777777">
        <w:trPr>
          <w:trHeight w:val="233"/>
        </w:trPr>
        <w:tc>
          <w:tcPr>
            <w:tcW w:w="10556" w:type="dxa"/>
            <w:gridSpan w:val="2"/>
            <w:tcMar/>
          </w:tcPr>
          <w:p w:rsidRPr="005A70D7" w:rsidR="00B737BD" w:rsidP="005A70D7" w:rsidRDefault="00B737BD" w14:paraId="2B9FA837" w14:textId="01DF3B7F">
            <w:pPr>
              <w:pStyle w:val="Style6"/>
            </w:pPr>
            <w:bookmarkStart w:name="_Toc185852318" w:id="19"/>
            <w:bookmarkStart w:name="_Toc188018241" w:id="20"/>
            <w:r w:rsidRPr="005A70D7">
              <w:t>Issue date/ Дата надання запиту</w:t>
            </w:r>
            <w:bookmarkEnd w:id="19"/>
            <w:bookmarkEnd w:id="20"/>
          </w:p>
        </w:tc>
      </w:tr>
      <w:tr w:rsidRPr="0021643D" w:rsidR="00040843" w:rsidTr="69284350" w14:paraId="4C4AF215" w14:textId="77777777">
        <w:trPr>
          <w:trHeight w:val="233"/>
        </w:trPr>
        <w:tc>
          <w:tcPr>
            <w:tcW w:w="5247" w:type="dxa"/>
            <w:tcMar/>
          </w:tcPr>
          <w:p w:rsidRPr="00EF1354" w:rsidR="00DB0219" w:rsidP="00DB0219" w:rsidRDefault="00F341A8" w14:paraId="2C403BEB" w14:textId="31ED0EF6">
            <w:pPr>
              <w:spacing w:before="0"/>
            </w:pPr>
            <w:r w:rsidR="00F341A8">
              <w:rPr/>
              <w:t>January</w:t>
            </w:r>
            <w:r w:rsidR="00F341A8">
              <w:rPr/>
              <w:t xml:space="preserve"> </w:t>
            </w:r>
            <w:r w:rsidR="00393C27">
              <w:rPr/>
              <w:t>17</w:t>
            </w:r>
            <w:r w:rsidR="005E167E">
              <w:rPr/>
              <w:t xml:space="preserve">, </w:t>
            </w:r>
            <w:r w:rsidR="005E167E">
              <w:rPr/>
              <w:t>202</w:t>
            </w:r>
            <w:r w:rsidRPr="69284350" w:rsidR="009C3C56">
              <w:rPr>
                <w:lang w:val="uk-UA"/>
              </w:rPr>
              <w:t>5</w:t>
            </w:r>
            <w:r w:rsidR="005E167E">
              <w:rPr/>
              <w:t xml:space="preserve">  </w:t>
            </w:r>
          </w:p>
        </w:tc>
        <w:tc>
          <w:tcPr>
            <w:tcW w:w="5309" w:type="dxa"/>
            <w:tcMar/>
          </w:tcPr>
          <w:p w:rsidRPr="00EF1354" w:rsidR="00DB0219" w:rsidP="00DB0219" w:rsidRDefault="00393C27" w14:paraId="37477B1E" w14:textId="67113930">
            <w:pPr>
              <w:spacing w:before="0"/>
              <w:rPr>
                <w:rStyle w:val="Style4"/>
                <w:lang w:val="uk-UA"/>
              </w:rPr>
            </w:pPr>
            <w:r w:rsidR="00393C27">
              <w:rPr/>
              <w:t>17</w:t>
            </w:r>
            <w:r w:rsidR="0045644A">
              <w:rPr/>
              <w:t xml:space="preserve"> </w:t>
            </w:r>
            <w:r w:rsidRPr="69284350" w:rsidR="009C3C56">
              <w:rPr>
                <w:lang w:val="uk-UA"/>
              </w:rPr>
              <w:t>січня</w:t>
            </w:r>
            <w:r w:rsidR="009C3C56">
              <w:rPr/>
              <w:t xml:space="preserve"> 202</w:t>
            </w:r>
            <w:r w:rsidRPr="69284350" w:rsidR="009C3C56">
              <w:rPr>
                <w:lang w:val="uk-UA"/>
              </w:rPr>
              <w:t>5</w:t>
            </w:r>
            <w:r w:rsidR="009C3C56">
              <w:rPr/>
              <w:t xml:space="preserve"> </w:t>
            </w:r>
            <w:r w:rsidR="00C67528">
              <w:rPr/>
              <w:t>року</w:t>
            </w:r>
          </w:p>
        </w:tc>
      </w:tr>
      <w:tr w:rsidRPr="0021643D" w:rsidR="00B737BD" w:rsidTr="69284350" w14:paraId="00186841" w14:textId="77777777">
        <w:tc>
          <w:tcPr>
            <w:tcW w:w="10556" w:type="dxa"/>
            <w:gridSpan w:val="2"/>
            <w:tcMar/>
            <w:vAlign w:val="center"/>
          </w:tcPr>
          <w:p w:rsidRPr="005A70D7" w:rsidR="00B737BD" w:rsidP="005A70D7" w:rsidRDefault="00B737BD" w14:paraId="65FEEEB4" w14:textId="28641CE2">
            <w:pPr>
              <w:pStyle w:val="Style6"/>
            </w:pPr>
            <w:bookmarkStart w:name="_Toc185852319" w:id="21"/>
            <w:bookmarkStart w:name="_Toc188018242" w:id="22"/>
            <w:r w:rsidRPr="0021643D">
              <w:t>Title</w:t>
            </w:r>
            <w:r>
              <w:t>/</w:t>
            </w:r>
            <w:r w:rsidRPr="0021643D">
              <w:t xml:space="preserve"> Назва</w:t>
            </w:r>
            <w:bookmarkEnd w:id="21"/>
            <w:bookmarkEnd w:id="22"/>
          </w:p>
        </w:tc>
      </w:tr>
      <w:tr w:rsidRPr="002D64EA" w:rsidR="00FD0207" w:rsidTr="69284350" w14:paraId="30AE8D22" w14:textId="77777777">
        <w:tc>
          <w:tcPr>
            <w:tcW w:w="5247" w:type="dxa"/>
            <w:tcMar/>
          </w:tcPr>
          <w:p w:rsidRPr="007E70E3" w:rsidR="00FD0207" w:rsidP="005B3C5A" w:rsidRDefault="00595D67" w14:paraId="7C88967D" w14:textId="588925B8">
            <w:pPr>
              <w:contextualSpacing/>
              <w:jc w:val="both"/>
              <w:rPr>
                <w:highlight w:val="cyan"/>
              </w:rPr>
            </w:pPr>
            <w:r>
              <w:t>Procurement of Combined Heat and Power Systems</w:t>
            </w:r>
          </w:p>
        </w:tc>
        <w:tc>
          <w:tcPr>
            <w:tcW w:w="5309" w:type="dxa"/>
            <w:tcMar/>
          </w:tcPr>
          <w:p w:rsidRPr="00574003" w:rsidR="00FD0207" w:rsidP="00595D67" w:rsidRDefault="00595D67" w14:paraId="1F022768" w14:textId="1D38DC4F">
            <w:pPr>
              <w:spacing w:before="0"/>
              <w:jc w:val="both"/>
              <w:rPr>
                <w:highlight w:val="cyan"/>
                <w:lang w:val="uk-UA"/>
              </w:rPr>
            </w:pPr>
            <w:r w:rsidRPr="00574003">
              <w:rPr>
                <w:lang w:val="uk-UA"/>
              </w:rPr>
              <w:t>Закупівля Когенераційних Систем</w:t>
            </w:r>
          </w:p>
        </w:tc>
      </w:tr>
      <w:tr w:rsidRPr="005024B3" w:rsidR="00B737BD" w:rsidTr="69284350" w14:paraId="00A64819" w14:textId="77777777">
        <w:tc>
          <w:tcPr>
            <w:tcW w:w="10556" w:type="dxa"/>
            <w:gridSpan w:val="2"/>
            <w:tcMar/>
          </w:tcPr>
          <w:p w:rsidRPr="009E4EF6" w:rsidR="00B737BD" w:rsidP="005A70D7" w:rsidRDefault="00B737BD" w14:paraId="44E78356" w14:textId="5F097C93">
            <w:pPr>
              <w:pStyle w:val="Style6"/>
              <w:rPr>
                <w:lang w:val="en-US"/>
              </w:rPr>
            </w:pPr>
            <w:bookmarkStart w:name="_Hlk160011241" w:id="23"/>
            <w:bookmarkStart w:name="_Toc185852320" w:id="24"/>
            <w:bookmarkStart w:name="_Toc188018243" w:id="25"/>
            <w:r w:rsidRPr="0021643D">
              <w:t>Issuing Office &amp; Email Address for Submission of Proposals</w:t>
            </w:r>
            <w:bookmarkEnd w:id="23"/>
            <w:r>
              <w:t>/</w:t>
            </w:r>
            <w:r w:rsidRPr="0021643D">
              <w:t xml:space="preserve"> Офіс та електронна адреса для подання пропозицій</w:t>
            </w:r>
            <w:bookmarkEnd w:id="24"/>
            <w:bookmarkEnd w:id="25"/>
          </w:p>
        </w:tc>
      </w:tr>
      <w:tr w:rsidRPr="001B715E" w:rsidR="00040843" w:rsidTr="69284350" w14:paraId="0723C55C" w14:textId="77777777">
        <w:trPr>
          <w:trHeight w:val="548"/>
        </w:trPr>
        <w:tc>
          <w:tcPr>
            <w:tcW w:w="5247" w:type="dxa"/>
            <w:tcMar/>
          </w:tcPr>
          <w:p w:rsidRPr="009D2250" w:rsidR="00C551B5" w:rsidP="002D64EA" w:rsidRDefault="00250F83" w14:paraId="440071E6" w14:textId="4ADF6719">
            <w:pPr>
              <w:spacing w:before="0"/>
              <w:rPr>
                <w:rFonts w:ascii="Calibri" w:hAnsi="Calibri" w:cs="Calibri"/>
                <w:lang w:val="uk-UA"/>
              </w:rPr>
            </w:pPr>
            <w:r w:rsidRPr="009D2250">
              <w:t xml:space="preserve">Economic Resilience Activity. </w:t>
            </w:r>
            <w:r w:rsidRPr="009D2250" w:rsidR="00C551B5">
              <w:rPr>
                <w:rFonts w:ascii="Calibri" w:hAnsi="Calibri" w:cs="Calibri"/>
                <w:lang w:val="uk-UA"/>
              </w:rPr>
              <w:t xml:space="preserve">For </w:t>
            </w:r>
            <w:r w:rsidRPr="009D2250" w:rsidR="00091D93">
              <w:rPr>
                <w:rFonts w:ascii="Calibri" w:hAnsi="Calibri" w:cs="Calibri"/>
              </w:rPr>
              <w:t>proposals</w:t>
            </w:r>
            <w:r w:rsidRPr="009D2250" w:rsidR="00C551B5">
              <w:rPr>
                <w:rFonts w:ascii="Calibri" w:hAnsi="Calibri" w:cs="Calibri"/>
                <w:lang w:val="uk-UA"/>
              </w:rPr>
              <w:t xml:space="preserve"> </w:t>
            </w:r>
            <w:r w:rsidRPr="009D2250" w:rsidR="00C551B5">
              <w:rPr>
                <w:rFonts w:ascii="Calibri" w:hAnsi="Calibri" w:cs="Calibri"/>
              </w:rPr>
              <w:t>submissions the email address to use</w:t>
            </w:r>
            <w:r w:rsidRPr="009D2250" w:rsidR="00C551B5">
              <w:rPr>
                <w:rFonts w:ascii="Calibri" w:hAnsi="Calibri" w:cs="Calibri"/>
                <w:lang w:val="uk-UA"/>
              </w:rPr>
              <w:t xml:space="preserve"> is </w:t>
            </w:r>
            <w:hyperlink w:history="1" r:id="rId18">
              <w:r w:rsidRPr="009D2250" w:rsidR="00697E65">
                <w:rPr>
                  <w:rStyle w:val="Hyperlink"/>
                  <w:rFonts w:ascii="Calibri" w:hAnsi="Calibri"/>
                  <w:lang w:val="uk-UA"/>
                </w:rPr>
                <w:t>ProcurementERAInbox@dai.com</w:t>
              </w:r>
            </w:hyperlink>
          </w:p>
        </w:tc>
        <w:tc>
          <w:tcPr>
            <w:tcW w:w="5309" w:type="dxa"/>
            <w:tcMar/>
          </w:tcPr>
          <w:p w:rsidRPr="009D2250" w:rsidR="00C551B5" w:rsidP="002D64EA" w:rsidRDefault="00250F83" w14:paraId="601E5806" w14:textId="7AFE625E">
            <w:pPr>
              <w:spacing w:before="0"/>
              <w:rPr>
                <w:rFonts w:ascii="Calibri" w:hAnsi="Calibri" w:cs="Calibri"/>
                <w:lang w:val="ru-RU"/>
              </w:rPr>
            </w:pPr>
            <w:r w:rsidRPr="009D2250">
              <w:rPr>
                <w:lang w:val="uk-UA"/>
              </w:rPr>
              <w:t xml:space="preserve">«Економічна підтримка України». </w:t>
            </w:r>
            <w:r w:rsidRPr="009D2250" w:rsidR="00C551B5">
              <w:rPr>
                <w:rFonts w:ascii="Calibri" w:hAnsi="Calibri" w:cs="Calibri"/>
                <w:lang w:val="uk-UA"/>
              </w:rPr>
              <w:t xml:space="preserve">Пропозиції мають подаватись в електронній формі на адресу: </w:t>
            </w:r>
            <w:hyperlink w:history="1" r:id="rId19">
              <w:r w:rsidRPr="009D2250" w:rsidR="00697E65">
                <w:rPr>
                  <w:rStyle w:val="Hyperlink"/>
                  <w:rFonts w:ascii="Calibri" w:hAnsi="Calibri"/>
                  <w:lang w:val="uk-UA"/>
                </w:rPr>
                <w:t>ProcurementERAInbox@dai.com</w:t>
              </w:r>
            </w:hyperlink>
          </w:p>
        </w:tc>
      </w:tr>
      <w:tr w:rsidRPr="001B715E" w:rsidR="00B737BD" w:rsidTr="69284350" w14:paraId="55C82B92" w14:textId="77777777">
        <w:trPr>
          <w:trHeight w:val="278"/>
        </w:trPr>
        <w:tc>
          <w:tcPr>
            <w:tcW w:w="10556" w:type="dxa"/>
            <w:gridSpan w:val="2"/>
            <w:tcMar/>
            <w:vAlign w:val="center"/>
          </w:tcPr>
          <w:p w:rsidRPr="009D2250" w:rsidR="00B737BD" w:rsidP="002D64EA" w:rsidRDefault="00B737BD" w14:paraId="39ADA60E" w14:textId="52C0E1E7">
            <w:pPr>
              <w:pStyle w:val="Style6"/>
              <w:rPr>
                <w:lang w:val="ru-RU"/>
              </w:rPr>
            </w:pPr>
            <w:bookmarkStart w:name="_Hlk160011347" w:id="26"/>
            <w:bookmarkStart w:name="_Toc185852321" w:id="27"/>
            <w:bookmarkStart w:name="_Toc188018244" w:id="28"/>
            <w:r w:rsidRPr="009D2250">
              <w:t>Pre-Proposal bidders’ conference</w:t>
            </w:r>
            <w:bookmarkEnd w:id="26"/>
            <w:r w:rsidRPr="009D2250">
              <w:t>/</w:t>
            </w:r>
            <w:r w:rsidRPr="009D2250">
              <w:rPr>
                <w:rFonts w:cs="Calibri"/>
              </w:rPr>
              <w:t xml:space="preserve"> Попередня</w:t>
            </w:r>
            <w:r w:rsidRPr="009D2250">
              <w:rPr>
                <w:lang w:val="ru-RU"/>
              </w:rPr>
              <w:t xml:space="preserve"> </w:t>
            </w:r>
            <w:r w:rsidRPr="009D2250">
              <w:rPr>
                <w:rFonts w:cs="Calibri"/>
              </w:rPr>
              <w:t>конференція</w:t>
            </w:r>
            <w:r w:rsidRPr="009D2250">
              <w:t xml:space="preserve"> </w:t>
            </w:r>
            <w:r w:rsidRPr="009D2250">
              <w:rPr>
                <w:rFonts w:cs="Calibri"/>
              </w:rPr>
              <w:t>для</w:t>
            </w:r>
            <w:r w:rsidRPr="009D2250">
              <w:t xml:space="preserve"> </w:t>
            </w:r>
            <w:r w:rsidRPr="009D2250">
              <w:rPr>
                <w:rFonts w:cs="Calibri"/>
              </w:rPr>
              <w:t>учасників</w:t>
            </w:r>
            <w:r w:rsidRPr="009D2250">
              <w:t xml:space="preserve"> </w:t>
            </w:r>
            <w:r w:rsidRPr="009D2250">
              <w:rPr>
                <w:rFonts w:cs="Calibri"/>
              </w:rPr>
              <w:t>тендеру</w:t>
            </w:r>
            <w:bookmarkEnd w:id="27"/>
            <w:bookmarkEnd w:id="28"/>
          </w:p>
        </w:tc>
      </w:tr>
      <w:tr w:rsidRPr="001B715E" w:rsidR="00B512B2" w:rsidTr="69284350" w14:paraId="7E95AADB" w14:textId="77777777">
        <w:trPr>
          <w:trHeight w:val="278"/>
        </w:trPr>
        <w:tc>
          <w:tcPr>
            <w:tcW w:w="5247" w:type="dxa"/>
            <w:tcMar/>
          </w:tcPr>
          <w:p w:rsidRPr="009D2250" w:rsidR="00201EE1" w:rsidP="002D64EA" w:rsidRDefault="00201EE1" w14:paraId="5ED7F600" w14:textId="295B8960">
            <w:pPr>
              <w:spacing/>
              <w:contextualSpacing/>
              <w:rPr>
                <w:rFonts w:cs="Calibri"/>
                <w:b w:val="1"/>
                <w:bCs w:val="1"/>
                <w:color w:val="FF0000"/>
              </w:rPr>
            </w:pPr>
            <w:r w:rsidRPr="69284350" w:rsidR="00201EE1">
              <w:rPr>
                <w:rFonts w:cs="Calibri"/>
              </w:rPr>
              <w:t xml:space="preserve">An online pre-proposal bidders’ conference will be held on </w:t>
            </w:r>
            <w:r w:rsidRPr="69284350" w:rsidR="006C4E7A">
              <w:rPr>
                <w:rFonts w:cs="Calibri"/>
                <w:b w:val="1"/>
                <w:bCs w:val="1"/>
                <w:color w:val="FF0000"/>
              </w:rPr>
              <w:t xml:space="preserve">January </w:t>
            </w:r>
            <w:r w:rsidRPr="69284350" w:rsidR="00D66129">
              <w:rPr>
                <w:rFonts w:cs="Calibri"/>
                <w:b w:val="1"/>
                <w:bCs w:val="1"/>
                <w:color w:val="FF0000"/>
              </w:rPr>
              <w:t>27</w:t>
            </w:r>
            <w:r w:rsidRPr="69284350" w:rsidR="00201EE1">
              <w:rPr>
                <w:rFonts w:cs="Calibri"/>
                <w:b w:val="1"/>
                <w:bCs w:val="1"/>
                <w:color w:val="FF0000"/>
              </w:rPr>
              <w:t>,</w:t>
            </w:r>
            <w:r w:rsidRPr="69284350" w:rsidR="00201EE1">
              <w:rPr>
                <w:rFonts w:cs="Calibri"/>
                <w:b w:val="1"/>
                <w:bCs w:val="1"/>
                <w:color w:val="FF0000"/>
              </w:rPr>
              <w:t xml:space="preserve"> </w:t>
            </w:r>
            <w:r w:rsidRPr="69284350" w:rsidR="006C4E7A">
              <w:rPr>
                <w:rFonts w:cs="Calibri"/>
                <w:b w:val="1"/>
                <w:bCs w:val="1"/>
                <w:color w:val="FF0000"/>
              </w:rPr>
              <w:t>2025</w:t>
            </w:r>
            <w:r w:rsidRPr="69284350" w:rsidR="00201EE1">
              <w:rPr>
                <w:rFonts w:cs="Calibri"/>
                <w:b w:val="1"/>
                <w:bCs w:val="1"/>
                <w:color w:val="FF0000"/>
              </w:rPr>
              <w:t>, at 4:00 pm</w:t>
            </w:r>
            <w:r w:rsidRPr="69284350" w:rsidR="00201EE1">
              <w:rPr>
                <w:rFonts w:cs="Calibri"/>
                <w:b w:val="1"/>
                <w:bCs w:val="1"/>
                <w:color w:val="FF0000"/>
              </w:rPr>
              <w:t>, Kyiv, Ukraine Time</w:t>
            </w:r>
            <w:r w:rsidRPr="69284350" w:rsidR="00201EE1">
              <w:rPr>
                <w:rFonts w:cs="Calibri"/>
                <w:b w:val="1"/>
                <w:bCs w:val="1"/>
              </w:rPr>
              <w:t>)</w:t>
            </w:r>
            <w:r w:rsidRPr="69284350" w:rsidR="00201EE1">
              <w:rPr>
                <w:rFonts w:cs="Calibri"/>
              </w:rPr>
              <w:t>, to be held online</w:t>
            </w:r>
            <w:r w:rsidRPr="69284350" w:rsidR="00201EE1">
              <w:rPr>
                <w:rFonts w:cs="Calibri"/>
                <w:lang w:val="uk-UA"/>
              </w:rPr>
              <w:t xml:space="preserve"> </w:t>
            </w:r>
            <w:r w:rsidRPr="69284350" w:rsidR="00201EE1">
              <w:rPr>
                <w:rFonts w:cs="Calibri"/>
              </w:rPr>
              <w:t xml:space="preserve">in Teams. Please send to </w:t>
            </w:r>
            <w:hyperlink r:id="R26ec4c7d6f524b45">
              <w:r w:rsidRPr="69284350" w:rsidR="00201EE1">
                <w:rPr>
                  <w:rStyle w:val="Hyperlink"/>
                  <w:rFonts w:cs="Calibri"/>
                  <w:lang w:val="uk-UA"/>
                </w:rPr>
                <w:t>ProcurementERA@dai.com</w:t>
              </w:r>
            </w:hyperlink>
            <w:r w:rsidRPr="69284350" w:rsidR="00201EE1">
              <w:rPr>
                <w:rFonts w:cs="Calibri"/>
              </w:rPr>
              <w:t xml:space="preserve"> e-mails and company name of online conference participants by </w:t>
            </w:r>
            <w:r w:rsidRPr="69284350" w:rsidR="005A0854">
              <w:rPr>
                <w:rFonts w:cs="Calibri"/>
                <w:b w:val="1"/>
                <w:bCs w:val="1"/>
                <w:color w:val="FF0000"/>
              </w:rPr>
              <w:t>January</w:t>
            </w:r>
            <w:r w:rsidRPr="69284350" w:rsidR="000E0B61">
              <w:rPr>
                <w:rFonts w:cs="Calibri"/>
                <w:b w:val="1"/>
                <w:bCs w:val="1"/>
                <w:color w:val="FF0000"/>
              </w:rPr>
              <w:t xml:space="preserve"> </w:t>
            </w:r>
            <w:r w:rsidRPr="69284350" w:rsidR="00273667">
              <w:rPr>
                <w:rFonts w:cs="Calibri"/>
                <w:b w:val="1"/>
                <w:bCs w:val="1"/>
                <w:color w:val="FF0000"/>
              </w:rPr>
              <w:t>24</w:t>
            </w:r>
            <w:r w:rsidRPr="69284350" w:rsidR="00201EE1">
              <w:rPr>
                <w:rFonts w:cs="Calibri"/>
                <w:b w:val="1"/>
                <w:bCs w:val="1"/>
                <w:color w:val="FF0000"/>
              </w:rPr>
              <w:t xml:space="preserve">, </w:t>
            </w:r>
            <w:r w:rsidRPr="69284350" w:rsidR="005A0854">
              <w:rPr>
                <w:rFonts w:cs="Calibri"/>
                <w:b w:val="1"/>
                <w:bCs w:val="1"/>
                <w:color w:val="FF0000"/>
              </w:rPr>
              <w:t>2025</w:t>
            </w:r>
            <w:r w:rsidRPr="69284350" w:rsidR="00201EE1">
              <w:rPr>
                <w:rFonts w:cs="Calibri"/>
                <w:b w:val="1"/>
                <w:bCs w:val="1"/>
                <w:color w:val="FF0000"/>
              </w:rPr>
              <w:t>,</w:t>
            </w:r>
            <w:r w:rsidRPr="69284350" w:rsidR="00201EE1">
              <w:rPr>
                <w:rFonts w:cs="Calibri"/>
                <w:b w:val="1"/>
                <w:bCs w:val="1"/>
                <w:color w:val="FF0000"/>
              </w:rPr>
              <w:t xml:space="preserve"> by 3:00 pm, Kyiv, Ukraine Time.</w:t>
            </w:r>
          </w:p>
          <w:p w:rsidRPr="009D2250" w:rsidR="00773FEE" w:rsidP="002D64EA" w:rsidRDefault="00773FEE" w14:paraId="3D5E54C5" w14:textId="77777777">
            <w:pPr>
              <w:contextualSpacing/>
              <w:rPr>
                <w:rFonts w:cs="Calibri"/>
                <w:b/>
                <w:bCs/>
                <w:color w:val="FF0000"/>
                <w:lang w:val="uk-UA"/>
              </w:rPr>
            </w:pPr>
          </w:p>
          <w:p w:rsidRPr="009D2250" w:rsidR="00773FEE" w:rsidP="002D64EA" w:rsidRDefault="00773FEE" w14:paraId="44A02814" w14:textId="77777777">
            <w:pPr>
              <w:contextualSpacing/>
              <w:rPr>
                <w:rFonts w:cs="Calibri"/>
                <w:b/>
                <w:bCs/>
                <w:color w:val="FF0000"/>
                <w:lang w:val="uk-UA"/>
              </w:rPr>
            </w:pPr>
          </w:p>
          <w:p w:rsidRPr="009D2250" w:rsidR="007F3D3F" w:rsidP="002D64EA" w:rsidRDefault="00201EE1" w14:paraId="0ECAFDAF" w14:textId="4481D898">
            <w:pPr>
              <w:rPr>
                <w:rFonts w:cs="Calibri"/>
                <w:b/>
                <w:bCs/>
              </w:rPr>
            </w:pPr>
            <w:r w:rsidRPr="009D2250">
              <w:rPr>
                <w:rFonts w:cs="Calibri"/>
              </w:rPr>
              <w:t xml:space="preserve">Information of interest to all prospective Offerors will be presented. While attendance at the pre-proposal conference is not mandatory, all interested prospective suppliers are encouraged to attend </w:t>
            </w:r>
            <w:proofErr w:type="gramStart"/>
            <w:r w:rsidRPr="009D2250">
              <w:rPr>
                <w:rFonts w:cs="Calibri"/>
              </w:rPr>
              <w:t>in order to</w:t>
            </w:r>
            <w:proofErr w:type="gramEnd"/>
            <w:r w:rsidRPr="009D2250">
              <w:rPr>
                <w:rFonts w:cs="Calibri"/>
              </w:rPr>
              <w:t xml:space="preserve"> prepare acceptable proposals. Questions asked at the Pre-Proposal Bidder’s Conference, that would benefit all bidders, shall be provided in an amendment to the RFP.</w:t>
            </w:r>
          </w:p>
        </w:tc>
        <w:tc>
          <w:tcPr>
            <w:tcW w:w="5309" w:type="dxa"/>
            <w:tcMar/>
          </w:tcPr>
          <w:p w:rsidRPr="009D2250" w:rsidR="00E07A59" w:rsidP="002D64EA" w:rsidRDefault="00E07A59" w14:paraId="4EBF608F" w14:textId="6A43B4F1">
            <w:pPr>
              <w:pStyle w:val="ListParagraph"/>
              <w:spacing w:before="0"/>
              <w:ind w:left="0"/>
              <w:rPr>
                <w:rFonts w:cs="Calibri"/>
                <w:b w:val="1"/>
                <w:bCs w:val="1"/>
                <w:color w:val="FF0000"/>
                <w:lang w:val="ru-RU"/>
              </w:rPr>
            </w:pPr>
            <w:r w:rsidRPr="69284350" w:rsidR="00E07A59">
              <w:rPr>
                <w:rFonts w:cs="Calibri"/>
                <w:lang w:val="uk-UA"/>
              </w:rPr>
              <w:t xml:space="preserve">Попередня онлайн-конференція для учасників </w:t>
            </w:r>
            <w:r w:rsidRPr="69284350" w:rsidR="00E07A59">
              <w:rPr>
                <w:rFonts w:cs="Calibri"/>
                <w:lang w:val="ru-RU"/>
              </w:rPr>
              <w:t xml:space="preserve">тендеру  </w:t>
            </w:r>
            <w:r w:rsidRPr="69284350" w:rsidR="00E07A59">
              <w:rPr>
                <w:rFonts w:cs="Calibri"/>
                <w:lang w:val="uk-UA"/>
              </w:rPr>
              <w:t>відбудеться</w:t>
            </w:r>
            <w:r w:rsidRPr="69284350" w:rsidR="00E07A59">
              <w:rPr>
                <w:rFonts w:cs="Calibri"/>
                <w:lang w:val="ru-RU"/>
              </w:rPr>
              <w:t xml:space="preserve"> </w:t>
            </w:r>
            <w:r w:rsidRPr="69284350" w:rsidR="00D66129">
              <w:rPr>
                <w:rFonts w:cs="Calibri"/>
                <w:b w:val="1"/>
                <w:bCs w:val="1"/>
                <w:color w:val="FF0000"/>
                <w:lang w:val="ru-RU"/>
              </w:rPr>
              <w:t>27</w:t>
            </w:r>
            <w:r w:rsidRPr="69284350" w:rsidR="00B50C6A">
              <w:rPr>
                <w:rFonts w:cs="Calibri"/>
                <w:b w:val="1"/>
                <w:bCs w:val="1"/>
                <w:color w:val="FF0000"/>
                <w:lang w:val="ru-RU"/>
              </w:rPr>
              <w:t xml:space="preserve"> </w:t>
            </w:r>
            <w:r w:rsidRPr="69284350" w:rsidR="00B50C6A">
              <w:rPr>
                <w:rFonts w:cs="Calibri"/>
                <w:b w:val="1"/>
                <w:bCs w:val="1"/>
                <w:color w:val="FF0000"/>
                <w:lang w:val="uk-UA"/>
              </w:rPr>
              <w:t>січ</w:t>
            </w:r>
            <w:r w:rsidRPr="69284350" w:rsidR="00AD2302">
              <w:rPr>
                <w:rFonts w:cs="Calibri"/>
                <w:b w:val="1"/>
                <w:bCs w:val="1"/>
                <w:color w:val="FF0000"/>
                <w:lang w:val="uk-UA"/>
              </w:rPr>
              <w:t>ня</w:t>
            </w:r>
            <w:r w:rsidRPr="69284350" w:rsidR="00B50C6A">
              <w:rPr>
                <w:rFonts w:cs="Calibri"/>
                <w:b w:val="1"/>
                <w:bCs w:val="1"/>
                <w:color w:val="FF0000"/>
                <w:lang w:val="uk-UA"/>
              </w:rPr>
              <w:t xml:space="preserve"> </w:t>
            </w:r>
            <w:r w:rsidRPr="69284350" w:rsidR="00AD2302">
              <w:rPr>
                <w:rFonts w:cs="Calibri"/>
                <w:b w:val="1"/>
                <w:bCs w:val="1"/>
                <w:color w:val="FF0000"/>
                <w:lang w:val="uk-UA"/>
              </w:rPr>
              <w:t>2025</w:t>
            </w:r>
            <w:r w:rsidRPr="69284350" w:rsidR="00AD2302">
              <w:rPr>
                <w:rFonts w:cs="Calibri"/>
                <w:b w:val="1"/>
                <w:bCs w:val="1"/>
                <w:color w:val="FF0000"/>
                <w:lang w:val="uk-UA"/>
              </w:rPr>
              <w:t xml:space="preserve"> </w:t>
            </w:r>
            <w:r w:rsidRPr="69284350" w:rsidR="00E07A59">
              <w:rPr>
                <w:rFonts w:cs="Calibri"/>
                <w:b w:val="1"/>
                <w:bCs w:val="1"/>
                <w:color w:val="FF0000"/>
                <w:lang w:val="uk-UA"/>
              </w:rPr>
              <w:t xml:space="preserve">року о </w:t>
            </w:r>
            <w:r w:rsidRPr="69284350" w:rsidR="00E07A59">
              <w:rPr>
                <w:rFonts w:cs="Calibri"/>
                <w:b w:val="1"/>
                <w:bCs w:val="1"/>
                <w:color w:val="FF0000"/>
                <w:lang w:val="ru-RU"/>
              </w:rPr>
              <w:t>16:00</w:t>
            </w:r>
            <w:r w:rsidRPr="69284350" w:rsidR="00E07A59">
              <w:rPr>
                <w:rFonts w:cs="Calibri"/>
                <w:b w:val="1"/>
                <w:bCs w:val="1"/>
                <w:color w:val="FF0000"/>
                <w:lang w:val="ru-RU"/>
              </w:rPr>
              <w:t xml:space="preserve"> за </w:t>
            </w:r>
            <w:r w:rsidRPr="69284350" w:rsidR="00E07A59">
              <w:rPr>
                <w:rFonts w:cs="Calibri"/>
                <w:b w:val="1"/>
                <w:bCs w:val="1"/>
                <w:color w:val="FF0000"/>
                <w:lang w:val="ru-RU"/>
              </w:rPr>
              <w:t>місцевим</w:t>
            </w:r>
            <w:r w:rsidRPr="69284350" w:rsidR="00E07A59">
              <w:rPr>
                <w:rFonts w:cs="Calibri"/>
                <w:b w:val="1"/>
                <w:bCs w:val="1"/>
                <w:color w:val="FF0000"/>
                <w:lang w:val="ru-RU"/>
              </w:rPr>
              <w:t xml:space="preserve"> </w:t>
            </w:r>
            <w:r w:rsidRPr="69284350" w:rsidR="00E07A59">
              <w:rPr>
                <w:rFonts w:cs="Calibri"/>
                <w:b w:val="1"/>
                <w:bCs w:val="1"/>
                <w:color w:val="FF0000"/>
                <w:lang w:val="ru-RU"/>
              </w:rPr>
              <w:t>київським</w:t>
            </w:r>
            <w:r w:rsidRPr="69284350" w:rsidR="00E07A59">
              <w:rPr>
                <w:rFonts w:cs="Calibri"/>
                <w:b w:val="1"/>
                <w:bCs w:val="1"/>
                <w:color w:val="FF0000"/>
                <w:lang w:val="ru-RU"/>
              </w:rPr>
              <w:t xml:space="preserve"> часом в </w:t>
            </w:r>
            <w:r w:rsidRPr="69284350" w:rsidR="00E07A59">
              <w:rPr>
                <w:rFonts w:cs="Calibri"/>
                <w:b w:val="1"/>
                <w:bCs w:val="1"/>
                <w:color w:val="FF0000"/>
                <w:lang w:val="ru-RU"/>
              </w:rPr>
              <w:t>Україні</w:t>
            </w:r>
            <w:r w:rsidRPr="69284350" w:rsidR="00E07A59">
              <w:rPr>
                <w:rFonts w:cs="Calibri"/>
                <w:b w:val="1"/>
                <w:bCs w:val="1"/>
                <w:color w:val="FF0000"/>
                <w:lang w:val="ru-RU"/>
              </w:rPr>
              <w:t xml:space="preserve"> </w:t>
            </w:r>
            <w:r w:rsidRPr="69284350" w:rsidR="00E07A59">
              <w:rPr>
                <w:rFonts w:cs="Calibri"/>
                <w:lang w:val="uk-UA"/>
              </w:rPr>
              <w:t xml:space="preserve"> у </w:t>
            </w:r>
            <w:r w:rsidRPr="69284350" w:rsidR="00E07A59">
              <w:rPr>
                <w:rFonts w:cs="Calibri"/>
              </w:rPr>
              <w:t>Teams</w:t>
            </w:r>
            <w:r w:rsidRPr="69284350" w:rsidR="00E07A59">
              <w:rPr>
                <w:rFonts w:cs="Calibri"/>
                <w:lang w:val="uk-UA"/>
              </w:rPr>
              <w:t xml:space="preserve">. Просимо надіслати електронні адреси та назву компанії учасників онлайн-конференції на адресу </w:t>
            </w:r>
            <w:hyperlink r:id="R24aad5f167ae4f7d">
              <w:r w:rsidRPr="69284350" w:rsidR="00E07A59">
                <w:rPr>
                  <w:rStyle w:val="Hyperlink"/>
                  <w:rFonts w:cs="Calibri"/>
                  <w:lang w:val="uk-UA"/>
                </w:rPr>
                <w:t>ProcurementERA@dai.com</w:t>
              </w:r>
            </w:hyperlink>
            <w:r w:rsidRPr="69284350" w:rsidR="00E07A59">
              <w:rPr>
                <w:rFonts w:cs="Calibri"/>
                <w:lang w:val="uk-UA"/>
              </w:rPr>
              <w:t xml:space="preserve"> не пізніше </w:t>
            </w:r>
            <w:r w:rsidRPr="69284350" w:rsidR="00273667">
              <w:rPr>
                <w:rFonts w:cs="Calibri"/>
                <w:b w:val="1"/>
                <w:bCs w:val="1"/>
                <w:color w:val="FF0000"/>
                <w:lang w:val="ru-RU"/>
              </w:rPr>
              <w:t>24</w:t>
            </w:r>
            <w:r w:rsidRPr="69284350" w:rsidR="00AD2302">
              <w:rPr>
                <w:rFonts w:cs="Calibri"/>
                <w:b w:val="1"/>
                <w:bCs w:val="1"/>
                <w:color w:val="FF0000"/>
                <w:lang w:val="ru-RU"/>
              </w:rPr>
              <w:t xml:space="preserve"> </w:t>
            </w:r>
            <w:r w:rsidRPr="69284350" w:rsidR="009C3C56">
              <w:rPr>
                <w:rFonts w:cs="Calibri"/>
                <w:b w:val="1"/>
                <w:bCs w:val="1"/>
                <w:color w:val="FF0000"/>
                <w:lang w:val="uk-UA"/>
              </w:rPr>
              <w:t>січня 2025</w:t>
            </w:r>
            <w:r w:rsidRPr="69284350" w:rsidR="009C3C56">
              <w:rPr>
                <w:rFonts w:cs="Calibri"/>
                <w:b w:val="1"/>
                <w:bCs w:val="1"/>
                <w:color w:val="FF0000"/>
                <w:lang w:val="uk-UA"/>
              </w:rPr>
              <w:t xml:space="preserve"> </w:t>
            </w:r>
            <w:r w:rsidRPr="69284350" w:rsidR="00E07A59">
              <w:rPr>
                <w:rFonts w:cs="Calibri"/>
                <w:b w:val="1"/>
                <w:bCs w:val="1"/>
                <w:color w:val="FF0000"/>
                <w:lang w:val="uk-UA"/>
              </w:rPr>
              <w:t>року</w:t>
            </w:r>
            <w:r w:rsidRPr="69284350" w:rsidR="00E07A59">
              <w:rPr>
                <w:rFonts w:cs="Calibri"/>
                <w:b w:val="1"/>
                <w:bCs w:val="1"/>
                <w:color w:val="FF0000"/>
                <w:lang w:val="uk-UA"/>
              </w:rPr>
              <w:t xml:space="preserve"> </w:t>
            </w:r>
            <w:r w:rsidRPr="69284350" w:rsidR="00E07A59">
              <w:rPr>
                <w:rFonts w:cs="Calibri"/>
                <w:b w:val="1"/>
                <w:bCs w:val="1"/>
                <w:color w:val="FF0000"/>
                <w:lang w:val="ru-RU"/>
              </w:rPr>
              <w:t xml:space="preserve">до 15:00 за </w:t>
            </w:r>
            <w:r w:rsidRPr="69284350" w:rsidR="00E07A59">
              <w:rPr>
                <w:rFonts w:cs="Calibri"/>
                <w:b w:val="1"/>
                <w:bCs w:val="1"/>
                <w:color w:val="FF0000"/>
                <w:lang w:val="ru-RU"/>
              </w:rPr>
              <w:t>місцевим</w:t>
            </w:r>
            <w:r w:rsidRPr="69284350" w:rsidR="00E07A59">
              <w:rPr>
                <w:rFonts w:cs="Calibri"/>
                <w:b w:val="1"/>
                <w:bCs w:val="1"/>
                <w:color w:val="FF0000"/>
                <w:lang w:val="ru-RU"/>
              </w:rPr>
              <w:t xml:space="preserve"> </w:t>
            </w:r>
            <w:r w:rsidRPr="69284350" w:rsidR="00E07A59">
              <w:rPr>
                <w:rFonts w:cs="Calibri"/>
                <w:b w:val="1"/>
                <w:bCs w:val="1"/>
                <w:color w:val="FF0000"/>
                <w:lang w:val="ru-RU"/>
              </w:rPr>
              <w:t>київським</w:t>
            </w:r>
            <w:r w:rsidRPr="69284350" w:rsidR="00E07A59">
              <w:rPr>
                <w:rFonts w:cs="Calibri"/>
                <w:b w:val="1"/>
                <w:bCs w:val="1"/>
                <w:color w:val="FF0000"/>
                <w:lang w:val="ru-RU"/>
              </w:rPr>
              <w:t xml:space="preserve"> часом в </w:t>
            </w:r>
            <w:r w:rsidRPr="69284350" w:rsidR="00E07A59">
              <w:rPr>
                <w:rFonts w:cs="Calibri"/>
                <w:b w:val="1"/>
                <w:bCs w:val="1"/>
                <w:color w:val="FF0000"/>
                <w:lang w:val="ru-RU"/>
              </w:rPr>
              <w:t>Україні</w:t>
            </w:r>
            <w:r w:rsidRPr="69284350" w:rsidR="00AC73BC">
              <w:rPr>
                <w:rFonts w:cs="Calibri"/>
                <w:b w:val="1"/>
                <w:bCs w:val="1"/>
                <w:color w:val="FF0000"/>
                <w:lang w:val="ru-RU"/>
              </w:rPr>
              <w:t>.</w:t>
            </w:r>
          </w:p>
          <w:p w:rsidRPr="009D2250" w:rsidR="00344915" w:rsidP="002D64EA" w:rsidRDefault="00E07A59" w14:paraId="1C72E3B0" w14:textId="20279E94">
            <w:pPr>
              <w:rPr>
                <w:lang w:val="uk-UA"/>
              </w:rPr>
            </w:pPr>
            <w:r w:rsidRPr="009D2250">
              <w:rPr>
                <w:rFonts w:cs="Calibri"/>
                <w:lang w:val="uk-UA"/>
              </w:rPr>
              <w:t xml:space="preserve">На конференції усім потенційним учасникам тендеру буде надана інформація, що їх цікавить. Участь у попередній конференції не є обов’язковою, втім всім зацікавленим потенційним постачальникам рекомендується відвідати цей захід для того, щоб підготувати прийнятні пропозиції. Запитання, поставлені на попередній конференції, які будуть корисними для всіх учасників тендеру, вносяться до «Модифікації до Запиту на надання пропозицій». </w:t>
            </w:r>
          </w:p>
        </w:tc>
      </w:tr>
      <w:tr w:rsidRPr="009D2250" w:rsidR="00B737BD" w:rsidTr="69284350" w14:paraId="7645D9FB" w14:textId="77777777">
        <w:trPr>
          <w:trHeight w:val="278"/>
        </w:trPr>
        <w:tc>
          <w:tcPr>
            <w:tcW w:w="10556" w:type="dxa"/>
            <w:gridSpan w:val="2"/>
            <w:tcMar/>
            <w:vAlign w:val="center"/>
          </w:tcPr>
          <w:p w:rsidRPr="009D2250" w:rsidR="00B737BD" w:rsidP="005A70D7" w:rsidRDefault="00B737BD" w14:paraId="04BA3312" w14:textId="3B010616">
            <w:pPr>
              <w:pStyle w:val="Style6"/>
            </w:pPr>
            <w:bookmarkStart w:name="_Hlk160011502" w:id="29"/>
            <w:bookmarkStart w:name="_Toc185852322" w:id="30"/>
            <w:bookmarkStart w:name="_Toc188018245" w:id="31"/>
            <w:r w:rsidRPr="009D2250">
              <w:t>Deadline for Receipt of Questions</w:t>
            </w:r>
            <w:bookmarkEnd w:id="29"/>
            <w:r w:rsidRPr="009D2250">
              <w:t xml:space="preserve">/ </w:t>
            </w:r>
            <w:r w:rsidRPr="009D2250">
              <w:rPr>
                <w:rFonts w:cs="Calibri"/>
              </w:rPr>
              <w:t>Кінцевий</w:t>
            </w:r>
            <w:r w:rsidRPr="009D2250">
              <w:t xml:space="preserve"> </w:t>
            </w:r>
            <w:r w:rsidRPr="009D2250">
              <w:rPr>
                <w:rFonts w:cs="Calibri"/>
              </w:rPr>
              <w:t>термін</w:t>
            </w:r>
            <w:r w:rsidRPr="009D2250">
              <w:t xml:space="preserve"> </w:t>
            </w:r>
            <w:r w:rsidRPr="009D2250">
              <w:rPr>
                <w:rFonts w:cs="Calibri"/>
              </w:rPr>
              <w:t>отримання</w:t>
            </w:r>
            <w:r w:rsidRPr="009D2250">
              <w:t xml:space="preserve"> </w:t>
            </w:r>
            <w:r w:rsidRPr="009D2250">
              <w:rPr>
                <w:rFonts w:cs="Calibri"/>
              </w:rPr>
              <w:t>запитань</w:t>
            </w:r>
            <w:bookmarkEnd w:id="30"/>
            <w:bookmarkEnd w:id="31"/>
          </w:p>
        </w:tc>
      </w:tr>
      <w:tr w:rsidRPr="001B715E" w:rsidR="00040843" w:rsidTr="69284350" w14:paraId="0DB6950C" w14:textId="77777777">
        <w:trPr>
          <w:trHeight w:val="350"/>
        </w:trPr>
        <w:tc>
          <w:tcPr>
            <w:tcW w:w="5247" w:type="dxa"/>
            <w:tcMar/>
          </w:tcPr>
          <w:p w:rsidRPr="009D2250" w:rsidR="00C551B5" w:rsidP="00B512B2" w:rsidRDefault="7F3B6335" w14:paraId="3D020B8A" w14:textId="7E49A6AA">
            <w:pPr>
              <w:spacing/>
              <w:contextualSpacing/>
              <w:rPr>
                <w:rFonts w:cs="Calibri"/>
              </w:rPr>
            </w:pPr>
            <w:r w:rsidRPr="69284350" w:rsidR="7F3B6335">
              <w:rPr>
                <w:rFonts w:cs="Calibri"/>
                <w:b w:val="1"/>
                <w:bCs w:val="1"/>
                <w:color w:val="FF0000"/>
              </w:rPr>
              <w:t>February</w:t>
            </w:r>
            <w:r w:rsidRPr="69284350" w:rsidR="000E0B61">
              <w:rPr>
                <w:rFonts w:cs="Calibri"/>
                <w:b w:val="1"/>
                <w:bCs w:val="1"/>
                <w:color w:val="FF0000"/>
              </w:rPr>
              <w:t xml:space="preserve"> </w:t>
            </w:r>
            <w:r w:rsidRPr="69284350" w:rsidR="217ED29F">
              <w:rPr>
                <w:rFonts w:cs="Calibri"/>
                <w:b w:val="1"/>
                <w:bCs w:val="1"/>
                <w:color w:val="FF0000"/>
              </w:rPr>
              <w:t>5</w:t>
            </w:r>
            <w:r w:rsidRPr="69284350" w:rsidR="009D3C39">
              <w:rPr>
                <w:rFonts w:cs="Calibri"/>
                <w:b w:val="1"/>
                <w:bCs w:val="1"/>
                <w:color w:val="FF0000"/>
              </w:rPr>
              <w:t>,</w:t>
            </w:r>
            <w:r w:rsidRPr="69284350" w:rsidR="009D3C39">
              <w:rPr>
                <w:rFonts w:cs="Calibri"/>
                <w:b w:val="1"/>
                <w:bCs w:val="1"/>
                <w:color w:val="FF0000"/>
              </w:rPr>
              <w:t xml:space="preserve"> </w:t>
            </w:r>
            <w:r w:rsidRPr="69284350" w:rsidR="00477071">
              <w:rPr>
                <w:rFonts w:cs="Calibri"/>
                <w:b w:val="1"/>
                <w:bCs w:val="1"/>
                <w:color w:val="FF0000"/>
              </w:rPr>
              <w:t>2025</w:t>
            </w:r>
            <w:r w:rsidRPr="69284350" w:rsidR="009D3C39">
              <w:rPr>
                <w:rFonts w:cs="Calibri"/>
                <w:b w:val="1"/>
                <w:bCs w:val="1"/>
                <w:color w:val="FF0000"/>
              </w:rPr>
              <w:t>,</w:t>
            </w:r>
            <w:r w:rsidRPr="69284350" w:rsidR="009D3C39">
              <w:rPr>
                <w:rFonts w:cs="Calibri"/>
                <w:b w:val="1"/>
                <w:bCs w:val="1"/>
                <w:color w:val="FF0000"/>
              </w:rPr>
              <w:t xml:space="preserve"> no later than </w:t>
            </w:r>
            <w:r w:rsidRPr="69284350" w:rsidR="00F91EDF">
              <w:rPr>
                <w:rFonts w:cs="Calibri"/>
                <w:b w:val="1"/>
                <w:bCs w:val="1"/>
                <w:color w:val="FF0000"/>
              </w:rPr>
              <w:t>6</w:t>
            </w:r>
            <w:r w:rsidRPr="69284350" w:rsidR="009D3C39">
              <w:rPr>
                <w:rFonts w:cs="Calibri"/>
                <w:b w:val="1"/>
                <w:bCs w:val="1"/>
                <w:color w:val="FF0000"/>
              </w:rPr>
              <w:t>:00 pm, Kyiv, Ukraine Time</w:t>
            </w:r>
            <w:r w:rsidRPr="69284350" w:rsidR="009D3C39">
              <w:rPr>
                <w:rFonts w:cs="Calibri"/>
              </w:rPr>
              <w:t xml:space="preserve"> to the email address </w:t>
            </w:r>
            <w:hyperlink r:id="R0309619a03b54de3">
              <w:r w:rsidRPr="69284350" w:rsidR="009D3C39">
                <w:rPr>
                  <w:rStyle w:val="Hyperlink"/>
                  <w:rFonts w:cs="Calibri"/>
                  <w:lang w:val="uk-UA"/>
                </w:rPr>
                <w:t>ProcurementERA@dai.com</w:t>
              </w:r>
            </w:hyperlink>
            <w:r w:rsidRPr="69284350" w:rsidR="009D3C39">
              <w:rPr>
                <w:rFonts w:cs="Calibri"/>
              </w:rPr>
              <w:t>.</w:t>
            </w:r>
            <w:r w:rsidRPr="69284350" w:rsidR="009D3C39">
              <w:rPr>
                <w:rFonts w:cs="Calibri"/>
              </w:rPr>
              <w:t xml:space="preserve"> All questions will be collected and replies to them will be sent via email to tender participants.</w:t>
            </w:r>
          </w:p>
        </w:tc>
        <w:tc>
          <w:tcPr>
            <w:tcW w:w="5309" w:type="dxa"/>
            <w:tcMar/>
          </w:tcPr>
          <w:p w:rsidRPr="009D2250" w:rsidR="00C551B5" w:rsidP="69284350" w:rsidRDefault="1FFC1AF1" w14:paraId="12818421" w14:textId="633A171A">
            <w:pPr>
              <w:pStyle w:val="ListParagraph"/>
              <w:spacing w:before="0"/>
              <w:ind w:left="34"/>
              <w:jc w:val="both"/>
              <w:rPr>
                <w:b w:val="1"/>
                <w:bCs w:val="1"/>
                <w:lang w:val="ru-RU"/>
              </w:rPr>
            </w:pPr>
            <w:r w:rsidRPr="69284350" w:rsidR="1FFC1AF1">
              <w:rPr>
                <w:rFonts w:cs="Calibri"/>
                <w:b w:val="1"/>
                <w:bCs w:val="1"/>
                <w:color w:val="FF0000"/>
                <w:lang w:val="ru-RU"/>
              </w:rPr>
              <w:t>5</w:t>
            </w:r>
            <w:r w:rsidRPr="69284350" w:rsidR="00D663F7">
              <w:rPr>
                <w:rFonts w:cs="Calibri"/>
                <w:b w:val="1"/>
                <w:bCs w:val="1"/>
                <w:color w:val="FF0000"/>
                <w:lang w:val="ru-RU"/>
              </w:rPr>
              <w:t xml:space="preserve"> </w:t>
            </w:r>
            <w:r w:rsidRPr="69284350" w:rsidR="74D8EBC6">
              <w:rPr>
                <w:rFonts w:cs="Calibri"/>
                <w:b w:val="1"/>
                <w:bCs w:val="1"/>
                <w:color w:val="FF0000"/>
                <w:lang w:val="uk-UA"/>
              </w:rPr>
              <w:t>лютого</w:t>
            </w:r>
            <w:r w:rsidRPr="69284350" w:rsidR="00477071">
              <w:rPr>
                <w:rFonts w:cs="Calibri"/>
                <w:b w:val="1"/>
                <w:bCs w:val="1"/>
                <w:color w:val="FF0000"/>
                <w:lang w:val="uk-UA"/>
              </w:rPr>
              <w:t xml:space="preserve"> 2025</w:t>
            </w:r>
            <w:r w:rsidRPr="69284350" w:rsidR="00477071">
              <w:rPr>
                <w:rFonts w:cs="Calibri"/>
                <w:b w:val="1"/>
                <w:bCs w:val="1"/>
                <w:color w:val="FF0000"/>
                <w:lang w:val="uk-UA"/>
              </w:rPr>
              <w:t xml:space="preserve"> </w:t>
            </w:r>
            <w:r w:rsidRPr="69284350" w:rsidR="00C27E04">
              <w:rPr>
                <w:rFonts w:cs="Calibri"/>
                <w:b w:val="1"/>
                <w:bCs w:val="1"/>
                <w:color w:val="FF0000"/>
                <w:lang w:val="uk-UA"/>
              </w:rPr>
              <w:t>року</w:t>
            </w:r>
            <w:r w:rsidRPr="69284350" w:rsidR="00C27E04">
              <w:rPr>
                <w:rFonts w:cs="Calibri"/>
                <w:b w:val="1"/>
                <w:bCs w:val="1"/>
                <w:color w:val="FF0000"/>
                <w:lang w:val="uk-UA"/>
              </w:rPr>
              <w:t xml:space="preserve"> не пізніше </w:t>
            </w:r>
            <w:r w:rsidRPr="69284350" w:rsidR="00C27E04">
              <w:rPr>
                <w:rFonts w:cs="Calibri"/>
                <w:b w:val="1"/>
                <w:bCs w:val="1"/>
                <w:color w:val="FF0000"/>
                <w:lang w:val="ru-RU"/>
              </w:rPr>
              <w:t>1</w:t>
            </w:r>
            <w:r w:rsidRPr="69284350" w:rsidR="00F91EDF">
              <w:rPr>
                <w:rFonts w:cs="Calibri"/>
                <w:b w:val="1"/>
                <w:bCs w:val="1"/>
                <w:color w:val="FF0000"/>
                <w:lang w:val="ru-RU"/>
              </w:rPr>
              <w:t>8</w:t>
            </w:r>
            <w:r w:rsidRPr="69284350" w:rsidR="00C27E04">
              <w:rPr>
                <w:rFonts w:cs="Calibri"/>
                <w:b w:val="1"/>
                <w:bCs w:val="1"/>
                <w:color w:val="FF0000"/>
                <w:lang w:val="uk-UA"/>
              </w:rPr>
              <w:t>:00</w:t>
            </w:r>
            <w:r w:rsidRPr="69284350" w:rsidR="00C27E04">
              <w:rPr>
                <w:rFonts w:cs="Calibri"/>
                <w:b w:val="1"/>
                <w:bCs w:val="1"/>
                <w:color w:val="FF0000"/>
                <w:lang w:val="ru-RU"/>
              </w:rPr>
              <w:t xml:space="preserve"> за </w:t>
            </w:r>
            <w:r w:rsidRPr="69284350" w:rsidR="00C27E04">
              <w:rPr>
                <w:rFonts w:cs="Calibri"/>
                <w:b w:val="1"/>
                <w:bCs w:val="1"/>
                <w:color w:val="FF0000"/>
                <w:lang w:val="ru-RU"/>
              </w:rPr>
              <w:t>місцевим</w:t>
            </w:r>
            <w:r w:rsidRPr="69284350" w:rsidR="00C27E04">
              <w:rPr>
                <w:rFonts w:cs="Calibri"/>
                <w:b w:val="1"/>
                <w:bCs w:val="1"/>
                <w:color w:val="FF0000"/>
                <w:lang w:val="ru-RU"/>
              </w:rPr>
              <w:t xml:space="preserve"> </w:t>
            </w:r>
            <w:r w:rsidRPr="69284350" w:rsidR="00C27E04">
              <w:rPr>
                <w:rFonts w:cs="Calibri"/>
                <w:b w:val="1"/>
                <w:bCs w:val="1"/>
                <w:color w:val="FF0000"/>
                <w:lang w:val="ru-RU"/>
              </w:rPr>
              <w:t>київським</w:t>
            </w:r>
            <w:r w:rsidRPr="69284350" w:rsidR="00C27E04">
              <w:rPr>
                <w:rFonts w:cs="Calibri"/>
                <w:b w:val="1"/>
                <w:bCs w:val="1"/>
                <w:color w:val="FF0000"/>
                <w:lang w:val="ru-RU"/>
              </w:rPr>
              <w:t xml:space="preserve"> часом в </w:t>
            </w:r>
            <w:r w:rsidRPr="69284350" w:rsidR="00C27E04">
              <w:rPr>
                <w:rFonts w:cs="Calibri"/>
                <w:b w:val="1"/>
                <w:bCs w:val="1"/>
                <w:color w:val="FF0000"/>
                <w:lang w:val="ru-RU"/>
              </w:rPr>
              <w:t>Україні</w:t>
            </w:r>
            <w:r w:rsidRPr="69284350" w:rsidR="00C27E04">
              <w:rPr>
                <w:rFonts w:cs="Calibri"/>
                <w:b w:val="1"/>
                <w:bCs w:val="1"/>
                <w:color w:val="FF0000"/>
                <w:lang w:val="ru-RU"/>
              </w:rPr>
              <w:t xml:space="preserve"> </w:t>
            </w:r>
            <w:r w:rsidRPr="69284350" w:rsidR="00C27E04">
              <w:rPr>
                <w:rFonts w:cs="Calibri"/>
                <w:lang w:val="uk-UA"/>
              </w:rPr>
              <w:t>на електронну адресу:</w:t>
            </w:r>
            <w:r w:rsidRPr="69284350" w:rsidR="00C27E04">
              <w:rPr>
                <w:rFonts w:cs="Calibri"/>
                <w:lang w:val="ru-RU"/>
              </w:rPr>
              <w:t xml:space="preserve"> </w:t>
            </w:r>
            <w:hyperlink r:id="R551f5813ea1b41f5">
              <w:r w:rsidRPr="69284350" w:rsidR="00C27E04">
                <w:rPr>
                  <w:rStyle w:val="Hyperlink"/>
                  <w:rFonts w:cs="Calibri"/>
                  <w:lang w:val="uk-UA"/>
                </w:rPr>
                <w:t>ProcurementERA@dai.com</w:t>
              </w:r>
            </w:hyperlink>
            <w:r w:rsidRPr="69284350" w:rsidR="00C27E04">
              <w:rPr>
                <w:rFonts w:cs="Calibri"/>
                <w:lang w:val="ru-RU"/>
              </w:rPr>
              <w:t>.</w:t>
            </w:r>
            <w:r w:rsidRPr="69284350" w:rsidR="00C27E04">
              <w:rPr>
                <w:rFonts w:cs="Calibri"/>
                <w:lang w:val="ru-RU"/>
              </w:rPr>
              <w:t xml:space="preserve"> </w:t>
            </w:r>
            <w:r w:rsidRPr="69284350" w:rsidR="00C27E04">
              <w:rPr>
                <w:rFonts w:cs="Calibri"/>
                <w:lang w:val="uk-UA"/>
              </w:rPr>
              <w:t xml:space="preserve">Всі отримані запитання будуть зібрані, і відповіді на них будуть надіслані учасникам тендеру електронною поштою.  </w:t>
            </w:r>
          </w:p>
        </w:tc>
      </w:tr>
      <w:tr w:rsidRPr="009D2250" w:rsidR="00B737BD" w:rsidTr="69284350" w14:paraId="0B4A6941" w14:textId="77777777">
        <w:trPr>
          <w:trHeight w:val="260"/>
        </w:trPr>
        <w:tc>
          <w:tcPr>
            <w:tcW w:w="10556" w:type="dxa"/>
            <w:gridSpan w:val="2"/>
            <w:tcMar/>
          </w:tcPr>
          <w:p w:rsidRPr="009D2250" w:rsidR="00B737BD" w:rsidP="005A70D7" w:rsidRDefault="00B737BD" w14:paraId="52D688C9" w14:textId="2AB0B413">
            <w:pPr>
              <w:pStyle w:val="Style6"/>
            </w:pPr>
            <w:bookmarkStart w:name="_Toc185852323" w:id="32"/>
            <w:bookmarkStart w:name="_Toc188018246" w:id="33"/>
            <w:r w:rsidRPr="009D2250">
              <w:t>Deadline for receipt of Proposals/ Кінцевий термін отримання пропозицій</w:t>
            </w:r>
            <w:bookmarkEnd w:id="32"/>
            <w:bookmarkEnd w:id="33"/>
          </w:p>
        </w:tc>
      </w:tr>
      <w:tr w:rsidRPr="001B715E" w:rsidR="00040843" w:rsidTr="69284350" w14:paraId="7484DF27" w14:textId="77777777">
        <w:trPr>
          <w:trHeight w:val="359"/>
        </w:trPr>
        <w:tc>
          <w:tcPr>
            <w:tcW w:w="5247" w:type="dxa"/>
            <w:tcMar/>
          </w:tcPr>
          <w:p w:rsidRPr="009D2250" w:rsidR="00B512B2" w:rsidP="002E3709" w:rsidRDefault="00B85570" w14:paraId="1C21A377" w14:textId="78FE11A3">
            <w:pPr>
              <w:spacing/>
              <w:contextualSpacing/>
              <w:rPr>
                <w:rStyle w:val="Hyperlink"/>
                <w:rFonts w:cs="Calibri"/>
              </w:rPr>
            </w:pPr>
            <w:r w:rsidRPr="69284350" w:rsidR="00B85570">
              <w:rPr>
                <w:rFonts w:cs="Calibri"/>
                <w:b w:val="1"/>
                <w:bCs w:val="1"/>
                <w:color w:val="FF0000"/>
              </w:rPr>
              <w:t xml:space="preserve">February </w:t>
            </w:r>
            <w:r w:rsidRPr="69284350" w:rsidR="79D467A9">
              <w:rPr>
                <w:rFonts w:cs="Calibri"/>
                <w:b w:val="1"/>
                <w:bCs w:val="1"/>
                <w:color w:val="FF0000"/>
              </w:rPr>
              <w:t>20</w:t>
            </w:r>
            <w:r w:rsidRPr="69284350" w:rsidR="00775F6B">
              <w:rPr>
                <w:rFonts w:cs="Calibri"/>
                <w:b w:val="1"/>
                <w:bCs w:val="1"/>
                <w:color w:val="FF0000"/>
              </w:rPr>
              <w:t xml:space="preserve">, </w:t>
            </w:r>
            <w:r w:rsidRPr="69284350" w:rsidR="00477071">
              <w:rPr>
                <w:rFonts w:cs="Calibri"/>
                <w:b w:val="1"/>
                <w:bCs w:val="1"/>
                <w:color w:val="FF0000"/>
              </w:rPr>
              <w:t>202</w:t>
            </w:r>
            <w:r w:rsidRPr="69284350" w:rsidR="00477071">
              <w:rPr>
                <w:rFonts w:cs="Calibri"/>
                <w:b w:val="1"/>
                <w:bCs w:val="1"/>
                <w:color w:val="FF0000"/>
                <w:lang w:val="uk-UA"/>
              </w:rPr>
              <w:t>5</w:t>
            </w:r>
            <w:r w:rsidRPr="69284350" w:rsidR="00BB0A4B">
              <w:rPr>
                <w:rFonts w:cs="Calibri"/>
                <w:b w:val="1"/>
                <w:bCs w:val="1"/>
                <w:color w:val="FF0000"/>
              </w:rPr>
              <w:t xml:space="preserve">, </w:t>
            </w:r>
            <w:r w:rsidRPr="69284350" w:rsidR="00775F6B">
              <w:rPr>
                <w:rFonts w:cs="Calibri"/>
                <w:b w:val="1"/>
                <w:bCs w:val="1"/>
                <w:color w:val="FF0000"/>
              </w:rPr>
              <w:t xml:space="preserve">no later than 6:00pm </w:t>
            </w:r>
            <w:r w:rsidRPr="69284350" w:rsidR="00775F6B">
              <w:rPr>
                <w:rFonts w:cs="Calibri"/>
                <w:b w:val="1"/>
                <w:bCs w:val="1"/>
                <w:color w:val="FF0000"/>
              </w:rPr>
              <w:t>Kyiv, Ukraine Time</w:t>
            </w:r>
            <w:r w:rsidRPr="69284350" w:rsidR="00775F6B">
              <w:rPr>
                <w:rFonts w:cs="Calibri"/>
              </w:rPr>
              <w:t xml:space="preserve"> to the email address: </w:t>
            </w:r>
            <w:hyperlink r:id="R9a7d530dbe7440ee">
              <w:r w:rsidRPr="69284350" w:rsidR="003719CE">
                <w:rPr>
                  <w:rStyle w:val="Hyperlink"/>
                  <w:rFonts w:cs="Calibri"/>
                  <w:lang w:val="uk-UA"/>
                </w:rPr>
                <w:t>ProcurementERAInbox@dai.com</w:t>
              </w:r>
            </w:hyperlink>
            <w:r w:rsidRPr="69284350" w:rsidR="00B512B2">
              <w:rPr>
                <w:rStyle w:val="Hyperlink"/>
                <w:rFonts w:cs="Calibri"/>
              </w:rPr>
              <w:t>.</w:t>
            </w:r>
          </w:p>
          <w:p w:rsidRPr="009D2250" w:rsidR="00C551B5" w:rsidP="69284350" w:rsidRDefault="00C551B5" w14:paraId="3448F582" w14:textId="7AC2B4D8">
            <w:pPr>
              <w:spacing w:before="0"/>
              <w:jc w:val="center"/>
              <w:rPr>
                <w:b w:val="1"/>
                <w:bCs w:val="1"/>
              </w:rPr>
            </w:pPr>
            <w:r w:rsidRPr="69284350" w:rsidR="00C551B5">
              <w:rPr>
                <w:rStyle w:val="Hyperlink"/>
                <w:b w:val="1"/>
                <w:bCs w:val="1"/>
                <w:color w:val="auto"/>
              </w:rPr>
              <w:t>PLEASE NOTE THAT THE EMAIL ADDRESS FOR RECEIPT OF QUESTIONS AND THE EMAIL ADDRESS FOR RECEI</w:t>
            </w:r>
            <w:r w:rsidRPr="69284350" w:rsidR="00D12AB2">
              <w:rPr>
                <w:rStyle w:val="Hyperlink"/>
                <w:b w:val="1"/>
                <w:bCs w:val="1"/>
                <w:color w:val="auto"/>
              </w:rPr>
              <w:t xml:space="preserve">PT OF </w:t>
            </w:r>
            <w:r w:rsidRPr="69284350" w:rsidR="000E0AA3">
              <w:rPr>
                <w:rStyle w:val="Hyperlink"/>
                <w:b w:val="1"/>
                <w:bCs w:val="1"/>
                <w:color w:val="auto"/>
              </w:rPr>
              <w:t>PROPOSALS</w:t>
            </w:r>
            <w:r w:rsidRPr="69284350" w:rsidR="00D12AB2">
              <w:rPr>
                <w:rStyle w:val="Hyperlink"/>
                <w:b w:val="1"/>
                <w:bCs w:val="1"/>
                <w:color w:val="auto"/>
              </w:rPr>
              <w:t xml:space="preserve"> ARE DIFFERENT</w:t>
            </w:r>
          </w:p>
        </w:tc>
        <w:tc>
          <w:tcPr>
            <w:tcW w:w="5309" w:type="dxa"/>
            <w:tcMar/>
          </w:tcPr>
          <w:p w:rsidRPr="009D2250" w:rsidR="00006969" w:rsidP="69284350" w:rsidRDefault="70A15A9A" w14:paraId="27BA2C88" w14:textId="44CDF08D">
            <w:pPr>
              <w:spacing w:before="0"/>
              <w:rPr>
                <w:rStyle w:val="Hyperlink"/>
                <w:b w:val="1"/>
                <w:bCs w:val="1"/>
                <w:color w:val="auto"/>
                <w:lang w:val="uk-UA"/>
              </w:rPr>
            </w:pPr>
            <w:r w:rsidRPr="69284350" w:rsidR="70A15A9A">
              <w:rPr>
                <w:rFonts w:cs="Calibri"/>
                <w:b w:val="1"/>
                <w:bCs w:val="1"/>
                <w:color w:val="FF0000"/>
                <w:lang w:val="ru-RU"/>
              </w:rPr>
              <w:t>20</w:t>
            </w:r>
            <w:r w:rsidRPr="69284350" w:rsidR="00D663F7">
              <w:rPr>
                <w:rFonts w:cs="Calibri"/>
                <w:b w:val="1"/>
                <w:bCs w:val="1"/>
                <w:color w:val="FF0000"/>
                <w:lang w:val="ru-RU"/>
              </w:rPr>
              <w:t xml:space="preserve"> </w:t>
            </w:r>
            <w:r w:rsidRPr="69284350" w:rsidR="00B85570">
              <w:rPr>
                <w:rFonts w:cs="Calibri"/>
                <w:b w:val="1"/>
                <w:bCs w:val="1"/>
                <w:color w:val="FF0000"/>
                <w:lang w:val="uk-UA"/>
              </w:rPr>
              <w:t>лютого</w:t>
            </w:r>
            <w:r w:rsidRPr="69284350" w:rsidR="00D663F7">
              <w:rPr>
                <w:rFonts w:cs="Calibri"/>
                <w:b w:val="1"/>
                <w:bCs w:val="1"/>
                <w:color w:val="FF0000"/>
                <w:lang w:val="uk-UA"/>
              </w:rPr>
              <w:t xml:space="preserve"> 2025</w:t>
            </w:r>
            <w:r w:rsidRPr="69284350" w:rsidR="00D663F7">
              <w:rPr>
                <w:rFonts w:cs="Calibri"/>
                <w:b w:val="1"/>
                <w:bCs w:val="1"/>
                <w:color w:val="FF0000"/>
                <w:lang w:val="uk-UA"/>
              </w:rPr>
              <w:t xml:space="preserve"> </w:t>
            </w:r>
            <w:r w:rsidRPr="69284350" w:rsidR="003F6FBF">
              <w:rPr>
                <w:rFonts w:cs="Calibri"/>
                <w:b w:val="1"/>
                <w:bCs w:val="1"/>
                <w:color w:val="FF0000"/>
                <w:lang w:val="uk-UA"/>
              </w:rPr>
              <w:t>року</w:t>
            </w:r>
            <w:r w:rsidRPr="69284350" w:rsidR="003F6FBF">
              <w:rPr>
                <w:rFonts w:cs="Calibri"/>
                <w:b w:val="1"/>
                <w:bCs w:val="1"/>
                <w:color w:val="FF0000"/>
                <w:lang w:val="uk-UA"/>
              </w:rPr>
              <w:t xml:space="preserve"> не пізніше 1</w:t>
            </w:r>
            <w:r w:rsidRPr="69284350" w:rsidR="003F6FBF">
              <w:rPr>
                <w:rFonts w:cs="Calibri"/>
                <w:b w:val="1"/>
                <w:bCs w:val="1"/>
                <w:color w:val="FF0000"/>
                <w:lang w:val="ru-RU"/>
              </w:rPr>
              <w:t>8</w:t>
            </w:r>
            <w:r w:rsidRPr="69284350" w:rsidR="003F6FBF">
              <w:rPr>
                <w:rFonts w:cs="Calibri"/>
                <w:b w:val="1"/>
                <w:bCs w:val="1"/>
                <w:color w:val="FF0000"/>
                <w:lang w:val="uk-UA"/>
              </w:rPr>
              <w:t>:</w:t>
            </w:r>
            <w:r w:rsidRPr="69284350" w:rsidR="003F6FBF">
              <w:rPr>
                <w:rFonts w:cs="Calibri"/>
                <w:b w:val="1"/>
                <w:bCs w:val="1"/>
                <w:color w:val="FF0000"/>
                <w:lang w:val="ru-RU"/>
              </w:rPr>
              <w:t>0</w:t>
            </w:r>
            <w:r w:rsidRPr="69284350" w:rsidR="003F6FBF">
              <w:rPr>
                <w:rFonts w:cs="Calibri"/>
                <w:b w:val="1"/>
                <w:bCs w:val="1"/>
                <w:color w:val="FF0000"/>
                <w:lang w:val="uk-UA"/>
              </w:rPr>
              <w:t xml:space="preserve">0 </w:t>
            </w:r>
            <w:r w:rsidRPr="69284350" w:rsidR="003F6FBF">
              <w:rPr>
                <w:rFonts w:cs="Calibri"/>
                <w:b w:val="1"/>
                <w:bCs w:val="1"/>
                <w:color w:val="FF0000"/>
                <w:lang w:val="ru-RU"/>
              </w:rPr>
              <w:t xml:space="preserve">за </w:t>
            </w:r>
            <w:r w:rsidRPr="69284350" w:rsidR="003F6FBF">
              <w:rPr>
                <w:rFonts w:cs="Calibri"/>
                <w:b w:val="1"/>
                <w:bCs w:val="1"/>
                <w:color w:val="FF0000"/>
                <w:lang w:val="ru-RU"/>
              </w:rPr>
              <w:t>місцевим</w:t>
            </w:r>
            <w:r w:rsidRPr="69284350" w:rsidR="003F6FBF">
              <w:rPr>
                <w:rFonts w:cs="Calibri"/>
                <w:b w:val="1"/>
                <w:bCs w:val="1"/>
                <w:color w:val="FF0000"/>
                <w:lang w:val="ru-RU"/>
              </w:rPr>
              <w:t xml:space="preserve"> </w:t>
            </w:r>
            <w:r w:rsidRPr="69284350" w:rsidR="003F6FBF">
              <w:rPr>
                <w:rFonts w:cs="Calibri"/>
                <w:b w:val="1"/>
                <w:bCs w:val="1"/>
                <w:color w:val="FF0000"/>
                <w:lang w:val="ru-RU"/>
              </w:rPr>
              <w:t>київським</w:t>
            </w:r>
            <w:r w:rsidRPr="69284350" w:rsidR="003F6FBF">
              <w:rPr>
                <w:rFonts w:cs="Calibri"/>
                <w:b w:val="1"/>
                <w:bCs w:val="1"/>
                <w:color w:val="FF0000"/>
                <w:lang w:val="ru-RU"/>
              </w:rPr>
              <w:t xml:space="preserve"> часом в </w:t>
            </w:r>
            <w:r w:rsidRPr="69284350" w:rsidR="003F6FBF">
              <w:rPr>
                <w:rFonts w:cs="Calibri"/>
                <w:b w:val="1"/>
                <w:bCs w:val="1"/>
                <w:color w:val="FF0000"/>
                <w:lang w:val="ru-RU"/>
              </w:rPr>
              <w:t>Україні</w:t>
            </w:r>
            <w:r w:rsidRPr="69284350" w:rsidR="003F6FBF">
              <w:rPr>
                <w:rFonts w:cs="Calibri"/>
                <w:b w:val="1"/>
                <w:bCs w:val="1"/>
                <w:color w:val="FF0000"/>
                <w:lang w:val="ru-RU"/>
              </w:rPr>
              <w:t xml:space="preserve"> </w:t>
            </w:r>
            <w:r w:rsidRPr="69284350" w:rsidR="003F6FBF">
              <w:rPr>
                <w:rFonts w:cs="Calibri"/>
                <w:lang w:val="uk-UA"/>
              </w:rPr>
              <w:t>на електронну адресу:</w:t>
            </w:r>
            <w:r w:rsidRPr="69284350" w:rsidR="003F6FBF">
              <w:rPr>
                <w:rFonts w:cs="Calibri"/>
                <w:lang w:val="ru-RU"/>
              </w:rPr>
              <w:t xml:space="preserve"> </w:t>
            </w:r>
            <w:hyperlink r:id="Rb4344eabfd354e2a">
              <w:r w:rsidRPr="69284350" w:rsidR="00B512B2">
                <w:rPr>
                  <w:rStyle w:val="Hyperlink"/>
                  <w:rFonts w:cs="Calibri"/>
                  <w:lang w:val="uk-UA"/>
                </w:rPr>
                <w:t>ProcurementERAInbox@dai.com</w:t>
              </w:r>
            </w:hyperlink>
            <w:r w:rsidRPr="69284350" w:rsidR="00B512B2">
              <w:rPr>
                <w:rStyle w:val="Hyperlink"/>
                <w:rFonts w:cs="Calibri"/>
                <w:lang w:val="ru-RU"/>
              </w:rPr>
              <w:t>.</w:t>
            </w:r>
          </w:p>
          <w:p w:rsidRPr="009D2250" w:rsidR="00C551B5" w:rsidP="69284350" w:rsidRDefault="00C551B5" w14:paraId="6DFF419C" w14:textId="20826D72">
            <w:pPr>
              <w:spacing w:before="0"/>
              <w:jc w:val="center"/>
              <w:rPr>
                <w:b w:val="1"/>
                <w:bCs w:val="1"/>
                <w:lang w:val="ru-RU"/>
              </w:rPr>
            </w:pPr>
            <w:r w:rsidRPr="69284350" w:rsidR="00C551B5">
              <w:rPr>
                <w:rStyle w:val="Hyperlink"/>
                <w:b w:val="1"/>
                <w:bCs w:val="1"/>
                <w:color w:val="auto"/>
                <w:lang w:val="uk-UA"/>
              </w:rPr>
              <w:t>ЗВЕРНІТЬ УВАГУ, ЩО АДРЕСА ЕЛЕКТРОН</w:t>
            </w:r>
            <w:r w:rsidRPr="69284350" w:rsidR="00DD5274">
              <w:rPr>
                <w:rStyle w:val="Hyperlink"/>
                <w:b w:val="1"/>
                <w:bCs w:val="1"/>
                <w:color w:val="auto"/>
                <w:lang w:val="uk-UA"/>
              </w:rPr>
              <w:t>Н</w:t>
            </w:r>
            <w:r w:rsidRPr="69284350" w:rsidR="00C551B5">
              <w:rPr>
                <w:rStyle w:val="Hyperlink"/>
                <w:b w:val="1"/>
                <w:bCs w:val="1"/>
                <w:color w:val="auto"/>
                <w:lang w:val="uk-UA"/>
              </w:rPr>
              <w:t>ОЇ ПОШТИ ДЛЯ ОТРИМАННЯ ЗАПИТАНЬ ТА АДРЕСА ЕЛЕКТРО</w:t>
            </w:r>
            <w:r w:rsidRPr="69284350" w:rsidR="00DD5274">
              <w:rPr>
                <w:rStyle w:val="Hyperlink"/>
                <w:b w:val="1"/>
                <w:bCs w:val="1"/>
                <w:color w:val="auto"/>
                <w:lang w:val="uk-UA"/>
              </w:rPr>
              <w:t>Н</w:t>
            </w:r>
            <w:r w:rsidRPr="69284350" w:rsidR="00C551B5">
              <w:rPr>
                <w:rStyle w:val="Hyperlink"/>
                <w:b w:val="1"/>
                <w:bCs w:val="1"/>
                <w:color w:val="auto"/>
                <w:lang w:val="uk-UA"/>
              </w:rPr>
              <w:t>НОЇ ПОШТИ ДЛЯ ОТРИ</w:t>
            </w:r>
            <w:r w:rsidRPr="69284350" w:rsidR="00D12AB2">
              <w:rPr>
                <w:rStyle w:val="Hyperlink"/>
                <w:b w:val="1"/>
                <w:bCs w:val="1"/>
                <w:color w:val="auto"/>
                <w:lang w:val="uk-UA"/>
              </w:rPr>
              <w:t>МАННЯ ПРОПОЗИЦІЙ ВІДРІЗНЯЮТЬСЯ</w:t>
            </w:r>
          </w:p>
        </w:tc>
      </w:tr>
      <w:tr w:rsidRPr="009D2250" w:rsidR="00B737BD" w:rsidTr="69284350" w14:paraId="4104169B" w14:textId="77777777">
        <w:tc>
          <w:tcPr>
            <w:tcW w:w="10556" w:type="dxa"/>
            <w:gridSpan w:val="2"/>
            <w:tcMar/>
          </w:tcPr>
          <w:p w:rsidRPr="009D2250" w:rsidR="00B737BD" w:rsidP="005A70D7" w:rsidRDefault="00B737BD" w14:paraId="6BAF595C" w14:textId="769881BE">
            <w:pPr>
              <w:pStyle w:val="Style6"/>
              <w:rPr>
                <w:lang w:val="en-US"/>
              </w:rPr>
            </w:pPr>
            <w:bookmarkStart w:name="_Toc185852324" w:id="34"/>
            <w:bookmarkStart w:name="_Toc188018247" w:id="35"/>
            <w:r w:rsidRPr="009D2250">
              <w:t>Point of contact/</w:t>
            </w:r>
            <w:r w:rsidRPr="009D2250">
              <w:rPr>
                <w:lang w:val="en-US"/>
              </w:rPr>
              <w:t xml:space="preserve"> </w:t>
            </w:r>
            <w:r w:rsidRPr="009D2250">
              <w:rPr>
                <w:lang w:val="ru-RU"/>
              </w:rPr>
              <w:t>Контактна</w:t>
            </w:r>
            <w:r w:rsidRPr="009D2250">
              <w:rPr>
                <w:lang w:val="en-US"/>
              </w:rPr>
              <w:t xml:space="preserve"> </w:t>
            </w:r>
            <w:r w:rsidRPr="009D2250">
              <w:rPr>
                <w:lang w:val="ru-RU"/>
              </w:rPr>
              <w:t>особа</w:t>
            </w:r>
            <w:bookmarkEnd w:id="34"/>
            <w:bookmarkEnd w:id="35"/>
          </w:p>
        </w:tc>
      </w:tr>
      <w:tr w:rsidRPr="009D2250" w:rsidR="00040843" w:rsidTr="69284350" w14:paraId="2E45B430" w14:textId="77777777">
        <w:tc>
          <w:tcPr>
            <w:tcW w:w="5247" w:type="dxa"/>
            <w:tcMar/>
          </w:tcPr>
          <w:p w:rsidRPr="009D2250" w:rsidR="00C551B5" w:rsidP="00D84802" w:rsidRDefault="00FD382E" w14:paraId="564BC334" w14:textId="130B071D">
            <w:pPr>
              <w:spacing w:before="0"/>
              <w:rPr>
                <w:b/>
              </w:rPr>
            </w:pPr>
            <w:hyperlink w:history="1" r:id="rId26">
              <w:r w:rsidRPr="009D2250" w:rsidR="00697E65">
                <w:rPr>
                  <w:rStyle w:val="Hyperlink"/>
                </w:rPr>
                <w:t>ProcurementERA@dai.com</w:t>
              </w:r>
            </w:hyperlink>
          </w:p>
        </w:tc>
        <w:tc>
          <w:tcPr>
            <w:tcW w:w="5309" w:type="dxa"/>
            <w:tcMar/>
          </w:tcPr>
          <w:p w:rsidRPr="009D2250" w:rsidR="00C551B5" w:rsidP="00D84802" w:rsidRDefault="00FD382E" w14:paraId="338C73DD" w14:textId="76521B42">
            <w:pPr>
              <w:spacing w:before="0"/>
            </w:pPr>
            <w:hyperlink w:history="1" r:id="rId27">
              <w:r w:rsidRPr="009D2250" w:rsidR="00697E65">
                <w:rPr>
                  <w:rStyle w:val="Hyperlink"/>
                </w:rPr>
                <w:t>ProcurementERA@dai.com</w:t>
              </w:r>
            </w:hyperlink>
          </w:p>
        </w:tc>
      </w:tr>
      <w:tr w:rsidRPr="009D2250" w:rsidR="00B737BD" w:rsidTr="69284350" w14:paraId="3BC9AAD7" w14:textId="77777777">
        <w:tc>
          <w:tcPr>
            <w:tcW w:w="10556" w:type="dxa"/>
            <w:gridSpan w:val="2"/>
            <w:tcMar/>
          </w:tcPr>
          <w:p w:rsidRPr="009D2250" w:rsidR="00B737BD" w:rsidP="005A70D7" w:rsidRDefault="00B737BD" w14:paraId="30294F08" w14:textId="42A76981">
            <w:pPr>
              <w:pStyle w:val="Style6"/>
            </w:pPr>
            <w:bookmarkStart w:name="_Hlk160011592" w:id="36"/>
            <w:bookmarkStart w:name="_Toc185852325" w:id="37"/>
            <w:bookmarkStart w:name="_Toc188018248" w:id="38"/>
            <w:r w:rsidRPr="009D2250">
              <w:t>Anticipated Award Type</w:t>
            </w:r>
            <w:bookmarkEnd w:id="36"/>
            <w:r w:rsidRPr="009D2250">
              <w:t>/ Очікуваний вид контракту</w:t>
            </w:r>
            <w:bookmarkEnd w:id="37"/>
            <w:bookmarkEnd w:id="38"/>
          </w:p>
        </w:tc>
      </w:tr>
      <w:tr w:rsidRPr="001B715E" w:rsidR="00E71B02" w:rsidTr="69284350" w14:paraId="705AD2AF" w14:textId="77777777">
        <w:tc>
          <w:tcPr>
            <w:tcW w:w="5247" w:type="dxa"/>
            <w:tcMar/>
          </w:tcPr>
          <w:p w:rsidRPr="009D2250" w:rsidR="00E71B02" w:rsidP="00144333" w:rsidRDefault="002273E3" w14:paraId="7546D5F8" w14:textId="4D20ADBC">
            <w:pPr>
              <w:pStyle w:val="TableParagraph"/>
              <w:spacing w:after="12"/>
              <w:ind w:left="36"/>
              <w:contextualSpacing/>
              <w:rPr>
                <w:rStyle w:val="ui-provider"/>
              </w:rPr>
            </w:pPr>
            <w:r w:rsidRPr="009D2250">
              <w:rPr>
                <w:rStyle w:val="ui-provider"/>
              </w:rPr>
              <w:t xml:space="preserve">Firm Fixed Price </w:t>
            </w:r>
            <w:r w:rsidRPr="009D2250" w:rsidR="002D64EA">
              <w:rPr>
                <w:rStyle w:val="ui-provider"/>
              </w:rPr>
              <w:t>Subcontract</w:t>
            </w:r>
            <w:r w:rsidRPr="009D2250" w:rsidR="0025229F">
              <w:rPr>
                <w:rStyle w:val="ui-provider"/>
              </w:rPr>
              <w:t xml:space="preserve"> -</w:t>
            </w:r>
            <w:r w:rsidRPr="009D2250">
              <w:rPr>
                <w:rStyle w:val="ui-provider"/>
              </w:rPr>
              <w:t xml:space="preserve"> A Firm Fixed Price</w:t>
            </w:r>
            <w:r w:rsidRPr="009D2250" w:rsidR="002D64EA">
              <w:rPr>
                <w:rStyle w:val="ui-provider"/>
              </w:rPr>
              <w:t xml:space="preserve"> Subcontract</w:t>
            </w:r>
            <w:r w:rsidRPr="009D2250">
              <w:rPr>
                <w:rStyle w:val="ui-provider"/>
              </w:rPr>
              <w:t xml:space="preserve"> is an award for a total firm fixed price, for the provision of specific services, goods, or deliverables and is not adjusted if the actual costs are higher or lower than the fixed price amount.  Bidders are expected to include all direct and indirect costs in the Total Price. </w:t>
            </w:r>
          </w:p>
          <w:p w:rsidRPr="009D2250" w:rsidR="00AC73BC" w:rsidP="00144333" w:rsidRDefault="00AC73BC" w14:paraId="20AB06FF" w14:textId="2F92EFF4">
            <w:pPr>
              <w:pStyle w:val="TableParagraph"/>
              <w:ind w:left="36"/>
              <w:contextualSpacing/>
            </w:pPr>
          </w:p>
        </w:tc>
        <w:tc>
          <w:tcPr>
            <w:tcW w:w="5309" w:type="dxa"/>
            <w:tcMar/>
          </w:tcPr>
          <w:p w:rsidRPr="00327B93" w:rsidR="00AC73BC" w:rsidP="00144333" w:rsidRDefault="00B3088D" w14:paraId="5C38211A" w14:textId="279FA9A9">
            <w:pPr>
              <w:spacing w:before="0"/>
              <w:ind w:left="36"/>
              <w:rPr>
                <w:lang w:val="uk-UA"/>
              </w:rPr>
            </w:pPr>
            <w:r w:rsidRPr="009D2250">
              <w:rPr>
                <w:rStyle w:val="ui-provider"/>
                <w:lang w:val="uk-UA"/>
              </w:rPr>
              <w:t>Договір на закупівлю (англ. purchase order) з фіксованою ціною — це комерційний документ (контракт), який видається покупцем постачальнику й зазначає тип, кількість, якість, ціну та іншу інформацію про товари чи послуги, і не коригується, якщо фактичні витрати вищі або нижчі за фіксовану ціну. Очікується, що Учасники тендеру включатимуть усі, прямі та непрямі витрати, до загальної пропонованої ціни. </w:t>
            </w:r>
          </w:p>
        </w:tc>
      </w:tr>
      <w:tr w:rsidRPr="001B715E" w:rsidR="00B737BD" w:rsidTr="69284350" w14:paraId="052CC9C3" w14:textId="77777777">
        <w:tc>
          <w:tcPr>
            <w:tcW w:w="10556" w:type="dxa"/>
            <w:gridSpan w:val="2"/>
            <w:tcMar/>
          </w:tcPr>
          <w:p w:rsidRPr="009D2250" w:rsidR="00B737BD" w:rsidP="002D64EA" w:rsidRDefault="00B737BD" w14:paraId="558FB558" w14:textId="5ECCC16F">
            <w:pPr>
              <w:pStyle w:val="Style6"/>
            </w:pPr>
            <w:bookmarkStart w:name="_Hlk160011651" w:id="39"/>
            <w:bookmarkStart w:name="_Toc185852326" w:id="40"/>
            <w:bookmarkStart w:name="_Toc188018249" w:id="41"/>
            <w:r w:rsidRPr="009D2250">
              <w:t>Basis for Award</w:t>
            </w:r>
            <w:bookmarkEnd w:id="39"/>
            <w:r w:rsidRPr="009D2250">
              <w:t>/Підстава для укладення контракту</w:t>
            </w:r>
            <w:bookmarkEnd w:id="40"/>
            <w:bookmarkEnd w:id="41"/>
          </w:p>
        </w:tc>
      </w:tr>
      <w:tr w:rsidRPr="001B715E" w:rsidR="00040843" w:rsidTr="69284350" w14:paraId="5CE3BFC9" w14:textId="77777777">
        <w:tc>
          <w:tcPr>
            <w:tcW w:w="5247" w:type="dxa"/>
            <w:tcMar/>
          </w:tcPr>
          <w:p w:rsidRPr="009D2250" w:rsidR="00697E65" w:rsidP="002D64EA" w:rsidRDefault="00C311B6" w14:paraId="18AB02F2" w14:textId="09877C86">
            <w:pPr>
              <w:spacing w:before="0"/>
              <w:rPr>
                <w:rFonts w:cs="Lucida Sans"/>
                <w:color w:val="000000" w:themeColor="text1"/>
              </w:rPr>
            </w:pPr>
            <w:r w:rsidRPr="009D2250">
              <w:rPr>
                <w:rFonts w:cs="Lucida Sans"/>
                <w:color w:val="000000" w:themeColor="text1"/>
              </w:rPr>
              <w:t xml:space="preserve">An award will be made based on the Trade Off Method. The award will be issued to the responsible and reasonable Offeror who provides the best value to DAI and its client using a combination of technical and cost/price factors.  </w:t>
            </w:r>
          </w:p>
        </w:tc>
        <w:tc>
          <w:tcPr>
            <w:tcW w:w="5309" w:type="dxa"/>
            <w:tcMar/>
          </w:tcPr>
          <w:p w:rsidRPr="009D2250" w:rsidR="00AF63C3" w:rsidP="002D64EA" w:rsidRDefault="00CB1209" w14:paraId="739CAE9D" w14:textId="2916AEE4">
            <w:pPr>
              <w:spacing w:before="0"/>
              <w:rPr>
                <w:color w:val="000000" w:themeColor="text1"/>
                <w:lang w:val="uk-UA"/>
              </w:rPr>
            </w:pPr>
            <w:r w:rsidRPr="009D2250">
              <w:rPr>
                <w:rFonts w:cs="Calibri"/>
                <w:lang w:val="uk-UA"/>
              </w:rPr>
              <w:t xml:space="preserve">Рішення про присудження Договору буде прийнято на основі методу компромісної пропозиції. Переможе той відповідальний Учасник тендеру, який надасть обґрунтовану пропозицію та запропонує оптимальне співвідношення ціни та якості для компанії "DAI" та її клієнта, використовуючи комбінацію технічних та цінових/вартісних факторів.  </w:t>
            </w:r>
          </w:p>
        </w:tc>
      </w:tr>
      <w:tr w:rsidRPr="001B715E" w:rsidR="00B737BD" w:rsidTr="69284350" w14:paraId="41C26356" w14:textId="77777777">
        <w:trPr>
          <w:trHeight w:val="350"/>
        </w:trPr>
        <w:tc>
          <w:tcPr>
            <w:tcW w:w="10556" w:type="dxa"/>
            <w:gridSpan w:val="2"/>
            <w:tcMar/>
            <w:vAlign w:val="center"/>
          </w:tcPr>
          <w:p w:rsidRPr="009D2250" w:rsidR="00B737BD" w:rsidP="005A70D7" w:rsidRDefault="00B737BD" w14:paraId="732DDE9F" w14:textId="1A73153E">
            <w:pPr>
              <w:pStyle w:val="Style6"/>
            </w:pPr>
            <w:bookmarkStart w:name="_Hlk160036611" w:id="42"/>
            <w:bookmarkStart w:name="_Toc185852327" w:id="43"/>
            <w:bookmarkStart w:name="_Toc188018250" w:id="44"/>
            <w:r w:rsidRPr="009D2250">
              <w:t>General Instructions to Offerors</w:t>
            </w:r>
            <w:bookmarkEnd w:id="42"/>
            <w:r w:rsidRPr="009D2250">
              <w:t>/ Загальні інструкції для Учасників тендеру</w:t>
            </w:r>
            <w:bookmarkEnd w:id="43"/>
            <w:bookmarkEnd w:id="44"/>
          </w:p>
        </w:tc>
      </w:tr>
      <w:tr w:rsidRPr="001B715E" w:rsidR="00040843" w:rsidTr="69284350" w14:paraId="7F3147E8" w14:textId="77777777">
        <w:trPr>
          <w:trHeight w:val="350"/>
        </w:trPr>
        <w:tc>
          <w:tcPr>
            <w:tcW w:w="5247" w:type="dxa"/>
            <w:tcMar/>
          </w:tcPr>
          <w:p w:rsidRPr="009D2250" w:rsidR="00AF63C3" w:rsidP="002D64EA" w:rsidRDefault="00AF63C3" w14:paraId="1B50F595" w14:textId="706107FB">
            <w:pPr>
              <w:pStyle w:val="ListParagraph"/>
              <w:numPr>
                <w:ilvl w:val="0"/>
                <w:numId w:val="3"/>
              </w:numPr>
              <w:spacing w:before="0"/>
              <w:ind w:left="341" w:hanging="341"/>
              <w:rPr>
                <w:rStyle w:val="Hyperlink"/>
                <w:color w:val="auto"/>
                <w:u w:val="none"/>
              </w:rPr>
            </w:pPr>
            <w:r w:rsidRPr="009D2250">
              <w:rPr>
                <w:b/>
              </w:rPr>
              <w:t xml:space="preserve">Please note that Offerors shall submit Technical and Price proposals only electronically in separate emails via email address </w:t>
            </w:r>
            <w:hyperlink w:history="1" r:id="rId28">
              <w:r w:rsidRPr="009D2250" w:rsidR="00E64725">
                <w:rPr>
                  <w:rStyle w:val="Hyperlink"/>
                  <w:color w:val="0070C0"/>
                </w:rPr>
                <w:t>ProcurementERAInbox@dai.com</w:t>
              </w:r>
            </w:hyperlink>
          </w:p>
          <w:p w:rsidRPr="009D2250" w:rsidR="00C551B5" w:rsidP="002D64EA" w:rsidRDefault="00C551B5" w14:paraId="762AAB27" w14:textId="4443C5BF">
            <w:pPr>
              <w:pStyle w:val="ListParagraph"/>
              <w:numPr>
                <w:ilvl w:val="0"/>
                <w:numId w:val="3"/>
              </w:numPr>
              <w:spacing w:before="0"/>
              <w:ind w:left="341" w:hanging="341"/>
              <w:rPr>
                <w:rStyle w:val="Hyperlink"/>
                <w:color w:val="auto"/>
                <w:u w:val="none"/>
              </w:rPr>
            </w:pPr>
            <w:r w:rsidRPr="009D2250">
              <w:rPr>
                <w:rStyle w:val="Hyperlink"/>
                <w:color w:val="auto"/>
                <w:u w:val="none"/>
              </w:rPr>
              <w:t xml:space="preserve">Late </w:t>
            </w:r>
            <w:r w:rsidRPr="009D2250" w:rsidR="00170DB7">
              <w:rPr>
                <w:rStyle w:val="Hyperlink"/>
                <w:color w:val="auto"/>
                <w:u w:val="none"/>
              </w:rPr>
              <w:t xml:space="preserve">proposals </w:t>
            </w:r>
            <w:r w:rsidRPr="009D2250">
              <w:rPr>
                <w:rStyle w:val="Hyperlink"/>
                <w:color w:val="auto"/>
                <w:u w:val="none"/>
              </w:rPr>
              <w:t>will be rejected except under extraordinary circumstances at DAI’s discretion.</w:t>
            </w:r>
          </w:p>
          <w:p w:rsidRPr="009D2250" w:rsidR="00084273" w:rsidP="002D64EA" w:rsidRDefault="00084273" w14:paraId="1C6B30D1" w14:textId="32E30DBA">
            <w:pPr>
              <w:pStyle w:val="ListParagraph"/>
              <w:numPr>
                <w:ilvl w:val="0"/>
                <w:numId w:val="3"/>
              </w:numPr>
              <w:spacing w:before="0"/>
              <w:ind w:left="370"/>
            </w:pPr>
            <w:r w:rsidRPr="009D2250">
              <w:t xml:space="preserve">DAI has a right to increase or decrease the required quantities. </w:t>
            </w:r>
          </w:p>
          <w:p w:rsidRPr="009D2250" w:rsidR="00C62176" w:rsidP="002D64EA" w:rsidRDefault="00C62176" w14:paraId="645386B0" w14:textId="77777777">
            <w:pPr>
              <w:pStyle w:val="ListParagraph"/>
              <w:numPr>
                <w:ilvl w:val="0"/>
                <w:numId w:val="3"/>
              </w:numPr>
              <w:spacing w:before="0"/>
              <w:ind w:left="341" w:hanging="341"/>
              <w:rPr>
                <w:rStyle w:val="Hyperlink"/>
                <w:color w:val="auto"/>
              </w:rPr>
            </w:pPr>
            <w:r w:rsidRPr="009D2250">
              <w:rPr>
                <w:rStyle w:val="Hyperlink"/>
                <w:color w:val="auto"/>
                <w:u w:val="none"/>
              </w:rPr>
              <w:t>The subject line of the e-mail message must include</w:t>
            </w:r>
            <w:r w:rsidRPr="009D2250">
              <w:rPr>
                <w:rStyle w:val="Hyperlink"/>
                <w:color w:val="auto"/>
                <w:u w:val="none"/>
                <w:lang w:val="uk-UA"/>
              </w:rPr>
              <w:t xml:space="preserve">: </w:t>
            </w:r>
          </w:p>
          <w:p w:rsidRPr="009D2250" w:rsidR="00AF63C3" w:rsidP="002D64EA" w:rsidRDefault="6A1110F5" w14:paraId="05470DA5" w14:textId="2C53A03B">
            <w:pPr>
              <w:pStyle w:val="ListParagraph"/>
              <w:spacing w:before="0"/>
              <w:ind w:left="341"/>
              <w:rPr>
                <w:rStyle w:val="Hyperlink"/>
                <w:color w:val="auto"/>
                <w:u w:val="none"/>
              </w:rPr>
            </w:pPr>
            <w:r w:rsidRPr="009D2250">
              <w:rPr>
                <w:rStyle w:val="Hyperlink"/>
                <w:color w:val="auto"/>
                <w:u w:val="none"/>
              </w:rPr>
              <w:t>1)</w:t>
            </w:r>
            <w:r w:rsidRPr="009D2250" w:rsidR="3DDB89F1">
              <w:t xml:space="preserve"> </w:t>
            </w:r>
            <w:r w:rsidRPr="009D2250" w:rsidR="2E4E35E0">
              <w:rPr>
                <w:rStyle w:val="Hyperlink"/>
                <w:color w:val="auto"/>
                <w:u w:val="none"/>
              </w:rPr>
              <w:t>REQ-KYV-</w:t>
            </w:r>
            <w:r w:rsidRPr="009D2250" w:rsidR="6E4998DA">
              <w:rPr>
                <w:rStyle w:val="Hyperlink"/>
                <w:color w:val="auto"/>
                <w:u w:val="none"/>
                <w:lang w:val="uk-UA"/>
              </w:rPr>
              <w:t>2</w:t>
            </w:r>
            <w:r w:rsidRPr="00327B93" w:rsidR="0D7D1F79">
              <w:rPr>
                <w:rStyle w:val="Hyperlink"/>
                <w:color w:val="auto"/>
                <w:u w:val="none"/>
                <w:lang w:val="uk-UA"/>
              </w:rPr>
              <w:t>5</w:t>
            </w:r>
            <w:r w:rsidRPr="009D2250" w:rsidR="2E4E35E0">
              <w:rPr>
                <w:rStyle w:val="Hyperlink"/>
                <w:color w:val="auto"/>
                <w:u w:val="none"/>
              </w:rPr>
              <w:t>-</w:t>
            </w:r>
            <w:r w:rsidRPr="009D2250" w:rsidR="6E4998DA">
              <w:rPr>
                <w:rStyle w:val="Hyperlink"/>
                <w:color w:val="auto"/>
                <w:u w:val="none"/>
                <w:lang w:val="uk-UA"/>
              </w:rPr>
              <w:t>0</w:t>
            </w:r>
            <w:r w:rsidRPr="00327B93" w:rsidR="2843E776">
              <w:rPr>
                <w:rStyle w:val="Hyperlink"/>
                <w:color w:val="auto"/>
                <w:u w:val="none"/>
                <w:lang w:val="uk-UA"/>
              </w:rPr>
              <w:t>009</w:t>
            </w:r>
            <w:r w:rsidRPr="009D2250" w:rsidR="6E4998DA">
              <w:rPr>
                <w:rStyle w:val="Hyperlink"/>
                <w:color w:val="auto"/>
                <w:u w:val="none"/>
              </w:rPr>
              <w:t xml:space="preserve"> </w:t>
            </w:r>
            <w:r w:rsidRPr="009D2250" w:rsidR="2EEF76E0">
              <w:rPr>
                <w:rStyle w:val="Hyperlink"/>
                <w:color w:val="auto"/>
                <w:u w:val="none"/>
              </w:rPr>
              <w:t>"VOLUME I: TECHNICAL PROPOSAL"</w:t>
            </w:r>
            <w:r w:rsidRPr="009D2250" w:rsidR="13EA5154">
              <w:rPr>
                <w:rStyle w:val="Hyperlink"/>
                <w:color w:val="auto"/>
                <w:u w:val="none"/>
              </w:rPr>
              <w:t>.</w:t>
            </w:r>
          </w:p>
          <w:p w:rsidRPr="009D2250" w:rsidR="00897C40" w:rsidP="002D64EA" w:rsidRDefault="6A1110F5" w14:paraId="298A5B75" w14:textId="12EDB44A">
            <w:pPr>
              <w:pStyle w:val="ListParagraph"/>
              <w:spacing w:before="0"/>
              <w:ind w:left="341"/>
              <w:rPr>
                <w:rStyle w:val="Hyperlink"/>
                <w:color w:val="auto"/>
                <w:u w:val="none"/>
              </w:rPr>
            </w:pPr>
            <w:r w:rsidRPr="009D2250">
              <w:rPr>
                <w:rStyle w:val="Hyperlink"/>
                <w:color w:val="auto"/>
                <w:u w:val="none"/>
              </w:rPr>
              <w:t xml:space="preserve">2) </w:t>
            </w:r>
            <w:r w:rsidRPr="009D2250" w:rsidR="2E4E35E0">
              <w:rPr>
                <w:rStyle w:val="Hyperlink"/>
                <w:color w:val="auto"/>
                <w:u w:val="none"/>
              </w:rPr>
              <w:t>REQ-KYV-</w:t>
            </w:r>
            <w:r w:rsidRPr="009D2250" w:rsidR="6E4998DA">
              <w:rPr>
                <w:rStyle w:val="Hyperlink"/>
                <w:color w:val="auto"/>
                <w:u w:val="none"/>
                <w:lang w:val="uk-UA"/>
              </w:rPr>
              <w:t>2</w:t>
            </w:r>
            <w:r w:rsidRPr="00327B93" w:rsidR="2918A75E">
              <w:rPr>
                <w:rStyle w:val="Hyperlink"/>
                <w:color w:val="auto"/>
                <w:u w:val="none"/>
                <w:lang w:val="uk-UA"/>
              </w:rPr>
              <w:t>5</w:t>
            </w:r>
            <w:r w:rsidRPr="009D2250" w:rsidR="6E4998DA">
              <w:rPr>
                <w:rStyle w:val="Hyperlink"/>
                <w:color w:val="auto"/>
                <w:u w:val="none"/>
                <w:lang w:val="uk-UA"/>
              </w:rPr>
              <w:t>-0</w:t>
            </w:r>
            <w:r w:rsidRPr="00327B93" w:rsidR="38726659">
              <w:rPr>
                <w:rStyle w:val="Hyperlink"/>
                <w:color w:val="auto"/>
                <w:u w:val="none"/>
                <w:lang w:val="uk-UA"/>
              </w:rPr>
              <w:t>009</w:t>
            </w:r>
            <w:r w:rsidRPr="009D2250" w:rsidR="61075A4E">
              <w:rPr>
                <w:rStyle w:val="Hyperlink"/>
                <w:color w:val="auto"/>
                <w:u w:val="none"/>
                <w:lang w:val="uk-UA"/>
              </w:rPr>
              <w:t xml:space="preserve"> </w:t>
            </w:r>
            <w:r w:rsidRPr="009D2250">
              <w:rPr>
                <w:rStyle w:val="Hyperlink"/>
                <w:color w:val="auto"/>
                <w:u w:val="none"/>
              </w:rPr>
              <w:t>"VOLUME II: PRICE PROPOSAL".</w:t>
            </w:r>
          </w:p>
          <w:p w:rsidRPr="009D2250" w:rsidR="007662AC" w:rsidP="002D64EA" w:rsidRDefault="00AF63C3" w14:paraId="548ABAD0" w14:textId="77777777">
            <w:pPr>
              <w:pStyle w:val="ListParagraph"/>
              <w:numPr>
                <w:ilvl w:val="0"/>
                <w:numId w:val="3"/>
              </w:numPr>
              <w:spacing w:before="0"/>
              <w:ind w:left="341" w:hanging="341"/>
            </w:pPr>
            <w:r w:rsidRPr="009D2250">
              <w:t xml:space="preserve">Technical and Price proposals shall be submitted </w:t>
            </w:r>
            <w:r w:rsidRPr="009D2250">
              <w:rPr>
                <w:b/>
              </w:rPr>
              <w:t xml:space="preserve">in English </w:t>
            </w:r>
            <w:r w:rsidRPr="009D2250">
              <w:rPr>
                <w:b/>
                <w:u w:val="single"/>
              </w:rPr>
              <w:t>in separate emails</w:t>
            </w:r>
            <w:r w:rsidRPr="009D2250">
              <w:rPr>
                <w:b/>
              </w:rPr>
              <w:t>.</w:t>
            </w:r>
          </w:p>
          <w:p w:rsidRPr="009D2250" w:rsidR="00215785" w:rsidP="002D64EA" w:rsidRDefault="00215785" w14:paraId="7FC14233" w14:textId="03B1F53E">
            <w:pPr>
              <w:pStyle w:val="ListParagraph"/>
              <w:numPr>
                <w:ilvl w:val="0"/>
                <w:numId w:val="3"/>
              </w:numPr>
              <w:spacing w:before="0"/>
              <w:ind w:left="341" w:hanging="341"/>
            </w:pPr>
            <w:r w:rsidRPr="009D2250">
              <w:t>Offerors shall complete Attachment A</w:t>
            </w:r>
            <w:r w:rsidRPr="009D2250">
              <w:rPr>
                <w:lang w:val="uk-UA"/>
              </w:rPr>
              <w:t>.1</w:t>
            </w:r>
            <w:r w:rsidRPr="009D2250">
              <w:t>: Technical Proposal template, indicate its date and sign it</w:t>
            </w:r>
            <w:r w:rsidRPr="009D2250">
              <w:rPr>
                <w:lang w:val="uk-UA"/>
              </w:rPr>
              <w:t xml:space="preserve"> (</w:t>
            </w:r>
            <w:r w:rsidRPr="009D2250">
              <w:t>converting in .pdf format). Please send both formats of this file (.pdf and excel)</w:t>
            </w:r>
          </w:p>
          <w:p w:rsidRPr="009D2250" w:rsidR="00CD02E4" w:rsidP="002D64EA" w:rsidRDefault="00EA6F9F" w14:paraId="74C503E0" w14:textId="13E74288">
            <w:pPr>
              <w:pStyle w:val="ListParagraph"/>
              <w:numPr>
                <w:ilvl w:val="0"/>
                <w:numId w:val="3"/>
              </w:numPr>
              <w:spacing w:before="0"/>
              <w:ind w:left="341" w:hanging="341"/>
            </w:pPr>
            <w:r w:rsidRPr="009D2250">
              <w:t>Offerors shall complete Attachment A</w:t>
            </w:r>
            <w:r w:rsidRPr="009D2250">
              <w:rPr>
                <w:lang w:val="uk-UA"/>
              </w:rPr>
              <w:t>.</w:t>
            </w:r>
            <w:r w:rsidRPr="009D2250">
              <w:t xml:space="preserve">2: Price Proposal template and indicate its date </w:t>
            </w:r>
            <w:r w:rsidRPr="009D2250">
              <w:rPr>
                <w:lang w:val="uk-UA"/>
              </w:rPr>
              <w:t>(</w:t>
            </w:r>
            <w:r w:rsidRPr="009D2250">
              <w:t xml:space="preserve">converting in .pdf format). </w:t>
            </w:r>
            <w:r w:rsidRPr="009D2250" w:rsidR="00FF0E35">
              <w:t xml:space="preserve">Offerors should indicate the total and all-inclusive price for the </w:t>
            </w:r>
            <w:r w:rsidRPr="009D2250" w:rsidR="007A4F3E">
              <w:t>goods</w:t>
            </w:r>
            <w:r w:rsidRPr="009D2250" w:rsidR="00FF0E35">
              <w:t xml:space="preserve"> in </w:t>
            </w:r>
            <w:r w:rsidRPr="009D2250" w:rsidR="005417DC">
              <w:rPr>
                <w:b/>
                <w:bCs/>
              </w:rPr>
              <w:t>US Dollar Currency</w:t>
            </w:r>
            <w:r w:rsidRPr="009D2250" w:rsidR="007A4F3E">
              <w:t>.</w:t>
            </w:r>
            <w:r w:rsidRPr="009D2250" w:rsidR="00D239ED">
              <w:t xml:space="preserve"> (For Ukrainian companies Bidders </w:t>
            </w:r>
            <w:r w:rsidRPr="009D2250" w:rsidR="00115969">
              <w:t xml:space="preserve">should </w:t>
            </w:r>
            <w:r w:rsidRPr="009D2250" w:rsidR="00D239ED">
              <w:t>submit their proposals in dollars, however the payment will be made in UAH currency at the NBU USD/UAH rate on the invoice date.)</w:t>
            </w:r>
            <w:r w:rsidRPr="009D2250" w:rsidR="002D65EE">
              <w:t xml:space="preserve"> Please send both formats of this file (.pdf and excel)</w:t>
            </w:r>
          </w:p>
          <w:p w:rsidRPr="009D2250" w:rsidR="00C551B5" w:rsidP="002D64EA" w:rsidRDefault="00C551B5" w14:paraId="7C993C03" w14:textId="277DA0FE">
            <w:pPr>
              <w:pStyle w:val="ListParagraph"/>
              <w:numPr>
                <w:ilvl w:val="0"/>
                <w:numId w:val="3"/>
              </w:numPr>
              <w:spacing w:before="0"/>
              <w:ind w:left="341" w:hanging="341"/>
            </w:pPr>
            <w:r w:rsidRPr="009D2250">
              <w:rPr>
                <w:b/>
              </w:rPr>
              <w:t>Value Added Tax (VAT) shall not be included in</w:t>
            </w:r>
            <w:r w:rsidRPr="009D2250" w:rsidR="008A451B">
              <w:rPr>
                <w:b/>
              </w:rPr>
              <w:t xml:space="preserve"> Financial Proposal</w:t>
            </w:r>
            <w:r w:rsidRPr="009D2250" w:rsidR="00EB7563">
              <w:rPr>
                <w:b/>
                <w:lang w:val="uk-UA"/>
              </w:rPr>
              <w:t>.</w:t>
            </w:r>
          </w:p>
          <w:p w:rsidRPr="009D2250" w:rsidR="00920FE0" w:rsidP="002D64EA" w:rsidRDefault="00920FE0" w14:paraId="3232F421" w14:textId="1717DC4E">
            <w:pPr>
              <w:pStyle w:val="ListParagraph"/>
              <w:numPr>
                <w:ilvl w:val="0"/>
                <w:numId w:val="3"/>
              </w:numPr>
              <w:ind w:left="340" w:right="70"/>
              <w:rPr>
                <w:rFonts w:cs="Calibri"/>
                <w:color w:val="000000"/>
              </w:rPr>
            </w:pPr>
            <w:r w:rsidRPr="009D2250">
              <w:rPr>
                <w:rFonts w:cs="Calibri"/>
                <w:color w:val="000000"/>
              </w:rPr>
              <w:t xml:space="preserve">These services are eligible for VAT exemption in Ukraine </w:t>
            </w:r>
            <w:proofErr w:type="gramStart"/>
            <w:r w:rsidRPr="009D2250">
              <w:rPr>
                <w:rFonts w:cs="Calibri"/>
                <w:color w:val="000000"/>
              </w:rPr>
              <w:t>on the basis of</w:t>
            </w:r>
            <w:proofErr w:type="gramEnd"/>
            <w:r w:rsidRPr="009D2250">
              <w:rPr>
                <w:rFonts w:cs="Calibri"/>
                <w:color w:val="000000"/>
              </w:rPr>
              <w:t xml:space="preserve"> the USAID Contract №72012118С00004 registered with the Secretariat of Cabinet of Ministers of Ukraine, </w:t>
            </w:r>
            <w:r w:rsidRPr="009D2250" w:rsidR="009C568C">
              <w:rPr>
                <w:rFonts w:cs="Calibri"/>
                <w:color w:val="000000"/>
              </w:rPr>
              <w:t xml:space="preserve">registration card </w:t>
            </w:r>
            <w:r w:rsidRPr="00327B93" w:rsidR="009C568C">
              <w:rPr>
                <w:rFonts w:cs="Calibri"/>
                <w:color w:val="000000"/>
              </w:rPr>
              <w:t>#3987-</w:t>
            </w:r>
            <w:r w:rsidRPr="00327B93" w:rsidR="00AD554D">
              <w:rPr>
                <w:rFonts w:cs="Calibri"/>
                <w:color w:val="000000"/>
              </w:rPr>
              <w:t>30</w:t>
            </w:r>
            <w:r w:rsidRPr="00327B93" w:rsidR="009C568C">
              <w:rPr>
                <w:rFonts w:cs="Calibri"/>
                <w:color w:val="000000"/>
              </w:rPr>
              <w:t xml:space="preserve"> dated </w:t>
            </w:r>
            <w:r w:rsidRPr="00327B93" w:rsidR="00AD554D">
              <w:rPr>
                <w:rFonts w:cs="Calibri"/>
                <w:color w:val="000000"/>
              </w:rPr>
              <w:t>Decem</w:t>
            </w:r>
            <w:r w:rsidRPr="00327B93" w:rsidR="0018392B">
              <w:t>ber</w:t>
            </w:r>
            <w:r w:rsidRPr="00327B93" w:rsidR="009C568C">
              <w:rPr>
                <w:rFonts w:cs="Calibri"/>
                <w:color w:val="000000"/>
              </w:rPr>
              <w:t xml:space="preserve"> </w:t>
            </w:r>
            <w:r w:rsidRPr="00327B93" w:rsidR="00AD554D">
              <w:rPr>
                <w:rFonts w:cs="Calibri"/>
                <w:color w:val="000000"/>
              </w:rPr>
              <w:t>19</w:t>
            </w:r>
            <w:r w:rsidRPr="00327B93" w:rsidR="009C568C">
              <w:rPr>
                <w:rFonts w:cs="Calibri"/>
                <w:color w:val="000000"/>
              </w:rPr>
              <w:t>, 2024</w:t>
            </w:r>
            <w:r w:rsidRPr="009D2250">
              <w:rPr>
                <w:rFonts w:cs="Calibri"/>
                <w:color w:val="000000"/>
              </w:rPr>
              <w:t>, accreditation certificate #288 dated January</w:t>
            </w:r>
            <w:r w:rsidRPr="009D2250">
              <w:rPr>
                <w:rFonts w:cs="Calibri"/>
                <w:color w:val="000000"/>
                <w:lang w:val="uk-UA"/>
              </w:rPr>
              <w:t xml:space="preserve"> 11,</w:t>
            </w:r>
            <w:r w:rsidRPr="009D2250">
              <w:rPr>
                <w:rFonts w:cs="Calibri"/>
                <w:color w:val="000000"/>
              </w:rPr>
              <w:t xml:space="preserve"> 2017 (with amendments).</w:t>
            </w:r>
          </w:p>
          <w:p w:rsidRPr="009D2250" w:rsidR="00A702CA" w:rsidP="00F454C2" w:rsidRDefault="00C551B5" w14:paraId="19FFD420" w14:textId="2FDCE12B">
            <w:pPr>
              <w:pStyle w:val="ListParagraph"/>
              <w:numPr>
                <w:ilvl w:val="0"/>
                <w:numId w:val="4"/>
              </w:numPr>
              <w:spacing w:before="0"/>
              <w:ind w:left="341" w:hanging="341"/>
              <w:rPr>
                <w:b/>
              </w:rPr>
            </w:pPr>
            <w:r w:rsidRPr="009D2250">
              <w:t xml:space="preserve">Each </w:t>
            </w:r>
            <w:r w:rsidRPr="009D2250" w:rsidR="003174EB">
              <w:t>O</w:t>
            </w:r>
            <w:r w:rsidRPr="009D2250" w:rsidR="00BB5F8E">
              <w:t>fferor</w:t>
            </w:r>
            <w:r w:rsidRPr="009D2250" w:rsidR="00895037">
              <w:t>, and any of its subsidiaries,</w:t>
            </w:r>
            <w:r w:rsidRPr="009D2250">
              <w:t xml:space="preserve"> shall submit only one </w:t>
            </w:r>
            <w:r w:rsidRPr="009D2250" w:rsidR="00170DB7">
              <w:t>proposal.</w:t>
            </w:r>
          </w:p>
        </w:tc>
        <w:tc>
          <w:tcPr>
            <w:tcW w:w="5309" w:type="dxa"/>
            <w:tcMar/>
          </w:tcPr>
          <w:p w:rsidRPr="009D2250" w:rsidR="00CE7A69" w:rsidP="002D64EA" w:rsidRDefault="00AF63C3" w14:paraId="1A89653D" w14:textId="5A3C100C">
            <w:pPr>
              <w:pStyle w:val="ListParagraph"/>
              <w:numPr>
                <w:ilvl w:val="0"/>
                <w:numId w:val="3"/>
              </w:numPr>
              <w:spacing w:before="0"/>
              <w:ind w:left="348"/>
              <w:rPr>
                <w:lang w:val="uk-UA"/>
              </w:rPr>
            </w:pPr>
            <w:r w:rsidRPr="009D2250">
              <w:rPr>
                <w:b/>
                <w:lang w:val="uk-UA"/>
              </w:rPr>
              <w:t xml:space="preserve">Зверніть увагу, що </w:t>
            </w:r>
            <w:r w:rsidRPr="009D2250">
              <w:rPr>
                <w:b/>
                <w:lang w:val="ru-RU"/>
              </w:rPr>
              <w:t>Тех</w:t>
            </w:r>
            <w:r w:rsidRPr="009D2250" w:rsidR="00B075F3">
              <w:rPr>
                <w:b/>
                <w:lang w:val="ru-RU"/>
              </w:rPr>
              <w:t>н</w:t>
            </w:r>
            <w:r w:rsidRPr="009D2250">
              <w:rPr>
                <w:b/>
                <w:lang w:val="uk-UA"/>
              </w:rPr>
              <w:t>ічна та Фінансова пропозиції мають подаватися лише в електронному вигляді окремими електронними листами на електронну адресу</w:t>
            </w:r>
            <w:r w:rsidRPr="009D2250">
              <w:rPr>
                <w:b/>
                <w:lang w:val="ru-RU"/>
              </w:rPr>
              <w:t xml:space="preserve"> </w:t>
            </w:r>
            <w:hyperlink w:history="1" r:id="rId29">
              <w:r w:rsidRPr="009D2250" w:rsidR="00E64725">
                <w:rPr>
                  <w:rStyle w:val="Hyperlink"/>
                  <w:color w:val="0070C0"/>
                  <w:lang w:val="uk-UA"/>
                </w:rPr>
                <w:t>ProcurementERAInbox@dai.com</w:t>
              </w:r>
            </w:hyperlink>
          </w:p>
          <w:p w:rsidRPr="009D2250" w:rsidR="00C551B5" w:rsidP="002D64EA" w:rsidRDefault="00C551B5" w14:paraId="1F0E6149" w14:textId="6E3B7462">
            <w:pPr>
              <w:pStyle w:val="ListParagraph"/>
              <w:numPr>
                <w:ilvl w:val="0"/>
                <w:numId w:val="3"/>
              </w:numPr>
              <w:spacing w:before="0"/>
              <w:ind w:left="348"/>
              <w:rPr>
                <w:lang w:val="uk-UA"/>
              </w:rPr>
            </w:pPr>
            <w:r w:rsidRPr="009D2250">
              <w:rPr>
                <w:lang w:val="uk-UA"/>
              </w:rPr>
              <w:t xml:space="preserve">Пропозиції, подані пізніше, будуть відхилені, за винятком випадків надзвичайних обставин на розсуд </w:t>
            </w:r>
            <w:r w:rsidRPr="009D2250" w:rsidR="00EB7563">
              <w:rPr>
                <w:lang w:val="uk-UA"/>
              </w:rPr>
              <w:t>компанії «</w:t>
            </w:r>
            <w:r w:rsidRPr="009D2250">
              <w:rPr>
                <w:lang w:val="uk-UA"/>
              </w:rPr>
              <w:t>DAI</w:t>
            </w:r>
            <w:r w:rsidRPr="009D2250" w:rsidR="00EB7563">
              <w:rPr>
                <w:lang w:val="uk-UA"/>
              </w:rPr>
              <w:t>»</w:t>
            </w:r>
            <w:r w:rsidRPr="009D2250">
              <w:rPr>
                <w:lang w:val="uk-UA"/>
              </w:rPr>
              <w:t>.</w:t>
            </w:r>
          </w:p>
          <w:p w:rsidRPr="009D2250" w:rsidR="008D1156" w:rsidP="002D64EA" w:rsidRDefault="008D1156" w14:paraId="4BCED6FE" w14:textId="631ADFFD">
            <w:pPr>
              <w:pStyle w:val="ListParagraph"/>
              <w:numPr>
                <w:ilvl w:val="0"/>
                <w:numId w:val="3"/>
              </w:numPr>
              <w:spacing w:before="0"/>
              <w:ind w:left="348"/>
              <w:rPr>
                <w:lang w:val="uk-UA"/>
              </w:rPr>
            </w:pPr>
            <w:r w:rsidRPr="009D2250">
              <w:rPr>
                <w:lang w:val="uk-UA"/>
              </w:rPr>
              <w:t xml:space="preserve"> DAI має право збільшити або зменшити необхідну кількість товарів.</w:t>
            </w:r>
          </w:p>
          <w:p w:rsidRPr="009D2250" w:rsidR="00897C40" w:rsidP="002D64EA" w:rsidRDefault="00AF63C3" w14:paraId="3A0D0CFD" w14:textId="77777777">
            <w:pPr>
              <w:pStyle w:val="ListParagraph"/>
              <w:numPr>
                <w:ilvl w:val="0"/>
                <w:numId w:val="3"/>
              </w:numPr>
              <w:spacing w:before="0"/>
              <w:ind w:left="348"/>
              <w:rPr>
                <w:lang w:val="uk-UA"/>
              </w:rPr>
            </w:pPr>
            <w:r w:rsidRPr="009D2250">
              <w:rPr>
                <w:rFonts w:ascii="Calibri" w:hAnsi="Calibri" w:cs="Calibri"/>
                <w:lang w:val="uk-UA"/>
              </w:rPr>
              <w:t>У темі повідомлення електронною поштою мають бути зазначені</w:t>
            </w:r>
            <w:r w:rsidRPr="009D2250" w:rsidR="00897C40">
              <w:rPr>
                <w:rFonts w:ascii="Calibri" w:hAnsi="Calibri" w:cs="Calibri"/>
                <w:lang w:val="uk-UA"/>
              </w:rPr>
              <w:t>:</w:t>
            </w:r>
          </w:p>
          <w:p w:rsidRPr="009D2250" w:rsidR="00897C40" w:rsidP="002D64EA" w:rsidRDefault="2E4E35E0" w14:paraId="37FB3FBD" w14:textId="21B16C0D">
            <w:pPr>
              <w:pStyle w:val="ListParagraph"/>
              <w:numPr>
                <w:ilvl w:val="0"/>
                <w:numId w:val="15"/>
              </w:numPr>
              <w:spacing w:before="0"/>
              <w:ind w:left="396" w:hanging="48"/>
              <w:rPr>
                <w:lang w:val="uk-UA"/>
              </w:rPr>
            </w:pPr>
            <w:r w:rsidRPr="009D2250">
              <w:rPr>
                <w:rFonts w:ascii="Calibri" w:hAnsi="Calibri" w:cs="Calibri"/>
              </w:rPr>
              <w:t>REQ</w:t>
            </w:r>
            <w:r w:rsidRPr="009D2250">
              <w:rPr>
                <w:rFonts w:ascii="Calibri" w:hAnsi="Calibri" w:cs="Calibri"/>
                <w:lang w:val="ru-RU"/>
              </w:rPr>
              <w:t>-</w:t>
            </w:r>
            <w:r w:rsidRPr="009D2250">
              <w:rPr>
                <w:rFonts w:ascii="Calibri" w:hAnsi="Calibri" w:cs="Calibri"/>
              </w:rPr>
              <w:t>KYV</w:t>
            </w:r>
            <w:r w:rsidRPr="009D2250">
              <w:rPr>
                <w:rFonts w:ascii="Calibri" w:hAnsi="Calibri" w:cs="Calibri"/>
                <w:lang w:val="ru-RU"/>
              </w:rPr>
              <w:t>-</w:t>
            </w:r>
            <w:r w:rsidRPr="009D2250" w:rsidR="6E4998DA">
              <w:rPr>
                <w:rFonts w:ascii="Calibri" w:hAnsi="Calibri" w:cs="Calibri"/>
                <w:lang w:val="ru-RU"/>
              </w:rPr>
              <w:t>2</w:t>
            </w:r>
            <w:r w:rsidRPr="00327B93" w:rsidR="38433470">
              <w:rPr>
                <w:rFonts w:ascii="Calibri" w:hAnsi="Calibri" w:cs="Calibri"/>
                <w:lang w:val="ru-RU"/>
              </w:rPr>
              <w:t>5</w:t>
            </w:r>
            <w:r w:rsidRPr="009D2250" w:rsidR="6E4998DA">
              <w:rPr>
                <w:rFonts w:ascii="Calibri" w:hAnsi="Calibri" w:cs="Calibri"/>
                <w:lang w:val="ru-RU"/>
              </w:rPr>
              <w:t>-0</w:t>
            </w:r>
            <w:r w:rsidRPr="00327B93" w:rsidR="2F2BA1F3">
              <w:rPr>
                <w:rFonts w:ascii="Calibri" w:hAnsi="Calibri" w:cs="Calibri"/>
                <w:lang w:val="ru-RU"/>
              </w:rPr>
              <w:t>009</w:t>
            </w:r>
            <w:r w:rsidRPr="009D2250" w:rsidR="61075A4E">
              <w:rPr>
                <w:rFonts w:ascii="Calibri" w:hAnsi="Calibri" w:cs="Calibri"/>
                <w:lang w:val="uk-UA"/>
              </w:rPr>
              <w:t xml:space="preserve"> </w:t>
            </w:r>
            <w:r w:rsidRPr="009D2250" w:rsidR="13EA5154">
              <w:rPr>
                <w:rFonts w:ascii="Calibri" w:hAnsi="Calibri" w:cs="Calibri"/>
                <w:lang w:val="uk-UA"/>
              </w:rPr>
              <w:t>«ТОМ I: ТЕХНІЧНА ПРОПОЗИЦІЯ»</w:t>
            </w:r>
            <w:r w:rsidRPr="009D2250" w:rsidR="6A1110F5">
              <w:rPr>
                <w:rFonts w:ascii="Calibri" w:hAnsi="Calibri" w:cs="Calibri"/>
                <w:lang w:val="uk-UA"/>
              </w:rPr>
              <w:t xml:space="preserve">. </w:t>
            </w:r>
          </w:p>
          <w:p w:rsidRPr="009D2250" w:rsidR="00AF63C3" w:rsidP="002D64EA" w:rsidRDefault="2E4E35E0" w14:paraId="1966D084" w14:textId="25AC3B4F">
            <w:pPr>
              <w:pStyle w:val="ListParagraph"/>
              <w:numPr>
                <w:ilvl w:val="0"/>
                <w:numId w:val="15"/>
              </w:numPr>
              <w:spacing w:before="0"/>
              <w:rPr>
                <w:lang w:val="uk-UA"/>
              </w:rPr>
            </w:pPr>
            <w:r w:rsidRPr="009D2250">
              <w:rPr>
                <w:rStyle w:val="Hyperlink"/>
                <w:color w:val="auto"/>
                <w:u w:val="none"/>
              </w:rPr>
              <w:t>REQ</w:t>
            </w:r>
            <w:r w:rsidRPr="009D2250">
              <w:rPr>
                <w:rStyle w:val="Hyperlink"/>
                <w:color w:val="auto"/>
                <w:u w:val="none"/>
                <w:lang w:val="ru-RU"/>
              </w:rPr>
              <w:t>-</w:t>
            </w:r>
            <w:r w:rsidRPr="009D2250">
              <w:rPr>
                <w:rStyle w:val="Hyperlink"/>
                <w:color w:val="auto"/>
                <w:u w:val="none"/>
              </w:rPr>
              <w:t>KYV</w:t>
            </w:r>
            <w:r w:rsidRPr="009D2250">
              <w:rPr>
                <w:rStyle w:val="Hyperlink"/>
                <w:color w:val="auto"/>
                <w:u w:val="none"/>
                <w:lang w:val="ru-RU"/>
              </w:rPr>
              <w:t>-</w:t>
            </w:r>
            <w:r w:rsidRPr="009D2250" w:rsidR="6E4998DA">
              <w:rPr>
                <w:rStyle w:val="Hyperlink"/>
                <w:color w:val="auto"/>
                <w:u w:val="none"/>
                <w:lang w:val="uk-UA"/>
              </w:rPr>
              <w:t>2</w:t>
            </w:r>
            <w:r w:rsidRPr="00327B93" w:rsidR="14B8A4B1">
              <w:rPr>
                <w:rStyle w:val="Hyperlink"/>
                <w:color w:val="auto"/>
                <w:u w:val="none"/>
                <w:lang w:val="uk-UA"/>
              </w:rPr>
              <w:t>5</w:t>
            </w:r>
            <w:r w:rsidRPr="009D2250" w:rsidR="6E4998DA">
              <w:rPr>
                <w:rStyle w:val="Hyperlink"/>
                <w:color w:val="auto"/>
                <w:u w:val="none"/>
                <w:lang w:val="uk-UA"/>
              </w:rPr>
              <w:t>-0</w:t>
            </w:r>
            <w:r w:rsidRPr="00327B93" w:rsidR="73ADBCCD">
              <w:rPr>
                <w:rStyle w:val="Hyperlink"/>
                <w:color w:val="auto"/>
                <w:u w:val="none"/>
                <w:lang w:val="uk-UA"/>
              </w:rPr>
              <w:t>009</w:t>
            </w:r>
            <w:r w:rsidRPr="009D2250" w:rsidR="61075A4E">
              <w:rPr>
                <w:rStyle w:val="Hyperlink"/>
                <w:color w:val="auto"/>
                <w:u w:val="none"/>
                <w:lang w:val="ru-RU"/>
              </w:rPr>
              <w:t xml:space="preserve"> </w:t>
            </w:r>
            <w:r w:rsidRPr="009D2250" w:rsidR="13EA5154">
              <w:rPr>
                <w:rFonts w:ascii="Calibri" w:hAnsi="Calibri" w:cs="Calibri"/>
                <w:lang w:val="uk-UA"/>
              </w:rPr>
              <w:t>«</w:t>
            </w:r>
            <w:r w:rsidRPr="009D2250" w:rsidR="13EA5154">
              <w:rPr>
                <w:lang w:val="uk-UA"/>
              </w:rPr>
              <w:t>ТОМ II: ЦІНОВА ПРОПОЗИЦІЯ»</w:t>
            </w:r>
            <w:r w:rsidRPr="009D2250" w:rsidR="6A1110F5">
              <w:rPr>
                <w:lang w:val="uk-UA"/>
              </w:rPr>
              <w:t>.</w:t>
            </w:r>
          </w:p>
          <w:p w:rsidRPr="009D2250" w:rsidR="00C551B5" w:rsidP="002D64EA" w:rsidRDefault="00AF63C3" w14:paraId="53866C72" w14:textId="2D5BD4B3">
            <w:pPr>
              <w:pStyle w:val="ListParagraph"/>
              <w:numPr>
                <w:ilvl w:val="0"/>
                <w:numId w:val="3"/>
              </w:numPr>
              <w:spacing w:before="0"/>
              <w:ind w:left="348"/>
              <w:rPr>
                <w:lang w:val="uk-UA"/>
              </w:rPr>
            </w:pPr>
            <w:r w:rsidRPr="009D2250">
              <w:rPr>
                <w:lang w:val="uk-UA"/>
              </w:rPr>
              <w:t>Технічні і цінові пропозиції подаються </w:t>
            </w:r>
            <w:r w:rsidRPr="009D2250">
              <w:rPr>
                <w:b/>
                <w:bCs/>
                <w:lang w:val="uk-UA"/>
              </w:rPr>
              <w:t xml:space="preserve">англійською </w:t>
            </w:r>
            <w:r w:rsidRPr="009D2250" w:rsidR="0069470A">
              <w:rPr>
                <w:b/>
                <w:bCs/>
                <w:lang w:val="uk-UA"/>
              </w:rPr>
              <w:t xml:space="preserve">мовою </w:t>
            </w:r>
            <w:r w:rsidRPr="009D2250">
              <w:rPr>
                <w:b/>
                <w:u w:val="single"/>
                <w:lang w:val="uk-UA"/>
              </w:rPr>
              <w:t>окремими електронними листами</w:t>
            </w:r>
            <w:r w:rsidRPr="009D2250" w:rsidR="00C551B5">
              <w:rPr>
                <w:b/>
                <w:lang w:val="uk-UA"/>
              </w:rPr>
              <w:t>.</w:t>
            </w:r>
          </w:p>
          <w:p w:rsidRPr="009D2250" w:rsidR="00F82A17" w:rsidP="002D64EA" w:rsidRDefault="00F82A17" w14:paraId="164269CD" w14:textId="14D4C537">
            <w:pPr>
              <w:pStyle w:val="ListParagraph"/>
              <w:numPr>
                <w:ilvl w:val="0"/>
                <w:numId w:val="3"/>
              </w:numPr>
              <w:spacing w:before="0"/>
              <w:ind w:left="348"/>
              <w:rPr>
                <w:lang w:val="uk-UA"/>
              </w:rPr>
            </w:pPr>
            <w:r w:rsidRPr="009D2250">
              <w:rPr>
                <w:lang w:val="uk-UA"/>
              </w:rPr>
              <w:t>Учасники тендеру заповнюють та підписують шаблон «Технічна пропозиція» (див. Додаток А.1) та зазначають його дату</w:t>
            </w:r>
            <w:r w:rsidRPr="009D2250">
              <w:rPr>
                <w:lang w:val="ru-RU"/>
              </w:rPr>
              <w:t xml:space="preserve"> (</w:t>
            </w:r>
            <w:r w:rsidRPr="009D2250">
              <w:rPr>
                <w:lang w:val="uk-UA"/>
              </w:rPr>
              <w:t xml:space="preserve">переводять файл у </w:t>
            </w:r>
            <w:r w:rsidRPr="009D2250">
              <w:t>pdf</w:t>
            </w:r>
            <w:r w:rsidRPr="009D2250">
              <w:rPr>
                <w:lang w:val="uk-UA"/>
              </w:rPr>
              <w:t xml:space="preserve"> формат). Разом з </w:t>
            </w:r>
            <w:r w:rsidRPr="009D2250">
              <w:t>pdf</w:t>
            </w:r>
            <w:r w:rsidRPr="009D2250">
              <w:rPr>
                <w:lang w:val="uk-UA"/>
              </w:rPr>
              <w:t xml:space="preserve"> висилається </w:t>
            </w:r>
            <w:r w:rsidRPr="009D2250">
              <w:t>excel</w:t>
            </w:r>
            <w:r w:rsidRPr="009D2250">
              <w:rPr>
                <w:lang w:val="uk-UA"/>
              </w:rPr>
              <w:t xml:space="preserve"> формат файлу.</w:t>
            </w:r>
          </w:p>
          <w:p w:rsidRPr="009D2250" w:rsidR="00CD02E4" w:rsidP="002D64EA" w:rsidRDefault="00716170" w14:paraId="7E9B9CE4" w14:textId="10943227">
            <w:pPr>
              <w:pStyle w:val="ListParagraph"/>
              <w:numPr>
                <w:ilvl w:val="0"/>
                <w:numId w:val="3"/>
              </w:numPr>
              <w:spacing w:before="0"/>
              <w:ind w:left="348"/>
              <w:rPr>
                <w:lang w:val="uk-UA"/>
              </w:rPr>
            </w:pPr>
            <w:r w:rsidRPr="009D2250">
              <w:rPr>
                <w:lang w:val="uk-UA"/>
              </w:rPr>
              <w:t>Учасники тендеру заповнюють та підписують шаблон «Цінова пропозиція» (див. Додаток А.</w:t>
            </w:r>
            <w:r w:rsidRPr="009D2250">
              <w:rPr>
                <w:lang w:val="ru-RU"/>
              </w:rPr>
              <w:t>2</w:t>
            </w:r>
            <w:r w:rsidRPr="009D2250">
              <w:rPr>
                <w:lang w:val="uk-UA"/>
              </w:rPr>
              <w:t>) та зазначають його дату</w:t>
            </w:r>
            <w:r w:rsidRPr="009D2250">
              <w:rPr>
                <w:lang w:val="ru-RU"/>
              </w:rPr>
              <w:t xml:space="preserve"> (</w:t>
            </w:r>
            <w:r w:rsidRPr="009D2250">
              <w:rPr>
                <w:lang w:val="uk-UA"/>
              </w:rPr>
              <w:t xml:space="preserve">переводять файл у </w:t>
            </w:r>
            <w:r w:rsidRPr="009D2250">
              <w:t>pdf</w:t>
            </w:r>
            <w:r w:rsidRPr="009D2250">
              <w:rPr>
                <w:lang w:val="uk-UA"/>
              </w:rPr>
              <w:t xml:space="preserve"> формат). </w:t>
            </w:r>
            <w:r w:rsidRPr="009D2250" w:rsidR="007A4F3E">
              <w:rPr>
                <w:lang w:val="uk-UA"/>
              </w:rPr>
              <w:t xml:space="preserve">Учасники тендеру повинні вказати загальну та всеосяжну ціну на товари в валюті </w:t>
            </w:r>
            <w:r w:rsidRPr="009D2250" w:rsidR="00081C6A">
              <w:rPr>
                <w:lang w:val="uk-UA"/>
              </w:rPr>
              <w:t xml:space="preserve">– </w:t>
            </w:r>
            <w:r w:rsidRPr="009D2250" w:rsidR="00081C6A">
              <w:rPr>
                <w:b/>
                <w:bCs/>
                <w:lang w:val="uk-UA"/>
              </w:rPr>
              <w:t>доларах США</w:t>
            </w:r>
            <w:r w:rsidRPr="009D2250" w:rsidR="007A4F3E">
              <w:rPr>
                <w:lang w:val="uk-UA"/>
              </w:rPr>
              <w:t xml:space="preserve">. </w:t>
            </w:r>
            <w:r w:rsidRPr="009D2250" w:rsidR="00632345">
              <w:rPr>
                <w:lang w:val="ru-RU"/>
              </w:rPr>
              <w:t>(</w:t>
            </w:r>
            <w:r w:rsidRPr="009D2250" w:rsidR="00422AE8">
              <w:rPr>
                <w:lang w:val="ru-RU"/>
              </w:rPr>
              <w:t>Для компаній, які зареєстровані в Україні: Учасники тендеру пода</w:t>
            </w:r>
            <w:r w:rsidRPr="009D2250" w:rsidR="00115969">
              <w:rPr>
                <w:lang w:val="ru-RU"/>
              </w:rPr>
              <w:t>ють</w:t>
            </w:r>
            <w:r w:rsidRPr="009D2250" w:rsidR="00422AE8">
              <w:rPr>
                <w:lang w:val="ru-RU"/>
              </w:rPr>
              <w:t xml:space="preserve"> свої комерційні пропозиції в доларах, проте оплата буде здійснюватись в гривні по курсу НБУ на дату виставлення рахунку.)</w:t>
            </w:r>
            <w:r w:rsidRPr="009D2250" w:rsidR="002D65EE">
              <w:rPr>
                <w:lang w:val="ru-RU"/>
              </w:rPr>
              <w:t xml:space="preserve"> </w:t>
            </w:r>
            <w:r w:rsidRPr="009D2250" w:rsidR="002D65EE">
              <w:rPr>
                <w:lang w:val="uk-UA"/>
              </w:rPr>
              <w:t xml:space="preserve">Разом з </w:t>
            </w:r>
            <w:r w:rsidRPr="009D2250" w:rsidR="002D65EE">
              <w:t>.pdf</w:t>
            </w:r>
            <w:r w:rsidRPr="009D2250" w:rsidR="002D65EE">
              <w:rPr>
                <w:lang w:val="uk-UA"/>
              </w:rPr>
              <w:t xml:space="preserve"> висилається </w:t>
            </w:r>
            <w:r w:rsidRPr="009D2250" w:rsidR="002D65EE">
              <w:t xml:space="preserve">excel </w:t>
            </w:r>
            <w:r w:rsidRPr="009D2250" w:rsidR="002D65EE">
              <w:rPr>
                <w:lang w:val="uk-UA"/>
              </w:rPr>
              <w:t>формат файлу.</w:t>
            </w:r>
          </w:p>
          <w:p w:rsidRPr="009D2250" w:rsidR="00C551B5" w:rsidP="002D64EA" w:rsidRDefault="00C551B5" w14:paraId="146F2813" w14:textId="19D2A012">
            <w:pPr>
              <w:pStyle w:val="ListParagraph"/>
              <w:numPr>
                <w:ilvl w:val="0"/>
                <w:numId w:val="3"/>
              </w:numPr>
              <w:spacing w:before="0"/>
              <w:ind w:left="348"/>
              <w:rPr>
                <w:lang w:val="uk-UA"/>
              </w:rPr>
            </w:pPr>
            <w:r w:rsidRPr="009D2250">
              <w:rPr>
                <w:b/>
                <w:lang w:val="uk-UA"/>
              </w:rPr>
              <w:t xml:space="preserve">Податок на додану вартість (ПДВ) не має бути зазначений у </w:t>
            </w:r>
            <w:r w:rsidRPr="009D2250" w:rsidR="008A451B">
              <w:rPr>
                <w:b/>
                <w:lang w:val="uk-UA"/>
              </w:rPr>
              <w:t>Фінансовій пропозиції</w:t>
            </w:r>
            <w:r w:rsidRPr="009D2250">
              <w:rPr>
                <w:b/>
                <w:lang w:val="uk-UA"/>
              </w:rPr>
              <w:t xml:space="preserve">. </w:t>
            </w:r>
          </w:p>
          <w:p w:rsidRPr="009D2250" w:rsidR="001D4FA5" w:rsidP="002D64EA" w:rsidRDefault="001D4FA5" w14:paraId="54CE3371" w14:textId="25BBF546">
            <w:pPr>
              <w:pStyle w:val="ListParagraph"/>
              <w:numPr>
                <w:ilvl w:val="0"/>
                <w:numId w:val="3"/>
              </w:numPr>
              <w:spacing w:before="0"/>
              <w:ind w:left="348"/>
              <w:rPr>
                <w:lang w:val="uk-UA"/>
              </w:rPr>
            </w:pPr>
            <w:r w:rsidRPr="009D2250">
              <w:rPr>
                <w:rFonts w:cs="Calibri"/>
                <w:color w:val="000000"/>
                <w:lang w:val="uk-UA"/>
              </w:rPr>
              <w:t xml:space="preserve">Ці послуги підлягають звільненню від оподаткування ПДВ в Україні відповідно до основного контракту компанії «DAI» з USAID №72012118С00004, зареєстрованого в Секретаріаті Кабінету Міністрів України, </w:t>
            </w:r>
            <w:r w:rsidRPr="009D2250" w:rsidR="00666C44">
              <w:rPr>
                <w:rFonts w:cs="Calibri"/>
                <w:color w:val="000000"/>
                <w:lang w:val="uk-UA"/>
              </w:rPr>
              <w:t xml:space="preserve">реєстраційна картка </w:t>
            </w:r>
            <w:r w:rsidRPr="00327B93" w:rsidR="00666C44">
              <w:rPr>
                <w:rFonts w:cs="Calibri"/>
                <w:color w:val="000000"/>
                <w:lang w:val="uk-UA"/>
              </w:rPr>
              <w:t>№3987-</w:t>
            </w:r>
            <w:r w:rsidRPr="00327B93" w:rsidR="00AD554D">
              <w:rPr>
                <w:rFonts w:cs="Calibri"/>
                <w:color w:val="000000"/>
                <w:lang w:val="uk-UA"/>
              </w:rPr>
              <w:t>30</w:t>
            </w:r>
            <w:r w:rsidRPr="00327B93" w:rsidR="00666C44">
              <w:rPr>
                <w:rFonts w:cs="Calibri"/>
                <w:color w:val="000000"/>
                <w:lang w:val="uk-UA"/>
              </w:rPr>
              <w:t xml:space="preserve"> від </w:t>
            </w:r>
            <w:r w:rsidRPr="00327B93" w:rsidR="00AD554D">
              <w:rPr>
                <w:rFonts w:cs="Calibri"/>
                <w:color w:val="000000"/>
                <w:lang w:val="uk-UA"/>
              </w:rPr>
              <w:t>19</w:t>
            </w:r>
            <w:r w:rsidRPr="00327B93" w:rsidR="00666C44">
              <w:rPr>
                <w:rFonts w:cs="Calibri"/>
                <w:color w:val="000000"/>
                <w:lang w:val="uk-UA"/>
              </w:rPr>
              <w:t xml:space="preserve"> </w:t>
            </w:r>
            <w:r w:rsidRPr="00327B93" w:rsidR="00AD554D">
              <w:rPr>
                <w:rFonts w:cs="Calibri"/>
                <w:color w:val="000000"/>
                <w:lang w:val="uk-UA"/>
              </w:rPr>
              <w:t>груд</w:t>
            </w:r>
            <w:r w:rsidRPr="00327B93" w:rsidR="0018392B">
              <w:rPr>
                <w:lang w:val="uk-UA"/>
              </w:rPr>
              <w:t>ня</w:t>
            </w:r>
            <w:r w:rsidRPr="00327B93" w:rsidR="00666C44">
              <w:rPr>
                <w:rFonts w:cs="Calibri"/>
                <w:color w:val="000000"/>
                <w:lang w:val="uk-UA"/>
              </w:rPr>
              <w:t xml:space="preserve"> 2024</w:t>
            </w:r>
            <w:r w:rsidRPr="009D2250" w:rsidR="00666C44">
              <w:rPr>
                <w:rFonts w:cs="Calibri"/>
                <w:color w:val="000000"/>
                <w:lang w:val="uk-UA"/>
              </w:rPr>
              <w:t xml:space="preserve"> року</w:t>
            </w:r>
            <w:r w:rsidRPr="009D2250">
              <w:rPr>
                <w:rFonts w:cs="Calibri"/>
                <w:color w:val="000000"/>
                <w:lang w:val="uk-UA"/>
              </w:rPr>
              <w:t>, свідоцтво про акредитацію організації-виконавця Проєкту №288 від 11 січня 2017 року (зі змінами).</w:t>
            </w:r>
          </w:p>
          <w:p w:rsidRPr="009D2250" w:rsidR="00460542" w:rsidP="002D64EA" w:rsidRDefault="00C551B5" w14:paraId="067986B3" w14:textId="34465516">
            <w:pPr>
              <w:pStyle w:val="ListParagraph"/>
              <w:numPr>
                <w:ilvl w:val="0"/>
                <w:numId w:val="3"/>
              </w:numPr>
              <w:spacing w:before="0"/>
              <w:ind w:left="348"/>
              <w:rPr>
                <w:lang w:val="uk-UA"/>
              </w:rPr>
            </w:pPr>
            <w:r w:rsidRPr="009D2250">
              <w:rPr>
                <w:lang w:val="uk-UA"/>
              </w:rPr>
              <w:t xml:space="preserve">Кожен </w:t>
            </w:r>
            <w:r w:rsidRPr="009D2250" w:rsidR="00BF4640">
              <w:rPr>
                <w:lang w:val="uk-UA"/>
              </w:rPr>
              <w:t>Уч</w:t>
            </w:r>
            <w:r w:rsidRPr="009D2250">
              <w:rPr>
                <w:lang w:val="uk-UA"/>
              </w:rPr>
              <w:t>асник тендеру</w:t>
            </w:r>
            <w:r w:rsidRPr="009D2250" w:rsidR="00FC5CAE">
              <w:rPr>
                <w:lang w:val="uk-UA"/>
              </w:rPr>
              <w:t>, та будь-які його дочірні компанії,</w:t>
            </w:r>
            <w:r w:rsidRPr="009D2250">
              <w:rPr>
                <w:lang w:val="uk-UA"/>
              </w:rPr>
              <w:t xml:space="preserve"> може подати лише одну пропозицію</w:t>
            </w:r>
            <w:r w:rsidRPr="009D2250">
              <w:rPr>
                <w:lang w:val="ru-RU"/>
              </w:rPr>
              <w:t>.</w:t>
            </w:r>
          </w:p>
        </w:tc>
      </w:tr>
      <w:tr w:rsidRPr="001B715E" w:rsidR="00B737BD" w:rsidTr="69284350" w14:paraId="21418506" w14:textId="77777777">
        <w:trPr>
          <w:trHeight w:val="350"/>
        </w:trPr>
        <w:tc>
          <w:tcPr>
            <w:tcW w:w="10556" w:type="dxa"/>
            <w:gridSpan w:val="2"/>
            <w:tcMar/>
          </w:tcPr>
          <w:p w:rsidRPr="005A70D7" w:rsidR="00B737BD" w:rsidP="005A70D7" w:rsidRDefault="00B737BD" w14:paraId="0E77B403" w14:textId="1A71287A">
            <w:pPr>
              <w:pStyle w:val="Style6"/>
            </w:pPr>
            <w:bookmarkStart w:name="_Hlk160036674" w:id="45"/>
            <w:bookmarkStart w:name="_Toc185852328" w:id="46"/>
            <w:bookmarkStart w:name="_Toc188018251" w:id="47"/>
            <w:r w:rsidRPr="0021643D">
              <w:t>Proposal Cover Letter</w:t>
            </w:r>
            <w:bookmarkEnd w:id="45"/>
            <w:r>
              <w:t>/</w:t>
            </w:r>
            <w:r w:rsidRPr="0021643D">
              <w:t xml:space="preserve"> Супровідний лист до пропозиції</w:t>
            </w:r>
            <w:bookmarkEnd w:id="46"/>
            <w:bookmarkEnd w:id="47"/>
          </w:p>
        </w:tc>
      </w:tr>
      <w:tr w:rsidRPr="00BD02AF" w:rsidR="00040843" w:rsidTr="69284350" w14:paraId="24E5EAA4" w14:textId="77777777">
        <w:trPr>
          <w:trHeight w:val="350"/>
        </w:trPr>
        <w:tc>
          <w:tcPr>
            <w:tcW w:w="5247" w:type="dxa"/>
            <w:tcMar/>
          </w:tcPr>
          <w:p w:rsidR="009924FD" w:rsidP="002D64EA" w:rsidRDefault="009924FD" w14:paraId="1D0B4DFE" w14:textId="797E5CC8">
            <w:pPr>
              <w:spacing w:before="0"/>
              <w:rPr>
                <w:rFonts w:cstheme="minorHAnsi"/>
                <w:lang w:val="uk-UA"/>
              </w:rPr>
            </w:pPr>
            <w:r w:rsidRPr="0021643D">
              <w:rPr>
                <w:rFonts w:cstheme="minorHAnsi"/>
                <w:lang w:val="uk-UA"/>
              </w:rPr>
              <w:t xml:space="preserve">A cover letter shall be included with the proposal on the Offeror’s company letterhead with a duly authorized signature and company stamp/seal using </w:t>
            </w:r>
            <w:r w:rsidRPr="0021643D">
              <w:rPr>
                <w:rFonts w:cstheme="minorHAnsi"/>
                <w:b/>
                <w:lang w:val="uk-UA"/>
              </w:rPr>
              <w:t xml:space="preserve">Attachment </w:t>
            </w:r>
            <w:r w:rsidRPr="0021643D" w:rsidR="003A2B73">
              <w:rPr>
                <w:rFonts w:cstheme="minorHAnsi"/>
                <w:b/>
              </w:rPr>
              <w:t>A.3</w:t>
            </w:r>
            <w:r w:rsidRPr="0021643D">
              <w:rPr>
                <w:rFonts w:cstheme="minorHAnsi"/>
                <w:lang w:val="uk-UA"/>
              </w:rPr>
              <w:t xml:space="preserve"> as a template for the format. The cover letter shall include the following items:</w:t>
            </w:r>
          </w:p>
          <w:p w:rsidRPr="0021643D" w:rsidR="00FE4A2A" w:rsidP="002D64EA" w:rsidRDefault="00FE4A2A" w14:paraId="7D5A39AC" w14:textId="77777777">
            <w:pPr>
              <w:spacing w:before="0"/>
              <w:rPr>
                <w:rFonts w:cstheme="minorHAnsi"/>
                <w:lang w:val="uk-UA"/>
              </w:rPr>
            </w:pPr>
          </w:p>
          <w:p w:rsidR="009924FD" w:rsidP="002D64EA" w:rsidRDefault="009924FD" w14:paraId="21D6FA4C" w14:textId="410A65C6">
            <w:pPr>
              <w:pStyle w:val="ListParagraph"/>
              <w:numPr>
                <w:ilvl w:val="0"/>
                <w:numId w:val="9"/>
              </w:numPr>
              <w:spacing w:before="0"/>
              <w:ind w:left="612" w:hanging="272"/>
              <w:rPr>
                <w:rFonts w:cstheme="minorHAnsi"/>
                <w:lang w:val="uk-UA"/>
              </w:rPr>
            </w:pPr>
            <w:r w:rsidRPr="0021643D">
              <w:rPr>
                <w:rFonts w:cstheme="minorHAnsi"/>
                <w:lang w:val="uk-UA"/>
              </w:rPr>
              <w:t>The Offeror will certify a validity period of 60 calendar days for the prices provided.</w:t>
            </w:r>
          </w:p>
          <w:p w:rsidRPr="0021643D" w:rsidR="004F4D26" w:rsidP="004F4D26" w:rsidRDefault="004F4D26" w14:paraId="22997F48" w14:textId="77777777">
            <w:pPr>
              <w:pStyle w:val="ListParagraph"/>
              <w:spacing w:before="0"/>
              <w:ind w:left="612"/>
              <w:rPr>
                <w:rFonts w:cstheme="minorHAnsi"/>
                <w:lang w:val="uk-UA"/>
              </w:rPr>
            </w:pPr>
          </w:p>
          <w:p w:rsidRPr="007662AC" w:rsidR="009924FD" w:rsidP="002D64EA" w:rsidRDefault="009924FD" w14:paraId="789BAC6B" w14:textId="77777777">
            <w:pPr>
              <w:pStyle w:val="ListParagraph"/>
              <w:numPr>
                <w:ilvl w:val="0"/>
                <w:numId w:val="3"/>
              </w:numPr>
              <w:spacing w:before="0"/>
              <w:ind w:left="612" w:hanging="272"/>
            </w:pPr>
            <w:r w:rsidRPr="0021643D">
              <w:rPr>
                <w:rFonts w:cstheme="minorHAnsi"/>
                <w:lang w:val="uk-UA"/>
              </w:rPr>
              <w:t xml:space="preserve">Acknowledge the solicitation amendments received. </w:t>
            </w:r>
          </w:p>
          <w:p w:rsidRPr="0021643D" w:rsidR="004F4D26" w:rsidP="00B30E3A" w:rsidRDefault="007662AC" w14:paraId="732C21FC" w14:textId="64325621">
            <w:pPr>
              <w:pStyle w:val="ListParagraph"/>
              <w:numPr>
                <w:ilvl w:val="0"/>
                <w:numId w:val="3"/>
              </w:numPr>
              <w:spacing w:before="0"/>
              <w:ind w:left="610" w:hanging="270"/>
            </w:pPr>
            <w:r w:rsidRPr="0021643D">
              <w:t>Offerors shall sign, seal and date their proposal cover letter. The Offeror shall submit this letter in *.PDF format.</w:t>
            </w:r>
          </w:p>
        </w:tc>
        <w:tc>
          <w:tcPr>
            <w:tcW w:w="5309" w:type="dxa"/>
            <w:tcMar/>
          </w:tcPr>
          <w:p w:rsidRPr="0021643D" w:rsidR="009924FD" w:rsidP="002D64EA" w:rsidRDefault="009924FD" w14:paraId="5B562EC9" w14:textId="7C4A4B9B">
            <w:pPr>
              <w:spacing w:before="0"/>
              <w:rPr>
                <w:rFonts w:cstheme="minorHAnsi"/>
                <w:lang w:val="uk-UA"/>
              </w:rPr>
            </w:pPr>
            <w:r w:rsidRPr="0021643D">
              <w:rPr>
                <w:rFonts w:cstheme="minorHAnsi"/>
                <w:lang w:val="uk-UA"/>
              </w:rPr>
              <w:t xml:space="preserve">Пропозиція має включати супровідний лист на фірмовому бланку Учасника тендеру, скріплений підписом належним чином уповноваженої особи та штампом/печаткою компанії з використанням </w:t>
            </w:r>
            <w:r w:rsidRPr="0021643D">
              <w:rPr>
                <w:rFonts w:cstheme="minorHAnsi"/>
                <w:b/>
                <w:lang w:val="uk-UA"/>
              </w:rPr>
              <w:t xml:space="preserve">Додатку </w:t>
            </w:r>
            <w:r w:rsidRPr="0021643D" w:rsidR="003A2B73">
              <w:rPr>
                <w:rFonts w:cstheme="minorHAnsi"/>
                <w:b/>
              </w:rPr>
              <w:t>A</w:t>
            </w:r>
            <w:r w:rsidRPr="009A469B" w:rsidR="003A2B73">
              <w:rPr>
                <w:rFonts w:cstheme="minorHAnsi"/>
                <w:b/>
                <w:lang w:val="ru-RU"/>
              </w:rPr>
              <w:t>.3</w:t>
            </w:r>
            <w:r w:rsidRPr="0021643D">
              <w:rPr>
                <w:rFonts w:cstheme="minorHAnsi"/>
                <w:lang w:val="uk-UA"/>
              </w:rPr>
              <w:t xml:space="preserve"> в якості шаблонного формату. Супровідний лист повинен містити такі пункти:</w:t>
            </w:r>
          </w:p>
          <w:p w:rsidRPr="0021643D" w:rsidR="009924FD" w:rsidP="002D64EA" w:rsidRDefault="009924FD" w14:paraId="144DCF01" w14:textId="77777777">
            <w:pPr>
              <w:pStyle w:val="ListParagraph"/>
              <w:numPr>
                <w:ilvl w:val="0"/>
                <w:numId w:val="10"/>
              </w:numPr>
              <w:spacing w:before="0"/>
              <w:ind w:left="340"/>
              <w:rPr>
                <w:rFonts w:cstheme="minorHAnsi"/>
                <w:lang w:val="uk-UA"/>
              </w:rPr>
            </w:pPr>
            <w:r w:rsidRPr="0021643D">
              <w:rPr>
                <w:rFonts w:cstheme="minorHAnsi"/>
                <w:lang w:val="uk-UA"/>
              </w:rPr>
              <w:t>Учасник тендеру повинен підтвердити період чинності запропонованих цін протягом 60 календарних днів.</w:t>
            </w:r>
          </w:p>
          <w:p w:rsidRPr="007662AC" w:rsidR="009924FD" w:rsidP="002D64EA" w:rsidRDefault="009924FD" w14:paraId="7066AB82" w14:textId="77777777">
            <w:pPr>
              <w:pStyle w:val="ListParagraph"/>
              <w:numPr>
                <w:ilvl w:val="0"/>
                <w:numId w:val="3"/>
              </w:numPr>
              <w:spacing w:before="0"/>
              <w:ind w:left="340"/>
              <w:rPr>
                <w:lang w:val="uk-UA"/>
              </w:rPr>
            </w:pPr>
            <w:r w:rsidRPr="0021643D">
              <w:rPr>
                <w:rFonts w:cstheme="minorHAnsi"/>
                <w:lang w:val="uk-UA"/>
              </w:rPr>
              <w:t>Підтвердження отримання всіх правок до Запиту, якщо такі є.</w:t>
            </w:r>
          </w:p>
          <w:p w:rsidRPr="00CF1055" w:rsidR="00162596" w:rsidP="002D64EA" w:rsidRDefault="007662AC" w14:paraId="7F20B5A8" w14:textId="3E168F09">
            <w:pPr>
              <w:pStyle w:val="ListParagraph"/>
              <w:numPr>
                <w:ilvl w:val="0"/>
                <w:numId w:val="3"/>
              </w:numPr>
              <w:spacing w:before="0"/>
              <w:ind w:left="348"/>
              <w:rPr>
                <w:lang w:val="uk-UA"/>
              </w:rPr>
            </w:pPr>
            <w:r w:rsidRPr="0021643D">
              <w:rPr>
                <w:lang w:val="uk-UA"/>
              </w:rPr>
              <w:t>Усі пропозиції повинні містити супровідний лист, що має дату, підпис та печатку Учасника тендеру. Учасник тендеру подає цей лист у форматі *.</w:t>
            </w:r>
            <w:r w:rsidRPr="0021643D">
              <w:t>PDF</w:t>
            </w:r>
            <w:r w:rsidRPr="0021643D">
              <w:rPr>
                <w:lang w:val="uk-UA"/>
              </w:rPr>
              <w:t>.</w:t>
            </w:r>
          </w:p>
        </w:tc>
      </w:tr>
      <w:tr w:rsidRPr="0021643D" w:rsidR="00B737BD" w:rsidTr="69284350" w14:paraId="33176215" w14:textId="77777777">
        <w:trPr>
          <w:trHeight w:val="260"/>
        </w:trPr>
        <w:tc>
          <w:tcPr>
            <w:tcW w:w="10556" w:type="dxa"/>
            <w:gridSpan w:val="2"/>
            <w:tcMar/>
          </w:tcPr>
          <w:p w:rsidRPr="005A70D7" w:rsidR="00B737BD" w:rsidP="005A70D7" w:rsidRDefault="00B737BD" w14:paraId="46CC9FB3" w14:textId="631DC33E">
            <w:pPr>
              <w:pStyle w:val="Style6"/>
            </w:pPr>
            <w:bookmarkStart w:name="_Toc185852329" w:id="48"/>
            <w:bookmarkStart w:name="_Toc188018252" w:id="49"/>
            <w:r w:rsidRPr="0021643D">
              <w:t>Questions Regarding the RFP</w:t>
            </w:r>
            <w:r>
              <w:t>/</w:t>
            </w:r>
            <w:r w:rsidRPr="0021643D">
              <w:t xml:space="preserve"> Запитання стосовно Запиту</w:t>
            </w:r>
            <w:bookmarkEnd w:id="48"/>
            <w:bookmarkEnd w:id="49"/>
          </w:p>
        </w:tc>
      </w:tr>
      <w:tr w:rsidRPr="0021643D" w:rsidR="00040843" w:rsidTr="69284350" w14:paraId="01CF9904" w14:textId="77777777">
        <w:trPr>
          <w:trHeight w:val="350"/>
        </w:trPr>
        <w:tc>
          <w:tcPr>
            <w:tcW w:w="5247" w:type="dxa"/>
            <w:tcMar/>
          </w:tcPr>
          <w:p w:rsidRPr="0021643D" w:rsidR="00C551B5" w:rsidP="002D64EA" w:rsidRDefault="00C551B5" w14:paraId="68F44008" w14:textId="1A9197DB">
            <w:pPr>
              <w:pStyle w:val="ListParagraph"/>
              <w:spacing w:before="0"/>
              <w:ind w:left="34"/>
              <w:rPr>
                <w:b/>
              </w:rPr>
            </w:pPr>
            <w:r w:rsidRPr="0021643D">
              <w:t xml:space="preserve">Each </w:t>
            </w:r>
            <w:r w:rsidRPr="0021643D" w:rsidR="00D87FAC">
              <w:t>Offeror</w:t>
            </w:r>
            <w:r w:rsidRPr="0021643D">
              <w:t xml:space="preserve"> is responsible for reading very carefully and understanding fully the ter</w:t>
            </w:r>
            <w:r w:rsidRPr="0021643D" w:rsidR="00304BCF">
              <w:t>ms and conditions of this RF</w:t>
            </w:r>
            <w:r w:rsidRPr="0021643D" w:rsidR="00EA5DC0">
              <w:t>P</w:t>
            </w:r>
            <w:r w:rsidRPr="0021643D" w:rsidR="00304BCF">
              <w:t xml:space="preserve">. </w:t>
            </w:r>
            <w:r w:rsidRPr="0021643D">
              <w:t xml:space="preserve">All communications regarding this solicitation must be submitted via </w:t>
            </w:r>
            <w:r w:rsidRPr="00C62176">
              <w:t xml:space="preserve">email </w:t>
            </w:r>
            <w:hyperlink w:history="1" r:id="rId30">
              <w:r w:rsidRPr="00C62176" w:rsidR="00E64725">
                <w:rPr>
                  <w:rStyle w:val="Hyperlink"/>
                </w:rPr>
                <w:t>ProcurementERA</w:t>
              </w:r>
              <w:r w:rsidRPr="00C62176" w:rsidR="00E64725">
                <w:rPr>
                  <w:rStyle w:val="Hyperlink"/>
                  <w:lang w:val="uk-UA"/>
                </w:rPr>
                <w:t>@</w:t>
              </w:r>
              <w:r w:rsidRPr="00C62176" w:rsidR="00E64725">
                <w:rPr>
                  <w:rStyle w:val="Hyperlink"/>
                </w:rPr>
                <w:t>dai</w:t>
              </w:r>
              <w:r w:rsidRPr="00C62176" w:rsidR="00E64725">
                <w:rPr>
                  <w:rStyle w:val="Hyperlink"/>
                  <w:lang w:val="uk-UA"/>
                </w:rPr>
                <w:t>.</w:t>
              </w:r>
              <w:r w:rsidRPr="00C62176" w:rsidR="00E64725">
                <w:rPr>
                  <w:rStyle w:val="Hyperlink"/>
                </w:rPr>
                <w:t>com</w:t>
              </w:r>
            </w:hyperlink>
            <w:r w:rsidRPr="00C62176" w:rsidR="00E64725">
              <w:rPr>
                <w:rStyle w:val="Hyperlink"/>
              </w:rPr>
              <w:t xml:space="preserve"> </w:t>
            </w:r>
            <w:r w:rsidRPr="00C62176">
              <w:t xml:space="preserve">no later than the date specified above. All questions received will be compiled and answered in writing and distributed to all interested </w:t>
            </w:r>
            <w:r w:rsidRPr="00C62176" w:rsidR="00D87FAC">
              <w:t>Offerors</w:t>
            </w:r>
            <w:r w:rsidRPr="00C62176">
              <w:t xml:space="preserve">. </w:t>
            </w:r>
            <w:r w:rsidRPr="00C62176" w:rsidR="00895037">
              <w:t xml:space="preserve">Questions should not </w:t>
            </w:r>
            <w:r w:rsidRPr="00C62176" w:rsidR="00A8572D">
              <w:t xml:space="preserve">be submitted </w:t>
            </w:r>
            <w:r w:rsidRPr="00C62176" w:rsidR="00895037">
              <w:t>to</w:t>
            </w:r>
            <w:r w:rsidRPr="00C62176" w:rsidR="007A2668">
              <w:rPr>
                <w:lang w:val="uk-UA"/>
              </w:rPr>
              <w:t xml:space="preserve"> </w:t>
            </w:r>
            <w:hyperlink w:history="1" r:id="rId31">
              <w:r w:rsidRPr="00C62176" w:rsidR="007A2668">
                <w:rPr>
                  <w:rStyle w:val="Hyperlink"/>
                </w:rPr>
                <w:t>ProcurementERAInbox@dai.com</w:t>
              </w:r>
            </w:hyperlink>
            <w:r w:rsidRPr="00C62176" w:rsidR="00895037">
              <w:t>.</w:t>
            </w:r>
          </w:p>
        </w:tc>
        <w:tc>
          <w:tcPr>
            <w:tcW w:w="5309" w:type="dxa"/>
            <w:tcMar/>
          </w:tcPr>
          <w:p w:rsidRPr="00422AE8" w:rsidR="00282354" w:rsidP="002D64EA" w:rsidRDefault="00C551B5" w14:paraId="7D49585B" w14:textId="1F3E6EA5">
            <w:pPr>
              <w:pStyle w:val="ListParagraph"/>
              <w:spacing w:before="0"/>
              <w:ind w:left="34"/>
              <w:rPr>
                <w:lang w:val="ru-RU"/>
              </w:rPr>
            </w:pPr>
            <w:r w:rsidRPr="0021643D">
              <w:rPr>
                <w:lang w:val="uk-UA"/>
              </w:rPr>
              <w:t xml:space="preserve">Кожен </w:t>
            </w:r>
            <w:r w:rsidRPr="0021643D" w:rsidR="00BF4640">
              <w:rPr>
                <w:lang w:val="uk-UA"/>
              </w:rPr>
              <w:t>У</w:t>
            </w:r>
            <w:r w:rsidRPr="0021643D">
              <w:rPr>
                <w:lang w:val="uk-UA"/>
              </w:rPr>
              <w:t xml:space="preserve">часник тендеру є відповідальним за дуже уважне прочитання цього </w:t>
            </w:r>
            <w:r w:rsidRPr="0021643D" w:rsidR="004C056D">
              <w:rPr>
                <w:lang w:val="uk-UA"/>
              </w:rPr>
              <w:t>З</w:t>
            </w:r>
            <w:r w:rsidRPr="0021643D">
              <w:rPr>
                <w:lang w:val="uk-UA"/>
              </w:rPr>
              <w:t xml:space="preserve">апиту та повне розуміння його умов. Усе спілкування стосовно цього </w:t>
            </w:r>
            <w:r w:rsidRPr="0021643D" w:rsidR="004C056D">
              <w:rPr>
                <w:lang w:val="uk-UA"/>
              </w:rPr>
              <w:t>З</w:t>
            </w:r>
            <w:r w:rsidRPr="0021643D">
              <w:rPr>
                <w:lang w:val="uk-UA"/>
              </w:rPr>
              <w:t xml:space="preserve">апиту має надсилатись електронною поштою на адресу: </w:t>
            </w:r>
            <w:hyperlink w:history="1" r:id="rId32">
              <w:r w:rsidRPr="0021643D" w:rsidR="00E64725">
                <w:rPr>
                  <w:rStyle w:val="Hyperlink"/>
                </w:rPr>
                <w:t>ProcurementERA</w:t>
              </w:r>
              <w:r w:rsidRPr="0021643D" w:rsidR="00E64725">
                <w:rPr>
                  <w:rStyle w:val="Hyperlink"/>
                  <w:lang w:val="uk-UA"/>
                </w:rPr>
                <w:t>@</w:t>
              </w:r>
              <w:r w:rsidRPr="0021643D" w:rsidR="00E64725">
                <w:rPr>
                  <w:rStyle w:val="Hyperlink"/>
                </w:rPr>
                <w:t>dai</w:t>
              </w:r>
              <w:r w:rsidRPr="0021643D" w:rsidR="00E64725">
                <w:rPr>
                  <w:rStyle w:val="Hyperlink"/>
                  <w:lang w:val="uk-UA"/>
                </w:rPr>
                <w:t>.</w:t>
              </w:r>
              <w:r w:rsidRPr="0021643D" w:rsidR="00E64725">
                <w:rPr>
                  <w:rStyle w:val="Hyperlink"/>
                </w:rPr>
                <w:t>com</w:t>
              </w:r>
            </w:hyperlink>
            <w:r w:rsidRPr="0021643D">
              <w:rPr>
                <w:lang w:val="uk-UA"/>
              </w:rPr>
              <w:t xml:space="preserve"> не пізніше дати, зазначеної вище. Всі отримані запитання будуть зібрані, і відповіді на них будуть надіслані електронною поштою усім зацікавленим </w:t>
            </w:r>
            <w:r w:rsidRPr="0021643D" w:rsidR="00BF4640">
              <w:rPr>
                <w:lang w:val="uk-UA"/>
              </w:rPr>
              <w:t>У</w:t>
            </w:r>
            <w:r w:rsidRPr="0021643D">
              <w:rPr>
                <w:lang w:val="uk-UA"/>
              </w:rPr>
              <w:t xml:space="preserve">часникам тендеру. </w:t>
            </w:r>
            <w:r w:rsidRPr="0021643D" w:rsidR="00FC5CAE">
              <w:rPr>
                <w:lang w:val="uk-UA"/>
              </w:rPr>
              <w:t>Запитання не повинні надсилатися н</w:t>
            </w:r>
            <w:r w:rsidRPr="0021643D" w:rsidR="00FC5CAE">
              <w:rPr>
                <w:lang w:val="ru-RU"/>
              </w:rPr>
              <w:t xml:space="preserve">а </w:t>
            </w:r>
            <w:hyperlink w:history="1" r:id="rId33">
              <w:r w:rsidRPr="00A90C7F" w:rsidR="007A2668">
                <w:rPr>
                  <w:rStyle w:val="Hyperlink"/>
                </w:rPr>
                <w:t>ProcurementERAInbox@dai.com</w:t>
              </w:r>
            </w:hyperlink>
            <w:r w:rsidRPr="0021643D" w:rsidR="00FC5CAE">
              <w:rPr>
                <w:lang w:val="ru-RU"/>
              </w:rPr>
              <w:t>.</w:t>
            </w:r>
          </w:p>
        </w:tc>
      </w:tr>
      <w:tr w:rsidRPr="0021643D" w:rsidR="00B737BD" w:rsidTr="69284350" w14:paraId="4E711E43" w14:textId="77777777">
        <w:tc>
          <w:tcPr>
            <w:tcW w:w="10556" w:type="dxa"/>
            <w:gridSpan w:val="2"/>
            <w:tcMar/>
          </w:tcPr>
          <w:p w:rsidRPr="005A70D7" w:rsidR="00B737BD" w:rsidP="00F454C2" w:rsidRDefault="00B737BD" w14:paraId="1B740F06" w14:textId="777294BB">
            <w:pPr>
              <w:pStyle w:val="Style6"/>
            </w:pPr>
            <w:bookmarkStart w:name="_Toc188018253" w:id="50"/>
            <w:r>
              <w:t>Prohibited Technology/ Заборонені технологі</w:t>
            </w:r>
            <w:bookmarkEnd w:id="50"/>
          </w:p>
        </w:tc>
      </w:tr>
      <w:tr w:rsidRPr="0021643D" w:rsidR="00040843" w:rsidTr="69284350" w14:paraId="34CA596A" w14:textId="77777777">
        <w:tc>
          <w:tcPr>
            <w:tcW w:w="5247" w:type="dxa"/>
            <w:tcMar/>
          </w:tcPr>
          <w:p w:rsidRPr="0021643D" w:rsidR="00681567" w:rsidP="002D64EA" w:rsidRDefault="00681567" w14:paraId="4F6BBD83" w14:textId="41806C92">
            <w:pPr>
              <w:pStyle w:val="ListParagraph"/>
              <w:spacing w:before="0"/>
              <w:ind w:left="0" w:hanging="19"/>
              <w:rPr>
                <w:b/>
              </w:rPr>
            </w:pPr>
            <w:r w:rsidRPr="0021643D">
              <w:rPr>
                <w:rFonts w:cs="Calibri"/>
              </w:rPr>
              <w:t>Offerors MUST NOT provide any goods and/or services that utilize telecommunications and video surveillance products from the following companies: Huawei Technologies Company, ZTE Corporation, Hytera Communications Corporation, Hangzhou Hikvision Digital Technology Company, or Dahua Technology Company, or any subsidiary or affiliate thereof, in compliance with FAR 52.204-25.</w:t>
            </w:r>
          </w:p>
        </w:tc>
        <w:tc>
          <w:tcPr>
            <w:tcW w:w="5309" w:type="dxa"/>
            <w:tcMar/>
          </w:tcPr>
          <w:p w:rsidRPr="0021643D" w:rsidR="00681567" w:rsidP="002D64EA" w:rsidRDefault="00681567" w14:paraId="73523BBB" w14:textId="76D1F66D">
            <w:pPr>
              <w:tabs>
                <w:tab w:val="left" w:pos="1080"/>
                <w:tab w:val="left" w:pos="1260"/>
                <w:tab w:val="left" w:pos="1890"/>
              </w:tabs>
              <w:autoSpaceDE w:val="0"/>
              <w:autoSpaceDN w:val="0"/>
              <w:adjustRightInd w:val="0"/>
              <w:spacing w:before="0"/>
              <w:rPr>
                <w:b/>
              </w:rPr>
            </w:pPr>
            <w:r w:rsidRPr="0021643D">
              <w:rPr>
                <w:lang w:val="uk-UA"/>
              </w:rPr>
              <w:t xml:space="preserve">Учасники тендеру НЕ МОЖУТЬ надавати будь-які товари і/ або послуги, в яких використовуються засоби телекомунікації та відеоспостереження наступних компаній: </w:t>
            </w:r>
            <w:r w:rsidRPr="0021643D">
              <w:t>Huawei</w:t>
            </w:r>
            <w:r w:rsidRPr="0021643D">
              <w:rPr>
                <w:lang w:val="uk-UA"/>
              </w:rPr>
              <w:t xml:space="preserve"> </w:t>
            </w:r>
            <w:r w:rsidRPr="0021643D">
              <w:t>Technologies</w:t>
            </w:r>
            <w:r w:rsidRPr="0021643D">
              <w:rPr>
                <w:lang w:val="uk-UA"/>
              </w:rPr>
              <w:t xml:space="preserve"> </w:t>
            </w:r>
            <w:r w:rsidRPr="0021643D">
              <w:t>Company</w:t>
            </w:r>
            <w:r w:rsidRPr="0021643D">
              <w:rPr>
                <w:lang w:val="uk-UA"/>
              </w:rPr>
              <w:t xml:space="preserve">, </w:t>
            </w:r>
            <w:r w:rsidRPr="0021643D">
              <w:t>ZTE</w:t>
            </w:r>
            <w:r w:rsidRPr="0021643D">
              <w:rPr>
                <w:lang w:val="uk-UA"/>
              </w:rPr>
              <w:t xml:space="preserve"> </w:t>
            </w:r>
            <w:r w:rsidRPr="0021643D">
              <w:t>Corporation</w:t>
            </w:r>
            <w:r w:rsidRPr="0021643D">
              <w:rPr>
                <w:lang w:val="uk-UA"/>
              </w:rPr>
              <w:t xml:space="preserve">, </w:t>
            </w:r>
            <w:r w:rsidRPr="0021643D">
              <w:t>Hytera</w:t>
            </w:r>
            <w:r w:rsidRPr="0021643D">
              <w:rPr>
                <w:lang w:val="uk-UA"/>
              </w:rPr>
              <w:t xml:space="preserve"> </w:t>
            </w:r>
            <w:r w:rsidRPr="0021643D">
              <w:t>Communications</w:t>
            </w:r>
            <w:r w:rsidRPr="0021643D">
              <w:rPr>
                <w:lang w:val="uk-UA"/>
              </w:rPr>
              <w:t xml:space="preserve"> </w:t>
            </w:r>
            <w:r w:rsidRPr="0021643D">
              <w:t>Corporation</w:t>
            </w:r>
            <w:r w:rsidRPr="0021643D">
              <w:rPr>
                <w:lang w:val="uk-UA"/>
              </w:rPr>
              <w:t xml:space="preserve">, </w:t>
            </w:r>
            <w:r w:rsidRPr="0021643D">
              <w:t>Hangzhou</w:t>
            </w:r>
            <w:r w:rsidRPr="0021643D">
              <w:rPr>
                <w:lang w:val="uk-UA"/>
              </w:rPr>
              <w:t xml:space="preserve"> </w:t>
            </w:r>
            <w:r w:rsidRPr="0021643D">
              <w:t>Hikvision</w:t>
            </w:r>
            <w:r w:rsidRPr="0021643D">
              <w:rPr>
                <w:lang w:val="uk-UA"/>
              </w:rPr>
              <w:t xml:space="preserve"> </w:t>
            </w:r>
            <w:r w:rsidRPr="0021643D">
              <w:t>Digital</w:t>
            </w:r>
            <w:r w:rsidRPr="0021643D">
              <w:rPr>
                <w:lang w:val="uk-UA"/>
              </w:rPr>
              <w:t xml:space="preserve"> </w:t>
            </w:r>
            <w:r w:rsidRPr="0021643D">
              <w:t>Technology</w:t>
            </w:r>
            <w:r w:rsidRPr="0021643D">
              <w:rPr>
                <w:lang w:val="uk-UA"/>
              </w:rPr>
              <w:t xml:space="preserve"> </w:t>
            </w:r>
            <w:r w:rsidRPr="0021643D">
              <w:t>Company</w:t>
            </w:r>
            <w:r w:rsidRPr="0021643D">
              <w:rPr>
                <w:lang w:val="uk-UA"/>
              </w:rPr>
              <w:t xml:space="preserve"> або </w:t>
            </w:r>
            <w:r w:rsidRPr="0021643D">
              <w:t>Dahua</w:t>
            </w:r>
            <w:r w:rsidRPr="0021643D">
              <w:rPr>
                <w:lang w:val="uk-UA"/>
              </w:rPr>
              <w:t xml:space="preserve"> </w:t>
            </w:r>
            <w:r w:rsidRPr="0021643D">
              <w:t>Technology</w:t>
            </w:r>
            <w:r w:rsidRPr="0021643D">
              <w:rPr>
                <w:lang w:val="uk-UA"/>
              </w:rPr>
              <w:t xml:space="preserve"> </w:t>
            </w:r>
            <w:r w:rsidRPr="0021643D">
              <w:t>Company</w:t>
            </w:r>
            <w:r w:rsidRPr="0021643D">
              <w:rPr>
                <w:lang w:val="uk-UA"/>
              </w:rPr>
              <w:t xml:space="preserve"> або їх дочірніх або афілійованих компаній, відповідно до FAR 52.204-25.</w:t>
            </w:r>
          </w:p>
        </w:tc>
      </w:tr>
      <w:tr w:rsidRPr="0021643D" w:rsidR="00B737BD" w:rsidTr="69284350" w14:paraId="0E864B49" w14:textId="77777777">
        <w:tc>
          <w:tcPr>
            <w:tcW w:w="10556" w:type="dxa"/>
            <w:gridSpan w:val="2"/>
            <w:tcMar/>
          </w:tcPr>
          <w:p w:rsidRPr="005A70D7" w:rsidR="00B737BD" w:rsidP="00F454C2" w:rsidRDefault="00B737BD" w14:paraId="042EB299" w14:textId="2E9F8619">
            <w:pPr>
              <w:pStyle w:val="Style6"/>
            </w:pPr>
            <w:bookmarkStart w:name="_Hlk160036965" w:id="51"/>
            <w:bookmarkStart w:name="_Toc188018254" w:id="52"/>
            <w:r>
              <w:t>Determination of Responsibility</w:t>
            </w:r>
            <w:bookmarkEnd w:id="51"/>
            <w:r>
              <w:t>/ Визначення відповідальност</w:t>
            </w:r>
            <w:r w:rsidR="00B075F3">
              <w:t>і</w:t>
            </w:r>
            <w:bookmarkEnd w:id="52"/>
          </w:p>
        </w:tc>
      </w:tr>
      <w:tr w:rsidRPr="001B715E" w:rsidR="00040843" w:rsidTr="69284350" w14:paraId="66CDE84A" w14:textId="77777777">
        <w:tc>
          <w:tcPr>
            <w:tcW w:w="5247" w:type="dxa"/>
            <w:tcMar/>
          </w:tcPr>
          <w:p w:rsidRPr="0066358E" w:rsidR="00C02C02" w:rsidP="00144333" w:rsidRDefault="00C02C02" w14:paraId="42234D14" w14:textId="77777777">
            <w:pPr>
              <w:pStyle w:val="NoSpacing"/>
              <w:spacing w:before="0" w:after="120"/>
              <w:rPr>
                <w:rFonts w:cs="Calibri"/>
              </w:rPr>
            </w:pPr>
            <w:r w:rsidRPr="0066358E">
              <w:rPr>
                <w:rFonts w:cs="Calibri"/>
              </w:rPr>
              <w:t>DAI will not enter into any type of agreement with an Offeror prior to ensuring the Offeror’s responsibility. When assessing an Offeror’s responsibility, the following factors are taken into consideration:</w:t>
            </w:r>
          </w:p>
          <w:p w:rsidRPr="00B30E3A" w:rsidR="00C02C02" w:rsidP="00B30E3A" w:rsidRDefault="00C02C02" w14:paraId="5F50D506" w14:textId="77777777">
            <w:pPr>
              <w:pStyle w:val="ListParagraph"/>
              <w:numPr>
                <w:ilvl w:val="0"/>
                <w:numId w:val="141"/>
              </w:numPr>
              <w:autoSpaceDE w:val="0"/>
              <w:autoSpaceDN w:val="0"/>
              <w:adjustRightInd w:val="0"/>
              <w:spacing w:before="0"/>
              <w:rPr>
                <w:rFonts w:cs="Calibri"/>
                <w:color w:val="000000"/>
                <w:lang w:val="uk-UA"/>
              </w:rPr>
            </w:pPr>
            <w:r w:rsidRPr="00B30E3A">
              <w:rPr>
                <w:rFonts w:cs="Calibri"/>
                <w:color w:val="000000"/>
                <w:lang w:val="uk-UA"/>
              </w:rPr>
              <w:t>Provide copies of the required business licenses.</w:t>
            </w:r>
          </w:p>
          <w:p w:rsidRPr="00B30E3A" w:rsidR="00C02C02" w:rsidP="00B30E3A" w:rsidRDefault="00C02C02" w14:paraId="6D4694CE" w14:textId="0660467D">
            <w:pPr>
              <w:pStyle w:val="ListParagraph"/>
              <w:numPr>
                <w:ilvl w:val="0"/>
                <w:numId w:val="141"/>
              </w:numPr>
              <w:spacing w:before="0" w:after="120"/>
              <w:rPr>
                <w:rFonts w:cs="Calibri"/>
                <w:color w:val="000000"/>
                <w:lang w:val="uk-UA"/>
              </w:rPr>
            </w:pPr>
            <w:r w:rsidRPr="00B30E3A">
              <w:rPr>
                <w:rFonts w:cs="Calibri"/>
                <w:color w:val="000000"/>
                <w:lang w:val="uk-UA"/>
              </w:rPr>
              <w:t xml:space="preserve">Evidence of a </w:t>
            </w:r>
            <w:r w:rsidRPr="00B30E3A">
              <w:rPr>
                <w:rFonts w:cs="Calibri"/>
              </w:rPr>
              <w:t>Unique Entity ID (SAM)</w:t>
            </w:r>
            <w:r w:rsidRPr="00B30E3A">
              <w:rPr>
                <w:rFonts w:cs="Calibri"/>
                <w:color w:val="000000"/>
                <w:lang w:val="uk-UA"/>
              </w:rPr>
              <w:t xml:space="preserve"> number (</w:t>
            </w:r>
            <w:r w:rsidRPr="00B30E3A">
              <w:rPr>
                <w:rFonts w:cs="Calibri"/>
                <w:color w:val="000000"/>
              </w:rPr>
              <w:t xml:space="preserve">Please follow the instructions in </w:t>
            </w:r>
            <w:r w:rsidRPr="00B30E3A">
              <w:rPr>
                <w:rFonts w:cs="Calibri"/>
                <w:b/>
                <w:bCs/>
                <w:color w:val="000000"/>
              </w:rPr>
              <w:t>Attachment D</w:t>
            </w:r>
            <w:r w:rsidRPr="00B30E3A">
              <w:rPr>
                <w:rFonts w:cs="Calibri"/>
                <w:color w:val="000000"/>
              </w:rPr>
              <w:t xml:space="preserve"> of the RFP package</w:t>
            </w:r>
            <w:r w:rsidRPr="00B30E3A">
              <w:rPr>
                <w:rFonts w:cs="Calibri"/>
                <w:color w:val="000000"/>
                <w:lang w:val="uk-UA"/>
              </w:rPr>
              <w:t>).</w:t>
            </w:r>
          </w:p>
          <w:p w:rsidRPr="00B30E3A" w:rsidR="008924B6" w:rsidP="00B30E3A" w:rsidRDefault="00C02C02" w14:paraId="4868F4ED" w14:textId="5E60ABFE">
            <w:pPr>
              <w:pStyle w:val="ListParagraph"/>
              <w:numPr>
                <w:ilvl w:val="0"/>
                <w:numId w:val="141"/>
              </w:numPr>
              <w:autoSpaceDE w:val="0"/>
              <w:autoSpaceDN w:val="0"/>
              <w:adjustRightInd w:val="0"/>
              <w:spacing w:before="0" w:after="120"/>
              <w:rPr>
                <w:rFonts w:cs="Calibri"/>
                <w:color w:val="000000"/>
                <w:lang w:val="uk-UA"/>
              </w:rPr>
            </w:pPr>
            <w:r w:rsidRPr="00B30E3A">
              <w:rPr>
                <w:rFonts w:cs="Calibri"/>
                <w:color w:val="000000"/>
                <w:lang w:val="uk-UA"/>
              </w:rPr>
              <w:t>The source, origin and nationality of the services are not from a Prohibited Country (explained</w:t>
            </w:r>
            <w:r w:rsidRPr="00B30E3A">
              <w:rPr>
                <w:rFonts w:cs="Calibri"/>
                <w:color w:val="000000"/>
              </w:rPr>
              <w:t xml:space="preserve"> below</w:t>
            </w:r>
            <w:r w:rsidRPr="00B30E3A">
              <w:rPr>
                <w:rFonts w:cs="Calibri"/>
                <w:color w:val="000000"/>
                <w:lang w:val="uk-UA"/>
              </w:rPr>
              <w:t xml:space="preserve">). </w:t>
            </w:r>
          </w:p>
          <w:p w:rsidRPr="00B30E3A" w:rsidR="008924B6" w:rsidP="00B30E3A" w:rsidRDefault="00C02C02" w14:paraId="66C27395" w14:textId="380C7358">
            <w:pPr>
              <w:pStyle w:val="ListParagraph"/>
              <w:numPr>
                <w:ilvl w:val="0"/>
                <w:numId w:val="141"/>
              </w:numPr>
              <w:spacing w:before="0" w:after="120"/>
              <w:rPr>
                <w:rFonts w:cs="Calibri"/>
                <w:color w:val="000000"/>
                <w:lang w:val="uk-UA"/>
              </w:rPr>
            </w:pPr>
            <w:r w:rsidRPr="00B30E3A">
              <w:rPr>
                <w:rFonts w:cs="Calibri"/>
                <w:color w:val="000000"/>
                <w:lang w:val="uk-UA"/>
              </w:rPr>
              <w:t>Having adequate financial resources to finance and perform the work or deliver goods or the ability to obtain financial resources without receiving advance funds from DAI.</w:t>
            </w:r>
          </w:p>
          <w:p w:rsidRPr="00B30E3A" w:rsidR="008924B6" w:rsidP="00B30E3A" w:rsidRDefault="00C02C02" w14:paraId="3ABCD92A" w14:textId="0F856FC5">
            <w:pPr>
              <w:pStyle w:val="ListParagraph"/>
              <w:numPr>
                <w:ilvl w:val="0"/>
                <w:numId w:val="141"/>
              </w:numPr>
              <w:spacing w:before="0" w:after="120"/>
              <w:rPr>
                <w:rFonts w:cs="Calibri"/>
                <w:color w:val="000000"/>
                <w:lang w:val="uk-UA"/>
              </w:rPr>
            </w:pPr>
            <w:r w:rsidRPr="00B30E3A">
              <w:rPr>
                <w:rFonts w:cs="Calibri"/>
                <w:color w:val="000000"/>
                <w:lang w:val="uk-UA"/>
              </w:rPr>
              <w:t>Have a satisfactory past performance record.</w:t>
            </w:r>
          </w:p>
          <w:p w:rsidRPr="00B30E3A" w:rsidR="00C02C02" w:rsidP="00B30E3A" w:rsidRDefault="00C02C02" w14:paraId="1E5088E4" w14:textId="77777777">
            <w:pPr>
              <w:pStyle w:val="ListParagraph"/>
              <w:numPr>
                <w:ilvl w:val="0"/>
                <w:numId w:val="141"/>
              </w:numPr>
              <w:spacing w:before="0" w:after="120"/>
              <w:rPr>
                <w:rFonts w:cs="Calibri"/>
                <w:color w:val="000000"/>
                <w:lang w:val="uk-UA"/>
              </w:rPr>
            </w:pPr>
            <w:r w:rsidRPr="00B30E3A">
              <w:rPr>
                <w:rFonts w:cs="Calibri"/>
                <w:color w:val="000000"/>
                <w:lang w:val="uk-UA"/>
              </w:rPr>
              <w:t>Have a satisfactory record of integrity and business ethics.</w:t>
            </w:r>
          </w:p>
          <w:p w:rsidRPr="00B30E3A" w:rsidR="00C02C02" w:rsidP="00B30E3A" w:rsidRDefault="00C02C02" w14:paraId="2D2B482D" w14:textId="77777777">
            <w:pPr>
              <w:pStyle w:val="ListParagraph"/>
              <w:numPr>
                <w:ilvl w:val="0"/>
                <w:numId w:val="141"/>
              </w:numPr>
              <w:spacing w:before="0" w:after="120"/>
              <w:rPr>
                <w:rFonts w:cs="Calibri"/>
                <w:color w:val="000000"/>
                <w:lang w:val="uk-UA"/>
              </w:rPr>
            </w:pPr>
            <w:r w:rsidRPr="00B30E3A">
              <w:rPr>
                <w:rFonts w:cs="Calibri"/>
                <w:color w:val="000000"/>
                <w:lang w:val="uk-UA"/>
              </w:rPr>
              <w:t xml:space="preserve">Have the necessary production, construction and technical equipment and facilities if </w:t>
            </w:r>
            <w:r w:rsidRPr="00B30E3A">
              <w:rPr>
                <w:rFonts w:cs="Calibri"/>
                <w:color w:val="000000"/>
              </w:rPr>
              <w:t xml:space="preserve">  </w:t>
            </w:r>
            <w:r w:rsidRPr="00B30E3A">
              <w:rPr>
                <w:rFonts w:cs="Calibri"/>
                <w:color w:val="000000"/>
                <w:lang w:val="uk-UA"/>
              </w:rPr>
              <w:t>applicable.</w:t>
            </w:r>
          </w:p>
          <w:p w:rsidRPr="00B30E3A" w:rsidR="00C02C02" w:rsidP="00B30E3A" w:rsidRDefault="00C02C02" w14:paraId="707CBC70" w14:textId="77777777">
            <w:pPr>
              <w:pStyle w:val="ListParagraph"/>
              <w:numPr>
                <w:ilvl w:val="0"/>
                <w:numId w:val="141"/>
              </w:numPr>
              <w:spacing w:before="0" w:after="120"/>
              <w:rPr>
                <w:rFonts w:cs="Calibri"/>
              </w:rPr>
            </w:pPr>
            <w:r w:rsidRPr="00B30E3A">
              <w:rPr>
                <w:rFonts w:cs="Calibri"/>
                <w:color w:val="000000"/>
                <w:lang w:val="uk-UA"/>
              </w:rPr>
              <w:t xml:space="preserve">Be qualified and eligible to perform work under applicable laws and regulations (availability of relevant licenses and certificates). </w:t>
            </w:r>
          </w:p>
          <w:p w:rsidRPr="004E270D" w:rsidR="00681567" w:rsidP="00B30E3A" w:rsidRDefault="00C02C02" w14:paraId="57902143" w14:textId="77777777">
            <w:pPr>
              <w:pStyle w:val="ListParagraph"/>
              <w:numPr>
                <w:ilvl w:val="0"/>
                <w:numId w:val="141"/>
              </w:numPr>
              <w:spacing w:before="0" w:after="120"/>
            </w:pPr>
            <w:r w:rsidRPr="00B30E3A">
              <w:rPr>
                <w:rFonts w:cs="Calibri"/>
              </w:rPr>
              <w:t xml:space="preserve">Consent to receive payment for goods solely by bank transfer. </w:t>
            </w:r>
          </w:p>
          <w:p w:rsidRPr="00B30E3A" w:rsidR="004E270D" w:rsidP="00B30E3A" w:rsidRDefault="004E270D" w14:paraId="4F58E7EC" w14:textId="77777777">
            <w:pPr>
              <w:pStyle w:val="ListParagraph"/>
              <w:numPr>
                <w:ilvl w:val="0"/>
                <w:numId w:val="141"/>
              </w:numPr>
              <w:autoSpaceDE w:val="0"/>
              <w:autoSpaceDN w:val="0"/>
              <w:adjustRightInd w:val="0"/>
              <w:spacing w:before="0" w:after="120"/>
              <w:rPr>
                <w:rFonts w:cs="Calibri"/>
                <w:color w:val="000000"/>
                <w:lang w:val="uk-UA"/>
              </w:rPr>
            </w:pPr>
            <w:r w:rsidRPr="00B30E3A">
              <w:rPr>
                <w:rFonts w:cs="Calibri"/>
                <w:color w:val="000000"/>
                <w:lang w:val="uk-UA"/>
              </w:rPr>
              <w:t>A brief overview of the organization, including professional achievements.</w:t>
            </w:r>
          </w:p>
          <w:p w:rsidRPr="0021643D" w:rsidR="004E270D" w:rsidP="00144333" w:rsidRDefault="004E270D" w14:paraId="382B3D87" w14:textId="2D52645B">
            <w:pPr>
              <w:pStyle w:val="ListParagraph"/>
              <w:spacing w:before="0" w:after="120"/>
              <w:ind w:left="0"/>
              <w:contextualSpacing w:val="0"/>
            </w:pPr>
          </w:p>
        </w:tc>
        <w:tc>
          <w:tcPr>
            <w:tcW w:w="5309" w:type="dxa"/>
            <w:tcMar/>
          </w:tcPr>
          <w:p w:rsidRPr="009859E0" w:rsidR="004B7CAF" w:rsidP="00144333" w:rsidRDefault="004B7CAF" w14:paraId="13285813" w14:textId="77777777">
            <w:pPr>
              <w:pStyle w:val="NoSpacing"/>
              <w:spacing w:before="0" w:after="120"/>
              <w:rPr>
                <w:rFonts w:cs="Calibri"/>
                <w:lang w:val="uk-UA"/>
              </w:rPr>
            </w:pPr>
            <w:r w:rsidRPr="0066358E">
              <w:rPr>
                <w:rFonts w:cs="Calibri"/>
                <w:lang w:val="uk-UA"/>
              </w:rPr>
              <w:t xml:space="preserve">Компанія «DAI» не укладатиме жодних договорів з Учасником тендеру перш ніж не переконається у його відповідальності. При оцінюванні відповідальності </w:t>
            </w:r>
            <w:r w:rsidRPr="009859E0">
              <w:rPr>
                <w:rFonts w:cs="Calibri"/>
                <w:lang w:val="uk-UA"/>
              </w:rPr>
              <w:t>Учасника тендеру до уваги беруться такі фактори:</w:t>
            </w:r>
          </w:p>
          <w:p w:rsidRPr="00F22F92" w:rsidR="004B7CAF" w:rsidP="00B30E3A" w:rsidRDefault="009859E0" w14:paraId="0DC79E88" w14:textId="45CE1634">
            <w:pPr>
              <w:pStyle w:val="ListParagraph"/>
              <w:numPr>
                <w:ilvl w:val="0"/>
                <w:numId w:val="142"/>
              </w:numPr>
              <w:spacing w:before="0" w:after="120"/>
              <w:rPr>
                <w:rFonts w:cs="Calibri"/>
                <w:color w:val="000000"/>
                <w:lang w:val="uk-UA"/>
              </w:rPr>
            </w:pPr>
            <w:r w:rsidRPr="009859E0">
              <w:rPr>
                <w:rFonts w:cs="Calibri"/>
                <w:color w:val="000000"/>
                <w:lang w:val="uk-UA"/>
              </w:rPr>
              <w:t>Надайте копії необхідних ліцензій на ведення бізнесу.</w:t>
            </w:r>
          </w:p>
          <w:p w:rsidRPr="009859E0" w:rsidR="004B7CAF" w:rsidP="00B30E3A" w:rsidRDefault="004B7CAF" w14:paraId="3E1981C7" w14:textId="77777777">
            <w:pPr>
              <w:pStyle w:val="ListParagraph"/>
              <w:numPr>
                <w:ilvl w:val="0"/>
                <w:numId w:val="142"/>
              </w:numPr>
              <w:spacing w:before="0" w:after="120"/>
              <w:rPr>
                <w:rFonts w:cs="Calibri"/>
                <w:color w:val="000000"/>
                <w:lang w:val="uk-UA"/>
              </w:rPr>
            </w:pPr>
            <w:r w:rsidRPr="009859E0">
              <w:rPr>
                <w:rFonts w:cs="Calibri"/>
                <w:lang w:val="uk-UA"/>
              </w:rPr>
              <w:t xml:space="preserve">Наявність номеру Unique Entity ID (SAM) (будь ласка, дотримуйтесь інструкцій у </w:t>
            </w:r>
            <w:r w:rsidRPr="009859E0">
              <w:rPr>
                <w:rFonts w:cs="Calibri"/>
                <w:b/>
                <w:lang w:val="uk-UA"/>
              </w:rPr>
              <w:t>Додатку</w:t>
            </w:r>
            <w:r w:rsidRPr="009859E0">
              <w:rPr>
                <w:rFonts w:cs="Calibri"/>
                <w:lang w:val="uk-UA"/>
              </w:rPr>
              <w:t xml:space="preserve">  </w:t>
            </w:r>
            <w:r w:rsidRPr="009859E0">
              <w:rPr>
                <w:rFonts w:cs="Calibri"/>
                <w:b/>
                <w:bCs/>
                <w:color w:val="000000"/>
              </w:rPr>
              <w:t>D</w:t>
            </w:r>
            <w:r w:rsidRPr="009859E0">
              <w:rPr>
                <w:rFonts w:cs="Calibri"/>
                <w:b/>
                <w:bCs/>
                <w:color w:val="000000"/>
                <w:lang w:val="uk-UA"/>
              </w:rPr>
              <w:t xml:space="preserve"> </w:t>
            </w:r>
            <w:r w:rsidRPr="009859E0">
              <w:rPr>
                <w:rFonts w:cs="Calibri"/>
                <w:bCs/>
                <w:color w:val="000000"/>
                <w:lang w:val="uk-UA"/>
              </w:rPr>
              <w:t>до цього Запиту</w:t>
            </w:r>
            <w:r w:rsidRPr="009859E0">
              <w:rPr>
                <w:rFonts w:cs="Calibri"/>
                <w:lang w:val="uk-UA"/>
              </w:rPr>
              <w:t>).</w:t>
            </w:r>
          </w:p>
          <w:p w:rsidRPr="0066358E" w:rsidR="004B7CAF" w:rsidP="00B30E3A" w:rsidRDefault="004B7CAF" w14:paraId="739475DF" w14:textId="77777777">
            <w:pPr>
              <w:pStyle w:val="ListParagraph"/>
              <w:numPr>
                <w:ilvl w:val="0"/>
                <w:numId w:val="142"/>
              </w:numPr>
              <w:autoSpaceDE w:val="0"/>
              <w:autoSpaceDN w:val="0"/>
              <w:adjustRightInd w:val="0"/>
              <w:spacing w:before="0" w:after="120"/>
              <w:rPr>
                <w:rFonts w:cs="Calibri"/>
                <w:color w:val="000000"/>
                <w:lang w:val="uk-UA"/>
              </w:rPr>
            </w:pPr>
            <w:r w:rsidRPr="0066358E">
              <w:rPr>
                <w:rFonts w:cs="Calibri"/>
                <w:color w:val="000000"/>
                <w:lang w:val="uk-UA"/>
              </w:rPr>
              <w:t xml:space="preserve">Джерело, походження та юрисдикційна приналежність послуг не із переліку Заборонених країн (пояснення надані нижче) </w:t>
            </w:r>
          </w:p>
          <w:p w:rsidRPr="00FE4A2A" w:rsidR="009529BF" w:rsidP="00B30E3A" w:rsidRDefault="004B7CAF" w14:paraId="5DE5F83F" w14:textId="0B44F21A">
            <w:pPr>
              <w:pStyle w:val="ListParagraph"/>
              <w:numPr>
                <w:ilvl w:val="0"/>
                <w:numId w:val="142"/>
              </w:numPr>
              <w:spacing w:before="0" w:after="120"/>
              <w:rPr>
                <w:rFonts w:cs="Calibri"/>
                <w:color w:val="000000"/>
                <w:lang w:val="uk-UA"/>
              </w:rPr>
            </w:pPr>
            <w:r w:rsidRPr="0066358E">
              <w:rPr>
                <w:rFonts w:cs="Calibri"/>
                <w:color w:val="000000"/>
                <w:lang w:val="uk-UA"/>
              </w:rPr>
              <w:t>Наявність достатніх фінансових ресурсів для фінансування та виконання робіт або постачання товарів, або можливість отримати фінансові ресурси без залучення авансових коштів від компанії «DAI».</w:t>
            </w:r>
          </w:p>
          <w:p w:rsidRPr="0066358E" w:rsidR="004B7CAF" w:rsidP="00B30E3A" w:rsidRDefault="004B7CAF" w14:paraId="6BD32583" w14:textId="77777777">
            <w:pPr>
              <w:pStyle w:val="ListParagraph"/>
              <w:numPr>
                <w:ilvl w:val="0"/>
                <w:numId w:val="142"/>
              </w:numPr>
              <w:tabs>
                <w:tab w:val="left" w:pos="1260"/>
                <w:tab w:val="left" w:pos="1890"/>
              </w:tabs>
              <w:autoSpaceDE w:val="0"/>
              <w:autoSpaceDN w:val="0"/>
              <w:adjustRightInd w:val="0"/>
              <w:spacing w:before="0" w:after="120"/>
              <w:rPr>
                <w:rFonts w:cs="Calibri"/>
                <w:color w:val="000000"/>
                <w:lang w:val="uk-UA"/>
              </w:rPr>
            </w:pPr>
            <w:r w:rsidRPr="0066358E">
              <w:rPr>
                <w:rFonts w:cs="Calibri"/>
                <w:color w:val="000000"/>
                <w:lang w:val="uk-UA"/>
              </w:rPr>
              <w:t>Наявність задовільного досвіду виконання робіт у минулому</w:t>
            </w:r>
            <w:r w:rsidRPr="0066358E">
              <w:rPr>
                <w:rFonts w:cs="Calibri"/>
                <w:color w:val="000000"/>
                <w:lang w:val="ru-RU"/>
              </w:rPr>
              <w:t>.</w:t>
            </w:r>
          </w:p>
          <w:p w:rsidR="009529BF" w:rsidP="00B30E3A" w:rsidRDefault="004B7CAF" w14:paraId="7127D4B6" w14:textId="77777777">
            <w:pPr>
              <w:pStyle w:val="ListParagraph"/>
              <w:numPr>
                <w:ilvl w:val="0"/>
                <w:numId w:val="142"/>
              </w:numPr>
              <w:tabs>
                <w:tab w:val="left" w:pos="1260"/>
                <w:tab w:val="left" w:pos="1890"/>
              </w:tabs>
              <w:autoSpaceDE w:val="0"/>
              <w:autoSpaceDN w:val="0"/>
              <w:adjustRightInd w:val="0"/>
              <w:spacing w:before="0" w:after="120"/>
              <w:rPr>
                <w:rFonts w:cs="Calibri"/>
                <w:color w:val="000000"/>
                <w:lang w:val="uk-UA"/>
              </w:rPr>
            </w:pPr>
            <w:r w:rsidRPr="009529BF">
              <w:rPr>
                <w:rFonts w:cs="Calibri"/>
                <w:color w:val="000000"/>
                <w:lang w:val="uk-UA"/>
              </w:rPr>
              <w:t>П</w:t>
            </w:r>
            <w:hyperlink w:history="1" r:id="rId34">
              <w:r w:rsidRPr="009529BF">
                <w:rPr>
                  <w:rFonts w:cs="Calibri"/>
                  <w:color w:val="000000"/>
                  <w:lang w:val="uk-UA"/>
                </w:rPr>
                <w:t>озитивна репутаці</w:t>
              </w:r>
            </w:hyperlink>
            <w:r w:rsidRPr="009529BF">
              <w:rPr>
                <w:rFonts w:cs="Calibri"/>
                <w:color w:val="000000"/>
                <w:lang w:val="uk-UA"/>
              </w:rPr>
              <w:t xml:space="preserve">я щодо доброчесності та дотримання ділової етики. </w:t>
            </w:r>
          </w:p>
          <w:p w:rsidR="00B95571" w:rsidP="00B30E3A" w:rsidRDefault="004B7CAF" w14:paraId="5C041472" w14:textId="77777777">
            <w:pPr>
              <w:pStyle w:val="ListParagraph"/>
              <w:numPr>
                <w:ilvl w:val="0"/>
                <w:numId w:val="142"/>
              </w:numPr>
              <w:autoSpaceDE w:val="0"/>
              <w:autoSpaceDN w:val="0"/>
              <w:adjustRightInd w:val="0"/>
              <w:spacing w:before="0" w:after="120"/>
              <w:rPr>
                <w:rFonts w:cs="Calibri"/>
                <w:color w:val="000000"/>
                <w:lang w:val="uk-UA"/>
              </w:rPr>
            </w:pPr>
            <w:r w:rsidRPr="00B95571">
              <w:rPr>
                <w:rFonts w:cs="Calibri"/>
                <w:color w:val="000000"/>
                <w:lang w:val="uk-UA"/>
              </w:rPr>
              <w:t>Наявність необхідного виробничого обладнання, будівельного устаткування та технічного оснащення, а також споруд, якщо це необхідно.</w:t>
            </w:r>
          </w:p>
          <w:p w:rsidRPr="00B95571" w:rsidR="004B7CAF" w:rsidP="00B30E3A" w:rsidRDefault="004B7CAF" w14:paraId="34607B2A" w14:textId="40DC3C5A">
            <w:pPr>
              <w:pStyle w:val="ListParagraph"/>
              <w:numPr>
                <w:ilvl w:val="0"/>
                <w:numId w:val="142"/>
              </w:numPr>
              <w:autoSpaceDE w:val="0"/>
              <w:autoSpaceDN w:val="0"/>
              <w:adjustRightInd w:val="0"/>
              <w:spacing w:before="0" w:after="120"/>
              <w:rPr>
                <w:rFonts w:cs="Calibri"/>
                <w:color w:val="000000"/>
                <w:lang w:val="uk-UA"/>
              </w:rPr>
            </w:pPr>
            <w:r w:rsidRPr="00B95571">
              <w:rPr>
                <w:rFonts w:cs="Calibri"/>
                <w:color w:val="000000"/>
                <w:lang w:val="uk-UA"/>
              </w:rPr>
              <w:t xml:space="preserve">Наявність кваліфікації та права на виконання робіт відповідно до чинного законодавства (наявність відповідних ліцензій та сертифікатів). </w:t>
            </w:r>
          </w:p>
          <w:p w:rsidRPr="00C11BC4" w:rsidR="00681567" w:rsidP="00B30E3A" w:rsidRDefault="004B7CAF" w14:paraId="07DA8D9B" w14:textId="77777777">
            <w:pPr>
              <w:pStyle w:val="ListParagraph"/>
              <w:numPr>
                <w:ilvl w:val="0"/>
                <w:numId w:val="142"/>
              </w:numPr>
              <w:spacing w:before="0" w:after="120"/>
              <w:rPr>
                <w:lang w:val="uk-UA"/>
              </w:rPr>
            </w:pPr>
            <w:r w:rsidRPr="0066358E">
              <w:rPr>
                <w:rFonts w:cs="Calibri"/>
                <w:color w:val="000000"/>
                <w:lang w:val="uk-UA"/>
              </w:rPr>
              <w:t>Згода постачальника на оплату товарів виключно у безготівковій формі.</w:t>
            </w:r>
          </w:p>
          <w:p w:rsidRPr="0021643D" w:rsidR="00C11BC4" w:rsidP="00B30E3A" w:rsidRDefault="00C11BC4" w14:paraId="6DE434E3" w14:textId="6341FBFE">
            <w:pPr>
              <w:pStyle w:val="ListParagraph"/>
              <w:numPr>
                <w:ilvl w:val="0"/>
                <w:numId w:val="142"/>
              </w:numPr>
              <w:spacing w:before="0" w:after="120"/>
              <w:rPr>
                <w:lang w:val="uk-UA"/>
              </w:rPr>
            </w:pPr>
            <w:r w:rsidRPr="00C11BC4">
              <w:rPr>
                <w:lang w:val="uk-UA"/>
              </w:rPr>
              <w:t>Короткий огляд організації,</w:t>
            </w:r>
            <w:r w:rsidRPr="00B63DED" w:rsidR="00B63DED">
              <w:rPr>
                <w:lang w:val="ru-RU"/>
              </w:rPr>
              <w:t xml:space="preserve"> </w:t>
            </w:r>
            <w:r w:rsidR="00B63DED">
              <w:rPr>
                <w:lang w:val="uk-UA"/>
              </w:rPr>
              <w:t>діяльності,</w:t>
            </w:r>
            <w:r w:rsidRPr="00C11BC4">
              <w:rPr>
                <w:lang w:val="uk-UA"/>
              </w:rPr>
              <w:t xml:space="preserve"> включаючи професійні досягнення.</w:t>
            </w:r>
          </w:p>
        </w:tc>
      </w:tr>
      <w:tr w:rsidRPr="0021643D" w:rsidR="00B737BD" w:rsidTr="69284350" w14:paraId="18C329A0" w14:textId="77777777">
        <w:tc>
          <w:tcPr>
            <w:tcW w:w="10556" w:type="dxa"/>
            <w:gridSpan w:val="2"/>
            <w:tcMar/>
            <w:vAlign w:val="center"/>
          </w:tcPr>
          <w:p w:rsidRPr="005A70D7" w:rsidR="00B737BD" w:rsidP="00F454C2" w:rsidRDefault="00B737BD" w14:paraId="4F194D9C" w14:textId="0BD8FD1C">
            <w:pPr>
              <w:pStyle w:val="Style6"/>
            </w:pPr>
            <w:bookmarkStart w:name="_Hlk160037195" w:id="53"/>
            <w:bookmarkStart w:name="_Toc188018255" w:id="54"/>
            <w:r>
              <w:t>Geographic Code</w:t>
            </w:r>
            <w:bookmarkEnd w:id="53"/>
            <w:r>
              <w:t>/ Географічний код</w:t>
            </w:r>
            <w:bookmarkEnd w:id="54"/>
          </w:p>
        </w:tc>
      </w:tr>
      <w:tr w:rsidRPr="001B715E" w:rsidR="00040843" w:rsidTr="69284350" w14:paraId="00F5B62C" w14:textId="77777777">
        <w:tc>
          <w:tcPr>
            <w:tcW w:w="5247" w:type="dxa"/>
            <w:tcMar/>
          </w:tcPr>
          <w:p w:rsidR="0084309C" w:rsidP="002D64EA" w:rsidRDefault="0084309C" w14:paraId="7C835900" w14:textId="77777777">
            <w:pPr>
              <w:rPr>
                <w:rFonts w:cs="Calibri"/>
                <w:lang w:val="uk-UA"/>
              </w:rPr>
            </w:pPr>
            <w:r w:rsidRPr="0066358E">
              <w:rPr>
                <w:rFonts w:cs="Calibri"/>
              </w:rPr>
              <w:t xml:space="preserve">Under the authorized geographic code for its contract DAI may only procure goods and services from the following countries. </w:t>
            </w:r>
          </w:p>
          <w:p w:rsidRPr="00332F62" w:rsidR="00332F62" w:rsidP="00332F62" w:rsidRDefault="00332F62" w14:paraId="303EBE1E" w14:textId="77777777">
            <w:pPr>
              <w:spacing w:before="0"/>
              <w:rPr>
                <w:rFonts w:cs="Calibri"/>
                <w:lang w:val="uk-UA"/>
              </w:rPr>
            </w:pPr>
          </w:p>
          <w:p w:rsidRPr="00541174" w:rsidR="0084309C" w:rsidP="002D64EA" w:rsidRDefault="0084309C" w14:paraId="55FA50A1" w14:textId="77777777">
            <w:pPr>
              <w:rPr>
                <w:rFonts w:cs="Calibri"/>
                <w:color w:val="000000"/>
                <w:lang w:val="uk-UA"/>
              </w:rPr>
            </w:pPr>
            <w:r w:rsidRPr="00541174">
              <w:rPr>
                <w:rFonts w:cs="Calibri"/>
                <w:color w:val="000000"/>
                <w:lang w:val="uk-UA"/>
              </w:rPr>
              <w:t xml:space="preserve">Geographic Code 935: Goods and services from any area or country including the cooperating country but excluding Prohibited Countries. </w:t>
            </w:r>
          </w:p>
          <w:p w:rsidRPr="00C62176" w:rsidR="00CD0C64" w:rsidP="002D64EA" w:rsidRDefault="00FD382E" w14:paraId="7E5A5994" w14:textId="4D29E099">
            <w:pPr>
              <w:rPr>
                <w:rFonts w:cs="Calibri"/>
                <w:lang w:val="uk-UA"/>
              </w:rPr>
            </w:pPr>
            <w:hyperlink w:history="1" r:id="rId35">
              <w:r w:rsidRPr="00541174" w:rsidR="00CD0C64">
                <w:rPr>
                  <w:rStyle w:val="Hyperlink"/>
                  <w:rFonts w:cs="Calibri"/>
                </w:rPr>
                <w:t>https</w:t>
              </w:r>
              <w:r w:rsidRPr="00541174" w:rsidR="00CD0C64">
                <w:rPr>
                  <w:rStyle w:val="Hyperlink"/>
                  <w:rFonts w:cs="Calibri"/>
                  <w:lang w:val="uk-UA"/>
                </w:rPr>
                <w:t>://</w:t>
              </w:r>
              <w:r w:rsidRPr="00541174" w:rsidR="00CD0C64">
                <w:rPr>
                  <w:rStyle w:val="Hyperlink"/>
                  <w:rFonts w:cs="Calibri"/>
                </w:rPr>
                <w:t>pdf</w:t>
              </w:r>
              <w:r w:rsidRPr="00541174" w:rsidR="00CD0C64">
                <w:rPr>
                  <w:rStyle w:val="Hyperlink"/>
                  <w:rFonts w:cs="Calibri"/>
                  <w:lang w:val="uk-UA"/>
                </w:rPr>
                <w:t>.</w:t>
              </w:r>
              <w:r w:rsidRPr="00541174" w:rsidR="00CD0C64">
                <w:rPr>
                  <w:rStyle w:val="Hyperlink"/>
                  <w:rFonts w:cs="Calibri"/>
                </w:rPr>
                <w:t>usaid</w:t>
              </w:r>
              <w:r w:rsidRPr="00541174" w:rsidR="00CD0C64">
                <w:rPr>
                  <w:rStyle w:val="Hyperlink"/>
                  <w:rFonts w:cs="Calibri"/>
                  <w:lang w:val="uk-UA"/>
                </w:rPr>
                <w:t>.</w:t>
              </w:r>
              <w:r w:rsidRPr="00541174" w:rsidR="00CD0C64">
                <w:rPr>
                  <w:rStyle w:val="Hyperlink"/>
                  <w:rFonts w:cs="Calibri"/>
                </w:rPr>
                <w:t>gov</w:t>
              </w:r>
              <w:r w:rsidRPr="00541174" w:rsidR="00CD0C64">
                <w:rPr>
                  <w:rStyle w:val="Hyperlink"/>
                  <w:rFonts w:cs="Calibri"/>
                  <w:lang w:val="uk-UA"/>
                </w:rPr>
                <w:t>/</w:t>
              </w:r>
              <w:r w:rsidRPr="00541174" w:rsidR="00CD0C64">
                <w:rPr>
                  <w:rStyle w:val="Hyperlink"/>
                  <w:rFonts w:cs="Calibri"/>
                </w:rPr>
                <w:t>pdf</w:t>
              </w:r>
              <w:r w:rsidRPr="00541174" w:rsidR="00CD0C64">
                <w:rPr>
                  <w:rStyle w:val="Hyperlink"/>
                  <w:rFonts w:cs="Calibri"/>
                  <w:lang w:val="uk-UA"/>
                </w:rPr>
                <w:t>_</w:t>
              </w:r>
              <w:r w:rsidRPr="00541174" w:rsidR="00CD0C64">
                <w:rPr>
                  <w:rStyle w:val="Hyperlink"/>
                  <w:rFonts w:cs="Calibri"/>
                </w:rPr>
                <w:t>docs</w:t>
              </w:r>
              <w:r w:rsidRPr="00541174" w:rsidR="00CD0C64">
                <w:rPr>
                  <w:rStyle w:val="Hyperlink"/>
                  <w:rFonts w:cs="Calibri"/>
                  <w:lang w:val="uk-UA"/>
                </w:rPr>
                <w:t>/</w:t>
              </w:r>
              <w:r w:rsidRPr="00541174" w:rsidR="00CD0C64">
                <w:rPr>
                  <w:rStyle w:val="Hyperlink"/>
                  <w:rFonts w:cs="Calibri"/>
                </w:rPr>
                <w:t>Pdacq</w:t>
              </w:r>
              <w:r w:rsidRPr="00541174" w:rsidR="00CD0C64">
                <w:rPr>
                  <w:rStyle w:val="Hyperlink"/>
                  <w:rFonts w:cs="Calibri"/>
                  <w:lang w:val="uk-UA"/>
                </w:rPr>
                <w:t>310.</w:t>
              </w:r>
              <w:r w:rsidRPr="00541174" w:rsidR="00CD0C64">
                <w:rPr>
                  <w:rStyle w:val="Hyperlink"/>
                  <w:rFonts w:cs="Calibri"/>
                </w:rPr>
                <w:t>pdf</w:t>
              </w:r>
            </w:hyperlink>
            <w:r w:rsidRPr="00C62176" w:rsidR="00CD0C64">
              <w:rPr>
                <w:rFonts w:cs="Calibri"/>
                <w:lang w:val="uk-UA"/>
              </w:rPr>
              <w:t xml:space="preserve"> </w:t>
            </w:r>
          </w:p>
          <w:p w:rsidR="0084309C" w:rsidP="002D64EA" w:rsidRDefault="0084309C" w14:paraId="7EF42599" w14:textId="77777777">
            <w:pPr>
              <w:rPr>
                <w:rFonts w:cs="Calibri"/>
                <w:lang w:val="uk-UA"/>
              </w:rPr>
            </w:pPr>
            <w:r w:rsidRPr="0066358E">
              <w:rPr>
                <w:rFonts w:cs="Calibri"/>
              </w:rPr>
              <w:t xml:space="preserve">DAI must verify the source and nationality of goods and services and </w:t>
            </w:r>
            <w:proofErr w:type="gramStart"/>
            <w:r w:rsidRPr="0066358E">
              <w:rPr>
                <w:rFonts w:cs="Calibri"/>
              </w:rPr>
              <w:t>ensure (to the fullest extent</w:t>
            </w:r>
            <w:proofErr w:type="gramEnd"/>
            <w:r w:rsidRPr="0066358E">
              <w:rPr>
                <w:rFonts w:cs="Calibri"/>
              </w:rPr>
              <w:t xml:space="preserve"> possible) that DAI does not procure any goods or services from prohibited countries listed by the Office of Foreign Assets Control (OFAC) as sanctioned countries. OFAC sanctioned countries may be searched within the System for Award Management (SAM) at </w:t>
            </w:r>
            <w:hyperlink w:history="1" r:id="rId36">
              <w:r w:rsidRPr="0066358E">
                <w:rPr>
                  <w:rStyle w:val="Hyperlink"/>
                  <w:rFonts w:cs="Calibri"/>
                </w:rPr>
                <w:t>www.SAM.gov</w:t>
              </w:r>
            </w:hyperlink>
            <w:r w:rsidRPr="0066358E">
              <w:rPr>
                <w:rFonts w:cs="Calibri"/>
              </w:rPr>
              <w:t xml:space="preserve">. The current list of countries under comprehensive sanctions </w:t>
            </w:r>
            <w:proofErr w:type="gramStart"/>
            <w:r w:rsidRPr="0066358E">
              <w:rPr>
                <w:rFonts w:cs="Calibri"/>
              </w:rPr>
              <w:t>include:</w:t>
            </w:r>
            <w:proofErr w:type="gramEnd"/>
            <w:r w:rsidRPr="0066358E">
              <w:rPr>
                <w:rFonts w:cs="Calibri"/>
              </w:rPr>
              <w:t xml:space="preserve"> Cuba, Iran, North Korea, Sudan, and Syria. Goods may not transit through or be assembled in comprehensive sanctioned origin or nationality </w:t>
            </w:r>
            <w:proofErr w:type="gramStart"/>
            <w:r w:rsidRPr="0066358E">
              <w:rPr>
                <w:rFonts w:cs="Calibri"/>
              </w:rPr>
              <w:t>countries</w:t>
            </w:r>
            <w:proofErr w:type="gramEnd"/>
            <w:r w:rsidRPr="0066358E">
              <w:rPr>
                <w:rFonts w:cs="Calibri"/>
              </w:rPr>
              <w:t xml:space="preserve"> nor can the vendor be owned or controlled by a prohibited country. DAI is prohibited from facilitating any transaction by a third party if that transaction would be prohibited if performed by DAI.  </w:t>
            </w:r>
          </w:p>
          <w:p w:rsidR="00332F62" w:rsidP="00332F62" w:rsidRDefault="00332F62" w14:paraId="21D03DB1" w14:textId="77777777">
            <w:pPr>
              <w:spacing w:before="0"/>
              <w:rPr>
                <w:rFonts w:cs="Calibri"/>
                <w:lang w:val="uk-UA"/>
              </w:rPr>
            </w:pPr>
          </w:p>
          <w:p w:rsidR="00332F62" w:rsidP="00332F62" w:rsidRDefault="00332F62" w14:paraId="18D36DAC" w14:textId="77777777">
            <w:pPr>
              <w:spacing w:before="0"/>
              <w:rPr>
                <w:rFonts w:cs="Calibri"/>
                <w:lang w:val="uk-UA"/>
              </w:rPr>
            </w:pPr>
          </w:p>
          <w:p w:rsidR="00332F62" w:rsidP="00332F62" w:rsidRDefault="00332F62" w14:paraId="33D85C10" w14:textId="77777777">
            <w:pPr>
              <w:spacing w:before="0"/>
              <w:rPr>
                <w:rFonts w:cs="Calibri"/>
                <w:lang w:val="uk-UA"/>
              </w:rPr>
            </w:pPr>
          </w:p>
          <w:p w:rsidRPr="00332F62" w:rsidR="00332F62" w:rsidP="00332F62" w:rsidRDefault="00332F62" w14:paraId="19361B0A" w14:textId="77777777">
            <w:pPr>
              <w:spacing w:before="0"/>
              <w:rPr>
                <w:rFonts w:cs="Calibri"/>
                <w:lang w:val="uk-UA"/>
              </w:rPr>
            </w:pPr>
          </w:p>
          <w:p w:rsidRPr="00C202ED" w:rsidR="00681567" w:rsidP="002D64EA" w:rsidRDefault="0084309C" w14:paraId="2FBF6CA8" w14:textId="50615420">
            <w:pPr>
              <w:rPr>
                <w:rFonts w:cs="Calibri"/>
              </w:rPr>
            </w:pPr>
            <w:r w:rsidRPr="0066358E">
              <w:rPr>
                <w:rFonts w:cs="Calibri"/>
              </w:rPr>
              <w:t>By submitting a proposal in response to this RFP, Offerors confirm that they are not violating the Source and Nationality requirements of the goods or services being offered and that the goods and services comply with the Geographic Code and the exclusions for prohibited countries outlined above.</w:t>
            </w:r>
          </w:p>
        </w:tc>
        <w:tc>
          <w:tcPr>
            <w:tcW w:w="5309" w:type="dxa"/>
            <w:tcMar/>
          </w:tcPr>
          <w:p w:rsidRPr="0066358E" w:rsidR="00C202ED" w:rsidP="002D64EA" w:rsidRDefault="00C202ED" w14:paraId="7CE63093" w14:textId="77777777">
            <w:pPr>
              <w:rPr>
                <w:rFonts w:cs="Calibri"/>
                <w:lang w:val="uk-UA"/>
              </w:rPr>
            </w:pPr>
            <w:r w:rsidRPr="0066358E">
              <w:rPr>
                <w:rFonts w:cs="Calibri"/>
                <w:lang w:val="uk-UA"/>
              </w:rPr>
              <w:t xml:space="preserve">Відповідно до дозволеного географічного коду для укладення договорів компанія «DAI» може закуповувати товари та послуги лише в зазначених країнах. </w:t>
            </w:r>
          </w:p>
          <w:p w:rsidR="00C202ED" w:rsidP="002D64EA" w:rsidRDefault="00C202ED" w14:paraId="7B473E8C" w14:textId="77777777">
            <w:pPr>
              <w:rPr>
                <w:rFonts w:cs="Calibri"/>
                <w:lang w:val="uk-UA"/>
              </w:rPr>
            </w:pPr>
            <w:r w:rsidRPr="0066358E">
              <w:rPr>
                <w:rFonts w:cs="Calibri"/>
                <w:lang w:val="uk-UA"/>
              </w:rPr>
              <w:t>Географічний код 935: Товари та послуги з будь-якого регіону чи країни, включаючи країну-партнера, але виключаючи Заборонені країни.</w:t>
            </w:r>
          </w:p>
          <w:p w:rsidRPr="00983055" w:rsidR="00CD0C64" w:rsidP="002D64EA" w:rsidRDefault="00FD382E" w14:paraId="32C479C7" w14:textId="72324C61">
            <w:pPr>
              <w:rPr>
                <w:rFonts w:cs="Calibri"/>
                <w:lang w:val="uk-UA"/>
              </w:rPr>
            </w:pPr>
            <w:hyperlink w:history="1" r:id="rId37">
              <w:r w:rsidRPr="00360694" w:rsidR="00CD0C64">
                <w:rPr>
                  <w:rStyle w:val="Hyperlink"/>
                  <w:rFonts w:cs="Calibri"/>
                  <w:lang w:val="uk-UA"/>
                </w:rPr>
                <w:t>https://pdf.usaid.gov/pdf_docs/Pdacq310.pdf</w:t>
              </w:r>
            </w:hyperlink>
            <w:r w:rsidRPr="00C62176" w:rsidR="00CD0C64">
              <w:rPr>
                <w:rFonts w:cs="Calibri"/>
                <w:lang w:val="uk-UA"/>
              </w:rPr>
              <w:t xml:space="preserve"> </w:t>
            </w:r>
          </w:p>
          <w:p w:rsidRPr="0066358E" w:rsidR="00C202ED" w:rsidP="002D64EA" w:rsidRDefault="00C202ED" w14:paraId="77376D81" w14:textId="77777777">
            <w:pPr>
              <w:rPr>
                <w:rFonts w:cs="Calibri"/>
                <w:lang w:val="uk-UA"/>
              </w:rPr>
            </w:pPr>
            <w:r w:rsidRPr="0066358E">
              <w:rPr>
                <w:rFonts w:cs="Calibri"/>
                <w:lang w:val="uk-UA"/>
              </w:rPr>
              <w:t xml:space="preserve">Компанія «DAI» зобов’язана перевірити походження та юрисдикцію товарів та послуг і переконатись (у максимально можливій мірі), що жодні товари або послуги не закуповуються із заборонених країн, які знаходяться у санкційному списку країн Управління контролю за іноземними активами (OFAC). Санкційний список OFAC можна знайти в системі System for Award Management (SAM) за адресою </w:t>
            </w:r>
            <w:hyperlink w:history="1" r:id="rId38">
              <w:r w:rsidRPr="0066358E">
                <w:rPr>
                  <w:rFonts w:cs="Calibri"/>
                  <w:lang w:val="uk-UA"/>
                </w:rPr>
                <w:t>www.SAM.gov</w:t>
              </w:r>
            </w:hyperlink>
            <w:r w:rsidRPr="0066358E">
              <w:rPr>
                <w:rFonts w:cs="Calibri"/>
                <w:lang w:val="uk-UA"/>
              </w:rPr>
              <w:t xml:space="preserve">.  До поточного списку країн, на які розповсюджуються всеосяжні санкції, входять такі країни: Куба, Іран, Північна Корея, Судан та Сирія. Транзит товарів територію країн, на які розповсюджуються всеосяжні санкції, або їх зборка в цих країнах заборонені. Постачальник не може знаходитися у державній власності забороненої країни або контролюватися нею. Компанії «DAI» забороняється сприяти будь-якій угоді третьої сторони, якщо така угода була б забороненою, якщо б її виконувала компанія «DAI».  </w:t>
            </w:r>
          </w:p>
          <w:p w:rsidRPr="00C202ED" w:rsidR="00681567" w:rsidP="002D64EA" w:rsidRDefault="00C202ED" w14:paraId="5DB8432B" w14:textId="19F2E99B">
            <w:pPr>
              <w:rPr>
                <w:rFonts w:cs="Calibri"/>
                <w:lang w:val="uk-UA"/>
              </w:rPr>
            </w:pPr>
            <w:r w:rsidRPr="0066358E">
              <w:rPr>
                <w:rFonts w:cs="Calibri"/>
                <w:lang w:val="uk-UA"/>
              </w:rPr>
              <w:t>Подаючи Пропозицію у відповідь на цей Запит, Учасники тендеру підтверджують, що вони не порушують вимог до Походження та Юрисдикції товарів і послуг, які пропонуються, і що товари і послуги відповідають Географічному коду та не походять з Заборонених країн, зазначених вище.</w:t>
            </w:r>
          </w:p>
        </w:tc>
      </w:tr>
      <w:tr w:rsidRPr="001B715E" w:rsidR="00B737BD" w:rsidTr="69284350" w14:paraId="19327EC2" w14:textId="77777777">
        <w:tc>
          <w:tcPr>
            <w:tcW w:w="10556" w:type="dxa"/>
            <w:gridSpan w:val="2"/>
            <w:tcMar/>
          </w:tcPr>
          <w:p w:rsidRPr="005A70D7" w:rsidR="00B737BD" w:rsidP="00F454C2" w:rsidRDefault="00B737BD" w14:paraId="5345008A" w14:textId="3FECE4FC">
            <w:pPr>
              <w:pStyle w:val="Style6"/>
            </w:pPr>
            <w:bookmarkStart w:name="_Hlk160037276" w:id="55"/>
            <w:bookmarkStart w:name="_Toc188018256" w:id="56"/>
            <w:r w:rsidRPr="00F454C2">
              <w:t>Unique Entity ID (SAM)</w:t>
            </w:r>
            <w:bookmarkEnd w:id="55"/>
            <w:r w:rsidRPr="00F454C2">
              <w:t>/</w:t>
            </w:r>
            <w:r>
              <w:t xml:space="preserve"> Унікальний ідентифікаційний номер організації Unique Entity ID (SAM)</w:t>
            </w:r>
            <w:bookmarkEnd w:id="56"/>
          </w:p>
        </w:tc>
      </w:tr>
      <w:tr w:rsidRPr="001B715E" w:rsidR="00040843" w:rsidTr="69284350" w14:paraId="78D1870C" w14:textId="77777777">
        <w:tc>
          <w:tcPr>
            <w:tcW w:w="5247" w:type="dxa"/>
            <w:tcMar/>
          </w:tcPr>
          <w:p w:rsidRPr="0021643D" w:rsidR="00B7599F" w:rsidP="002D64EA" w:rsidRDefault="00B7599F" w14:paraId="060A8070" w14:textId="77777777">
            <w:pPr>
              <w:spacing w:before="0"/>
              <w:ind w:left="-18"/>
            </w:pPr>
            <w:r w:rsidRPr="0021643D">
              <w:t xml:space="preserve">There is a mandatory requirement for your organization to provide </w:t>
            </w:r>
            <w:proofErr w:type="gramStart"/>
            <w:r w:rsidRPr="0021643D">
              <w:t>an</w:t>
            </w:r>
            <w:proofErr w:type="gramEnd"/>
            <w:r w:rsidRPr="0021643D">
              <w:t xml:space="preserve"> Unique Entity ID (SAM) to DAI. Without </w:t>
            </w:r>
            <w:proofErr w:type="gramStart"/>
            <w:r w:rsidRPr="0021643D">
              <w:t>an</w:t>
            </w:r>
            <w:proofErr w:type="gramEnd"/>
            <w:r w:rsidRPr="0021643D">
              <w:t xml:space="preserve"> Unique Entity ID (SAM), DAI cannot deem an Offeror “responsible” to conduct business with and therefore, DAI will not enter into a subcontract/purchase order or monetary agreement with any organization. The determination of a successful offeror/applicant resulting from this RFP/RFQ/RFA is contingent upon the winner providing a Unique Entity ID (SAM) DAI. Offerors who fail to provide </w:t>
            </w:r>
            <w:proofErr w:type="gramStart"/>
            <w:r w:rsidRPr="0021643D">
              <w:t>an</w:t>
            </w:r>
            <w:proofErr w:type="gramEnd"/>
            <w:r w:rsidRPr="0021643D">
              <w:t xml:space="preserve"> Unique Entity ID (SAM) will not receive an award and DAI will select an alternate Offeror.</w:t>
            </w:r>
          </w:p>
          <w:p w:rsidR="00B7599F" w:rsidP="002D64EA" w:rsidRDefault="00B7599F" w14:paraId="5BEDF1D2" w14:textId="77777777">
            <w:pPr>
              <w:spacing w:before="0"/>
              <w:ind w:left="-18"/>
              <w:rPr>
                <w:lang w:val="uk-UA"/>
              </w:rPr>
            </w:pPr>
          </w:p>
          <w:p w:rsidR="00332F62" w:rsidP="002D64EA" w:rsidRDefault="00332F62" w14:paraId="437209E8" w14:textId="77777777">
            <w:pPr>
              <w:spacing w:before="0"/>
              <w:ind w:left="-18"/>
              <w:rPr>
                <w:lang w:val="uk-UA"/>
              </w:rPr>
            </w:pPr>
          </w:p>
          <w:p w:rsidR="00332F62" w:rsidP="002D64EA" w:rsidRDefault="00332F62" w14:paraId="68F18E94" w14:textId="77777777">
            <w:pPr>
              <w:spacing w:before="0"/>
              <w:ind w:left="-18"/>
              <w:rPr>
                <w:lang w:val="uk-UA"/>
              </w:rPr>
            </w:pPr>
          </w:p>
          <w:p w:rsidR="00332F62" w:rsidP="002D64EA" w:rsidRDefault="00332F62" w14:paraId="5A6B5231" w14:textId="77777777">
            <w:pPr>
              <w:spacing w:before="0"/>
              <w:ind w:left="-18"/>
              <w:rPr>
                <w:lang w:val="uk-UA"/>
              </w:rPr>
            </w:pPr>
          </w:p>
          <w:p w:rsidR="00332F62" w:rsidP="002D64EA" w:rsidRDefault="00332F62" w14:paraId="5915AE2C" w14:textId="77777777">
            <w:pPr>
              <w:spacing w:before="0"/>
              <w:ind w:left="-18"/>
              <w:rPr>
                <w:lang w:val="uk-UA"/>
              </w:rPr>
            </w:pPr>
          </w:p>
          <w:p w:rsidR="00332F62" w:rsidP="002D64EA" w:rsidRDefault="00332F62" w14:paraId="1924FF56" w14:textId="77777777">
            <w:pPr>
              <w:spacing w:before="0"/>
              <w:ind w:left="-18"/>
              <w:rPr>
                <w:lang w:val="uk-UA"/>
              </w:rPr>
            </w:pPr>
          </w:p>
          <w:p w:rsidRPr="00332F62" w:rsidR="00332F62" w:rsidP="002D64EA" w:rsidRDefault="00332F62" w14:paraId="10DBA470" w14:textId="77777777">
            <w:pPr>
              <w:spacing w:before="0"/>
              <w:ind w:left="-18"/>
              <w:rPr>
                <w:lang w:val="uk-UA"/>
              </w:rPr>
            </w:pPr>
          </w:p>
          <w:p w:rsidR="00B7599F" w:rsidP="004A4FCD" w:rsidRDefault="00B7599F" w14:paraId="659FFA10" w14:textId="15460348">
            <w:pPr>
              <w:spacing w:before="0" w:after="240"/>
              <w:rPr>
                <w:lang w:val="uk-UA"/>
              </w:rPr>
            </w:pPr>
            <w:r w:rsidRPr="0021643D">
              <w:t xml:space="preserve">All U.S. and foreign organizations which receive first-tier subcontracts/ purchase orders with a value of $30,000 and above are required to obtain </w:t>
            </w:r>
            <w:proofErr w:type="gramStart"/>
            <w:r w:rsidRPr="0021643D">
              <w:t>an</w:t>
            </w:r>
            <w:proofErr w:type="gramEnd"/>
            <w:r w:rsidRPr="0021643D">
              <w:t xml:space="preserve"> Unique Entity ID (SAM) prior to signing of the agreement.   </w:t>
            </w:r>
          </w:p>
          <w:p w:rsidRPr="00332F62" w:rsidR="00332F62" w:rsidP="003446BE" w:rsidRDefault="00332F62" w14:paraId="18792D3F" w14:textId="77777777">
            <w:pPr>
              <w:spacing w:before="0"/>
              <w:rPr>
                <w:lang w:val="uk-UA"/>
              </w:rPr>
            </w:pPr>
          </w:p>
          <w:p w:rsidRPr="0021643D" w:rsidR="00681567" w:rsidP="002D64EA" w:rsidRDefault="00B7599F" w14:paraId="54B770E4" w14:textId="24F068B3">
            <w:pPr>
              <w:spacing w:before="0"/>
              <w:ind w:left="-18"/>
            </w:pPr>
            <w:r w:rsidRPr="0021643D">
              <w:t xml:space="preserve">For those required to obtain a Unique Entity ID (SAM) number, </w:t>
            </w:r>
            <w:r w:rsidRPr="0021643D" w:rsidR="00604C38">
              <w:t>see</w:t>
            </w:r>
            <w:r w:rsidRPr="0021643D">
              <w:t xml:space="preserve"> Instructions for Obtaining </w:t>
            </w:r>
            <w:proofErr w:type="gramStart"/>
            <w:r w:rsidRPr="0021643D">
              <w:t>an</w:t>
            </w:r>
            <w:proofErr w:type="gramEnd"/>
            <w:r w:rsidRPr="0021643D">
              <w:t xml:space="preserve"> Unique Entity ID (SAM) Number</w:t>
            </w:r>
            <w:r w:rsidR="00541174">
              <w:t xml:space="preserve"> in </w:t>
            </w:r>
            <w:r w:rsidRPr="0045453B" w:rsidR="00541174">
              <w:t>Attachment D</w:t>
            </w:r>
            <w:r w:rsidR="00541174">
              <w:t>.</w:t>
            </w:r>
          </w:p>
        </w:tc>
        <w:tc>
          <w:tcPr>
            <w:tcW w:w="5309" w:type="dxa"/>
            <w:tcMar/>
          </w:tcPr>
          <w:p w:rsidRPr="000B57F0" w:rsidR="00B7599F" w:rsidP="002D64EA" w:rsidRDefault="00B7599F" w14:paraId="06474ADE" w14:textId="28D15248">
            <w:pPr>
              <w:spacing w:before="0"/>
              <w:rPr>
                <w:lang w:val="uk-UA"/>
              </w:rPr>
            </w:pPr>
            <w:r w:rsidRPr="0021643D">
              <w:rPr>
                <w:lang w:val="uk-UA"/>
              </w:rPr>
              <w:t>Існує обов'язкова вимога для Вашої організації надати компанії «DAI» номер Unique Entity ID (SAM). Унікальний ідентифікаційний номер організації - це номер, який ідентифікує реєстрацію Вашої організації  у Системі управління винагородами (SAM). Без номера Unique Entity ID (SAM) компанія «DAI» не може визнати Учасника тендеру «відповідальним» для ведення бізнесу, а тому компанія «DAI» не буде укладати субконтракт/ договір на закупівлю або грошову угоду з будь-якою організацією. Визначення успішного учасника тендеру/ заявника в результаті цього RFP/RFQ/RFA залежить від того, чи переможець надає компанії «DAI» номер Unique Entity ID (SAM). Учасники тендеру, які не зможуть надати номер Unique Entity ID (SAM), не отримають винагороду, і компанія «DAI» вибере альтернативного Учасника тендеру.</w:t>
            </w:r>
          </w:p>
          <w:p w:rsidRPr="000B57F0" w:rsidR="003446BE" w:rsidP="002D64EA" w:rsidRDefault="003446BE" w14:paraId="37E1ACB1" w14:textId="77777777">
            <w:pPr>
              <w:spacing w:before="0"/>
              <w:rPr>
                <w:lang w:val="uk-UA"/>
              </w:rPr>
            </w:pPr>
          </w:p>
          <w:p w:rsidRPr="000B57F0" w:rsidR="00B7599F" w:rsidP="004A4FCD" w:rsidRDefault="00B7599F" w14:paraId="16184DCE" w14:textId="1ADEF11C">
            <w:pPr>
              <w:spacing w:before="0" w:after="240"/>
              <w:rPr>
                <w:lang w:val="uk-UA"/>
              </w:rPr>
            </w:pPr>
            <w:r w:rsidRPr="0021643D">
              <w:rPr>
                <w:lang w:val="uk-UA"/>
              </w:rPr>
              <w:t xml:space="preserve">Всі американські та іноземні організації, які отримують субконтракти/ договори на закупівлю на суму в еквіваленті 30 000 доларів США і вище, повинні отримати номер Unique Entity ID (SAM) до підписання угоди. </w:t>
            </w:r>
          </w:p>
          <w:p w:rsidRPr="00541174" w:rsidR="00681567" w:rsidP="002D64EA" w:rsidRDefault="00B7599F" w14:paraId="1C72BD36" w14:textId="75F862D3">
            <w:pPr>
              <w:spacing w:before="0"/>
              <w:rPr>
                <w:lang w:val="uk-UA"/>
              </w:rPr>
            </w:pPr>
            <w:r w:rsidRPr="0021643D">
              <w:rPr>
                <w:lang w:val="uk-UA"/>
              </w:rPr>
              <w:t xml:space="preserve">Для тих, кому потрібно отримати номер Unique Entity ID (SAM), </w:t>
            </w:r>
            <w:r w:rsidRPr="0021643D" w:rsidR="00604C38">
              <w:rPr>
                <w:lang w:val="uk-UA"/>
              </w:rPr>
              <w:t>дивись</w:t>
            </w:r>
            <w:r w:rsidRPr="0021643D">
              <w:rPr>
                <w:lang w:val="uk-UA"/>
              </w:rPr>
              <w:t xml:space="preserve"> Інструкції для отримання номера Unique Entity ID (SAM</w:t>
            </w:r>
            <w:r w:rsidRPr="0045453B">
              <w:rPr>
                <w:lang w:val="uk-UA"/>
              </w:rPr>
              <w:t>)</w:t>
            </w:r>
            <w:r w:rsidRPr="0045453B" w:rsidR="00541174">
              <w:rPr>
                <w:lang w:val="uk-UA"/>
              </w:rPr>
              <w:t xml:space="preserve"> у Додатку </w:t>
            </w:r>
            <w:r w:rsidRPr="0045453B" w:rsidR="00541174">
              <w:t>D</w:t>
            </w:r>
            <w:r w:rsidRPr="0045453B" w:rsidR="00541174">
              <w:rPr>
                <w:lang w:val="uk-UA"/>
              </w:rPr>
              <w:t>.</w:t>
            </w:r>
          </w:p>
        </w:tc>
      </w:tr>
      <w:tr w:rsidRPr="0021643D" w:rsidR="00B737BD" w:rsidTr="69284350" w14:paraId="61196BCC" w14:textId="77777777">
        <w:tc>
          <w:tcPr>
            <w:tcW w:w="10556" w:type="dxa"/>
            <w:gridSpan w:val="2"/>
            <w:tcMar/>
          </w:tcPr>
          <w:p w:rsidRPr="009E4EF6" w:rsidR="00B737BD" w:rsidP="00F454C2" w:rsidRDefault="00B737BD" w14:paraId="153659A2" w14:textId="03E889C1">
            <w:pPr>
              <w:pStyle w:val="Style6"/>
              <w:rPr>
                <w:lang w:val="en-US"/>
              </w:rPr>
            </w:pPr>
            <w:bookmarkStart w:name="_Toc188018257" w:id="57"/>
            <w:r>
              <w:t xml:space="preserve">Compliance with Terms and Conditions/ </w:t>
            </w:r>
            <w:r w:rsidRPr="00B30E3A">
              <w:t>Відповідність</w:t>
            </w:r>
            <w:r>
              <w:t xml:space="preserve"> </w:t>
            </w:r>
            <w:r w:rsidRPr="00B30E3A">
              <w:t>вимогам</w:t>
            </w:r>
            <w:bookmarkEnd w:id="57"/>
          </w:p>
        </w:tc>
      </w:tr>
      <w:tr w:rsidRPr="001B715E" w:rsidR="00040843" w:rsidTr="69284350" w14:paraId="1908AE92" w14:textId="77777777">
        <w:tc>
          <w:tcPr>
            <w:tcW w:w="5247" w:type="dxa"/>
            <w:tcMar/>
          </w:tcPr>
          <w:p w:rsidRPr="0021643D" w:rsidR="00681567" w:rsidP="002D64EA" w:rsidRDefault="00681567" w14:paraId="1A9E2A0C" w14:textId="6F6DF545">
            <w:pPr>
              <w:spacing w:before="0"/>
            </w:pPr>
            <w:r w:rsidRPr="0021643D">
              <w:t xml:space="preserve">Offeror shall be aware of the general terms and conditions for an award resulting from this RFP. The selected Offeror shall comply with all Representations and Certifications of Compliance listed in Attachment </w:t>
            </w:r>
            <w:r w:rsidR="00484B7B">
              <w:t>E</w:t>
            </w:r>
            <w:r w:rsidRPr="0021643D">
              <w:t>.</w:t>
            </w:r>
          </w:p>
        </w:tc>
        <w:tc>
          <w:tcPr>
            <w:tcW w:w="5309" w:type="dxa"/>
            <w:tcMar/>
          </w:tcPr>
          <w:p w:rsidRPr="0021643D" w:rsidR="00681567" w:rsidP="002D64EA" w:rsidRDefault="00FC3390" w14:paraId="40BFCC2D" w14:textId="67656C84">
            <w:pPr>
              <w:spacing w:before="0"/>
              <w:rPr>
                <w:lang w:val="uk-UA"/>
              </w:rPr>
            </w:pPr>
            <w:r w:rsidRPr="00FC3390">
              <w:rPr>
                <w:lang w:val="uk-UA"/>
              </w:rPr>
              <w:t xml:space="preserve">Учасник тендеру повинен бути обізнаний із загальними положеннями та умовами присудження, що випливає з цього </w:t>
            </w:r>
            <w:r>
              <w:t>RFP</w:t>
            </w:r>
            <w:r w:rsidRPr="00FC3390">
              <w:rPr>
                <w:lang w:val="uk-UA"/>
              </w:rPr>
              <w:t>. Обраний Учасник повинен відповідати всім Заявам і Сертифікатам відповідності, перерахованим у Додатку E</w:t>
            </w:r>
            <w:r w:rsidRPr="0021643D" w:rsidR="00681567">
              <w:rPr>
                <w:lang w:val="ru-RU"/>
              </w:rPr>
              <w:t>.</w:t>
            </w:r>
          </w:p>
        </w:tc>
      </w:tr>
      <w:tr w:rsidRPr="001B715E" w:rsidR="00B737BD" w:rsidTr="69284350" w14:paraId="085EBADC" w14:textId="77777777">
        <w:tc>
          <w:tcPr>
            <w:tcW w:w="10556" w:type="dxa"/>
            <w:gridSpan w:val="2"/>
            <w:tcMar/>
          </w:tcPr>
          <w:p w:rsidRPr="005A70D7" w:rsidR="00B737BD" w:rsidP="00F454C2" w:rsidRDefault="00B737BD" w14:paraId="57FC6294" w14:textId="21E40F75">
            <w:pPr>
              <w:pStyle w:val="Style6"/>
            </w:pPr>
            <w:bookmarkStart w:name="_Toc188018258" w:id="58"/>
            <w:r w:rsidRPr="00F454C2">
              <w:t>Anti-Corruption and Anti-Bribery Policy and Reporting Responsibilities/</w:t>
            </w:r>
            <w:r>
              <w:t>Політика щодо боротьби з корупцією та боротьби з хабарництвом та відповідальність за звітування</w:t>
            </w:r>
            <w:bookmarkEnd w:id="58"/>
          </w:p>
        </w:tc>
      </w:tr>
      <w:tr w:rsidRPr="001B715E" w:rsidR="00040843" w:rsidTr="69284350" w14:paraId="1C9D78F9" w14:textId="77777777">
        <w:tc>
          <w:tcPr>
            <w:tcW w:w="5247" w:type="dxa"/>
            <w:tcMar/>
          </w:tcPr>
          <w:p w:rsidRPr="0021643D" w:rsidR="005474B9" w:rsidP="00144333" w:rsidRDefault="005474B9" w14:paraId="40F78054" w14:textId="77777777">
            <w:pPr>
              <w:autoSpaceDE w:val="0"/>
              <w:autoSpaceDN w:val="0"/>
              <w:adjustRightInd w:val="0"/>
              <w:spacing w:before="0" w:after="120"/>
              <w:rPr>
                <w:rFonts w:cstheme="minorHAnsi"/>
              </w:rPr>
            </w:pPr>
            <w:r w:rsidRPr="0021643D">
              <w:rPr>
                <w:rFonts w:cstheme="minorHAnsi"/>
              </w:rPr>
              <w:t xml:space="preserve">DAI conducts business under the strictest ethical standards to assure fairness in competition, reasonable prices and successful performance or delivery of quality goods and equipment. </w:t>
            </w:r>
            <w:r w:rsidRPr="0021643D">
              <w:rPr>
                <w:rFonts w:cstheme="minorHAnsi"/>
                <w:b/>
                <w:bCs/>
              </w:rPr>
              <w:t>DAI does not tolerate the following acts of corruption:</w:t>
            </w:r>
          </w:p>
          <w:p w:rsidRPr="009E7628" w:rsidR="008924B6" w:rsidP="00144333" w:rsidRDefault="005474B9" w14:paraId="7D17FF2D" w14:textId="6E6E2D48">
            <w:pPr>
              <w:numPr>
                <w:ilvl w:val="0"/>
                <w:numId w:val="5"/>
              </w:numPr>
              <w:autoSpaceDE w:val="0"/>
              <w:autoSpaceDN w:val="0"/>
              <w:adjustRightInd w:val="0"/>
              <w:spacing w:before="0" w:after="120"/>
              <w:ind w:left="0" w:firstLine="0"/>
              <w:rPr>
                <w:rFonts w:cstheme="minorHAnsi"/>
              </w:rPr>
            </w:pPr>
            <w:r w:rsidRPr="0021643D">
              <w:rPr>
                <w:rFonts w:cstheme="minorHAnsi"/>
              </w:rPr>
              <w:t>Any requests for a bribe, kickback, facilitation payment or gratuity in the form of payment, gift or special consideration by a DAI employee, Government official, or their representatives, to influence an award or approval decision.</w:t>
            </w:r>
          </w:p>
          <w:p w:rsidRPr="00933E80" w:rsidR="009E7628" w:rsidP="00144333" w:rsidRDefault="009E7628" w14:paraId="2D1F5C93" w14:textId="77777777">
            <w:pPr>
              <w:autoSpaceDE w:val="0"/>
              <w:autoSpaceDN w:val="0"/>
              <w:adjustRightInd w:val="0"/>
              <w:spacing w:before="0"/>
              <w:rPr>
                <w:rFonts w:cstheme="minorHAnsi"/>
              </w:rPr>
            </w:pPr>
          </w:p>
          <w:p w:rsidRPr="009E7628" w:rsidR="008924B6" w:rsidP="00144333" w:rsidRDefault="005474B9" w14:paraId="5DDBA8F3" w14:textId="3C6BD886">
            <w:pPr>
              <w:numPr>
                <w:ilvl w:val="0"/>
                <w:numId w:val="5"/>
              </w:numPr>
              <w:autoSpaceDE w:val="0"/>
              <w:autoSpaceDN w:val="0"/>
              <w:adjustRightInd w:val="0"/>
              <w:spacing w:before="0" w:after="120"/>
              <w:ind w:left="0" w:firstLine="0"/>
              <w:rPr>
                <w:rFonts w:cstheme="minorHAnsi"/>
              </w:rPr>
            </w:pPr>
            <w:r w:rsidRPr="0021643D">
              <w:rPr>
                <w:rFonts w:cstheme="minorHAnsi"/>
              </w:rPr>
              <w:t>Any offer of a bribe, kickback, facilitation payment or gratuity in the form of payment, gift or special consideration by an offeror or subcontractor to influence an award or approval decision.</w:t>
            </w:r>
          </w:p>
          <w:p w:rsidR="009E7628" w:rsidP="00144333" w:rsidRDefault="009E7628" w14:paraId="3B376097" w14:textId="77777777">
            <w:pPr>
              <w:autoSpaceDE w:val="0"/>
              <w:autoSpaceDN w:val="0"/>
              <w:adjustRightInd w:val="0"/>
              <w:spacing w:before="0"/>
              <w:rPr>
                <w:rFonts w:cstheme="minorHAnsi"/>
                <w:lang w:val="uk-UA"/>
              </w:rPr>
            </w:pPr>
          </w:p>
          <w:p w:rsidRPr="00933E80" w:rsidR="005E6E76" w:rsidP="00144333" w:rsidRDefault="005474B9" w14:paraId="68ABB153" w14:textId="5F4879A6">
            <w:pPr>
              <w:numPr>
                <w:ilvl w:val="0"/>
                <w:numId w:val="5"/>
              </w:numPr>
              <w:autoSpaceDE w:val="0"/>
              <w:autoSpaceDN w:val="0"/>
              <w:adjustRightInd w:val="0"/>
              <w:spacing w:before="0" w:after="120"/>
              <w:ind w:left="0" w:firstLine="0"/>
              <w:rPr>
                <w:rFonts w:cstheme="minorHAnsi"/>
              </w:rPr>
            </w:pPr>
            <w:r w:rsidRPr="0021643D">
              <w:rPr>
                <w:rFonts w:cstheme="minorHAnsi"/>
              </w:rPr>
              <w:t xml:space="preserve">Any fraud, such as </w:t>
            </w:r>
            <w:r w:rsidRPr="0021643D" w:rsidR="00933E80">
              <w:rPr>
                <w:rFonts w:cstheme="minorHAnsi"/>
              </w:rPr>
              <w:t>misstating</w:t>
            </w:r>
            <w:r w:rsidRPr="0021643D">
              <w:rPr>
                <w:rFonts w:cstheme="minorHAnsi"/>
              </w:rPr>
              <w:t xml:space="preserve"> or withholding information to benefit the Offeror or subcontractor.</w:t>
            </w:r>
          </w:p>
          <w:p w:rsidRPr="009E7628" w:rsidR="005474B9" w:rsidP="00144333" w:rsidRDefault="005474B9" w14:paraId="003C363A" w14:textId="247134F6">
            <w:pPr>
              <w:numPr>
                <w:ilvl w:val="0"/>
                <w:numId w:val="5"/>
              </w:numPr>
              <w:autoSpaceDE w:val="0"/>
              <w:autoSpaceDN w:val="0"/>
              <w:adjustRightInd w:val="0"/>
              <w:spacing w:before="0" w:after="120"/>
              <w:ind w:left="0" w:firstLine="0"/>
              <w:rPr>
                <w:rFonts w:cstheme="minorHAnsi"/>
              </w:rPr>
            </w:pPr>
            <w:r w:rsidRPr="0021643D">
              <w:rPr>
                <w:rFonts w:cstheme="minorHAnsi"/>
              </w:rPr>
              <w:t>Any collusion or conflicts of interest in which a DAI employee, consultant, or representative has a business or personal relationship with a principal or owner of the Offeror or subcontractor that may appear to unfairly favor the Offeror or subcontractor. Subcontractors must also avoid collusion or conflicts of interest in their procurements from vendors. Any such relationship must be disclosed immediately to DAI management for review and appropriate action, including possible exclusion from award.</w:t>
            </w:r>
            <w:r w:rsidRPr="0021643D">
              <w:rPr>
                <w:rFonts w:cstheme="minorHAnsi"/>
                <w:lang w:val="uk-UA"/>
              </w:rPr>
              <w:t xml:space="preserve">  </w:t>
            </w:r>
          </w:p>
          <w:p w:rsidR="009E7628" w:rsidP="00144333" w:rsidRDefault="009E7628" w14:paraId="5CF02498" w14:textId="77777777">
            <w:pPr>
              <w:autoSpaceDE w:val="0"/>
              <w:autoSpaceDN w:val="0"/>
              <w:adjustRightInd w:val="0"/>
              <w:spacing w:before="0"/>
              <w:rPr>
                <w:rFonts w:cstheme="minorHAnsi"/>
                <w:lang w:val="uk-UA"/>
              </w:rPr>
            </w:pPr>
          </w:p>
          <w:p w:rsidR="009E7628" w:rsidP="00144333" w:rsidRDefault="009E7628" w14:paraId="643CC19F" w14:textId="77777777">
            <w:pPr>
              <w:autoSpaceDE w:val="0"/>
              <w:autoSpaceDN w:val="0"/>
              <w:adjustRightInd w:val="0"/>
              <w:spacing w:before="0"/>
              <w:rPr>
                <w:rFonts w:cstheme="minorHAnsi"/>
              </w:rPr>
            </w:pPr>
          </w:p>
          <w:p w:rsidRPr="0021643D" w:rsidR="005474B9" w:rsidP="00144333" w:rsidRDefault="005474B9" w14:paraId="0DB53196" w14:textId="67B28724">
            <w:pPr>
              <w:autoSpaceDE w:val="0"/>
              <w:autoSpaceDN w:val="0"/>
              <w:adjustRightInd w:val="0"/>
              <w:spacing w:before="0" w:after="120"/>
              <w:rPr>
                <w:rFonts w:cstheme="minorHAnsi"/>
              </w:rPr>
            </w:pPr>
            <w:r w:rsidRPr="0021643D">
              <w:rPr>
                <w:rFonts w:cstheme="minorHAnsi"/>
              </w:rPr>
              <w:t>These acts of corruption are not tolerated and may result in serious consequences, including termination of the award and possible suspension and debarment by the U.S. Government, excluding the Offeror or subcontractor from participating in future U.S. Government business.</w:t>
            </w:r>
          </w:p>
          <w:p w:rsidRPr="0021643D" w:rsidR="0051496C" w:rsidP="00144333" w:rsidRDefault="005474B9" w14:paraId="44651D15" w14:textId="1624A062">
            <w:pPr>
              <w:autoSpaceDE w:val="0"/>
              <w:autoSpaceDN w:val="0"/>
              <w:adjustRightInd w:val="0"/>
              <w:spacing w:before="0" w:after="120"/>
              <w:rPr>
                <w:rFonts w:cstheme="minorHAnsi"/>
              </w:rPr>
            </w:pPr>
            <w:r w:rsidRPr="0021643D">
              <w:rPr>
                <w:rFonts w:cstheme="minorHAnsi"/>
              </w:rPr>
              <w:t xml:space="preserve">Any attempted or actual corruption should be reported immediately by either the Offeror, </w:t>
            </w:r>
            <w:proofErr w:type="gramStart"/>
            <w:r w:rsidRPr="0021643D">
              <w:rPr>
                <w:rFonts w:cstheme="minorHAnsi"/>
              </w:rPr>
              <w:t>subcontractor</w:t>
            </w:r>
            <w:proofErr w:type="gramEnd"/>
            <w:r w:rsidRPr="0021643D">
              <w:rPr>
                <w:rFonts w:cstheme="minorHAnsi"/>
              </w:rPr>
              <w:t xml:space="preserve"> or DAI staff to:</w:t>
            </w:r>
          </w:p>
          <w:p w:rsidRPr="00B30E3A" w:rsidR="0051496C" w:rsidP="00B30E3A" w:rsidRDefault="005474B9" w14:paraId="6BE17473" w14:textId="7131BAFD">
            <w:pPr>
              <w:pStyle w:val="ListParagraph"/>
              <w:numPr>
                <w:ilvl w:val="0"/>
                <w:numId w:val="5"/>
              </w:numPr>
              <w:autoSpaceDE w:val="0"/>
              <w:autoSpaceDN w:val="0"/>
              <w:adjustRightInd w:val="0"/>
              <w:spacing w:before="0" w:after="120"/>
              <w:ind w:left="280"/>
              <w:rPr>
                <w:rFonts w:cstheme="minorHAnsi"/>
              </w:rPr>
            </w:pPr>
            <w:r w:rsidRPr="00B30E3A">
              <w:rPr>
                <w:rFonts w:cstheme="minorHAnsi"/>
              </w:rPr>
              <w:t xml:space="preserve">Toll-free Ethics and Compliance Anonymous Hotline at (U.S.) </w:t>
            </w:r>
            <w:r w:rsidRPr="00B30E3A" w:rsidR="00933E80">
              <w:rPr>
                <w:rFonts w:cstheme="minorHAnsi"/>
              </w:rPr>
              <w:t>+1-503-597-4328</w:t>
            </w:r>
            <w:r w:rsidRPr="00B30E3A" w:rsidR="00933E80">
              <w:rPr>
                <w:rFonts w:cstheme="minorHAnsi"/>
                <w:lang w:val="uk-UA"/>
              </w:rPr>
              <w:t>.</w:t>
            </w:r>
          </w:p>
          <w:p w:rsidRPr="00933E80" w:rsidR="00657857" w:rsidP="00B30E3A" w:rsidRDefault="00657857" w14:paraId="78553AB9" w14:textId="77777777">
            <w:pPr>
              <w:autoSpaceDE w:val="0"/>
              <w:autoSpaceDN w:val="0"/>
              <w:adjustRightInd w:val="0"/>
              <w:spacing w:before="0"/>
              <w:ind w:left="280"/>
              <w:rPr>
                <w:rFonts w:cstheme="minorHAnsi"/>
              </w:rPr>
            </w:pPr>
          </w:p>
          <w:p w:rsidRPr="00B30E3A" w:rsidR="00A838E6" w:rsidP="00B30E3A" w:rsidRDefault="005474B9" w14:paraId="0CBB016D" w14:textId="79F98EA7">
            <w:pPr>
              <w:pStyle w:val="ListParagraph"/>
              <w:numPr>
                <w:ilvl w:val="0"/>
                <w:numId w:val="5"/>
              </w:numPr>
              <w:autoSpaceDE w:val="0"/>
              <w:autoSpaceDN w:val="0"/>
              <w:adjustRightInd w:val="0"/>
              <w:spacing w:before="0" w:after="120"/>
              <w:ind w:left="280"/>
              <w:rPr>
                <w:rFonts w:cstheme="minorHAnsi"/>
              </w:rPr>
            </w:pPr>
            <w:r w:rsidRPr="00B30E3A">
              <w:rPr>
                <w:rFonts w:cstheme="minorHAnsi"/>
              </w:rPr>
              <w:t xml:space="preserve">Hotline website – </w:t>
            </w:r>
            <w:hyperlink w:history="1" r:id="rId39">
              <w:r w:rsidRPr="00B30E3A">
                <w:rPr>
                  <w:rStyle w:val="Hyperlink"/>
                  <w:rFonts w:cstheme="minorHAnsi"/>
                  <w:color w:val="auto"/>
                </w:rPr>
                <w:t>www.DAI.ethicspoint.com</w:t>
              </w:r>
            </w:hyperlink>
            <w:r w:rsidRPr="00B30E3A">
              <w:rPr>
                <w:rFonts w:cstheme="minorHAnsi"/>
              </w:rPr>
              <w:t>, o</w:t>
            </w:r>
            <w:r w:rsidRPr="00B30E3A" w:rsidR="00933E80">
              <w:rPr>
                <w:rFonts w:cstheme="minorHAnsi"/>
              </w:rPr>
              <w:t>r</w:t>
            </w:r>
          </w:p>
          <w:p w:rsidR="00657857" w:rsidP="00B30E3A" w:rsidRDefault="00657857" w14:paraId="5F4624C6" w14:textId="77777777">
            <w:pPr>
              <w:pStyle w:val="ListParagraph"/>
              <w:spacing w:before="0"/>
              <w:ind w:left="280"/>
              <w:rPr>
                <w:rFonts w:cstheme="minorHAnsi"/>
              </w:rPr>
            </w:pPr>
          </w:p>
          <w:p w:rsidRPr="00B30E3A" w:rsidR="0051496C" w:rsidP="00B30E3A" w:rsidRDefault="005474B9" w14:paraId="1FB86A0F" w14:textId="00D55367">
            <w:pPr>
              <w:pStyle w:val="ListParagraph"/>
              <w:numPr>
                <w:ilvl w:val="0"/>
                <w:numId w:val="5"/>
              </w:numPr>
              <w:autoSpaceDE w:val="0"/>
              <w:autoSpaceDN w:val="0"/>
              <w:adjustRightInd w:val="0"/>
              <w:spacing w:before="0" w:after="120"/>
              <w:ind w:left="280"/>
              <w:rPr>
                <w:rStyle w:val="Hyperlink"/>
                <w:rFonts w:cstheme="minorHAnsi"/>
                <w:color w:val="auto"/>
                <w:u w:val="none"/>
              </w:rPr>
            </w:pPr>
            <w:r w:rsidRPr="00B30E3A">
              <w:rPr>
                <w:rFonts w:cstheme="minorHAnsi"/>
              </w:rPr>
              <w:t xml:space="preserve">Email to </w:t>
            </w:r>
            <w:hyperlink w:history="1" r:id="rId40">
              <w:r w:rsidRPr="00B30E3A">
                <w:rPr>
                  <w:rStyle w:val="Hyperlink"/>
                  <w:rFonts w:cstheme="minorHAnsi"/>
                  <w:color w:val="auto"/>
                  <w:lang w:val="uk-UA"/>
                </w:rPr>
                <w:t>Ethics@DAI.com</w:t>
              </w:r>
            </w:hyperlink>
          </w:p>
          <w:p w:rsidR="00657857" w:rsidP="00B30E3A" w:rsidRDefault="00657857" w14:paraId="332D2F64" w14:textId="77777777">
            <w:pPr>
              <w:pStyle w:val="ListParagraph"/>
              <w:ind w:left="280"/>
              <w:rPr>
                <w:rFonts w:cstheme="minorHAnsi"/>
              </w:rPr>
            </w:pPr>
          </w:p>
          <w:p w:rsidRPr="00B30E3A" w:rsidR="00933E80" w:rsidP="00B30E3A" w:rsidRDefault="005474B9" w14:paraId="7724C3B3" w14:textId="53573632">
            <w:pPr>
              <w:pStyle w:val="ListParagraph"/>
              <w:numPr>
                <w:ilvl w:val="0"/>
                <w:numId w:val="5"/>
              </w:numPr>
              <w:autoSpaceDE w:val="0"/>
              <w:autoSpaceDN w:val="0"/>
              <w:adjustRightInd w:val="0"/>
              <w:spacing w:before="0" w:after="120"/>
              <w:ind w:left="280"/>
              <w:rPr>
                <w:rFonts w:cstheme="minorHAnsi"/>
              </w:rPr>
            </w:pPr>
            <w:r w:rsidRPr="00B30E3A">
              <w:rPr>
                <w:rFonts w:cstheme="minorHAnsi"/>
              </w:rPr>
              <w:t xml:space="preserve">USAID’s Office of the Inspector General Hotline at </w:t>
            </w:r>
            <w:hyperlink w:history="1" r:id="rId41">
              <w:r w:rsidRPr="00B30E3A">
                <w:rPr>
                  <w:rStyle w:val="Hyperlink"/>
                  <w:rFonts w:cstheme="minorHAnsi"/>
                  <w:color w:val="auto"/>
                </w:rPr>
                <w:t>hotline@usaid.gov</w:t>
              </w:r>
            </w:hyperlink>
            <w:r w:rsidRPr="00B30E3A">
              <w:rPr>
                <w:rFonts w:cstheme="minorHAnsi"/>
              </w:rPr>
              <w:t>.</w:t>
            </w:r>
          </w:p>
          <w:p w:rsidRPr="0021643D" w:rsidR="005474B9" w:rsidP="00144333" w:rsidRDefault="005474B9" w14:paraId="3C7E0FF6" w14:textId="240BE389">
            <w:pPr>
              <w:spacing w:before="0" w:after="120"/>
            </w:pPr>
            <w:r w:rsidRPr="0021643D">
              <w:rPr>
                <w:rFonts w:cstheme="minorHAnsi"/>
              </w:rPr>
              <w:t xml:space="preserve">By signing this proposal, the Offeror confirms adherence to this standard and ensures that no attempts shall be made to influence DAI or Government staff through bribes, gratuities, facilitation payments, </w:t>
            </w:r>
            <w:proofErr w:type="gramStart"/>
            <w:r w:rsidRPr="0021643D">
              <w:rPr>
                <w:rFonts w:cstheme="minorHAnsi"/>
              </w:rPr>
              <w:t>kickbacks</w:t>
            </w:r>
            <w:proofErr w:type="gramEnd"/>
            <w:r w:rsidRPr="0021643D">
              <w:rPr>
                <w:rFonts w:cstheme="minorHAnsi"/>
              </w:rPr>
              <w:t xml:space="preserve"> or fraud. The Offeror also acknowledges that violation of this policy may result in termination, repayment of funds disallowed by the corrupt actions and possible suspension and debarment by the U.S. Government.</w:t>
            </w:r>
          </w:p>
        </w:tc>
        <w:tc>
          <w:tcPr>
            <w:tcW w:w="5309" w:type="dxa"/>
            <w:tcMar/>
          </w:tcPr>
          <w:p w:rsidRPr="0021643D" w:rsidR="005474B9" w:rsidP="00144333" w:rsidRDefault="005474B9" w14:paraId="46B9CA3B" w14:textId="77777777">
            <w:pPr>
              <w:spacing w:before="0" w:after="120"/>
              <w:rPr>
                <w:rFonts w:cstheme="minorHAnsi"/>
                <w:b/>
                <w:bCs/>
                <w:lang w:val="uk-UA"/>
              </w:rPr>
            </w:pPr>
            <w:r w:rsidRPr="0021643D">
              <w:rPr>
                <w:rFonts w:cstheme="minorHAnsi"/>
                <w:lang w:val="uk-UA"/>
              </w:rPr>
              <w:t>Компанія «</w:t>
            </w:r>
            <w:r w:rsidRPr="0021643D">
              <w:rPr>
                <w:rFonts w:cstheme="minorHAnsi"/>
              </w:rPr>
              <w:t>DAI</w:t>
            </w:r>
            <w:r w:rsidRPr="0021643D">
              <w:rPr>
                <w:rFonts w:cstheme="minorHAnsi"/>
                <w:lang w:val="uk-UA"/>
              </w:rPr>
              <w:t>»</w:t>
            </w:r>
            <w:r w:rsidRPr="0021643D">
              <w:rPr>
                <w:rFonts w:cstheme="minorHAnsi"/>
                <w:lang w:val="ru-RU"/>
              </w:rPr>
              <w:t xml:space="preserve"> </w:t>
            </w:r>
            <w:r w:rsidRPr="0021643D">
              <w:rPr>
                <w:rFonts w:cstheme="minorHAnsi"/>
                <w:lang w:val="uk-UA"/>
              </w:rPr>
              <w:t xml:space="preserve">веде бізнес за найсуворішими етичними стандартами, щоб забезпечити чесність у конкуренції, розумні ціни та успішну роботу чи доставку якісних товарів та обладнання. </w:t>
            </w:r>
            <w:r w:rsidRPr="0021643D">
              <w:rPr>
                <w:rFonts w:cstheme="minorHAnsi"/>
                <w:b/>
                <w:bCs/>
                <w:lang w:val="uk-UA"/>
              </w:rPr>
              <w:t>Компанія «DAI» не допускає таких корупційних дій:</w:t>
            </w:r>
          </w:p>
          <w:p w:rsidRPr="0021643D" w:rsidR="005474B9" w:rsidP="00144333" w:rsidRDefault="005474B9" w14:paraId="6090172B" w14:textId="2C84584F">
            <w:pPr>
              <w:pStyle w:val="ListParagraph"/>
              <w:numPr>
                <w:ilvl w:val="1"/>
                <w:numId w:val="7"/>
              </w:numPr>
              <w:spacing w:before="0" w:after="120"/>
              <w:ind w:left="0" w:firstLine="0"/>
              <w:contextualSpacing w:val="0"/>
              <w:rPr>
                <w:rFonts w:cstheme="minorHAnsi"/>
                <w:lang w:val="uk-UA"/>
              </w:rPr>
            </w:pPr>
            <w:r w:rsidRPr="0021643D">
              <w:rPr>
                <w:rFonts w:cstheme="minorHAnsi"/>
                <w:lang w:val="uk-UA"/>
              </w:rPr>
              <w:t xml:space="preserve">Будь-які прохання про отримання хабаря, відкату, виплати за сприяння чи винагороду, подарунок або спеціальний розгляд працівником </w:t>
            </w:r>
            <w:r w:rsidRPr="0021643D" w:rsidR="007C23ED">
              <w:rPr>
                <w:rFonts w:cstheme="minorHAnsi"/>
                <w:lang w:val="uk-UA"/>
              </w:rPr>
              <w:t>компанії «</w:t>
            </w:r>
            <w:r w:rsidRPr="0021643D">
              <w:rPr>
                <w:rFonts w:cstheme="minorHAnsi"/>
                <w:lang w:val="uk-UA"/>
              </w:rPr>
              <w:t>DAI</w:t>
            </w:r>
            <w:r w:rsidRPr="0021643D" w:rsidR="007C23ED">
              <w:rPr>
                <w:rFonts w:cstheme="minorHAnsi"/>
                <w:lang w:val="uk-UA"/>
              </w:rPr>
              <w:t>»</w:t>
            </w:r>
            <w:r w:rsidRPr="0021643D">
              <w:rPr>
                <w:rFonts w:cstheme="minorHAnsi"/>
                <w:lang w:val="uk-UA"/>
              </w:rPr>
              <w:t>, урядовцем або їх представниками для впливу на рішення про укладання або затвердження договору.</w:t>
            </w:r>
          </w:p>
          <w:p w:rsidRPr="0021643D" w:rsidR="005474B9" w:rsidP="00144333" w:rsidRDefault="005474B9" w14:paraId="12D5AF61" w14:textId="77777777">
            <w:pPr>
              <w:pStyle w:val="ListParagraph"/>
              <w:numPr>
                <w:ilvl w:val="1"/>
                <w:numId w:val="7"/>
              </w:numPr>
              <w:spacing w:before="0" w:after="120"/>
              <w:ind w:left="0" w:firstLine="0"/>
              <w:contextualSpacing w:val="0"/>
              <w:rPr>
                <w:rFonts w:cstheme="minorHAnsi"/>
                <w:lang w:val="uk-UA"/>
              </w:rPr>
            </w:pPr>
            <w:r w:rsidRPr="0021643D">
              <w:rPr>
                <w:rFonts w:cstheme="minorHAnsi"/>
                <w:lang w:val="uk-UA"/>
              </w:rPr>
              <w:t>Будь-яка пропозиція хабаря, відкату, виплати за сприяння або винагороди у формі платежу, подарунку або спеціального розгляду з боку учасника тендеру або субпідрядника для впливу на рішення про укладання або затвердження договору.</w:t>
            </w:r>
          </w:p>
          <w:p w:rsidRPr="0021643D" w:rsidR="005474B9" w:rsidP="00144333" w:rsidRDefault="005474B9" w14:paraId="2AB5DF27" w14:textId="77777777">
            <w:pPr>
              <w:pStyle w:val="ListParagraph"/>
              <w:numPr>
                <w:ilvl w:val="1"/>
                <w:numId w:val="7"/>
              </w:numPr>
              <w:spacing w:before="0" w:after="120"/>
              <w:ind w:left="0" w:firstLine="0"/>
              <w:contextualSpacing w:val="0"/>
              <w:rPr>
                <w:rFonts w:cstheme="minorHAnsi"/>
                <w:lang w:val="uk-UA"/>
              </w:rPr>
            </w:pPr>
            <w:r w:rsidRPr="0021643D">
              <w:rPr>
                <w:rFonts w:cstheme="minorHAnsi"/>
                <w:lang w:val="uk-UA"/>
              </w:rPr>
              <w:t>Будь-яке шахрайство, наприклад, викривлення або утримання інформації на користь Учасника тендеру або субпідрядника.</w:t>
            </w:r>
          </w:p>
          <w:p w:rsidRPr="0021643D" w:rsidR="005474B9" w:rsidP="00144333" w:rsidRDefault="005474B9" w14:paraId="1E3E9683" w14:textId="77777777">
            <w:pPr>
              <w:pStyle w:val="ListParagraph"/>
              <w:numPr>
                <w:ilvl w:val="1"/>
                <w:numId w:val="7"/>
              </w:numPr>
              <w:spacing w:before="0" w:after="120"/>
              <w:ind w:left="0" w:firstLine="0"/>
              <w:contextualSpacing w:val="0"/>
              <w:rPr>
                <w:rFonts w:cstheme="minorHAnsi"/>
                <w:lang w:val="uk-UA"/>
              </w:rPr>
            </w:pPr>
            <w:r w:rsidRPr="0021643D">
              <w:rPr>
                <w:rFonts w:cstheme="minorHAnsi"/>
                <w:lang w:val="uk-UA"/>
              </w:rPr>
              <w:t>Будь-яка змова або конфлікт інтересів, у яких працівник, консультант або представник компанії «DAI» має ділові або особисті стосунки з керівником або власником компанії Учасника тендеру або субпідрядника, що може виявитися несправедливо вигідними для Учасника тендеру або субпідрядника. Субпідрядники також повинні уникати змови або конфлікту інтересів з постачальниками щодо своїх закупівель. Будь-які такі стосунки повинні бути негайно розкриті керівництву компанії «DAI» для перегляду та відповідних дій, включаючи можливу відмову від укладання договору .</w:t>
            </w:r>
          </w:p>
          <w:p w:rsidRPr="0021643D" w:rsidR="005474B9" w:rsidP="00144333" w:rsidRDefault="005474B9" w14:paraId="253ECBF2" w14:textId="4525AD11">
            <w:pPr>
              <w:spacing w:before="0" w:after="120"/>
              <w:rPr>
                <w:rFonts w:cstheme="minorHAnsi"/>
                <w:lang w:val="uk-UA"/>
              </w:rPr>
            </w:pPr>
            <w:r w:rsidRPr="0021643D">
              <w:rPr>
                <w:rFonts w:cstheme="minorHAnsi"/>
                <w:lang w:val="uk-UA"/>
              </w:rPr>
              <w:t>Ці корупційні дії не допускаються і можуть призвести до серйозних наслідків, включаючи припинення договору та можливе призупинення та заборону діяльності урядом США, виключаючи Учасника тендеру або субпідрядника від участі у майбутніх ділових відносинах з  урядом США.</w:t>
            </w:r>
          </w:p>
          <w:p w:rsidRPr="0021643D" w:rsidR="005474B9" w:rsidP="00144333" w:rsidRDefault="005474B9" w14:paraId="53E37C26" w14:textId="181058A9">
            <w:pPr>
              <w:spacing w:before="0" w:after="120"/>
              <w:rPr>
                <w:rFonts w:cstheme="minorHAnsi"/>
                <w:lang w:val="uk-UA"/>
              </w:rPr>
            </w:pPr>
            <w:r w:rsidRPr="0021643D">
              <w:rPr>
                <w:rFonts w:cstheme="minorHAnsi"/>
                <w:lang w:val="uk-UA"/>
              </w:rPr>
              <w:t>Учасник тендеру, субпідрядник або співробітник компанії «DAI» повинен негайно повідомити про будь-яку спробу або фактичну корупцію на:</w:t>
            </w:r>
          </w:p>
          <w:p w:rsidRPr="00B30E3A" w:rsidR="005474B9" w:rsidP="00B30E3A" w:rsidRDefault="005474B9" w14:paraId="591EA0EF" w14:textId="77777777">
            <w:pPr>
              <w:pStyle w:val="ListParagraph"/>
              <w:numPr>
                <w:ilvl w:val="1"/>
                <w:numId w:val="7"/>
              </w:numPr>
              <w:spacing w:before="0" w:after="120"/>
              <w:ind w:left="340"/>
              <w:rPr>
                <w:rFonts w:cstheme="minorHAnsi"/>
                <w:lang w:val="uk-UA"/>
              </w:rPr>
            </w:pPr>
            <w:r w:rsidRPr="00B30E3A">
              <w:rPr>
                <w:rFonts w:cstheme="minorHAnsi"/>
                <w:lang w:val="uk-UA"/>
              </w:rPr>
              <w:t>Безкоштовну гарячу лінію з питань етики та дотримання вимог за телефоном (США) + 1-503-597-4328</w:t>
            </w:r>
          </w:p>
          <w:p w:rsidRPr="00B30E3A" w:rsidR="005474B9" w:rsidP="00B30E3A" w:rsidRDefault="005474B9" w14:paraId="0710D695" w14:textId="77777777">
            <w:pPr>
              <w:pStyle w:val="ListParagraph"/>
              <w:numPr>
                <w:ilvl w:val="1"/>
                <w:numId w:val="7"/>
              </w:numPr>
              <w:spacing w:before="0" w:after="120"/>
              <w:ind w:left="340"/>
              <w:rPr>
                <w:rFonts w:cstheme="minorHAnsi"/>
                <w:lang w:val="uk-UA"/>
              </w:rPr>
            </w:pPr>
            <w:r w:rsidRPr="00B30E3A">
              <w:rPr>
                <w:rFonts w:cstheme="minorHAnsi"/>
                <w:lang w:val="uk-UA"/>
              </w:rPr>
              <w:t xml:space="preserve">Веб-сайт гарячої лінії - </w:t>
            </w:r>
            <w:hyperlink w:history="1" r:id="rId42">
              <w:r w:rsidRPr="00B30E3A">
                <w:rPr>
                  <w:rStyle w:val="Hyperlink"/>
                  <w:rFonts w:cstheme="minorHAnsi"/>
                  <w:color w:val="auto"/>
                </w:rPr>
                <w:t>www</w:t>
              </w:r>
              <w:r w:rsidRPr="00B30E3A">
                <w:rPr>
                  <w:rStyle w:val="Hyperlink"/>
                  <w:rFonts w:cstheme="minorHAnsi"/>
                  <w:color w:val="auto"/>
                  <w:lang w:val="uk-UA"/>
                </w:rPr>
                <w:t>.</w:t>
              </w:r>
              <w:r w:rsidRPr="00B30E3A">
                <w:rPr>
                  <w:rStyle w:val="Hyperlink"/>
                  <w:rFonts w:cstheme="minorHAnsi"/>
                  <w:color w:val="auto"/>
                </w:rPr>
                <w:t>DAI</w:t>
              </w:r>
              <w:r w:rsidRPr="00B30E3A">
                <w:rPr>
                  <w:rStyle w:val="Hyperlink"/>
                  <w:rFonts w:cstheme="minorHAnsi"/>
                  <w:color w:val="auto"/>
                  <w:lang w:val="uk-UA"/>
                </w:rPr>
                <w:t>.</w:t>
              </w:r>
              <w:r w:rsidRPr="00B30E3A">
                <w:rPr>
                  <w:rStyle w:val="Hyperlink"/>
                  <w:rFonts w:cstheme="minorHAnsi"/>
                  <w:color w:val="auto"/>
                </w:rPr>
                <w:t>ethicspoint</w:t>
              </w:r>
              <w:r w:rsidRPr="00B30E3A">
                <w:rPr>
                  <w:rStyle w:val="Hyperlink"/>
                  <w:rFonts w:cstheme="minorHAnsi"/>
                  <w:color w:val="auto"/>
                  <w:lang w:val="uk-UA"/>
                </w:rPr>
                <w:t>.</w:t>
              </w:r>
              <w:r w:rsidRPr="00B30E3A">
                <w:rPr>
                  <w:rStyle w:val="Hyperlink"/>
                  <w:rFonts w:cstheme="minorHAnsi"/>
                  <w:color w:val="auto"/>
                </w:rPr>
                <w:t>com</w:t>
              </w:r>
            </w:hyperlink>
            <w:r w:rsidRPr="00B30E3A">
              <w:rPr>
                <w:rFonts w:cstheme="minorHAnsi"/>
                <w:lang w:val="uk-UA"/>
              </w:rPr>
              <w:t>, або</w:t>
            </w:r>
          </w:p>
          <w:p w:rsidRPr="00B30E3A" w:rsidR="005474B9" w:rsidP="00B30E3A" w:rsidRDefault="005474B9" w14:paraId="2C04B8DE" w14:textId="77777777">
            <w:pPr>
              <w:pStyle w:val="ListParagraph"/>
              <w:numPr>
                <w:ilvl w:val="1"/>
                <w:numId w:val="7"/>
              </w:numPr>
              <w:spacing w:before="0" w:after="120"/>
              <w:ind w:left="340"/>
              <w:rPr>
                <w:rFonts w:cstheme="minorHAnsi"/>
                <w:lang w:val="uk-UA"/>
              </w:rPr>
            </w:pPr>
            <w:r w:rsidRPr="00B30E3A">
              <w:rPr>
                <w:rFonts w:cstheme="minorHAnsi"/>
                <w:lang w:val="uk-UA"/>
              </w:rPr>
              <w:t xml:space="preserve">Надіслати електронний лист на адресу </w:t>
            </w:r>
            <w:hyperlink w:history="1" r:id="rId43">
              <w:r w:rsidRPr="00B30E3A">
                <w:rPr>
                  <w:rStyle w:val="Hyperlink"/>
                  <w:rFonts w:cstheme="minorHAnsi"/>
                  <w:color w:val="auto"/>
                  <w:lang w:val="uk-UA"/>
                </w:rPr>
                <w:t>Ethics@DAI.com</w:t>
              </w:r>
            </w:hyperlink>
          </w:p>
          <w:p w:rsidRPr="00B30E3A" w:rsidR="005474B9" w:rsidP="00B30E3A" w:rsidRDefault="005474B9" w14:paraId="4C34F2F7" w14:textId="77777777">
            <w:pPr>
              <w:pStyle w:val="ListParagraph"/>
              <w:numPr>
                <w:ilvl w:val="1"/>
                <w:numId w:val="7"/>
              </w:numPr>
              <w:spacing w:before="0" w:after="120"/>
              <w:ind w:left="340"/>
              <w:rPr>
                <w:rFonts w:cstheme="minorHAnsi"/>
                <w:lang w:val="ru-RU"/>
              </w:rPr>
            </w:pPr>
            <w:r w:rsidRPr="00B30E3A">
              <w:rPr>
                <w:rFonts w:cstheme="minorHAnsi"/>
                <w:lang w:val="uk-UA"/>
              </w:rPr>
              <w:t>Гарячу лінію Генерального інспектора</w:t>
            </w:r>
            <w:r w:rsidRPr="00B30E3A">
              <w:rPr>
                <w:rFonts w:cstheme="minorHAnsi"/>
                <w:lang w:val="ru-RU"/>
              </w:rPr>
              <w:t xml:space="preserve"> </w:t>
            </w:r>
            <w:r w:rsidRPr="00B30E3A">
              <w:rPr>
                <w:rFonts w:cstheme="minorHAnsi"/>
              </w:rPr>
              <w:t>USAID</w:t>
            </w:r>
            <w:r w:rsidRPr="00B30E3A">
              <w:rPr>
                <w:rFonts w:cstheme="minorHAnsi"/>
                <w:lang w:val="ru-RU"/>
              </w:rPr>
              <w:t xml:space="preserve"> за номером </w:t>
            </w:r>
            <w:hyperlink w:history="1" r:id="rId44">
              <w:r w:rsidRPr="00B30E3A">
                <w:rPr>
                  <w:rStyle w:val="Hyperlink"/>
                  <w:rFonts w:cstheme="minorHAnsi"/>
                  <w:color w:val="auto"/>
                </w:rPr>
                <w:t>hotline</w:t>
              </w:r>
              <w:r w:rsidRPr="00B30E3A">
                <w:rPr>
                  <w:rStyle w:val="Hyperlink"/>
                  <w:rFonts w:cstheme="minorHAnsi"/>
                  <w:color w:val="auto"/>
                  <w:lang w:val="uk-UA"/>
                </w:rPr>
                <w:t>@</w:t>
              </w:r>
              <w:r w:rsidRPr="00B30E3A">
                <w:rPr>
                  <w:rStyle w:val="Hyperlink"/>
                  <w:rFonts w:cstheme="minorHAnsi"/>
                  <w:color w:val="auto"/>
                </w:rPr>
                <w:t>usaid</w:t>
              </w:r>
              <w:r w:rsidRPr="00B30E3A">
                <w:rPr>
                  <w:rStyle w:val="Hyperlink"/>
                  <w:rFonts w:cstheme="minorHAnsi"/>
                  <w:color w:val="auto"/>
                  <w:lang w:val="uk-UA"/>
                </w:rPr>
                <w:t>.</w:t>
              </w:r>
              <w:r w:rsidRPr="00B30E3A">
                <w:rPr>
                  <w:rStyle w:val="Hyperlink"/>
                  <w:rFonts w:cstheme="minorHAnsi"/>
                  <w:color w:val="auto"/>
                </w:rPr>
                <w:t>gov</w:t>
              </w:r>
            </w:hyperlink>
            <w:r w:rsidRPr="00B30E3A">
              <w:rPr>
                <w:rFonts w:cstheme="minorHAnsi"/>
                <w:lang w:val="ru-RU"/>
              </w:rPr>
              <w:t>.</w:t>
            </w:r>
          </w:p>
          <w:p w:rsidRPr="0021643D" w:rsidR="005474B9" w:rsidP="00144333" w:rsidRDefault="005474B9" w14:paraId="4B371E98" w14:textId="5EB9ED28">
            <w:pPr>
              <w:spacing w:before="0" w:after="120"/>
              <w:rPr>
                <w:lang w:val="uk-UA"/>
              </w:rPr>
            </w:pPr>
            <w:r w:rsidRPr="0021643D">
              <w:rPr>
                <w:rFonts w:cstheme="minorHAnsi"/>
                <w:lang w:val="uk-UA"/>
              </w:rPr>
              <w:t xml:space="preserve">Підписуючи цю пропозицію, </w:t>
            </w:r>
            <w:r w:rsidRPr="0021643D">
              <w:rPr>
                <w:rFonts w:cstheme="minorHAnsi"/>
                <w:lang w:val="ru-RU"/>
              </w:rPr>
              <w:t>У</w:t>
            </w:r>
            <w:r w:rsidRPr="0021643D">
              <w:rPr>
                <w:rFonts w:cstheme="minorHAnsi"/>
                <w:lang w:val="uk-UA"/>
              </w:rPr>
              <w:t>часник тендеру підтверджує дотримання цього стандарту і гарантує, що не будуть робитися спроби вплинути на працівників компанії «DAI» або державних службовців за допомогою хабарів,  винагород у формі платежу за спрощення формальностей, відкатів або шахрайства. Учасник тендеру також визнає, що порушення цієї політики може призвести до припинення дії договору, повернення коштів через корупційні дії, та можливе призупинення та заборону діяльності урядом США.</w:t>
            </w:r>
          </w:p>
        </w:tc>
      </w:tr>
    </w:tbl>
    <w:p w:rsidRPr="008113B2" w:rsidR="00F91EEA" w:rsidRDefault="00F91EEA" w14:paraId="1A3A94CC" w14:textId="77777777">
      <w:pPr>
        <w:rPr>
          <w:lang w:val="uk-UA"/>
        </w:rPr>
      </w:pPr>
      <w:bookmarkStart w:name="_Toc88582455" w:id="59"/>
      <w:bookmarkStart w:name="_Hlk160037576" w:id="60"/>
      <w:r w:rsidRPr="008113B2">
        <w:rPr>
          <w:b/>
          <w:lang w:val="uk-UA"/>
        </w:rPr>
        <w:br w:type="page"/>
      </w:r>
    </w:p>
    <w:tbl>
      <w:tblPr>
        <w:tblW w:w="10525"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620"/>
        <w:gridCol w:w="3690"/>
        <w:gridCol w:w="3780"/>
        <w:gridCol w:w="1435"/>
      </w:tblGrid>
      <w:tr w:rsidRPr="00B547A1" w:rsidR="00B95BC3" w:rsidTr="00FD382E" w14:paraId="05B881DB" w14:textId="77777777">
        <w:tc>
          <w:tcPr>
            <w:tcW w:w="10525" w:type="dxa"/>
            <w:gridSpan w:val="4"/>
            <w:tcBorders>
              <w:top w:val="nil"/>
              <w:left w:val="nil"/>
              <w:bottom w:val="nil"/>
              <w:right w:val="nil"/>
            </w:tcBorders>
          </w:tcPr>
          <w:p w:rsidRPr="009012A9" w:rsidR="00B770F1" w:rsidP="71C9FB3A" w:rsidRDefault="00B770F1" w14:paraId="44990087" w14:textId="136BB282">
            <w:pPr>
              <w:pStyle w:val="Heading1"/>
              <w:jc w:val="center"/>
              <w:rPr>
                <w:rFonts w:asciiTheme="minorHAnsi" w:hAnsiTheme="minorHAnsi" w:cstheme="minorBidi"/>
                <w:sz w:val="24"/>
                <w:lang w:val="uk-UA"/>
              </w:rPr>
            </w:pPr>
            <w:bookmarkStart w:name="_Toc188018259" w:id="61"/>
            <w:r w:rsidRPr="71C9FB3A">
              <w:rPr>
                <w:rFonts w:asciiTheme="minorHAnsi" w:hAnsiTheme="minorHAnsi" w:cstheme="minorBidi"/>
                <w:sz w:val="24"/>
                <w:lang w:val="uk-UA"/>
              </w:rPr>
              <w:t>Instructions for the Preparation of Technical Proposals</w:t>
            </w:r>
            <w:r w:rsidRPr="71C9FB3A" w:rsidR="00E6749B">
              <w:rPr>
                <w:rFonts w:asciiTheme="minorHAnsi" w:hAnsiTheme="minorHAnsi" w:cstheme="minorBidi"/>
                <w:sz w:val="24"/>
                <w:lang w:val="uk-UA"/>
              </w:rPr>
              <w:t xml:space="preserve"> </w:t>
            </w:r>
            <w:r w:rsidRPr="71C9FB3A">
              <w:rPr>
                <w:rFonts w:asciiTheme="minorHAnsi" w:hAnsiTheme="minorHAnsi" w:cstheme="minorBidi"/>
                <w:sz w:val="24"/>
                <w:lang w:val="uk-UA"/>
              </w:rPr>
              <w:t>/ Інструкції щодо підготовки технічних пропозицій</w:t>
            </w:r>
            <w:bookmarkEnd w:id="59"/>
            <w:bookmarkEnd w:id="61"/>
            <w:r w:rsidRPr="71C9FB3A" w:rsidR="00897C40">
              <w:rPr>
                <w:rFonts w:asciiTheme="minorHAnsi" w:hAnsiTheme="minorHAnsi" w:cstheme="minorBidi"/>
                <w:sz w:val="24"/>
                <w:lang w:val="uk-UA"/>
              </w:rPr>
              <w:t xml:space="preserve"> </w:t>
            </w:r>
            <w:bookmarkEnd w:id="60"/>
          </w:p>
          <w:p w:rsidRPr="00E4242F" w:rsidR="00387CF3" w:rsidP="00E4242F" w:rsidRDefault="00387CF3" w14:paraId="19C7168B" w14:textId="3D822382">
            <w:pPr>
              <w:rPr>
                <w:lang w:val="uk-UA"/>
              </w:rPr>
            </w:pPr>
          </w:p>
        </w:tc>
      </w:tr>
      <w:tr w:rsidRPr="001B715E" w:rsidR="00725904" w:rsidTr="00FD382E" w14:paraId="77652FFC" w14:textId="77777777">
        <w:trPr>
          <w:trHeight w:val="503"/>
        </w:trPr>
        <w:tc>
          <w:tcPr>
            <w:tcW w:w="5310" w:type="dxa"/>
            <w:gridSpan w:val="2"/>
          </w:tcPr>
          <w:p w:rsidRPr="00A20549" w:rsidR="00F91EEA" w:rsidP="00933E80" w:rsidRDefault="00F91EEA" w14:paraId="582E1A74" w14:textId="3F818F56">
            <w:pPr>
              <w:spacing w:before="0" w:after="120"/>
              <w:contextualSpacing/>
              <w:rPr>
                <w:rFonts w:cs="Calibri"/>
                <w:b/>
                <w:bCs/>
              </w:rPr>
            </w:pPr>
            <w:r w:rsidRPr="0066358E">
              <w:rPr>
                <w:rFonts w:cs="Calibri"/>
              </w:rPr>
              <w:t xml:space="preserve">For this RFP, DAI </w:t>
            </w:r>
            <w:proofErr w:type="gramStart"/>
            <w:r w:rsidRPr="0066358E">
              <w:rPr>
                <w:rFonts w:cs="Calibri"/>
              </w:rPr>
              <w:t>is in need of</w:t>
            </w:r>
            <w:proofErr w:type="gramEnd"/>
            <w:r w:rsidRPr="0066358E">
              <w:rPr>
                <w:rFonts w:cs="Calibri"/>
              </w:rPr>
              <w:t xml:space="preserve"> the goods described in </w:t>
            </w:r>
            <w:r w:rsidRPr="00A20549">
              <w:rPr>
                <w:rFonts w:cs="Calibri"/>
                <w:b/>
                <w:bCs/>
              </w:rPr>
              <w:t>Attachment A.1</w:t>
            </w:r>
            <w:r>
              <w:rPr>
                <w:rFonts w:cs="Calibri"/>
                <w:lang w:val="uk-UA"/>
              </w:rPr>
              <w:t xml:space="preserve"> </w:t>
            </w:r>
            <w:r w:rsidRPr="002F2EF7">
              <w:rPr>
                <w:rFonts w:cs="Calibri"/>
              </w:rPr>
              <w:t xml:space="preserve">and </w:t>
            </w:r>
            <w:r w:rsidRPr="00A20549">
              <w:rPr>
                <w:rFonts w:cs="Calibri"/>
                <w:b/>
                <w:bCs/>
              </w:rPr>
              <w:t xml:space="preserve">Attachment B. </w:t>
            </w:r>
          </w:p>
          <w:p w:rsidR="00795DB4" w:rsidP="003446BE" w:rsidRDefault="00E57511" w14:paraId="66866B47" w14:textId="7ABEB2F0">
            <w:pPr>
              <w:spacing w:before="0" w:after="120"/>
              <w:contextualSpacing/>
              <w:rPr>
                <w:rFonts w:cs="Calibri"/>
                <w:lang w:val="uk-UA"/>
              </w:rPr>
            </w:pPr>
            <w:r w:rsidRPr="0066358E">
              <w:rPr>
                <w:rFonts w:cs="Calibri"/>
              </w:rPr>
              <w:t xml:space="preserve">Technical proposals shall be submitted in a separate email from cost/price proposals and shall be clearly labeled as “VOLUME I: TECHNICAL PROPOSAL”. </w:t>
            </w:r>
            <w:r>
              <w:rPr>
                <w:rFonts w:cs="Calibri"/>
              </w:rPr>
              <w:t xml:space="preserve"> </w:t>
            </w:r>
            <w:r w:rsidRPr="0066358E">
              <w:rPr>
                <w:rFonts w:cs="Calibri"/>
              </w:rPr>
              <w:t>Technical proposals shall include the following contents.</w:t>
            </w:r>
          </w:p>
          <w:p w:rsidRPr="009A2FB4" w:rsidR="00E57511" w:rsidP="00A727A5" w:rsidRDefault="00E57511" w14:paraId="1D9629E2" w14:textId="36BB2916">
            <w:pPr>
              <w:numPr>
                <w:ilvl w:val="0"/>
                <w:numId w:val="12"/>
              </w:numPr>
              <w:spacing w:before="0" w:after="120"/>
              <w:ind w:left="0" w:right="-90" w:firstLine="345"/>
              <w:contextualSpacing/>
              <w:jc w:val="center"/>
              <w:rPr>
                <w:rFonts w:cs="Calibri"/>
                <w:u w:val="single"/>
              </w:rPr>
            </w:pPr>
            <w:r w:rsidRPr="009A2FB4">
              <w:rPr>
                <w:rFonts w:cs="Calibri"/>
                <w:u w:val="single"/>
              </w:rPr>
              <w:t xml:space="preserve">Technical </w:t>
            </w:r>
            <w:r w:rsidR="008D6874">
              <w:rPr>
                <w:rFonts w:cs="Calibri"/>
                <w:u w:val="single"/>
              </w:rPr>
              <w:t>Approach</w:t>
            </w:r>
          </w:p>
          <w:p w:rsidR="00B11332" w:rsidP="003446BE" w:rsidRDefault="00E57511" w14:paraId="69913B0E" w14:textId="0C5A466D">
            <w:pPr>
              <w:pStyle w:val="Default"/>
              <w:spacing w:before="0" w:after="120"/>
              <w:contextualSpacing/>
              <w:rPr>
                <w:sz w:val="22"/>
                <w:szCs w:val="22"/>
              </w:rPr>
            </w:pPr>
            <w:r w:rsidRPr="0066358E">
              <w:rPr>
                <w:sz w:val="22"/>
                <w:szCs w:val="22"/>
              </w:rPr>
              <w:t xml:space="preserve">Proposals will be evaluated for solution quality based on the </w:t>
            </w:r>
            <w:r w:rsidR="0012421D">
              <w:rPr>
                <w:sz w:val="22"/>
                <w:szCs w:val="22"/>
              </w:rPr>
              <w:t xml:space="preserve">technical </w:t>
            </w:r>
            <w:r w:rsidRPr="0066358E">
              <w:rPr>
                <w:sz w:val="22"/>
                <w:szCs w:val="22"/>
              </w:rPr>
              <w:t>requirements of the RFP and the Bidder’s technical ability to deliver an acceptable solution. Bidder demonstrates technical competency and product specifications that demonstrate superior quality, product robustness, warranty</w:t>
            </w:r>
            <w:r w:rsidR="000C7CBD">
              <w:rPr>
                <w:sz w:val="22"/>
                <w:szCs w:val="22"/>
              </w:rPr>
              <w:t xml:space="preserve">, </w:t>
            </w:r>
            <w:r w:rsidRPr="0066358E">
              <w:rPr>
                <w:sz w:val="22"/>
                <w:szCs w:val="22"/>
              </w:rPr>
              <w:t>efficiency</w:t>
            </w:r>
            <w:r w:rsidR="00B11332">
              <w:rPr>
                <w:sz w:val="22"/>
                <w:szCs w:val="22"/>
              </w:rPr>
              <w:t>,</w:t>
            </w:r>
            <w:r w:rsidR="000C7CBD">
              <w:rPr>
                <w:sz w:val="22"/>
                <w:szCs w:val="22"/>
              </w:rPr>
              <w:t xml:space="preserve"> </w:t>
            </w:r>
            <w:r w:rsidR="00A727A5">
              <w:rPr>
                <w:sz w:val="22"/>
                <w:szCs w:val="22"/>
              </w:rPr>
              <w:t>and performance</w:t>
            </w:r>
            <w:r w:rsidR="000C7CBD">
              <w:rPr>
                <w:sz w:val="22"/>
                <w:szCs w:val="22"/>
              </w:rPr>
              <w:t xml:space="preserve">. </w:t>
            </w:r>
          </w:p>
          <w:p w:rsidR="009C69B9" w:rsidP="00FE0CC5" w:rsidRDefault="00E57511" w14:paraId="4AB12573" w14:textId="319932E8">
            <w:pPr>
              <w:pStyle w:val="Default"/>
              <w:spacing w:before="0" w:after="120"/>
              <w:contextualSpacing/>
              <w:rPr>
                <w:sz w:val="22"/>
                <w:szCs w:val="22"/>
                <w:lang w:val="uk-UA"/>
              </w:rPr>
            </w:pPr>
            <w:r w:rsidRPr="0066358E">
              <w:rPr>
                <w:sz w:val="22"/>
                <w:szCs w:val="22"/>
              </w:rPr>
              <w:t xml:space="preserve">The proposed equipment and vendor should be suitable and adequate to deliver solutions for use within the Ukrainian market. Vendors must be authorized distributors for the brand/manufacturer of equipment they are proposing in their proposal. </w:t>
            </w:r>
          </w:p>
          <w:p w:rsidRPr="0045453B" w:rsidR="00852EE6" w:rsidP="008918FD" w:rsidRDefault="0056264B" w14:paraId="6EBE17A0" w14:textId="5ECE6E6D">
            <w:pPr>
              <w:contextualSpacing/>
              <w:rPr>
                <w:rFonts w:cs="Calibri"/>
              </w:rPr>
            </w:pPr>
            <w:bookmarkStart w:name="_Hlk153947638" w:id="62"/>
            <w:r w:rsidRPr="0045453B">
              <w:rPr>
                <w:rFonts w:cs="Calibri"/>
              </w:rPr>
              <w:t xml:space="preserve">Bidders should </w:t>
            </w:r>
            <w:r w:rsidRPr="0045453B" w:rsidR="00633F59">
              <w:rPr>
                <w:rFonts w:cs="Calibri"/>
              </w:rPr>
              <w:t>review</w:t>
            </w:r>
            <w:r w:rsidRPr="0045453B">
              <w:rPr>
                <w:rFonts w:cs="Calibri"/>
              </w:rPr>
              <w:t xml:space="preserve"> the </w:t>
            </w:r>
            <w:r w:rsidRPr="0045453B" w:rsidR="00633F59">
              <w:rPr>
                <w:rFonts w:cs="Calibri"/>
              </w:rPr>
              <w:t>T</w:t>
            </w:r>
            <w:r w:rsidRPr="0045453B">
              <w:rPr>
                <w:rFonts w:cs="Calibri"/>
              </w:rPr>
              <w:t>ech</w:t>
            </w:r>
            <w:r w:rsidRPr="0045453B" w:rsidR="00633F59">
              <w:rPr>
                <w:rFonts w:cs="Calibri"/>
              </w:rPr>
              <w:t>nical</w:t>
            </w:r>
            <w:r w:rsidRPr="0045453B">
              <w:rPr>
                <w:rFonts w:cs="Calibri"/>
              </w:rPr>
              <w:t xml:space="preserve"> Specif</w:t>
            </w:r>
            <w:r w:rsidRPr="0045453B" w:rsidR="00633F59">
              <w:rPr>
                <w:rFonts w:cs="Calibri"/>
              </w:rPr>
              <w:t xml:space="preserve">ications </w:t>
            </w:r>
            <w:r w:rsidR="00E0214F">
              <w:rPr>
                <w:rFonts w:cs="Calibri"/>
              </w:rPr>
              <w:t xml:space="preserve">and requirements </w:t>
            </w:r>
            <w:r w:rsidRPr="0045453B" w:rsidR="00541174">
              <w:rPr>
                <w:rFonts w:cs="Calibri"/>
              </w:rPr>
              <w:t>in Attachment B</w:t>
            </w:r>
            <w:r w:rsidRPr="0045453B" w:rsidR="00E57511">
              <w:rPr>
                <w:rFonts w:cs="Calibri"/>
              </w:rPr>
              <w:t>.</w:t>
            </w:r>
          </w:p>
          <w:p w:rsidR="00541174" w:rsidP="00933E80" w:rsidRDefault="00541174" w14:paraId="5292E025" w14:textId="77777777">
            <w:pPr>
              <w:pStyle w:val="ListParagraph"/>
              <w:spacing w:before="0" w:after="120"/>
              <w:ind w:left="360"/>
              <w:rPr>
                <w:rFonts w:cs="Calibri"/>
                <w:lang w:val="uk-UA"/>
              </w:rPr>
            </w:pPr>
          </w:p>
          <w:p w:rsidRPr="008918FD" w:rsidR="002F0F7B" w:rsidP="00A16DF7" w:rsidRDefault="00CB45A9" w14:paraId="62A58395" w14:textId="0840097B">
            <w:pPr>
              <w:pStyle w:val="ListParagraph"/>
              <w:numPr>
                <w:ilvl w:val="0"/>
                <w:numId w:val="145"/>
              </w:numPr>
              <w:spacing w:before="0"/>
              <w:jc w:val="center"/>
              <w:rPr>
                <w:rFonts w:cs="Calibri"/>
                <w:u w:val="single"/>
                <w:lang w:val="uk-UA"/>
              </w:rPr>
            </w:pPr>
            <w:r w:rsidRPr="008918FD">
              <w:rPr>
                <w:rFonts w:cs="Calibri"/>
                <w:color w:val="000000" w:themeColor="text1"/>
                <w:u w:val="single"/>
              </w:rPr>
              <w:t>Long-term Maintenance Program</w:t>
            </w:r>
          </w:p>
          <w:p w:rsidRPr="003A2118" w:rsidR="005F1E4C" w:rsidP="005F1E4C" w:rsidRDefault="005F1E4C" w14:paraId="266012F9" w14:textId="263B0880">
            <w:pPr>
              <w:spacing w:before="60" w:after="60"/>
              <w:rPr>
                <w:lang w:val="uk-UA"/>
              </w:rPr>
            </w:pPr>
            <w:r w:rsidRPr="002077E6">
              <w:t xml:space="preserve">The </w:t>
            </w:r>
            <w:r>
              <w:t>bidder</w:t>
            </w:r>
            <w:r w:rsidRPr="002077E6">
              <w:t xml:space="preserve"> </w:t>
            </w:r>
            <w:r>
              <w:t>shall</w:t>
            </w:r>
            <w:r w:rsidRPr="002077E6">
              <w:t xml:space="preserve"> provide </w:t>
            </w:r>
            <w:r w:rsidR="00BA0A2D">
              <w:t>detai</w:t>
            </w:r>
            <w:r w:rsidR="00505743">
              <w:t>led information on the</w:t>
            </w:r>
            <w:r w:rsidRPr="003A2118">
              <w:rPr>
                <w:lang w:val="uk-UA"/>
              </w:rPr>
              <w:t xml:space="preserve"> </w:t>
            </w:r>
            <w:r w:rsidRPr="008918FD">
              <w:t>Long-term Maintenance Program</w:t>
            </w:r>
            <w:r>
              <w:t xml:space="preserve">, described in </w:t>
            </w:r>
            <w:r w:rsidRPr="008918FD">
              <w:rPr>
                <w:b/>
                <w:bCs/>
              </w:rPr>
              <w:t>Attachment B</w:t>
            </w:r>
            <w:r w:rsidRPr="00BA0A2D">
              <w:rPr>
                <w:lang w:val="uk-UA"/>
              </w:rPr>
              <w:t>,</w:t>
            </w:r>
            <w:r>
              <w:t xml:space="preserve"> which sh</w:t>
            </w:r>
            <w:r w:rsidR="000C7CBD">
              <w:t>all</w:t>
            </w:r>
            <w:r>
              <w:t xml:space="preserve"> consist of</w:t>
            </w:r>
            <w:r w:rsidR="000C7CBD">
              <w:t xml:space="preserve"> the following</w:t>
            </w:r>
            <w:r>
              <w:t>:</w:t>
            </w:r>
          </w:p>
          <w:p w:rsidRPr="007C32B5" w:rsidR="005F1E4C" w:rsidP="008918FD" w:rsidRDefault="000C7CBD" w14:paraId="4EC49DAB" w14:textId="6F184E59">
            <w:pPr>
              <w:pStyle w:val="ListParagraph"/>
              <w:numPr>
                <w:ilvl w:val="0"/>
                <w:numId w:val="106"/>
              </w:numPr>
              <w:spacing w:before="60" w:after="60"/>
              <w:ind w:left="440"/>
              <w:rPr>
                <w:rFonts w:ascii="Calibri,Bold" w:hAnsi="Calibri,Bold" w:cs="Calibri,Bold"/>
                <w:lang w:val="uk-UA"/>
              </w:rPr>
            </w:pPr>
            <w:r>
              <w:rPr>
                <w:rFonts w:ascii="Calibri,Bold" w:hAnsi="Calibri,Bold" w:cs="Calibri,Bold"/>
              </w:rPr>
              <w:t>M</w:t>
            </w:r>
            <w:r w:rsidRPr="007C32B5" w:rsidR="005F1E4C">
              <w:rPr>
                <w:rFonts w:ascii="Calibri,Bold" w:hAnsi="Calibri,Bold" w:cs="Calibri,Bold"/>
              </w:rPr>
              <w:t xml:space="preserve">aintenance schedule based on the expected annual operational time of the main equipment for the </w:t>
            </w:r>
            <w:r w:rsidRPr="007C32B5">
              <w:rPr>
                <w:rFonts w:ascii="Calibri,Bold" w:hAnsi="Calibri,Bold" w:cs="Calibri,Bold"/>
              </w:rPr>
              <w:t>2-year</w:t>
            </w:r>
            <w:r w:rsidRPr="007C32B5" w:rsidR="005F1E4C">
              <w:rPr>
                <w:rFonts w:ascii="Calibri,Bold" w:hAnsi="Calibri,Bold" w:cs="Calibri,Bold"/>
                <w:lang w:val="uk-UA"/>
              </w:rPr>
              <w:t xml:space="preserve"> </w:t>
            </w:r>
            <w:r w:rsidRPr="007C32B5" w:rsidR="005F1E4C">
              <w:rPr>
                <w:rFonts w:ascii="Calibri,Bold" w:hAnsi="Calibri,Bold" w:cs="Calibri,Bold"/>
              </w:rPr>
              <w:t>period</w:t>
            </w:r>
            <w:r w:rsidR="006F5B1B">
              <w:rPr>
                <w:rFonts w:ascii="Calibri,Bold" w:hAnsi="Calibri,Bold" w:cs="Calibri,Bold"/>
              </w:rPr>
              <w:t>.</w:t>
            </w:r>
          </w:p>
          <w:p w:rsidRPr="007C32B5" w:rsidR="005F1E4C" w:rsidP="008918FD" w:rsidRDefault="6ED0C275" w14:paraId="67E18056" w14:textId="6E936BAE">
            <w:pPr>
              <w:pStyle w:val="ListParagraph"/>
              <w:numPr>
                <w:ilvl w:val="0"/>
                <w:numId w:val="106"/>
              </w:numPr>
              <w:spacing w:before="60" w:after="60"/>
              <w:ind w:left="440"/>
              <w:rPr>
                <w:rFonts w:ascii="Calibri,Bold" w:hAnsi="Calibri,Bold" w:cs="Calibri,Bold"/>
              </w:rPr>
            </w:pPr>
            <w:r w:rsidRPr="3A23EB0D">
              <w:rPr>
                <w:rFonts w:ascii="Calibri,Bold" w:hAnsi="Calibri,Bold" w:cs="Calibri,Bold"/>
              </w:rPr>
              <w:t xml:space="preserve">Number of hours </w:t>
            </w:r>
            <w:r w:rsidRPr="3A23EB0D" w:rsidR="005F1E4C">
              <w:rPr>
                <w:rFonts w:ascii="Calibri,Bold" w:hAnsi="Calibri,Bold" w:cs="Calibri,Bold"/>
              </w:rPr>
              <w:t>for maintenance personnel</w:t>
            </w:r>
            <w:r w:rsidRPr="3A23EB0D" w:rsidR="006F5B1B">
              <w:rPr>
                <w:rFonts w:ascii="Calibri,Bold" w:hAnsi="Calibri,Bold" w:cs="Calibri,Bold"/>
              </w:rPr>
              <w:t>.</w:t>
            </w:r>
          </w:p>
          <w:p w:rsidRPr="007C32B5" w:rsidR="005F1E4C" w:rsidP="008918FD" w:rsidRDefault="000C7CBD" w14:paraId="51054D91" w14:textId="56844AE0">
            <w:pPr>
              <w:pStyle w:val="ListParagraph"/>
              <w:numPr>
                <w:ilvl w:val="0"/>
                <w:numId w:val="106"/>
              </w:numPr>
              <w:spacing w:before="60" w:after="60"/>
              <w:ind w:left="440"/>
              <w:rPr>
                <w:rFonts w:ascii="Calibri,Bold" w:hAnsi="Calibri,Bold" w:cs="Calibri,Bold"/>
              </w:rPr>
            </w:pPr>
            <w:r>
              <w:rPr>
                <w:rFonts w:ascii="Calibri,Bold" w:hAnsi="Calibri,Bold" w:cs="Calibri,Bold"/>
              </w:rPr>
              <w:t>L</w:t>
            </w:r>
            <w:r w:rsidRPr="007C32B5" w:rsidR="005F1E4C">
              <w:rPr>
                <w:rFonts w:ascii="Calibri,Bold" w:hAnsi="Calibri,Bold" w:cs="Calibri,Bold"/>
              </w:rPr>
              <w:t>ist of the spare parts for the 2</w:t>
            </w:r>
            <w:r>
              <w:rPr>
                <w:rFonts w:ascii="Calibri,Bold" w:hAnsi="Calibri,Bold" w:cs="Calibri,Bold"/>
              </w:rPr>
              <w:t>-</w:t>
            </w:r>
            <w:r w:rsidRPr="007C32B5" w:rsidR="005F1E4C">
              <w:rPr>
                <w:rFonts w:ascii="Calibri,Bold" w:hAnsi="Calibri,Bold" w:cs="Calibri,Bold"/>
              </w:rPr>
              <w:t>year maintenance period</w:t>
            </w:r>
            <w:r w:rsidR="008D6874">
              <w:rPr>
                <w:rFonts w:ascii="Calibri,Bold" w:hAnsi="Calibri,Bold" w:cs="Calibri,Bold"/>
              </w:rPr>
              <w:t>.</w:t>
            </w:r>
          </w:p>
          <w:p w:rsidRPr="00AD554D" w:rsidR="005F1E4C" w:rsidP="008918FD" w:rsidRDefault="000C7CBD" w14:paraId="537D83D9" w14:textId="18500DA9">
            <w:pPr>
              <w:pStyle w:val="Default"/>
              <w:numPr>
                <w:ilvl w:val="0"/>
                <w:numId w:val="106"/>
              </w:numPr>
              <w:spacing w:before="60"/>
              <w:ind w:left="440"/>
              <w:contextualSpacing/>
              <w:rPr>
                <w:sz w:val="22"/>
                <w:szCs w:val="22"/>
              </w:rPr>
            </w:pPr>
            <w:r>
              <w:rPr>
                <w:rFonts w:ascii="Calibri,Bold" w:hAnsi="Calibri,Bold" w:cs="Calibri,Bold"/>
                <w:sz w:val="22"/>
                <w:szCs w:val="22"/>
              </w:rPr>
              <w:t>L</w:t>
            </w:r>
            <w:r w:rsidRPr="00AD554D" w:rsidR="005F1E4C">
              <w:rPr>
                <w:rFonts w:ascii="Calibri,Bold" w:hAnsi="Calibri,Bold" w:cs="Calibri,Bold"/>
                <w:sz w:val="22"/>
                <w:szCs w:val="22"/>
              </w:rPr>
              <w:t>ist of the consumable materials for the 2</w:t>
            </w:r>
            <w:r w:rsidR="00BA0A2D">
              <w:rPr>
                <w:rFonts w:ascii="Calibri,Bold" w:hAnsi="Calibri,Bold" w:cs="Calibri,Bold"/>
                <w:sz w:val="22"/>
                <w:szCs w:val="22"/>
              </w:rPr>
              <w:t>-</w:t>
            </w:r>
            <w:r w:rsidRPr="00AD554D" w:rsidR="005F1E4C">
              <w:rPr>
                <w:rFonts w:ascii="Calibri,Bold" w:hAnsi="Calibri,Bold" w:cs="Calibri,Bold"/>
                <w:sz w:val="22"/>
                <w:szCs w:val="22"/>
              </w:rPr>
              <w:t>year maintenance period</w:t>
            </w:r>
            <w:r w:rsidR="00BA0A2D">
              <w:rPr>
                <w:rFonts w:ascii="Calibri,Bold" w:hAnsi="Calibri,Bold" w:cs="Calibri,Bold"/>
                <w:sz w:val="22"/>
                <w:szCs w:val="22"/>
              </w:rPr>
              <w:t>.</w:t>
            </w:r>
          </w:p>
          <w:p w:rsidRPr="00424E87" w:rsidR="00A16DF7" w:rsidP="00424E87" w:rsidRDefault="00A16DF7" w14:paraId="305A1155" w14:textId="77777777">
            <w:pPr>
              <w:spacing w:before="0"/>
              <w:rPr>
                <w:rFonts w:cs="Calibri"/>
                <w:u w:val="single"/>
              </w:rPr>
            </w:pPr>
          </w:p>
          <w:bookmarkEnd w:id="62"/>
          <w:p w:rsidRPr="0066358E" w:rsidR="00E57511" w:rsidP="00424E87" w:rsidRDefault="00E57511" w14:paraId="37A4F206" w14:textId="77777777">
            <w:pPr>
              <w:numPr>
                <w:ilvl w:val="0"/>
                <w:numId w:val="146"/>
              </w:numPr>
              <w:spacing w:before="0" w:after="120"/>
              <w:ind w:left="-460" w:right="-90" w:hanging="630"/>
              <w:contextualSpacing/>
              <w:jc w:val="center"/>
              <w:rPr>
                <w:rFonts w:cs="Calibri"/>
                <w:color w:val="000000"/>
                <w:u w:val="single"/>
                <w:lang w:val="uk-UA"/>
              </w:rPr>
            </w:pPr>
            <w:r w:rsidRPr="0066358E">
              <w:rPr>
                <w:rFonts w:cs="Calibri"/>
                <w:u w:val="single"/>
              </w:rPr>
              <w:t>Delivery Timeline</w:t>
            </w:r>
          </w:p>
          <w:p w:rsidR="00E57511" w:rsidP="003446BE" w:rsidRDefault="00E57511" w14:paraId="4DE592F1" w14:textId="3990759C">
            <w:pPr>
              <w:shd w:val="clear" w:color="auto" w:fill="FFFFFF"/>
              <w:spacing w:before="0" w:after="120"/>
              <w:contextualSpacing/>
              <w:rPr>
                <w:rFonts w:ascii="Calibri" w:hAnsi="Calibri" w:eastAsia="Times New Roman" w:cs="Calibri"/>
                <w:b/>
                <w:bCs/>
                <w:color w:val="FF0000"/>
                <w:lang w:val="uk-UA"/>
              </w:rPr>
            </w:pPr>
            <w:r w:rsidRPr="0066358E">
              <w:rPr>
                <w:rFonts w:cs="Calibri"/>
                <w:b/>
                <w:bCs/>
                <w:color w:val="FF0000"/>
              </w:rPr>
              <w:t>Delivery terms - INCOTERMS delivery basis – Delivered Duty Paid (DDP): Ukraine.</w:t>
            </w:r>
            <w:r w:rsidRPr="002A07CC" w:rsidR="002A07CC">
              <w:rPr>
                <w:rFonts w:ascii="Calibri" w:hAnsi="Calibri" w:eastAsia="Times New Roman" w:cs="Calibri"/>
                <w:b/>
                <w:bCs/>
                <w:color w:val="FF0000"/>
              </w:rPr>
              <w:t xml:space="preserve"> Exact delivery address and recipient to be provided later. </w:t>
            </w:r>
          </w:p>
          <w:p w:rsidR="00713F51" w:rsidP="00713F51" w:rsidRDefault="00713F51" w14:paraId="48F26FED" w14:textId="77777777">
            <w:pPr>
              <w:shd w:val="clear" w:color="auto" w:fill="FFFFFF"/>
              <w:spacing w:before="0"/>
              <w:contextualSpacing/>
              <w:rPr>
                <w:rFonts w:ascii="Calibri" w:hAnsi="Calibri" w:eastAsia="Times New Roman" w:cs="Calibri"/>
                <w:b/>
                <w:bCs/>
                <w:color w:val="FF0000"/>
                <w:lang w:val="uk-UA"/>
              </w:rPr>
            </w:pPr>
          </w:p>
          <w:p w:rsidRPr="000A08FF" w:rsidR="0012421D" w:rsidP="0012421D" w:rsidRDefault="0012421D" w14:paraId="72197718" w14:textId="77777777">
            <w:pPr>
              <w:spacing w:before="0" w:after="120"/>
              <w:ind w:right="70"/>
              <w:contextualSpacing/>
              <w:rPr>
                <w:rFonts w:cs="Calibri"/>
                <w:b/>
                <w:bCs/>
                <w:color w:val="000000"/>
                <w:lang w:val="uk-UA"/>
              </w:rPr>
            </w:pPr>
            <w:r w:rsidRPr="000A08FF">
              <w:rPr>
                <w:rFonts w:cs="Calibri"/>
                <w:b/>
                <w:bCs/>
              </w:rPr>
              <w:t xml:space="preserve">The bidder shall </w:t>
            </w:r>
            <w:r w:rsidRPr="000A08FF">
              <w:rPr>
                <w:rFonts w:eastAsia="Times New Roman"/>
                <w:b/>
                <w:bCs/>
              </w:rPr>
              <w:t>clearly understand his responsibility for the registration of the imported equipment, according to Ukrainian legislation</w:t>
            </w:r>
            <w:r>
              <w:rPr>
                <w:rFonts w:eastAsia="Times New Roman"/>
                <w:b/>
                <w:bCs/>
              </w:rPr>
              <w:t>, payment all custom broker services and other expenses (if any)</w:t>
            </w:r>
            <w:r w:rsidRPr="000A08FF">
              <w:rPr>
                <w:rFonts w:eastAsia="Times New Roman"/>
                <w:b/>
                <w:bCs/>
              </w:rPr>
              <w:t>.</w:t>
            </w:r>
          </w:p>
          <w:p w:rsidRPr="00713F51" w:rsidR="0012421D" w:rsidP="00713F51" w:rsidRDefault="0012421D" w14:paraId="1711A377" w14:textId="77777777">
            <w:pPr>
              <w:shd w:val="clear" w:color="auto" w:fill="FFFFFF"/>
              <w:spacing w:before="0"/>
              <w:contextualSpacing/>
              <w:rPr>
                <w:rFonts w:ascii="Calibri" w:hAnsi="Calibri" w:eastAsia="Times New Roman" w:cs="Calibri"/>
                <w:b/>
                <w:bCs/>
                <w:color w:val="FF0000"/>
                <w:lang w:val="uk-UA"/>
              </w:rPr>
            </w:pPr>
          </w:p>
          <w:p w:rsidR="00E57511" w:rsidP="00933E80" w:rsidRDefault="00E57511" w14:paraId="53B05579" w14:textId="77777777">
            <w:pPr>
              <w:spacing w:before="0" w:after="120"/>
              <w:ind w:right="70"/>
              <w:contextualSpacing/>
              <w:rPr>
                <w:rFonts w:cs="Calibri"/>
              </w:rPr>
            </w:pPr>
            <w:r w:rsidRPr="0066358E">
              <w:rPr>
                <w:rFonts w:cs="Calibri"/>
              </w:rPr>
              <w:t>The bidder shall specify the timelines around which the appropriate equipment can be delivered and/or installed at the designated location.</w:t>
            </w:r>
          </w:p>
          <w:p w:rsidRPr="0066358E" w:rsidR="00E57511" w:rsidP="00933E80" w:rsidRDefault="00E57511" w14:paraId="4B79F257" w14:textId="66726EDA">
            <w:pPr>
              <w:pStyle w:val="ListParagraph"/>
              <w:spacing w:before="0" w:after="120"/>
              <w:ind w:left="0" w:right="70"/>
              <w:rPr>
                <w:rFonts w:cs="Calibri"/>
              </w:rPr>
            </w:pPr>
            <w:r w:rsidRPr="00946B66">
              <w:rPr>
                <w:rFonts w:cs="Calibri"/>
              </w:rPr>
              <w:t xml:space="preserve">Estimated Lead-times: Units available within </w:t>
            </w:r>
            <w:r w:rsidRPr="00946B66" w:rsidR="2E4F988B">
              <w:rPr>
                <w:rFonts w:cs="Calibri"/>
              </w:rPr>
              <w:t>6</w:t>
            </w:r>
            <w:r w:rsidRPr="00946B66" w:rsidR="002221C4">
              <w:rPr>
                <w:rFonts w:cs="Calibri"/>
              </w:rPr>
              <w:t>-</w:t>
            </w:r>
            <w:r w:rsidRPr="00946B66" w:rsidR="004E0257">
              <w:rPr>
                <w:rFonts w:cs="Calibri"/>
              </w:rPr>
              <w:t>8</w:t>
            </w:r>
            <w:r w:rsidRPr="00946B66">
              <w:rPr>
                <w:rFonts w:cs="Calibri"/>
              </w:rPr>
              <w:t xml:space="preserve"> months of contract signing will be given priority.</w:t>
            </w:r>
            <w:r w:rsidRPr="0E430B5B">
              <w:rPr>
                <w:rFonts w:cs="Calibri"/>
              </w:rPr>
              <w:t xml:space="preserve"> Please provide an estimated delivery schedule for proposed equipment. Preference to be given to ex-factory / dealer inventory delivery.</w:t>
            </w:r>
          </w:p>
          <w:p w:rsidR="00E57511" w:rsidP="00713F51" w:rsidRDefault="00E57511" w14:paraId="2052D35E" w14:textId="77777777">
            <w:pPr>
              <w:pStyle w:val="ListParagraph"/>
              <w:spacing w:before="0"/>
              <w:ind w:left="360" w:right="-90"/>
              <w:rPr>
                <w:rFonts w:cs="Calibri"/>
              </w:rPr>
            </w:pPr>
          </w:p>
          <w:p w:rsidRPr="0066358E" w:rsidR="00E57511" w:rsidP="00424E87" w:rsidRDefault="00E57511" w14:paraId="248375DF" w14:textId="77777777">
            <w:pPr>
              <w:numPr>
                <w:ilvl w:val="0"/>
                <w:numId w:val="146"/>
              </w:numPr>
              <w:spacing w:before="0" w:after="120"/>
              <w:ind w:left="-730" w:right="-90"/>
              <w:contextualSpacing/>
              <w:jc w:val="center"/>
              <w:rPr>
                <w:rFonts w:cs="Calibri"/>
                <w:u w:val="single"/>
              </w:rPr>
            </w:pPr>
            <w:r w:rsidRPr="0066358E">
              <w:rPr>
                <w:rFonts w:cs="Calibri"/>
                <w:u w:val="single"/>
              </w:rPr>
              <w:t>Past Performance</w:t>
            </w:r>
          </w:p>
          <w:p w:rsidRPr="0021643D" w:rsidR="00B770F1" w:rsidP="00933E80" w:rsidRDefault="00E57511" w14:paraId="36BCBF24" w14:textId="7CD36A90">
            <w:pPr>
              <w:spacing w:before="0" w:after="120"/>
              <w:contextualSpacing/>
              <w:rPr>
                <w:rFonts w:cstheme="minorHAnsi"/>
              </w:rPr>
            </w:pPr>
            <w:r w:rsidRPr="0066358E">
              <w:rPr>
                <w:rFonts w:eastAsia="Times New Roman" w:cs="Calibri"/>
                <w:color w:val="000000"/>
              </w:rPr>
              <w:t xml:space="preserve">The bidder must </w:t>
            </w:r>
            <w:r w:rsidRPr="0066358E">
              <w:rPr>
                <w:rFonts w:cs="Calibri"/>
              </w:rPr>
              <w:t xml:space="preserve">provide evidence through references, trade publications, or online research of the bidder’s experience selling similar equipment in the last three years. </w:t>
            </w:r>
            <w:r w:rsidRPr="0066358E">
              <w:rPr>
                <w:rFonts w:eastAsia="Times New Roman" w:cs="Calibri"/>
                <w:color w:val="000000"/>
              </w:rPr>
              <w:t xml:space="preserve">The bidder must </w:t>
            </w:r>
            <w:r w:rsidRPr="0066358E">
              <w:rPr>
                <w:rFonts w:cs="Calibri"/>
              </w:rPr>
              <w:t xml:space="preserve">provide a list of at least three (3) recent awards of similar scope and duration. The information shall be supplied as a table and shall include the legal name and address of the organization for which services were performed, a description of work performed, the duration of the work and the value of the contract, description of any problems encountered and how it was resolved, and a current contact phone number of a responsible and knowledgeable representative of the organization. Please fill Attachment </w:t>
            </w:r>
            <w:r w:rsidR="003446BE">
              <w:rPr>
                <w:rFonts w:cs="Calibri"/>
              </w:rPr>
              <w:t>C</w:t>
            </w:r>
            <w:r w:rsidRPr="0066358E">
              <w:rPr>
                <w:rFonts w:cs="Calibri"/>
              </w:rPr>
              <w:t xml:space="preserve"> of the RFP: Past Performance.</w:t>
            </w:r>
          </w:p>
        </w:tc>
        <w:tc>
          <w:tcPr>
            <w:tcW w:w="5215" w:type="dxa"/>
            <w:gridSpan w:val="2"/>
          </w:tcPr>
          <w:p w:rsidRPr="005B3C5A" w:rsidR="00F91EEA" w:rsidP="00933E80" w:rsidRDefault="00F91EEA" w14:paraId="485C55A2" w14:textId="6864AC8F">
            <w:pPr>
              <w:spacing w:before="0" w:after="120"/>
              <w:ind w:right="160"/>
              <w:contextualSpacing/>
              <w:rPr>
                <w:rFonts w:cs="Calibri"/>
                <w:lang w:val="ru-RU"/>
              </w:rPr>
            </w:pPr>
            <w:r w:rsidRPr="0066358E">
              <w:rPr>
                <w:rFonts w:cs="Calibri"/>
                <w:lang w:val="uk-UA"/>
              </w:rPr>
              <w:t xml:space="preserve">В рамках цього Запиту компанія «DAI» потребує товари, що описані </w:t>
            </w:r>
            <w:r w:rsidRPr="00923204">
              <w:rPr>
                <w:rFonts w:cs="Calibri"/>
                <w:b/>
                <w:bCs/>
                <w:lang w:val="uk-UA"/>
              </w:rPr>
              <w:t>в Додатку A.1</w:t>
            </w:r>
            <w:r w:rsidRPr="005E3BEC">
              <w:rPr>
                <w:rFonts w:cs="Calibri"/>
                <w:lang w:val="uk-UA"/>
              </w:rPr>
              <w:t xml:space="preserve"> </w:t>
            </w:r>
            <w:r>
              <w:rPr>
                <w:rFonts w:cs="Calibri"/>
                <w:lang w:val="uk-UA"/>
              </w:rPr>
              <w:t xml:space="preserve">та </w:t>
            </w:r>
            <w:r w:rsidRPr="00923204">
              <w:rPr>
                <w:rFonts w:cs="Calibri"/>
                <w:b/>
                <w:bCs/>
                <w:lang w:val="uk-UA"/>
              </w:rPr>
              <w:t xml:space="preserve">Додатку </w:t>
            </w:r>
            <w:r w:rsidRPr="00923204">
              <w:rPr>
                <w:rFonts w:cs="Calibri"/>
                <w:b/>
                <w:bCs/>
              </w:rPr>
              <w:t>B</w:t>
            </w:r>
            <w:r w:rsidRPr="0045453B">
              <w:rPr>
                <w:rFonts w:cs="Calibri"/>
                <w:lang w:val="uk-UA"/>
              </w:rPr>
              <w:t>.</w:t>
            </w:r>
            <w:r w:rsidRPr="005E3BEC">
              <w:rPr>
                <w:rFonts w:cs="Calibri"/>
                <w:lang w:val="uk-UA"/>
              </w:rPr>
              <w:t xml:space="preserve"> </w:t>
            </w:r>
          </w:p>
          <w:p w:rsidR="00795DB4" w:rsidP="00933E80" w:rsidRDefault="00795DB4" w14:paraId="6F2EB3DC" w14:textId="13D75ECB">
            <w:pPr>
              <w:spacing w:before="0" w:after="120"/>
              <w:ind w:right="160"/>
              <w:contextualSpacing/>
              <w:rPr>
                <w:rFonts w:cs="Calibri"/>
                <w:lang w:val="uk-UA"/>
              </w:rPr>
            </w:pPr>
            <w:r w:rsidRPr="0066358E">
              <w:rPr>
                <w:rFonts w:cs="Calibri"/>
                <w:lang w:val="uk-UA"/>
              </w:rPr>
              <w:t>Технічні пропозиції подаються окремо від цінових/вартісних пропозицій в окремому електронному листі, в темі якого чітко зазначено «ТОМ I: ТЕХНІЧНА ПРОПОЗИЦІЯ»</w:t>
            </w:r>
            <w:r w:rsidRPr="005E3BEC">
              <w:rPr>
                <w:rFonts w:cs="Calibri"/>
                <w:lang w:val="ru-RU"/>
              </w:rPr>
              <w:t xml:space="preserve">. </w:t>
            </w:r>
            <w:r w:rsidRPr="0066358E">
              <w:rPr>
                <w:rFonts w:cs="Calibri"/>
                <w:lang w:val="uk-UA"/>
              </w:rPr>
              <w:t>Технічні пропозиції мають містити нижчезазначену інформацію:</w:t>
            </w:r>
          </w:p>
          <w:p w:rsidRPr="00072A89" w:rsidR="00795DB4" w:rsidP="008918FD" w:rsidRDefault="00795DB4" w14:paraId="1FF065C0" w14:textId="78022A8A">
            <w:pPr>
              <w:pStyle w:val="Default"/>
              <w:numPr>
                <w:ilvl w:val="0"/>
                <w:numId w:val="14"/>
              </w:numPr>
              <w:spacing w:before="0" w:after="120"/>
              <w:ind w:left="360" w:right="160"/>
              <w:contextualSpacing/>
              <w:jc w:val="center"/>
              <w:rPr>
                <w:sz w:val="22"/>
                <w:szCs w:val="22"/>
                <w:u w:val="single"/>
                <w:lang w:val="uk-UA"/>
              </w:rPr>
            </w:pPr>
            <w:r w:rsidRPr="00072A89">
              <w:rPr>
                <w:sz w:val="22"/>
                <w:szCs w:val="22"/>
                <w:u w:val="single"/>
                <w:lang w:val="uk-UA"/>
              </w:rPr>
              <w:t>Технічн</w:t>
            </w:r>
            <w:r w:rsidR="00C75666">
              <w:rPr>
                <w:sz w:val="22"/>
                <w:szCs w:val="22"/>
                <w:u w:val="single"/>
                <w:lang w:val="uk-UA"/>
              </w:rPr>
              <w:t>ий підхід</w:t>
            </w:r>
          </w:p>
          <w:p w:rsidR="00795DB4" w:rsidP="00843108" w:rsidRDefault="00795DB4" w14:paraId="2C7D03FE" w14:textId="61CEA699">
            <w:pPr>
              <w:pStyle w:val="Default"/>
              <w:spacing w:before="0" w:after="120"/>
              <w:ind w:right="158"/>
              <w:contextualSpacing/>
              <w:rPr>
                <w:sz w:val="22"/>
                <w:szCs w:val="22"/>
                <w:lang w:val="uk-UA"/>
              </w:rPr>
            </w:pPr>
            <w:r w:rsidRPr="0066358E">
              <w:rPr>
                <w:sz w:val="22"/>
                <w:szCs w:val="22"/>
                <w:lang w:val="uk-UA"/>
              </w:rPr>
              <w:t>Пропозиції оцінюватимуться на предмет якості рішення, виходячи з</w:t>
            </w:r>
            <w:r w:rsidR="00501286">
              <w:rPr>
                <w:sz w:val="22"/>
                <w:szCs w:val="22"/>
                <w:lang w:val="uk-UA"/>
              </w:rPr>
              <w:t xml:space="preserve"> технічних</w:t>
            </w:r>
            <w:r w:rsidRPr="0066358E">
              <w:rPr>
                <w:sz w:val="22"/>
                <w:szCs w:val="22"/>
                <w:lang w:val="uk-UA"/>
              </w:rPr>
              <w:t xml:space="preserve"> вимог цього Запиту та технічної можливості Учасника тендеру надати прийнятне рішення.  Учасник тендеру повинен продемонструвати технічну компетентність та специфікації обладнання, що підтверджують його високу якість, надійність, ефективність та продуктивність, а також наявність</w:t>
            </w:r>
            <w:r w:rsidRPr="0066358E" w:rsidR="00242062">
              <w:rPr>
                <w:sz w:val="22"/>
                <w:szCs w:val="22"/>
                <w:lang w:val="uk-UA"/>
              </w:rPr>
              <w:t xml:space="preserve"> </w:t>
            </w:r>
            <w:r w:rsidRPr="0066358E">
              <w:rPr>
                <w:sz w:val="22"/>
                <w:szCs w:val="22"/>
                <w:lang w:val="uk-UA"/>
              </w:rPr>
              <w:t xml:space="preserve">гарантії. </w:t>
            </w:r>
          </w:p>
          <w:p w:rsidRPr="00560AF1" w:rsidR="00843108" w:rsidP="00843108" w:rsidRDefault="00843108" w14:paraId="6067CC99" w14:textId="77777777">
            <w:pPr>
              <w:pStyle w:val="Default"/>
              <w:spacing w:before="0" w:after="120"/>
              <w:ind w:right="158"/>
              <w:contextualSpacing/>
              <w:rPr>
                <w:lang w:val="uk-UA"/>
              </w:rPr>
            </w:pPr>
          </w:p>
          <w:p w:rsidRPr="0066358E" w:rsidR="00843108" w:rsidP="00287294" w:rsidRDefault="00843108" w14:paraId="58B80B7C" w14:textId="6F0723AA">
            <w:pPr>
              <w:pStyle w:val="Default"/>
              <w:spacing w:before="0" w:after="120"/>
              <w:ind w:right="158"/>
              <w:contextualSpacing/>
              <w:rPr>
                <w:lang w:val="uk-UA"/>
              </w:rPr>
            </w:pPr>
            <w:r w:rsidRPr="3A23EB0D">
              <w:rPr>
                <w:sz w:val="22"/>
                <w:szCs w:val="22"/>
                <w:lang w:val="uk-UA"/>
              </w:rPr>
              <w:t>Запропоноване обладнання та Постачальник мають бути прийнятними та придатними для надання рішень для використання на українському ринку. Постачальники повинні бути офіційними дистриб'юторами бренду / виробниками обладнання, яке вони пропонують у своїй пропозиції.</w:t>
            </w:r>
          </w:p>
          <w:p w:rsidRPr="00560AF1" w:rsidR="00843108" w:rsidP="00843108" w:rsidRDefault="00843108" w14:paraId="279D84E4" w14:textId="4D06CA5C">
            <w:pPr>
              <w:spacing w:before="0" w:after="120"/>
              <w:ind w:right="158"/>
              <w:rPr>
                <w:rFonts w:cs="Calibri"/>
                <w:lang w:val="uk-UA"/>
              </w:rPr>
            </w:pPr>
            <w:r w:rsidRPr="00560AF1">
              <w:rPr>
                <w:rFonts w:cs="Calibri"/>
                <w:lang w:val="uk-UA"/>
              </w:rPr>
              <w:t>Учасники тендеру повинні переглянути Технічні характеристики</w:t>
            </w:r>
            <w:r w:rsidR="00720EE6">
              <w:rPr>
                <w:rFonts w:cs="Calibri"/>
                <w:lang w:val="uk-UA"/>
              </w:rPr>
              <w:t xml:space="preserve"> та вимоги</w:t>
            </w:r>
            <w:r w:rsidR="006D28A3">
              <w:rPr>
                <w:rFonts w:cs="Calibri"/>
                <w:lang w:val="uk-UA"/>
              </w:rPr>
              <w:t xml:space="preserve"> до</w:t>
            </w:r>
            <w:r w:rsidRPr="00560AF1">
              <w:rPr>
                <w:rFonts w:cs="Calibri"/>
                <w:lang w:val="uk-UA"/>
              </w:rPr>
              <w:t xml:space="preserve"> обладнання  у Додатку B.</w:t>
            </w:r>
          </w:p>
          <w:p w:rsidRPr="00C307DA" w:rsidR="00616709" w:rsidP="00616709" w:rsidRDefault="00616709" w14:paraId="1D63D655" w14:textId="551803CD">
            <w:pPr>
              <w:pStyle w:val="ListParagraph"/>
              <w:numPr>
                <w:ilvl w:val="0"/>
                <w:numId w:val="148"/>
              </w:numPr>
              <w:spacing w:before="0" w:after="120"/>
              <w:ind w:right="158"/>
              <w:jc w:val="center"/>
              <w:rPr>
                <w:rFonts w:cs="Calibri"/>
                <w:u w:val="single"/>
                <w:lang w:val="uk-UA"/>
              </w:rPr>
            </w:pPr>
            <w:r w:rsidRPr="00C307DA">
              <w:rPr>
                <w:rFonts w:cs="Calibri"/>
                <w:color w:val="000000" w:themeColor="text1"/>
                <w:u w:val="single"/>
                <w:lang w:val="uk-UA"/>
              </w:rPr>
              <w:t>Програма Довгострокового Технічного Обслуговування</w:t>
            </w:r>
          </w:p>
          <w:p w:rsidRPr="00AD554D" w:rsidR="00616709" w:rsidP="00616709" w:rsidRDefault="00616709" w14:paraId="6699F43E" w14:textId="77777777">
            <w:pPr>
              <w:pStyle w:val="Default"/>
              <w:contextualSpacing/>
              <w:rPr>
                <w:rFonts w:ascii="Calibri,Bold" w:hAnsi="Calibri,Bold" w:cs="Calibri,Bold"/>
                <w:sz w:val="22"/>
                <w:szCs w:val="22"/>
                <w:lang w:val="uk-UA"/>
              </w:rPr>
            </w:pPr>
            <w:r w:rsidRPr="00AD554D">
              <w:rPr>
                <w:rFonts w:ascii="Calibri,Bold" w:hAnsi="Calibri,Bold" w:cs="Calibri,Bold"/>
                <w:sz w:val="22"/>
                <w:szCs w:val="22"/>
                <w:lang w:val="ru-RU"/>
              </w:rPr>
              <w:t xml:space="preserve">Учасник тендеру повинен надати надійні специфікації </w:t>
            </w:r>
            <w:r w:rsidRPr="00AD554D">
              <w:rPr>
                <w:rFonts w:ascii="Calibri,Bold" w:hAnsi="Calibri,Bold" w:cs="Calibri,Bold"/>
                <w:sz w:val="22"/>
                <w:szCs w:val="22"/>
                <w:lang w:val="uk-UA"/>
              </w:rPr>
              <w:t xml:space="preserve">до </w:t>
            </w:r>
            <w:r w:rsidRPr="00C307DA">
              <w:rPr>
                <w:rFonts w:ascii="Calibri,Bold" w:hAnsi="Calibri,Bold" w:cs="Calibri,Bold"/>
                <w:sz w:val="22"/>
                <w:szCs w:val="22"/>
                <w:lang w:val="uk-UA"/>
              </w:rPr>
              <w:t>Програми довгострокового технічного обслуговування</w:t>
            </w:r>
            <w:r w:rsidRPr="00AD554D">
              <w:rPr>
                <w:rFonts w:ascii="Calibri,Bold" w:hAnsi="Calibri,Bold" w:cs="Calibri,Bold"/>
                <w:sz w:val="22"/>
                <w:szCs w:val="22"/>
                <w:lang w:val="uk-UA"/>
              </w:rPr>
              <w:t xml:space="preserve">, що описана в </w:t>
            </w:r>
            <w:r w:rsidRPr="00C307DA">
              <w:rPr>
                <w:rFonts w:ascii="Calibri,Bold" w:hAnsi="Calibri,Bold" w:cs="Calibri,Bold"/>
                <w:b/>
                <w:bCs/>
                <w:sz w:val="22"/>
                <w:szCs w:val="22"/>
                <w:lang w:val="uk-UA"/>
              </w:rPr>
              <w:t xml:space="preserve">Додатку </w:t>
            </w:r>
            <w:r w:rsidRPr="00C307DA">
              <w:rPr>
                <w:rFonts w:ascii="Calibri,Bold" w:hAnsi="Calibri,Bold" w:cs="Calibri,Bold"/>
                <w:b/>
                <w:bCs/>
                <w:sz w:val="22"/>
                <w:szCs w:val="22"/>
              </w:rPr>
              <w:t>B</w:t>
            </w:r>
            <w:r w:rsidRPr="000F7602">
              <w:rPr>
                <w:rFonts w:ascii="Calibri,Bold" w:hAnsi="Calibri,Bold" w:cs="Calibri,Bold"/>
                <w:sz w:val="22"/>
                <w:szCs w:val="22"/>
                <w:lang w:val="ru-RU"/>
              </w:rPr>
              <w:t>,</w:t>
            </w:r>
            <w:r w:rsidRPr="00AD554D">
              <w:rPr>
                <w:rFonts w:ascii="Calibri,Bold" w:hAnsi="Calibri,Bold" w:cs="Calibri,Bold"/>
                <w:sz w:val="22"/>
                <w:szCs w:val="22"/>
                <w:lang w:val="ru-RU"/>
              </w:rPr>
              <w:t xml:space="preserve"> </w:t>
            </w:r>
            <w:r w:rsidRPr="00AD554D">
              <w:rPr>
                <w:rFonts w:ascii="Calibri,Bold" w:hAnsi="Calibri,Bold" w:cs="Calibri,Bold"/>
                <w:sz w:val="22"/>
                <w:szCs w:val="22"/>
                <w:lang w:val="uk-UA"/>
              </w:rPr>
              <w:t>що мають складатися із:</w:t>
            </w:r>
          </w:p>
          <w:p w:rsidRPr="0015588F" w:rsidR="00616709" w:rsidP="00C307DA" w:rsidRDefault="00616709" w14:paraId="3B3BD10E" w14:textId="77777777">
            <w:pPr>
              <w:pStyle w:val="ListParagraph"/>
              <w:numPr>
                <w:ilvl w:val="1"/>
                <w:numId w:val="93"/>
              </w:numPr>
              <w:spacing w:before="60" w:after="60"/>
              <w:ind w:left="430"/>
              <w:rPr>
                <w:rFonts w:ascii="Calibri,Bold" w:hAnsi="Calibri,Bold" w:cs="Calibri,Bold"/>
                <w:lang w:val="uk-UA"/>
              </w:rPr>
            </w:pPr>
            <w:r w:rsidRPr="0015588F">
              <w:rPr>
                <w:rFonts w:ascii="Calibri,Bold" w:hAnsi="Calibri,Bold" w:cs="Calibri,Bold"/>
                <w:lang w:val="uk-UA"/>
              </w:rPr>
              <w:t>графік</w:t>
            </w:r>
            <w:r>
              <w:rPr>
                <w:rFonts w:ascii="Calibri,Bold" w:hAnsi="Calibri,Bold" w:cs="Calibri,Bold"/>
                <w:lang w:val="uk-UA"/>
              </w:rPr>
              <w:t>а</w:t>
            </w:r>
            <w:r w:rsidRPr="0015588F">
              <w:rPr>
                <w:rFonts w:ascii="Calibri,Bold" w:hAnsi="Calibri,Bold" w:cs="Calibri,Bold"/>
                <w:lang w:val="uk-UA"/>
              </w:rPr>
              <w:t xml:space="preserve"> технічного обслуговування, сформован</w:t>
            </w:r>
            <w:r>
              <w:rPr>
                <w:rFonts w:ascii="Calibri,Bold" w:hAnsi="Calibri,Bold" w:cs="Calibri,Bold"/>
                <w:lang w:val="uk-UA"/>
              </w:rPr>
              <w:t>ого</w:t>
            </w:r>
            <w:r w:rsidRPr="0015588F">
              <w:rPr>
                <w:rFonts w:ascii="Calibri,Bold" w:hAnsi="Calibri,Bold" w:cs="Calibri,Bold"/>
                <w:lang w:val="uk-UA"/>
              </w:rPr>
              <w:t xml:space="preserve"> на основі очікуваного річного напрацювання основного обладнання, на 2-річний період;</w:t>
            </w:r>
          </w:p>
          <w:p w:rsidRPr="0015588F" w:rsidR="00616709" w:rsidP="00C307DA" w:rsidRDefault="00616709" w14:paraId="00CFDA76" w14:textId="77777777">
            <w:pPr>
              <w:pStyle w:val="ListParagraph"/>
              <w:numPr>
                <w:ilvl w:val="1"/>
                <w:numId w:val="93"/>
              </w:numPr>
              <w:spacing w:before="60" w:after="60"/>
              <w:ind w:left="430"/>
              <w:rPr>
                <w:rFonts w:ascii="Calibri,Bold" w:hAnsi="Calibri,Bold" w:cs="Calibri,Bold"/>
                <w:lang w:val="uk-UA"/>
              </w:rPr>
            </w:pPr>
            <w:r w:rsidRPr="0015588F">
              <w:rPr>
                <w:rFonts w:ascii="Calibri,Bold" w:hAnsi="Calibri,Bold" w:cs="Calibri,Bold"/>
                <w:lang w:val="uk-UA"/>
              </w:rPr>
              <w:t>розрахун</w:t>
            </w:r>
            <w:r>
              <w:rPr>
                <w:rFonts w:ascii="Calibri,Bold" w:hAnsi="Calibri,Bold" w:cs="Calibri,Bold"/>
                <w:lang w:val="uk-UA"/>
              </w:rPr>
              <w:t>ку</w:t>
            </w:r>
            <w:r w:rsidRPr="0015588F">
              <w:rPr>
                <w:rFonts w:ascii="Calibri,Bold" w:hAnsi="Calibri,Bold" w:cs="Calibri,Bold"/>
                <w:lang w:val="uk-UA"/>
              </w:rPr>
              <w:t xml:space="preserve"> робочого часу персоналу, що проводитиме технічне обслуговування;</w:t>
            </w:r>
          </w:p>
          <w:p w:rsidR="00616709" w:rsidP="00C307DA" w:rsidRDefault="00616709" w14:paraId="40FC8236" w14:textId="77777777">
            <w:pPr>
              <w:pStyle w:val="ListParagraph"/>
              <w:numPr>
                <w:ilvl w:val="1"/>
                <w:numId w:val="93"/>
              </w:numPr>
              <w:spacing w:before="60" w:after="60"/>
              <w:ind w:left="430"/>
              <w:rPr>
                <w:rFonts w:ascii="Calibri,Bold" w:hAnsi="Calibri,Bold" w:cs="Calibri,Bold"/>
                <w:lang w:val="uk-UA"/>
              </w:rPr>
            </w:pPr>
            <w:r w:rsidRPr="0015588F">
              <w:rPr>
                <w:rFonts w:ascii="Calibri,Bold" w:hAnsi="Calibri,Bold" w:cs="Calibri,Bold"/>
                <w:lang w:val="uk-UA"/>
              </w:rPr>
              <w:t>перелік</w:t>
            </w:r>
            <w:r>
              <w:rPr>
                <w:rFonts w:ascii="Calibri,Bold" w:hAnsi="Calibri,Bold" w:cs="Calibri,Bold"/>
                <w:lang w:val="uk-UA"/>
              </w:rPr>
              <w:t>у</w:t>
            </w:r>
            <w:r w:rsidRPr="0015588F">
              <w:rPr>
                <w:rFonts w:ascii="Calibri,Bold" w:hAnsi="Calibri,Bold" w:cs="Calibri,Bold"/>
                <w:lang w:val="uk-UA"/>
              </w:rPr>
              <w:t xml:space="preserve"> запасних частин, які буде використано за 2-річний період;</w:t>
            </w:r>
          </w:p>
          <w:p w:rsidRPr="00391012" w:rsidR="00616709" w:rsidP="00C307DA" w:rsidRDefault="00616709" w14:paraId="700AC26A" w14:textId="321C24F1">
            <w:pPr>
              <w:pStyle w:val="ListParagraph"/>
              <w:numPr>
                <w:ilvl w:val="1"/>
                <w:numId w:val="93"/>
              </w:numPr>
              <w:spacing w:before="0" w:after="120"/>
              <w:ind w:left="430" w:right="158"/>
              <w:rPr>
                <w:rFonts w:cs="Calibri"/>
                <w:u w:val="single"/>
                <w:lang w:val="ru-RU"/>
              </w:rPr>
            </w:pPr>
            <w:r w:rsidRPr="00C307DA">
              <w:rPr>
                <w:rFonts w:ascii="Calibri,Bold" w:hAnsi="Calibri,Bold" w:cs="Calibri,Bold"/>
                <w:lang w:val="uk-UA"/>
              </w:rPr>
              <w:t>переліку витратних матеріалів, що будуть використані за 2-річний період.</w:t>
            </w:r>
          </w:p>
          <w:p w:rsidRPr="0066358E" w:rsidR="00795DB4" w:rsidP="00424E87" w:rsidRDefault="00795DB4" w14:paraId="287CA418" w14:textId="77777777">
            <w:pPr>
              <w:pStyle w:val="Default"/>
              <w:numPr>
                <w:ilvl w:val="0"/>
                <w:numId w:val="149"/>
              </w:numPr>
              <w:spacing w:before="0" w:after="120"/>
              <w:ind w:right="158"/>
              <w:contextualSpacing/>
              <w:jc w:val="center"/>
              <w:rPr>
                <w:sz w:val="22"/>
                <w:szCs w:val="22"/>
                <w:u w:val="single"/>
                <w:lang w:val="uk-UA"/>
              </w:rPr>
            </w:pPr>
            <w:r w:rsidRPr="0066358E">
              <w:rPr>
                <w:sz w:val="22"/>
                <w:szCs w:val="22"/>
                <w:u w:val="single"/>
                <w:lang w:val="uk-UA"/>
              </w:rPr>
              <w:t>Терміни доставки</w:t>
            </w:r>
          </w:p>
          <w:p w:rsidR="00795DB4" w:rsidP="00933E80" w:rsidRDefault="00795DB4" w14:paraId="0707A687" w14:textId="42F669F9">
            <w:pPr>
              <w:pStyle w:val="Default"/>
              <w:spacing w:before="0" w:after="120"/>
              <w:ind w:right="158"/>
              <w:contextualSpacing/>
              <w:rPr>
                <w:b/>
                <w:bCs/>
                <w:color w:val="FF0000"/>
                <w:sz w:val="22"/>
                <w:szCs w:val="22"/>
                <w:lang w:val="uk-UA"/>
              </w:rPr>
            </w:pPr>
            <w:r w:rsidRPr="0066358E">
              <w:rPr>
                <w:b/>
                <w:bCs/>
                <w:color w:val="FF0000"/>
                <w:sz w:val="22"/>
                <w:szCs w:val="22"/>
                <w:lang w:val="uk-UA"/>
              </w:rPr>
              <w:t xml:space="preserve">Умови доставки – базис поставки ІНКОТЕРМС – Поставка з оплатою мита (DDP): </w:t>
            </w:r>
            <w:r w:rsidR="002A07CC">
              <w:rPr>
                <w:b/>
                <w:bCs/>
                <w:color w:val="FF0000"/>
                <w:sz w:val="22"/>
                <w:szCs w:val="22"/>
                <w:lang w:val="uk-UA"/>
              </w:rPr>
              <w:t xml:space="preserve">Україна. </w:t>
            </w:r>
            <w:r w:rsidRPr="002A07CC" w:rsidR="002A07CC">
              <w:rPr>
                <w:b/>
                <w:bCs/>
                <w:color w:val="FF0000"/>
                <w:sz w:val="22"/>
                <w:szCs w:val="22"/>
                <w:lang w:val="uk-UA"/>
              </w:rPr>
              <w:t>Точна адреса доставки та одержувач будуть надані пізніше.</w:t>
            </w:r>
          </w:p>
          <w:p w:rsidR="0012421D" w:rsidP="00933E80" w:rsidRDefault="0012421D" w14:paraId="76489F40" w14:textId="77777777">
            <w:pPr>
              <w:pStyle w:val="Default"/>
              <w:spacing w:before="0" w:after="120"/>
              <w:ind w:right="158"/>
              <w:contextualSpacing/>
              <w:rPr>
                <w:b/>
                <w:bCs/>
                <w:color w:val="FF0000"/>
                <w:sz w:val="22"/>
                <w:szCs w:val="22"/>
                <w:lang w:val="uk-UA"/>
              </w:rPr>
            </w:pPr>
          </w:p>
          <w:p w:rsidRPr="000A08FF" w:rsidR="0012421D" w:rsidP="0012421D" w:rsidRDefault="0012421D" w14:paraId="7F8A037C" w14:textId="77777777">
            <w:pPr>
              <w:pStyle w:val="Default"/>
              <w:spacing w:before="0" w:after="120"/>
              <w:ind w:right="158"/>
              <w:contextualSpacing/>
              <w:rPr>
                <w:b/>
                <w:bCs/>
                <w:sz w:val="22"/>
                <w:szCs w:val="22"/>
                <w:lang w:val="uk-UA"/>
              </w:rPr>
            </w:pPr>
            <w:r w:rsidRPr="000A08FF">
              <w:rPr>
                <w:b/>
                <w:bCs/>
                <w:sz w:val="22"/>
                <w:szCs w:val="22"/>
                <w:lang w:val="uk-UA"/>
              </w:rPr>
              <w:t>Учасник тендеру повинен чітко усвідомлювати свою відповідальність за розмитнення  обладнання згідно українського законодавства</w:t>
            </w:r>
            <w:r w:rsidRPr="007E452A">
              <w:rPr>
                <w:b/>
                <w:bCs/>
                <w:sz w:val="22"/>
                <w:szCs w:val="22"/>
                <w:lang w:val="ru-RU"/>
              </w:rPr>
              <w:t xml:space="preserve">, </w:t>
            </w:r>
            <w:r>
              <w:rPr>
                <w:b/>
                <w:bCs/>
                <w:sz w:val="22"/>
                <w:szCs w:val="22"/>
                <w:lang w:val="uk-UA"/>
              </w:rPr>
              <w:t>оплату послуг митного брокера та усіх інших платежів (у разі наявності таких)</w:t>
            </w:r>
            <w:r w:rsidRPr="000A08FF">
              <w:rPr>
                <w:b/>
                <w:bCs/>
                <w:sz w:val="22"/>
                <w:szCs w:val="22"/>
                <w:lang w:val="uk-UA"/>
              </w:rPr>
              <w:t>.</w:t>
            </w:r>
          </w:p>
          <w:p w:rsidRPr="0066358E" w:rsidR="0012421D" w:rsidP="00933E80" w:rsidRDefault="0012421D" w14:paraId="65676625" w14:textId="77777777">
            <w:pPr>
              <w:pStyle w:val="Default"/>
              <w:spacing w:before="0" w:after="120"/>
              <w:ind w:right="158"/>
              <w:contextualSpacing/>
              <w:rPr>
                <w:b/>
                <w:bCs/>
                <w:color w:val="FF0000"/>
                <w:sz w:val="22"/>
                <w:szCs w:val="22"/>
                <w:lang w:val="uk-UA"/>
              </w:rPr>
            </w:pPr>
          </w:p>
          <w:p w:rsidR="00795DB4" w:rsidP="00933E80" w:rsidRDefault="00795DB4" w14:paraId="4B8C4642" w14:textId="77777777">
            <w:pPr>
              <w:pStyle w:val="Default"/>
              <w:spacing w:before="0" w:after="120"/>
              <w:ind w:right="158"/>
              <w:contextualSpacing/>
              <w:rPr>
                <w:sz w:val="22"/>
                <w:szCs w:val="22"/>
                <w:lang w:val="uk-UA"/>
              </w:rPr>
            </w:pPr>
            <w:r w:rsidRPr="0066358E">
              <w:rPr>
                <w:sz w:val="22"/>
                <w:szCs w:val="22"/>
                <w:lang w:val="uk-UA"/>
              </w:rPr>
              <w:t xml:space="preserve">Учасник тендеру повинен вказати часові рамки, в межах яких обладнання може бути доставлене та/або встановлене у визначеному місці. </w:t>
            </w:r>
          </w:p>
          <w:p w:rsidR="00795DB4" w:rsidP="00933E80" w:rsidRDefault="00795DB4" w14:paraId="29920C8F" w14:textId="0B946F5F">
            <w:pPr>
              <w:pStyle w:val="ListParagraph"/>
              <w:spacing w:before="0" w:after="120"/>
              <w:ind w:left="0" w:right="158"/>
              <w:rPr>
                <w:rFonts w:cs="Calibri"/>
                <w:color w:val="000000"/>
                <w:shd w:val="clear" w:color="auto" w:fill="FFFFFF"/>
                <w:lang w:val="uk-UA"/>
              </w:rPr>
            </w:pPr>
            <w:r w:rsidRPr="0066358E">
              <w:rPr>
                <w:rFonts w:cs="Calibri"/>
                <w:color w:val="000000"/>
                <w:shd w:val="clear" w:color="auto" w:fill="FFFFFF"/>
                <w:lang w:val="uk-UA"/>
              </w:rPr>
              <w:t xml:space="preserve">Орієнтовні строки доставки: пріоритет надаватиметься обладнанню, що може бути поставлене протягом </w:t>
            </w:r>
            <w:r w:rsidRPr="00946B66" w:rsidR="3C3C20BD">
              <w:rPr>
                <w:rFonts w:cs="Calibri"/>
                <w:color w:val="000000"/>
                <w:shd w:val="clear" w:color="auto" w:fill="FFFFFF"/>
                <w:lang w:val="uk-UA"/>
              </w:rPr>
              <w:t>6</w:t>
            </w:r>
            <w:r w:rsidRPr="00946B66" w:rsidR="000C735F">
              <w:rPr>
                <w:rFonts w:cs="Calibri"/>
                <w:color w:val="000000"/>
                <w:shd w:val="clear" w:color="auto" w:fill="FFFFFF"/>
                <w:lang w:val="uk-UA"/>
              </w:rPr>
              <w:t>-</w:t>
            </w:r>
            <w:r w:rsidRPr="00946B66" w:rsidR="004E0257">
              <w:rPr>
                <w:rFonts w:cs="Calibri"/>
                <w:color w:val="000000"/>
                <w:shd w:val="clear" w:color="auto" w:fill="FFFFFF"/>
                <w:lang w:val="ru-RU"/>
              </w:rPr>
              <w:t>8</w:t>
            </w:r>
            <w:r w:rsidRPr="0066358E">
              <w:rPr>
                <w:rFonts w:cs="Calibri"/>
                <w:color w:val="000000"/>
                <w:shd w:val="clear" w:color="auto" w:fill="FFFFFF"/>
                <w:lang w:val="uk-UA"/>
              </w:rPr>
              <w:t xml:space="preserve"> місяців з моменту підписання Договору. Будь ласка, надайте орієнтовний графік поставки запропонованого обладнання. Перевага надаватиметься поставкам з заводу / дилерських складів.</w:t>
            </w:r>
          </w:p>
          <w:p w:rsidRPr="0066358E" w:rsidR="00F32F51" w:rsidP="00933E80" w:rsidRDefault="00F32F51" w14:paraId="5ED1B0C7" w14:textId="77777777">
            <w:pPr>
              <w:pStyle w:val="ListParagraph"/>
              <w:spacing w:before="0" w:after="120"/>
              <w:ind w:left="0" w:right="160"/>
              <w:rPr>
                <w:rFonts w:cs="Calibri"/>
                <w:color w:val="000000"/>
                <w:shd w:val="clear" w:color="auto" w:fill="FFFFFF"/>
                <w:lang w:val="uk-UA"/>
              </w:rPr>
            </w:pPr>
          </w:p>
          <w:p w:rsidRPr="0066358E" w:rsidR="00795DB4" w:rsidP="00424E87" w:rsidRDefault="00795DB4" w14:paraId="75FB61B6" w14:textId="77777777">
            <w:pPr>
              <w:pStyle w:val="Default"/>
              <w:numPr>
                <w:ilvl w:val="0"/>
                <w:numId w:val="149"/>
              </w:numPr>
              <w:spacing w:before="0" w:after="120"/>
              <w:ind w:left="360" w:right="160"/>
              <w:contextualSpacing/>
              <w:jc w:val="center"/>
              <w:rPr>
                <w:sz w:val="22"/>
                <w:szCs w:val="22"/>
                <w:u w:val="single"/>
                <w:lang w:val="uk-UA"/>
              </w:rPr>
            </w:pPr>
            <w:r w:rsidRPr="0066358E">
              <w:rPr>
                <w:sz w:val="22"/>
                <w:szCs w:val="22"/>
                <w:u w:val="single"/>
                <w:lang w:val="uk-UA"/>
              </w:rPr>
              <w:t>Досвід роботи</w:t>
            </w:r>
          </w:p>
          <w:p w:rsidRPr="0021643D" w:rsidR="00BB1A31" w:rsidP="00933E80" w:rsidRDefault="00795DB4" w14:paraId="1003A888" w14:textId="476CA62A">
            <w:pPr>
              <w:pStyle w:val="Default"/>
              <w:spacing w:before="0" w:after="120"/>
              <w:ind w:right="158"/>
              <w:contextualSpacing/>
              <w:rPr>
                <w:rFonts w:cstheme="minorHAnsi"/>
                <w:lang w:val="uk-UA"/>
              </w:rPr>
            </w:pPr>
            <w:r w:rsidRPr="00F32F51">
              <w:rPr>
                <w:sz w:val="22"/>
                <w:szCs w:val="22"/>
                <w:lang w:val="uk-UA"/>
              </w:rPr>
              <w:t xml:space="preserve">Учасник тендеру повинен надати докази у вигляді довідок, публікацій у галузевих виданнях або онлайн-джерела, які підтверджують його досвід в продажі аналогічного обладнання протягом останніх трьох років. </w:t>
            </w:r>
            <w:r w:rsidRPr="00FE4A2A">
              <w:rPr>
                <w:sz w:val="22"/>
                <w:szCs w:val="22"/>
                <w:lang w:val="uk-UA"/>
              </w:rPr>
              <w:t xml:space="preserve">Учасник тендеру повинен надати перелік щонайменше трьох (3) останніх контрактів, аналогічних за обсягом виконаних робіт та строком дії.  Інформація подається у табличному форматі та має містити юридичну назву та адресу організації, якій надавалися послуги, опис виконаних робіт, термін виконання робіт і вартість контракту, опис будь-яких проблем, що виникли під час виконання робіт, та як вони були вирішені, а  також актуальний контактний номер телефону відповідального та кваліфікованого представника організації. Будь ласка, заповніть форму, надану в Додатку </w:t>
            </w:r>
            <w:r w:rsidR="003446BE">
              <w:rPr>
                <w:sz w:val="22"/>
                <w:szCs w:val="22"/>
              </w:rPr>
              <w:t>C</w:t>
            </w:r>
            <w:r w:rsidRPr="00FE4A2A">
              <w:rPr>
                <w:sz w:val="22"/>
                <w:szCs w:val="22"/>
                <w:lang w:val="uk-UA"/>
              </w:rPr>
              <w:t>: Досвід роботи.</w:t>
            </w:r>
          </w:p>
        </w:tc>
      </w:tr>
      <w:tr w:rsidRPr="0021643D" w:rsidR="000B326B" w:rsidTr="00FD382E" w14:paraId="3AEEB956" w14:textId="77777777">
        <w:tc>
          <w:tcPr>
            <w:tcW w:w="5310" w:type="dxa"/>
            <w:gridSpan w:val="2"/>
          </w:tcPr>
          <w:p w:rsidRPr="0021643D" w:rsidR="00B770F1" w:rsidP="00933E80" w:rsidRDefault="00B770F1" w14:paraId="0FC9A39D" w14:textId="51683D5A">
            <w:pPr>
              <w:spacing w:before="0" w:after="120"/>
              <w:ind w:left="-20"/>
              <w:rPr>
                <w:rFonts w:cstheme="minorHAnsi"/>
                <w:b/>
                <w:lang w:val="uk-UA"/>
              </w:rPr>
            </w:pPr>
            <w:bookmarkStart w:name="_Hlk27399271" w:id="63"/>
            <w:r w:rsidRPr="0021643D">
              <w:rPr>
                <w:rFonts w:cstheme="minorHAnsi"/>
                <w:b/>
                <w:lang w:val="uk-UA"/>
              </w:rPr>
              <w:t>Technical Evaluation Criteria</w:t>
            </w:r>
          </w:p>
        </w:tc>
        <w:tc>
          <w:tcPr>
            <w:tcW w:w="5215" w:type="dxa"/>
            <w:gridSpan w:val="2"/>
          </w:tcPr>
          <w:p w:rsidRPr="0021643D" w:rsidR="00B770F1" w:rsidP="00933E80" w:rsidRDefault="00B770F1" w14:paraId="45968810" w14:textId="27068E4C">
            <w:pPr>
              <w:spacing w:before="0" w:after="120"/>
              <w:rPr>
                <w:rFonts w:cstheme="minorHAnsi"/>
                <w:b/>
                <w:color w:val="000000"/>
                <w:lang w:val="uk-UA"/>
              </w:rPr>
            </w:pPr>
            <w:r w:rsidRPr="0021643D">
              <w:rPr>
                <w:rFonts w:cstheme="minorHAnsi"/>
                <w:b/>
                <w:lang w:val="uk-UA"/>
              </w:rPr>
              <w:t>Критерії технічної оцінки</w:t>
            </w:r>
          </w:p>
        </w:tc>
      </w:tr>
      <w:tr w:rsidRPr="001B715E" w:rsidR="00725904" w:rsidTr="00FD382E" w14:paraId="7CCFE9C9" w14:textId="77777777">
        <w:tc>
          <w:tcPr>
            <w:tcW w:w="5310" w:type="dxa"/>
            <w:gridSpan w:val="2"/>
          </w:tcPr>
          <w:p w:rsidR="00B770F1" w:rsidP="00D05E0B" w:rsidRDefault="004D31D7" w14:paraId="43888B08" w14:textId="77777777">
            <w:pPr>
              <w:spacing w:before="0" w:after="120"/>
              <w:ind w:right="-20"/>
              <w:contextualSpacing/>
              <w:rPr>
                <w:rFonts w:cs="Calibri"/>
              </w:rPr>
            </w:pPr>
            <w:r w:rsidRPr="0066358E">
              <w:rPr>
                <w:rFonts w:cs="Calibri"/>
              </w:rPr>
              <w:t xml:space="preserve">Each proposal will be evaluated and scored against the evaluation criteria and evaluation sub-criteria, which are stated in the table below. </w:t>
            </w:r>
          </w:p>
          <w:p w:rsidRPr="007D660A" w:rsidR="00406EA4" w:rsidP="00D05E0B" w:rsidRDefault="00406EA4" w14:paraId="7348E4D1" w14:textId="2D8E8021">
            <w:pPr>
              <w:pStyle w:val="ListParagraph"/>
              <w:spacing w:before="0"/>
              <w:ind w:right="-450"/>
              <w:rPr>
                <w:rFonts w:cs="Calibri"/>
                <w:lang w:val="uk-UA"/>
              </w:rPr>
            </w:pPr>
          </w:p>
        </w:tc>
        <w:tc>
          <w:tcPr>
            <w:tcW w:w="5215" w:type="dxa"/>
            <w:gridSpan w:val="2"/>
          </w:tcPr>
          <w:p w:rsidRPr="004F574D" w:rsidR="0079218B" w:rsidP="00D05E0B" w:rsidRDefault="004637BA" w14:paraId="4E7F1831" w14:textId="557A3615">
            <w:pPr>
              <w:pStyle w:val="ListParagraph"/>
              <w:spacing w:before="60" w:after="60"/>
              <w:ind w:left="0"/>
              <w:rPr>
                <w:rFonts w:ascii="Calibri,Bold" w:hAnsi="Calibri,Bold" w:cs="Calibri,Bold"/>
                <w:lang w:val="ru-RU"/>
              </w:rPr>
            </w:pPr>
            <w:r w:rsidRPr="0066358E">
              <w:rPr>
                <w:rFonts w:cs="Calibri"/>
                <w:lang w:val="uk-UA"/>
              </w:rPr>
              <w:t xml:space="preserve">Кожна пропозиція буде проаналізована та оцінена за бальною системою відповідно до оціночних критеріїв та підкритеріїв, які наведені в таблиці нижче. </w:t>
            </w:r>
          </w:p>
        </w:tc>
      </w:tr>
      <w:tr w:rsidRPr="00FD382E" w:rsidR="00725904" w:rsidTr="00FD382E" w14:paraId="1BB037B9" w14:textId="77777777">
        <w:trPr>
          <w:trHeight w:val="385"/>
        </w:trPr>
        <w:tc>
          <w:tcPr>
            <w:tcW w:w="1620" w:type="dxa"/>
            <w:vAlign w:val="center"/>
          </w:tcPr>
          <w:p w:rsidRPr="0021643D" w:rsidR="00B770F1" w:rsidP="00D05E0B" w:rsidRDefault="00B770F1" w14:paraId="4F48C9FE" w14:textId="77777777">
            <w:pPr>
              <w:spacing w:before="0"/>
              <w:contextualSpacing/>
              <w:jc w:val="center"/>
              <w:rPr>
                <w:rFonts w:cstheme="minorHAnsi"/>
                <w:b/>
                <w:lang w:val="uk-UA"/>
              </w:rPr>
            </w:pPr>
            <w:bookmarkStart w:name="_Hlk23932653" w:id="64"/>
            <w:bookmarkEnd w:id="63"/>
            <w:r w:rsidRPr="0021643D">
              <w:rPr>
                <w:rFonts w:cstheme="minorHAnsi"/>
                <w:b/>
                <w:lang w:val="uk-UA"/>
              </w:rPr>
              <w:t>Evaluation Criteria / Критерії оцінки</w:t>
            </w:r>
          </w:p>
        </w:tc>
        <w:tc>
          <w:tcPr>
            <w:tcW w:w="7470" w:type="dxa"/>
            <w:gridSpan w:val="2"/>
            <w:vAlign w:val="center"/>
          </w:tcPr>
          <w:p w:rsidRPr="0021643D" w:rsidR="00B770F1" w:rsidP="00D05E0B" w:rsidRDefault="00B770F1" w14:paraId="3679E66C" w14:textId="77777777">
            <w:pPr>
              <w:spacing w:before="0"/>
              <w:contextualSpacing/>
              <w:jc w:val="center"/>
              <w:rPr>
                <w:rFonts w:cstheme="minorHAnsi"/>
                <w:b/>
                <w:lang w:val="uk-UA"/>
              </w:rPr>
            </w:pPr>
            <w:r w:rsidRPr="0021643D">
              <w:rPr>
                <w:rFonts w:cstheme="minorHAnsi"/>
                <w:b/>
                <w:lang w:val="uk-UA"/>
              </w:rPr>
              <w:t xml:space="preserve">Evaluation Sub-criteria / </w:t>
            </w:r>
          </w:p>
          <w:p w:rsidRPr="0021643D" w:rsidR="00B770F1" w:rsidP="00D05E0B" w:rsidRDefault="00B770F1" w14:paraId="7D898C35" w14:textId="77777777">
            <w:pPr>
              <w:spacing w:before="0"/>
              <w:contextualSpacing/>
              <w:jc w:val="center"/>
              <w:rPr>
                <w:rFonts w:cstheme="minorHAnsi"/>
                <w:b/>
                <w:lang w:val="uk-UA"/>
              </w:rPr>
            </w:pPr>
            <w:r w:rsidRPr="0021643D">
              <w:rPr>
                <w:rFonts w:cstheme="minorHAnsi"/>
                <w:b/>
                <w:lang w:val="uk-UA"/>
              </w:rPr>
              <w:t>Субкритерії оцінки (за необхідності)</w:t>
            </w:r>
          </w:p>
        </w:tc>
        <w:tc>
          <w:tcPr>
            <w:tcW w:w="1435" w:type="dxa"/>
            <w:vAlign w:val="center"/>
          </w:tcPr>
          <w:p w:rsidRPr="0021643D" w:rsidR="00B770F1" w:rsidP="00D05E0B" w:rsidRDefault="00B770F1" w14:paraId="20D4B854" w14:textId="77777777">
            <w:pPr>
              <w:spacing w:before="0"/>
              <w:contextualSpacing/>
              <w:jc w:val="center"/>
              <w:rPr>
                <w:rFonts w:cstheme="minorHAnsi"/>
                <w:b/>
                <w:lang w:val="uk-UA"/>
              </w:rPr>
            </w:pPr>
            <w:r w:rsidRPr="0021643D">
              <w:rPr>
                <w:rFonts w:cstheme="minorHAnsi"/>
                <w:b/>
                <w:lang w:val="uk-UA"/>
              </w:rPr>
              <w:t>Maximum Points / Максимальна кількість балів</w:t>
            </w:r>
          </w:p>
        </w:tc>
      </w:tr>
      <w:tr w:rsidRPr="00BA786A" w:rsidR="000B326B" w:rsidTr="00FD382E" w14:paraId="3261C8E0" w14:textId="77777777">
        <w:trPr>
          <w:trHeight w:val="863"/>
        </w:trPr>
        <w:tc>
          <w:tcPr>
            <w:tcW w:w="1620" w:type="dxa"/>
          </w:tcPr>
          <w:p w:rsidRPr="0021643D" w:rsidR="00FF1334" w:rsidP="00D05E0B" w:rsidRDefault="00FF1334" w14:paraId="5A7DB798" w14:textId="6FAEEB11">
            <w:pPr>
              <w:spacing w:before="0"/>
              <w:contextualSpacing/>
              <w:rPr>
                <w:lang w:val="uk-UA"/>
              </w:rPr>
            </w:pPr>
            <w:r w:rsidRPr="3A23EB0D">
              <w:rPr>
                <w:rFonts w:cs="Calibri"/>
                <w:color w:val="000000" w:themeColor="text1"/>
                <w:lang w:val="en-IE"/>
              </w:rPr>
              <w:t xml:space="preserve">Technical </w:t>
            </w:r>
            <w:r w:rsidRPr="3A23EB0D" w:rsidR="5DAAEB92">
              <w:rPr>
                <w:rFonts w:cs="Calibri"/>
                <w:color w:val="000000" w:themeColor="text1"/>
                <w:lang w:val="en-IE"/>
              </w:rPr>
              <w:t>Approach</w:t>
            </w:r>
            <w:r w:rsidRPr="3A23EB0D">
              <w:rPr>
                <w:rFonts w:cs="Calibri"/>
                <w:color w:val="000000" w:themeColor="text1"/>
                <w:lang w:val="en-IE"/>
              </w:rPr>
              <w:t xml:space="preserve">/ </w:t>
            </w:r>
            <w:r w:rsidRPr="3A23EB0D">
              <w:rPr>
                <w:rFonts w:cs="Calibri"/>
                <w:color w:val="000000" w:themeColor="text1"/>
                <w:lang w:val="uk-UA"/>
              </w:rPr>
              <w:t>Технічн</w:t>
            </w:r>
            <w:r w:rsidR="00E7060C">
              <w:rPr>
                <w:rFonts w:cs="Calibri"/>
                <w:color w:val="000000" w:themeColor="text1"/>
                <w:lang w:val="uk-UA"/>
              </w:rPr>
              <w:t>ий підхід</w:t>
            </w:r>
          </w:p>
        </w:tc>
        <w:tc>
          <w:tcPr>
            <w:tcW w:w="7470" w:type="dxa"/>
            <w:gridSpan w:val="2"/>
          </w:tcPr>
          <w:p w:rsidR="00FF1334" w:rsidP="00D05E0B" w:rsidRDefault="00FF1334" w14:paraId="1B183D26" w14:textId="77777777">
            <w:pPr>
              <w:pStyle w:val="Default"/>
              <w:contextualSpacing/>
              <w:rPr>
                <w:sz w:val="22"/>
                <w:szCs w:val="22"/>
              </w:rPr>
            </w:pPr>
            <w:r w:rsidRPr="0066358E">
              <w:rPr>
                <w:sz w:val="22"/>
                <w:szCs w:val="22"/>
              </w:rPr>
              <w:t>The proposal will be evaluated for solution quality based on the requirements of the RFP and the Offeror’s technical ability to deliver an acceptable solution.</w:t>
            </w:r>
          </w:p>
          <w:p w:rsidRPr="0066358E" w:rsidR="00A847A1" w:rsidP="00D05E0B" w:rsidRDefault="00A847A1" w14:paraId="260A8889" w14:textId="77777777">
            <w:pPr>
              <w:pStyle w:val="Default"/>
              <w:contextualSpacing/>
              <w:rPr>
                <w:sz w:val="22"/>
                <w:szCs w:val="22"/>
              </w:rPr>
            </w:pPr>
          </w:p>
          <w:p w:rsidR="00FF1334" w:rsidP="00D05E0B" w:rsidRDefault="00FF1334" w14:paraId="0BEEA3B7" w14:textId="73330F51">
            <w:pPr>
              <w:pStyle w:val="Default"/>
              <w:contextualSpacing/>
              <w:rPr>
                <w:sz w:val="22"/>
                <w:szCs w:val="22"/>
              </w:rPr>
            </w:pPr>
            <w:r w:rsidRPr="0066358E">
              <w:rPr>
                <w:sz w:val="22"/>
                <w:szCs w:val="22"/>
              </w:rPr>
              <w:t>Offeror demonstrates technical competency and product specifications that demonstrate superior quality, product robustness, efficiency &amp; performance, and warranty.</w:t>
            </w:r>
          </w:p>
          <w:p w:rsidRPr="0066358E" w:rsidR="00A847A1" w:rsidP="00D05E0B" w:rsidRDefault="00A847A1" w14:paraId="7968F21A" w14:textId="77777777">
            <w:pPr>
              <w:pStyle w:val="Default"/>
              <w:contextualSpacing/>
              <w:rPr>
                <w:sz w:val="22"/>
                <w:szCs w:val="22"/>
              </w:rPr>
            </w:pPr>
          </w:p>
          <w:p w:rsidR="00FF1334" w:rsidP="00D05E0B" w:rsidRDefault="00FF1334" w14:paraId="5D0B4CD7" w14:textId="77777777">
            <w:pPr>
              <w:pStyle w:val="Default"/>
              <w:contextualSpacing/>
              <w:rPr>
                <w:sz w:val="22"/>
                <w:szCs w:val="22"/>
              </w:rPr>
            </w:pPr>
            <w:r w:rsidRPr="0066358E">
              <w:rPr>
                <w:sz w:val="22"/>
                <w:szCs w:val="22"/>
              </w:rPr>
              <w:t>The</w:t>
            </w:r>
            <w:r w:rsidRPr="0066358E">
              <w:rPr>
                <w:spacing w:val="-2"/>
                <w:sz w:val="22"/>
                <w:szCs w:val="22"/>
              </w:rPr>
              <w:t xml:space="preserve"> </w:t>
            </w:r>
            <w:r w:rsidRPr="0066358E">
              <w:rPr>
                <w:sz w:val="22"/>
                <w:szCs w:val="22"/>
              </w:rPr>
              <w:t>proposed</w:t>
            </w:r>
            <w:r w:rsidRPr="0066358E">
              <w:rPr>
                <w:spacing w:val="-5"/>
                <w:sz w:val="22"/>
                <w:szCs w:val="22"/>
              </w:rPr>
              <w:t xml:space="preserve"> </w:t>
            </w:r>
            <w:r w:rsidRPr="0066358E">
              <w:rPr>
                <w:sz w:val="22"/>
                <w:szCs w:val="22"/>
              </w:rPr>
              <w:t>equipment</w:t>
            </w:r>
            <w:r w:rsidRPr="0066358E">
              <w:rPr>
                <w:spacing w:val="-4"/>
                <w:sz w:val="22"/>
                <w:szCs w:val="22"/>
              </w:rPr>
              <w:t xml:space="preserve"> </w:t>
            </w:r>
            <w:r w:rsidRPr="0066358E">
              <w:rPr>
                <w:sz w:val="22"/>
                <w:szCs w:val="22"/>
              </w:rPr>
              <w:t>and</w:t>
            </w:r>
            <w:r w:rsidRPr="0066358E">
              <w:rPr>
                <w:spacing w:val="-3"/>
                <w:sz w:val="22"/>
                <w:szCs w:val="22"/>
              </w:rPr>
              <w:t xml:space="preserve"> </w:t>
            </w:r>
            <w:r w:rsidRPr="0066358E">
              <w:rPr>
                <w:sz w:val="22"/>
                <w:szCs w:val="22"/>
              </w:rPr>
              <w:t>vendor</w:t>
            </w:r>
            <w:r w:rsidRPr="0066358E">
              <w:rPr>
                <w:spacing w:val="-6"/>
                <w:sz w:val="22"/>
                <w:szCs w:val="22"/>
              </w:rPr>
              <w:t xml:space="preserve"> </w:t>
            </w:r>
            <w:r w:rsidRPr="0066358E">
              <w:rPr>
                <w:sz w:val="22"/>
                <w:szCs w:val="22"/>
              </w:rPr>
              <w:t>should</w:t>
            </w:r>
            <w:r w:rsidRPr="0066358E">
              <w:rPr>
                <w:spacing w:val="-3"/>
                <w:sz w:val="22"/>
                <w:szCs w:val="22"/>
              </w:rPr>
              <w:t xml:space="preserve"> </w:t>
            </w:r>
            <w:r w:rsidRPr="0066358E">
              <w:rPr>
                <w:sz w:val="22"/>
                <w:szCs w:val="22"/>
              </w:rPr>
              <w:t>be</w:t>
            </w:r>
            <w:r w:rsidRPr="0066358E">
              <w:rPr>
                <w:spacing w:val="-1"/>
                <w:sz w:val="22"/>
                <w:szCs w:val="22"/>
              </w:rPr>
              <w:t xml:space="preserve"> </w:t>
            </w:r>
            <w:r w:rsidRPr="0066358E">
              <w:rPr>
                <w:sz w:val="22"/>
                <w:szCs w:val="22"/>
              </w:rPr>
              <w:t>suitable</w:t>
            </w:r>
            <w:r w:rsidRPr="0066358E">
              <w:rPr>
                <w:spacing w:val="-2"/>
                <w:sz w:val="22"/>
                <w:szCs w:val="22"/>
              </w:rPr>
              <w:t xml:space="preserve"> </w:t>
            </w:r>
            <w:r w:rsidRPr="0066358E">
              <w:rPr>
                <w:sz w:val="22"/>
                <w:szCs w:val="22"/>
              </w:rPr>
              <w:t>and</w:t>
            </w:r>
            <w:r w:rsidRPr="0066358E">
              <w:rPr>
                <w:spacing w:val="-5"/>
                <w:sz w:val="22"/>
                <w:szCs w:val="22"/>
              </w:rPr>
              <w:t xml:space="preserve"> </w:t>
            </w:r>
            <w:r w:rsidRPr="0066358E">
              <w:rPr>
                <w:sz w:val="22"/>
                <w:szCs w:val="22"/>
              </w:rPr>
              <w:t>adequate</w:t>
            </w:r>
            <w:r w:rsidRPr="0066358E">
              <w:rPr>
                <w:spacing w:val="-4"/>
                <w:sz w:val="22"/>
                <w:szCs w:val="22"/>
              </w:rPr>
              <w:t xml:space="preserve"> </w:t>
            </w:r>
            <w:r w:rsidRPr="0066358E">
              <w:rPr>
                <w:sz w:val="22"/>
                <w:szCs w:val="22"/>
              </w:rPr>
              <w:t xml:space="preserve">to </w:t>
            </w:r>
            <w:r w:rsidRPr="0066358E">
              <w:rPr>
                <w:spacing w:val="-47"/>
                <w:sz w:val="22"/>
                <w:szCs w:val="22"/>
              </w:rPr>
              <w:t xml:space="preserve"> </w:t>
            </w:r>
            <w:r w:rsidRPr="0066358E">
              <w:rPr>
                <w:spacing w:val="-47"/>
                <w:sz w:val="22"/>
                <w:szCs w:val="22"/>
                <w:lang w:val="uk-UA"/>
              </w:rPr>
              <w:t xml:space="preserve">  </w:t>
            </w:r>
            <w:r w:rsidRPr="0066358E">
              <w:rPr>
                <w:spacing w:val="-47"/>
                <w:sz w:val="22"/>
                <w:szCs w:val="22"/>
              </w:rPr>
              <w:t xml:space="preserve"> </w:t>
            </w:r>
            <w:r w:rsidRPr="0066358E">
              <w:rPr>
                <w:sz w:val="22"/>
                <w:szCs w:val="22"/>
              </w:rPr>
              <w:t>deliver</w:t>
            </w:r>
            <w:r w:rsidRPr="0066358E">
              <w:rPr>
                <w:spacing w:val="-4"/>
                <w:sz w:val="22"/>
                <w:szCs w:val="22"/>
              </w:rPr>
              <w:t xml:space="preserve"> </w:t>
            </w:r>
            <w:r w:rsidRPr="0066358E">
              <w:rPr>
                <w:sz w:val="22"/>
                <w:szCs w:val="22"/>
              </w:rPr>
              <w:t>solutions for use</w:t>
            </w:r>
            <w:r w:rsidRPr="0066358E">
              <w:rPr>
                <w:spacing w:val="1"/>
                <w:sz w:val="22"/>
                <w:szCs w:val="22"/>
              </w:rPr>
              <w:t xml:space="preserve"> </w:t>
            </w:r>
            <w:r w:rsidRPr="0066358E">
              <w:rPr>
                <w:sz w:val="22"/>
                <w:szCs w:val="22"/>
              </w:rPr>
              <w:t>within</w:t>
            </w:r>
            <w:r w:rsidRPr="0066358E">
              <w:rPr>
                <w:spacing w:val="-1"/>
                <w:sz w:val="22"/>
                <w:szCs w:val="22"/>
              </w:rPr>
              <w:t xml:space="preserve"> </w:t>
            </w:r>
            <w:r w:rsidRPr="0066358E">
              <w:rPr>
                <w:sz w:val="22"/>
                <w:szCs w:val="22"/>
              </w:rPr>
              <w:t>the</w:t>
            </w:r>
            <w:r w:rsidRPr="0066358E">
              <w:rPr>
                <w:spacing w:val="1"/>
                <w:sz w:val="22"/>
                <w:szCs w:val="22"/>
              </w:rPr>
              <w:t xml:space="preserve"> </w:t>
            </w:r>
            <w:r w:rsidRPr="0066358E">
              <w:rPr>
                <w:sz w:val="22"/>
                <w:szCs w:val="22"/>
              </w:rPr>
              <w:t>Ukrainian</w:t>
            </w:r>
            <w:r w:rsidRPr="0066358E">
              <w:rPr>
                <w:spacing w:val="-2"/>
                <w:sz w:val="22"/>
                <w:szCs w:val="22"/>
              </w:rPr>
              <w:t xml:space="preserve"> </w:t>
            </w:r>
            <w:r w:rsidRPr="0066358E">
              <w:rPr>
                <w:sz w:val="22"/>
                <w:szCs w:val="22"/>
              </w:rPr>
              <w:t>market.</w:t>
            </w:r>
          </w:p>
          <w:p w:rsidRPr="0066358E" w:rsidR="00A9667E" w:rsidP="00D05E0B" w:rsidRDefault="00A9667E" w14:paraId="00A6B8FC" w14:textId="77777777">
            <w:pPr>
              <w:pStyle w:val="Default"/>
              <w:contextualSpacing/>
              <w:rPr>
                <w:sz w:val="22"/>
                <w:szCs w:val="22"/>
              </w:rPr>
            </w:pPr>
          </w:p>
          <w:p w:rsidRPr="00B36058" w:rsidR="00FF1334" w:rsidP="00D05E0B" w:rsidRDefault="00FF1334" w14:paraId="4597DCFF" w14:textId="77777777">
            <w:pPr>
              <w:contextualSpacing/>
              <w:rPr>
                <w:rFonts w:cs="Calibri"/>
                <w:color w:val="000000"/>
                <w:bdr w:val="none" w:color="auto" w:sz="0" w:space="0" w:frame="1"/>
                <w:shd w:val="clear" w:color="auto" w:fill="FFFFFF"/>
                <w:lang w:val="uk-UA"/>
              </w:rPr>
            </w:pPr>
            <w:r w:rsidRPr="00B36058">
              <w:rPr>
                <w:rFonts w:cs="Calibri"/>
                <w:color w:val="000000"/>
                <w:bdr w:val="none" w:color="auto" w:sz="0" w:space="0" w:frame="1"/>
                <w:shd w:val="clear" w:color="auto" w:fill="FFFFFF"/>
                <w:lang w:val="uk-UA"/>
              </w:rPr>
              <w:t xml:space="preserve">Пропозиції оцінюватимуться на предмет якості рішення, виходячи з вимог цього Запиту та технічної можливості Учасника тендеру надати прийнятне рішення.  </w:t>
            </w:r>
          </w:p>
          <w:p w:rsidRPr="00B36058" w:rsidR="00387CF3" w:rsidP="00D05E0B" w:rsidRDefault="00FF1334" w14:paraId="363D20CA" w14:textId="7862D8B0">
            <w:pPr>
              <w:pStyle w:val="Default"/>
              <w:contextualSpacing/>
              <w:rPr>
                <w:sz w:val="22"/>
                <w:szCs w:val="22"/>
                <w:lang w:val="uk-UA"/>
              </w:rPr>
            </w:pPr>
            <w:r w:rsidRPr="00B36058">
              <w:rPr>
                <w:sz w:val="22"/>
                <w:szCs w:val="22"/>
                <w:lang w:val="uk-UA"/>
              </w:rPr>
              <w:t>Учасник тендеру повинен продемонструвати технічну компетентність та специфікації продукції, що підтверджують її високу якість, надійність, ефективність</w:t>
            </w:r>
            <w:r w:rsidR="00470849">
              <w:rPr>
                <w:sz w:val="22"/>
                <w:szCs w:val="22"/>
                <w:lang w:val="uk-UA"/>
              </w:rPr>
              <w:t>,</w:t>
            </w:r>
            <w:r w:rsidRPr="00B36058">
              <w:rPr>
                <w:sz w:val="22"/>
                <w:szCs w:val="22"/>
                <w:lang w:val="uk-UA"/>
              </w:rPr>
              <w:t xml:space="preserve"> продуктивність та наявність гарантії.</w:t>
            </w:r>
          </w:p>
          <w:p w:rsidRPr="00A20549" w:rsidR="00A847A1" w:rsidP="00D05E0B" w:rsidRDefault="00A847A1" w14:paraId="6443FCD2" w14:textId="77777777">
            <w:pPr>
              <w:pStyle w:val="Default"/>
              <w:contextualSpacing/>
              <w:rPr>
                <w:sz w:val="22"/>
                <w:szCs w:val="22"/>
                <w:highlight w:val="yellow"/>
                <w:lang w:val="uk-UA"/>
              </w:rPr>
            </w:pPr>
          </w:p>
          <w:p w:rsidRPr="000B57F0" w:rsidR="003446BE" w:rsidP="00D05E0B" w:rsidRDefault="00FF1334" w14:paraId="23DD7CA5" w14:textId="284506AA">
            <w:pPr>
              <w:pStyle w:val="Default"/>
              <w:contextualSpacing/>
              <w:rPr>
                <w:lang w:val="ru-RU"/>
              </w:rPr>
            </w:pPr>
            <w:r w:rsidRPr="00B36058">
              <w:rPr>
                <w:sz w:val="22"/>
                <w:szCs w:val="22"/>
                <w:lang w:val="uk-UA"/>
              </w:rPr>
              <w:t>Запропоноване обладнання та постачальник мають бути прийнятними та придатними для надання рішень для використання на українському ринку.</w:t>
            </w:r>
          </w:p>
        </w:tc>
        <w:tc>
          <w:tcPr>
            <w:tcW w:w="1435" w:type="dxa"/>
          </w:tcPr>
          <w:p w:rsidRPr="0066358E" w:rsidR="00FF1334" w:rsidP="00D05E0B" w:rsidRDefault="00FF1334" w14:paraId="5A6C261B" w14:textId="77777777">
            <w:pPr>
              <w:contextualSpacing/>
              <w:jc w:val="right"/>
              <w:rPr>
                <w:rFonts w:cs="Calibri"/>
                <w:color w:val="000000"/>
                <w:lang w:val="uk-UA"/>
              </w:rPr>
            </w:pPr>
            <w:r w:rsidRPr="0066358E">
              <w:rPr>
                <w:rFonts w:cs="Calibri"/>
                <w:color w:val="000000"/>
                <w:lang w:val="uk-UA"/>
              </w:rPr>
              <w:t xml:space="preserve"> </w:t>
            </w:r>
            <w:r w:rsidRPr="0066358E">
              <w:rPr>
                <w:rFonts w:cs="Calibri"/>
                <w:color w:val="000000"/>
              </w:rPr>
              <w:t>5</w:t>
            </w:r>
            <w:r>
              <w:rPr>
                <w:rFonts w:cs="Calibri"/>
                <w:color w:val="000000"/>
                <w:lang w:val="uk-UA"/>
              </w:rPr>
              <w:t>0</w:t>
            </w:r>
            <w:r w:rsidRPr="0066358E">
              <w:rPr>
                <w:rFonts w:cs="Calibri"/>
                <w:color w:val="000000"/>
              </w:rPr>
              <w:t xml:space="preserve"> </w:t>
            </w:r>
            <w:r w:rsidRPr="0066358E">
              <w:rPr>
                <w:rFonts w:cs="Calibri"/>
                <w:color w:val="000000"/>
                <w:lang w:val="uk-UA"/>
              </w:rPr>
              <w:t>points</w:t>
            </w:r>
            <w:r>
              <w:rPr>
                <w:rFonts w:cs="Calibri"/>
                <w:color w:val="000000"/>
                <w:lang w:val="uk-UA"/>
              </w:rPr>
              <w:t>/</w:t>
            </w:r>
          </w:p>
          <w:p w:rsidRPr="00BA786A" w:rsidR="00FF1334" w:rsidP="00D05E0B" w:rsidRDefault="00FF1334" w14:paraId="38305CB8" w14:textId="71FC8BA6">
            <w:pPr>
              <w:spacing w:before="0"/>
              <w:contextualSpacing/>
              <w:jc w:val="center"/>
              <w:rPr>
                <w:rFonts w:cstheme="minorHAnsi"/>
                <w:b/>
                <w:bCs/>
                <w:lang w:val="uk-UA"/>
              </w:rPr>
            </w:pPr>
            <w:r w:rsidRPr="0066358E">
              <w:rPr>
                <w:rFonts w:cs="Calibri"/>
                <w:color w:val="000000"/>
              </w:rPr>
              <w:t>5</w:t>
            </w:r>
            <w:r>
              <w:rPr>
                <w:rFonts w:cs="Calibri"/>
                <w:color w:val="000000"/>
                <w:lang w:val="uk-UA"/>
              </w:rPr>
              <w:t>0</w:t>
            </w:r>
            <w:r w:rsidRPr="0066358E">
              <w:rPr>
                <w:rFonts w:cs="Calibri"/>
                <w:color w:val="000000"/>
                <w:lang w:val="uk-UA"/>
              </w:rPr>
              <w:t xml:space="preserve"> балів</w:t>
            </w:r>
          </w:p>
        </w:tc>
      </w:tr>
      <w:tr w:rsidRPr="00BA786A" w:rsidR="000B326B" w:rsidTr="00FD382E" w14:paraId="37AA5F5D" w14:textId="77777777">
        <w:trPr>
          <w:trHeight w:val="1142"/>
        </w:trPr>
        <w:tc>
          <w:tcPr>
            <w:tcW w:w="1620" w:type="dxa"/>
          </w:tcPr>
          <w:p w:rsidRPr="008C0015" w:rsidR="008513AB" w:rsidP="00D05E0B" w:rsidRDefault="00C064C0" w14:paraId="20516D5A" w14:textId="5DEA2D46">
            <w:pPr>
              <w:spacing w:before="0"/>
              <w:contextualSpacing/>
              <w:jc w:val="both"/>
              <w:rPr>
                <w:rFonts w:cs="Calibri"/>
                <w:color w:val="000000"/>
                <w:lang w:val="uk-UA"/>
              </w:rPr>
            </w:pPr>
            <w:r w:rsidRPr="0E430B5B">
              <w:rPr>
                <w:rFonts w:cs="Calibri"/>
                <w:color w:val="000000" w:themeColor="text1"/>
              </w:rPr>
              <w:t>Long-term Maintenance Program</w:t>
            </w:r>
            <w:r w:rsidRPr="0E430B5B" w:rsidR="008C0015">
              <w:rPr>
                <w:rFonts w:cs="Calibri"/>
                <w:color w:val="000000" w:themeColor="text1"/>
                <w:lang w:val="uk-UA"/>
              </w:rPr>
              <w:t xml:space="preserve"> / Програма Довгострокового Технічного Обслуговування</w:t>
            </w:r>
          </w:p>
        </w:tc>
        <w:tc>
          <w:tcPr>
            <w:tcW w:w="7470" w:type="dxa"/>
            <w:gridSpan w:val="2"/>
          </w:tcPr>
          <w:p w:rsidRPr="00654959" w:rsidR="00424654" w:rsidP="00D05E0B" w:rsidRDefault="002077E6" w14:paraId="63CFF7C6" w14:textId="169DA973">
            <w:pPr>
              <w:pStyle w:val="Default"/>
              <w:contextualSpacing/>
              <w:rPr>
                <w:rFonts w:ascii="Calibri,Bold" w:hAnsi="Calibri,Bold" w:cs="Calibri,Bold"/>
                <w:sz w:val="22"/>
                <w:szCs w:val="22"/>
              </w:rPr>
            </w:pPr>
            <w:r w:rsidRPr="00654959">
              <w:rPr>
                <w:sz w:val="22"/>
                <w:szCs w:val="22"/>
              </w:rPr>
              <w:t xml:space="preserve">The </w:t>
            </w:r>
            <w:r w:rsidRPr="00654959" w:rsidR="005F1E4C">
              <w:rPr>
                <w:sz w:val="22"/>
                <w:szCs w:val="22"/>
              </w:rPr>
              <w:t>O</w:t>
            </w:r>
            <w:r w:rsidRPr="00654959">
              <w:rPr>
                <w:sz w:val="22"/>
                <w:szCs w:val="22"/>
              </w:rPr>
              <w:t xml:space="preserve">fferor </w:t>
            </w:r>
            <w:r w:rsidRPr="00654959" w:rsidR="008D6874">
              <w:rPr>
                <w:sz w:val="22"/>
                <w:szCs w:val="22"/>
              </w:rPr>
              <w:t xml:space="preserve">shall be assessed based on the information provided </w:t>
            </w:r>
            <w:r w:rsidRPr="00654959" w:rsidR="00424E87">
              <w:rPr>
                <w:sz w:val="22"/>
                <w:szCs w:val="22"/>
              </w:rPr>
              <w:t>in</w:t>
            </w:r>
            <w:r w:rsidRPr="00654959" w:rsidR="008D6874">
              <w:rPr>
                <w:sz w:val="22"/>
                <w:szCs w:val="22"/>
              </w:rPr>
              <w:t xml:space="preserve"> the </w:t>
            </w:r>
            <w:r w:rsidRPr="00654959" w:rsidR="00A35E2D">
              <w:rPr>
                <w:sz w:val="22"/>
                <w:szCs w:val="22"/>
              </w:rPr>
              <w:t>Long-term Maintenance Program</w:t>
            </w:r>
            <w:r w:rsidRPr="00654959" w:rsidR="008D6874">
              <w:rPr>
                <w:sz w:val="22"/>
                <w:szCs w:val="22"/>
              </w:rPr>
              <w:t>.</w:t>
            </w:r>
            <w:r w:rsidRPr="00654959" w:rsidR="008D6874">
              <w:rPr>
                <w:b/>
                <w:bCs/>
                <w:sz w:val="22"/>
                <w:szCs w:val="22"/>
              </w:rPr>
              <w:t xml:space="preserve"> </w:t>
            </w:r>
          </w:p>
          <w:p w:rsidR="00424654" w:rsidP="00D05E0B" w:rsidRDefault="00424654" w14:paraId="59CB459C" w14:textId="77777777">
            <w:pPr>
              <w:pStyle w:val="Default"/>
              <w:contextualSpacing/>
              <w:rPr>
                <w:rFonts w:ascii="Calibri,Bold" w:hAnsi="Calibri,Bold" w:cs="Calibri,Bold"/>
              </w:rPr>
            </w:pPr>
          </w:p>
          <w:p w:rsidRPr="003455EB" w:rsidR="008E39AC" w:rsidP="00D05E0B" w:rsidRDefault="008E39AC" w14:paraId="6EDCD648" w14:textId="6EFAB013">
            <w:pPr>
              <w:pStyle w:val="Default"/>
              <w:contextualSpacing/>
              <w:rPr>
                <w:rFonts w:ascii="Calibri,Bold" w:hAnsi="Calibri,Bold" w:cs="Calibri,Bold"/>
                <w:sz w:val="22"/>
                <w:szCs w:val="22"/>
                <w:lang w:val="uk-UA"/>
              </w:rPr>
            </w:pPr>
            <w:r w:rsidRPr="003455EB">
              <w:rPr>
                <w:rFonts w:ascii="Calibri,Bold" w:hAnsi="Calibri,Bold" w:cs="Calibri,Bold"/>
                <w:sz w:val="22"/>
                <w:szCs w:val="22"/>
                <w:lang w:val="uk-UA"/>
              </w:rPr>
              <w:t>О</w:t>
            </w:r>
            <w:r w:rsidRPr="003455EB" w:rsidR="00C86283">
              <w:rPr>
                <w:rFonts w:ascii="Calibri,Bold" w:hAnsi="Calibri,Bold" w:cs="Calibri,Bold"/>
                <w:sz w:val="22"/>
                <w:szCs w:val="22"/>
                <w:lang w:val="uk-UA"/>
              </w:rPr>
              <w:t>ферент буде оцінений на основі інформації</w:t>
            </w:r>
            <w:r w:rsidRPr="003455EB" w:rsidR="008D41B2">
              <w:rPr>
                <w:rFonts w:ascii="Calibri,Bold" w:hAnsi="Calibri,Bold" w:cs="Calibri,Bold"/>
                <w:sz w:val="22"/>
                <w:szCs w:val="22"/>
                <w:lang w:val="uk-UA"/>
              </w:rPr>
              <w:t xml:space="preserve"> поданої в Програмі довготрокового технічного обслуговування.</w:t>
            </w:r>
          </w:p>
        </w:tc>
        <w:tc>
          <w:tcPr>
            <w:tcW w:w="1435" w:type="dxa"/>
          </w:tcPr>
          <w:p w:rsidRPr="007D7CD4" w:rsidR="007D7CD4" w:rsidP="00D05E0B" w:rsidRDefault="007D7CD4" w14:paraId="60C795A1" w14:textId="1CB188D6">
            <w:pPr>
              <w:contextualSpacing/>
              <w:jc w:val="right"/>
              <w:rPr>
                <w:rFonts w:cs="Calibri"/>
                <w:color w:val="000000"/>
              </w:rPr>
            </w:pPr>
            <w:r>
              <w:rPr>
                <w:rFonts w:cs="Calibri"/>
                <w:color w:val="000000"/>
              </w:rPr>
              <w:t>3</w:t>
            </w:r>
            <w:r w:rsidRPr="007D7CD4">
              <w:rPr>
                <w:rFonts w:cs="Calibri"/>
                <w:color w:val="000000"/>
              </w:rPr>
              <w:t>0 points/</w:t>
            </w:r>
          </w:p>
          <w:p w:rsidRPr="0066358E" w:rsidR="008513AB" w:rsidP="00D05E0B" w:rsidRDefault="007D7CD4" w14:paraId="29157807" w14:textId="305CCF47">
            <w:pPr>
              <w:contextualSpacing/>
              <w:jc w:val="right"/>
              <w:rPr>
                <w:rFonts w:cs="Calibri"/>
                <w:color w:val="000000"/>
              </w:rPr>
            </w:pPr>
            <w:r>
              <w:rPr>
                <w:rFonts w:cs="Calibri"/>
                <w:color w:val="000000"/>
              </w:rPr>
              <w:t>3</w:t>
            </w:r>
            <w:r w:rsidRPr="007D7CD4">
              <w:rPr>
                <w:rFonts w:cs="Calibri"/>
                <w:color w:val="000000"/>
              </w:rPr>
              <w:t>0 балів</w:t>
            </w:r>
          </w:p>
        </w:tc>
      </w:tr>
      <w:tr w:rsidRPr="00BA786A" w:rsidR="000B326B" w:rsidTr="00FD382E" w14:paraId="2EC21DDC" w14:textId="77777777">
        <w:trPr>
          <w:trHeight w:val="1142"/>
        </w:trPr>
        <w:tc>
          <w:tcPr>
            <w:tcW w:w="1620" w:type="dxa"/>
          </w:tcPr>
          <w:p w:rsidRPr="0021643D" w:rsidR="00E37FF1" w:rsidP="00D05E0B" w:rsidRDefault="00E37FF1" w14:paraId="569B12A4" w14:textId="62C08D1A">
            <w:pPr>
              <w:spacing w:before="0"/>
              <w:contextualSpacing/>
              <w:jc w:val="both"/>
              <w:rPr>
                <w:rFonts w:cstheme="minorHAnsi"/>
                <w:lang w:val="uk-UA"/>
              </w:rPr>
            </w:pPr>
            <w:r w:rsidRPr="0066358E">
              <w:rPr>
                <w:rFonts w:cs="Calibri"/>
                <w:color w:val="000000"/>
              </w:rPr>
              <w:t>Timeliness of Delivery</w:t>
            </w:r>
            <w:r w:rsidRPr="0066358E">
              <w:rPr>
                <w:rFonts w:cs="Calibri"/>
                <w:color w:val="000000"/>
                <w:lang w:val="uk-UA"/>
              </w:rPr>
              <w:t xml:space="preserve"> </w:t>
            </w:r>
            <w:r w:rsidRPr="0066358E">
              <w:rPr>
                <w:rFonts w:cs="Calibri"/>
                <w:color w:val="000000"/>
              </w:rPr>
              <w:t xml:space="preserve">/ </w:t>
            </w:r>
            <w:r w:rsidRPr="0066358E">
              <w:rPr>
                <w:rFonts w:cs="Calibri"/>
                <w:color w:val="000000"/>
                <w:lang w:val="uk-UA"/>
              </w:rPr>
              <w:t>Терміни доставки</w:t>
            </w:r>
          </w:p>
        </w:tc>
        <w:tc>
          <w:tcPr>
            <w:tcW w:w="7470" w:type="dxa"/>
            <w:gridSpan w:val="2"/>
          </w:tcPr>
          <w:p w:rsidRPr="007777BB" w:rsidR="00E37FF1" w:rsidP="00D05E0B" w:rsidRDefault="00E37FF1" w14:paraId="46EF41AE" w14:textId="094C9379">
            <w:pPr>
              <w:pStyle w:val="Default"/>
              <w:contextualSpacing/>
              <w:rPr>
                <w:sz w:val="22"/>
                <w:szCs w:val="22"/>
              </w:rPr>
            </w:pPr>
            <w:r w:rsidRPr="007777BB">
              <w:rPr>
                <w:sz w:val="22"/>
                <w:szCs w:val="22"/>
              </w:rPr>
              <w:t>The Offeror shall specify the timelines around which the equipment can be delivered at the designated location.</w:t>
            </w:r>
          </w:p>
          <w:p w:rsidRPr="007777BB" w:rsidR="00E37FF1" w:rsidP="00D05E0B" w:rsidRDefault="00E37FF1" w14:paraId="63B77AEA" w14:textId="77777777">
            <w:pPr>
              <w:pStyle w:val="Default"/>
              <w:contextualSpacing/>
              <w:rPr>
                <w:sz w:val="22"/>
                <w:szCs w:val="22"/>
              </w:rPr>
            </w:pPr>
            <w:r w:rsidRPr="007777BB">
              <w:rPr>
                <w:sz w:val="22"/>
                <w:szCs w:val="22"/>
              </w:rPr>
              <w:t>During the Evaluation process the Offeror shall be assessed in relative terms on their proposed delivery timelines with those of other Offerors.</w:t>
            </w:r>
          </w:p>
          <w:p w:rsidRPr="007777BB" w:rsidR="00A847A1" w:rsidP="00D05E0B" w:rsidRDefault="00A847A1" w14:paraId="0CD54201" w14:textId="77777777">
            <w:pPr>
              <w:pStyle w:val="Default"/>
              <w:contextualSpacing/>
              <w:rPr>
                <w:sz w:val="22"/>
                <w:szCs w:val="22"/>
              </w:rPr>
            </w:pPr>
          </w:p>
          <w:p w:rsidRPr="007777BB" w:rsidR="00E37FF1" w:rsidP="00D05E0B" w:rsidRDefault="00E37FF1" w14:paraId="10F34086" w14:textId="5C9B0767">
            <w:pPr>
              <w:contextualSpacing/>
              <w:jc w:val="both"/>
              <w:rPr>
                <w:rFonts w:cs="Calibri"/>
                <w:color w:val="000000"/>
                <w:lang w:val="uk-UA"/>
              </w:rPr>
            </w:pPr>
            <w:r w:rsidRPr="007777BB">
              <w:rPr>
                <w:rFonts w:cs="Calibri"/>
                <w:color w:val="000000"/>
                <w:lang w:val="uk-UA"/>
              </w:rPr>
              <w:t>Учасник тендеру повинен вказати часові рамки, в межах яких  обладнання може бути доставлене у визначен</w:t>
            </w:r>
            <w:r w:rsidRPr="007777BB" w:rsidR="00382CF8">
              <w:rPr>
                <w:rFonts w:cs="Calibri"/>
                <w:color w:val="000000"/>
                <w:lang w:val="uk-UA"/>
              </w:rPr>
              <w:t>е</w:t>
            </w:r>
            <w:r w:rsidRPr="007777BB">
              <w:rPr>
                <w:rFonts w:cs="Calibri"/>
                <w:color w:val="000000"/>
                <w:lang w:val="uk-UA"/>
              </w:rPr>
              <w:t xml:space="preserve"> </w:t>
            </w:r>
            <w:r w:rsidRPr="007777BB" w:rsidR="00382CF8">
              <w:rPr>
                <w:rFonts w:cs="Calibri"/>
                <w:color w:val="000000"/>
                <w:lang w:val="uk-UA"/>
              </w:rPr>
              <w:t>місц</w:t>
            </w:r>
            <w:r w:rsidRPr="007777BB" w:rsidR="00776663">
              <w:rPr>
                <w:rFonts w:cs="Calibri"/>
                <w:color w:val="000000"/>
                <w:lang w:val="uk-UA"/>
              </w:rPr>
              <w:t>е</w:t>
            </w:r>
            <w:r w:rsidRPr="007777BB">
              <w:rPr>
                <w:rFonts w:cs="Calibri"/>
                <w:color w:val="000000"/>
                <w:lang w:val="uk-UA"/>
              </w:rPr>
              <w:t xml:space="preserve">. </w:t>
            </w:r>
          </w:p>
          <w:p w:rsidRPr="007777BB" w:rsidR="00E37FF1" w:rsidP="00D05E0B" w:rsidRDefault="00E37FF1" w14:paraId="4EEF94A5" w14:textId="4277DADA">
            <w:pPr>
              <w:spacing w:before="0"/>
              <w:contextualSpacing/>
              <w:jc w:val="both"/>
              <w:rPr>
                <w:rFonts w:cstheme="minorHAnsi"/>
                <w:lang w:val="uk-UA"/>
              </w:rPr>
            </w:pPr>
            <w:r w:rsidRPr="007777BB">
              <w:rPr>
                <w:rFonts w:cs="Calibri"/>
                <w:color w:val="000000"/>
                <w:lang w:val="uk-UA"/>
              </w:rPr>
              <w:t>Під час процесу оцінки терміни поставки, запропоновані Учасником тендеру, порівнюватимуться з</w:t>
            </w:r>
            <w:r w:rsidRPr="007777BB" w:rsidR="009E04A3">
              <w:rPr>
                <w:rFonts w:cs="Calibri"/>
                <w:color w:val="000000"/>
                <w:lang w:val="uk-UA"/>
              </w:rPr>
              <w:t xml:space="preserve"> відповідними</w:t>
            </w:r>
            <w:r w:rsidRPr="007777BB">
              <w:rPr>
                <w:rFonts w:cs="Calibri"/>
                <w:color w:val="000000"/>
                <w:lang w:val="uk-UA"/>
              </w:rPr>
              <w:t xml:space="preserve"> термінами інших учасників.</w:t>
            </w:r>
          </w:p>
        </w:tc>
        <w:tc>
          <w:tcPr>
            <w:tcW w:w="1435" w:type="dxa"/>
          </w:tcPr>
          <w:p w:rsidRPr="0066358E" w:rsidR="00E37FF1" w:rsidP="00D05E0B" w:rsidRDefault="007D7CD4" w14:paraId="7B007AE5" w14:textId="6A250055">
            <w:pPr>
              <w:contextualSpacing/>
              <w:jc w:val="right"/>
              <w:rPr>
                <w:rFonts w:cs="Calibri"/>
                <w:color w:val="000000"/>
                <w:lang w:val="uk-UA"/>
              </w:rPr>
            </w:pPr>
            <w:r>
              <w:rPr>
                <w:rFonts w:cs="Calibri"/>
                <w:color w:val="000000"/>
              </w:rPr>
              <w:t>10</w:t>
            </w:r>
            <w:r w:rsidRPr="0066358E" w:rsidR="00E37FF1">
              <w:rPr>
                <w:rFonts w:cs="Calibri"/>
                <w:color w:val="000000"/>
                <w:lang w:val="uk-UA"/>
              </w:rPr>
              <w:t xml:space="preserve"> points</w:t>
            </w:r>
            <w:r w:rsidR="00E37FF1">
              <w:rPr>
                <w:rFonts w:cs="Calibri"/>
                <w:color w:val="000000"/>
                <w:lang w:val="uk-UA"/>
              </w:rPr>
              <w:t>/</w:t>
            </w:r>
          </w:p>
          <w:p w:rsidRPr="00BA786A" w:rsidR="00E37FF1" w:rsidP="00D05E0B" w:rsidRDefault="007D7CD4" w14:paraId="51F13D1B" w14:textId="35B1E8A0">
            <w:pPr>
              <w:spacing w:before="0"/>
              <w:contextualSpacing/>
              <w:jc w:val="center"/>
              <w:rPr>
                <w:rFonts w:cstheme="minorHAnsi"/>
                <w:b/>
                <w:bCs/>
                <w:lang w:val="uk-UA"/>
              </w:rPr>
            </w:pPr>
            <w:r>
              <w:rPr>
                <w:rFonts w:cs="Calibri"/>
                <w:color w:val="000000"/>
              </w:rPr>
              <w:t>10</w:t>
            </w:r>
            <w:r w:rsidRPr="0066358E" w:rsidR="00E37FF1">
              <w:rPr>
                <w:rFonts w:cs="Calibri"/>
                <w:color w:val="000000"/>
              </w:rPr>
              <w:t xml:space="preserve"> </w:t>
            </w:r>
            <w:r w:rsidRPr="0066358E" w:rsidR="00E37FF1">
              <w:rPr>
                <w:rFonts w:cs="Calibri"/>
                <w:color w:val="000000"/>
                <w:lang w:val="uk-UA"/>
              </w:rPr>
              <w:t xml:space="preserve">балів </w:t>
            </w:r>
          </w:p>
        </w:tc>
      </w:tr>
      <w:tr w:rsidRPr="00BA786A" w:rsidR="000B326B" w:rsidTr="00FD382E" w14:paraId="2A07822B" w14:textId="77777777">
        <w:trPr>
          <w:trHeight w:val="413"/>
        </w:trPr>
        <w:tc>
          <w:tcPr>
            <w:tcW w:w="1620" w:type="dxa"/>
          </w:tcPr>
          <w:p w:rsidRPr="0021643D" w:rsidR="00E37FF1" w:rsidP="00D05E0B" w:rsidRDefault="00E37FF1" w14:paraId="6EB29303" w14:textId="4FEB7E5B">
            <w:pPr>
              <w:spacing w:before="0"/>
              <w:contextualSpacing/>
              <w:rPr>
                <w:rFonts w:cstheme="minorHAnsi"/>
                <w:lang w:val="uk-UA"/>
              </w:rPr>
            </w:pPr>
            <w:r w:rsidRPr="0066358E">
              <w:rPr>
                <w:rFonts w:cs="Calibri"/>
                <w:bCs/>
                <w:color w:val="000000"/>
                <w:lang w:val="uk-UA"/>
              </w:rPr>
              <w:t xml:space="preserve">Past Performance </w:t>
            </w:r>
            <w:r w:rsidRPr="0066358E">
              <w:rPr>
                <w:rFonts w:cs="Calibri"/>
                <w:bCs/>
                <w:color w:val="000000"/>
              </w:rPr>
              <w:t xml:space="preserve">/ </w:t>
            </w:r>
            <w:r w:rsidRPr="0066358E">
              <w:rPr>
                <w:rFonts w:cs="Calibri"/>
                <w:lang w:val="uk-UA"/>
              </w:rPr>
              <w:t>Досвід роботи</w:t>
            </w:r>
          </w:p>
        </w:tc>
        <w:tc>
          <w:tcPr>
            <w:tcW w:w="7470" w:type="dxa"/>
            <w:gridSpan w:val="2"/>
          </w:tcPr>
          <w:p w:rsidR="00E37FF1" w:rsidP="00D05E0B" w:rsidRDefault="00E37FF1" w14:paraId="193DD2B1" w14:textId="77777777">
            <w:pPr>
              <w:contextualSpacing/>
              <w:jc w:val="both"/>
              <w:rPr>
                <w:rFonts w:cs="Calibri"/>
              </w:rPr>
            </w:pPr>
            <w:r w:rsidRPr="0066358E">
              <w:rPr>
                <w:rFonts w:cs="Calibri"/>
              </w:rPr>
              <w:t>Provide</w:t>
            </w:r>
            <w:r w:rsidRPr="0066358E">
              <w:rPr>
                <w:rFonts w:cs="Calibri"/>
                <w:spacing w:val="1"/>
              </w:rPr>
              <w:t xml:space="preserve"> </w:t>
            </w:r>
            <w:r w:rsidRPr="0066358E">
              <w:rPr>
                <w:rFonts w:cs="Calibri"/>
              </w:rPr>
              <w:t>evidence</w:t>
            </w:r>
            <w:r w:rsidRPr="0066358E">
              <w:rPr>
                <w:rFonts w:cs="Calibri"/>
                <w:spacing w:val="1"/>
              </w:rPr>
              <w:t xml:space="preserve"> </w:t>
            </w:r>
            <w:r w:rsidRPr="0066358E">
              <w:rPr>
                <w:rFonts w:cs="Calibri"/>
              </w:rPr>
              <w:t>through</w:t>
            </w:r>
            <w:r w:rsidRPr="0066358E">
              <w:rPr>
                <w:rFonts w:cs="Calibri"/>
                <w:spacing w:val="1"/>
              </w:rPr>
              <w:t xml:space="preserve"> </w:t>
            </w:r>
            <w:r w:rsidRPr="0066358E">
              <w:rPr>
                <w:rFonts w:cs="Calibri"/>
              </w:rPr>
              <w:t>reference,</w:t>
            </w:r>
            <w:r w:rsidRPr="0066358E">
              <w:rPr>
                <w:rFonts w:cs="Calibri"/>
                <w:spacing w:val="1"/>
              </w:rPr>
              <w:t xml:space="preserve"> </w:t>
            </w:r>
            <w:r w:rsidRPr="0066358E">
              <w:rPr>
                <w:rFonts w:cs="Calibri"/>
              </w:rPr>
              <w:t>trade</w:t>
            </w:r>
            <w:r w:rsidRPr="0066358E">
              <w:rPr>
                <w:rFonts w:cs="Calibri"/>
                <w:spacing w:val="1"/>
              </w:rPr>
              <w:t xml:space="preserve"> </w:t>
            </w:r>
            <w:r w:rsidRPr="0066358E">
              <w:rPr>
                <w:rFonts w:cs="Calibri"/>
              </w:rPr>
              <w:t>publications,</w:t>
            </w:r>
            <w:r w:rsidRPr="0066358E">
              <w:rPr>
                <w:rFonts w:cs="Calibri"/>
                <w:spacing w:val="1"/>
              </w:rPr>
              <w:t xml:space="preserve"> </w:t>
            </w:r>
            <w:r w:rsidRPr="0066358E">
              <w:rPr>
                <w:rFonts w:cs="Calibri"/>
              </w:rPr>
              <w:t>or</w:t>
            </w:r>
            <w:r w:rsidRPr="0066358E">
              <w:rPr>
                <w:rFonts w:cs="Calibri"/>
                <w:spacing w:val="1"/>
              </w:rPr>
              <w:t xml:space="preserve"> </w:t>
            </w:r>
            <w:r w:rsidRPr="0066358E">
              <w:rPr>
                <w:rFonts w:cs="Calibri"/>
              </w:rPr>
              <w:t>online</w:t>
            </w:r>
            <w:r w:rsidRPr="0066358E">
              <w:rPr>
                <w:rFonts w:cs="Calibri"/>
                <w:spacing w:val="1"/>
              </w:rPr>
              <w:t xml:space="preserve"> </w:t>
            </w:r>
            <w:r w:rsidRPr="0066358E">
              <w:rPr>
                <w:rFonts w:cs="Calibri"/>
              </w:rPr>
              <w:t>evidence of the Offerors experience in selling and providing after-sales</w:t>
            </w:r>
            <w:r w:rsidRPr="0066358E">
              <w:rPr>
                <w:rFonts w:cs="Calibri"/>
                <w:spacing w:val="1"/>
              </w:rPr>
              <w:t xml:space="preserve"> </w:t>
            </w:r>
            <w:r w:rsidRPr="0066358E">
              <w:rPr>
                <w:rFonts w:cs="Calibri"/>
              </w:rPr>
              <w:t>service</w:t>
            </w:r>
            <w:r w:rsidRPr="0066358E">
              <w:rPr>
                <w:rFonts w:cs="Calibri"/>
                <w:spacing w:val="-2"/>
              </w:rPr>
              <w:t xml:space="preserve"> </w:t>
            </w:r>
            <w:r w:rsidRPr="0066358E">
              <w:rPr>
                <w:rFonts w:cs="Calibri"/>
              </w:rPr>
              <w:t>of similar</w:t>
            </w:r>
            <w:r w:rsidRPr="0066358E">
              <w:rPr>
                <w:rFonts w:cs="Calibri"/>
                <w:spacing w:val="-3"/>
              </w:rPr>
              <w:t xml:space="preserve"> </w:t>
            </w:r>
            <w:r w:rsidRPr="0066358E">
              <w:rPr>
                <w:rFonts w:cs="Calibri"/>
              </w:rPr>
              <w:t>equipment.</w:t>
            </w:r>
          </w:p>
          <w:p w:rsidRPr="0066358E" w:rsidR="00A847A1" w:rsidP="00D05E0B" w:rsidRDefault="00A847A1" w14:paraId="7A474B68" w14:textId="77777777">
            <w:pPr>
              <w:contextualSpacing/>
              <w:jc w:val="both"/>
              <w:rPr>
                <w:rFonts w:cs="Calibri"/>
              </w:rPr>
            </w:pPr>
          </w:p>
          <w:p w:rsidRPr="0021643D" w:rsidR="00E37FF1" w:rsidP="00D05E0B" w:rsidRDefault="00E37FF1" w14:paraId="49E0CBAC" w14:textId="573A4300">
            <w:pPr>
              <w:spacing w:before="0"/>
              <w:contextualSpacing/>
              <w:jc w:val="both"/>
              <w:rPr>
                <w:lang w:val="uk-UA"/>
              </w:rPr>
            </w:pPr>
            <w:r w:rsidRPr="0066358E">
              <w:rPr>
                <w:rFonts w:cs="Calibri"/>
                <w:lang w:val="uk-UA"/>
              </w:rPr>
              <w:t xml:space="preserve">Учасник тендеру повинен надати докази у вигляді довідок, публікацій у галузевих виданнях або онлайн-джерела, які підтверджують його досвід в продажі </w:t>
            </w:r>
            <w:r w:rsidRPr="0066358E">
              <w:rPr>
                <w:rFonts w:eastAsia="Times New Roman" w:cs="Calibri"/>
                <w:color w:val="000000"/>
                <w:lang w:val="uk-UA"/>
              </w:rPr>
              <w:t>аналогічного обладнання та наданні післяпродажного обслуговування.</w:t>
            </w:r>
            <w:r w:rsidRPr="0066358E">
              <w:rPr>
                <w:rFonts w:cs="Calibri"/>
                <w:lang w:val="uk-UA"/>
              </w:rPr>
              <w:t xml:space="preserve"> </w:t>
            </w:r>
          </w:p>
        </w:tc>
        <w:tc>
          <w:tcPr>
            <w:tcW w:w="1435" w:type="dxa"/>
          </w:tcPr>
          <w:p w:rsidRPr="0066358E" w:rsidR="00E37FF1" w:rsidP="00D05E0B" w:rsidRDefault="007D7CD4" w14:paraId="13C6A1F4" w14:textId="7F0F2A44">
            <w:pPr>
              <w:contextualSpacing/>
              <w:jc w:val="right"/>
              <w:rPr>
                <w:rFonts w:cs="Calibri"/>
                <w:color w:val="000000"/>
                <w:lang w:val="uk-UA"/>
              </w:rPr>
            </w:pPr>
            <w:r>
              <w:rPr>
                <w:rFonts w:cs="Calibri"/>
                <w:color w:val="000000"/>
                <w:lang w:val="en-IE"/>
              </w:rPr>
              <w:t>10</w:t>
            </w:r>
            <w:r w:rsidRPr="0066358E" w:rsidR="00E37FF1">
              <w:rPr>
                <w:rFonts w:cs="Calibri"/>
                <w:color w:val="000000"/>
                <w:lang w:val="uk-UA"/>
              </w:rPr>
              <w:t xml:space="preserve"> points</w:t>
            </w:r>
            <w:r w:rsidR="00E37FF1">
              <w:rPr>
                <w:rFonts w:cs="Calibri"/>
                <w:color w:val="000000"/>
                <w:lang w:val="uk-UA"/>
              </w:rPr>
              <w:t>/</w:t>
            </w:r>
          </w:p>
          <w:p w:rsidRPr="00BA786A" w:rsidR="00E37FF1" w:rsidP="00D05E0B" w:rsidRDefault="007D7CD4" w14:paraId="1F9ECC12" w14:textId="60F32024">
            <w:pPr>
              <w:spacing w:before="0"/>
              <w:contextualSpacing/>
              <w:jc w:val="center"/>
              <w:rPr>
                <w:rFonts w:cstheme="minorHAnsi"/>
                <w:b/>
                <w:bCs/>
                <w:lang w:val="uk-UA"/>
              </w:rPr>
            </w:pPr>
            <w:r>
              <w:rPr>
                <w:rFonts w:cs="Calibri"/>
                <w:color w:val="000000"/>
              </w:rPr>
              <w:t>10</w:t>
            </w:r>
            <w:r w:rsidRPr="0066358E" w:rsidR="00E37FF1">
              <w:rPr>
                <w:rFonts w:cs="Calibri"/>
                <w:color w:val="000000"/>
              </w:rPr>
              <w:t xml:space="preserve"> </w:t>
            </w:r>
            <w:r w:rsidRPr="0066358E" w:rsidR="00E37FF1">
              <w:rPr>
                <w:rFonts w:cs="Calibri"/>
                <w:color w:val="000000"/>
                <w:lang w:val="uk-UA"/>
              </w:rPr>
              <w:t>балів</w:t>
            </w:r>
          </w:p>
        </w:tc>
      </w:tr>
      <w:tr w:rsidRPr="00BA786A" w:rsidR="00725904" w:rsidTr="00FD382E" w14:paraId="25899E93" w14:textId="77777777">
        <w:trPr>
          <w:trHeight w:val="385"/>
        </w:trPr>
        <w:tc>
          <w:tcPr>
            <w:tcW w:w="9090" w:type="dxa"/>
            <w:gridSpan w:val="3"/>
            <w:vAlign w:val="center"/>
          </w:tcPr>
          <w:p w:rsidRPr="0021643D" w:rsidR="00B770F1" w:rsidP="00D05E0B" w:rsidRDefault="00B770F1" w14:paraId="7D1964DD" w14:textId="77777777">
            <w:pPr>
              <w:spacing w:before="0"/>
              <w:contextualSpacing/>
              <w:jc w:val="right"/>
              <w:rPr>
                <w:rFonts w:cstheme="minorHAnsi"/>
                <w:b/>
                <w:lang w:val="uk-UA"/>
              </w:rPr>
            </w:pPr>
            <w:r w:rsidRPr="0021643D">
              <w:rPr>
                <w:rFonts w:cstheme="minorHAnsi"/>
                <w:b/>
                <w:lang w:val="uk-UA"/>
              </w:rPr>
              <w:t>Total Points / Загальна кількість балів</w:t>
            </w:r>
          </w:p>
        </w:tc>
        <w:tc>
          <w:tcPr>
            <w:tcW w:w="1435" w:type="dxa"/>
          </w:tcPr>
          <w:p w:rsidRPr="00BA786A" w:rsidR="00B770F1" w:rsidP="00D05E0B" w:rsidRDefault="00B770F1" w14:paraId="523F69CC" w14:textId="2D41F496">
            <w:pPr>
              <w:spacing w:before="0"/>
              <w:contextualSpacing/>
              <w:jc w:val="center"/>
              <w:rPr>
                <w:rFonts w:cstheme="minorHAnsi"/>
                <w:b/>
                <w:bCs/>
                <w:lang w:val="uk-UA"/>
              </w:rPr>
            </w:pPr>
            <w:r w:rsidRPr="00BA786A">
              <w:rPr>
                <w:rFonts w:cstheme="minorHAnsi"/>
                <w:b/>
                <w:bCs/>
                <w:lang w:val="uk-UA"/>
              </w:rPr>
              <w:t>100 points/</w:t>
            </w:r>
          </w:p>
          <w:p w:rsidRPr="00BA786A" w:rsidR="00B770F1" w:rsidP="00D05E0B" w:rsidRDefault="00B770F1" w14:paraId="65CA8628" w14:textId="77777777">
            <w:pPr>
              <w:spacing w:before="0"/>
              <w:contextualSpacing/>
              <w:jc w:val="center"/>
              <w:rPr>
                <w:rFonts w:cstheme="minorHAnsi"/>
                <w:b/>
                <w:bCs/>
                <w:lang w:val="uk-UA"/>
              </w:rPr>
            </w:pPr>
            <w:r w:rsidRPr="00BA786A">
              <w:rPr>
                <w:rFonts w:cstheme="minorHAnsi"/>
                <w:b/>
                <w:bCs/>
                <w:lang w:val="uk-UA"/>
              </w:rPr>
              <w:t>балів</w:t>
            </w:r>
          </w:p>
        </w:tc>
      </w:tr>
    </w:tbl>
    <w:p w:rsidRPr="00B57AC9" w:rsidR="00F91EEA" w:rsidP="00D05E0B" w:rsidRDefault="00F91EEA" w14:paraId="49206512" w14:textId="62E6ED41">
      <w:pPr>
        <w:contextualSpacing/>
        <w:rPr>
          <w:rFonts w:eastAsia="Times New Roman" w:cstheme="minorHAnsi"/>
          <w:b/>
          <w:color w:val="0070C0"/>
          <w:kern w:val="28"/>
          <w:sz w:val="24"/>
          <w:szCs w:val="24"/>
        </w:rPr>
      </w:pPr>
      <w:bookmarkStart w:name="_Hlk160037634" w:id="65"/>
      <w:bookmarkEnd w:id="64"/>
    </w:p>
    <w:p w:rsidRPr="00B33BA9" w:rsidR="00B770F1" w:rsidP="71C9FB3A" w:rsidRDefault="00B770F1" w14:paraId="2B95326A" w14:textId="451A8020">
      <w:pPr>
        <w:pStyle w:val="Heading1"/>
        <w:spacing w:before="0" w:after="0"/>
        <w:ind w:left="-450" w:right="-540"/>
        <w:jc w:val="center"/>
        <w:rPr>
          <w:rFonts w:asciiTheme="minorHAnsi" w:hAnsiTheme="minorHAnsi" w:cstheme="minorBidi"/>
          <w:sz w:val="24"/>
          <w:lang w:val="uk-UA"/>
        </w:rPr>
      </w:pPr>
      <w:bookmarkStart w:name="_Toc188018260" w:id="66"/>
      <w:r w:rsidRPr="71C9FB3A">
        <w:rPr>
          <w:rFonts w:asciiTheme="minorHAnsi" w:hAnsiTheme="minorHAnsi" w:cstheme="minorBidi"/>
          <w:sz w:val="24"/>
          <w:lang w:val="uk-UA"/>
        </w:rPr>
        <w:t>Instructions for the Preparation of Cost/Price Proposals</w:t>
      </w:r>
      <w:r w:rsidRPr="71C9FB3A" w:rsidR="00541174">
        <w:rPr>
          <w:rFonts w:asciiTheme="minorHAnsi" w:hAnsiTheme="minorHAnsi" w:cstheme="minorBidi"/>
          <w:sz w:val="24"/>
          <w:lang w:val="uk-UA"/>
        </w:rPr>
        <w:t xml:space="preserve"> </w:t>
      </w:r>
      <w:r w:rsidRPr="71C9FB3A">
        <w:rPr>
          <w:rFonts w:asciiTheme="minorHAnsi" w:hAnsiTheme="minorHAnsi" w:cstheme="minorBidi"/>
          <w:sz w:val="24"/>
          <w:lang w:val="uk-UA"/>
        </w:rPr>
        <w:t>/ Інструкції щодо підготовки цінових пропозицій</w:t>
      </w:r>
      <w:bookmarkEnd w:id="66"/>
      <w:r w:rsidRPr="71C9FB3A" w:rsidR="00541174">
        <w:rPr>
          <w:rFonts w:asciiTheme="minorHAnsi" w:hAnsiTheme="minorHAnsi" w:cstheme="minorBidi"/>
          <w:sz w:val="24"/>
          <w:lang w:val="uk-UA"/>
        </w:rPr>
        <w:t xml:space="preserve"> </w:t>
      </w:r>
    </w:p>
    <w:bookmarkEnd w:id="65"/>
    <w:p w:rsidRPr="00F22F92" w:rsidR="00755FC0" w:rsidP="00F22F92" w:rsidRDefault="00755FC0" w14:paraId="36DB3C0E" w14:textId="77777777">
      <w:pPr>
        <w:rPr>
          <w:lang w:val="uk-UA"/>
        </w:rPr>
      </w:pPr>
    </w:p>
    <w:tbl>
      <w:tblPr>
        <w:tblW w:w="10260" w:type="dxa"/>
        <w:tblInd w:w="-4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950"/>
        <w:gridCol w:w="5310"/>
      </w:tblGrid>
      <w:tr w:rsidRPr="0021643D" w:rsidR="00B95BC3" w:rsidTr="71C9FB3A" w14:paraId="5AFAF771" w14:textId="77777777">
        <w:trPr>
          <w:trHeight w:val="188"/>
        </w:trPr>
        <w:tc>
          <w:tcPr>
            <w:tcW w:w="4950" w:type="dxa"/>
            <w:tcBorders>
              <w:bottom w:val="single" w:color="auto" w:sz="4" w:space="0"/>
            </w:tcBorders>
          </w:tcPr>
          <w:p w:rsidRPr="00E62BAB" w:rsidR="00B770F1" w:rsidP="0068041A" w:rsidRDefault="00B770F1" w14:paraId="15BBCB27" w14:textId="45B876FF">
            <w:pPr>
              <w:spacing w:before="0"/>
              <w:ind w:left="-20"/>
              <w:rPr>
                <w:rFonts w:cstheme="minorHAnsi"/>
                <w:color w:val="000000" w:themeColor="text1"/>
                <w:lang w:val="en-GB"/>
              </w:rPr>
            </w:pPr>
            <w:r w:rsidRPr="00E62BAB">
              <w:rPr>
                <w:rFonts w:cstheme="minorHAnsi"/>
                <w:b/>
                <w:lang w:val="en-GB"/>
              </w:rPr>
              <w:t>Cost/Price Proposals</w:t>
            </w:r>
          </w:p>
        </w:tc>
        <w:tc>
          <w:tcPr>
            <w:tcW w:w="5310" w:type="dxa"/>
            <w:tcBorders>
              <w:bottom w:val="single" w:color="auto" w:sz="4" w:space="0"/>
            </w:tcBorders>
          </w:tcPr>
          <w:p w:rsidRPr="0021643D" w:rsidR="00B770F1" w:rsidP="0068041A" w:rsidRDefault="00B770F1" w14:paraId="606D44F3" w14:textId="50B9EAE1">
            <w:pPr>
              <w:spacing w:before="0"/>
              <w:rPr>
                <w:rFonts w:cstheme="minorHAnsi"/>
                <w:b/>
                <w:color w:val="000000"/>
                <w:lang w:val="uk-UA"/>
              </w:rPr>
            </w:pPr>
            <w:r w:rsidRPr="0021643D">
              <w:rPr>
                <w:rFonts w:cstheme="minorHAnsi"/>
                <w:b/>
                <w:lang w:val="uk-UA"/>
              </w:rPr>
              <w:t>Цінові пропозиції</w:t>
            </w:r>
            <w:r w:rsidRPr="0021643D">
              <w:rPr>
                <w:rFonts w:cstheme="minorHAnsi"/>
                <w:b/>
                <w:bCs/>
                <w:iCs/>
                <w:color w:val="000000"/>
                <w:lang w:val="uk-UA"/>
              </w:rPr>
              <w:t xml:space="preserve"> </w:t>
            </w:r>
          </w:p>
        </w:tc>
      </w:tr>
      <w:tr w:rsidRPr="001B715E" w:rsidR="00B95BC3" w:rsidTr="71C9FB3A" w14:paraId="76FCAB97" w14:textId="77777777">
        <w:tc>
          <w:tcPr>
            <w:tcW w:w="4950" w:type="dxa"/>
            <w:tcBorders>
              <w:bottom w:val="single" w:color="auto" w:sz="4" w:space="0"/>
            </w:tcBorders>
          </w:tcPr>
          <w:p w:rsidRPr="0066358E" w:rsidR="00D42622" w:rsidP="0091577B" w:rsidRDefault="00D42622" w14:paraId="47A8404C" w14:textId="7975BFCF">
            <w:pPr>
              <w:spacing w:before="0"/>
              <w:jc w:val="both"/>
              <w:rPr>
                <w:rFonts w:cs="Calibri"/>
              </w:rPr>
            </w:pPr>
            <w:r w:rsidRPr="0066358E">
              <w:rPr>
                <w:rFonts w:cs="Calibri"/>
                <w:color w:val="000000"/>
                <w:lang w:val="uk-UA"/>
              </w:rPr>
              <w:t xml:space="preserve">Cost/Price proposals shall be sent in a separate attachment from technical proposals and shall be clearly labeled as “VOLUME II: PRICE </w:t>
            </w:r>
            <w:r w:rsidR="007C3860">
              <w:rPr>
                <w:rFonts w:cs="Calibri"/>
                <w:color w:val="000000"/>
              </w:rPr>
              <w:t>PROPOSAL</w:t>
            </w:r>
            <w:r w:rsidRPr="0066358E">
              <w:rPr>
                <w:rFonts w:cs="Calibri"/>
                <w:color w:val="000000"/>
                <w:lang w:val="uk-UA"/>
              </w:rPr>
              <w:t>”.</w:t>
            </w:r>
            <w:r w:rsidR="00640074">
              <w:rPr>
                <w:rFonts w:cs="Calibri"/>
                <w:color w:val="000000"/>
              </w:rPr>
              <w:t xml:space="preserve"> </w:t>
            </w:r>
            <w:r w:rsidRPr="0066358E">
              <w:rPr>
                <w:rFonts w:cs="Calibri"/>
                <w:color w:val="000000"/>
                <w:lang w:val="uk-UA"/>
              </w:rPr>
              <w:t xml:space="preserve">Provided in </w:t>
            </w:r>
            <w:r w:rsidRPr="0066358E">
              <w:rPr>
                <w:rFonts w:cs="Calibri"/>
                <w:b/>
                <w:color w:val="000000"/>
                <w:lang w:val="uk-UA"/>
              </w:rPr>
              <w:t xml:space="preserve">Attachment </w:t>
            </w:r>
            <w:r>
              <w:rPr>
                <w:rFonts w:cs="Calibri"/>
                <w:b/>
                <w:color w:val="000000"/>
                <w:lang w:val="uk-UA"/>
              </w:rPr>
              <w:t>А</w:t>
            </w:r>
            <w:r w:rsidR="00640074">
              <w:rPr>
                <w:rFonts w:cs="Calibri"/>
                <w:b/>
                <w:color w:val="000000"/>
              </w:rPr>
              <w:t>.2</w:t>
            </w:r>
            <w:r w:rsidRPr="0066358E">
              <w:rPr>
                <w:rFonts w:cs="Calibri"/>
                <w:color w:val="000000"/>
                <w:lang w:val="uk-UA"/>
              </w:rPr>
              <w:t xml:space="preserve"> is a template for the Price </w:t>
            </w:r>
            <w:r w:rsidR="00EF2E51">
              <w:rPr>
                <w:rFonts w:cs="Calibri"/>
                <w:color w:val="000000"/>
              </w:rPr>
              <w:t>Proposal</w:t>
            </w:r>
            <w:r w:rsidRPr="0066358E">
              <w:rPr>
                <w:rFonts w:cs="Calibri"/>
                <w:color w:val="000000"/>
                <w:lang w:val="uk-UA"/>
              </w:rPr>
              <w:t xml:space="preserve">, for fixed price awards. </w:t>
            </w:r>
            <w:r w:rsidRPr="0066358E">
              <w:rPr>
                <w:rFonts w:cs="Calibri"/>
                <w:color w:val="000000"/>
              </w:rPr>
              <w:t>Bidders</w:t>
            </w:r>
            <w:r w:rsidRPr="0066358E">
              <w:rPr>
                <w:rFonts w:cs="Calibri"/>
                <w:color w:val="000000"/>
                <w:lang w:val="uk-UA"/>
              </w:rPr>
              <w:t xml:space="preserve"> shall complete the template including as much detailed information as possible.</w:t>
            </w:r>
            <w:r w:rsidRPr="0066358E">
              <w:rPr>
                <w:rFonts w:cs="Calibri"/>
              </w:rPr>
              <w:t xml:space="preserve"> Pricing must be inclusive of all costs and include any installation/ assembly, setup services, any logistics, all export and import formalities, fees, customs duties, final delivery, equipment insurance cost and training services if required. </w:t>
            </w:r>
          </w:p>
          <w:p w:rsidRPr="0066358E" w:rsidR="00D42622" w:rsidP="00D42622" w:rsidRDefault="00D42622" w14:paraId="1CB78E89" w14:textId="77777777">
            <w:pPr>
              <w:contextualSpacing/>
              <w:jc w:val="both"/>
              <w:rPr>
                <w:rFonts w:cs="Calibri"/>
                <w:lang w:val="uk-UA"/>
              </w:rPr>
            </w:pPr>
          </w:p>
          <w:p w:rsidRPr="00E62BAB" w:rsidR="00B770F1" w:rsidP="00E4242F" w:rsidRDefault="00D42622" w14:paraId="79F6B25C" w14:textId="2EB5817D">
            <w:pPr>
              <w:contextualSpacing/>
              <w:jc w:val="both"/>
              <w:rPr>
                <w:rFonts w:cstheme="minorHAnsi"/>
                <w:lang w:val="en-GB"/>
              </w:rPr>
            </w:pPr>
            <w:r w:rsidRPr="0066358E">
              <w:rPr>
                <w:rFonts w:cs="Calibri"/>
                <w:color w:val="000000"/>
                <w:lang w:val="uk-UA"/>
              </w:rPr>
              <w:t xml:space="preserve">These </w:t>
            </w:r>
            <w:r w:rsidRPr="0066358E">
              <w:rPr>
                <w:rFonts w:cs="Calibri"/>
                <w:color w:val="000000"/>
              </w:rPr>
              <w:t>goods</w:t>
            </w:r>
            <w:r w:rsidRPr="0066358E">
              <w:rPr>
                <w:rFonts w:cs="Calibri"/>
                <w:color w:val="000000"/>
                <w:lang w:val="uk-UA"/>
              </w:rPr>
              <w:t xml:space="preserve"> are eligible for VAT exemption on the basis of the USAID Contract #72012118С00004 registered with the </w:t>
            </w:r>
            <w:r w:rsidRPr="0066358E">
              <w:rPr>
                <w:rFonts w:cs="Calibri"/>
                <w:color w:val="000000"/>
              </w:rPr>
              <w:t xml:space="preserve">Secretariat of </w:t>
            </w:r>
            <w:r w:rsidRPr="004B3961">
              <w:rPr>
                <w:rFonts w:cs="Calibri"/>
                <w:color w:val="000000"/>
              </w:rPr>
              <w:t>Cabinet of Ministers of Ukraine</w:t>
            </w:r>
            <w:r w:rsidRPr="004B3961" w:rsidR="00CE310E">
              <w:rPr>
                <w:rFonts w:cs="Calibri"/>
                <w:color w:val="000000"/>
              </w:rPr>
              <w:t xml:space="preserve">, registration card </w:t>
            </w:r>
            <w:r w:rsidRPr="00054FA2" w:rsidR="00AD554D">
              <w:rPr>
                <w:rFonts w:cs="Calibri"/>
                <w:color w:val="000000"/>
              </w:rPr>
              <w:t>#3987-30 dated Decem</w:t>
            </w:r>
            <w:r w:rsidRPr="00054FA2" w:rsidR="00AD554D">
              <w:t>ber</w:t>
            </w:r>
            <w:r w:rsidRPr="00054FA2" w:rsidR="00AD554D">
              <w:rPr>
                <w:rFonts w:cs="Calibri"/>
                <w:color w:val="000000"/>
              </w:rPr>
              <w:t xml:space="preserve"> 19, 2024</w:t>
            </w:r>
            <w:r w:rsidRPr="004B3961">
              <w:rPr>
                <w:rFonts w:cs="Calibri"/>
                <w:color w:val="000000"/>
              </w:rPr>
              <w:t xml:space="preserve">, and accreditation certificate #288 dated January </w:t>
            </w:r>
            <w:r w:rsidRPr="004B3961">
              <w:rPr>
                <w:rFonts w:cs="Calibri"/>
                <w:color w:val="000000"/>
                <w:lang w:val="uk-UA"/>
              </w:rPr>
              <w:t>11</w:t>
            </w:r>
            <w:r w:rsidRPr="004B3961">
              <w:rPr>
                <w:rFonts w:cs="Calibri"/>
                <w:color w:val="000000"/>
              </w:rPr>
              <w:t>, 2017</w:t>
            </w:r>
            <w:r w:rsidRPr="004B3961">
              <w:rPr>
                <w:rFonts w:cs="Calibri"/>
                <w:color w:val="000000"/>
                <w:lang w:val="uk-UA"/>
              </w:rPr>
              <w:t xml:space="preserve"> (with amendments</w:t>
            </w:r>
            <w:r w:rsidRPr="0066358E">
              <w:rPr>
                <w:rFonts w:cs="Calibri"/>
                <w:color w:val="000000"/>
                <w:lang w:val="uk-UA"/>
              </w:rPr>
              <w:t>).</w:t>
            </w:r>
          </w:p>
        </w:tc>
        <w:tc>
          <w:tcPr>
            <w:tcW w:w="5310" w:type="dxa"/>
            <w:tcBorders>
              <w:bottom w:val="single" w:color="auto" w:sz="4" w:space="0"/>
            </w:tcBorders>
          </w:tcPr>
          <w:p w:rsidRPr="0066358E" w:rsidR="006D18B6" w:rsidP="006D18B6" w:rsidRDefault="006D18B6" w14:paraId="43E88DA7" w14:textId="66470FF9">
            <w:pPr>
              <w:ind w:hanging="90"/>
              <w:contextualSpacing/>
              <w:jc w:val="both"/>
              <w:rPr>
                <w:rFonts w:cs="Calibri"/>
                <w:lang w:val="uk-UA"/>
              </w:rPr>
            </w:pPr>
            <w:r w:rsidRPr="0066358E">
              <w:rPr>
                <w:rFonts w:cs="Calibri"/>
                <w:color w:val="000000"/>
                <w:lang w:val="uk-UA"/>
              </w:rPr>
              <w:tab/>
            </w:r>
            <w:r w:rsidRPr="0066358E">
              <w:rPr>
                <w:rFonts w:cs="Calibri"/>
                <w:color w:val="000000"/>
                <w:lang w:val="uk-UA"/>
              </w:rPr>
              <w:t xml:space="preserve">Вартісні /Цінові пропозиції надсилаються окремо від Технічних пропозицій із чітким зазначенням </w:t>
            </w:r>
            <w:r w:rsidRPr="0066358E">
              <w:rPr>
                <w:rFonts w:cs="Calibri"/>
                <w:lang w:val="uk-UA"/>
              </w:rPr>
              <w:t xml:space="preserve">«ТОМ </w:t>
            </w:r>
            <w:r w:rsidRPr="0066358E">
              <w:rPr>
                <w:rFonts w:cs="Calibri"/>
              </w:rPr>
              <w:t>I</w:t>
            </w:r>
            <w:r w:rsidRPr="0066358E">
              <w:rPr>
                <w:rFonts w:cs="Calibri"/>
                <w:lang w:val="uk-UA"/>
              </w:rPr>
              <w:t xml:space="preserve">I: ЦІНОВА ПРОПОЗИЦІЯ». </w:t>
            </w:r>
            <w:r w:rsidRPr="0066358E">
              <w:rPr>
                <w:rFonts w:cs="Calibri"/>
                <w:color w:val="000000"/>
                <w:lang w:val="uk-UA"/>
              </w:rPr>
              <w:t xml:space="preserve">Шаблон </w:t>
            </w:r>
            <w:r w:rsidR="00EF2E51">
              <w:rPr>
                <w:rFonts w:cs="Calibri"/>
                <w:color w:val="000000"/>
                <w:lang w:val="uk-UA"/>
              </w:rPr>
              <w:t xml:space="preserve">цінової пропозиції </w:t>
            </w:r>
            <w:r w:rsidRPr="0066358E">
              <w:rPr>
                <w:rFonts w:cs="Calibri"/>
                <w:color w:val="000000"/>
                <w:lang w:val="uk-UA"/>
              </w:rPr>
              <w:t xml:space="preserve">для договорів з фіксованою ціною наведено у </w:t>
            </w:r>
            <w:r w:rsidRPr="00A40ECD">
              <w:rPr>
                <w:rFonts w:cs="Calibri"/>
                <w:b/>
                <w:bCs/>
                <w:color w:val="000000"/>
                <w:lang w:val="uk-UA"/>
              </w:rPr>
              <w:t xml:space="preserve">Додатку </w:t>
            </w:r>
            <w:r w:rsidRPr="00A40ECD">
              <w:rPr>
                <w:rFonts w:cs="Calibri"/>
                <w:b/>
                <w:bCs/>
                <w:color w:val="000000"/>
              </w:rPr>
              <w:t>A</w:t>
            </w:r>
            <w:r w:rsidRPr="00A40ECD" w:rsidR="00640074">
              <w:rPr>
                <w:rFonts w:cs="Calibri"/>
                <w:b/>
                <w:bCs/>
                <w:color w:val="000000"/>
                <w:lang w:val="ru-RU"/>
              </w:rPr>
              <w:t>.2</w:t>
            </w:r>
            <w:r w:rsidRPr="0066358E">
              <w:rPr>
                <w:rFonts w:cs="Calibri"/>
                <w:color w:val="000000"/>
                <w:lang w:val="uk-UA"/>
              </w:rPr>
              <w:t>. Учасники тендеру повинні заповнити цю форму із зазначенням максимально детальної інформації. Ціни мають включати всі витрати та  вартість будь-якої зборки/ установки, налаштування, будь-якої логістики,</w:t>
            </w:r>
            <w:r w:rsidRPr="0066358E">
              <w:rPr>
                <w:rFonts w:cs="Calibri"/>
                <w:lang w:val="uk-UA"/>
              </w:rPr>
              <w:t xml:space="preserve"> кінцевої доставки та страхування обладнання, вартість </w:t>
            </w:r>
            <w:r w:rsidRPr="0066358E">
              <w:rPr>
                <w:rStyle w:val="ui-provider"/>
                <w:rFonts w:cs="Calibri"/>
                <w:lang w:val="uk-UA"/>
              </w:rPr>
              <w:t xml:space="preserve">здійснення усіх експортних та імпортних формальностей, збори та митні платежі, а також </w:t>
            </w:r>
            <w:r w:rsidRPr="0066358E">
              <w:rPr>
                <w:rFonts w:cs="Calibri"/>
                <w:lang w:val="uk-UA"/>
              </w:rPr>
              <w:t xml:space="preserve"> вартість послуг з навчання, якщо це необхідно.</w:t>
            </w:r>
          </w:p>
          <w:p w:rsidRPr="0066358E" w:rsidR="006D18B6" w:rsidP="0091577B" w:rsidRDefault="006D18B6" w14:paraId="4B8F1755" w14:textId="77777777">
            <w:pPr>
              <w:spacing w:after="240"/>
              <w:ind w:hanging="90"/>
              <w:contextualSpacing/>
              <w:jc w:val="both"/>
              <w:rPr>
                <w:rFonts w:cs="Calibri"/>
                <w:lang w:val="uk-UA"/>
              </w:rPr>
            </w:pPr>
          </w:p>
          <w:p w:rsidRPr="0021643D" w:rsidR="00B770F1" w:rsidP="0091577B" w:rsidRDefault="006D18B6" w14:paraId="59178957" w14:textId="6B5AAD39">
            <w:pPr>
              <w:jc w:val="both"/>
              <w:rPr>
                <w:rFonts w:cstheme="minorHAnsi"/>
                <w:lang w:val="uk-UA"/>
              </w:rPr>
            </w:pPr>
            <w:r w:rsidRPr="0066358E">
              <w:rPr>
                <w:rFonts w:cs="Calibri"/>
                <w:color w:val="000000"/>
                <w:lang w:val="uk-UA"/>
              </w:rPr>
              <w:t xml:space="preserve">Ці товари підлягають звільненню від оподаткування </w:t>
            </w:r>
            <w:r w:rsidRPr="004B3961">
              <w:rPr>
                <w:rFonts w:cs="Calibri"/>
                <w:color w:val="000000"/>
                <w:lang w:val="uk-UA"/>
              </w:rPr>
              <w:t>ПДВ відповідно до основного контракту компанії «</w:t>
            </w:r>
            <w:r w:rsidRPr="004B3961">
              <w:rPr>
                <w:rFonts w:cs="Calibri"/>
                <w:color w:val="000000"/>
              </w:rPr>
              <w:t>DAI</w:t>
            </w:r>
            <w:r w:rsidRPr="004B3961">
              <w:rPr>
                <w:rFonts w:cs="Calibri"/>
                <w:color w:val="000000"/>
                <w:lang w:val="uk-UA"/>
              </w:rPr>
              <w:t xml:space="preserve">» з </w:t>
            </w:r>
            <w:r w:rsidRPr="004B3961">
              <w:rPr>
                <w:rFonts w:cs="Calibri"/>
                <w:color w:val="000000"/>
              </w:rPr>
              <w:t>USAID</w:t>
            </w:r>
            <w:r w:rsidRPr="004B3961">
              <w:rPr>
                <w:rFonts w:cs="Calibri"/>
                <w:color w:val="000000"/>
                <w:lang w:val="uk-UA"/>
              </w:rPr>
              <w:t xml:space="preserve"> №72012118С00004 зареєстрованим в Секретаріаті Кабінету Міністрів України, </w:t>
            </w:r>
            <w:r w:rsidRPr="004B3961" w:rsidR="00A52544">
              <w:rPr>
                <w:rFonts w:cs="Calibri"/>
                <w:color w:val="000000"/>
                <w:lang w:val="uk-UA"/>
              </w:rPr>
              <w:t xml:space="preserve">реєстраційна картка </w:t>
            </w:r>
            <w:r w:rsidRPr="00054FA2" w:rsidR="00A52544">
              <w:rPr>
                <w:rFonts w:cs="Calibri"/>
                <w:color w:val="000000"/>
                <w:lang w:val="uk-UA"/>
              </w:rPr>
              <w:t>№3987-</w:t>
            </w:r>
            <w:r w:rsidRPr="00054FA2" w:rsidR="00AD554D">
              <w:rPr>
                <w:rFonts w:cs="Calibri"/>
                <w:color w:val="000000"/>
                <w:lang w:val="uk-UA"/>
              </w:rPr>
              <w:t>30</w:t>
            </w:r>
            <w:r w:rsidRPr="00054FA2" w:rsidR="00E90662">
              <w:rPr>
                <w:rFonts w:cs="Calibri"/>
                <w:color w:val="000000"/>
                <w:lang w:val="uk-UA"/>
              </w:rPr>
              <w:t xml:space="preserve"> </w:t>
            </w:r>
            <w:r w:rsidRPr="00054FA2" w:rsidR="00A52544">
              <w:rPr>
                <w:rFonts w:cs="Calibri"/>
                <w:color w:val="000000"/>
                <w:lang w:val="uk-UA"/>
              </w:rPr>
              <w:t xml:space="preserve">від </w:t>
            </w:r>
            <w:r w:rsidRPr="00054FA2" w:rsidR="00AD554D">
              <w:rPr>
                <w:rFonts w:cs="Calibri"/>
                <w:color w:val="000000"/>
                <w:lang w:val="uk-UA"/>
              </w:rPr>
              <w:t>19</w:t>
            </w:r>
            <w:r w:rsidRPr="00054FA2" w:rsidR="00A52544">
              <w:rPr>
                <w:rFonts w:cs="Calibri"/>
                <w:color w:val="000000"/>
                <w:lang w:val="uk-UA"/>
              </w:rPr>
              <w:t xml:space="preserve"> </w:t>
            </w:r>
            <w:r w:rsidRPr="00054FA2" w:rsidR="00AD554D">
              <w:rPr>
                <w:rFonts w:cs="Calibri"/>
                <w:color w:val="000000"/>
                <w:lang w:val="uk-UA"/>
              </w:rPr>
              <w:t>груд</w:t>
            </w:r>
            <w:r w:rsidRPr="00054FA2" w:rsidR="00E90662">
              <w:rPr>
                <w:rFonts w:cs="Calibri"/>
                <w:color w:val="000000"/>
                <w:lang w:val="uk-UA"/>
              </w:rPr>
              <w:t xml:space="preserve">ня </w:t>
            </w:r>
            <w:r w:rsidRPr="00054FA2" w:rsidR="00A52544">
              <w:rPr>
                <w:rFonts w:cs="Calibri"/>
                <w:color w:val="000000"/>
                <w:lang w:val="uk-UA"/>
              </w:rPr>
              <w:t>2024</w:t>
            </w:r>
            <w:r w:rsidRPr="004B3961" w:rsidR="00A52544">
              <w:rPr>
                <w:rFonts w:cs="Calibri"/>
                <w:color w:val="000000"/>
                <w:lang w:val="uk-UA"/>
              </w:rPr>
              <w:t xml:space="preserve"> року</w:t>
            </w:r>
            <w:r w:rsidRPr="004B3961">
              <w:rPr>
                <w:rFonts w:cs="Calibri"/>
                <w:color w:val="000000"/>
                <w:lang w:val="uk-UA"/>
              </w:rPr>
              <w:t>, свідоцтво про акредитацію організації-виконавця</w:t>
            </w:r>
            <w:r w:rsidRPr="0066358E">
              <w:rPr>
                <w:rFonts w:cs="Calibri"/>
                <w:color w:val="000000"/>
                <w:lang w:val="uk-UA"/>
              </w:rPr>
              <w:t xml:space="preserve"> Проєкту №288 від 11 січня 2017 року (зі змінами).</w:t>
            </w:r>
          </w:p>
        </w:tc>
      </w:tr>
      <w:tr w:rsidRPr="001B715E" w:rsidR="00B95BC3" w:rsidTr="71C9FB3A" w14:paraId="492C57CA" w14:textId="77777777">
        <w:trPr>
          <w:trHeight w:val="287"/>
        </w:trPr>
        <w:tc>
          <w:tcPr>
            <w:tcW w:w="10260" w:type="dxa"/>
            <w:gridSpan w:val="2"/>
            <w:tcBorders>
              <w:top w:val="nil"/>
              <w:left w:val="nil"/>
              <w:bottom w:val="nil"/>
              <w:right w:val="nil"/>
            </w:tcBorders>
          </w:tcPr>
          <w:p w:rsidR="00F80480" w:rsidP="00F22F92" w:rsidRDefault="00F80480" w14:paraId="17C57383" w14:textId="3FB82EC9">
            <w:pPr>
              <w:pStyle w:val="Heading1"/>
              <w:numPr>
                <w:ilvl w:val="0"/>
                <w:numId w:val="0"/>
              </w:numPr>
              <w:spacing w:before="0" w:after="0"/>
              <w:rPr>
                <w:rFonts w:asciiTheme="minorHAnsi" w:hAnsiTheme="minorHAnsi" w:cstheme="minorHAnsi"/>
                <w:sz w:val="26"/>
                <w:szCs w:val="26"/>
                <w:lang w:val="uk-UA"/>
              </w:rPr>
            </w:pPr>
            <w:bookmarkStart w:name="_Toc88582457" w:id="67"/>
          </w:p>
          <w:p w:rsidRPr="00F91EEA" w:rsidR="00B770F1" w:rsidP="71C9FB3A" w:rsidRDefault="00B770F1" w14:paraId="564FA9A7" w14:textId="4F19791E">
            <w:pPr>
              <w:pStyle w:val="Heading1"/>
              <w:spacing w:before="0" w:after="0"/>
              <w:jc w:val="center"/>
              <w:rPr>
                <w:rFonts w:asciiTheme="minorHAnsi" w:hAnsiTheme="minorHAnsi" w:cstheme="minorBidi"/>
                <w:b w:val="0"/>
                <w:sz w:val="24"/>
                <w:lang w:val="uk-UA"/>
              </w:rPr>
            </w:pPr>
            <w:bookmarkStart w:name="_Toc188018261" w:id="68"/>
            <w:r w:rsidRPr="71C9FB3A">
              <w:rPr>
                <w:rFonts w:asciiTheme="minorHAnsi" w:hAnsiTheme="minorHAnsi" w:cstheme="minorBidi"/>
                <w:sz w:val="24"/>
                <w:lang w:val="uk-UA"/>
              </w:rPr>
              <w:t>Basis for award / Підстави для укладення контракту</w:t>
            </w:r>
            <w:bookmarkEnd w:id="67"/>
            <w:bookmarkEnd w:id="68"/>
          </w:p>
        </w:tc>
      </w:tr>
      <w:tr w:rsidRPr="0021643D" w:rsidR="000B326B" w:rsidTr="71C9FB3A" w14:paraId="613A989D" w14:textId="77777777">
        <w:tc>
          <w:tcPr>
            <w:tcW w:w="4950" w:type="dxa"/>
          </w:tcPr>
          <w:p w:rsidRPr="0021643D" w:rsidR="00B770F1" w:rsidP="0068041A" w:rsidRDefault="00B770F1" w14:paraId="4530BE58" w14:textId="07749634">
            <w:pPr>
              <w:spacing w:before="0"/>
              <w:ind w:left="-20"/>
              <w:rPr>
                <w:rFonts w:cstheme="minorHAnsi"/>
                <w:b/>
                <w:lang w:val="uk-UA"/>
              </w:rPr>
            </w:pPr>
            <w:r w:rsidRPr="0021643D">
              <w:rPr>
                <w:rFonts w:cstheme="minorHAnsi"/>
                <w:b/>
                <w:lang w:val="uk-UA"/>
              </w:rPr>
              <w:t>Best Value Determination</w:t>
            </w:r>
          </w:p>
        </w:tc>
        <w:tc>
          <w:tcPr>
            <w:tcW w:w="5310" w:type="dxa"/>
          </w:tcPr>
          <w:p w:rsidRPr="0021643D" w:rsidR="00B770F1" w:rsidP="0068041A" w:rsidRDefault="00B770F1" w14:paraId="7A030743" w14:textId="1EB301EA">
            <w:pPr>
              <w:spacing w:before="0"/>
              <w:rPr>
                <w:rFonts w:cstheme="minorHAnsi"/>
                <w:b/>
                <w:lang w:val="uk-UA"/>
              </w:rPr>
            </w:pPr>
            <w:bookmarkStart w:name="_Toc371432590" w:id="69"/>
            <w:r w:rsidRPr="0021643D">
              <w:rPr>
                <w:rFonts w:cstheme="minorHAnsi"/>
                <w:b/>
                <w:lang w:val="uk-UA"/>
              </w:rPr>
              <w:t>Визначення кращої пропозиції</w:t>
            </w:r>
            <w:bookmarkEnd w:id="69"/>
          </w:p>
        </w:tc>
      </w:tr>
      <w:tr w:rsidRPr="001B715E" w:rsidR="00725904" w:rsidTr="71C9FB3A" w14:paraId="2CB96E9A" w14:textId="77777777">
        <w:trPr>
          <w:trHeight w:val="53"/>
        </w:trPr>
        <w:tc>
          <w:tcPr>
            <w:tcW w:w="4950" w:type="dxa"/>
          </w:tcPr>
          <w:p w:rsidR="00E46041" w:rsidP="00E46041" w:rsidRDefault="00E46041" w14:paraId="0B5342E4" w14:textId="77777777">
            <w:pPr>
              <w:contextualSpacing/>
              <w:jc w:val="both"/>
              <w:rPr>
                <w:rFonts w:cs="Calibri"/>
                <w:color w:val="000000"/>
                <w:lang w:val="uk-UA"/>
              </w:rPr>
            </w:pPr>
            <w:r w:rsidRPr="0066358E">
              <w:rPr>
                <w:rFonts w:cs="Calibri"/>
                <w:color w:val="000000"/>
                <w:lang w:val="uk-UA"/>
              </w:rPr>
              <w:t xml:space="preserve">DAI will review all proposals, and make an award based on the technical and cost evaluation criteria stated above and select the </w:t>
            </w:r>
            <w:r w:rsidRPr="0066358E">
              <w:rPr>
                <w:rFonts w:cs="Calibri"/>
                <w:color w:val="000000"/>
              </w:rPr>
              <w:t>Bidder</w:t>
            </w:r>
            <w:r w:rsidRPr="0066358E">
              <w:rPr>
                <w:rFonts w:cs="Calibri"/>
                <w:color w:val="000000"/>
                <w:lang w:val="uk-UA"/>
              </w:rPr>
              <w:t xml:space="preserve"> whose proposal provides the best value to DAI. DAI may also exclude a </w:t>
            </w:r>
            <w:r w:rsidRPr="0066358E">
              <w:rPr>
                <w:rFonts w:cs="Calibri"/>
                <w:color w:val="000000"/>
              </w:rPr>
              <w:t>Proposal</w:t>
            </w:r>
            <w:r w:rsidRPr="0066358E">
              <w:rPr>
                <w:rFonts w:cs="Calibri"/>
                <w:color w:val="000000"/>
                <w:lang w:val="uk-UA"/>
              </w:rPr>
              <w:t xml:space="preserve"> from consideration if it determines that an </w:t>
            </w:r>
            <w:r w:rsidRPr="0066358E">
              <w:rPr>
                <w:rFonts w:cs="Calibri"/>
                <w:color w:val="000000"/>
              </w:rPr>
              <w:t>Bidder</w:t>
            </w:r>
            <w:r w:rsidRPr="0066358E">
              <w:rPr>
                <w:rFonts w:cs="Calibri"/>
                <w:color w:val="000000"/>
                <w:lang w:val="uk-UA"/>
              </w:rPr>
              <w:t xml:space="preserve"> is "not responsible", i.e., that it does not have the management and financial capabilities required to </w:t>
            </w:r>
            <w:r w:rsidRPr="0066358E">
              <w:rPr>
                <w:rFonts w:cs="Calibri"/>
                <w:color w:val="000000"/>
              </w:rPr>
              <w:t>supply and deliver the goods required.</w:t>
            </w:r>
            <w:r w:rsidRPr="0066358E">
              <w:rPr>
                <w:rFonts w:cs="Calibri"/>
                <w:color w:val="000000"/>
                <w:lang w:val="uk-UA"/>
              </w:rPr>
              <w:t xml:space="preserve"> </w:t>
            </w:r>
          </w:p>
          <w:p w:rsidR="00E46041" w:rsidP="00E46041" w:rsidRDefault="00E46041" w14:paraId="1439D90E" w14:textId="77777777">
            <w:pPr>
              <w:contextualSpacing/>
              <w:jc w:val="both"/>
              <w:rPr>
                <w:rFonts w:cs="Calibri"/>
                <w:color w:val="000000"/>
                <w:lang w:val="uk-UA"/>
              </w:rPr>
            </w:pPr>
          </w:p>
          <w:p w:rsidR="004D4D5D" w:rsidP="00E46041" w:rsidRDefault="004D4D5D" w14:paraId="702F2C0B" w14:textId="77777777">
            <w:pPr>
              <w:contextualSpacing/>
              <w:jc w:val="both"/>
              <w:rPr>
                <w:rFonts w:cs="Calibri"/>
                <w:color w:val="000000"/>
                <w:lang w:val="uk-UA"/>
              </w:rPr>
            </w:pPr>
          </w:p>
          <w:p w:rsidR="00E46041" w:rsidP="00E46041" w:rsidRDefault="00E46041" w14:paraId="0A48B8B8" w14:textId="77777777">
            <w:pPr>
              <w:contextualSpacing/>
              <w:jc w:val="both"/>
              <w:rPr>
                <w:rFonts w:cs="Calibri"/>
                <w:color w:val="000000"/>
                <w:lang w:val="uk-UA"/>
              </w:rPr>
            </w:pPr>
            <w:r w:rsidRPr="0066358E">
              <w:rPr>
                <w:rFonts w:cs="Calibri"/>
                <w:snapToGrid w:val="0"/>
                <w:color w:val="000000"/>
                <w:lang w:val="uk-UA"/>
              </w:rPr>
              <w:t xml:space="preserve">Evaluation points will not be awarded for cost. Cost will primarily be evaluated for realism and reasonableness. </w:t>
            </w:r>
            <w:r w:rsidRPr="0066358E">
              <w:rPr>
                <w:rFonts w:cs="Calibri"/>
                <w:color w:val="000000"/>
                <w:lang w:val="uk-UA"/>
              </w:rPr>
              <w:t xml:space="preserve">DAI may award to a comparatively higher priced Bidder if a determination is made that the higher technical evaluation of that </w:t>
            </w:r>
            <w:r w:rsidRPr="0066358E">
              <w:rPr>
                <w:rFonts w:cs="Calibri"/>
                <w:color w:val="000000"/>
              </w:rPr>
              <w:t>Bidder</w:t>
            </w:r>
            <w:r w:rsidRPr="0066358E">
              <w:rPr>
                <w:rFonts w:cs="Calibri"/>
                <w:color w:val="000000"/>
                <w:lang w:val="uk-UA"/>
              </w:rPr>
              <w:t xml:space="preserve"> merits the additional cost/price.</w:t>
            </w:r>
          </w:p>
          <w:p w:rsidR="00E46041" w:rsidP="00E46041" w:rsidRDefault="00E46041" w14:paraId="22E31B06" w14:textId="77777777">
            <w:pPr>
              <w:contextualSpacing/>
              <w:jc w:val="both"/>
              <w:rPr>
                <w:rFonts w:cs="Calibri"/>
                <w:color w:val="000000"/>
                <w:lang w:val="uk-UA"/>
              </w:rPr>
            </w:pPr>
          </w:p>
          <w:p w:rsidRPr="0066358E" w:rsidR="00E46041" w:rsidP="00E46041" w:rsidRDefault="00E46041" w14:paraId="7D908726" w14:textId="77777777">
            <w:pPr>
              <w:contextualSpacing/>
              <w:jc w:val="both"/>
              <w:rPr>
                <w:rFonts w:cs="Calibri"/>
                <w:b/>
                <w:bCs/>
                <w:color w:val="000000"/>
                <w:lang w:val="uk-UA"/>
              </w:rPr>
            </w:pPr>
            <w:r w:rsidRPr="0066358E">
              <w:rPr>
                <w:rFonts w:cs="Calibri"/>
                <w:color w:val="000000"/>
                <w:lang w:val="uk-UA"/>
              </w:rPr>
              <w:t xml:space="preserve">DAI may award to a </w:t>
            </w:r>
            <w:r w:rsidRPr="0066358E">
              <w:rPr>
                <w:rFonts w:cs="Calibri"/>
                <w:color w:val="000000"/>
              </w:rPr>
              <w:t>Bidder</w:t>
            </w:r>
            <w:r w:rsidRPr="0066358E">
              <w:rPr>
                <w:rFonts w:cs="Calibri"/>
                <w:color w:val="000000"/>
                <w:lang w:val="uk-UA"/>
              </w:rPr>
              <w:t xml:space="preserve"> without discussions. Therefore, the initial Proposal </w:t>
            </w:r>
            <w:r w:rsidRPr="0066358E">
              <w:rPr>
                <w:rFonts w:cs="Calibri"/>
                <w:b/>
                <w:bCs/>
                <w:color w:val="000000"/>
                <w:lang w:val="uk-UA"/>
              </w:rPr>
              <w:t xml:space="preserve">must contain the </w:t>
            </w:r>
            <w:r w:rsidRPr="0066358E">
              <w:rPr>
                <w:rFonts w:cs="Calibri"/>
                <w:b/>
                <w:bCs/>
                <w:color w:val="000000"/>
              </w:rPr>
              <w:t>Bidder</w:t>
            </w:r>
            <w:r w:rsidRPr="0066358E">
              <w:rPr>
                <w:rFonts w:cs="Calibri"/>
                <w:b/>
                <w:bCs/>
                <w:color w:val="000000"/>
                <w:lang w:val="uk-UA"/>
              </w:rPr>
              <w:t xml:space="preserve">’s best price and technical terms.  </w:t>
            </w:r>
          </w:p>
          <w:p w:rsidRPr="0021643D" w:rsidR="00B770F1" w:rsidP="00F97210" w:rsidRDefault="00B770F1" w14:paraId="3D40BD44" w14:textId="77777777">
            <w:pPr>
              <w:spacing w:before="0"/>
              <w:jc w:val="both"/>
              <w:rPr>
                <w:rFonts w:cstheme="minorHAnsi"/>
                <w:lang w:val="uk-UA"/>
              </w:rPr>
            </w:pPr>
          </w:p>
        </w:tc>
        <w:tc>
          <w:tcPr>
            <w:tcW w:w="5310" w:type="dxa"/>
          </w:tcPr>
          <w:p w:rsidR="004D4D5D" w:rsidP="004D4D5D" w:rsidRDefault="004D4D5D" w14:paraId="56C12590" w14:textId="06102182">
            <w:pPr>
              <w:contextualSpacing/>
              <w:jc w:val="both"/>
              <w:rPr>
                <w:rFonts w:cs="Calibri"/>
                <w:lang w:val="uk-UA"/>
              </w:rPr>
            </w:pPr>
            <w:r w:rsidRPr="0066358E">
              <w:rPr>
                <w:rFonts w:cs="Calibri"/>
                <w:color w:val="000000"/>
                <w:lang w:val="uk-UA"/>
              </w:rPr>
              <w:t xml:space="preserve">Компанія «DAI» проаналізує усі пропозиції і винесе рішення </w:t>
            </w:r>
            <w:r w:rsidRPr="0066358E">
              <w:rPr>
                <w:rFonts w:cs="Calibri"/>
                <w:lang w:val="uk-UA"/>
              </w:rPr>
              <w:t xml:space="preserve">про присудження Договору </w:t>
            </w:r>
            <w:r w:rsidRPr="0066358E">
              <w:rPr>
                <w:rFonts w:cs="Calibri"/>
                <w:color w:val="000000"/>
                <w:lang w:val="uk-UA"/>
              </w:rPr>
              <w:t xml:space="preserve">на основі вищезазначених технічних та вартісних критеріїв. </w:t>
            </w:r>
            <w:r w:rsidRPr="0066358E">
              <w:rPr>
                <w:rFonts w:cs="Calibri"/>
                <w:lang w:val="uk-UA"/>
              </w:rPr>
              <w:t xml:space="preserve">Переможе той учасник тендеру, який запропонує найкраще співвідношення ціни та якості для "DAI". "DAI" також може припинити розгляд Пропозиції, якщо буде прийняте рішення, що Учасник тендеру не є «відповідальним», тобто в нього немає управлінських та фінансових можливостей, необхідних для поставки потрібних товарів. </w:t>
            </w:r>
          </w:p>
          <w:p w:rsidR="004D4D5D" w:rsidP="004D4D5D" w:rsidRDefault="004D4D5D" w14:paraId="678BA28C" w14:textId="77777777">
            <w:pPr>
              <w:contextualSpacing/>
              <w:jc w:val="both"/>
              <w:rPr>
                <w:rFonts w:cs="Calibri"/>
                <w:color w:val="000000"/>
                <w:lang w:val="uk-UA"/>
              </w:rPr>
            </w:pPr>
            <w:r w:rsidRPr="0066358E">
              <w:rPr>
                <w:rFonts w:cs="Calibri"/>
                <w:color w:val="000000"/>
                <w:lang w:val="uk-UA"/>
              </w:rPr>
              <w:t>За вартість бали не присуджуватимуться. Вартість оцінюється переважно з точки зору реалістичності та обґрунтованості. «DAI» може присудити Договір учаснику тендеру, що запропонував порівняно ви</w:t>
            </w:r>
            <w:r w:rsidRPr="0066358E">
              <w:rPr>
                <w:rFonts w:cs="Calibri"/>
                <w:color w:val="000000"/>
              </w:rPr>
              <w:t>c</w:t>
            </w:r>
            <w:r w:rsidRPr="0066358E">
              <w:rPr>
                <w:rFonts w:cs="Calibri"/>
                <w:color w:val="000000"/>
                <w:lang w:val="uk-UA"/>
              </w:rPr>
              <w:t>оку ціну, якщо буде прийняте рішення, що </w:t>
            </w:r>
            <w:hyperlink w:history="1" r:id="rId45">
              <w:r w:rsidRPr="0066358E">
                <w:rPr>
                  <w:rFonts w:cs="Calibri"/>
                  <w:color w:val="000000"/>
                  <w:lang w:val="uk-UA"/>
                </w:rPr>
                <w:t>вища оцінка технічної</w:t>
              </w:r>
            </w:hyperlink>
            <w:r w:rsidRPr="0066358E">
              <w:rPr>
                <w:rFonts w:cs="Calibri"/>
                <w:color w:val="000000"/>
                <w:lang w:val="uk-UA"/>
              </w:rPr>
              <w:t> пропозиції цього учасника виправдовує вищу ціну/вартість.</w:t>
            </w:r>
          </w:p>
          <w:p w:rsidRPr="00FE4A2A" w:rsidR="00B770F1" w:rsidP="00FE4A2A" w:rsidRDefault="004D4D5D" w14:paraId="3ECBD50F" w14:textId="33E22EA0">
            <w:pPr>
              <w:contextualSpacing/>
              <w:jc w:val="both"/>
              <w:rPr>
                <w:rFonts w:cs="Calibri"/>
                <w:b/>
                <w:bCs/>
                <w:color w:val="000000"/>
                <w:lang w:val="uk-UA"/>
              </w:rPr>
            </w:pPr>
            <w:r w:rsidRPr="0066358E">
              <w:rPr>
                <w:rFonts w:cs="Calibri"/>
                <w:color w:val="000000"/>
                <w:lang w:val="uk-UA"/>
              </w:rPr>
              <w:t xml:space="preserve">«DAI» може присудити Договір Учаснику тендеру без  обговорення. Ось чому </w:t>
            </w:r>
            <w:hyperlink w:history="1" r:id="rId46">
              <w:r w:rsidRPr="0066358E">
                <w:rPr>
                  <w:rFonts w:cs="Calibri"/>
                  <w:color w:val="000000"/>
                  <w:lang w:val="uk-UA"/>
                </w:rPr>
                <w:t>первинна Пропозиці</w:t>
              </w:r>
            </w:hyperlink>
            <w:r w:rsidRPr="0066358E">
              <w:rPr>
                <w:rFonts w:cs="Calibri"/>
                <w:color w:val="000000"/>
                <w:lang w:val="uk-UA"/>
              </w:rPr>
              <w:t>я</w:t>
            </w:r>
            <w:r w:rsidRPr="0066358E">
              <w:rPr>
                <w:rFonts w:cs="Calibri"/>
                <w:b/>
                <w:bCs/>
                <w:color w:val="000000"/>
                <w:lang w:val="uk-UA"/>
              </w:rPr>
              <w:t xml:space="preserve"> </w:t>
            </w:r>
            <w:r w:rsidRPr="0066358E">
              <w:rPr>
                <w:rFonts w:cs="Calibri"/>
                <w:bCs/>
                <w:color w:val="000000"/>
                <w:lang w:val="uk-UA"/>
              </w:rPr>
              <w:t xml:space="preserve">Учасника тендеру </w:t>
            </w:r>
            <w:r w:rsidRPr="0066358E">
              <w:rPr>
                <w:rFonts w:cs="Calibri"/>
                <w:b/>
                <w:bCs/>
                <w:color w:val="000000"/>
                <w:lang w:val="uk-UA"/>
              </w:rPr>
              <w:t xml:space="preserve">повинна містити найкращу ціну та технічні умови.  </w:t>
            </w:r>
          </w:p>
        </w:tc>
      </w:tr>
    </w:tbl>
    <w:p w:rsidRPr="0021643D" w:rsidR="00250F83" w:rsidP="00C658C1" w:rsidRDefault="00250F83" w14:paraId="39F3BCA4" w14:textId="55DCEC41">
      <w:pPr>
        <w:rPr>
          <w:rFonts w:cs="Times New Roman"/>
          <w:lang w:val="uk-UA"/>
        </w:rPr>
        <w:sectPr w:rsidRPr="0021643D" w:rsidR="00250F83" w:rsidSect="0026673A">
          <w:headerReference w:type="default" r:id="rId47"/>
          <w:pgSz w:w="12240" w:h="15840" w:orient="portrait" w:code="1"/>
          <w:pgMar w:top="720" w:right="1440" w:bottom="720" w:left="1440" w:header="720" w:footer="0" w:gutter="0"/>
          <w:cols w:space="720"/>
          <w:docGrid w:linePitch="360"/>
        </w:sectPr>
      </w:pPr>
    </w:p>
    <w:p w:rsidRPr="00181F41" w:rsidR="005431AE" w:rsidP="71C9FB3A" w:rsidRDefault="00BE7B9C" w14:paraId="32EE5547" w14:textId="28EC08B9">
      <w:pPr>
        <w:pStyle w:val="Heading1"/>
        <w:numPr>
          <w:ilvl w:val="0"/>
          <w:numId w:val="0"/>
        </w:numPr>
        <w:spacing w:before="0"/>
        <w:ind w:left="360" w:hanging="360"/>
        <w:jc w:val="center"/>
        <w:rPr>
          <w:rFonts w:asciiTheme="minorHAnsi" w:hAnsiTheme="minorHAnsi" w:cstheme="minorBidi"/>
          <w:sz w:val="24"/>
          <w:lang w:val="uk-UA"/>
        </w:rPr>
      </w:pPr>
      <w:bookmarkStart w:name="_Hlk160037781" w:id="70"/>
      <w:bookmarkStart w:name="_Toc188018262" w:id="71"/>
      <w:r w:rsidRPr="00181F41">
        <w:rPr>
          <w:rFonts w:asciiTheme="minorHAnsi" w:hAnsiTheme="minorHAnsi" w:cstheme="minorBidi"/>
          <w:sz w:val="24"/>
          <w:lang w:val="uk-UA"/>
        </w:rPr>
        <w:t>Attachment A</w:t>
      </w:r>
      <w:r w:rsidRPr="00181F41" w:rsidR="006B2543">
        <w:rPr>
          <w:rFonts w:asciiTheme="minorHAnsi" w:hAnsiTheme="minorHAnsi" w:cstheme="minorBidi"/>
          <w:sz w:val="24"/>
        </w:rPr>
        <w:t>.1 and A.2</w:t>
      </w:r>
      <w:r w:rsidRPr="00181F41">
        <w:rPr>
          <w:rFonts w:asciiTheme="minorHAnsi" w:hAnsiTheme="minorHAnsi" w:cstheme="minorBidi"/>
          <w:sz w:val="24"/>
          <w:lang w:val="uk-UA"/>
        </w:rPr>
        <w:t xml:space="preserve">: </w:t>
      </w:r>
      <w:r w:rsidRPr="00181F41" w:rsidR="005431AE">
        <w:rPr>
          <w:rFonts w:asciiTheme="minorHAnsi" w:hAnsiTheme="minorHAnsi" w:cstheme="minorBidi"/>
          <w:sz w:val="24"/>
          <w:lang w:val="uk-UA"/>
        </w:rPr>
        <w:t xml:space="preserve">Technical </w:t>
      </w:r>
      <w:r w:rsidRPr="00181F41" w:rsidR="005431AE">
        <w:rPr>
          <w:rFonts w:asciiTheme="minorHAnsi" w:hAnsiTheme="minorHAnsi" w:cstheme="minorBidi"/>
          <w:sz w:val="24"/>
        </w:rPr>
        <w:t xml:space="preserve">Proposal </w:t>
      </w:r>
      <w:r w:rsidRPr="00181F41" w:rsidR="005431AE">
        <w:rPr>
          <w:rFonts w:asciiTheme="minorHAnsi" w:hAnsiTheme="minorHAnsi" w:cstheme="minorBidi"/>
          <w:sz w:val="24"/>
          <w:lang w:val="uk-UA"/>
        </w:rPr>
        <w:t xml:space="preserve">and Price </w:t>
      </w:r>
      <w:r w:rsidRPr="00181F41" w:rsidR="005431AE">
        <w:rPr>
          <w:rFonts w:asciiTheme="minorHAnsi" w:hAnsiTheme="minorHAnsi" w:cstheme="minorBidi"/>
          <w:sz w:val="24"/>
        </w:rPr>
        <w:t>Proposal Template</w:t>
      </w:r>
      <w:r w:rsidRPr="00181F41" w:rsidR="005431AE">
        <w:rPr>
          <w:rFonts w:asciiTheme="minorHAnsi" w:hAnsiTheme="minorHAnsi" w:cstheme="minorBidi"/>
          <w:sz w:val="24"/>
          <w:lang w:val="uk-UA"/>
        </w:rPr>
        <w:t xml:space="preserve"> /</w:t>
      </w:r>
      <w:r w:rsidRPr="00181F41" w:rsidR="005431AE">
        <w:rPr>
          <w:rFonts w:asciiTheme="minorHAnsi" w:hAnsiTheme="minorHAnsi" w:cstheme="minorBidi"/>
          <w:sz w:val="24"/>
        </w:rPr>
        <w:t>Додаток A</w:t>
      </w:r>
      <w:r w:rsidRPr="00181F41" w:rsidR="006B2543">
        <w:rPr>
          <w:rFonts w:asciiTheme="minorHAnsi" w:hAnsiTheme="minorHAnsi" w:cstheme="minorBidi"/>
          <w:sz w:val="24"/>
        </w:rPr>
        <w:t xml:space="preserve">1 </w:t>
      </w:r>
      <w:r w:rsidRPr="00181F41" w:rsidR="00F4313F">
        <w:rPr>
          <w:rFonts w:hint="eastAsia" w:asciiTheme="minorHAnsi" w:hAnsiTheme="minorHAnsi" w:cstheme="minorBidi"/>
          <w:sz w:val="24"/>
        </w:rPr>
        <w:t>та</w:t>
      </w:r>
      <w:r w:rsidRPr="00181F41" w:rsidR="00F4313F">
        <w:rPr>
          <w:rFonts w:asciiTheme="minorHAnsi" w:hAnsiTheme="minorHAnsi" w:cstheme="minorBidi"/>
          <w:sz w:val="24"/>
        </w:rPr>
        <w:t xml:space="preserve"> </w:t>
      </w:r>
      <w:r w:rsidRPr="00181F41" w:rsidR="006B2543">
        <w:rPr>
          <w:rFonts w:asciiTheme="minorHAnsi" w:hAnsiTheme="minorHAnsi" w:cstheme="minorBidi"/>
          <w:sz w:val="24"/>
        </w:rPr>
        <w:t>A.2</w:t>
      </w:r>
      <w:r w:rsidRPr="00181F41" w:rsidR="005431AE">
        <w:rPr>
          <w:rFonts w:asciiTheme="minorHAnsi" w:hAnsiTheme="minorHAnsi" w:cstheme="minorBidi"/>
          <w:sz w:val="24"/>
          <w:lang w:val="uk-UA"/>
        </w:rPr>
        <w:t>: Технічна пропозиція  та  Цінова пропозиція</w:t>
      </w:r>
      <w:bookmarkEnd w:id="71"/>
    </w:p>
    <w:bookmarkEnd w:id="70"/>
    <w:p w:rsidRPr="00181F41" w:rsidR="007B094C" w:rsidP="00B868FD" w:rsidRDefault="007B094C" w14:paraId="7E7C45F1" w14:textId="4F19C4E8">
      <w:pPr>
        <w:rPr>
          <w:rFonts w:cstheme="minorHAnsi"/>
          <w:sz w:val="24"/>
          <w:lang w:val="uk-UA"/>
        </w:rPr>
      </w:pPr>
    </w:p>
    <w:p w:rsidRPr="00181F41" w:rsidR="00640074" w:rsidP="00640074" w:rsidRDefault="00640074" w14:paraId="26C76C63" w14:textId="77777777">
      <w:pPr>
        <w:rPr>
          <w:lang w:val="uk-UA"/>
        </w:rPr>
      </w:pPr>
    </w:p>
    <w:p w:rsidRPr="00181F41" w:rsidR="00E9001A" w:rsidP="00E9001A" w:rsidRDefault="00E9001A" w14:paraId="5B963C5F" w14:textId="54CBEC55">
      <w:pPr>
        <w:jc w:val="both"/>
      </w:pPr>
      <w:r w:rsidRPr="00181F41">
        <w:t xml:space="preserve">Attachment A.1. contains the </w:t>
      </w:r>
      <w:r w:rsidRPr="00181F41" w:rsidR="009E429A">
        <w:t xml:space="preserve">TECHNICAL PROPOSAL template </w:t>
      </w:r>
      <w:r w:rsidRPr="00181F41">
        <w:t>and Attachment A.</w:t>
      </w:r>
      <w:r w:rsidRPr="00181F41">
        <w:rPr>
          <w:lang w:val="uk-UA"/>
        </w:rPr>
        <w:t xml:space="preserve">2 </w:t>
      </w:r>
      <w:r w:rsidRPr="00181F41">
        <w:t>contains P</w:t>
      </w:r>
      <w:r w:rsidRPr="00181F41" w:rsidR="009E429A">
        <w:t>RICE PROPOSAL</w:t>
      </w:r>
      <w:r w:rsidRPr="00181F41">
        <w:t xml:space="preserve"> template. Offerors are requested to provide proposals containing the required information on official letterhead or official quotation </w:t>
      </w:r>
      <w:proofErr w:type="gramStart"/>
      <w:r w:rsidRPr="00181F41">
        <w:t>format</w:t>
      </w:r>
      <w:proofErr w:type="gramEnd"/>
    </w:p>
    <w:p w:rsidRPr="00181F41" w:rsidR="00E9001A" w:rsidP="00E9001A" w:rsidRDefault="009E429A" w14:paraId="2D96DEAE" w14:textId="2E3658CA">
      <w:pPr>
        <w:jc w:val="both"/>
        <w:rPr>
          <w:lang w:val="ru-RU"/>
        </w:rPr>
      </w:pPr>
      <w:r w:rsidRPr="00181F41">
        <w:rPr>
          <w:lang w:val="ru-RU"/>
        </w:rPr>
        <w:t>/</w:t>
      </w:r>
    </w:p>
    <w:p w:rsidRPr="00181F41" w:rsidR="00E9001A" w:rsidP="00E9001A" w:rsidRDefault="00E9001A" w14:paraId="0FE98EB5" w14:textId="77777777">
      <w:pPr>
        <w:pStyle w:val="ListParagraph"/>
        <w:spacing w:before="0"/>
        <w:ind w:left="0"/>
        <w:jc w:val="both"/>
        <w:rPr>
          <w:lang w:val="ru-RU"/>
        </w:rPr>
      </w:pPr>
      <w:r w:rsidRPr="00181F41">
        <w:rPr>
          <w:lang w:val="uk-UA"/>
        </w:rPr>
        <w:t xml:space="preserve">Додаток </w:t>
      </w:r>
      <w:r w:rsidRPr="00181F41">
        <w:t>A</w:t>
      </w:r>
      <w:r w:rsidRPr="00181F41">
        <w:rPr>
          <w:lang w:val="uk-UA"/>
        </w:rPr>
        <w:t>.1. містить шаблон Технічної пропозиції, Додаток А.2 - цінову пропозицію. Учасники тендеру повинні подати пропозиції, що містять необхідну інформацію на фірмовому бланку або відповідно до офіційного формату пропозиції.</w:t>
      </w:r>
      <w:r w:rsidRPr="00181F41">
        <w:rPr>
          <w:lang w:val="ru-RU"/>
        </w:rPr>
        <w:t xml:space="preserve"> </w:t>
      </w:r>
    </w:p>
    <w:p w:rsidRPr="00181F41" w:rsidR="00E9001A" w:rsidP="00E9001A" w:rsidRDefault="00E9001A" w14:paraId="0E1472E6" w14:textId="77777777">
      <w:pPr>
        <w:pStyle w:val="ListParagraph"/>
        <w:spacing w:before="0"/>
        <w:ind w:left="0"/>
        <w:jc w:val="both"/>
        <w:rPr>
          <w:lang w:val="uk-UA"/>
        </w:rPr>
      </w:pPr>
    </w:p>
    <w:p w:rsidRPr="00181F41" w:rsidR="00E9001A" w:rsidP="009E429A" w:rsidRDefault="00E9001A" w14:paraId="41889D6C" w14:textId="23501CFF">
      <w:pPr>
        <w:pStyle w:val="NoSpacing"/>
        <w:rPr>
          <w:rFonts w:ascii="Calibri" w:hAnsi="Calibri" w:eastAsia="Calibri"/>
          <w:b/>
          <w:bCs/>
          <w:lang w:val="uk-UA"/>
        </w:rPr>
      </w:pPr>
      <w:r w:rsidRPr="00181F41">
        <w:rPr>
          <w:b/>
          <w:bCs/>
          <w:lang w:val="uk-UA"/>
        </w:rPr>
        <w:t xml:space="preserve">А.1 ) </w:t>
      </w:r>
      <w:r w:rsidRPr="00181F41">
        <w:rPr>
          <w:b/>
          <w:bCs/>
        </w:rPr>
        <w:t>T</w:t>
      </w:r>
      <w:r w:rsidRPr="00181F41" w:rsidR="009E429A">
        <w:rPr>
          <w:b/>
          <w:bCs/>
        </w:rPr>
        <w:t>ECHNICAL</w:t>
      </w:r>
      <w:r w:rsidRPr="00181F41">
        <w:rPr>
          <w:b/>
          <w:bCs/>
        </w:rPr>
        <w:t xml:space="preserve"> </w:t>
      </w:r>
      <w:r w:rsidRPr="00181F41" w:rsidR="009E429A">
        <w:rPr>
          <w:b/>
          <w:bCs/>
        </w:rPr>
        <w:t>PROPOSAL</w:t>
      </w:r>
      <w:r w:rsidRPr="00181F41">
        <w:rPr>
          <w:b/>
          <w:bCs/>
        </w:rPr>
        <w:t xml:space="preserve"> template /</w:t>
      </w:r>
      <w:r w:rsidRPr="00181F41">
        <w:rPr>
          <w:b/>
          <w:bCs/>
          <w:lang w:val="uk-UA"/>
        </w:rPr>
        <w:t xml:space="preserve"> Шаблон технічна  пропозиція</w:t>
      </w:r>
    </w:p>
    <w:p w:rsidRPr="00181F41" w:rsidR="00E9001A" w:rsidP="009E429A" w:rsidRDefault="00E9001A" w14:paraId="79417B77" w14:textId="35D96CB4">
      <w:pPr>
        <w:rPr>
          <w:lang w:val="uk-UA"/>
        </w:rPr>
      </w:pPr>
      <w:r w:rsidRPr="00181F41">
        <w:t>Please see Attachment A.1.: T</w:t>
      </w:r>
      <w:r w:rsidRPr="00181F41" w:rsidR="009E429A">
        <w:t>ECHNICAL PROPOSAL</w:t>
      </w:r>
      <w:r w:rsidRPr="00181F41">
        <w:t xml:space="preserve"> Template in the separate file</w:t>
      </w:r>
      <w:r w:rsidRPr="00181F41">
        <w:rPr>
          <w:lang w:val="uk-UA"/>
        </w:rPr>
        <w:t xml:space="preserve">/Дивись Додаток </w:t>
      </w:r>
      <w:r w:rsidRPr="00181F41">
        <w:t>A</w:t>
      </w:r>
      <w:r w:rsidRPr="00181F41">
        <w:rPr>
          <w:lang w:val="uk-UA"/>
        </w:rPr>
        <w:t>.1</w:t>
      </w:r>
      <w:proofErr w:type="gramStart"/>
      <w:r w:rsidRPr="00181F41">
        <w:rPr>
          <w:lang w:val="uk-UA"/>
        </w:rPr>
        <w:t>Шаблон  технічна</w:t>
      </w:r>
      <w:proofErr w:type="gramEnd"/>
      <w:r w:rsidRPr="00181F41">
        <w:rPr>
          <w:lang w:val="uk-UA"/>
        </w:rPr>
        <w:t xml:space="preserve"> пропозиція у окремому файлі</w:t>
      </w:r>
    </w:p>
    <w:p w:rsidRPr="00181F41" w:rsidR="00E9001A" w:rsidP="009E429A" w:rsidRDefault="00E9001A" w14:paraId="602A6B8E" w14:textId="77777777">
      <w:pPr>
        <w:pStyle w:val="ListParagraph"/>
        <w:spacing w:before="0"/>
        <w:ind w:left="360"/>
        <w:rPr>
          <w:rFonts w:ascii="Calibri" w:hAnsi="Calibri" w:eastAsia="Calibri" w:cs="Calibri"/>
          <w:lang w:val="uk"/>
        </w:rPr>
      </w:pPr>
    </w:p>
    <w:p w:rsidRPr="00181F41" w:rsidR="00E9001A" w:rsidP="009E429A" w:rsidRDefault="00E9001A" w14:paraId="566D1302" w14:textId="73F411EB">
      <w:pPr>
        <w:pStyle w:val="NoSpacing"/>
        <w:rPr>
          <w:b/>
          <w:bCs/>
        </w:rPr>
      </w:pPr>
      <w:r w:rsidRPr="00181F41">
        <w:rPr>
          <w:b/>
          <w:bCs/>
          <w:lang w:val="uk-UA"/>
        </w:rPr>
        <w:t xml:space="preserve">А.2) </w:t>
      </w:r>
      <w:r w:rsidRPr="00181F41" w:rsidR="009E429A">
        <w:rPr>
          <w:b/>
          <w:bCs/>
        </w:rPr>
        <w:t>PRICE PROPOSAL</w:t>
      </w:r>
      <w:r w:rsidRPr="00181F41">
        <w:rPr>
          <w:b/>
          <w:bCs/>
        </w:rPr>
        <w:t xml:space="preserve"> template/ </w:t>
      </w:r>
      <w:r w:rsidRPr="00181F41">
        <w:rPr>
          <w:b/>
          <w:bCs/>
          <w:lang w:val="uk-UA"/>
        </w:rPr>
        <w:t>Шаблон цінова пропозиція</w:t>
      </w:r>
    </w:p>
    <w:p w:rsidRPr="00AD554D" w:rsidR="00E9001A" w:rsidP="009E429A" w:rsidRDefault="00E9001A" w14:paraId="56681804" w14:textId="3A2B297F">
      <w:pPr>
        <w:rPr>
          <w:lang w:val="uk-UA"/>
        </w:rPr>
      </w:pPr>
      <w:r w:rsidRPr="00181F41">
        <w:t>Please see Attachment A.</w:t>
      </w:r>
      <w:r w:rsidRPr="00181F41">
        <w:rPr>
          <w:lang w:val="uk-UA"/>
        </w:rPr>
        <w:t>2</w:t>
      </w:r>
      <w:r w:rsidRPr="00181F41">
        <w:t>.: P</w:t>
      </w:r>
      <w:r w:rsidRPr="00181F41" w:rsidR="009E429A">
        <w:t>RICE PROPOSAL</w:t>
      </w:r>
      <w:r w:rsidRPr="00181F41">
        <w:t xml:space="preserve"> in the separate file</w:t>
      </w:r>
      <w:r w:rsidRPr="00181F41">
        <w:rPr>
          <w:lang w:val="uk-UA"/>
        </w:rPr>
        <w:t xml:space="preserve">/Дивись Додаток </w:t>
      </w:r>
      <w:r w:rsidRPr="00181F41">
        <w:t>A</w:t>
      </w:r>
      <w:r w:rsidRPr="00181F41">
        <w:rPr>
          <w:lang w:val="uk-UA"/>
        </w:rPr>
        <w:t xml:space="preserve">.2.: </w:t>
      </w:r>
      <w:r w:rsidRPr="00181F41">
        <w:rPr>
          <w:lang w:val="ru-RU"/>
        </w:rPr>
        <w:t>Шаблон</w:t>
      </w:r>
      <w:r w:rsidRPr="00181F41">
        <w:t xml:space="preserve"> </w:t>
      </w:r>
      <w:r w:rsidRPr="00181F41">
        <w:rPr>
          <w:lang w:val="ru-RU"/>
        </w:rPr>
        <w:t>цінової</w:t>
      </w:r>
      <w:r w:rsidRPr="00181F41">
        <w:t xml:space="preserve"> </w:t>
      </w:r>
      <w:r w:rsidRPr="00181F41">
        <w:rPr>
          <w:lang w:val="ru-RU"/>
        </w:rPr>
        <w:t>пропозиції</w:t>
      </w:r>
      <w:r w:rsidRPr="00181F41">
        <w:rPr>
          <w:lang w:val="uk-UA"/>
        </w:rPr>
        <w:t xml:space="preserve"> у окремому файлі</w:t>
      </w:r>
    </w:p>
    <w:p w:rsidRPr="00AD554D" w:rsidR="00E9001A" w:rsidP="00E9001A" w:rsidRDefault="00E9001A" w14:paraId="726E2632" w14:textId="77777777">
      <w:pPr>
        <w:rPr>
          <w:lang w:val="uk-UA"/>
        </w:rPr>
      </w:pPr>
    </w:p>
    <w:p w:rsidRPr="005B3C5A" w:rsidR="00E9001A" w:rsidP="00640074" w:rsidRDefault="00E9001A" w14:paraId="121B03EF" w14:textId="77777777"/>
    <w:p w:rsidRPr="0021643D" w:rsidR="007B094C" w:rsidP="007B094C" w:rsidRDefault="007B094C" w14:paraId="1E970DBE" w14:textId="77777777">
      <w:pPr>
        <w:pStyle w:val="ListParagraph"/>
        <w:spacing w:before="0"/>
        <w:ind w:left="0"/>
        <w:jc w:val="both"/>
        <w:rPr>
          <w:lang w:val="uk-UA"/>
        </w:rPr>
      </w:pPr>
    </w:p>
    <w:p w:rsidRPr="005B3C5A" w:rsidR="00AE74C6" w:rsidP="00AE74C6" w:rsidRDefault="00AE74C6" w14:paraId="20DAE0BF" w14:textId="77777777">
      <w:pPr>
        <w:pStyle w:val="ListParagraph"/>
        <w:spacing w:before="0"/>
        <w:ind w:left="360"/>
        <w:jc w:val="both"/>
        <w:rPr>
          <w:rFonts w:cs="Calibri"/>
        </w:rPr>
      </w:pPr>
    </w:p>
    <w:p w:rsidRPr="0021643D" w:rsidR="0027051D" w:rsidP="00550FE9" w:rsidRDefault="0027051D" w14:paraId="0A675ADB" w14:textId="77777777">
      <w:pPr>
        <w:tabs>
          <w:tab w:val="left" w:pos="6672"/>
        </w:tabs>
        <w:spacing w:before="0"/>
        <w:rPr>
          <w:lang w:val="uk-UA"/>
        </w:rPr>
      </w:pPr>
    </w:p>
    <w:p w:rsidRPr="0021643D" w:rsidR="00541A65" w:rsidP="00550FE9" w:rsidRDefault="00541A65" w14:paraId="596BF745" w14:textId="77777777">
      <w:pPr>
        <w:tabs>
          <w:tab w:val="left" w:pos="6672"/>
        </w:tabs>
        <w:spacing w:before="0"/>
        <w:rPr>
          <w:lang w:val="uk-UA"/>
        </w:rPr>
      </w:pPr>
    </w:p>
    <w:p w:rsidRPr="0021643D" w:rsidR="00541A65" w:rsidP="00550FE9" w:rsidRDefault="00541A65" w14:paraId="69DCE42F" w14:textId="3A152CFF">
      <w:pPr>
        <w:tabs>
          <w:tab w:val="left" w:pos="6672"/>
        </w:tabs>
        <w:spacing w:before="0"/>
        <w:rPr>
          <w:lang w:val="uk-UA"/>
        </w:rPr>
        <w:sectPr w:rsidRPr="0021643D" w:rsidR="00541A65" w:rsidSect="002759F0">
          <w:pgSz w:w="12240" w:h="15840" w:orient="portrait" w:code="1"/>
          <w:pgMar w:top="540" w:right="900" w:bottom="731" w:left="603" w:header="360" w:footer="55" w:gutter="0"/>
          <w:cols w:space="720"/>
          <w:docGrid w:linePitch="360"/>
        </w:sectPr>
      </w:pPr>
    </w:p>
    <w:p w:rsidRPr="00F91EEA" w:rsidR="0081547A" w:rsidP="71C9FB3A" w:rsidRDefault="00FB35C7" w14:paraId="7FC9D77D" w14:textId="4411E86B">
      <w:pPr>
        <w:pStyle w:val="Heading1"/>
        <w:numPr>
          <w:ilvl w:val="0"/>
          <w:numId w:val="0"/>
        </w:numPr>
        <w:spacing w:before="0"/>
        <w:ind w:left="360" w:hanging="360"/>
        <w:jc w:val="center"/>
        <w:rPr>
          <w:rFonts w:cs="Times New Roman"/>
          <w:b w:val="0"/>
          <w:sz w:val="24"/>
          <w:lang w:val="uk-UA"/>
        </w:rPr>
      </w:pPr>
      <w:bookmarkStart w:name="_Hlk160037948" w:id="72"/>
      <w:bookmarkStart w:name="_Toc188018263" w:id="73"/>
      <w:r w:rsidRPr="71C9FB3A">
        <w:rPr>
          <w:rFonts w:asciiTheme="minorHAnsi" w:hAnsiTheme="minorHAnsi" w:cstheme="minorBidi"/>
          <w:sz w:val="24"/>
          <w:lang w:val="uk-UA"/>
        </w:rPr>
        <w:t xml:space="preserve">Attachment </w:t>
      </w:r>
      <w:r w:rsidRPr="71C9FB3A" w:rsidR="00A40E01">
        <w:rPr>
          <w:rFonts w:asciiTheme="minorHAnsi" w:hAnsiTheme="minorHAnsi" w:cstheme="minorBidi"/>
          <w:sz w:val="24"/>
          <w:lang w:val="uk-UA"/>
        </w:rPr>
        <w:t>A.</w:t>
      </w:r>
      <w:r w:rsidRPr="71C9FB3A" w:rsidR="00FC4938">
        <w:rPr>
          <w:rFonts w:asciiTheme="minorHAnsi" w:hAnsiTheme="minorHAnsi" w:cstheme="minorBidi"/>
          <w:sz w:val="24"/>
          <w:lang w:val="uk-UA"/>
        </w:rPr>
        <w:t>3</w:t>
      </w:r>
      <w:r>
        <w:rPr>
          <w:rFonts w:asciiTheme="minorHAnsi" w:hAnsiTheme="minorHAnsi" w:cstheme="minorBidi"/>
          <w:sz w:val="24"/>
        </w:rPr>
        <w:t>:</w:t>
      </w:r>
      <w:r w:rsidRPr="71C9FB3A" w:rsidR="00A40E01">
        <w:rPr>
          <w:rFonts w:asciiTheme="minorHAnsi" w:hAnsiTheme="minorHAnsi" w:cstheme="minorBidi"/>
          <w:sz w:val="24"/>
          <w:lang w:val="uk-UA"/>
        </w:rPr>
        <w:t xml:space="preserve"> </w:t>
      </w:r>
      <w:r w:rsidRPr="71C9FB3A" w:rsidR="00512CD8">
        <w:rPr>
          <w:rFonts w:asciiTheme="minorHAnsi" w:hAnsiTheme="minorHAnsi" w:cstheme="minorBidi"/>
          <w:sz w:val="24"/>
          <w:lang w:val="uk-UA"/>
        </w:rPr>
        <w:t xml:space="preserve">Cover Letter/ </w:t>
      </w:r>
      <w:r w:rsidRPr="71C9FB3A">
        <w:rPr>
          <w:rFonts w:asciiTheme="minorHAnsi" w:hAnsiTheme="minorHAnsi" w:cstheme="minorBidi"/>
          <w:sz w:val="24"/>
          <w:lang w:val="uk-UA"/>
        </w:rPr>
        <w:t xml:space="preserve">Додаток </w:t>
      </w:r>
      <w:r w:rsidRPr="71C9FB3A" w:rsidR="00A40E01">
        <w:rPr>
          <w:rFonts w:asciiTheme="minorHAnsi" w:hAnsiTheme="minorHAnsi" w:cstheme="minorBidi"/>
          <w:sz w:val="24"/>
          <w:lang w:val="uk-UA"/>
        </w:rPr>
        <w:t>А.</w:t>
      </w:r>
      <w:r w:rsidRPr="71C9FB3A" w:rsidR="00FC4938">
        <w:rPr>
          <w:rFonts w:asciiTheme="minorHAnsi" w:hAnsiTheme="minorHAnsi" w:cstheme="minorBidi"/>
          <w:sz w:val="24"/>
          <w:lang w:val="uk-UA"/>
        </w:rPr>
        <w:t>3</w:t>
      </w:r>
      <w:r w:rsidRPr="71C9FB3A" w:rsidR="00A40E01">
        <w:rPr>
          <w:rFonts w:asciiTheme="minorHAnsi" w:hAnsiTheme="minorHAnsi" w:cstheme="minorBidi"/>
          <w:sz w:val="24"/>
          <w:lang w:val="uk-UA"/>
        </w:rPr>
        <w:t xml:space="preserve">. </w:t>
      </w:r>
      <w:r w:rsidRPr="71C9FB3A" w:rsidR="00512CD8">
        <w:rPr>
          <w:rFonts w:asciiTheme="minorHAnsi" w:hAnsiTheme="minorHAnsi" w:cstheme="minorBidi"/>
          <w:sz w:val="24"/>
          <w:lang w:val="uk-UA"/>
        </w:rPr>
        <w:t>Супровідний лист</w:t>
      </w:r>
      <w:bookmarkEnd w:id="73"/>
    </w:p>
    <w:bookmarkEnd w:id="72"/>
    <w:p w:rsidRPr="0021643D" w:rsidR="00AF28FE" w:rsidP="00A80488" w:rsidRDefault="00AF28FE" w14:paraId="404E4182" w14:textId="77777777">
      <w:pPr>
        <w:contextualSpacing/>
        <w:jc w:val="both"/>
        <w:rPr>
          <w:rFonts w:ascii="Times New Roman" w:hAnsi="Times New Roman" w:cs="Times New Roman"/>
          <w:b/>
          <w:szCs w:val="24"/>
          <w:lang w:val="uk-UA"/>
        </w:rPr>
      </w:pPr>
    </w:p>
    <w:tbl>
      <w:tblPr>
        <w:tblStyle w:val="TableGrid"/>
        <w:tblW w:w="11070" w:type="dxa"/>
        <w:tblInd w:w="-185" w:type="dxa"/>
        <w:tblLook w:val="04A0" w:firstRow="1" w:lastRow="0" w:firstColumn="1" w:lastColumn="0" w:noHBand="0" w:noVBand="1"/>
      </w:tblPr>
      <w:tblGrid>
        <w:gridCol w:w="5535"/>
        <w:gridCol w:w="5535"/>
      </w:tblGrid>
      <w:tr w:rsidRPr="00310C60" w:rsidR="00040843" w:rsidTr="69284350" w14:paraId="0983DFCF" w14:textId="77777777">
        <w:tc>
          <w:tcPr>
            <w:tcW w:w="5535" w:type="dxa"/>
            <w:tcMar/>
          </w:tcPr>
          <w:p w:rsidRPr="00936533" w:rsidR="00230B34" w:rsidP="00FE4A2A" w:rsidRDefault="00230B34" w14:paraId="2E628FC7" w14:textId="77777777">
            <w:pPr>
              <w:pStyle w:val="Default"/>
              <w:contextualSpacing/>
              <w:rPr>
                <w:sz w:val="22"/>
                <w:szCs w:val="22"/>
              </w:rPr>
            </w:pPr>
            <w:r w:rsidRPr="00936533">
              <w:rPr>
                <w:sz w:val="22"/>
                <w:szCs w:val="22"/>
              </w:rPr>
              <w:t>Date:</w:t>
            </w:r>
            <w:r w:rsidRPr="00936533">
              <w:rPr>
                <w:sz w:val="22"/>
                <w:szCs w:val="22"/>
              </w:rPr>
              <w:br/>
            </w:r>
          </w:p>
          <w:p w:rsidRPr="00936533" w:rsidR="00230B34" w:rsidP="00FE4A2A" w:rsidRDefault="00230B34" w14:paraId="16328B5B" w14:textId="77777777">
            <w:pPr>
              <w:contextualSpacing/>
              <w:rPr>
                <w:rFonts w:cs="Calibri"/>
              </w:rPr>
            </w:pPr>
            <w:r w:rsidRPr="00936533">
              <w:rPr>
                <w:rFonts w:cs="Calibri"/>
              </w:rPr>
              <w:t xml:space="preserve">TO: </w:t>
            </w:r>
            <w:r w:rsidRPr="00936533">
              <w:rPr>
                <w:rFonts w:cs="Calibri"/>
              </w:rPr>
              <w:tab/>
            </w:r>
            <w:r w:rsidRPr="00936533">
              <w:rPr>
                <w:rFonts w:cs="Calibri"/>
              </w:rPr>
              <w:tab/>
            </w:r>
          </w:p>
          <w:p w:rsidRPr="00936533" w:rsidR="00226756" w:rsidP="00FE4A2A" w:rsidRDefault="2B3E876F" w14:paraId="6BFBEF50" w14:textId="51E35586">
            <w:pPr>
              <w:pStyle w:val="Default"/>
              <w:spacing/>
              <w:ind w:right="29"/>
              <w:contextualSpacing/>
              <w:jc w:val="both"/>
              <w:rPr>
                <w:sz w:val="22"/>
                <w:szCs w:val="22"/>
              </w:rPr>
            </w:pPr>
            <w:r w:rsidRPr="69284350" w:rsidR="48CAAD08">
              <w:rPr>
                <w:sz w:val="22"/>
                <w:szCs w:val="22"/>
              </w:rPr>
              <w:t xml:space="preserve">We, the undersigned, provide the attached proposal </w:t>
            </w:r>
            <w:r w:rsidRPr="69284350" w:rsidR="48CAAD08">
              <w:rPr>
                <w:sz w:val="22"/>
                <w:szCs w:val="22"/>
              </w:rPr>
              <w:t>in accordance with</w:t>
            </w:r>
            <w:r w:rsidRPr="69284350" w:rsidR="48CAAD08">
              <w:rPr>
                <w:sz w:val="22"/>
                <w:szCs w:val="22"/>
              </w:rPr>
              <w:t xml:space="preserve"> </w:t>
            </w:r>
            <w:r w:rsidRPr="69284350" w:rsidR="38DA264F">
              <w:rPr>
                <w:sz w:val="22"/>
                <w:szCs w:val="22"/>
              </w:rPr>
              <w:t xml:space="preserve">RFP </w:t>
            </w:r>
            <w:r w:rsidRPr="69284350" w:rsidR="38DA264F">
              <w:rPr>
                <w:sz w:val="22"/>
                <w:szCs w:val="22"/>
              </w:rPr>
              <w:t xml:space="preserve">No. </w:t>
            </w:r>
            <w:r w:rsidRPr="69284350" w:rsidR="2E4E35E0">
              <w:rPr>
                <w:sz w:val="22"/>
                <w:szCs w:val="22"/>
              </w:rPr>
              <w:t>REQ-KYV-</w:t>
            </w:r>
            <w:r w:rsidRPr="69284350" w:rsidR="4DBC70D4">
              <w:rPr>
                <w:sz w:val="22"/>
                <w:szCs w:val="22"/>
                <w:lang w:val="uk-UA"/>
              </w:rPr>
              <w:t>2</w:t>
            </w:r>
            <w:r w:rsidRPr="69284350" w:rsidR="5F391D17">
              <w:rPr>
                <w:sz w:val="22"/>
                <w:szCs w:val="22"/>
                <w:lang w:val="uk-UA"/>
              </w:rPr>
              <w:t>5</w:t>
            </w:r>
            <w:r w:rsidRPr="69284350" w:rsidR="2E4E35E0">
              <w:rPr>
                <w:sz w:val="22"/>
                <w:szCs w:val="22"/>
              </w:rPr>
              <w:t>-</w:t>
            </w:r>
            <w:r w:rsidRPr="69284350" w:rsidR="4DBC70D4">
              <w:rPr>
                <w:sz w:val="22"/>
                <w:szCs w:val="22"/>
                <w:lang w:val="uk-UA"/>
              </w:rPr>
              <w:t>0</w:t>
            </w:r>
            <w:r w:rsidRPr="69284350" w:rsidR="625AF75E">
              <w:rPr>
                <w:sz w:val="22"/>
                <w:szCs w:val="22"/>
                <w:lang w:val="uk-UA"/>
              </w:rPr>
              <w:t>009</w:t>
            </w:r>
            <w:r w:rsidRPr="69284350" w:rsidR="38DA264F">
              <w:rPr>
                <w:sz w:val="22"/>
                <w:szCs w:val="22"/>
              </w:rPr>
              <w:t xml:space="preserve"> dated</w:t>
            </w:r>
            <w:r w:rsidRPr="69284350" w:rsidR="38DA264F">
              <w:rPr>
                <w:sz w:val="22"/>
                <w:szCs w:val="22"/>
              </w:rPr>
              <w:t xml:space="preserve"> </w:t>
            </w:r>
            <w:r w:rsidRPr="69284350" w:rsidR="62FA43BE">
              <w:rPr>
                <w:sz w:val="22"/>
                <w:szCs w:val="22"/>
              </w:rPr>
              <w:t>January</w:t>
            </w:r>
            <w:r w:rsidRPr="69284350" w:rsidR="22E441E9">
              <w:rPr>
                <w:sz w:val="22"/>
                <w:szCs w:val="22"/>
              </w:rPr>
              <w:t xml:space="preserve"> </w:t>
            </w:r>
            <w:r w:rsidRPr="69284350" w:rsidR="1ACC5966">
              <w:rPr>
                <w:sz w:val="22"/>
                <w:szCs w:val="22"/>
              </w:rPr>
              <w:t>17</w:t>
            </w:r>
            <w:r w:rsidRPr="69284350" w:rsidR="38DA264F">
              <w:rPr>
                <w:sz w:val="22"/>
                <w:szCs w:val="22"/>
              </w:rPr>
              <w:t>, 202</w:t>
            </w:r>
            <w:r w:rsidRPr="69284350" w:rsidR="62FA43BE">
              <w:rPr>
                <w:sz w:val="22"/>
                <w:szCs w:val="22"/>
              </w:rPr>
              <w:t>5</w:t>
            </w:r>
            <w:r w:rsidRPr="69284350" w:rsidR="38DA264F">
              <w:rPr>
                <w:sz w:val="22"/>
                <w:szCs w:val="22"/>
              </w:rPr>
              <w:t>.</w:t>
            </w:r>
            <w:r w:rsidRPr="69284350" w:rsidR="48CAAD08">
              <w:rPr>
                <w:sz w:val="22"/>
                <w:szCs w:val="22"/>
              </w:rPr>
              <w:t xml:space="preserve">  </w:t>
            </w:r>
            <w:r w:rsidRPr="69284350" w:rsidR="48CAAD08">
              <w:rPr>
                <w:sz w:val="22"/>
                <w:szCs w:val="22"/>
              </w:rPr>
              <w:t>O</w:t>
            </w:r>
            <w:r w:rsidRPr="69284350" w:rsidR="48CAAD08">
              <w:rPr>
                <w:sz w:val="22"/>
                <w:szCs w:val="22"/>
              </w:rPr>
              <w:t>ur attached proposal is for the total price of _____________________ (figure and in words).</w:t>
            </w:r>
          </w:p>
          <w:p w:rsidR="00024C5C" w:rsidP="00FE4A2A" w:rsidRDefault="00230B34" w14:paraId="5694AF63" w14:textId="2569EED4">
            <w:pPr>
              <w:pStyle w:val="Default"/>
              <w:ind w:right="29"/>
              <w:contextualSpacing/>
              <w:jc w:val="both"/>
              <w:rPr>
                <w:sz w:val="22"/>
                <w:szCs w:val="22"/>
              </w:rPr>
            </w:pPr>
            <w:r w:rsidRPr="00936533">
              <w:rPr>
                <w:sz w:val="22"/>
                <w:szCs w:val="22"/>
              </w:rPr>
              <w:t xml:space="preserve"> </w:t>
            </w:r>
          </w:p>
          <w:p w:rsidRPr="00936533" w:rsidR="00515BC7" w:rsidP="00515BC7" w:rsidRDefault="00515BC7" w14:paraId="2A302FBE" w14:textId="77777777">
            <w:pPr>
              <w:pStyle w:val="Default"/>
              <w:spacing w:before="0"/>
              <w:ind w:right="29"/>
              <w:contextualSpacing/>
              <w:jc w:val="both"/>
              <w:rPr>
                <w:sz w:val="22"/>
                <w:szCs w:val="22"/>
              </w:rPr>
            </w:pPr>
          </w:p>
          <w:p w:rsidR="00230B34" w:rsidP="00230B34" w:rsidRDefault="00230B34" w14:paraId="6D10CE0A" w14:textId="31559CDB">
            <w:pPr>
              <w:pStyle w:val="Default"/>
              <w:ind w:right="29"/>
              <w:contextualSpacing/>
              <w:jc w:val="both"/>
              <w:rPr>
                <w:sz w:val="22"/>
                <w:szCs w:val="22"/>
              </w:rPr>
            </w:pPr>
            <w:r w:rsidRPr="00936533">
              <w:rPr>
                <w:sz w:val="22"/>
                <w:szCs w:val="22"/>
              </w:rPr>
              <w:t>We certify a validity period of 60 (sixty) calendar days for the prices provided in the attached Price Schedule. We certify our financial responsibility and acceptance of DAI payment terms, which is payment upon delivery and acceptance of the delivered goods/provided services.</w:t>
            </w:r>
          </w:p>
          <w:p w:rsidRPr="00936533" w:rsidR="001A191F" w:rsidP="00515BC7" w:rsidRDefault="001A191F" w14:paraId="2C80C132" w14:textId="77777777">
            <w:pPr>
              <w:pStyle w:val="Default"/>
              <w:spacing w:before="0"/>
              <w:ind w:right="29"/>
              <w:contextualSpacing/>
              <w:jc w:val="both"/>
              <w:rPr>
                <w:sz w:val="22"/>
                <w:szCs w:val="22"/>
              </w:rPr>
            </w:pPr>
          </w:p>
          <w:p w:rsidRPr="00936533" w:rsidR="00024C5C" w:rsidP="00FE4A2A" w:rsidRDefault="00230B34" w14:paraId="0306CAFD" w14:textId="6344B2B5">
            <w:pPr>
              <w:pStyle w:val="Default"/>
              <w:ind w:right="29"/>
              <w:contextualSpacing/>
              <w:jc w:val="both"/>
              <w:rPr>
                <w:sz w:val="22"/>
                <w:szCs w:val="22"/>
              </w:rPr>
            </w:pPr>
            <w:r w:rsidRPr="00936533">
              <w:rPr>
                <w:sz w:val="22"/>
                <w:szCs w:val="22"/>
              </w:rPr>
              <w:t>Our proposal shall be binding upon us subject to the modifications resulting from any discussions.</w:t>
            </w:r>
          </w:p>
          <w:p w:rsidR="00677896" w:rsidP="00FE4A2A" w:rsidRDefault="00677896" w14:paraId="0A3A69E3" w14:textId="77777777">
            <w:pPr>
              <w:pStyle w:val="Default"/>
              <w:ind w:right="29"/>
              <w:contextualSpacing/>
              <w:jc w:val="both"/>
              <w:rPr>
                <w:sz w:val="22"/>
                <w:szCs w:val="22"/>
              </w:rPr>
            </w:pPr>
          </w:p>
          <w:p w:rsidRPr="00936533" w:rsidR="00515BC7" w:rsidP="00515BC7" w:rsidRDefault="00515BC7" w14:paraId="340A81E5" w14:textId="77777777">
            <w:pPr>
              <w:pStyle w:val="Default"/>
              <w:spacing w:before="0"/>
              <w:ind w:right="29"/>
              <w:contextualSpacing/>
              <w:jc w:val="both"/>
              <w:rPr>
                <w:sz w:val="22"/>
                <w:szCs w:val="22"/>
              </w:rPr>
            </w:pPr>
          </w:p>
          <w:p w:rsidRPr="00936533" w:rsidR="00230B34" w:rsidP="00FE4A2A" w:rsidRDefault="00230B34" w14:paraId="4F5409F0" w14:textId="77777777">
            <w:pPr>
              <w:pStyle w:val="Default"/>
              <w:contextualSpacing/>
              <w:jc w:val="both"/>
              <w:rPr>
                <w:sz w:val="22"/>
                <w:szCs w:val="22"/>
              </w:rPr>
            </w:pPr>
            <w:r w:rsidRPr="00936533">
              <w:rPr>
                <w:sz w:val="22"/>
                <w:szCs w:val="22"/>
              </w:rPr>
              <w:t>We confirm that we are not providing any goods and/or services that utilize telecommunications and video surveillance products from the following companies: Huawei Technologies Company, ZTE Corporation, Hytera Communications Corporation, Hangzhou Hikvision Digital Technology Company, or Dahua Technology Company, or any subsidiary or affiliate thereof, in compliance with FAR 52.204-25.</w:t>
            </w:r>
          </w:p>
          <w:p w:rsidRPr="00936533" w:rsidR="00677896" w:rsidP="00515BC7" w:rsidRDefault="00677896" w14:paraId="69BA6F74" w14:textId="77777777">
            <w:pPr>
              <w:pStyle w:val="Default"/>
              <w:spacing w:before="0"/>
              <w:contextualSpacing/>
              <w:jc w:val="both"/>
              <w:rPr>
                <w:sz w:val="22"/>
                <w:szCs w:val="22"/>
              </w:rPr>
            </w:pPr>
          </w:p>
          <w:p w:rsidRPr="00936533" w:rsidR="00230B34" w:rsidP="00FE4A2A" w:rsidRDefault="00230B34" w14:paraId="660E253C" w14:textId="77777777">
            <w:pPr>
              <w:pStyle w:val="Default"/>
              <w:contextualSpacing/>
              <w:jc w:val="both"/>
              <w:rPr>
                <w:sz w:val="22"/>
                <w:szCs w:val="22"/>
              </w:rPr>
            </w:pPr>
            <w:r w:rsidRPr="00936533">
              <w:rPr>
                <w:sz w:val="22"/>
                <w:szCs w:val="22"/>
              </w:rPr>
              <w:t xml:space="preserve">We understand that DAI is not bound to accept any proposal it receives. </w:t>
            </w:r>
          </w:p>
          <w:p w:rsidRPr="00936533" w:rsidR="00024C5C" w:rsidP="00230B34" w:rsidRDefault="00024C5C" w14:paraId="42BA5E84" w14:textId="77777777">
            <w:pPr>
              <w:pStyle w:val="Default"/>
              <w:contextualSpacing/>
              <w:rPr>
                <w:sz w:val="22"/>
                <w:szCs w:val="22"/>
              </w:rPr>
            </w:pPr>
          </w:p>
          <w:p w:rsidRPr="00936533" w:rsidR="00230B34" w:rsidP="00FE4A2A" w:rsidRDefault="00230B34" w14:paraId="6135FB2C" w14:textId="6C423363">
            <w:pPr>
              <w:pStyle w:val="Default"/>
              <w:contextualSpacing/>
              <w:rPr>
                <w:sz w:val="22"/>
                <w:szCs w:val="22"/>
              </w:rPr>
            </w:pPr>
            <w:r w:rsidRPr="00936533">
              <w:rPr>
                <w:sz w:val="22"/>
                <w:szCs w:val="22"/>
              </w:rPr>
              <w:t xml:space="preserve">Yours sincerely, </w:t>
            </w:r>
          </w:p>
          <w:p w:rsidRPr="00936533" w:rsidR="00230B34" w:rsidP="00230B34" w:rsidRDefault="00230B34" w14:paraId="6EF1BAE5" w14:textId="77777777">
            <w:pPr>
              <w:pStyle w:val="Default"/>
              <w:contextualSpacing/>
              <w:rPr>
                <w:sz w:val="22"/>
                <w:szCs w:val="22"/>
              </w:rPr>
            </w:pPr>
          </w:p>
          <w:p w:rsidRPr="00936533" w:rsidR="00230B34" w:rsidP="00FE4A2A" w:rsidRDefault="00230B34" w14:paraId="4A9BE352" w14:textId="77777777">
            <w:pPr>
              <w:pStyle w:val="Default"/>
              <w:contextualSpacing/>
              <w:rPr>
                <w:sz w:val="22"/>
                <w:szCs w:val="22"/>
              </w:rPr>
            </w:pPr>
            <w:r w:rsidRPr="00936533">
              <w:rPr>
                <w:sz w:val="22"/>
                <w:szCs w:val="22"/>
              </w:rPr>
              <w:t xml:space="preserve">Authorized Signature: </w:t>
            </w:r>
          </w:p>
          <w:p w:rsidRPr="00936533" w:rsidR="00230B34" w:rsidP="00FE4A2A" w:rsidRDefault="00230B34" w14:paraId="596C8BA4" w14:textId="77777777">
            <w:pPr>
              <w:pStyle w:val="Default"/>
              <w:contextualSpacing/>
              <w:rPr>
                <w:sz w:val="22"/>
                <w:szCs w:val="22"/>
              </w:rPr>
            </w:pPr>
            <w:r w:rsidRPr="00936533">
              <w:rPr>
                <w:sz w:val="22"/>
                <w:szCs w:val="22"/>
              </w:rPr>
              <w:t xml:space="preserve">Name and Title of Signatory: </w:t>
            </w:r>
          </w:p>
          <w:p w:rsidRPr="00936533" w:rsidR="00230B34" w:rsidP="00FE4A2A" w:rsidRDefault="00230B34" w14:paraId="3435FE07" w14:textId="77777777">
            <w:pPr>
              <w:pStyle w:val="Default"/>
              <w:contextualSpacing/>
              <w:rPr>
                <w:sz w:val="22"/>
                <w:szCs w:val="22"/>
              </w:rPr>
            </w:pPr>
            <w:r w:rsidRPr="00936533">
              <w:rPr>
                <w:sz w:val="22"/>
                <w:szCs w:val="22"/>
              </w:rPr>
              <w:t xml:space="preserve">Name of Firm: </w:t>
            </w:r>
          </w:p>
          <w:p w:rsidRPr="00936533" w:rsidR="00230B34" w:rsidP="00FE4A2A" w:rsidRDefault="00230B34" w14:paraId="165F1827" w14:textId="77777777">
            <w:pPr>
              <w:pStyle w:val="Default"/>
              <w:contextualSpacing/>
              <w:rPr>
                <w:sz w:val="22"/>
                <w:szCs w:val="22"/>
              </w:rPr>
            </w:pPr>
            <w:r w:rsidRPr="00936533">
              <w:rPr>
                <w:sz w:val="22"/>
                <w:szCs w:val="22"/>
              </w:rPr>
              <w:t xml:space="preserve">Address: </w:t>
            </w:r>
          </w:p>
          <w:p w:rsidRPr="00936533" w:rsidR="00230B34" w:rsidP="00FE4A2A" w:rsidRDefault="00230B34" w14:paraId="592E6031" w14:textId="77777777">
            <w:pPr>
              <w:pStyle w:val="Default"/>
              <w:contextualSpacing/>
              <w:rPr>
                <w:sz w:val="22"/>
                <w:szCs w:val="22"/>
              </w:rPr>
            </w:pPr>
            <w:r w:rsidRPr="00936533">
              <w:rPr>
                <w:sz w:val="22"/>
                <w:szCs w:val="22"/>
              </w:rPr>
              <w:t xml:space="preserve">Telephone: </w:t>
            </w:r>
          </w:p>
          <w:p w:rsidRPr="00936533" w:rsidR="00230B34" w:rsidP="00230B34" w:rsidRDefault="00230B34" w14:paraId="632D1157" w14:textId="77777777">
            <w:pPr>
              <w:pStyle w:val="Default"/>
              <w:contextualSpacing/>
              <w:rPr>
                <w:sz w:val="22"/>
                <w:szCs w:val="22"/>
              </w:rPr>
            </w:pPr>
            <w:r w:rsidRPr="00936533">
              <w:rPr>
                <w:sz w:val="22"/>
                <w:szCs w:val="22"/>
              </w:rPr>
              <w:t xml:space="preserve">Email: </w:t>
            </w:r>
          </w:p>
          <w:p w:rsidRPr="00936533" w:rsidR="00927E93" w:rsidP="00677896" w:rsidRDefault="00024C5C" w14:paraId="45FD7846" w14:textId="56F4D19D">
            <w:pPr>
              <w:contextualSpacing/>
              <w:rPr>
                <w:rFonts w:cs="Calibri"/>
              </w:rPr>
            </w:pPr>
            <w:r w:rsidRPr="00936533">
              <w:rPr>
                <w:rFonts w:cs="Calibri"/>
              </w:rPr>
              <w:t>Company Seal/Stamp:</w:t>
            </w:r>
          </w:p>
        </w:tc>
        <w:tc>
          <w:tcPr>
            <w:tcW w:w="5535" w:type="dxa"/>
            <w:tcMar/>
          </w:tcPr>
          <w:p w:rsidRPr="00936533" w:rsidR="00024C5C" w:rsidP="00FE4A2A" w:rsidRDefault="00024C5C" w14:paraId="235CD437" w14:textId="77777777">
            <w:pPr>
              <w:pStyle w:val="Default"/>
              <w:ind w:left="120"/>
              <w:contextualSpacing/>
              <w:rPr>
                <w:sz w:val="22"/>
                <w:szCs w:val="22"/>
                <w:lang w:val="ru-RU"/>
              </w:rPr>
            </w:pPr>
            <w:r w:rsidRPr="00936533">
              <w:rPr>
                <w:sz w:val="22"/>
                <w:szCs w:val="22"/>
                <w:lang w:val="uk-UA"/>
              </w:rPr>
              <w:t>Дата</w:t>
            </w:r>
            <w:r w:rsidRPr="00936533">
              <w:rPr>
                <w:sz w:val="22"/>
                <w:szCs w:val="22"/>
                <w:lang w:val="ru-RU"/>
              </w:rPr>
              <w:t>:</w:t>
            </w:r>
            <w:r w:rsidRPr="00936533">
              <w:rPr>
                <w:sz w:val="22"/>
                <w:szCs w:val="22"/>
                <w:lang w:val="ru-RU"/>
              </w:rPr>
              <w:br/>
            </w:r>
          </w:p>
          <w:p w:rsidRPr="00936533" w:rsidR="00024C5C" w:rsidP="00FE4A2A" w:rsidRDefault="00024C5C" w14:paraId="3F69381C" w14:textId="4BE72670">
            <w:pPr>
              <w:ind w:left="120"/>
              <w:contextualSpacing/>
              <w:rPr>
                <w:lang w:val="ru-RU"/>
              </w:rPr>
            </w:pPr>
            <w:r w:rsidRPr="00936533">
              <w:rPr>
                <w:rFonts w:cs="Calibri"/>
                <w:lang w:val="ru-RU"/>
              </w:rPr>
              <w:t xml:space="preserve">Кому: </w:t>
            </w:r>
            <w:r w:rsidRPr="00936533">
              <w:rPr>
                <w:rFonts w:cs="Calibri"/>
                <w:lang w:val="ru-RU"/>
              </w:rPr>
              <w:tab/>
            </w:r>
            <w:r w:rsidRPr="00936533">
              <w:rPr>
                <w:rFonts w:cs="Calibri"/>
                <w:lang w:val="ru-RU"/>
              </w:rPr>
              <w:tab/>
            </w:r>
          </w:p>
          <w:p w:rsidRPr="005B3C5A" w:rsidR="00B75FEF" w:rsidP="00B75FEF" w:rsidRDefault="50E79300" w14:paraId="10E0FDE9" w14:textId="39433A82">
            <w:pPr>
              <w:pStyle w:val="Default"/>
              <w:spacing/>
              <w:ind w:left="120" w:right="29"/>
              <w:contextualSpacing/>
              <w:jc w:val="both"/>
              <w:rPr>
                <w:sz w:val="22"/>
                <w:szCs w:val="22"/>
                <w:lang w:val="uk-UA"/>
              </w:rPr>
            </w:pPr>
            <w:r w:rsidRPr="69284350" w:rsidR="7E0764CA">
              <w:rPr>
                <w:sz w:val="22"/>
                <w:szCs w:val="22"/>
                <w:lang w:val="uk-UA"/>
              </w:rPr>
              <w:t xml:space="preserve">Ми, що нижче підписалися, надаємо Пропозицію із загальною ціною __________________________ (вкажіть </w:t>
            </w:r>
            <w:r w:rsidRPr="69284350" w:rsidR="7E0764CA">
              <w:rPr>
                <w:sz w:val="22"/>
                <w:szCs w:val="22"/>
                <w:lang w:val="uk-UA"/>
              </w:rPr>
              <w:t xml:space="preserve">ціну цифрами і прописом), яка додається, відповідно до Запиту на надання пропозицій </w:t>
            </w:r>
            <w:r w:rsidRPr="69284350" w:rsidR="1AFB401D">
              <w:rPr>
                <w:sz w:val="22"/>
                <w:szCs w:val="22"/>
              </w:rPr>
              <w:t>RFP</w:t>
            </w:r>
            <w:r w:rsidRPr="69284350" w:rsidR="1AFB401D">
              <w:rPr>
                <w:sz w:val="22"/>
                <w:szCs w:val="22"/>
                <w:lang w:val="uk-UA"/>
              </w:rPr>
              <w:t xml:space="preserve"> </w:t>
            </w:r>
            <w:r w:rsidRPr="69284350" w:rsidR="1AFB401D">
              <w:rPr>
                <w:sz w:val="22"/>
                <w:szCs w:val="22"/>
              </w:rPr>
              <w:t>No</w:t>
            </w:r>
            <w:r w:rsidRPr="69284350" w:rsidR="1AFB401D">
              <w:rPr>
                <w:sz w:val="22"/>
                <w:szCs w:val="22"/>
                <w:lang w:val="uk-UA"/>
              </w:rPr>
              <w:t xml:space="preserve">. </w:t>
            </w:r>
            <w:r>
              <w:fldChar w:fldCharType="begin"/>
            </w:r>
            <w:r>
              <w:instrText xml:space="preserve">HYPERLINK "https://appsuks.dai.com/Projects/Ukraine/ERA/ERASharedResources.nsf/pro_purchaseOrder.xsp?action=openDocument&amp;documentId=9706CB431B0D004F00258A75002D4478" \t "_blank"</w:instrText>
            </w:r>
            <w:r>
              <w:fldChar w:fldCharType="separate"/>
            </w:r>
            <w:r w:rsidRPr="69284350" w:rsidR="1AFB401D">
              <w:rPr>
                <w:sz w:val="22"/>
                <w:szCs w:val="22"/>
                <w:lang w:val="uk-UA"/>
              </w:rPr>
              <w:t>REQ-KYV-</w:t>
            </w:r>
            <w:r w:rsidRPr="69284350" w:rsidR="70E255D4">
              <w:rPr>
                <w:sz w:val="22"/>
                <w:szCs w:val="22"/>
                <w:lang w:val="uk-UA"/>
              </w:rPr>
              <w:t>2</w:t>
            </w:r>
            <w:r w:rsidRPr="69284350" w:rsidR="70E255D4">
              <w:rPr>
                <w:sz w:val="22"/>
                <w:szCs w:val="22"/>
                <w:lang w:val="uk-UA"/>
              </w:rPr>
              <w:t>5</w:t>
            </w:r>
            <w:r w:rsidRPr="69284350" w:rsidR="1AFB401D">
              <w:rPr>
                <w:sz w:val="22"/>
                <w:szCs w:val="22"/>
                <w:lang w:val="uk-UA"/>
              </w:rPr>
              <w:t>-</w:t>
            </w:r>
            <w:r>
              <w:fldChar w:fldCharType="end"/>
            </w:r>
            <w:r w:rsidRPr="69284350" w:rsidR="4DBC70D4">
              <w:rPr>
                <w:sz w:val="22"/>
                <w:szCs w:val="22"/>
                <w:lang w:val="uk-UA"/>
              </w:rPr>
              <w:t>0</w:t>
            </w:r>
            <w:r w:rsidRPr="69284350" w:rsidR="4DC9FCC4">
              <w:rPr>
                <w:sz w:val="22"/>
                <w:szCs w:val="22"/>
                <w:lang w:val="uk-UA"/>
              </w:rPr>
              <w:t>009</w:t>
            </w:r>
            <w:r w:rsidRPr="69284350" w:rsidR="1AFB401D">
              <w:rPr>
                <w:sz w:val="22"/>
                <w:szCs w:val="22"/>
                <w:lang w:val="uk-UA"/>
              </w:rPr>
              <w:t xml:space="preserve"> </w:t>
            </w:r>
            <w:r w:rsidRPr="69284350" w:rsidR="1AFB401D">
              <w:rPr>
                <w:sz w:val="22"/>
                <w:szCs w:val="22"/>
                <w:lang w:val="uk-UA"/>
              </w:rPr>
              <w:t xml:space="preserve">від </w:t>
            </w:r>
            <w:r w:rsidRPr="69284350" w:rsidR="1ACC5966">
              <w:rPr>
                <w:sz w:val="22"/>
                <w:szCs w:val="22"/>
              </w:rPr>
              <w:t>17</w:t>
            </w:r>
            <w:r w:rsidRPr="69284350" w:rsidR="4BED1B31">
              <w:rPr>
                <w:sz w:val="22"/>
                <w:szCs w:val="22"/>
                <w:lang w:val="uk-UA"/>
              </w:rPr>
              <w:t xml:space="preserve"> </w:t>
            </w:r>
            <w:r w:rsidRPr="69284350" w:rsidR="62FA43BE">
              <w:rPr>
                <w:sz w:val="22"/>
                <w:szCs w:val="22"/>
                <w:lang w:val="uk-UA"/>
              </w:rPr>
              <w:t>січня</w:t>
            </w:r>
            <w:r w:rsidRPr="69284350" w:rsidR="4BED1B31">
              <w:rPr>
                <w:sz w:val="22"/>
                <w:szCs w:val="22"/>
                <w:lang w:val="uk-UA"/>
              </w:rPr>
              <w:t xml:space="preserve"> </w:t>
            </w:r>
            <w:r w:rsidRPr="69284350" w:rsidR="62FA43BE">
              <w:rPr>
                <w:sz w:val="22"/>
                <w:szCs w:val="22"/>
                <w:lang w:val="uk-UA"/>
              </w:rPr>
              <w:t>202</w:t>
            </w:r>
            <w:r w:rsidRPr="69284350" w:rsidR="62FA43BE">
              <w:rPr>
                <w:sz w:val="22"/>
                <w:szCs w:val="22"/>
                <w:lang w:val="uk-UA"/>
              </w:rPr>
              <w:t>5</w:t>
            </w:r>
            <w:r w:rsidRPr="69284350" w:rsidR="62FA43BE">
              <w:rPr>
                <w:sz w:val="22"/>
                <w:szCs w:val="22"/>
                <w:lang w:val="uk-UA"/>
              </w:rPr>
              <w:t xml:space="preserve"> </w:t>
            </w:r>
            <w:r w:rsidRPr="69284350" w:rsidR="1AFB401D">
              <w:rPr>
                <w:sz w:val="22"/>
                <w:szCs w:val="22"/>
                <w:lang w:val="uk-UA"/>
              </w:rPr>
              <w:t>року.</w:t>
            </w:r>
            <w:r w:rsidRPr="69284350" w:rsidR="1AFB401D">
              <w:rPr>
                <w:sz w:val="22"/>
                <w:szCs w:val="22"/>
                <w:lang w:val="uk-UA"/>
              </w:rPr>
              <w:t xml:space="preserve"> </w:t>
            </w:r>
          </w:p>
          <w:p w:rsidRPr="005B3C5A" w:rsidR="001A191F" w:rsidP="00B75FEF" w:rsidRDefault="001A191F" w14:paraId="59036083" w14:textId="77777777">
            <w:pPr>
              <w:pStyle w:val="Default"/>
              <w:ind w:left="120" w:right="29"/>
              <w:contextualSpacing/>
              <w:jc w:val="both"/>
              <w:rPr>
                <w:sz w:val="22"/>
                <w:szCs w:val="22"/>
                <w:lang w:val="uk-UA"/>
              </w:rPr>
            </w:pPr>
          </w:p>
          <w:p w:rsidRPr="00936533" w:rsidR="00024C5C" w:rsidP="00FE4A2A" w:rsidRDefault="00024C5C" w14:paraId="37CD9AD5" w14:textId="22798A6B">
            <w:pPr>
              <w:pStyle w:val="Default"/>
              <w:ind w:left="120" w:right="29"/>
              <w:contextualSpacing/>
              <w:jc w:val="both"/>
              <w:rPr>
                <w:sz w:val="22"/>
                <w:szCs w:val="22"/>
                <w:lang w:val="uk-UA"/>
              </w:rPr>
            </w:pPr>
            <w:r w:rsidRPr="00936533">
              <w:rPr>
                <w:sz w:val="22"/>
                <w:szCs w:val="22"/>
                <w:lang w:val="uk-UA"/>
              </w:rPr>
              <w:t>Ми підтверджуємо, що ціни зазначені у Прайс-листі, що додається, дійсні протягом періоду 60 (шістдесяти) календарних днів. Ми засвідчуємо нашу фінансову відповідальність і приймаємо умови оплати компанії «DAI», які є оплатою після доставки та прийняття товарів/ наданих послуг.</w:t>
            </w:r>
          </w:p>
          <w:p w:rsidRPr="005B3C5A" w:rsidR="00024C5C" w:rsidP="00FE4A2A" w:rsidRDefault="00024C5C" w14:paraId="65B9ABFA" w14:textId="77777777">
            <w:pPr>
              <w:pStyle w:val="Default"/>
              <w:ind w:left="120" w:right="29"/>
              <w:contextualSpacing/>
              <w:jc w:val="both"/>
              <w:rPr>
                <w:sz w:val="22"/>
                <w:szCs w:val="22"/>
                <w:lang w:val="ru-RU"/>
              </w:rPr>
            </w:pPr>
            <w:r w:rsidRPr="00936533">
              <w:rPr>
                <w:sz w:val="22"/>
                <w:szCs w:val="22"/>
                <w:lang w:val="uk-UA"/>
              </w:rPr>
              <w:t>Наша Пропозиція є обов'язковою для нас та до </w:t>
            </w:r>
            <w:hyperlink w:history="1" r:id="rId48">
              <w:r w:rsidRPr="00936533">
                <w:rPr>
                  <w:sz w:val="22"/>
                  <w:szCs w:val="22"/>
                  <w:lang w:val="uk-UA"/>
                </w:rPr>
                <w:t>неї можуть вноситися зміни</w:t>
              </w:r>
            </w:hyperlink>
            <w:r w:rsidRPr="00936533">
              <w:rPr>
                <w:sz w:val="22"/>
                <w:szCs w:val="22"/>
                <w:lang w:val="uk-UA"/>
              </w:rPr>
              <w:t>, що випливають з будь-яких переговорів.</w:t>
            </w:r>
          </w:p>
          <w:p w:rsidRPr="005B3C5A" w:rsidR="001A191F" w:rsidP="00FE4A2A" w:rsidRDefault="001A191F" w14:paraId="61B6F341" w14:textId="77777777">
            <w:pPr>
              <w:pStyle w:val="Default"/>
              <w:ind w:left="120" w:right="29"/>
              <w:contextualSpacing/>
              <w:jc w:val="both"/>
              <w:rPr>
                <w:sz w:val="22"/>
                <w:szCs w:val="22"/>
                <w:lang w:val="ru-RU"/>
              </w:rPr>
            </w:pPr>
          </w:p>
          <w:p w:rsidRPr="00936533" w:rsidR="00024C5C" w:rsidP="00FE4A2A" w:rsidRDefault="00024C5C" w14:paraId="1F07846B" w14:textId="77777777">
            <w:pPr>
              <w:pStyle w:val="Default"/>
              <w:ind w:left="120"/>
              <w:contextualSpacing/>
              <w:jc w:val="both"/>
              <w:rPr>
                <w:sz w:val="22"/>
                <w:szCs w:val="22"/>
                <w:lang w:val="uk-UA"/>
              </w:rPr>
            </w:pPr>
            <w:r w:rsidRPr="00936533">
              <w:rPr>
                <w:sz w:val="22"/>
                <w:szCs w:val="22"/>
                <w:lang w:val="uk-UA"/>
              </w:rPr>
              <w:t xml:space="preserve">Ми підтверджуємо, що не надаємо товарів та/ або послуг, в яких використовуються телекомунікаційні продукти та продукти відеоспостереження від таких компаній як: Huawei Technologies Company, ZTE Corporation, Hytera Communications Corporation, Hangzhou Hikvision Digital Technology Company, або Dahua Technology Company, або будь-якого їх дочірнього підприємства або філії відповідно до Положення про державні закупівлі (FAR) 52.204-25. </w:t>
            </w:r>
          </w:p>
          <w:p w:rsidRPr="00936533" w:rsidR="00024C5C" w:rsidP="00FE4A2A" w:rsidRDefault="00024C5C" w14:paraId="7E6FB43D" w14:textId="77777777">
            <w:pPr>
              <w:pStyle w:val="Default"/>
              <w:ind w:left="120"/>
              <w:contextualSpacing/>
              <w:jc w:val="both"/>
              <w:rPr>
                <w:sz w:val="22"/>
                <w:szCs w:val="22"/>
                <w:lang w:val="uk-UA"/>
              </w:rPr>
            </w:pPr>
            <w:r w:rsidRPr="00936533">
              <w:rPr>
                <w:sz w:val="22"/>
                <w:szCs w:val="22"/>
                <w:lang w:val="uk-UA"/>
              </w:rPr>
              <w:t xml:space="preserve">Ми розуміємо, що компанія «DAI» не зобов’язана приймати будь-які пропозиції, які вона отримує. </w:t>
            </w:r>
          </w:p>
          <w:p w:rsidRPr="00936533" w:rsidR="00677896" w:rsidP="00FE4A2A" w:rsidRDefault="00677896" w14:paraId="6B8036A1" w14:textId="77777777">
            <w:pPr>
              <w:pStyle w:val="Default"/>
              <w:ind w:left="120"/>
              <w:contextualSpacing/>
              <w:jc w:val="both"/>
              <w:rPr>
                <w:sz w:val="22"/>
                <w:szCs w:val="22"/>
                <w:lang w:val="uk-UA"/>
              </w:rPr>
            </w:pPr>
          </w:p>
          <w:p w:rsidRPr="00936533" w:rsidR="00024C5C" w:rsidP="00FE4A2A" w:rsidRDefault="00024C5C" w14:paraId="1E629148" w14:textId="77777777">
            <w:pPr>
              <w:pStyle w:val="Default"/>
              <w:ind w:left="120"/>
              <w:contextualSpacing/>
              <w:rPr>
                <w:sz w:val="22"/>
                <w:szCs w:val="22"/>
                <w:lang w:val="uk-UA"/>
              </w:rPr>
            </w:pPr>
            <w:r w:rsidRPr="00936533">
              <w:rPr>
                <w:sz w:val="22"/>
                <w:szCs w:val="22"/>
                <w:lang w:val="uk-UA"/>
              </w:rPr>
              <w:t xml:space="preserve">З повагою, </w:t>
            </w:r>
          </w:p>
          <w:p w:rsidRPr="00936533" w:rsidR="00677896" w:rsidP="00FE4A2A" w:rsidRDefault="00677896" w14:paraId="4F2994E2" w14:textId="77777777">
            <w:pPr>
              <w:pStyle w:val="Default"/>
              <w:ind w:left="120"/>
              <w:contextualSpacing/>
              <w:rPr>
                <w:sz w:val="22"/>
                <w:szCs w:val="22"/>
                <w:lang w:val="uk-UA"/>
              </w:rPr>
            </w:pPr>
          </w:p>
          <w:p w:rsidRPr="00936533" w:rsidR="00024C5C" w:rsidP="00FE4A2A" w:rsidRDefault="00024C5C" w14:paraId="41023FA0" w14:textId="77777777">
            <w:pPr>
              <w:ind w:left="120"/>
              <w:contextualSpacing/>
              <w:rPr>
                <w:rFonts w:cs="Calibri"/>
                <w:lang w:val="uk-UA"/>
              </w:rPr>
            </w:pPr>
            <w:r w:rsidRPr="00936533">
              <w:rPr>
                <w:rFonts w:cs="Calibri"/>
                <w:lang w:val="uk-UA"/>
              </w:rPr>
              <w:t>Підпис уповноваженої особи:</w:t>
            </w:r>
          </w:p>
          <w:p w:rsidRPr="00936533" w:rsidR="00024C5C" w:rsidP="00FE4A2A" w:rsidRDefault="00024C5C" w14:paraId="0E4FA955" w14:textId="77777777">
            <w:pPr>
              <w:pStyle w:val="Default"/>
              <w:ind w:left="120"/>
              <w:contextualSpacing/>
              <w:rPr>
                <w:sz w:val="22"/>
                <w:szCs w:val="22"/>
                <w:lang w:val="uk-UA"/>
              </w:rPr>
            </w:pPr>
            <w:r w:rsidRPr="00936533">
              <w:rPr>
                <w:sz w:val="22"/>
                <w:szCs w:val="22"/>
                <w:lang w:val="uk-UA"/>
              </w:rPr>
              <w:t>Ім’я та посада уповноваженої особи:</w:t>
            </w:r>
          </w:p>
          <w:p w:rsidRPr="00936533" w:rsidR="00024C5C" w:rsidP="00FE4A2A" w:rsidRDefault="00024C5C" w14:paraId="211FCAF1" w14:textId="77777777">
            <w:pPr>
              <w:pStyle w:val="Default"/>
              <w:ind w:left="120"/>
              <w:contextualSpacing/>
              <w:rPr>
                <w:sz w:val="22"/>
                <w:szCs w:val="22"/>
                <w:lang w:val="uk-UA"/>
              </w:rPr>
            </w:pPr>
            <w:r w:rsidRPr="00936533">
              <w:rPr>
                <w:sz w:val="22"/>
                <w:szCs w:val="22"/>
                <w:lang w:val="uk-UA"/>
              </w:rPr>
              <w:t>Назва організації:</w:t>
            </w:r>
          </w:p>
          <w:p w:rsidRPr="00936533" w:rsidR="00024C5C" w:rsidP="00FE4A2A" w:rsidRDefault="00024C5C" w14:paraId="5BB947B5" w14:textId="77777777">
            <w:pPr>
              <w:pStyle w:val="Default"/>
              <w:ind w:left="120"/>
              <w:contextualSpacing/>
              <w:rPr>
                <w:sz w:val="22"/>
                <w:szCs w:val="22"/>
                <w:lang w:val="uk-UA"/>
              </w:rPr>
            </w:pPr>
            <w:r w:rsidRPr="00936533">
              <w:rPr>
                <w:sz w:val="22"/>
                <w:szCs w:val="22"/>
                <w:lang w:val="uk-UA"/>
              </w:rPr>
              <w:t>Адреса:</w:t>
            </w:r>
          </w:p>
          <w:p w:rsidRPr="00936533" w:rsidR="00024C5C" w:rsidP="00FE4A2A" w:rsidRDefault="00024C5C" w14:paraId="6E00C185" w14:textId="77777777">
            <w:pPr>
              <w:pStyle w:val="Default"/>
              <w:ind w:left="120"/>
              <w:contextualSpacing/>
              <w:rPr>
                <w:sz w:val="22"/>
                <w:szCs w:val="22"/>
                <w:lang w:val="ru-RU"/>
              </w:rPr>
            </w:pPr>
            <w:r w:rsidRPr="00936533">
              <w:rPr>
                <w:sz w:val="22"/>
                <w:szCs w:val="22"/>
                <w:lang w:val="ru-RU"/>
              </w:rPr>
              <w:t>Телефон:</w:t>
            </w:r>
          </w:p>
          <w:p w:rsidRPr="00DB2BA4" w:rsidR="00310C60" w:rsidP="00B36058" w:rsidRDefault="00024C5C" w14:paraId="52A9EB6B" w14:textId="77777777">
            <w:pPr>
              <w:pStyle w:val="Default"/>
              <w:ind w:left="120"/>
              <w:contextualSpacing/>
              <w:rPr>
                <w:sz w:val="22"/>
                <w:szCs w:val="22"/>
                <w:lang w:val="ru-MD"/>
              </w:rPr>
            </w:pPr>
            <w:r w:rsidRPr="00310C60">
              <w:rPr>
                <w:sz w:val="22"/>
                <w:szCs w:val="22"/>
              </w:rPr>
              <w:t>Email</w:t>
            </w:r>
            <w:r w:rsidRPr="00310C60">
              <w:rPr>
                <w:sz w:val="22"/>
                <w:szCs w:val="22"/>
                <w:lang w:val="ru-RU"/>
              </w:rPr>
              <w:t>:</w:t>
            </w:r>
          </w:p>
          <w:p w:rsidRPr="00936533" w:rsidR="00927E93" w:rsidP="00FB35C7" w:rsidRDefault="00FB35C7" w14:paraId="27FBFF74" w14:textId="5E8E3EB9">
            <w:pPr>
              <w:pStyle w:val="Default"/>
              <w:tabs>
                <w:tab w:val="left" w:pos="4432"/>
              </w:tabs>
              <w:spacing w:before="0"/>
              <w:ind w:right="70"/>
              <w:contextualSpacing/>
              <w:rPr>
                <w:rFonts w:cs="Times New Roman"/>
                <w:color w:val="auto"/>
                <w:sz w:val="22"/>
                <w:szCs w:val="22"/>
                <w:lang w:val="uk-UA"/>
              </w:rPr>
            </w:pPr>
            <w:r w:rsidRPr="00E84C86">
              <w:rPr>
                <w:sz w:val="22"/>
                <w:szCs w:val="22"/>
                <w:lang w:val="ru-RU"/>
              </w:rPr>
              <w:t xml:space="preserve">  </w:t>
            </w:r>
            <w:r w:rsidRPr="00310C60" w:rsidR="00024C5C">
              <w:rPr>
                <w:sz w:val="22"/>
                <w:szCs w:val="22"/>
                <w:lang w:val="uk-UA"/>
              </w:rPr>
              <w:t>Печатка компанії:</w:t>
            </w:r>
          </w:p>
        </w:tc>
      </w:tr>
    </w:tbl>
    <w:p w:rsidRPr="00DE3BE7" w:rsidR="00AB6CE2" w:rsidP="00A15EF0" w:rsidRDefault="00DE3BE7" w14:paraId="79F1DB7A" w14:textId="2689C386">
      <w:pPr>
        <w:spacing w:before="60" w:after="60"/>
        <w:rPr>
          <w:rFonts w:ascii="Calibri,Bold" w:hAnsi="Calibri,Bold" w:cs="Calibri,Bold"/>
          <w:bCs/>
          <w:lang w:val="uk-UA"/>
        </w:rPr>
      </w:pPr>
      <w:r>
        <w:rPr>
          <w:rFonts w:ascii="Calibri,Bold" w:hAnsi="Calibri,Bold" w:cs="Calibri,Bold"/>
          <w:bCs/>
          <w:lang w:val="uk-UA"/>
        </w:rPr>
        <w:br/>
      </w:r>
    </w:p>
    <w:p w:rsidRPr="00174771" w:rsidR="00F57F26" w:rsidP="00B55604" w:rsidRDefault="006437D1" w14:paraId="69256BA1" w14:textId="40002D56">
      <w:pPr>
        <w:pStyle w:val="Heading1"/>
        <w:numPr>
          <w:ilvl w:val="0"/>
          <w:numId w:val="0"/>
        </w:numPr>
        <w:spacing w:before="0" w:line="259" w:lineRule="auto"/>
        <w:jc w:val="center"/>
        <w:rPr>
          <w:rFonts w:asciiTheme="minorHAnsi" w:hAnsiTheme="minorHAnsi" w:cstheme="minorBidi"/>
          <w:sz w:val="24"/>
          <w:lang w:val="uk-UA"/>
        </w:rPr>
      </w:pPr>
      <w:r w:rsidRPr="00DB2BA4">
        <w:rPr>
          <w:rFonts w:ascii="Cambria" w:hAnsi="Cambria"/>
          <w:sz w:val="26"/>
          <w:szCs w:val="26"/>
          <w:lang w:val="en-GB"/>
        </w:rPr>
        <w:br w:type="column"/>
      </w:r>
      <w:bookmarkStart w:name="_Hlk160038019" w:id="74"/>
      <w:bookmarkStart w:name="_Toc188018264" w:id="75"/>
      <w:r w:rsidRPr="71C9FB3A" w:rsidR="00F57F26">
        <w:rPr>
          <w:rFonts w:asciiTheme="minorHAnsi" w:hAnsiTheme="minorHAnsi" w:cstheme="minorBidi"/>
          <w:sz w:val="24"/>
          <w:lang w:val="uk-UA"/>
        </w:rPr>
        <w:t xml:space="preserve">Attachment B: Technical </w:t>
      </w:r>
      <w:r w:rsidRPr="006C724B" w:rsidR="531FB954">
        <w:rPr>
          <w:rFonts w:asciiTheme="minorHAnsi" w:hAnsiTheme="minorHAnsi" w:eastAsiaTheme="minorEastAsia" w:cstheme="minorBidi"/>
          <w:sz w:val="24"/>
          <w:lang w:val="en-GB"/>
        </w:rPr>
        <w:t>Requirements</w:t>
      </w:r>
      <w:r w:rsidRPr="006C724B" w:rsidR="00F57F26">
        <w:rPr>
          <w:rFonts w:asciiTheme="minorHAnsi" w:hAnsiTheme="minorHAnsi" w:eastAsiaTheme="minorEastAsia" w:cstheme="minorBidi"/>
          <w:sz w:val="24"/>
          <w:lang w:val="uk-UA"/>
        </w:rPr>
        <w:t xml:space="preserve"> </w:t>
      </w:r>
      <w:r w:rsidRPr="71C9FB3A" w:rsidR="00F57F26">
        <w:rPr>
          <w:rFonts w:asciiTheme="minorHAnsi" w:hAnsiTheme="minorHAnsi" w:cstheme="minorBidi"/>
          <w:sz w:val="24"/>
          <w:lang w:val="uk-UA"/>
        </w:rPr>
        <w:t xml:space="preserve">/ Додаток B: Технічні </w:t>
      </w:r>
      <w:r w:rsidR="0060402D">
        <w:rPr>
          <w:rFonts w:asciiTheme="minorHAnsi" w:hAnsiTheme="minorHAnsi" w:cstheme="minorBidi"/>
          <w:sz w:val="24"/>
          <w:lang w:val="uk-UA"/>
        </w:rPr>
        <w:t>Вимоги</w:t>
      </w:r>
      <w:bookmarkEnd w:id="75"/>
    </w:p>
    <w:bookmarkEnd w:id="74"/>
    <w:p w:rsidRPr="00174771" w:rsidR="00F57F26" w:rsidP="00F57F26" w:rsidRDefault="00F57F26" w14:paraId="5B9EFCD8" w14:textId="77777777">
      <w:pPr>
        <w:spacing w:before="0"/>
        <w:rPr>
          <w:rFonts w:cstheme="minorHAnsi"/>
          <w:bCs/>
        </w:rPr>
      </w:pPr>
    </w:p>
    <w:tbl>
      <w:tblPr>
        <w:tblStyle w:val="TableGrid"/>
        <w:tblW w:w="0" w:type="auto"/>
        <w:tblLayout w:type="fixed"/>
        <w:tblLook w:val="04A0" w:firstRow="1" w:lastRow="0" w:firstColumn="1" w:lastColumn="0" w:noHBand="0" w:noVBand="1"/>
      </w:tblPr>
      <w:tblGrid>
        <w:gridCol w:w="5382"/>
        <w:gridCol w:w="5408"/>
      </w:tblGrid>
      <w:tr w:rsidRPr="00174771" w:rsidR="00F57F26" w:rsidTr="0E430B5B" w14:paraId="24323C2A" w14:textId="77777777">
        <w:tc>
          <w:tcPr>
            <w:tcW w:w="5382" w:type="dxa"/>
          </w:tcPr>
          <w:p w:rsidRPr="00174771" w:rsidR="00F57F26" w:rsidP="00FD382E" w:rsidRDefault="00F57F26" w14:paraId="1C1D4255" w14:textId="77777777">
            <w:pPr>
              <w:numPr>
                <w:ilvl w:val="0"/>
                <w:numId w:val="21"/>
              </w:numPr>
              <w:spacing w:before="0"/>
              <w:ind w:left="313"/>
              <w:contextualSpacing/>
              <w:rPr>
                <w:rFonts w:cstheme="minorHAnsi"/>
                <w:b/>
                <w:bCs/>
                <w:lang w:val="en-AE"/>
              </w:rPr>
            </w:pPr>
            <w:r w:rsidRPr="00174771">
              <w:rPr>
                <w:rFonts w:cstheme="minorHAnsi"/>
                <w:b/>
                <w:bCs/>
                <w:lang w:val="en-AE"/>
              </w:rPr>
              <w:t>BACKGROUND AND JUSTIFICATION</w:t>
            </w:r>
          </w:p>
        </w:tc>
        <w:tc>
          <w:tcPr>
            <w:tcW w:w="5408" w:type="dxa"/>
          </w:tcPr>
          <w:p w:rsidRPr="00174771" w:rsidR="00F57F26" w:rsidP="00FD382E" w:rsidRDefault="00F57F26" w14:paraId="29866736" w14:textId="77777777">
            <w:pPr>
              <w:spacing w:before="0"/>
              <w:contextualSpacing/>
              <w:rPr>
                <w:rFonts w:cstheme="minorHAnsi"/>
                <w:b/>
              </w:rPr>
            </w:pPr>
            <w:r w:rsidRPr="00174771">
              <w:rPr>
                <w:rFonts w:cstheme="minorHAnsi"/>
                <w:b/>
              </w:rPr>
              <w:t>A.</w:t>
            </w:r>
            <w:r w:rsidRPr="00174771">
              <w:rPr>
                <w:rFonts w:cstheme="minorHAnsi"/>
                <w:b/>
              </w:rPr>
              <w:tab/>
            </w:r>
            <w:r w:rsidRPr="00174771">
              <w:rPr>
                <w:rFonts w:cstheme="minorHAnsi"/>
                <w:b/>
              </w:rPr>
              <w:t>ПЕРЕДУМОВИ ТА ОБҐРУНТУВАННЯ</w:t>
            </w:r>
          </w:p>
        </w:tc>
      </w:tr>
      <w:tr w:rsidRPr="001B715E" w:rsidR="00F57F26" w:rsidTr="0E430B5B" w14:paraId="61DD8C38" w14:textId="77777777">
        <w:tc>
          <w:tcPr>
            <w:tcW w:w="5382" w:type="dxa"/>
          </w:tcPr>
          <w:p w:rsidRPr="00E5249A" w:rsidR="00F57F26" w:rsidP="00FD382E" w:rsidRDefault="00F57F26" w14:paraId="363ADDEB" w14:textId="77777777">
            <w:pPr>
              <w:spacing w:before="0"/>
              <w:contextualSpacing/>
              <w:rPr>
                <w:rFonts w:cstheme="minorHAnsi"/>
                <w:bCs/>
                <w:iCs/>
              </w:rPr>
            </w:pPr>
            <w:r w:rsidRPr="00E5249A">
              <w:rPr>
                <w:rFonts w:cstheme="minorHAnsi"/>
                <w:bCs/>
                <w:iCs/>
              </w:rPr>
              <w:t>DAI, the implementer of the USAID Economic Resilience Activity (USAID ERA) invites qualified offerors to submit proposals to this procurement opportunity for supplying the following equipment to support the program implementation in Ukraine:</w:t>
            </w:r>
          </w:p>
          <w:p w:rsidRPr="00B30E3A" w:rsidR="00564C5D" w:rsidP="00FD382E" w:rsidRDefault="00564C5D" w14:paraId="26A967A3" w14:textId="5BB94981">
            <w:pPr>
              <w:numPr>
                <w:ilvl w:val="0"/>
                <w:numId w:val="22"/>
              </w:numPr>
              <w:spacing w:before="0"/>
              <w:ind w:left="0" w:firstLine="0"/>
              <w:contextualSpacing/>
              <w:rPr>
                <w:rFonts w:cstheme="minorHAnsi"/>
                <w:bCs/>
                <w:iCs/>
              </w:rPr>
            </w:pPr>
            <w:r w:rsidRPr="00B30E3A">
              <w:rPr>
                <w:rFonts w:cstheme="minorHAnsi"/>
                <w:bCs/>
                <w:iCs/>
              </w:rPr>
              <w:t>Combined Heat and Power System (CHP) 2x1900 kWe.</w:t>
            </w:r>
          </w:p>
          <w:p w:rsidRPr="00E5249A" w:rsidR="00F57F26" w:rsidP="00FD382E" w:rsidRDefault="00F57F26" w14:paraId="06586A7F" w14:textId="77777777">
            <w:pPr>
              <w:spacing w:before="0"/>
              <w:contextualSpacing/>
              <w:rPr>
                <w:rFonts w:cstheme="minorHAnsi"/>
                <w:bCs/>
                <w:iCs/>
              </w:rPr>
            </w:pPr>
          </w:p>
          <w:p w:rsidRPr="00E5249A" w:rsidR="00F57F26" w:rsidP="00FD382E" w:rsidRDefault="00F57F26" w14:paraId="043CD4A6" w14:textId="77777777">
            <w:pPr>
              <w:spacing w:before="0"/>
              <w:contextualSpacing/>
              <w:rPr>
                <w:rFonts w:cstheme="minorHAnsi"/>
                <w:bCs/>
                <w:iCs/>
                <w:lang w:val="en-AE"/>
              </w:rPr>
            </w:pPr>
            <w:r w:rsidRPr="00E5249A">
              <w:rPr>
                <w:rFonts w:cstheme="minorHAnsi"/>
                <w:bCs/>
                <w:iCs/>
                <w:lang w:val="en-AE"/>
              </w:rPr>
              <w:t xml:space="preserve">Russia's attacks on Ukraine's energy infrastructure have severely disrupted operations across industries and public services, leaving the country with a 35% energy deficit as of </w:t>
            </w:r>
            <w:r w:rsidRPr="00E5249A">
              <w:rPr>
                <w:rFonts w:cstheme="minorHAnsi"/>
                <w:bCs/>
                <w:iCs/>
              </w:rPr>
              <w:t>December</w:t>
            </w:r>
            <w:r w:rsidRPr="00E5249A">
              <w:rPr>
                <w:rFonts w:cstheme="minorHAnsi"/>
                <w:bCs/>
                <w:iCs/>
                <w:lang w:val="en-AE"/>
              </w:rPr>
              <w:t xml:space="preserve"> 2024. The destruction of nine gigawatts of power capacity, including 80% of thermal facilities, and the disconnection of the Zaporizhzhia nuclear plant have worsened energy shortages, </w:t>
            </w:r>
            <w:r w:rsidRPr="00E5249A">
              <w:rPr>
                <w:rFonts w:cstheme="minorHAnsi"/>
                <w:bCs/>
                <w:iCs/>
              </w:rPr>
              <w:t>lead to</w:t>
            </w:r>
            <w:r w:rsidRPr="00E5249A">
              <w:rPr>
                <w:rFonts w:cstheme="minorHAnsi"/>
                <w:bCs/>
                <w:iCs/>
                <w:lang w:val="en-AE"/>
              </w:rPr>
              <w:t xml:space="preserve"> prolonged electricity outages, displacement, and economic challenges.</w:t>
            </w:r>
          </w:p>
          <w:p w:rsidRPr="00E5249A" w:rsidR="00F57F26" w:rsidP="00FD382E" w:rsidRDefault="00F57F26" w14:paraId="2CB69D1A" w14:textId="77777777">
            <w:pPr>
              <w:spacing w:before="0"/>
              <w:contextualSpacing/>
              <w:rPr>
                <w:rFonts w:cstheme="minorHAnsi"/>
                <w:bCs/>
                <w:iCs/>
                <w:lang w:val="en-AE"/>
              </w:rPr>
            </w:pPr>
          </w:p>
          <w:p w:rsidRPr="00E5249A" w:rsidR="00F57F26" w:rsidP="00FD382E" w:rsidRDefault="00F57F26" w14:paraId="74B5BC25" w14:textId="77777777">
            <w:pPr>
              <w:spacing w:before="0"/>
              <w:contextualSpacing/>
              <w:rPr>
                <w:rFonts w:cstheme="minorHAnsi"/>
                <w:bCs/>
                <w:iCs/>
                <w:lang w:val="en-AE"/>
              </w:rPr>
            </w:pPr>
          </w:p>
          <w:p w:rsidRPr="00E5249A" w:rsidR="00F57F26" w:rsidP="00FD382E" w:rsidRDefault="00F57F26" w14:paraId="7AFFBF24" w14:textId="77777777">
            <w:pPr>
              <w:spacing w:before="0"/>
              <w:contextualSpacing/>
              <w:rPr>
                <w:rFonts w:cstheme="minorHAnsi"/>
              </w:rPr>
            </w:pPr>
            <w:r w:rsidRPr="00E5249A">
              <w:rPr>
                <w:rFonts w:cstheme="minorHAnsi"/>
              </w:rPr>
              <w:t>In response, the USAID Economic Resilience Activity (ERA) is mobilizing resources to deliver emergency energy equipment such as generators, UPS systems, and co-generation units. By focusing on decentralized and alternative energy solutions, ERA aims to maintain critical operations across businesses and government entities, ensuring continuity of essential services. These efforts include installing power equipment, strengthening infrastructure, and providing training to build capacity. ERA's intervention is vital to preventing mass displacement, supporting economic resilience, and safeguarding Ukraine's economy during this critical period.</w:t>
            </w:r>
          </w:p>
          <w:p w:rsidRPr="00E5249A" w:rsidR="00F57F26" w:rsidP="00FD382E" w:rsidRDefault="00F57F26" w14:paraId="4054B0E7" w14:textId="77777777">
            <w:pPr>
              <w:spacing w:before="0"/>
              <w:contextualSpacing/>
              <w:rPr>
                <w:rFonts w:cstheme="minorHAnsi"/>
                <w:b/>
                <w:bCs/>
              </w:rPr>
            </w:pPr>
          </w:p>
        </w:tc>
        <w:tc>
          <w:tcPr>
            <w:tcW w:w="5408" w:type="dxa"/>
          </w:tcPr>
          <w:p w:rsidRPr="00E5249A" w:rsidR="00F57F26" w:rsidP="00FD382E" w:rsidRDefault="00F57F26" w14:paraId="0C136C42" w14:textId="44C575DA">
            <w:pPr>
              <w:spacing w:before="0"/>
              <w:contextualSpacing/>
              <w:rPr>
                <w:rFonts w:cstheme="minorHAnsi"/>
                <w:bCs/>
                <w:lang w:val="uk-UA"/>
              </w:rPr>
            </w:pPr>
            <w:r w:rsidRPr="00E5249A">
              <w:rPr>
                <w:rFonts w:cstheme="minorHAnsi"/>
                <w:bCs/>
                <w:lang w:val="uk-UA"/>
              </w:rPr>
              <w:t>DAI, виконавець Про</w:t>
            </w:r>
            <w:r w:rsidRPr="00E5249A" w:rsidR="007C245E">
              <w:rPr>
                <w:rFonts w:cstheme="minorHAnsi"/>
                <w:bCs/>
                <w:lang w:val="uk-UA"/>
              </w:rPr>
              <w:t>є</w:t>
            </w:r>
            <w:r w:rsidRPr="00E5249A">
              <w:rPr>
                <w:rFonts w:cstheme="minorHAnsi"/>
                <w:bCs/>
                <w:lang w:val="uk-UA"/>
              </w:rPr>
              <w:t>кту USAID «Економічна підтримка України» (USAID ЕРА), запрошує ліцензованих оферентів надати цінові пропозиції для постачання наступного обладнання з метою підтримки впровадження програми в Україні:</w:t>
            </w:r>
          </w:p>
          <w:p w:rsidRPr="00B30E3A" w:rsidR="00564C5D" w:rsidP="00FD382E" w:rsidRDefault="00564C5D" w14:paraId="041EA859" w14:textId="6E45BE57">
            <w:pPr>
              <w:pStyle w:val="ListParagraph"/>
              <w:numPr>
                <w:ilvl w:val="0"/>
                <w:numId w:val="25"/>
              </w:numPr>
              <w:spacing w:before="0"/>
              <w:ind w:left="0" w:firstLine="0"/>
              <w:rPr>
                <w:rFonts w:cstheme="minorHAnsi"/>
                <w:bCs/>
                <w:lang w:val="uk-UA"/>
              </w:rPr>
            </w:pPr>
            <w:r w:rsidRPr="00B30E3A">
              <w:rPr>
                <w:rFonts w:cstheme="minorHAnsi"/>
                <w:bCs/>
                <w:lang w:val="uk-UA"/>
              </w:rPr>
              <w:t xml:space="preserve">Когенераційна Система (Когенераційна Установка) </w:t>
            </w:r>
            <w:r w:rsidRPr="00B30E3A" w:rsidR="00086AEF">
              <w:rPr>
                <w:rFonts w:cstheme="minorHAnsi"/>
                <w:bCs/>
                <w:lang w:val="uk-UA"/>
              </w:rPr>
              <w:t>2</w:t>
            </w:r>
            <w:r w:rsidRPr="00B30E3A">
              <w:rPr>
                <w:rFonts w:cstheme="minorHAnsi"/>
                <w:bCs/>
                <w:lang w:val="uk-UA"/>
              </w:rPr>
              <w:t>х1900 кВте</w:t>
            </w:r>
          </w:p>
          <w:p w:rsidRPr="00E5249A" w:rsidR="00564C5D" w:rsidP="00FD382E" w:rsidRDefault="00564C5D" w14:paraId="1AA11483" w14:textId="77777777">
            <w:pPr>
              <w:pStyle w:val="ListParagraph"/>
              <w:spacing w:before="0"/>
              <w:ind w:left="0"/>
              <w:rPr>
                <w:rFonts w:cstheme="minorHAnsi"/>
                <w:bCs/>
                <w:lang w:val="uk-UA"/>
              </w:rPr>
            </w:pPr>
          </w:p>
          <w:p w:rsidRPr="00E5249A" w:rsidR="00F57F26" w:rsidP="00FD382E" w:rsidRDefault="00F57F26" w14:paraId="1E669E8F" w14:textId="0EEEF412">
            <w:pPr>
              <w:spacing w:before="0"/>
              <w:contextualSpacing/>
              <w:rPr>
                <w:rFonts w:cstheme="minorHAnsi"/>
                <w:bCs/>
                <w:lang w:val="uk-UA"/>
              </w:rPr>
            </w:pPr>
            <w:r w:rsidRPr="00E5249A">
              <w:rPr>
                <w:rFonts w:cstheme="minorHAnsi"/>
                <w:bCs/>
                <w:lang w:val="uk-UA"/>
              </w:rPr>
              <w:t>Атаки Росії на енергетичну інфраструктуру України призвели до значних перебоїв у роботі різних галузей промисловості та державних установ, в результаті чого станом на Грудень 2024 року країна відчуває 35% дефіцит енергії. Руйнування дев'яти гігават енергетичних потужностей, у тому числі 80% потужностей ТЕС та ТЕЦ, та відключення Запорізької атомної електростанції посилили дефіцит енергії, призвівши до тривалих відключень, переміщення населення та економічних викликів.</w:t>
            </w:r>
            <w:r w:rsidRPr="00E5249A">
              <w:rPr>
                <w:rFonts w:cstheme="minorHAnsi"/>
                <w:bCs/>
                <w:lang w:val="uk-UA"/>
              </w:rPr>
              <w:br/>
            </w:r>
            <w:r w:rsidRPr="00E5249A">
              <w:rPr>
                <w:rFonts w:cstheme="minorHAnsi"/>
                <w:bCs/>
                <w:lang w:val="uk-UA"/>
              </w:rPr>
              <w:br/>
            </w:r>
            <w:r w:rsidRPr="00E5249A">
              <w:rPr>
                <w:rFonts w:cstheme="minorHAnsi"/>
                <w:bCs/>
                <w:lang w:val="uk-UA"/>
              </w:rPr>
              <w:t>У відповідь на це про</w:t>
            </w:r>
            <w:r w:rsidRPr="00E5249A" w:rsidR="007C245E">
              <w:rPr>
                <w:rFonts w:cstheme="minorHAnsi"/>
                <w:bCs/>
                <w:lang w:val="uk-UA"/>
              </w:rPr>
              <w:t>є</w:t>
            </w:r>
            <w:r w:rsidRPr="00E5249A">
              <w:rPr>
                <w:rFonts w:cstheme="minorHAnsi"/>
                <w:bCs/>
                <w:lang w:val="uk-UA"/>
              </w:rPr>
              <w:t>кт USAID «Економічна підтримка України» (ERA) мобілізує ресурси для термінового постачання енергетичного обладнання, зокрема генераторів, систем безперебійного живлення та когенераційних установок. Зосереджуючись на децентралізованих та альтернативних джерелах енергії, ERA має на меті підтримати критично важливі функції бізнесу та державних установ, забезпечуючи безперервність надання життєвонеобхідних послуг. Ці зусилля включають встановлення енергетичного обладнання, посилення інфраструктури та проведення тренінгів для збільшення можливостей. Діяльність ЕРА є життєво важливим для запобігання масовому переміщенню людей, підтримки економічної стійкості та захисту економіки України в цей критичний період.</w:t>
            </w:r>
          </w:p>
        </w:tc>
      </w:tr>
      <w:tr w:rsidRPr="00174771" w:rsidR="00F57F26" w:rsidTr="0E430B5B" w14:paraId="5F3915B4" w14:textId="77777777">
        <w:tc>
          <w:tcPr>
            <w:tcW w:w="5382" w:type="dxa"/>
          </w:tcPr>
          <w:p w:rsidRPr="00174771" w:rsidR="00F57F26" w:rsidP="00FD382E" w:rsidRDefault="00F57F26" w14:paraId="0B5929FF" w14:textId="77777777">
            <w:pPr>
              <w:pStyle w:val="ListParagraph"/>
              <w:numPr>
                <w:ilvl w:val="0"/>
                <w:numId w:val="21"/>
              </w:numPr>
              <w:spacing w:before="0"/>
              <w:ind w:left="0" w:firstLine="0"/>
              <w:rPr>
                <w:rFonts w:cstheme="minorHAnsi"/>
                <w:b/>
                <w:bCs/>
                <w:lang w:val="en-AE"/>
              </w:rPr>
            </w:pPr>
            <w:r w:rsidRPr="00174771">
              <w:rPr>
                <w:rFonts w:cstheme="minorHAnsi"/>
                <w:b/>
                <w:bCs/>
                <w:lang w:val="en-AE"/>
              </w:rPr>
              <w:t>OBJECTIVES</w:t>
            </w:r>
          </w:p>
        </w:tc>
        <w:tc>
          <w:tcPr>
            <w:tcW w:w="5408" w:type="dxa"/>
          </w:tcPr>
          <w:p w:rsidRPr="00174771" w:rsidR="00F57F26" w:rsidP="00FD382E" w:rsidRDefault="00F57F26" w14:paraId="76ACD375" w14:textId="77777777">
            <w:pPr>
              <w:spacing w:before="0"/>
              <w:contextualSpacing/>
              <w:rPr>
                <w:rFonts w:cstheme="minorHAnsi"/>
                <w:b/>
                <w:lang w:val="uk-UA"/>
              </w:rPr>
            </w:pPr>
            <w:r w:rsidRPr="00174771">
              <w:rPr>
                <w:rFonts w:cstheme="minorHAnsi"/>
                <w:b/>
              </w:rPr>
              <w:t xml:space="preserve">B. </w:t>
            </w:r>
            <w:r w:rsidRPr="00174771">
              <w:rPr>
                <w:rFonts w:cstheme="minorHAnsi"/>
                <w:b/>
                <w:lang w:val="uk-UA"/>
              </w:rPr>
              <w:t>ЦІЛІ</w:t>
            </w:r>
          </w:p>
        </w:tc>
      </w:tr>
      <w:tr w:rsidRPr="001B715E" w:rsidR="00F57F26" w:rsidTr="0E430B5B" w14:paraId="1129F53C" w14:textId="77777777">
        <w:tc>
          <w:tcPr>
            <w:tcW w:w="5382" w:type="dxa"/>
          </w:tcPr>
          <w:p w:rsidRPr="00E5004F" w:rsidR="00F57F26" w:rsidP="00FD382E" w:rsidRDefault="00F57F26" w14:paraId="798D1AEC" w14:textId="45103039">
            <w:pPr>
              <w:pStyle w:val="ListParagraph"/>
              <w:numPr>
                <w:ilvl w:val="0"/>
                <w:numId w:val="23"/>
              </w:numPr>
              <w:spacing w:before="0"/>
              <w:ind w:left="0" w:firstLine="0"/>
            </w:pPr>
            <w:r w:rsidRPr="0CFCCA42">
              <w:t xml:space="preserve">To supply and deliver the Combined Heat and Power </w:t>
            </w:r>
            <w:r w:rsidRPr="0CFCCA42" w:rsidR="00480DCC">
              <w:t xml:space="preserve">Systems </w:t>
            </w:r>
            <w:r w:rsidRPr="0CFCCA42">
              <w:t>(CHP)</w:t>
            </w:r>
            <w:r w:rsidRPr="0CFCCA42">
              <w:rPr>
                <w:lang w:val="uk-UA"/>
              </w:rPr>
              <w:t xml:space="preserve"> </w:t>
            </w:r>
            <w:r w:rsidRPr="0CFCCA42">
              <w:t>to the beneficiaries selected by ERA</w:t>
            </w:r>
            <w:r w:rsidRPr="0CFCCA42" w:rsidR="00E5249A">
              <w:t>.</w:t>
            </w:r>
          </w:p>
          <w:p w:rsidRPr="00E5249A" w:rsidR="00F57F26" w:rsidP="00FD382E" w:rsidRDefault="00F57F26" w14:paraId="2D522781" w14:textId="77777777">
            <w:pPr>
              <w:spacing w:before="0"/>
              <w:contextualSpacing/>
              <w:rPr>
                <w:rFonts w:cstheme="minorHAnsi"/>
                <w:bCs/>
                <w:iCs/>
                <w:lang w:val="uk-UA"/>
              </w:rPr>
            </w:pPr>
          </w:p>
          <w:p w:rsidRPr="00E5249A" w:rsidR="00F57F26" w:rsidP="00FD382E" w:rsidRDefault="00F57F26" w14:paraId="43C23AE8" w14:textId="19D2F505">
            <w:pPr>
              <w:pStyle w:val="ListParagraph"/>
              <w:numPr>
                <w:ilvl w:val="0"/>
                <w:numId w:val="23"/>
              </w:numPr>
              <w:spacing w:before="0"/>
              <w:ind w:left="0" w:firstLine="0"/>
            </w:pPr>
            <w:r w:rsidRPr="0E430B5B">
              <w:t>To provide additional services and supplies along with the CHP</w:t>
            </w:r>
            <w:r w:rsidRPr="0E430B5B">
              <w:rPr>
                <w:lang w:val="uk-UA"/>
              </w:rPr>
              <w:t>,</w:t>
            </w:r>
            <w:r w:rsidRPr="0E430B5B">
              <w:t xml:space="preserve"> including </w:t>
            </w:r>
            <w:proofErr w:type="gramStart"/>
            <w:r w:rsidRPr="0E430B5B">
              <w:t>technical</w:t>
            </w:r>
            <w:r w:rsidRPr="0E430B5B">
              <w:rPr>
                <w:lang w:val="uk-UA"/>
              </w:rPr>
              <w:t xml:space="preserve"> </w:t>
            </w:r>
            <w:r w:rsidRPr="0E430B5B">
              <w:t xml:space="preserve"> support</w:t>
            </w:r>
            <w:proofErr w:type="gramEnd"/>
            <w:r w:rsidRPr="0E430B5B">
              <w:t xml:space="preserve"> for construction/installation design development, during delivery and installation process, recipient’s operational personnel training, commission, performance and guarantee tests, and a long-term maintenance program to ensure the sustainability and reliability of the systems.</w:t>
            </w:r>
          </w:p>
          <w:p w:rsidRPr="00E5249A" w:rsidR="00F57F26" w:rsidP="00FD382E" w:rsidRDefault="00F57F26" w14:paraId="0D5AB538" w14:textId="77777777">
            <w:pPr>
              <w:spacing w:before="0"/>
              <w:contextualSpacing/>
              <w:rPr>
                <w:rFonts w:cstheme="minorHAnsi"/>
                <w:b/>
                <w:bCs/>
                <w:lang w:val="en-AE"/>
              </w:rPr>
            </w:pPr>
          </w:p>
        </w:tc>
        <w:tc>
          <w:tcPr>
            <w:tcW w:w="5408" w:type="dxa"/>
          </w:tcPr>
          <w:p w:rsidRPr="00E5004F" w:rsidR="00F57F26" w:rsidP="00FD382E" w:rsidRDefault="00F57F26" w14:paraId="12E4D8C8" w14:textId="229545AE">
            <w:pPr>
              <w:pStyle w:val="ListParagraph"/>
              <w:numPr>
                <w:ilvl w:val="0"/>
                <w:numId w:val="26"/>
              </w:numPr>
              <w:spacing w:before="0"/>
              <w:ind w:left="0" w:firstLine="0"/>
              <w:rPr>
                <w:rFonts w:cstheme="minorHAnsi"/>
                <w:bCs/>
                <w:lang w:val="uk-UA"/>
              </w:rPr>
            </w:pPr>
            <w:r w:rsidRPr="00E5004F">
              <w:rPr>
                <w:rFonts w:cstheme="minorHAnsi"/>
                <w:bCs/>
                <w:lang w:val="uk-UA"/>
              </w:rPr>
              <w:t xml:space="preserve">Постачання Когенераційних </w:t>
            </w:r>
            <w:r w:rsidRPr="00E5004F" w:rsidR="009A78BD">
              <w:rPr>
                <w:rFonts w:cstheme="minorHAnsi"/>
                <w:bCs/>
                <w:lang w:val="uk-UA"/>
              </w:rPr>
              <w:t>Систем</w:t>
            </w:r>
            <w:r w:rsidRPr="00E5004F">
              <w:rPr>
                <w:rFonts w:cstheme="minorHAnsi"/>
                <w:bCs/>
                <w:lang w:val="uk-UA"/>
              </w:rPr>
              <w:t xml:space="preserve"> (Когенераційна Установка) бенефіціарам, відібраним ЕРА.</w:t>
            </w:r>
          </w:p>
          <w:p w:rsidRPr="00E5249A" w:rsidR="00F57F26" w:rsidP="00FD382E" w:rsidRDefault="00F57F26" w14:paraId="4256A5F8" w14:textId="4D0E7929">
            <w:pPr>
              <w:pStyle w:val="ListParagraph"/>
              <w:numPr>
                <w:ilvl w:val="0"/>
                <w:numId w:val="26"/>
              </w:numPr>
              <w:spacing w:before="0"/>
              <w:ind w:left="0" w:firstLine="0"/>
              <w:rPr>
                <w:lang w:val="uk-UA"/>
              </w:rPr>
            </w:pPr>
            <w:r w:rsidRPr="0E430B5B">
              <w:rPr>
                <w:lang w:val="uk-UA"/>
              </w:rPr>
              <w:t>Надання додаткових послуг та поставок разом з Когенераційною Установкою, включаючи технічну підтримку для розробки про</w:t>
            </w:r>
            <w:r w:rsidRPr="0E430B5B" w:rsidR="002DA079">
              <w:rPr>
                <w:lang w:val="uk-UA"/>
              </w:rPr>
              <w:t>є</w:t>
            </w:r>
            <w:r w:rsidRPr="0E430B5B">
              <w:rPr>
                <w:lang w:val="uk-UA"/>
              </w:rPr>
              <w:t>кту спорудження і встановлення, під час поставки та монтажу, навчання експлуатаційного персоналу реціпієнта, пуско-налагоджувальні роботи, функціональні і гарантійні випробування та довгострокова програма технічного обслуговування для забезпечення сталості та надійності систем.</w:t>
            </w:r>
          </w:p>
        </w:tc>
      </w:tr>
      <w:tr w:rsidRPr="001B715E" w:rsidR="00F57F26" w:rsidTr="0E430B5B" w14:paraId="1587FD15" w14:textId="77777777">
        <w:tc>
          <w:tcPr>
            <w:tcW w:w="5382" w:type="dxa"/>
          </w:tcPr>
          <w:p w:rsidRPr="00174771" w:rsidR="00F57F26" w:rsidP="00FD382E" w:rsidRDefault="00F57F26" w14:paraId="11B1C5FB" w14:textId="3C6CA95C">
            <w:pPr>
              <w:pStyle w:val="ListParagraph"/>
              <w:numPr>
                <w:ilvl w:val="0"/>
                <w:numId w:val="21"/>
              </w:numPr>
              <w:spacing w:before="60" w:after="60"/>
              <w:ind w:left="0" w:firstLine="0"/>
              <w:rPr>
                <w:rFonts w:cstheme="minorHAnsi"/>
                <w:b/>
                <w:bCs/>
                <w:lang w:val="en-AE"/>
              </w:rPr>
            </w:pPr>
            <w:r w:rsidRPr="00174771">
              <w:rPr>
                <w:rFonts w:cstheme="minorHAnsi"/>
                <w:b/>
                <w:bCs/>
                <w:lang w:val="en-AE"/>
              </w:rPr>
              <w:t xml:space="preserve">EQUIPMENT, </w:t>
            </w:r>
            <w:r w:rsidR="0007188F">
              <w:rPr>
                <w:rFonts w:cstheme="minorHAnsi"/>
                <w:b/>
                <w:bCs/>
                <w:lang w:val="en-AE"/>
              </w:rPr>
              <w:t xml:space="preserve">TECHNICAL </w:t>
            </w:r>
            <w:r w:rsidRPr="00174771">
              <w:rPr>
                <w:rFonts w:cstheme="minorHAnsi"/>
                <w:b/>
                <w:bCs/>
                <w:lang w:val="en-AE"/>
              </w:rPr>
              <w:t>SPECIFICATION</w:t>
            </w:r>
            <w:r w:rsidR="0007188F">
              <w:rPr>
                <w:rFonts w:cstheme="minorHAnsi"/>
                <w:b/>
                <w:bCs/>
                <w:lang w:val="en-AE"/>
              </w:rPr>
              <w:t>S</w:t>
            </w:r>
            <w:r w:rsidRPr="00174771">
              <w:rPr>
                <w:rFonts w:cstheme="minorHAnsi"/>
                <w:b/>
                <w:bCs/>
                <w:lang w:val="en-AE"/>
              </w:rPr>
              <w:t>, AND TERMS OF REFERENCE</w:t>
            </w:r>
          </w:p>
        </w:tc>
        <w:tc>
          <w:tcPr>
            <w:tcW w:w="5408" w:type="dxa"/>
          </w:tcPr>
          <w:p w:rsidRPr="005B3C5A" w:rsidR="00F57F26" w:rsidP="00FD382E" w:rsidRDefault="00F57F26" w14:paraId="6C04F716" w14:textId="77777777">
            <w:pPr>
              <w:spacing w:before="60" w:after="60"/>
              <w:contextualSpacing/>
              <w:rPr>
                <w:rFonts w:cstheme="minorHAnsi"/>
                <w:b/>
                <w:lang w:val="ru-RU"/>
              </w:rPr>
            </w:pPr>
            <w:r w:rsidRPr="00174771">
              <w:rPr>
                <w:rFonts w:cstheme="minorHAnsi"/>
                <w:b/>
              </w:rPr>
              <w:t>C</w:t>
            </w:r>
            <w:r w:rsidRPr="005B3C5A">
              <w:rPr>
                <w:rFonts w:cstheme="minorHAnsi"/>
                <w:b/>
                <w:lang w:val="ru-RU"/>
              </w:rPr>
              <w:t>.</w:t>
            </w:r>
            <w:r w:rsidRPr="005B3C5A">
              <w:rPr>
                <w:rFonts w:cstheme="minorHAnsi"/>
                <w:b/>
                <w:lang w:val="ru-RU"/>
              </w:rPr>
              <w:tab/>
            </w:r>
            <w:r w:rsidRPr="005B3C5A">
              <w:rPr>
                <w:rFonts w:cstheme="minorHAnsi"/>
                <w:b/>
                <w:lang w:val="ru-RU"/>
              </w:rPr>
              <w:t>ОБЛАДНАННЯ, ТЕХНІЧНІ ХАРАКТЕРИСТИКИ ТА ТЕХНІЧНЕ ЗАВДАННЯ</w:t>
            </w:r>
          </w:p>
        </w:tc>
      </w:tr>
      <w:tr w:rsidRPr="001B715E" w:rsidR="00F57F26" w:rsidTr="0E430B5B" w14:paraId="106C2435" w14:textId="77777777">
        <w:tc>
          <w:tcPr>
            <w:tcW w:w="5382" w:type="dxa"/>
            <w:tcBorders>
              <w:bottom w:val="single" w:color="auto" w:sz="4" w:space="0"/>
            </w:tcBorders>
          </w:tcPr>
          <w:p w:rsidRPr="00174771" w:rsidR="00F57F26" w:rsidP="00FD382E" w:rsidRDefault="00F57F26" w14:paraId="1D04CC4C" w14:textId="3F4B0A83">
            <w:pPr>
              <w:spacing w:before="60" w:after="60"/>
              <w:contextualSpacing/>
              <w:rPr>
                <w:rFonts w:cstheme="minorHAnsi"/>
                <w:b/>
                <w:lang w:val="en-AE"/>
              </w:rPr>
            </w:pPr>
            <w:r w:rsidRPr="00174771">
              <w:rPr>
                <w:rFonts w:cstheme="minorHAnsi"/>
                <w:b/>
                <w:lang w:val="en-AE"/>
              </w:rPr>
              <w:t>C.1. EQUIPMENT AND TECHNICAL SPECIFICATIONS</w:t>
            </w:r>
          </w:p>
        </w:tc>
        <w:tc>
          <w:tcPr>
            <w:tcW w:w="5408" w:type="dxa"/>
            <w:tcBorders>
              <w:bottom w:val="single" w:color="auto" w:sz="4" w:space="0"/>
            </w:tcBorders>
          </w:tcPr>
          <w:p w:rsidRPr="005B3C5A" w:rsidR="00F57F26" w:rsidP="00FD382E" w:rsidRDefault="00F57F26" w14:paraId="5C1E45E4" w14:textId="77777777">
            <w:pPr>
              <w:spacing w:before="60" w:after="60"/>
              <w:contextualSpacing/>
              <w:rPr>
                <w:rFonts w:cstheme="minorHAnsi"/>
                <w:b/>
                <w:lang w:val="ru-RU"/>
              </w:rPr>
            </w:pPr>
            <w:r w:rsidRPr="00174771">
              <w:rPr>
                <w:rFonts w:cstheme="minorHAnsi"/>
                <w:b/>
              </w:rPr>
              <w:t>C</w:t>
            </w:r>
            <w:r w:rsidRPr="005B3C5A">
              <w:rPr>
                <w:rFonts w:cstheme="minorHAnsi"/>
                <w:b/>
                <w:lang w:val="ru-RU"/>
              </w:rPr>
              <w:t>.1. ОБЛАДНАННЯ ТА ЙОГО ТЕХНІЧНІ ХАРАКТЕРИСТИКИ</w:t>
            </w:r>
          </w:p>
        </w:tc>
      </w:tr>
      <w:tr w:rsidRPr="001B715E" w:rsidR="00310C60" w:rsidTr="0E430B5B" w14:paraId="25915C56" w14:textId="77777777">
        <w:tc>
          <w:tcPr>
            <w:tcW w:w="5382" w:type="dxa"/>
          </w:tcPr>
          <w:p w:rsidRPr="007E139B" w:rsidR="00310C60" w:rsidP="00FD382E" w:rsidRDefault="00310C60" w14:paraId="7F5E0560" w14:textId="77777777">
            <w:pPr>
              <w:pStyle w:val="ListParagraph"/>
              <w:numPr>
                <w:ilvl w:val="0"/>
                <w:numId w:val="109"/>
              </w:numPr>
              <w:spacing w:before="60" w:after="60"/>
              <w:rPr>
                <w:rFonts w:ascii="Calibri,Bold" w:hAnsi="Calibri,Bold" w:cs="Calibri,Bold"/>
                <w:lang w:val="en-AE"/>
              </w:rPr>
            </w:pPr>
            <w:r w:rsidRPr="007E139B">
              <w:rPr>
                <w:rFonts w:ascii="Calibri,Bold" w:hAnsi="Calibri,Bold" w:cs="Calibri,Bold"/>
                <w:b/>
                <w:bCs/>
                <w:lang w:val="en-AE"/>
              </w:rPr>
              <w:t>Equipment</w:t>
            </w:r>
          </w:p>
          <w:p w:rsidRPr="00294B58" w:rsidR="00310C60" w:rsidP="00FD382E" w:rsidRDefault="00310C60" w14:paraId="2763559B" w14:textId="25397941">
            <w:pPr>
              <w:spacing w:before="60" w:after="60"/>
              <w:ind w:left="40"/>
              <w:contextualSpacing/>
              <w:rPr>
                <w:rFonts w:ascii="Calibri,Bold" w:hAnsi="Calibri,Bold" w:cs="Calibri,Bold"/>
                <w:lang w:val="uk-UA"/>
              </w:rPr>
            </w:pPr>
            <w:r w:rsidRPr="00A0332C">
              <w:rPr>
                <w:rFonts w:ascii="Calibri,Bold" w:hAnsi="Calibri,Bold" w:cs="Calibri,Bold"/>
                <w:lang w:val="en-AE"/>
              </w:rPr>
              <w:t>Natural Gas firing Combined Heat and Power Generation</w:t>
            </w:r>
            <w:r>
              <w:rPr>
                <w:rFonts w:ascii="Calibri,Bold" w:hAnsi="Calibri,Bold" w:cs="Calibri,Bold"/>
                <w:lang w:val="en-AE"/>
              </w:rPr>
              <w:t xml:space="preserve"> </w:t>
            </w:r>
            <w:r w:rsidRPr="0002437A">
              <w:rPr>
                <w:rFonts w:ascii="Calibri,Bold" w:hAnsi="Calibri,Bold" w:cs="Calibri,Bold"/>
                <w:lang w:val="en-AE"/>
              </w:rPr>
              <w:t>units</w:t>
            </w:r>
            <w:r w:rsidR="00AD7122">
              <w:rPr>
                <w:rFonts w:ascii="Calibri,Bold" w:hAnsi="Calibri,Bold" w:cs="Calibri,Bold"/>
                <w:lang w:val="uk-UA"/>
              </w:rPr>
              <w:t xml:space="preserve"> </w:t>
            </w:r>
            <w:r>
              <w:rPr>
                <w:rFonts w:ascii="Calibri,Bold" w:hAnsi="Calibri,Bold" w:cs="Calibri,Bold"/>
                <w:lang w:val="en-AE"/>
              </w:rPr>
              <w:t>with</w:t>
            </w:r>
            <w:r>
              <w:rPr>
                <w:rFonts w:ascii="Calibri,Bold" w:hAnsi="Calibri,Bold" w:cs="Calibri,Bold"/>
                <w:lang w:val="uk-UA"/>
              </w:rPr>
              <w:t>:</w:t>
            </w:r>
          </w:p>
          <w:p w:rsidR="00352383" w:rsidP="00FD382E" w:rsidRDefault="00310C60" w14:paraId="7B5875C3" w14:textId="0F1E296B">
            <w:pPr>
              <w:pStyle w:val="ListParagraph"/>
              <w:numPr>
                <w:ilvl w:val="0"/>
                <w:numId w:val="113"/>
              </w:numPr>
              <w:spacing w:before="60" w:after="60"/>
              <w:ind w:left="181" w:firstLine="284"/>
              <w:rPr>
                <w:rFonts w:ascii="Calibri,Bold" w:hAnsi="Calibri,Bold" w:cs="Calibri,Bold"/>
                <w:lang w:val="en-AE"/>
              </w:rPr>
            </w:pPr>
            <w:r>
              <w:rPr>
                <w:rFonts w:ascii="Calibri,Bold" w:hAnsi="Calibri,Bold" w:cs="Calibri,Bold"/>
                <w:lang w:val="en-AE"/>
              </w:rPr>
              <w:t>Heat</w:t>
            </w:r>
            <w:r w:rsidR="00DB49AF">
              <w:rPr>
                <w:rFonts w:ascii="Calibri,Bold" w:hAnsi="Calibri,Bold" w:cs="Calibri,Bold"/>
                <w:lang w:val="uk-UA"/>
              </w:rPr>
              <w:t xml:space="preserve"> </w:t>
            </w:r>
            <w:r w:rsidR="00DB49AF">
              <w:rPr>
                <w:rFonts w:ascii="Calibri,Bold" w:hAnsi="Calibri,Bold" w:cs="Calibri,Bold"/>
              </w:rPr>
              <w:t>Recovery</w:t>
            </w:r>
            <w:r w:rsidR="00217FC7">
              <w:rPr>
                <w:rFonts w:ascii="Calibri,Bold" w:hAnsi="Calibri,Bold" w:cs="Calibri,Bold"/>
                <w:lang w:val="uk-UA"/>
              </w:rPr>
              <w:t xml:space="preserve"> </w:t>
            </w:r>
            <w:r w:rsidR="00217FC7">
              <w:rPr>
                <w:rFonts w:ascii="Calibri,Bold" w:hAnsi="Calibri,Bold" w:cs="Calibri,Bold"/>
              </w:rPr>
              <w:t>System</w:t>
            </w:r>
            <w:r>
              <w:rPr>
                <w:rFonts w:ascii="Calibri,Bold" w:hAnsi="Calibri,Bold" w:cs="Calibri,Bold"/>
                <w:lang w:val="en-AE"/>
              </w:rPr>
              <w:t xml:space="preserve"> for</w:t>
            </w:r>
            <w:r w:rsidR="00060602">
              <w:rPr>
                <w:rFonts w:ascii="Calibri,Bold" w:hAnsi="Calibri,Bold" w:cs="Calibri,Bold"/>
                <w:lang w:val="en-AE"/>
              </w:rPr>
              <w:t xml:space="preserve"> heating</w:t>
            </w:r>
            <w:r>
              <w:rPr>
                <w:rFonts w:ascii="Calibri,Bold" w:hAnsi="Calibri,Bold" w:cs="Calibri,Bold"/>
                <w:lang w:val="uk-UA"/>
              </w:rPr>
              <w:t xml:space="preserve"> </w:t>
            </w:r>
            <w:r>
              <w:rPr>
                <w:rFonts w:ascii="Calibri,Bold" w:hAnsi="Calibri,Bold" w:cs="Calibri,Bold"/>
              </w:rPr>
              <w:t>hot-</w:t>
            </w:r>
            <w:r>
              <w:rPr>
                <w:rFonts w:ascii="Calibri,Bold" w:hAnsi="Calibri,Bold" w:cs="Calibri,Bold"/>
                <w:lang w:val="en-AE"/>
              </w:rPr>
              <w:t xml:space="preserve">water and </w:t>
            </w:r>
            <w:r w:rsidRPr="00060602" w:rsidR="00060602">
              <w:rPr>
                <w:rFonts w:ascii="Calibri,Bold" w:hAnsi="Calibri,Bold" w:cs="Calibri,Bold"/>
                <w:lang w:val="en-AE"/>
              </w:rPr>
              <w:t>hot-water</w:t>
            </w:r>
            <w:r w:rsidR="00060602">
              <w:rPr>
                <w:rFonts w:ascii="Calibri,Bold" w:hAnsi="Calibri,Bold" w:cs="Calibri,Bold"/>
                <w:lang w:val="en-AE"/>
              </w:rPr>
              <w:t xml:space="preserve"> supply</w:t>
            </w:r>
            <w:r>
              <w:rPr>
                <w:rFonts w:ascii="Calibri,Bold" w:hAnsi="Calibri,Bold" w:cs="Calibri,Bold"/>
                <w:lang w:val="en-AE"/>
              </w:rPr>
              <w:t xml:space="preserve"> </w:t>
            </w:r>
            <w:proofErr w:type="gramStart"/>
            <w:r>
              <w:rPr>
                <w:rFonts w:ascii="Calibri,Bold" w:hAnsi="Calibri,Bold" w:cs="Calibri,Bold"/>
                <w:lang w:val="en-AE"/>
              </w:rPr>
              <w:t>production</w:t>
            </w:r>
            <w:r>
              <w:rPr>
                <w:rFonts w:ascii="Calibri,Bold" w:hAnsi="Calibri,Bold" w:cs="Calibri,Bold"/>
              </w:rPr>
              <w:t>;</w:t>
            </w:r>
            <w:proofErr w:type="gramEnd"/>
          </w:p>
          <w:p w:rsidRPr="00590955" w:rsidR="00310C60" w:rsidP="00FD382E" w:rsidRDefault="00310C60" w14:paraId="288B46E7" w14:textId="77777777">
            <w:pPr>
              <w:pStyle w:val="ListParagraph"/>
              <w:numPr>
                <w:ilvl w:val="0"/>
                <w:numId w:val="113"/>
              </w:numPr>
              <w:spacing w:before="60" w:after="60"/>
              <w:ind w:left="181" w:firstLine="284"/>
              <w:rPr>
                <w:rFonts w:ascii="Calibri,Bold" w:hAnsi="Calibri,Bold" w:cs="Calibri,Bold"/>
              </w:rPr>
            </w:pPr>
            <w:r w:rsidRPr="00590955">
              <w:rPr>
                <w:rFonts w:ascii="Calibri,Bold" w:hAnsi="Calibri,Bold" w:cs="Calibri,Bold"/>
                <w:lang w:val="en-AE"/>
              </w:rPr>
              <w:t xml:space="preserve">Cooling </w:t>
            </w:r>
            <w:proofErr w:type="gramStart"/>
            <w:r w:rsidRPr="00590955">
              <w:rPr>
                <w:rFonts w:ascii="Calibri,Bold" w:hAnsi="Calibri,Bold" w:cs="Calibri,Bold"/>
                <w:lang w:val="en-AE"/>
              </w:rPr>
              <w:t>System;</w:t>
            </w:r>
            <w:proofErr w:type="gramEnd"/>
          </w:p>
          <w:p w:rsidR="00352383" w:rsidP="00FD382E" w:rsidRDefault="00352383" w14:paraId="291BF5B0" w14:textId="762D757B">
            <w:pPr>
              <w:pStyle w:val="ListParagraph"/>
              <w:numPr>
                <w:ilvl w:val="0"/>
                <w:numId w:val="113"/>
              </w:numPr>
              <w:spacing w:before="60" w:after="60"/>
              <w:ind w:left="181" w:firstLine="284"/>
              <w:rPr>
                <w:rFonts w:ascii="Calibri,Bold" w:hAnsi="Calibri,Bold" w:cs="Calibri,Bold"/>
              </w:rPr>
            </w:pPr>
            <w:r>
              <w:rPr>
                <w:rFonts w:ascii="Calibri,Bold" w:hAnsi="Calibri,Bold" w:cs="Calibri,Bold"/>
              </w:rPr>
              <w:t xml:space="preserve">Main </w:t>
            </w:r>
            <w:proofErr w:type="gramStart"/>
            <w:r>
              <w:rPr>
                <w:rFonts w:ascii="Calibri,Bold" w:hAnsi="Calibri,Bold" w:cs="Calibri,Bold"/>
              </w:rPr>
              <w:t>Switch</w:t>
            </w:r>
            <w:r w:rsidR="00217FC7">
              <w:rPr>
                <w:rFonts w:ascii="Calibri,Bold" w:hAnsi="Calibri,Bold" w:cs="Calibri,Bold"/>
              </w:rPr>
              <w:t>;</w:t>
            </w:r>
            <w:proofErr w:type="gramEnd"/>
          </w:p>
          <w:p w:rsidR="00352383" w:rsidP="00FD382E" w:rsidRDefault="00352383" w14:paraId="63FCBF4A" w14:textId="5D640947">
            <w:pPr>
              <w:pStyle w:val="ListParagraph"/>
              <w:numPr>
                <w:ilvl w:val="0"/>
                <w:numId w:val="113"/>
              </w:numPr>
              <w:spacing w:before="60" w:after="60"/>
              <w:ind w:left="181" w:firstLine="284"/>
              <w:rPr>
                <w:rFonts w:ascii="Calibri,Bold" w:hAnsi="Calibri,Bold" w:cs="Calibri,Bold"/>
              </w:rPr>
            </w:pPr>
            <w:r>
              <w:rPr>
                <w:rFonts w:ascii="Calibri,Bold" w:hAnsi="Calibri,Bold" w:cs="Calibri,Bold"/>
              </w:rPr>
              <w:t xml:space="preserve">Automatic Control </w:t>
            </w:r>
            <w:proofErr w:type="gramStart"/>
            <w:r w:rsidR="00217FC7">
              <w:rPr>
                <w:rFonts w:ascii="Calibri,Bold" w:hAnsi="Calibri,Bold" w:cs="Calibri,Bold"/>
              </w:rPr>
              <w:t>S</w:t>
            </w:r>
            <w:r>
              <w:rPr>
                <w:rFonts w:ascii="Calibri,Bold" w:hAnsi="Calibri,Bold" w:cs="Calibri,Bold"/>
              </w:rPr>
              <w:t>ystem</w:t>
            </w:r>
            <w:r w:rsidR="00217FC7">
              <w:rPr>
                <w:rFonts w:ascii="Calibri,Bold" w:hAnsi="Calibri,Bold" w:cs="Calibri,Bold"/>
              </w:rPr>
              <w:t>;</w:t>
            </w:r>
            <w:proofErr w:type="gramEnd"/>
          </w:p>
          <w:p w:rsidRPr="00341001" w:rsidR="00352383" w:rsidP="00FD382E" w:rsidRDefault="00217FC7" w14:paraId="32C2408F" w14:textId="134F75A4">
            <w:pPr>
              <w:pStyle w:val="ListParagraph"/>
              <w:numPr>
                <w:ilvl w:val="0"/>
                <w:numId w:val="113"/>
              </w:numPr>
              <w:spacing w:before="60" w:after="60"/>
              <w:ind w:left="181" w:firstLine="284"/>
              <w:rPr>
                <w:rFonts w:eastAsiaTheme="minorEastAsia"/>
              </w:rPr>
            </w:pPr>
            <w:r w:rsidRPr="00341001">
              <w:rPr>
                <w:rFonts w:eastAsiaTheme="minorEastAsia"/>
              </w:rPr>
              <w:t xml:space="preserve">Other </w:t>
            </w:r>
            <w:r w:rsidRPr="00341001" w:rsidR="00DB49AF">
              <w:rPr>
                <w:rFonts w:eastAsiaTheme="minorEastAsia"/>
              </w:rPr>
              <w:t>auxiliary</w:t>
            </w:r>
            <w:r w:rsidRPr="00341001">
              <w:rPr>
                <w:rFonts w:eastAsiaTheme="minorEastAsia"/>
              </w:rPr>
              <w:t xml:space="preserve"> </w:t>
            </w:r>
            <w:proofErr w:type="gramStart"/>
            <w:r w:rsidRPr="00341001">
              <w:rPr>
                <w:rFonts w:eastAsiaTheme="minorEastAsia"/>
              </w:rPr>
              <w:t>equipment;</w:t>
            </w:r>
            <w:proofErr w:type="gramEnd"/>
          </w:p>
          <w:p w:rsidRPr="00341001" w:rsidR="00E978B4" w:rsidP="00FD382E" w:rsidRDefault="00217FC7" w14:paraId="0712ACCA" w14:textId="736BA41F">
            <w:pPr>
              <w:pStyle w:val="ListParagraph"/>
              <w:numPr>
                <w:ilvl w:val="0"/>
                <w:numId w:val="113"/>
              </w:numPr>
              <w:spacing w:before="60" w:after="60"/>
              <w:ind w:left="181" w:firstLine="284"/>
              <w:rPr>
                <w:rFonts w:eastAsiaTheme="minorEastAsia"/>
              </w:rPr>
            </w:pPr>
            <w:r w:rsidRPr="00341001">
              <w:rPr>
                <w:rFonts w:eastAsiaTheme="minorEastAsia"/>
              </w:rPr>
              <w:t>Maintenance tools and spare parts for routine maintenance and repairs</w:t>
            </w:r>
            <w:r w:rsidRPr="00341001" w:rsidR="00060602">
              <w:rPr>
                <w:rFonts w:eastAsiaTheme="minorEastAsia"/>
                <w:lang w:val="uk-UA"/>
              </w:rPr>
              <w:t>.</w:t>
            </w:r>
          </w:p>
        </w:tc>
        <w:tc>
          <w:tcPr>
            <w:tcW w:w="5408" w:type="dxa"/>
          </w:tcPr>
          <w:p w:rsidRPr="00272E05" w:rsidR="00310C60" w:rsidP="00FD382E" w:rsidRDefault="00310C60" w14:paraId="2D46D678" w14:textId="77777777">
            <w:pPr>
              <w:pStyle w:val="ListParagraph"/>
              <w:numPr>
                <w:ilvl w:val="0"/>
                <w:numId w:val="110"/>
              </w:numPr>
              <w:spacing w:before="60" w:after="60"/>
              <w:rPr>
                <w:rFonts w:ascii="Calibri,Bold" w:hAnsi="Calibri,Bold" w:cs="Calibri,Bold"/>
                <w:b/>
              </w:rPr>
            </w:pPr>
            <w:r w:rsidRPr="00272E05">
              <w:rPr>
                <w:rFonts w:ascii="Calibri,Bold" w:hAnsi="Calibri,Bold" w:cs="Calibri,Bold"/>
                <w:b/>
                <w:lang w:val="uk-UA"/>
              </w:rPr>
              <w:t>Обладнання</w:t>
            </w:r>
          </w:p>
          <w:p w:rsidRPr="008A4EE7" w:rsidR="008A4EE7" w:rsidP="00FD382E" w:rsidRDefault="008A4EE7" w14:paraId="3EF48B7D" w14:textId="77777777">
            <w:pPr>
              <w:spacing w:before="60" w:after="60"/>
              <w:contextualSpacing/>
              <w:rPr>
                <w:rFonts w:ascii="Calibri,Bold" w:hAnsi="Calibri,Bold" w:cs="Calibri,Bold"/>
                <w:lang w:val="uk-UA"/>
              </w:rPr>
            </w:pPr>
            <w:r w:rsidRPr="008A4EE7">
              <w:rPr>
                <w:rFonts w:ascii="Calibri,Bold" w:hAnsi="Calibri,Bold" w:cs="Calibri,Bold"/>
                <w:lang w:val="uk-UA"/>
              </w:rPr>
              <w:t>Когенераційні блоки для виробництва теплової та електричної енергії на природньому газі повинні включати:</w:t>
            </w:r>
          </w:p>
          <w:p w:rsidRPr="00590955" w:rsidR="008A4EE7" w:rsidP="00FD382E" w:rsidRDefault="00217FC7" w14:paraId="4697FF45" w14:textId="030A9711">
            <w:pPr>
              <w:pStyle w:val="ListParagraph"/>
              <w:numPr>
                <w:ilvl w:val="1"/>
                <w:numId w:val="23"/>
              </w:numPr>
              <w:spacing w:before="60" w:after="60"/>
              <w:ind w:left="323" w:firstLine="142"/>
              <w:rPr>
                <w:rFonts w:ascii="Calibri,Bold" w:hAnsi="Calibri,Bold" w:cs="Calibri,Bold"/>
                <w:lang w:val="ru-MD"/>
              </w:rPr>
            </w:pPr>
            <w:r>
              <w:rPr>
                <w:rFonts w:ascii="Calibri,Bold" w:hAnsi="Calibri,Bold" w:cs="Calibri,Bold"/>
                <w:lang w:val="uk-UA"/>
              </w:rPr>
              <w:t>Систему т</w:t>
            </w:r>
            <w:r w:rsidRPr="00590955" w:rsidR="008A4EE7">
              <w:rPr>
                <w:rFonts w:ascii="Calibri,Bold" w:hAnsi="Calibri,Bold" w:cs="Calibri,Bold"/>
                <w:lang w:val="uk-UA"/>
              </w:rPr>
              <w:t>еплообмінник</w:t>
            </w:r>
            <w:r>
              <w:rPr>
                <w:rFonts w:ascii="Calibri,Bold" w:hAnsi="Calibri,Bold" w:cs="Calibri,Bold"/>
                <w:lang w:val="uk-UA"/>
              </w:rPr>
              <w:t>ів</w:t>
            </w:r>
            <w:r w:rsidRPr="00590955" w:rsidR="008A4EE7">
              <w:rPr>
                <w:rFonts w:ascii="Calibri,Bold" w:hAnsi="Calibri,Bold" w:cs="Calibri,Bold"/>
                <w:lang w:val="uk-UA"/>
              </w:rPr>
              <w:t xml:space="preserve"> для виробництва </w:t>
            </w:r>
            <w:r w:rsidR="0089284C">
              <w:rPr>
                <w:rFonts w:ascii="Calibri,Bold" w:hAnsi="Calibri,Bold" w:cs="Calibri,Bold"/>
                <w:lang w:val="uk-UA"/>
              </w:rPr>
              <w:t>мережевої</w:t>
            </w:r>
            <w:r w:rsidRPr="00590955" w:rsidR="0089284C">
              <w:rPr>
                <w:rFonts w:ascii="Calibri,Bold" w:hAnsi="Calibri,Bold" w:cs="Calibri,Bold"/>
                <w:lang w:val="uk-UA"/>
              </w:rPr>
              <w:t xml:space="preserve"> </w:t>
            </w:r>
            <w:r w:rsidRPr="00590955" w:rsidR="008A4EE7">
              <w:rPr>
                <w:rFonts w:ascii="Calibri,Bold" w:hAnsi="Calibri,Bold" w:cs="Calibri,Bold"/>
                <w:lang w:val="uk-UA"/>
              </w:rPr>
              <w:t>води</w:t>
            </w:r>
            <w:r w:rsidR="0089284C">
              <w:rPr>
                <w:rFonts w:ascii="Calibri,Bold" w:hAnsi="Calibri,Bold" w:cs="Calibri,Bold"/>
                <w:lang w:val="uk-UA"/>
              </w:rPr>
              <w:t xml:space="preserve"> </w:t>
            </w:r>
            <w:r w:rsidRPr="00590955" w:rsidR="008A4EE7">
              <w:rPr>
                <w:rFonts w:ascii="Calibri,Bold" w:hAnsi="Calibri,Bold" w:cs="Calibri,Bold"/>
                <w:lang w:val="uk-UA"/>
              </w:rPr>
              <w:t>;</w:t>
            </w:r>
          </w:p>
          <w:p w:rsidRPr="00590955" w:rsidR="00352383" w:rsidP="00FD382E" w:rsidRDefault="00352383" w14:paraId="2E720ECE" w14:textId="125CFFE5">
            <w:pPr>
              <w:pStyle w:val="ListParagraph"/>
              <w:numPr>
                <w:ilvl w:val="1"/>
                <w:numId w:val="23"/>
              </w:numPr>
              <w:spacing w:before="60" w:after="60"/>
              <w:ind w:left="323" w:firstLine="142"/>
              <w:rPr>
                <w:rFonts w:ascii="Calibri,Bold" w:hAnsi="Calibri,Bold" w:cs="Calibri,Bold"/>
              </w:rPr>
            </w:pPr>
            <w:r>
              <w:rPr>
                <w:rFonts w:ascii="Calibri,Bold" w:hAnsi="Calibri,Bold" w:cs="Calibri,Bold"/>
                <w:lang w:val="uk-UA"/>
              </w:rPr>
              <w:t>Систему охолодження;</w:t>
            </w:r>
          </w:p>
          <w:p w:rsidRPr="00590955" w:rsidR="00352383" w:rsidP="00FD382E" w:rsidRDefault="00352383" w14:paraId="15D008FF" w14:textId="6A595655">
            <w:pPr>
              <w:pStyle w:val="ListParagraph"/>
              <w:numPr>
                <w:ilvl w:val="1"/>
                <w:numId w:val="23"/>
              </w:numPr>
              <w:spacing w:before="60" w:after="60"/>
              <w:ind w:left="323" w:firstLine="142"/>
              <w:rPr>
                <w:rFonts w:ascii="Calibri,Bold" w:hAnsi="Calibri,Bold" w:cs="Calibri,Bold"/>
              </w:rPr>
            </w:pPr>
            <w:r>
              <w:rPr>
                <w:rFonts w:ascii="Calibri,Bold" w:hAnsi="Calibri,Bold" w:cs="Calibri,Bold"/>
                <w:lang w:val="uk-UA"/>
              </w:rPr>
              <w:t>Головний вимикач</w:t>
            </w:r>
            <w:r w:rsidR="00217FC7">
              <w:rPr>
                <w:rFonts w:ascii="Calibri,Bold" w:hAnsi="Calibri,Bold" w:cs="Calibri,Bold"/>
                <w:lang w:val="uk-UA"/>
              </w:rPr>
              <w:t>;</w:t>
            </w:r>
          </w:p>
          <w:p w:rsidRPr="00590955" w:rsidR="00352383" w:rsidP="00FD382E" w:rsidRDefault="00352383" w14:paraId="72C29BD2" w14:textId="09E90242">
            <w:pPr>
              <w:pStyle w:val="ListParagraph"/>
              <w:numPr>
                <w:ilvl w:val="1"/>
                <w:numId w:val="23"/>
              </w:numPr>
              <w:spacing w:before="60" w:after="60"/>
              <w:ind w:left="323" w:firstLine="142"/>
              <w:rPr>
                <w:rFonts w:ascii="Calibri,Bold" w:hAnsi="Calibri,Bold" w:cs="Calibri,Bold"/>
              </w:rPr>
            </w:pPr>
            <w:r>
              <w:rPr>
                <w:rFonts w:ascii="Calibri,Bold" w:hAnsi="Calibri,Bold" w:cs="Calibri,Bold"/>
                <w:lang w:val="uk-UA"/>
              </w:rPr>
              <w:t>Автоматичну систему управління</w:t>
            </w:r>
            <w:r w:rsidR="00217FC7">
              <w:rPr>
                <w:rFonts w:ascii="Calibri,Bold" w:hAnsi="Calibri,Bold" w:cs="Calibri,Bold"/>
                <w:lang w:val="uk-UA"/>
              </w:rPr>
              <w:t>;</w:t>
            </w:r>
          </w:p>
          <w:p w:rsidRPr="00590955" w:rsidR="00352383" w:rsidP="00FD382E" w:rsidRDefault="00352383" w14:paraId="20BD10FD" w14:textId="1E57B402">
            <w:pPr>
              <w:pStyle w:val="ListParagraph"/>
              <w:numPr>
                <w:ilvl w:val="1"/>
                <w:numId w:val="23"/>
              </w:numPr>
              <w:spacing w:before="60" w:after="60"/>
              <w:ind w:left="323" w:firstLine="142"/>
              <w:rPr>
                <w:rFonts w:ascii="Calibri,Bold" w:hAnsi="Calibri,Bold" w:cs="Calibri,Bold"/>
              </w:rPr>
            </w:pPr>
            <w:r>
              <w:rPr>
                <w:rFonts w:ascii="Calibri,Bold" w:hAnsi="Calibri,Bold" w:cs="Calibri,Bold"/>
                <w:lang w:val="uk-UA"/>
              </w:rPr>
              <w:t>І</w:t>
            </w:r>
            <w:r w:rsidR="00217FC7">
              <w:rPr>
                <w:rFonts w:ascii="Calibri,Bold" w:hAnsi="Calibri,Bold" w:cs="Calibri,Bold"/>
                <w:lang w:val="uk-UA"/>
              </w:rPr>
              <w:t>н</w:t>
            </w:r>
            <w:r>
              <w:rPr>
                <w:rFonts w:ascii="Calibri,Bold" w:hAnsi="Calibri,Bold" w:cs="Calibri,Bold"/>
                <w:lang w:val="uk-UA"/>
              </w:rPr>
              <w:t>ше допоміжне обладнання</w:t>
            </w:r>
            <w:r w:rsidR="00217FC7">
              <w:rPr>
                <w:rFonts w:ascii="Calibri,Bold" w:hAnsi="Calibri,Bold" w:cs="Calibri,Bold"/>
                <w:lang w:val="uk-UA"/>
              </w:rPr>
              <w:t>;</w:t>
            </w:r>
          </w:p>
          <w:p w:rsidRPr="00B30E3A" w:rsidR="00A40893" w:rsidP="00FD382E" w:rsidRDefault="00217FC7" w14:paraId="010485E5" w14:textId="649B714A">
            <w:pPr>
              <w:pStyle w:val="ListParagraph"/>
              <w:numPr>
                <w:ilvl w:val="1"/>
                <w:numId w:val="23"/>
              </w:numPr>
              <w:spacing w:before="60" w:after="60"/>
              <w:ind w:left="323" w:firstLine="142"/>
              <w:rPr>
                <w:rFonts w:ascii="Calibri,Bold" w:hAnsi="Calibri,Bold" w:cs="Calibri,Bold"/>
                <w:lang w:val="uk-UA"/>
              </w:rPr>
            </w:pPr>
            <w:r>
              <w:rPr>
                <w:rFonts w:ascii="Calibri,Bold" w:hAnsi="Calibri,Bold" w:cs="Calibri,Bold"/>
                <w:lang w:val="uk-UA"/>
              </w:rPr>
              <w:t>Комплект Запасних частин Інструментів та Приладдя</w:t>
            </w:r>
            <w:r w:rsidR="00060602">
              <w:rPr>
                <w:rFonts w:ascii="Calibri,Bold" w:hAnsi="Calibri,Bold" w:cs="Calibri,Bold"/>
                <w:lang w:val="uk-UA"/>
              </w:rPr>
              <w:t>.</w:t>
            </w:r>
          </w:p>
        </w:tc>
      </w:tr>
      <w:tr w:rsidRPr="00B36058" w:rsidR="00310C60" w:rsidTr="0E430B5B" w14:paraId="7482414F" w14:textId="77777777">
        <w:tc>
          <w:tcPr>
            <w:tcW w:w="5382" w:type="dxa"/>
          </w:tcPr>
          <w:p w:rsidRPr="007E139B" w:rsidR="00310C60" w:rsidP="00FD382E" w:rsidRDefault="00310C60" w14:paraId="7FAA2646" w14:textId="77777777">
            <w:pPr>
              <w:pStyle w:val="ListParagraph"/>
              <w:numPr>
                <w:ilvl w:val="0"/>
                <w:numId w:val="109"/>
              </w:numPr>
              <w:spacing w:before="60" w:after="60"/>
              <w:rPr>
                <w:rFonts w:ascii="Calibri,Bold" w:hAnsi="Calibri,Bold" w:cs="Calibri,Bold"/>
                <w:b/>
                <w:bCs/>
                <w:lang w:val="en-AE"/>
              </w:rPr>
            </w:pPr>
            <w:r w:rsidRPr="007E139B">
              <w:rPr>
                <w:rFonts w:ascii="Calibri,Bold" w:hAnsi="Calibri,Bold" w:cs="Calibri,Bold"/>
                <w:b/>
                <w:bCs/>
                <w:lang w:val="en-AE"/>
              </w:rPr>
              <w:t>Quantity</w:t>
            </w:r>
          </w:p>
          <w:p w:rsidRPr="00CD5B5D" w:rsidR="00310C60" w:rsidP="00FD382E" w:rsidRDefault="00310C60" w14:paraId="4B7FF237" w14:textId="3D8B4A0F">
            <w:pPr>
              <w:spacing w:before="60" w:after="60"/>
              <w:contextualSpacing/>
              <w:rPr>
                <w:rFonts w:ascii="Calibri,Bold" w:hAnsi="Calibri,Bold" w:cs="Calibri,Bold"/>
                <w:lang w:val="en-AE"/>
              </w:rPr>
            </w:pPr>
            <w:r>
              <w:rPr>
                <w:rFonts w:ascii="Calibri,Bold" w:hAnsi="Calibri,Bold" w:cs="Calibri,Bold"/>
              </w:rPr>
              <w:t xml:space="preserve">Two </w:t>
            </w:r>
            <w:r>
              <w:rPr>
                <w:rFonts w:ascii="Calibri,Bold" w:hAnsi="Calibri,Bold" w:cs="Calibri,Bold"/>
                <w:lang w:val="en-AE"/>
              </w:rPr>
              <w:t xml:space="preserve">(2) </w:t>
            </w:r>
            <w:r w:rsidRPr="00CD5B5D">
              <w:rPr>
                <w:rFonts w:ascii="Calibri,Bold" w:hAnsi="Calibri,Bold" w:cs="Calibri,Bold"/>
                <w:lang w:val="en-AE"/>
              </w:rPr>
              <w:t xml:space="preserve">CHP </w:t>
            </w:r>
            <w:r w:rsidRPr="00CD5B5D">
              <w:rPr>
                <w:rFonts w:ascii="Calibri,Bold" w:hAnsi="Calibri,Bold" w:cs="Calibri,Bold"/>
              </w:rPr>
              <w:t>unit</w:t>
            </w:r>
            <w:r>
              <w:rPr>
                <w:rFonts w:ascii="Calibri,Bold" w:hAnsi="Calibri,Bold" w:cs="Calibri,Bold"/>
              </w:rPr>
              <w:t>s</w:t>
            </w:r>
          </w:p>
        </w:tc>
        <w:tc>
          <w:tcPr>
            <w:tcW w:w="5408" w:type="dxa"/>
          </w:tcPr>
          <w:p w:rsidRPr="001C5EC3" w:rsidR="00310C60" w:rsidP="00FD382E" w:rsidRDefault="00310C60" w14:paraId="0B26991C" w14:textId="77777777">
            <w:pPr>
              <w:pStyle w:val="ListParagraph"/>
              <w:numPr>
                <w:ilvl w:val="0"/>
                <w:numId w:val="110"/>
              </w:numPr>
              <w:spacing w:before="60" w:after="60"/>
              <w:rPr>
                <w:rFonts w:ascii="Calibri,Bold" w:hAnsi="Calibri,Bold" w:cs="Calibri,Bold"/>
                <w:b/>
              </w:rPr>
            </w:pPr>
            <w:r w:rsidRPr="001C5EC3">
              <w:rPr>
                <w:rFonts w:ascii="Calibri,Bold" w:hAnsi="Calibri,Bold" w:cs="Calibri,Bold"/>
                <w:b/>
                <w:lang w:val="uk-UA"/>
              </w:rPr>
              <w:t>Кількість</w:t>
            </w:r>
          </w:p>
          <w:p w:rsidRPr="00B36058" w:rsidR="00310C60" w:rsidP="00FD382E" w:rsidRDefault="00310C60" w14:paraId="5C423F46" w14:textId="62CC8549">
            <w:pPr>
              <w:spacing w:before="60" w:after="60"/>
              <w:contextualSpacing/>
              <w:rPr>
                <w:rFonts w:ascii="Calibri,Bold" w:hAnsi="Calibri,Bold" w:cs="Calibri,Bold"/>
                <w:lang w:val="uk-UA"/>
              </w:rPr>
            </w:pPr>
            <w:r>
              <w:rPr>
                <w:rFonts w:ascii="Calibri,Bold" w:hAnsi="Calibri,Bold" w:cs="Calibri,Bold"/>
                <w:lang w:val="uk-UA"/>
              </w:rPr>
              <w:t>Два</w:t>
            </w:r>
            <w:r w:rsidRPr="00B36058">
              <w:rPr>
                <w:rFonts w:ascii="Calibri,Bold" w:hAnsi="Calibri,Bold" w:cs="Calibri,Bold"/>
                <w:lang w:val="uk-UA"/>
              </w:rPr>
              <w:t xml:space="preserve"> (</w:t>
            </w:r>
            <w:r>
              <w:rPr>
                <w:rFonts w:ascii="Calibri,Bold" w:hAnsi="Calibri,Bold" w:cs="Calibri,Bold"/>
              </w:rPr>
              <w:t>2</w:t>
            </w:r>
            <w:r w:rsidRPr="00B36058">
              <w:rPr>
                <w:rFonts w:ascii="Calibri,Bold" w:hAnsi="Calibri,Bold" w:cs="Calibri,Bold"/>
                <w:lang w:val="uk-UA"/>
              </w:rPr>
              <w:t xml:space="preserve">) </w:t>
            </w:r>
            <w:r w:rsidRPr="00023195">
              <w:rPr>
                <w:rFonts w:ascii="Calibri,Bold" w:hAnsi="Calibri,Bold" w:cs="Calibri,Bold"/>
                <w:lang w:val="uk-UA"/>
              </w:rPr>
              <w:t xml:space="preserve">когенераційні </w:t>
            </w:r>
            <w:r>
              <w:rPr>
                <w:rFonts w:ascii="Calibri,Bold" w:hAnsi="Calibri,Bold" w:cs="Calibri,Bold"/>
                <w:lang w:val="uk-UA"/>
              </w:rPr>
              <w:t>блоки</w:t>
            </w:r>
          </w:p>
        </w:tc>
      </w:tr>
      <w:tr w:rsidRPr="001B715E" w:rsidR="00310C60" w:rsidTr="0E430B5B" w14:paraId="12292418" w14:textId="77777777">
        <w:tc>
          <w:tcPr>
            <w:tcW w:w="5382" w:type="dxa"/>
          </w:tcPr>
          <w:p w:rsidRPr="002E492E" w:rsidR="00310C60" w:rsidP="00FD382E" w:rsidRDefault="00310C60" w14:paraId="49D623AF" w14:textId="77777777">
            <w:pPr>
              <w:pStyle w:val="ListParagraph"/>
              <w:numPr>
                <w:ilvl w:val="0"/>
                <w:numId w:val="109"/>
              </w:numPr>
              <w:spacing w:before="60" w:after="60"/>
              <w:rPr>
                <w:rFonts w:ascii="Calibri,Bold" w:hAnsi="Calibri,Bold" w:cs="Calibri,Bold"/>
                <w:b/>
                <w:bCs/>
                <w:lang w:val="en-AE"/>
              </w:rPr>
            </w:pPr>
            <w:r w:rsidRPr="002E492E">
              <w:rPr>
                <w:rFonts w:ascii="Calibri,Bold" w:hAnsi="Calibri,Bold" w:cs="Calibri,Bold"/>
                <w:b/>
                <w:bCs/>
                <w:lang w:val="en-AE"/>
              </w:rPr>
              <w:t>General Description</w:t>
            </w:r>
          </w:p>
          <w:p w:rsidRPr="00A15EF0" w:rsidR="00310C60" w:rsidP="00FD382E" w:rsidRDefault="00310C60" w14:paraId="456F1FC6" w14:textId="67833126">
            <w:pPr>
              <w:spacing w:before="60" w:after="60"/>
              <w:contextualSpacing/>
              <w:rPr>
                <w:rFonts w:ascii="Calibri,Bold" w:hAnsi="Calibri,Bold" w:cs="Calibri,Bold"/>
              </w:rPr>
            </w:pPr>
            <w:r w:rsidRPr="00DE54D3">
              <w:rPr>
                <w:rFonts w:ascii="Calibri,Bold" w:hAnsi="Calibri,Bold" w:cs="Calibri,Bold"/>
              </w:rPr>
              <w:t xml:space="preserve">The Natural Gas Combined Heat and Power </w:t>
            </w:r>
            <w:r>
              <w:rPr>
                <w:rFonts w:ascii="Calibri,Bold" w:hAnsi="Calibri,Bold" w:cs="Calibri,Bold"/>
              </w:rPr>
              <w:t>systems</w:t>
            </w:r>
            <w:r w:rsidRPr="00DE54D3">
              <w:rPr>
                <w:rFonts w:ascii="Calibri,Bold" w:hAnsi="Calibri,Bold" w:cs="Calibri,Bold"/>
              </w:rPr>
              <w:t xml:space="preserve"> (CHP)</w:t>
            </w:r>
            <w:r>
              <w:rPr>
                <w:rFonts w:ascii="Calibri,Bold" w:hAnsi="Calibri,Bold" w:cs="Calibri,Bold"/>
                <w:lang w:val="uk-UA"/>
              </w:rPr>
              <w:t xml:space="preserve"> </w:t>
            </w:r>
            <w:r w:rsidRPr="7ADBA342">
              <w:rPr>
                <w:rFonts w:ascii="Calibri,Bold" w:hAnsi="Calibri,Bold" w:cs="Calibri,Bold"/>
              </w:rPr>
              <w:t xml:space="preserve">located at </w:t>
            </w:r>
            <w:r>
              <w:rPr>
                <w:rFonts w:ascii="Calibri,Bold" w:hAnsi="Calibri,Bold" w:cs="Calibri,Bold"/>
              </w:rPr>
              <w:t>the</w:t>
            </w:r>
            <w:r w:rsidRPr="1A09B76B">
              <w:rPr>
                <w:rFonts w:ascii="Calibri,Bold" w:hAnsi="Calibri,Bold" w:cs="Calibri,Bold"/>
              </w:rPr>
              <w:t xml:space="preserve"> commercial seaport</w:t>
            </w:r>
            <w:r>
              <w:rPr>
                <w:rFonts w:ascii="Calibri,Bold" w:hAnsi="Calibri,Bold" w:cs="Calibri,Bold"/>
              </w:rPr>
              <w:t xml:space="preserve">, </w:t>
            </w:r>
            <w:r w:rsidRPr="1A09B76B">
              <w:rPr>
                <w:rFonts w:ascii="Calibri,Bold" w:hAnsi="Calibri,Bold" w:cs="Calibri,Bold"/>
              </w:rPr>
              <w:t>designed to provide uninterrupted electrical energy for goods handling operations</w:t>
            </w:r>
            <w:r>
              <w:rPr>
                <w:rFonts w:ascii="Calibri,Bold" w:hAnsi="Calibri,Bold" w:cs="Calibri,Bold"/>
              </w:rPr>
              <w:t xml:space="preserve"> and thermal energy for operational processes</w:t>
            </w:r>
            <w:r w:rsidRPr="7ADBA342">
              <w:rPr>
                <w:rFonts w:ascii="Calibri,Bold" w:hAnsi="Calibri,Bold" w:cs="Calibri,Bold"/>
              </w:rPr>
              <w:t xml:space="preserve">. </w:t>
            </w:r>
            <w:r>
              <w:rPr>
                <w:rFonts w:ascii="Calibri,Bold" w:hAnsi="Calibri,Bold" w:cs="Calibri,Bold"/>
              </w:rPr>
              <w:t>Two (2) CHP units in individual containers with individual sets of</w:t>
            </w:r>
            <w:r w:rsidR="00D948DE">
              <w:rPr>
                <w:rFonts w:ascii="Calibri,Bold" w:hAnsi="Calibri,Bold" w:cs="Calibri,Bold"/>
              </w:rPr>
              <w:t xml:space="preserve"> </w:t>
            </w:r>
            <w:r w:rsidRPr="00917BD4" w:rsidR="00D948DE">
              <w:rPr>
                <w:rFonts w:ascii="Calibri,Bold" w:hAnsi="Calibri,Bold" w:cs="Calibri,Bold"/>
              </w:rPr>
              <w:t>heat-exchangers</w:t>
            </w:r>
            <w:r w:rsidR="00D948DE">
              <w:rPr>
                <w:rFonts w:ascii="Calibri,Bold" w:hAnsi="Calibri,Bold" w:cs="Calibri,Bold"/>
              </w:rPr>
              <w:t xml:space="preserve"> </w:t>
            </w:r>
            <w:r w:rsidR="00536FF2">
              <w:rPr>
                <w:rFonts w:ascii="Calibri,Bold" w:hAnsi="Calibri,Bold" w:cs="Calibri,Bold"/>
              </w:rPr>
              <w:t>for heating</w:t>
            </w:r>
            <w:r w:rsidR="009E2DD1">
              <w:rPr>
                <w:rFonts w:ascii="Calibri,Bold" w:hAnsi="Calibri,Bold" w:cs="Calibri,Bold"/>
              </w:rPr>
              <w:t xml:space="preserve"> of</w:t>
            </w:r>
            <w:r w:rsidR="0089284C">
              <w:rPr>
                <w:rFonts w:ascii="Calibri,Bold" w:hAnsi="Calibri,Bold" w:cs="Calibri,Bold"/>
                <w:lang w:val="en-GB"/>
              </w:rPr>
              <w:t xml:space="preserve"> </w:t>
            </w:r>
            <w:r w:rsidR="009E2DD1">
              <w:rPr>
                <w:rFonts w:ascii="Calibri,Bold" w:hAnsi="Calibri,Bold" w:cs="Calibri,Bold"/>
              </w:rPr>
              <w:t>heating agent</w:t>
            </w:r>
            <w:r w:rsidRPr="00060602" w:rsidR="00060602">
              <w:rPr>
                <w:rFonts w:ascii="Calibri,Bold" w:hAnsi="Calibri,Bold" w:cs="Calibri,Bold"/>
              </w:rPr>
              <w:t xml:space="preserve"> </w:t>
            </w:r>
            <w:r w:rsidR="00D948DE">
              <w:rPr>
                <w:rFonts w:ascii="Calibri,Bold" w:hAnsi="Calibri,Bold" w:cs="Calibri,Bold"/>
              </w:rPr>
              <w:t xml:space="preserve">to be used for </w:t>
            </w:r>
            <w:r w:rsidR="002554DB">
              <w:rPr>
                <w:rFonts w:ascii="Calibri,Bold" w:hAnsi="Calibri,Bold" w:cs="Calibri,Bold"/>
              </w:rPr>
              <w:t xml:space="preserve">producing of hot water for </w:t>
            </w:r>
            <w:r w:rsidR="00D948DE">
              <w:rPr>
                <w:rFonts w:ascii="Calibri,Bold" w:hAnsi="Calibri,Bold" w:cs="Calibri,Bold"/>
              </w:rPr>
              <w:t xml:space="preserve">heating </w:t>
            </w:r>
            <w:r w:rsidRPr="00060602" w:rsidR="00060602">
              <w:rPr>
                <w:rFonts w:ascii="Calibri,Bold" w:hAnsi="Calibri,Bold" w:cs="Calibri,Bold"/>
              </w:rPr>
              <w:t>and hot-water supply</w:t>
            </w:r>
            <w:r w:rsidR="00896E04">
              <w:rPr>
                <w:rFonts w:ascii="Calibri,Bold" w:hAnsi="Calibri,Bold" w:cs="Calibri,Bold"/>
              </w:rPr>
              <w:t>,</w:t>
            </w:r>
            <w:r w:rsidRPr="00060602" w:rsidDel="00060602" w:rsidR="00060602">
              <w:rPr>
                <w:rFonts w:ascii="Calibri,Bold" w:hAnsi="Calibri,Bold" w:cs="Calibri,Bold"/>
              </w:rPr>
              <w:t xml:space="preserve"> </w:t>
            </w:r>
            <w:r w:rsidRPr="00917BD4">
              <w:rPr>
                <w:rFonts w:ascii="Calibri,Bold" w:hAnsi="Calibri,Bold" w:cs="Calibri,Bold"/>
              </w:rPr>
              <w:t>and cooling system each, that could ensure full-fledged independent operation of each unit, capable of providing electricity in both in-grid and island modes</w:t>
            </w:r>
            <w:r w:rsidRPr="00917BD4">
              <w:rPr>
                <w:rFonts w:ascii="Calibri,Bold" w:hAnsi="Calibri,Bold" w:cs="Calibri,Bold"/>
                <w:lang w:val="uk-UA"/>
              </w:rPr>
              <w:t xml:space="preserve">, </w:t>
            </w:r>
            <w:r w:rsidRPr="00917BD4">
              <w:rPr>
                <w:rFonts w:ascii="Calibri,Bold" w:hAnsi="Calibri,Bold" w:cs="Calibri,Bold"/>
              </w:rPr>
              <w:t>same as</w:t>
            </w:r>
            <w:r w:rsidRPr="00917BD4">
              <w:rPr>
                <w:rFonts w:ascii="Calibri,Bold" w:hAnsi="Calibri,Bold" w:cs="Calibri,Bold"/>
                <w:lang w:val="uk-UA"/>
              </w:rPr>
              <w:t xml:space="preserve"> </w:t>
            </w:r>
            <w:r w:rsidRPr="00917BD4">
              <w:rPr>
                <w:rFonts w:ascii="Calibri,Bold" w:hAnsi="Calibri,Bold" w:cs="Calibri,Bold"/>
              </w:rPr>
              <w:t>producing hot-water.</w:t>
            </w:r>
          </w:p>
        </w:tc>
        <w:tc>
          <w:tcPr>
            <w:tcW w:w="5408" w:type="dxa"/>
          </w:tcPr>
          <w:p w:rsidRPr="001C5EC3" w:rsidR="00310C60" w:rsidP="00FD382E" w:rsidRDefault="00310C60" w14:paraId="2A488567" w14:textId="77777777">
            <w:pPr>
              <w:pStyle w:val="ListParagraph"/>
              <w:numPr>
                <w:ilvl w:val="0"/>
                <w:numId w:val="110"/>
              </w:numPr>
              <w:spacing w:before="60" w:after="60"/>
              <w:rPr>
                <w:rFonts w:ascii="Calibri,Bold" w:hAnsi="Calibri,Bold" w:cs="Calibri,Bold"/>
                <w:b/>
                <w:bCs/>
                <w:lang w:val="uk-UA"/>
              </w:rPr>
            </w:pPr>
            <w:r w:rsidRPr="001C5EC3">
              <w:rPr>
                <w:rFonts w:ascii="Calibri,Bold" w:hAnsi="Calibri,Bold" w:cs="Calibri,Bold"/>
                <w:b/>
                <w:bCs/>
                <w:lang w:val="uk-UA"/>
              </w:rPr>
              <w:t>Загальний Опис</w:t>
            </w:r>
          </w:p>
          <w:p w:rsidRPr="00B36058" w:rsidR="00310C60" w:rsidP="00FD382E" w:rsidRDefault="00310C60" w14:paraId="7646B8B6" w14:textId="28ED681D">
            <w:pPr>
              <w:spacing w:before="60" w:after="60"/>
              <w:contextualSpacing/>
              <w:rPr>
                <w:rFonts w:ascii="Calibri,Bold" w:hAnsi="Calibri,Bold" w:cs="Calibri,Bold"/>
                <w:lang w:val="uk-UA"/>
              </w:rPr>
            </w:pPr>
            <w:r w:rsidRPr="00EF36A4">
              <w:rPr>
                <w:rFonts w:cstheme="minorHAnsi"/>
                <w:bCs/>
                <w:lang w:val="uk-UA"/>
              </w:rPr>
              <w:t>Когенераційн</w:t>
            </w:r>
            <w:r>
              <w:rPr>
                <w:rFonts w:cstheme="minorHAnsi"/>
                <w:bCs/>
                <w:lang w:val="uk-UA"/>
              </w:rPr>
              <w:t>і</w:t>
            </w:r>
            <w:r w:rsidRPr="00EF36A4">
              <w:rPr>
                <w:rFonts w:cstheme="minorHAnsi"/>
                <w:bCs/>
                <w:lang w:val="uk-UA"/>
              </w:rPr>
              <w:t xml:space="preserve"> Установк</w:t>
            </w:r>
            <w:r>
              <w:rPr>
                <w:rFonts w:cstheme="minorHAnsi"/>
                <w:bCs/>
                <w:lang w:val="uk-UA"/>
              </w:rPr>
              <w:t>и</w:t>
            </w:r>
            <w:r w:rsidRPr="00EF36A4">
              <w:rPr>
                <w:rFonts w:cstheme="minorHAnsi"/>
                <w:bCs/>
                <w:lang w:val="uk-UA"/>
              </w:rPr>
              <w:t xml:space="preserve"> на Природному Газі (Когенераційн</w:t>
            </w:r>
            <w:r>
              <w:rPr>
                <w:rFonts w:cstheme="minorHAnsi"/>
                <w:bCs/>
                <w:lang w:val="uk-UA"/>
              </w:rPr>
              <w:t>і</w:t>
            </w:r>
            <w:r w:rsidRPr="00EF36A4">
              <w:rPr>
                <w:rFonts w:cstheme="minorHAnsi"/>
                <w:bCs/>
                <w:lang w:val="uk-UA"/>
              </w:rPr>
              <w:t xml:space="preserve"> Установк</w:t>
            </w:r>
            <w:r>
              <w:rPr>
                <w:rFonts w:cstheme="minorHAnsi"/>
                <w:bCs/>
                <w:lang w:val="uk-UA"/>
              </w:rPr>
              <w:t>и</w:t>
            </w:r>
            <w:r w:rsidRPr="00EF36A4">
              <w:rPr>
                <w:rFonts w:cstheme="minorHAnsi"/>
                <w:bCs/>
                <w:lang w:val="uk-UA"/>
              </w:rPr>
              <w:t>)</w:t>
            </w:r>
            <w:r w:rsidRPr="00B36058">
              <w:rPr>
                <w:rFonts w:ascii="Calibri,Bold" w:hAnsi="Calibri,Bold" w:cs="Calibri,Bold"/>
                <w:lang w:val="uk-UA"/>
              </w:rPr>
              <w:t>, розташован</w:t>
            </w:r>
            <w:r>
              <w:rPr>
                <w:rFonts w:ascii="Calibri,Bold" w:hAnsi="Calibri,Bold" w:cs="Calibri,Bold"/>
                <w:lang w:val="uk-UA"/>
              </w:rPr>
              <w:t>і</w:t>
            </w:r>
            <w:r w:rsidRPr="00B36058">
              <w:rPr>
                <w:rFonts w:ascii="Calibri,Bold" w:hAnsi="Calibri,Bold" w:cs="Calibri,Bold"/>
                <w:lang w:val="uk-UA"/>
              </w:rPr>
              <w:t xml:space="preserve"> </w:t>
            </w:r>
            <w:r>
              <w:rPr>
                <w:rFonts w:ascii="Calibri,Bold" w:hAnsi="Calibri,Bold" w:cs="Calibri,Bold"/>
                <w:lang w:val="uk-UA"/>
              </w:rPr>
              <w:t>у</w:t>
            </w:r>
            <w:r w:rsidRPr="003B5ACA">
              <w:rPr>
                <w:rFonts w:ascii="Calibri,Bold" w:hAnsi="Calibri,Bold" w:cs="Calibri,Bold"/>
                <w:lang w:val="uk-UA"/>
              </w:rPr>
              <w:t xml:space="preserve"> діючому</w:t>
            </w:r>
            <w:r w:rsidRPr="00E00402">
              <w:rPr>
                <w:rFonts w:ascii="Calibri,Bold" w:hAnsi="Calibri,Bold" w:cs="Calibri,Bold"/>
                <w:lang w:val="uk-UA"/>
              </w:rPr>
              <w:t xml:space="preserve"> морському торговельному порт</w:t>
            </w:r>
            <w:r>
              <w:rPr>
                <w:rFonts w:ascii="Calibri,Bold" w:hAnsi="Calibri,Bold" w:cs="Calibri,Bold"/>
                <w:lang w:val="uk-UA"/>
              </w:rPr>
              <w:t>і</w:t>
            </w:r>
            <w:r w:rsidRPr="00E00402">
              <w:rPr>
                <w:rFonts w:ascii="Calibri,Bold" w:hAnsi="Calibri,Bold" w:cs="Calibri,Bold"/>
                <w:lang w:val="uk-UA"/>
              </w:rPr>
              <w:t>, призначен</w:t>
            </w:r>
            <w:r>
              <w:rPr>
                <w:rFonts w:ascii="Calibri,Bold" w:hAnsi="Calibri,Bold" w:cs="Calibri,Bold"/>
                <w:lang w:val="uk-UA"/>
              </w:rPr>
              <w:t>і</w:t>
            </w:r>
            <w:r w:rsidRPr="00E00402">
              <w:rPr>
                <w:rFonts w:ascii="Calibri,Bold" w:hAnsi="Calibri,Bold" w:cs="Calibri,Bold"/>
                <w:lang w:val="uk-UA"/>
              </w:rPr>
              <w:t xml:space="preserve"> для безперебійного забезпечення електроенергією </w:t>
            </w:r>
            <w:r>
              <w:rPr>
                <w:rFonts w:ascii="Calibri,Bold" w:hAnsi="Calibri,Bold" w:cs="Calibri,Bold"/>
                <w:lang w:val="uk-UA"/>
              </w:rPr>
              <w:t>перевалки вантажів</w:t>
            </w:r>
            <w:r w:rsidRPr="005B3C5A">
              <w:rPr>
                <w:rFonts w:ascii="Calibri,Bold" w:hAnsi="Calibri,Bold" w:cs="Calibri,Bold"/>
                <w:lang w:val="ru-RU"/>
              </w:rPr>
              <w:t xml:space="preserve"> </w:t>
            </w:r>
            <w:r>
              <w:rPr>
                <w:rFonts w:ascii="Calibri,Bold" w:hAnsi="Calibri,Bold" w:cs="Calibri,Bold"/>
                <w:lang w:val="uk-UA"/>
              </w:rPr>
              <w:t>та тепловою енергією інших виробничих процесів</w:t>
            </w:r>
            <w:r w:rsidRPr="00B36058">
              <w:rPr>
                <w:rFonts w:ascii="Calibri,Bold" w:hAnsi="Calibri,Bold" w:cs="Calibri,Bold"/>
                <w:lang w:val="uk-UA"/>
              </w:rPr>
              <w:t xml:space="preserve">. </w:t>
            </w:r>
            <w:r w:rsidR="00242D2F">
              <w:rPr>
                <w:rFonts w:ascii="Calibri,Bold" w:hAnsi="Calibri,Bold" w:cs="Calibri,Bold"/>
                <w:lang w:val="uk-UA"/>
              </w:rPr>
              <w:t>Дві</w:t>
            </w:r>
            <w:r w:rsidR="00E978B4">
              <w:rPr>
                <w:rFonts w:ascii="Calibri,Bold" w:hAnsi="Calibri,Bold" w:cs="Calibri,Bold"/>
                <w:lang w:val="uk-UA"/>
              </w:rPr>
              <w:t xml:space="preserve"> (</w:t>
            </w:r>
            <w:r>
              <w:rPr>
                <w:rFonts w:ascii="Calibri,Bold" w:hAnsi="Calibri,Bold" w:cs="Calibri,Bold"/>
                <w:lang w:val="uk-UA"/>
              </w:rPr>
              <w:t>2</w:t>
            </w:r>
            <w:r w:rsidR="00E978B4">
              <w:rPr>
                <w:rFonts w:ascii="Calibri,Bold" w:hAnsi="Calibri,Bold" w:cs="Calibri,Bold"/>
                <w:lang w:val="uk-UA"/>
              </w:rPr>
              <w:t>)</w:t>
            </w:r>
            <w:r>
              <w:rPr>
                <w:rFonts w:ascii="Calibri,Bold" w:hAnsi="Calibri,Bold" w:cs="Calibri,Bold"/>
                <w:lang w:val="uk-UA"/>
              </w:rPr>
              <w:t xml:space="preserve"> </w:t>
            </w:r>
            <w:r w:rsidRPr="00B36058">
              <w:rPr>
                <w:rFonts w:ascii="Calibri,Bold" w:hAnsi="Calibri,Bold" w:cs="Calibri,Bold"/>
                <w:lang w:val="uk-UA"/>
              </w:rPr>
              <w:t>Когенераційн</w:t>
            </w:r>
            <w:r>
              <w:rPr>
                <w:rFonts w:ascii="Calibri,Bold" w:hAnsi="Calibri,Bold" w:cs="Calibri,Bold"/>
                <w:lang w:val="uk-UA"/>
              </w:rPr>
              <w:t>і</w:t>
            </w:r>
            <w:r w:rsidRPr="00B36058">
              <w:rPr>
                <w:rFonts w:ascii="Calibri,Bold" w:hAnsi="Calibri,Bold" w:cs="Calibri,Bold"/>
                <w:lang w:val="uk-UA"/>
              </w:rPr>
              <w:t xml:space="preserve"> установк</w:t>
            </w:r>
            <w:r>
              <w:rPr>
                <w:rFonts w:ascii="Calibri,Bold" w:hAnsi="Calibri,Bold" w:cs="Calibri,Bold"/>
                <w:lang w:val="uk-UA"/>
              </w:rPr>
              <w:t>и</w:t>
            </w:r>
            <w:r w:rsidRPr="00B36058">
              <w:rPr>
                <w:rFonts w:ascii="Calibri,Bold" w:hAnsi="Calibri,Bold" w:cs="Calibri,Bold"/>
                <w:lang w:val="uk-UA"/>
              </w:rPr>
              <w:t xml:space="preserve"> </w:t>
            </w:r>
            <w:r>
              <w:rPr>
                <w:rFonts w:ascii="Calibri,Bold" w:hAnsi="Calibri,Bold" w:cs="Calibri,Bold"/>
                <w:lang w:val="uk-UA"/>
              </w:rPr>
              <w:t xml:space="preserve">повинні міститися </w:t>
            </w:r>
            <w:r w:rsidRPr="00B36058">
              <w:rPr>
                <w:rFonts w:ascii="Calibri,Bold" w:hAnsi="Calibri,Bold" w:cs="Calibri,Bold"/>
                <w:lang w:val="uk-UA"/>
              </w:rPr>
              <w:t xml:space="preserve">в індивідуальних контейнерах з індивідуальним </w:t>
            </w:r>
            <w:r w:rsidRPr="00023195">
              <w:rPr>
                <w:rFonts w:ascii="Calibri,Bold" w:hAnsi="Calibri,Bold" w:cs="Calibri,Bold"/>
                <w:lang w:val="uk-UA"/>
              </w:rPr>
              <w:t xml:space="preserve">комплектом </w:t>
            </w:r>
            <w:r w:rsidRPr="00B36058">
              <w:rPr>
                <w:rFonts w:ascii="Calibri,Bold" w:hAnsi="Calibri,Bold" w:cs="Calibri,Bold"/>
                <w:lang w:val="uk-UA"/>
              </w:rPr>
              <w:t>теплообмінник</w:t>
            </w:r>
            <w:r w:rsidRPr="00023195">
              <w:rPr>
                <w:rFonts w:ascii="Calibri,Bold" w:hAnsi="Calibri,Bold" w:cs="Calibri,Bold"/>
                <w:lang w:val="uk-UA"/>
              </w:rPr>
              <w:t>ів</w:t>
            </w:r>
            <w:r w:rsidRPr="00B36058">
              <w:rPr>
                <w:rFonts w:ascii="Calibri,Bold" w:hAnsi="Calibri,Bold" w:cs="Calibri,Bold"/>
                <w:lang w:val="uk-UA"/>
              </w:rPr>
              <w:t xml:space="preserve"> для </w:t>
            </w:r>
            <w:r w:rsidR="00603C1A">
              <w:rPr>
                <w:rFonts w:ascii="Calibri,Bold" w:hAnsi="Calibri,Bold" w:cs="Calibri,Bold"/>
                <w:lang w:val="uk-UA"/>
              </w:rPr>
              <w:t>нагріву</w:t>
            </w:r>
            <w:r w:rsidRPr="00B36058" w:rsidR="00603C1A">
              <w:rPr>
                <w:rFonts w:ascii="Calibri,Bold" w:hAnsi="Calibri,Bold" w:cs="Calibri,Bold"/>
                <w:lang w:val="uk-UA"/>
              </w:rPr>
              <w:t xml:space="preserve"> </w:t>
            </w:r>
            <w:r w:rsidR="007567B4">
              <w:rPr>
                <w:rFonts w:ascii="Calibri,Bold" w:hAnsi="Calibri,Bold" w:cs="Calibri,Bold"/>
                <w:lang w:val="uk-UA"/>
              </w:rPr>
              <w:t>теплоносія</w:t>
            </w:r>
            <w:r w:rsidR="0089284C">
              <w:rPr>
                <w:rFonts w:ascii="Calibri,Bold" w:hAnsi="Calibri,Bold" w:cs="Calibri,Bold"/>
                <w:lang w:val="uk-UA"/>
              </w:rPr>
              <w:t xml:space="preserve">, </w:t>
            </w:r>
            <w:r w:rsidR="00603C1A">
              <w:rPr>
                <w:rFonts w:ascii="Calibri,Bold" w:hAnsi="Calibri,Bold" w:cs="Calibri,Bold"/>
                <w:lang w:val="uk-UA"/>
              </w:rPr>
              <w:t>що</w:t>
            </w:r>
            <w:r w:rsidR="0089284C">
              <w:rPr>
                <w:rFonts w:ascii="Calibri,Bold" w:hAnsi="Calibri,Bold" w:cs="Calibri,Bold"/>
                <w:lang w:val="uk-UA"/>
              </w:rPr>
              <w:t xml:space="preserve"> буде використан</w:t>
            </w:r>
            <w:r w:rsidR="00603C1A">
              <w:rPr>
                <w:rFonts w:ascii="Calibri,Bold" w:hAnsi="Calibri,Bold" w:cs="Calibri,Bold"/>
                <w:lang w:val="uk-UA"/>
              </w:rPr>
              <w:t>ий</w:t>
            </w:r>
            <w:r w:rsidR="00060602">
              <w:rPr>
                <w:rFonts w:ascii="Calibri,Bold" w:hAnsi="Calibri,Bold" w:cs="Calibri,Bold"/>
                <w:lang w:val="uk-UA"/>
              </w:rPr>
              <w:t xml:space="preserve"> </w:t>
            </w:r>
            <w:r w:rsidRPr="00060602" w:rsidR="00060602">
              <w:rPr>
                <w:rFonts w:ascii="Calibri,Bold" w:hAnsi="Calibri,Bold" w:cs="Calibri,Bold"/>
                <w:lang w:val="uk-UA"/>
              </w:rPr>
              <w:t xml:space="preserve">для </w:t>
            </w:r>
            <w:r w:rsidR="00603C1A">
              <w:rPr>
                <w:rFonts w:ascii="Calibri,Bold" w:hAnsi="Calibri,Bold" w:cs="Calibri,Bold"/>
                <w:lang w:val="uk-UA"/>
              </w:rPr>
              <w:t>виробниц</w:t>
            </w:r>
            <w:r w:rsidR="0038616C">
              <w:rPr>
                <w:rFonts w:ascii="Calibri,Bold" w:hAnsi="Calibri,Bold" w:cs="Calibri,Bold"/>
                <w:lang w:val="uk-UA"/>
              </w:rPr>
              <w:t xml:space="preserve">тва гарячої води для </w:t>
            </w:r>
            <w:r w:rsidRPr="00060602" w:rsidR="00060602">
              <w:rPr>
                <w:rFonts w:ascii="Calibri,Bold" w:hAnsi="Calibri,Bold" w:cs="Calibri,Bold"/>
                <w:lang w:val="uk-UA"/>
              </w:rPr>
              <w:t>опалення та гарячого водопостачання</w:t>
            </w:r>
            <w:r w:rsidRPr="00B36058">
              <w:rPr>
                <w:rFonts w:ascii="Calibri,Bold" w:hAnsi="Calibri,Bold" w:cs="Calibri,Bold"/>
                <w:lang w:val="uk-UA"/>
              </w:rPr>
              <w:t xml:space="preserve"> та</w:t>
            </w:r>
            <w:r>
              <w:rPr>
                <w:rFonts w:ascii="Calibri,Bold" w:hAnsi="Calibri,Bold" w:cs="Calibri,Bold"/>
                <w:lang w:val="uk-UA"/>
              </w:rPr>
              <w:t xml:space="preserve"> мають бути обладнані</w:t>
            </w:r>
            <w:r w:rsidRPr="00B36058">
              <w:rPr>
                <w:rFonts w:ascii="Calibri,Bold" w:hAnsi="Calibri,Bold" w:cs="Calibri,Bold"/>
                <w:lang w:val="uk-UA"/>
              </w:rPr>
              <w:t xml:space="preserve"> системою охолодження, що забезпечить </w:t>
            </w:r>
            <w:r w:rsidRPr="00023195">
              <w:rPr>
                <w:rFonts w:ascii="Calibri,Bold" w:hAnsi="Calibri,Bold" w:cs="Calibri,Bold"/>
                <w:lang w:val="uk-UA"/>
              </w:rPr>
              <w:t>незалежну</w:t>
            </w:r>
            <w:r w:rsidRPr="00B36058">
              <w:rPr>
                <w:rFonts w:ascii="Calibri,Bold" w:hAnsi="Calibri,Bold" w:cs="Calibri,Bold"/>
                <w:lang w:val="uk-UA"/>
              </w:rPr>
              <w:t xml:space="preserve"> повноцінну роботу кожного</w:t>
            </w:r>
            <w:r w:rsidRPr="00023195">
              <w:rPr>
                <w:rFonts w:ascii="Calibri,Bold" w:hAnsi="Calibri,Bold" w:cs="Calibri,Bold"/>
                <w:lang w:val="uk-UA"/>
              </w:rPr>
              <w:t xml:space="preserve"> когенераційного</w:t>
            </w:r>
            <w:r w:rsidRPr="00B36058">
              <w:rPr>
                <w:rFonts w:ascii="Calibri,Bold" w:hAnsi="Calibri,Bold" w:cs="Calibri,Bold"/>
                <w:lang w:val="uk-UA"/>
              </w:rPr>
              <w:t xml:space="preserve"> блоку, здатного виробляти електроенергію </w:t>
            </w:r>
            <w:r w:rsidRPr="00023195">
              <w:rPr>
                <w:rFonts w:ascii="Calibri,Bold" w:hAnsi="Calibri,Bold" w:cs="Calibri,Bold"/>
                <w:lang w:val="uk-UA"/>
              </w:rPr>
              <w:t>в режимі пара</w:t>
            </w:r>
            <w:r>
              <w:rPr>
                <w:rFonts w:ascii="Calibri,Bold" w:hAnsi="Calibri,Bold" w:cs="Calibri,Bold"/>
                <w:lang w:val="uk-UA"/>
              </w:rPr>
              <w:t>л</w:t>
            </w:r>
            <w:r w:rsidRPr="00023195">
              <w:rPr>
                <w:rFonts w:ascii="Calibri,Bold" w:hAnsi="Calibri,Bold" w:cs="Calibri,Bold"/>
                <w:lang w:val="uk-UA"/>
              </w:rPr>
              <w:t>ельно із мережею та в острівному режимі</w:t>
            </w:r>
            <w:r>
              <w:rPr>
                <w:rFonts w:ascii="Calibri,Bold" w:hAnsi="Calibri,Bold" w:cs="Calibri,Bold"/>
                <w:lang w:val="uk-UA"/>
              </w:rPr>
              <w:t>, так само, як і виробляти  гарячу воду для виробничих потреб</w:t>
            </w:r>
            <w:r w:rsidRPr="00B36058">
              <w:rPr>
                <w:rFonts w:ascii="Calibri,Bold" w:hAnsi="Calibri,Bold" w:cs="Calibri,Bold"/>
                <w:lang w:val="uk-UA"/>
              </w:rPr>
              <w:t>.</w:t>
            </w:r>
          </w:p>
        </w:tc>
      </w:tr>
      <w:tr w:rsidRPr="001B715E" w:rsidR="00310C60" w:rsidTr="0E430B5B" w14:paraId="6BCE8C74" w14:textId="77777777">
        <w:tc>
          <w:tcPr>
            <w:tcW w:w="5382" w:type="dxa"/>
          </w:tcPr>
          <w:p w:rsidRPr="00DF4911" w:rsidR="00310C60" w:rsidP="00FD382E" w:rsidRDefault="00845EA8" w14:paraId="1A41621B" w14:textId="35A487F6">
            <w:pPr>
              <w:pStyle w:val="ListParagraph"/>
              <w:numPr>
                <w:ilvl w:val="0"/>
                <w:numId w:val="109"/>
              </w:numPr>
              <w:spacing w:before="60" w:after="60"/>
              <w:rPr>
                <w:rFonts w:ascii="Calibri,Bold" w:hAnsi="Calibri,Bold" w:cs="Calibri,Bold"/>
                <w:lang w:val="en-AE"/>
              </w:rPr>
            </w:pPr>
            <w:r>
              <w:rPr>
                <w:rFonts w:ascii="Calibri,Bold" w:hAnsi="Calibri,Bold" w:cs="Calibri,Bold"/>
                <w:b/>
                <w:bCs/>
                <w:lang w:val="en-AE"/>
              </w:rPr>
              <w:t>CHP</w:t>
            </w:r>
            <w:r w:rsidR="006860C2">
              <w:rPr>
                <w:rFonts w:ascii="Calibri,Bold" w:hAnsi="Calibri,Bold" w:cs="Calibri,Bold"/>
                <w:b/>
                <w:bCs/>
                <w:lang w:val="uk-UA"/>
              </w:rPr>
              <w:t xml:space="preserve"> </w:t>
            </w:r>
            <w:r w:rsidR="006860C2">
              <w:rPr>
                <w:rFonts w:ascii="Calibri,Bold" w:hAnsi="Calibri,Bold" w:cs="Calibri,Bold"/>
                <w:b/>
                <w:bCs/>
              </w:rPr>
              <w:t>Facility</w:t>
            </w:r>
            <w:r w:rsidRPr="00AE4AD7" w:rsidR="00310C60">
              <w:rPr>
                <w:rFonts w:ascii="Calibri,Bold" w:hAnsi="Calibri,Bold" w:cs="Calibri,Bold"/>
                <w:b/>
                <w:bCs/>
                <w:lang w:val="en-AE"/>
              </w:rPr>
              <w:t xml:space="preserve"> Configuration</w:t>
            </w:r>
            <w:r w:rsidR="006860C2">
              <w:rPr>
                <w:rFonts w:ascii="Calibri,Bold" w:hAnsi="Calibri,Bold" w:cs="Calibri,Bold"/>
                <w:b/>
                <w:bCs/>
                <w:lang w:val="uk-UA"/>
              </w:rPr>
              <w:t xml:space="preserve"> </w:t>
            </w:r>
          </w:p>
          <w:p w:rsidRPr="00DF4911" w:rsidR="00310C60" w:rsidP="00FD382E" w:rsidRDefault="00310C60" w14:paraId="595D6E1D" w14:textId="77777777">
            <w:pPr>
              <w:pStyle w:val="ListParagraph"/>
              <w:numPr>
                <w:ilvl w:val="0"/>
                <w:numId w:val="56"/>
              </w:numPr>
              <w:spacing w:before="60" w:after="60"/>
              <w:ind w:left="40" w:firstLine="266"/>
              <w:rPr>
                <w:rFonts w:ascii="Calibri,Bold" w:hAnsi="Calibri,Bold" w:cs="Calibri,Bold"/>
              </w:rPr>
            </w:pPr>
            <w:r w:rsidRPr="1A09B76B">
              <w:rPr>
                <w:rFonts w:ascii="Calibri,Bold" w:hAnsi="Calibri,Bold" w:cs="Calibri,Bold"/>
              </w:rPr>
              <w:t xml:space="preserve">Two (2) </w:t>
            </w:r>
            <w:r>
              <w:rPr>
                <w:rFonts w:ascii="Calibri,Bold" w:hAnsi="Calibri,Bold" w:cs="Calibri,Bold"/>
              </w:rPr>
              <w:t>natural gas CHP</w:t>
            </w:r>
            <w:r w:rsidRPr="1A09B76B">
              <w:rPr>
                <w:rFonts w:ascii="Calibri,Bold" w:hAnsi="Calibri,Bold" w:cs="Calibri,Bold"/>
              </w:rPr>
              <w:t xml:space="preserve"> units</w:t>
            </w:r>
            <w:r>
              <w:rPr>
                <w:rFonts w:ascii="Calibri,Bold" w:hAnsi="Calibri,Bold" w:cs="Calibri,Bold"/>
              </w:rPr>
              <w:t xml:space="preserve"> in </w:t>
            </w:r>
            <w:r w:rsidRPr="00395845">
              <w:rPr>
                <w:rFonts w:ascii="Calibri,Bold" w:hAnsi="Calibri,Bold" w:cs="Calibri,Bold"/>
                <w:lang w:val="uk-UA"/>
              </w:rPr>
              <w:t>individual container</w:t>
            </w:r>
            <w:r>
              <w:rPr>
                <w:rFonts w:ascii="Calibri,Bold" w:hAnsi="Calibri,Bold" w:cs="Calibri,Bold"/>
              </w:rPr>
              <w:t>s,</w:t>
            </w:r>
            <w:r w:rsidRPr="1A09B76B">
              <w:rPr>
                <w:rFonts w:ascii="Calibri,Bold" w:hAnsi="Calibri,Bold" w:cs="Calibri,Bold"/>
              </w:rPr>
              <w:t xml:space="preserve"> with nominal output power, each: 1900 kWe (-2 %/+10 %).</w:t>
            </w:r>
          </w:p>
          <w:p w:rsidRPr="00DF4911" w:rsidR="00310C60" w:rsidP="00FD382E" w:rsidRDefault="00310C60" w14:paraId="35F889CC" w14:textId="1A290844">
            <w:pPr>
              <w:pStyle w:val="ListParagraph"/>
              <w:numPr>
                <w:ilvl w:val="0"/>
                <w:numId w:val="56"/>
              </w:numPr>
              <w:spacing w:before="60" w:after="60"/>
              <w:ind w:left="40" w:firstLine="266"/>
              <w:rPr>
                <w:rFonts w:ascii="Calibri,Bold" w:hAnsi="Calibri,Bold" w:cs="Calibri,Bold"/>
                <w:lang w:val="en-AE"/>
              </w:rPr>
            </w:pPr>
            <w:r w:rsidRPr="005E1FCD">
              <w:rPr>
                <w:rFonts w:ascii="Calibri,Bold" w:hAnsi="Calibri,Bold" w:cs="Calibri,Bold"/>
              </w:rPr>
              <w:t>Thermal energy</w:t>
            </w:r>
            <w:r w:rsidRPr="005E1FCD">
              <w:rPr>
                <w:rFonts w:ascii="Calibri,Bold" w:hAnsi="Calibri,Bold" w:cs="Calibri,Bold"/>
                <w:lang w:val="uk-UA"/>
              </w:rPr>
              <w:t xml:space="preserve"> </w:t>
            </w:r>
            <w:r w:rsidRPr="005E1FCD">
              <w:rPr>
                <w:rFonts w:ascii="Calibri,Bold" w:hAnsi="Calibri,Bold" w:cs="Calibri,Bold"/>
              </w:rPr>
              <w:t>in form of</w:t>
            </w:r>
            <w:r>
              <w:rPr>
                <w:rFonts w:ascii="Calibri,Bold" w:hAnsi="Calibri,Bold" w:cs="Calibri,Bold"/>
                <w:lang w:val="uk-UA"/>
              </w:rPr>
              <w:t xml:space="preserve"> </w:t>
            </w:r>
            <w:r w:rsidRPr="005E1FCD">
              <w:rPr>
                <w:rFonts w:ascii="Calibri,Bold" w:hAnsi="Calibri,Bold" w:cs="Calibri,Bold"/>
              </w:rPr>
              <w:t>hot water, should be utilized in</w:t>
            </w:r>
            <w:r>
              <w:rPr>
                <w:rFonts w:ascii="Calibri,Bold" w:hAnsi="Calibri,Bold" w:cs="Calibri,Bold"/>
              </w:rPr>
              <w:t xml:space="preserve"> other operation processes and for heating during winter season</w:t>
            </w:r>
            <w:r w:rsidRPr="005E1FCD">
              <w:rPr>
                <w:rFonts w:ascii="Calibri,Bold" w:hAnsi="Calibri,Bold" w:cs="Calibri,Bold"/>
              </w:rPr>
              <w:t>.</w:t>
            </w:r>
          </w:p>
          <w:p w:rsidRPr="003132B1" w:rsidR="00310C60" w:rsidP="00FD382E" w:rsidRDefault="00310C60" w14:paraId="1ACB1A79" w14:textId="77777777">
            <w:pPr>
              <w:pStyle w:val="ListParagraph"/>
              <w:numPr>
                <w:ilvl w:val="0"/>
                <w:numId w:val="56"/>
              </w:numPr>
              <w:spacing w:before="60" w:after="60"/>
              <w:ind w:left="40" w:firstLine="266"/>
              <w:rPr>
                <w:rFonts w:ascii="Calibri,Bold" w:hAnsi="Calibri,Bold" w:cs="Calibri,Bold"/>
                <w:lang w:val="en-AE"/>
              </w:rPr>
            </w:pPr>
            <w:r>
              <w:rPr>
                <w:rFonts w:ascii="Calibri,Bold" w:hAnsi="Calibri,Bold" w:cs="Calibri,Bold"/>
              </w:rPr>
              <w:t xml:space="preserve">Gross </w:t>
            </w:r>
            <w:r>
              <w:rPr>
                <w:rFonts w:ascii="Calibri,Bold" w:hAnsi="Calibri,Bold" w:cs="Calibri,Bold"/>
                <w:lang w:val="en-AE"/>
              </w:rPr>
              <w:t>e</w:t>
            </w:r>
            <w:r w:rsidRPr="00DF4911">
              <w:rPr>
                <w:rFonts w:ascii="Calibri,Bold" w:hAnsi="Calibri,Bold" w:cs="Calibri,Bold"/>
                <w:lang w:val="en-AE"/>
              </w:rPr>
              <w:t>lectric efficiency: not less than 4</w:t>
            </w:r>
            <w:r>
              <w:rPr>
                <w:rFonts w:ascii="Calibri,Bold" w:hAnsi="Calibri,Bold" w:cs="Calibri,Bold"/>
                <w:lang w:val="uk-UA"/>
              </w:rPr>
              <w:t>0</w:t>
            </w:r>
            <w:r w:rsidRPr="00DF4911">
              <w:rPr>
                <w:rFonts w:ascii="Calibri,Bold" w:hAnsi="Calibri,Bold" w:cs="Calibri,Bold"/>
                <w:lang w:val="en-AE"/>
              </w:rPr>
              <w:t xml:space="preserve"> %.</w:t>
            </w:r>
          </w:p>
          <w:p w:rsidRPr="00590955" w:rsidR="00310C60" w:rsidP="00FD382E" w:rsidRDefault="00310C60" w14:paraId="7CC352BE" w14:textId="36F3D744">
            <w:pPr>
              <w:pStyle w:val="ListParagraph"/>
              <w:numPr>
                <w:ilvl w:val="0"/>
                <w:numId w:val="56"/>
              </w:numPr>
              <w:spacing w:before="60" w:after="60"/>
              <w:ind w:left="40" w:firstLine="266"/>
              <w:rPr>
                <w:rFonts w:ascii="Calibri,Bold" w:hAnsi="Calibri,Bold" w:cs="Calibri,Bold"/>
                <w:lang w:val="en-AE"/>
              </w:rPr>
            </w:pPr>
            <w:r>
              <w:rPr>
                <w:rFonts w:ascii="Calibri,Bold" w:hAnsi="Calibri,Bold" w:cs="Calibri,Bold"/>
                <w:lang w:val="en-AE"/>
              </w:rPr>
              <w:t>Gross t</w:t>
            </w:r>
            <w:r w:rsidRPr="00A15EF0">
              <w:rPr>
                <w:rFonts w:ascii="Calibri,Bold" w:hAnsi="Calibri,Bold" w:cs="Calibri,Bold"/>
                <w:lang w:val="en-AE"/>
              </w:rPr>
              <w:t>hermal efficiency: not less than 40 %.</w:t>
            </w:r>
          </w:p>
          <w:p w:rsidRPr="00590955" w:rsidR="00B01E01" w:rsidP="00FD382E" w:rsidRDefault="00B01E01" w14:paraId="1C0291DB" w14:textId="6401C323">
            <w:pPr>
              <w:pStyle w:val="ListParagraph"/>
              <w:numPr>
                <w:ilvl w:val="0"/>
                <w:numId w:val="56"/>
              </w:numPr>
              <w:spacing w:before="60" w:after="60"/>
              <w:ind w:left="40" w:firstLine="266"/>
              <w:rPr>
                <w:rFonts w:ascii="Calibri,Bold" w:hAnsi="Calibri,Bold" w:cs="Calibri,Bold"/>
                <w:lang w:val="en-AE"/>
              </w:rPr>
            </w:pPr>
            <w:r w:rsidRPr="00DF4911">
              <w:rPr>
                <w:lang w:val="en-AE"/>
              </w:rPr>
              <w:t>The ability to opera</w:t>
            </w:r>
            <w:r w:rsidR="00D948DE">
              <w:rPr>
                <w:lang w:val="en-AE"/>
              </w:rPr>
              <w:t>te</w:t>
            </w:r>
            <w:r w:rsidRPr="00DF4911">
              <w:rPr>
                <w:lang w:val="en-AE"/>
              </w:rPr>
              <w:t xml:space="preserve"> at a minimum load of 25</w:t>
            </w:r>
            <w:r>
              <w:rPr>
                <w:lang w:val="uk-UA"/>
              </w:rPr>
              <w:t xml:space="preserve"> </w:t>
            </w:r>
            <w:r w:rsidRPr="00DF4911">
              <w:rPr>
                <w:lang w:val="en-AE"/>
              </w:rPr>
              <w:t>%</w:t>
            </w:r>
            <w:r>
              <w:rPr>
                <w:lang w:val="uk-UA"/>
              </w:rPr>
              <w:t xml:space="preserve"> </w:t>
            </w:r>
            <w:r>
              <w:t xml:space="preserve">of </w:t>
            </w:r>
            <w:r w:rsidRPr="00B01E01">
              <w:t>Rated output power</w:t>
            </w:r>
            <w:r w:rsidRPr="00DF4911">
              <w:rPr>
                <w:lang w:val="en-AE"/>
              </w:rPr>
              <w:t xml:space="preserve"> for 1 hour.</w:t>
            </w:r>
          </w:p>
          <w:p w:rsidRPr="00590955" w:rsidR="00AF2776" w:rsidP="00FD382E" w:rsidRDefault="00AF2776" w14:paraId="176F3C18" w14:textId="52FB45C3">
            <w:pPr>
              <w:pStyle w:val="ListParagraph"/>
              <w:numPr>
                <w:ilvl w:val="0"/>
                <w:numId w:val="56"/>
              </w:numPr>
              <w:spacing w:before="60" w:after="60"/>
              <w:ind w:left="40" w:firstLine="266"/>
              <w:rPr>
                <w:rFonts w:ascii="Calibri,Bold" w:hAnsi="Calibri,Bold" w:cs="Calibri,Bold"/>
                <w:lang w:val="en-AE"/>
              </w:rPr>
            </w:pPr>
            <w:r>
              <w:rPr>
                <w:rFonts w:ascii="CIDFont+F2" w:hAnsi="CIDFont+F2" w:cs="CIDFont+F2"/>
              </w:rPr>
              <w:t>Emissions: Must meet or exceed EU emissions standards.</w:t>
            </w:r>
          </w:p>
          <w:p w:rsidRPr="00590955" w:rsidR="00AF2776" w:rsidP="00FD382E" w:rsidRDefault="00AF2776" w14:paraId="5C1CC2CB" w14:textId="3911E8DC">
            <w:pPr>
              <w:pStyle w:val="ListParagraph"/>
              <w:numPr>
                <w:ilvl w:val="0"/>
                <w:numId w:val="56"/>
              </w:numPr>
              <w:spacing w:before="60" w:after="60"/>
              <w:ind w:left="40" w:firstLine="266"/>
              <w:rPr>
                <w:rFonts w:ascii="Calibri,Bold" w:hAnsi="Calibri,Bold" w:cs="Calibri,Bold"/>
                <w:lang w:val="en-AE"/>
              </w:rPr>
            </w:pPr>
            <w:r>
              <w:rPr>
                <w:rFonts w:ascii="CIDFont+F2" w:hAnsi="CIDFont+F2" w:cs="CIDFont+F2"/>
              </w:rPr>
              <w:t xml:space="preserve">Noise: Maximum 75 dB at </w:t>
            </w:r>
            <w:proofErr w:type="gramStart"/>
            <w:r>
              <w:rPr>
                <w:rFonts w:ascii="CIDFont+F2" w:hAnsi="CIDFont+F2" w:cs="CIDFont+F2"/>
              </w:rPr>
              <w:t>a distance of 10</w:t>
            </w:r>
            <w:proofErr w:type="gramEnd"/>
            <w:r>
              <w:rPr>
                <w:rFonts w:ascii="CIDFont+F2" w:hAnsi="CIDFont+F2" w:cs="CIDFont+F2"/>
              </w:rPr>
              <w:t xml:space="preserve"> meters.</w:t>
            </w:r>
          </w:p>
          <w:p w:rsidRPr="00590955" w:rsidR="00AF2776" w:rsidP="00FD382E" w:rsidRDefault="00AF2776" w14:paraId="07886767" w14:textId="3FC3D426">
            <w:pPr>
              <w:pStyle w:val="ListParagraph"/>
              <w:numPr>
                <w:ilvl w:val="0"/>
                <w:numId w:val="56"/>
              </w:numPr>
              <w:spacing w:before="60" w:after="60"/>
              <w:ind w:left="40" w:firstLine="266"/>
              <w:rPr>
                <w:rFonts w:ascii="Calibri,Bold" w:hAnsi="Calibri,Bold" w:cs="Calibri,Bold"/>
                <w:lang w:val="en-AE"/>
              </w:rPr>
            </w:pPr>
            <w:r>
              <w:rPr>
                <w:rFonts w:ascii="CIDFont+F2" w:hAnsi="CIDFont+F2" w:cs="CIDFont+F2"/>
              </w:rPr>
              <w:t xml:space="preserve">Operating Conditions: Able to function effectively in </w:t>
            </w:r>
            <w:r>
              <w:rPr>
                <w:rFonts w:cs="CIDFont+F2"/>
              </w:rPr>
              <w:t>accordance</w:t>
            </w:r>
            <w:r>
              <w:t xml:space="preserve"> </w:t>
            </w:r>
            <w:proofErr w:type="gramStart"/>
            <w:r w:rsidRPr="00AF2776">
              <w:rPr>
                <w:rFonts w:cs="CIDFont+F2"/>
              </w:rPr>
              <w:t>to</w:t>
            </w:r>
            <w:proofErr w:type="gramEnd"/>
            <w:r w:rsidRPr="00AF2776">
              <w:rPr>
                <w:rFonts w:cs="CIDFont+F2"/>
              </w:rPr>
              <w:t xml:space="preserve"> the climatic conditions of the installation region</w:t>
            </w:r>
            <w:r>
              <w:rPr>
                <w:rFonts w:cs="CIDFont+F2"/>
                <w:lang w:val="uk-UA"/>
              </w:rPr>
              <w:t>.</w:t>
            </w:r>
          </w:p>
          <w:p w:rsidRPr="00A15EF0" w:rsidR="00310C60" w:rsidP="00FD382E" w:rsidRDefault="00310C60" w14:paraId="46AFFD43" w14:textId="1B030065">
            <w:pPr>
              <w:pStyle w:val="ListParagraph"/>
              <w:rPr>
                <w:lang w:val="en-AE"/>
              </w:rPr>
            </w:pPr>
          </w:p>
        </w:tc>
        <w:tc>
          <w:tcPr>
            <w:tcW w:w="5408" w:type="dxa"/>
          </w:tcPr>
          <w:p w:rsidRPr="001C5EC3" w:rsidR="00310C60" w:rsidP="00FD382E" w:rsidRDefault="00310C60" w14:paraId="5C4F8754" w14:textId="7C2EDAFA">
            <w:pPr>
              <w:pStyle w:val="ListParagraph"/>
              <w:numPr>
                <w:ilvl w:val="0"/>
                <w:numId w:val="110"/>
              </w:numPr>
              <w:spacing w:before="60" w:after="60"/>
              <w:rPr>
                <w:rFonts w:ascii="Calibri,Bold" w:hAnsi="Calibri,Bold" w:cs="Calibri,Bold"/>
                <w:b/>
                <w:lang w:val="uk-UA"/>
              </w:rPr>
            </w:pPr>
            <w:r w:rsidRPr="001C5EC3">
              <w:rPr>
                <w:rFonts w:ascii="Calibri,Bold" w:hAnsi="Calibri,Bold" w:cs="Calibri,Bold"/>
                <w:b/>
                <w:lang w:val="uk-UA"/>
              </w:rPr>
              <w:t xml:space="preserve">Конфігурація </w:t>
            </w:r>
            <w:r w:rsidR="006860C2">
              <w:rPr>
                <w:rFonts w:ascii="Calibri,Bold" w:hAnsi="Calibri,Bold" w:cs="Calibri,Bold"/>
                <w:b/>
                <w:lang w:val="uk-UA"/>
              </w:rPr>
              <w:t xml:space="preserve">Об’єкта </w:t>
            </w:r>
            <w:r w:rsidRPr="001C5EC3">
              <w:rPr>
                <w:rFonts w:ascii="Calibri,Bold" w:hAnsi="Calibri,Bold" w:cs="Calibri,Bold"/>
                <w:b/>
                <w:lang w:val="uk-UA"/>
              </w:rPr>
              <w:t>Когенерації</w:t>
            </w:r>
          </w:p>
          <w:p w:rsidRPr="006C0775" w:rsidR="00310C60" w:rsidP="00FD382E" w:rsidRDefault="00310C60" w14:paraId="72079BDF" w14:textId="77777777">
            <w:pPr>
              <w:pStyle w:val="ListParagraph"/>
              <w:numPr>
                <w:ilvl w:val="0"/>
                <w:numId w:val="57"/>
              </w:numPr>
              <w:spacing w:before="60" w:after="60"/>
              <w:ind w:left="40" w:firstLine="266"/>
              <w:rPr>
                <w:rFonts w:ascii="Calibri,Bold" w:hAnsi="Calibri,Bold" w:cs="Calibri,Bold"/>
                <w:lang w:val="uk-UA"/>
              </w:rPr>
            </w:pPr>
            <w:r w:rsidRPr="006C0775">
              <w:rPr>
                <w:rFonts w:ascii="Calibri,Bold" w:hAnsi="Calibri,Bold" w:cs="Calibri,Bold"/>
                <w:lang w:val="uk-UA"/>
              </w:rPr>
              <w:t>Два (2) когенераційні блоки в індивідуальних контейнерах, що працюють на природному газі, із номінальною активною електричною потужністю, кожен: 1900 кВт</w:t>
            </w:r>
            <w:r w:rsidRPr="006C0775">
              <w:rPr>
                <w:rFonts w:ascii="Calibri,Bold" w:hAnsi="Calibri,Bold" w:cs="Calibri,Bold"/>
                <w:vertAlign w:val="subscript"/>
                <w:lang w:val="uk-UA"/>
              </w:rPr>
              <w:t>е</w:t>
            </w:r>
            <w:r w:rsidRPr="006C0775">
              <w:rPr>
                <w:rFonts w:ascii="Calibri,Bold" w:hAnsi="Calibri,Bold" w:cs="Calibri,Bold"/>
                <w:lang w:val="uk-UA"/>
              </w:rPr>
              <w:t xml:space="preserve"> (-2 %/+10 %).</w:t>
            </w:r>
          </w:p>
          <w:p w:rsidRPr="006C0775" w:rsidR="00310C60" w:rsidP="00FD382E" w:rsidRDefault="00310C60" w14:paraId="270B1ADF" w14:textId="28610F99">
            <w:pPr>
              <w:pStyle w:val="ListParagraph"/>
              <w:numPr>
                <w:ilvl w:val="0"/>
                <w:numId w:val="57"/>
              </w:numPr>
              <w:spacing w:before="60" w:after="60"/>
              <w:ind w:left="40" w:firstLine="266"/>
              <w:rPr>
                <w:rFonts w:ascii="Calibri,Bold" w:hAnsi="Calibri,Bold" w:cs="Calibri,Bold"/>
                <w:lang w:val="uk-UA"/>
              </w:rPr>
            </w:pPr>
            <w:r w:rsidRPr="006C0775">
              <w:rPr>
                <w:rFonts w:ascii="Calibri,Bold" w:hAnsi="Calibri,Bold" w:cs="Calibri,Bold"/>
                <w:bCs/>
                <w:lang w:val="uk-UA"/>
              </w:rPr>
              <w:t>Теплова енергія у вигляді гарячої води, має</w:t>
            </w:r>
            <w:r w:rsidRPr="005B3C5A">
              <w:rPr>
                <w:rFonts w:ascii="Calibri,Bold" w:hAnsi="Calibri,Bold" w:cs="Calibri,Bold"/>
                <w:bCs/>
                <w:lang w:val="ru-RU"/>
              </w:rPr>
              <w:t xml:space="preserve"> </w:t>
            </w:r>
            <w:r w:rsidRPr="006C0775">
              <w:rPr>
                <w:rFonts w:ascii="Calibri,Bold" w:hAnsi="Calibri,Bold" w:cs="Calibri,Bold"/>
                <w:bCs/>
                <w:lang w:val="uk-UA"/>
              </w:rPr>
              <w:t>застосовуватися в інших виробничих процесах та для опалення в зимовий період.</w:t>
            </w:r>
          </w:p>
          <w:p w:rsidRPr="006C0775" w:rsidR="00310C60" w:rsidP="00FD382E" w:rsidRDefault="00310C60" w14:paraId="7012B460" w14:textId="77777777">
            <w:pPr>
              <w:pStyle w:val="ListParagraph"/>
              <w:numPr>
                <w:ilvl w:val="0"/>
                <w:numId w:val="57"/>
              </w:numPr>
              <w:spacing w:before="60" w:after="60"/>
              <w:ind w:left="40" w:firstLine="266"/>
              <w:rPr>
                <w:rFonts w:ascii="Calibri,Bold" w:hAnsi="Calibri,Bold" w:cs="Calibri,Bold"/>
                <w:lang w:val="uk-UA"/>
              </w:rPr>
            </w:pPr>
            <w:r w:rsidRPr="006C0775">
              <w:rPr>
                <w:rFonts w:ascii="Calibri,Bold" w:hAnsi="Calibri,Bold" w:cs="Calibri,Bold"/>
                <w:lang w:val="uk-UA"/>
              </w:rPr>
              <w:t>ККД брутто виробництва електроенергії: не менше 40 %.</w:t>
            </w:r>
          </w:p>
          <w:p w:rsidRPr="00A40893" w:rsidR="00A40893" w:rsidP="00FD382E" w:rsidRDefault="00310C60" w14:paraId="462F388F" w14:textId="2AF90596">
            <w:pPr>
              <w:pStyle w:val="ListParagraph"/>
              <w:numPr>
                <w:ilvl w:val="0"/>
                <w:numId w:val="57"/>
              </w:numPr>
              <w:spacing w:before="60" w:after="60"/>
              <w:ind w:left="40" w:firstLine="266"/>
              <w:rPr>
                <w:rFonts w:ascii="Calibri,Bold" w:hAnsi="Calibri,Bold" w:cs="Calibri,Bold"/>
                <w:lang w:val="uk-UA"/>
              </w:rPr>
            </w:pPr>
            <w:r w:rsidRPr="006C0775">
              <w:rPr>
                <w:rFonts w:ascii="Calibri,Bold" w:hAnsi="Calibri,Bold" w:cs="Calibri,Bold"/>
                <w:bCs/>
                <w:lang w:val="uk-UA"/>
              </w:rPr>
              <w:t>ККД брутто виробництва теплової енергії: не менше 40 %.</w:t>
            </w:r>
          </w:p>
          <w:p w:rsidR="00A40893" w:rsidP="00FD382E" w:rsidRDefault="00310C60" w14:paraId="78A45DB4" w14:textId="70946BEE">
            <w:pPr>
              <w:pStyle w:val="ListParagraph"/>
              <w:numPr>
                <w:ilvl w:val="0"/>
                <w:numId w:val="57"/>
              </w:numPr>
              <w:spacing w:before="60" w:after="60"/>
              <w:ind w:left="40" w:firstLine="266"/>
              <w:rPr>
                <w:rFonts w:ascii="Calibri,Bold" w:hAnsi="Calibri,Bold" w:cs="Calibri,Bold"/>
                <w:lang w:val="uk-UA"/>
              </w:rPr>
            </w:pPr>
            <w:r w:rsidRPr="00A40893">
              <w:rPr>
                <w:rFonts w:ascii="Calibri,Bold" w:hAnsi="Calibri,Bold" w:cs="Calibri,Bold"/>
                <w:lang w:val="uk-UA"/>
              </w:rPr>
              <w:t>Здатність до</w:t>
            </w:r>
            <w:r w:rsidR="00B01E01">
              <w:rPr>
                <w:rFonts w:ascii="Calibri,Bold" w:hAnsi="Calibri,Bold" w:cs="Calibri,Bold"/>
                <w:lang w:val="uk-UA"/>
              </w:rPr>
              <w:t xml:space="preserve"> нормальної роботи </w:t>
            </w:r>
            <w:r w:rsidRPr="00A40893">
              <w:rPr>
                <w:rFonts w:ascii="Calibri,Bold" w:hAnsi="Calibri,Bold" w:cs="Calibri,Bold"/>
                <w:lang w:val="uk-UA"/>
              </w:rPr>
              <w:t>на рівн</w:t>
            </w:r>
            <w:r w:rsidRPr="00A40893" w:rsidR="00DB2BA4">
              <w:rPr>
                <w:rFonts w:ascii="Calibri,Bold" w:hAnsi="Calibri,Bold" w:cs="Calibri,Bold"/>
                <w:lang w:val="uk-UA"/>
              </w:rPr>
              <w:t>і</w:t>
            </w:r>
            <w:r w:rsidR="00B01E01">
              <w:rPr>
                <w:rFonts w:ascii="Calibri,Bold" w:hAnsi="Calibri,Bold" w:cs="Calibri,Bold"/>
                <w:lang w:val="uk-UA"/>
              </w:rPr>
              <w:t xml:space="preserve"> 25 %</w:t>
            </w:r>
            <w:r w:rsidRPr="00A40893">
              <w:rPr>
                <w:rFonts w:ascii="Calibri,Bold" w:hAnsi="Calibri,Bold" w:cs="Calibri,Bold"/>
                <w:lang w:val="uk-UA"/>
              </w:rPr>
              <w:t xml:space="preserve"> </w:t>
            </w:r>
            <w:r w:rsidR="00B01E01">
              <w:rPr>
                <w:rFonts w:ascii="Calibri,Bold" w:hAnsi="Calibri,Bold" w:cs="Calibri,Bold"/>
                <w:lang w:val="uk-UA"/>
              </w:rPr>
              <w:t xml:space="preserve">від Номінальної </w:t>
            </w:r>
            <w:r w:rsidRPr="00A40893">
              <w:rPr>
                <w:rFonts w:ascii="Calibri,Bold" w:hAnsi="Calibri,Bold" w:cs="Calibri,Bold"/>
                <w:lang w:val="uk-UA"/>
              </w:rPr>
              <w:t>електричної потужності протягом 1-ї години.</w:t>
            </w:r>
          </w:p>
          <w:p w:rsidRPr="00A40893" w:rsidR="00A40893" w:rsidP="00FD382E" w:rsidRDefault="00A40893" w14:paraId="3F6BB8AA" w14:textId="77777777">
            <w:pPr>
              <w:pStyle w:val="ListParagraph"/>
              <w:numPr>
                <w:ilvl w:val="0"/>
                <w:numId w:val="57"/>
              </w:numPr>
              <w:spacing w:before="60" w:after="60"/>
              <w:ind w:left="40" w:firstLine="266"/>
              <w:rPr>
                <w:rFonts w:ascii="Calibri,Bold" w:hAnsi="Calibri,Bold" w:cs="Calibri,Bold"/>
                <w:lang w:val="uk-UA"/>
              </w:rPr>
            </w:pPr>
            <w:r w:rsidRPr="00A40893">
              <w:rPr>
                <w:rFonts w:ascii="Calibri,Bold" w:hAnsi="Calibri,Bold" w:cs="Calibri,Bold"/>
                <w:bCs/>
                <w:lang w:val="ru-RU"/>
              </w:rPr>
              <w:t>Викиди: Повинні відповідати або перевищувати стандарти викидів ЄС.</w:t>
            </w:r>
          </w:p>
          <w:p w:rsidRPr="00A40893" w:rsidR="00A40893" w:rsidP="00FD382E" w:rsidRDefault="00A40893" w14:paraId="787F4436" w14:textId="6B59ADCA">
            <w:pPr>
              <w:pStyle w:val="ListParagraph"/>
              <w:numPr>
                <w:ilvl w:val="0"/>
                <w:numId w:val="57"/>
              </w:numPr>
              <w:spacing w:before="60" w:after="60"/>
              <w:ind w:left="40" w:firstLine="266"/>
              <w:rPr>
                <w:rFonts w:ascii="Calibri,Bold" w:hAnsi="Calibri,Bold" w:cs="Calibri,Bold"/>
                <w:lang w:val="uk-UA"/>
              </w:rPr>
            </w:pPr>
            <w:r w:rsidRPr="00A40893">
              <w:rPr>
                <w:rFonts w:ascii="Calibri,Bold" w:hAnsi="Calibri,Bold" w:cs="Calibri,Bold"/>
                <w:bCs/>
                <w:lang w:val="ru-RU"/>
              </w:rPr>
              <w:t>Шум:</w:t>
            </w:r>
            <w:r>
              <w:rPr>
                <w:rFonts w:ascii="Calibri,Bold" w:hAnsi="Calibri,Bold" w:cs="Calibri,Bold"/>
                <w:bCs/>
                <w:lang w:val="ru-RU"/>
              </w:rPr>
              <w:t xml:space="preserve"> </w:t>
            </w:r>
            <w:r w:rsidRPr="00A40893">
              <w:rPr>
                <w:rFonts w:ascii="Calibri,Bold" w:hAnsi="Calibri,Bold" w:cs="Calibri,Bold"/>
                <w:bCs/>
                <w:lang w:val="ru-RU"/>
              </w:rPr>
              <w:t>Максимум 75 дБ на відстані 10 метрів.</w:t>
            </w:r>
          </w:p>
          <w:p w:rsidRPr="00A40893" w:rsidR="00A40893" w:rsidP="00FD382E" w:rsidRDefault="00A40893" w14:paraId="00D7A481" w14:textId="78568665">
            <w:pPr>
              <w:pStyle w:val="ListParagraph"/>
              <w:numPr>
                <w:ilvl w:val="0"/>
                <w:numId w:val="57"/>
              </w:numPr>
              <w:spacing w:before="60" w:after="60"/>
              <w:ind w:left="40" w:firstLine="266"/>
              <w:rPr>
                <w:rFonts w:ascii="Calibri,Bold" w:hAnsi="Calibri,Bold" w:cs="Calibri,Bold"/>
                <w:lang w:val="uk-UA"/>
              </w:rPr>
            </w:pPr>
            <w:r w:rsidRPr="00A40893">
              <w:rPr>
                <w:rFonts w:ascii="Calibri,Bold" w:hAnsi="Calibri,Bold" w:cs="Calibri,Bold"/>
                <w:bCs/>
                <w:lang w:val="ru-RU"/>
              </w:rPr>
              <w:t>Умови експлуатації: Здатн</w:t>
            </w:r>
            <w:r>
              <w:rPr>
                <w:rFonts w:ascii="Calibri,Bold" w:hAnsi="Calibri,Bold" w:cs="Calibri,Bold"/>
                <w:bCs/>
                <w:lang w:val="ru-RU"/>
              </w:rPr>
              <w:t>ість</w:t>
            </w:r>
            <w:r w:rsidRPr="00A40893">
              <w:rPr>
                <w:rFonts w:ascii="Calibri,Bold" w:hAnsi="Calibri,Bold" w:cs="Calibri,Bold"/>
                <w:bCs/>
                <w:lang w:val="ru-RU"/>
              </w:rPr>
              <w:t xml:space="preserve"> ефективно функціонувати</w:t>
            </w:r>
            <w:r w:rsidRPr="005F2056" w:rsidR="00AF2776">
              <w:rPr>
                <w:rFonts w:ascii="Calibri,Bold" w:hAnsi="Calibri,Bold" w:cs="Calibri,Bold"/>
                <w:bCs/>
                <w:lang w:val="ru-MD"/>
              </w:rPr>
              <w:t xml:space="preserve"> </w:t>
            </w:r>
            <w:r w:rsidR="00AF2776">
              <w:rPr>
                <w:rFonts w:ascii="Calibri,Bold" w:hAnsi="Calibri,Bold" w:cs="Calibri,Bold"/>
                <w:bCs/>
                <w:lang w:val="uk-UA"/>
              </w:rPr>
              <w:t>відповідно</w:t>
            </w:r>
            <w:r w:rsidRPr="00A40893">
              <w:rPr>
                <w:rFonts w:ascii="Calibri,Bold" w:hAnsi="Calibri,Bold" w:cs="Calibri,Bold"/>
                <w:bCs/>
                <w:lang w:val="ru-RU"/>
              </w:rPr>
              <w:t xml:space="preserve"> </w:t>
            </w:r>
            <w:r w:rsidRPr="00AF2776" w:rsidR="00AF2776">
              <w:rPr>
                <w:rFonts w:ascii="Calibri,Bold" w:hAnsi="Calibri,Bold" w:cs="Calibri,Bold"/>
                <w:bCs/>
                <w:lang w:val="ru-RU"/>
              </w:rPr>
              <w:t>до кліматичних умов регіону встановлення</w:t>
            </w:r>
            <w:r w:rsidRPr="00A40893">
              <w:rPr>
                <w:rFonts w:ascii="Calibri,Bold" w:hAnsi="Calibri,Bold" w:cs="Calibri,Bold"/>
                <w:bCs/>
                <w:lang w:val="ru-RU"/>
              </w:rPr>
              <w:t>.</w:t>
            </w:r>
          </w:p>
        </w:tc>
      </w:tr>
      <w:tr w:rsidRPr="001B715E" w:rsidR="00310C60" w:rsidTr="0E430B5B" w14:paraId="411ED072" w14:textId="77777777">
        <w:tc>
          <w:tcPr>
            <w:tcW w:w="5382" w:type="dxa"/>
          </w:tcPr>
          <w:p w:rsidRPr="00A67016" w:rsidR="00310C60" w:rsidP="00FD382E" w:rsidRDefault="00310C60" w14:paraId="72F7F363" w14:textId="77777777">
            <w:pPr>
              <w:pStyle w:val="ListParagraph"/>
              <w:numPr>
                <w:ilvl w:val="0"/>
                <w:numId w:val="109"/>
              </w:numPr>
              <w:spacing w:before="60" w:after="60"/>
              <w:rPr>
                <w:rFonts w:ascii="Calibri,Bold" w:hAnsi="Calibri,Bold" w:cs="Calibri,Bold"/>
                <w:b/>
                <w:bCs/>
                <w:lang w:val="en-AE"/>
              </w:rPr>
            </w:pPr>
            <w:r w:rsidRPr="00A67016">
              <w:rPr>
                <w:rFonts w:ascii="Calibri,Bold" w:hAnsi="Calibri,Bold" w:cs="Calibri,Bold"/>
                <w:b/>
                <w:bCs/>
                <w:lang w:val="en-AE"/>
              </w:rPr>
              <w:t>Fuel</w:t>
            </w:r>
          </w:p>
          <w:p w:rsidRPr="007C0A63" w:rsidR="00310C60" w:rsidP="00FD382E" w:rsidRDefault="00310C60" w14:paraId="2D41051E" w14:textId="77777777">
            <w:pPr>
              <w:pStyle w:val="ListParagraph"/>
              <w:numPr>
                <w:ilvl w:val="0"/>
                <w:numId w:val="59"/>
              </w:numPr>
              <w:spacing w:before="60" w:after="60"/>
              <w:ind w:left="40" w:firstLine="266"/>
              <w:rPr>
                <w:rFonts w:ascii="Calibri,Bold" w:hAnsi="Calibri,Bold" w:cs="Calibri,Bold"/>
                <w:lang w:val="en-AE"/>
              </w:rPr>
            </w:pPr>
            <w:r w:rsidRPr="007C0A63">
              <w:rPr>
                <w:rFonts w:ascii="Calibri,Bold" w:hAnsi="Calibri,Bold" w:cs="Calibri,Bold"/>
                <w:lang w:val="en-AE"/>
              </w:rPr>
              <w:t>Type: Natural gas</w:t>
            </w:r>
          </w:p>
          <w:p w:rsidRPr="007C0A63" w:rsidR="00310C60" w:rsidP="00FD382E" w:rsidRDefault="00310C60" w14:paraId="326E15F5" w14:textId="77777777">
            <w:pPr>
              <w:pStyle w:val="ListParagraph"/>
              <w:numPr>
                <w:ilvl w:val="0"/>
                <w:numId w:val="59"/>
              </w:numPr>
              <w:spacing w:before="60" w:after="60"/>
              <w:ind w:left="40" w:firstLine="266"/>
              <w:rPr>
                <w:rFonts w:ascii="Calibri,Bold" w:hAnsi="Calibri,Bold" w:cs="Calibri,Bold"/>
              </w:rPr>
            </w:pPr>
            <w:r w:rsidRPr="007C0A63">
              <w:rPr>
                <w:rFonts w:ascii="Calibri,Bold" w:hAnsi="Calibri,Bold" w:cs="Calibri,Bold"/>
              </w:rPr>
              <w:t>Lower heating value nominal, LHV</w:t>
            </w:r>
            <w:r w:rsidRPr="007C0A63">
              <w:rPr>
                <w:rFonts w:ascii="Calibri,Bold" w:hAnsi="Calibri,Bold" w:cs="Calibri,Bold"/>
                <w:vertAlign w:val="subscript"/>
              </w:rPr>
              <w:t>nom</w:t>
            </w:r>
            <w:r w:rsidRPr="007C0A63">
              <w:rPr>
                <w:rFonts w:ascii="Calibri,Bold" w:hAnsi="Calibri,Bold" w:cs="Calibri,Bold"/>
              </w:rPr>
              <w:t>: 8300 kcal/</w:t>
            </w:r>
            <w:proofErr w:type="gramStart"/>
            <w:r w:rsidRPr="007C0A63">
              <w:rPr>
                <w:rFonts w:ascii="Calibri,Bold" w:hAnsi="Calibri,Bold" w:cs="Calibri,Bold"/>
              </w:rPr>
              <w:t>nm</w:t>
            </w:r>
            <w:r w:rsidRPr="007C0A63">
              <w:rPr>
                <w:rFonts w:ascii="Calibri,Bold" w:hAnsi="Calibri,Bold" w:cs="Calibri,Bold"/>
                <w:vertAlign w:val="superscript"/>
              </w:rPr>
              <w:t>3</w:t>
            </w:r>
            <w:r w:rsidRPr="007C0A63">
              <w:rPr>
                <w:rFonts w:ascii="Calibri,Bold" w:hAnsi="Calibri,Bold" w:cs="Calibri,Bold"/>
              </w:rPr>
              <w:t>;</w:t>
            </w:r>
            <w:proofErr w:type="gramEnd"/>
          </w:p>
          <w:p w:rsidRPr="007C0A63" w:rsidR="00310C60" w:rsidP="00FD382E" w:rsidRDefault="00310C60" w14:paraId="444D2B79" w14:textId="77777777">
            <w:pPr>
              <w:pStyle w:val="ListParagraph"/>
              <w:numPr>
                <w:ilvl w:val="0"/>
                <w:numId w:val="59"/>
              </w:numPr>
              <w:spacing w:before="60" w:after="60"/>
              <w:ind w:left="40" w:firstLine="266"/>
              <w:rPr>
                <w:rFonts w:ascii="Calibri,Bold" w:hAnsi="Calibri,Bold" w:cs="Calibri,Bold"/>
                <w:lang w:val="uk-UA"/>
              </w:rPr>
            </w:pPr>
            <w:r w:rsidRPr="007C0A63">
              <w:rPr>
                <w:rFonts w:ascii="Calibri,Bold" w:hAnsi="Calibri,Bold" w:cs="Calibri,Bold"/>
              </w:rPr>
              <w:t>Lower heating value for the worst scenario, LHV</w:t>
            </w:r>
            <w:r w:rsidRPr="007C0A63">
              <w:rPr>
                <w:rFonts w:ascii="Calibri,Bold" w:hAnsi="Calibri,Bold" w:cs="Calibri,Bold"/>
                <w:vertAlign w:val="subscript"/>
              </w:rPr>
              <w:t>worst</w:t>
            </w:r>
            <w:r w:rsidRPr="007C0A63">
              <w:rPr>
                <w:rFonts w:ascii="Calibri,Bold" w:hAnsi="Calibri,Bold" w:cs="Calibri,Bold"/>
              </w:rPr>
              <w:t>: 7900 kcal/</w:t>
            </w:r>
            <w:proofErr w:type="gramStart"/>
            <w:r w:rsidRPr="007C0A63">
              <w:rPr>
                <w:rFonts w:ascii="Calibri,Bold" w:hAnsi="Calibri,Bold" w:cs="Calibri,Bold"/>
              </w:rPr>
              <w:t>nm</w:t>
            </w:r>
            <w:r w:rsidRPr="007C0A63">
              <w:rPr>
                <w:rFonts w:ascii="Calibri,Bold" w:hAnsi="Calibri,Bold" w:cs="Calibri,Bold"/>
                <w:vertAlign w:val="superscript"/>
              </w:rPr>
              <w:t>3</w:t>
            </w:r>
            <w:r w:rsidRPr="007C0A63">
              <w:rPr>
                <w:rFonts w:ascii="Calibri,Bold" w:hAnsi="Calibri,Bold" w:cs="Calibri,Bold"/>
              </w:rPr>
              <w:t>;</w:t>
            </w:r>
            <w:proofErr w:type="gramEnd"/>
          </w:p>
          <w:p w:rsidRPr="001169E4" w:rsidR="00313079" w:rsidP="00FD382E" w:rsidRDefault="00310C60" w14:paraId="18C2BFD8" w14:textId="758A4AA4">
            <w:pPr>
              <w:pStyle w:val="ListParagraph"/>
              <w:numPr>
                <w:ilvl w:val="0"/>
                <w:numId w:val="59"/>
              </w:numPr>
              <w:spacing w:before="60" w:after="60"/>
              <w:ind w:left="40" w:firstLine="266"/>
              <w:rPr>
                <w:rFonts w:ascii="Calibri,Bold" w:hAnsi="Calibri,Bold" w:cs="Calibri,Bold"/>
              </w:rPr>
            </w:pPr>
            <w:r w:rsidRPr="007C0A63">
              <w:rPr>
                <w:rFonts w:ascii="Calibri,Bold" w:hAnsi="Calibri,Bold" w:cs="Calibri,Bold"/>
              </w:rPr>
              <w:t>Natural gas pressure available on site, P</w:t>
            </w:r>
            <w:r w:rsidRPr="007C0A63">
              <w:rPr>
                <w:rFonts w:ascii="Calibri,Bold" w:hAnsi="Calibri,Bold" w:cs="Calibri,Bold"/>
                <w:vertAlign w:val="subscript"/>
              </w:rPr>
              <w:t>n.gas</w:t>
            </w:r>
            <w:r w:rsidRPr="007C0A63">
              <w:rPr>
                <w:rFonts w:ascii="Calibri,Bold" w:hAnsi="Calibri,Bold" w:cs="Calibri,Bold"/>
              </w:rPr>
              <w:t xml:space="preserve">: 0.3÷0.6 </w:t>
            </w:r>
            <w:proofErr w:type="gramStart"/>
            <w:r w:rsidRPr="007C0A63">
              <w:rPr>
                <w:rFonts w:ascii="Calibri,Bold" w:hAnsi="Calibri,Bold" w:cs="Calibri,Bold"/>
              </w:rPr>
              <w:t>MPa;</w:t>
            </w:r>
            <w:proofErr w:type="gramEnd"/>
          </w:p>
          <w:p w:rsidRPr="007D378E" w:rsidR="00310C60" w:rsidP="00FD382E" w:rsidRDefault="00310C60" w14:paraId="3218BB1A" w14:textId="10293AD5">
            <w:pPr>
              <w:pStyle w:val="ListParagraph"/>
              <w:numPr>
                <w:ilvl w:val="0"/>
                <w:numId w:val="59"/>
              </w:numPr>
              <w:spacing w:before="60" w:after="60"/>
              <w:ind w:left="40" w:firstLine="266"/>
              <w:rPr>
                <w:rFonts w:ascii="Calibri,Bold" w:hAnsi="Calibri,Bold" w:cs="Calibri,Bold"/>
              </w:rPr>
            </w:pPr>
            <w:r w:rsidRPr="007C0A63">
              <w:rPr>
                <w:rFonts w:ascii="Calibri,Bold" w:hAnsi="Calibri,Bold" w:cs="Calibri,Bold"/>
              </w:rPr>
              <w:t>Natural gas intake available for CHP, B</w:t>
            </w:r>
            <w:r w:rsidRPr="007C0A63">
              <w:rPr>
                <w:rFonts w:ascii="Calibri,Bold" w:hAnsi="Calibri,Bold" w:cs="Calibri,Bold"/>
                <w:vertAlign w:val="subscript"/>
              </w:rPr>
              <w:t>n.gas</w:t>
            </w:r>
            <w:r w:rsidRPr="007C0A63">
              <w:rPr>
                <w:rFonts w:ascii="Calibri,Bold" w:hAnsi="Calibri,Bold" w:cs="Calibri,Bold"/>
              </w:rPr>
              <w:t>: 10</w:t>
            </w:r>
            <w:r w:rsidRPr="007C0A63">
              <w:rPr>
                <w:rFonts w:ascii="Calibri,Bold" w:hAnsi="Calibri,Bold" w:cs="Calibri,Bold"/>
                <w:lang w:val="uk-UA"/>
              </w:rPr>
              <w:t>35</w:t>
            </w:r>
            <w:r w:rsidRPr="007C0A63">
              <w:rPr>
                <w:rFonts w:ascii="Calibri,Bold" w:hAnsi="Calibri,Bold" w:cs="Calibri,Bold"/>
              </w:rPr>
              <w:t xml:space="preserve"> nm</w:t>
            </w:r>
            <w:r w:rsidRPr="007C0A63">
              <w:rPr>
                <w:rFonts w:ascii="Calibri,Bold" w:hAnsi="Calibri,Bold" w:cs="Calibri,Bold"/>
                <w:vertAlign w:val="superscript"/>
              </w:rPr>
              <w:t>3</w:t>
            </w:r>
            <w:r w:rsidRPr="007C0A63">
              <w:rPr>
                <w:rFonts w:ascii="Calibri,Bold" w:hAnsi="Calibri,Bold" w:cs="Calibri,Bold"/>
              </w:rPr>
              <w:t>/h.</w:t>
            </w:r>
          </w:p>
        </w:tc>
        <w:tc>
          <w:tcPr>
            <w:tcW w:w="5408" w:type="dxa"/>
          </w:tcPr>
          <w:p w:rsidRPr="001C5EC3" w:rsidR="00310C60" w:rsidP="00FD382E" w:rsidRDefault="00310C60" w14:paraId="260065AE" w14:textId="77777777">
            <w:pPr>
              <w:pStyle w:val="ListParagraph"/>
              <w:numPr>
                <w:ilvl w:val="0"/>
                <w:numId w:val="110"/>
              </w:numPr>
              <w:spacing w:before="60" w:after="60"/>
              <w:rPr>
                <w:rFonts w:ascii="Calibri,Bold" w:hAnsi="Calibri,Bold" w:cs="Calibri,Bold"/>
                <w:b/>
                <w:lang w:val="uk-UA"/>
              </w:rPr>
            </w:pPr>
            <w:r w:rsidRPr="001C5EC3">
              <w:rPr>
                <w:rFonts w:ascii="Calibri,Bold" w:hAnsi="Calibri,Bold" w:cs="Calibri,Bold"/>
                <w:b/>
                <w:lang w:val="uk-UA"/>
              </w:rPr>
              <w:t>Паливо</w:t>
            </w:r>
          </w:p>
          <w:p w:rsidRPr="007D378E" w:rsidR="00310C60" w:rsidP="00FD382E" w:rsidRDefault="00310C60" w14:paraId="784982EC" w14:textId="77777777">
            <w:pPr>
              <w:pStyle w:val="ListParagraph"/>
              <w:numPr>
                <w:ilvl w:val="0"/>
                <w:numId w:val="58"/>
              </w:numPr>
              <w:spacing w:before="0"/>
              <w:ind w:left="40" w:firstLine="266"/>
              <w:rPr>
                <w:rFonts w:ascii="Calibri,Bold" w:hAnsi="Calibri,Bold" w:cs="Calibri,Bold"/>
                <w:bCs/>
                <w:lang w:val="uk-UA"/>
              </w:rPr>
            </w:pPr>
            <w:r w:rsidRPr="007D378E">
              <w:rPr>
                <w:rFonts w:ascii="Calibri,Bold" w:hAnsi="Calibri,Bold" w:cs="Calibri,Bold"/>
                <w:bCs/>
                <w:lang w:val="uk-UA"/>
              </w:rPr>
              <w:t>Тип: Природний газ</w:t>
            </w:r>
          </w:p>
          <w:p w:rsidRPr="007D378E" w:rsidR="00310C60" w:rsidP="00FD382E" w:rsidRDefault="00310C60" w14:paraId="37309936" w14:textId="77777777">
            <w:pPr>
              <w:pStyle w:val="ListParagraph"/>
              <w:numPr>
                <w:ilvl w:val="0"/>
                <w:numId w:val="58"/>
              </w:numPr>
              <w:spacing w:before="0"/>
              <w:ind w:left="40" w:firstLine="266"/>
              <w:rPr>
                <w:rFonts w:ascii="Calibri,Bold" w:hAnsi="Calibri,Bold" w:cs="Calibri,Bold"/>
                <w:bCs/>
                <w:lang w:val="uk-UA"/>
              </w:rPr>
            </w:pPr>
            <w:r w:rsidRPr="007D378E">
              <w:rPr>
                <w:rFonts w:ascii="Calibri,Bold" w:hAnsi="Calibri,Bold" w:cs="Calibri,Bold"/>
                <w:bCs/>
                <w:lang w:val="uk-UA"/>
              </w:rPr>
              <w:t>Нижча робоча теплота згоряння номінальна, Q</w:t>
            </w:r>
            <w:r w:rsidRPr="007D378E">
              <w:rPr>
                <w:rFonts w:ascii="Calibri,Bold" w:hAnsi="Calibri,Bold" w:cs="Calibri,Bold"/>
                <w:bCs/>
                <w:vertAlign w:val="superscript"/>
                <w:lang w:val="uk-UA"/>
              </w:rPr>
              <w:t>р</w:t>
            </w:r>
            <w:r w:rsidRPr="007D378E">
              <w:rPr>
                <w:rFonts w:ascii="Calibri,Bold" w:hAnsi="Calibri,Bold" w:cs="Calibri,Bold"/>
                <w:bCs/>
                <w:vertAlign w:val="subscript"/>
                <w:lang w:val="uk-UA"/>
              </w:rPr>
              <w:t>н</w:t>
            </w:r>
            <w:r w:rsidRPr="007D378E">
              <w:rPr>
                <w:rFonts w:ascii="Calibri,Bold" w:hAnsi="Calibri,Bold" w:cs="Calibri,Bold"/>
                <w:bCs/>
                <w:lang w:val="uk-UA"/>
              </w:rPr>
              <w:t>: 8300 ккал/нм</w:t>
            </w:r>
            <w:r w:rsidRPr="007D378E">
              <w:rPr>
                <w:rFonts w:ascii="Calibri,Bold" w:hAnsi="Calibri,Bold" w:cs="Calibri,Bold"/>
                <w:bCs/>
                <w:vertAlign w:val="superscript"/>
                <w:lang w:val="uk-UA"/>
              </w:rPr>
              <w:t>3</w:t>
            </w:r>
            <w:r w:rsidRPr="007D378E">
              <w:rPr>
                <w:rFonts w:ascii="Calibri,Bold" w:hAnsi="Calibri,Bold" w:cs="Calibri,Bold"/>
                <w:bCs/>
                <w:lang w:val="uk-UA"/>
              </w:rPr>
              <w:t>;</w:t>
            </w:r>
          </w:p>
          <w:p w:rsidRPr="007D378E" w:rsidR="00310C60" w:rsidP="00FD382E" w:rsidRDefault="00310C60" w14:paraId="5E7281A9" w14:textId="77777777">
            <w:pPr>
              <w:pStyle w:val="ListParagraph"/>
              <w:numPr>
                <w:ilvl w:val="0"/>
                <w:numId w:val="58"/>
              </w:numPr>
              <w:spacing w:before="0"/>
              <w:ind w:left="40" w:firstLine="266"/>
              <w:rPr>
                <w:rFonts w:ascii="Calibri,Bold" w:hAnsi="Calibri,Bold" w:cs="Calibri,Bold"/>
                <w:bCs/>
                <w:lang w:val="uk-UA"/>
              </w:rPr>
            </w:pPr>
            <w:r w:rsidRPr="007D378E">
              <w:rPr>
                <w:rFonts w:ascii="Calibri,Bold" w:hAnsi="Calibri,Bold" w:cs="Calibri,Bold"/>
                <w:bCs/>
                <w:lang w:val="uk-UA"/>
              </w:rPr>
              <w:t>Нижча робоча теплота згоряння найнижча, Q</w:t>
            </w:r>
            <w:r w:rsidRPr="007D378E">
              <w:rPr>
                <w:rFonts w:ascii="Calibri,Bold" w:hAnsi="Calibri,Bold" w:cs="Calibri,Bold"/>
                <w:bCs/>
                <w:vertAlign w:val="superscript"/>
                <w:lang w:val="uk-UA"/>
              </w:rPr>
              <w:t>р</w:t>
            </w:r>
            <w:r w:rsidRPr="007D378E">
              <w:rPr>
                <w:rFonts w:ascii="Calibri,Bold" w:hAnsi="Calibri,Bold" w:cs="Calibri,Bold"/>
                <w:bCs/>
                <w:vertAlign w:val="subscript"/>
                <w:lang w:val="uk-UA"/>
              </w:rPr>
              <w:t>н</w:t>
            </w:r>
            <w:r w:rsidRPr="007D378E">
              <w:rPr>
                <w:rFonts w:ascii="Calibri,Bold" w:hAnsi="Calibri,Bold" w:cs="Calibri,Bold"/>
                <w:bCs/>
                <w:lang w:val="uk-UA"/>
              </w:rPr>
              <w:t>: 7900 ккал/нм</w:t>
            </w:r>
            <w:r w:rsidRPr="007D378E">
              <w:rPr>
                <w:rFonts w:ascii="Calibri,Bold" w:hAnsi="Calibri,Bold" w:cs="Calibri,Bold"/>
                <w:bCs/>
                <w:vertAlign w:val="superscript"/>
                <w:lang w:val="uk-UA"/>
              </w:rPr>
              <w:t>3</w:t>
            </w:r>
            <w:r w:rsidRPr="007D378E">
              <w:rPr>
                <w:rFonts w:ascii="Calibri,Bold" w:hAnsi="Calibri,Bold" w:cs="Calibri,Bold"/>
                <w:bCs/>
                <w:lang w:val="uk-UA"/>
              </w:rPr>
              <w:t>;</w:t>
            </w:r>
          </w:p>
          <w:p w:rsidR="00313079" w:rsidP="00FD382E" w:rsidRDefault="00310C60" w14:paraId="73D7F3EC" w14:textId="58EA54AB">
            <w:pPr>
              <w:pStyle w:val="ListParagraph"/>
              <w:numPr>
                <w:ilvl w:val="0"/>
                <w:numId w:val="58"/>
              </w:numPr>
              <w:spacing w:before="0"/>
              <w:ind w:left="40" w:firstLine="266"/>
              <w:rPr>
                <w:rFonts w:ascii="Calibri,Bold" w:hAnsi="Calibri,Bold" w:cs="Calibri,Bold"/>
                <w:bCs/>
                <w:lang w:val="uk-UA"/>
              </w:rPr>
            </w:pPr>
            <w:r w:rsidRPr="007D378E">
              <w:rPr>
                <w:rFonts w:ascii="Calibri,Bold" w:hAnsi="Calibri,Bold" w:cs="Calibri,Bold"/>
                <w:bCs/>
                <w:lang w:val="uk-UA"/>
              </w:rPr>
              <w:t>Тиск природного газу, доступний на майданчику, P</w:t>
            </w:r>
            <w:r w:rsidRPr="007D378E">
              <w:rPr>
                <w:rFonts w:ascii="Calibri,Bold" w:hAnsi="Calibri,Bold" w:cs="Calibri,Bold"/>
                <w:bCs/>
                <w:vertAlign w:val="subscript"/>
                <w:lang w:val="uk-UA"/>
              </w:rPr>
              <w:t>газ</w:t>
            </w:r>
            <w:r w:rsidRPr="007D378E">
              <w:rPr>
                <w:rFonts w:ascii="Calibri,Bold" w:hAnsi="Calibri,Bold" w:cs="Calibri,Bold"/>
                <w:bCs/>
                <w:lang w:val="uk-UA"/>
              </w:rPr>
              <w:t xml:space="preserve">: </w:t>
            </w:r>
            <w:r w:rsidRPr="00EA6CAA">
              <w:rPr>
                <w:rFonts w:ascii="Calibri,Bold" w:hAnsi="Calibri,Bold" w:cs="Calibri,Bold"/>
                <w:bCs/>
                <w:lang w:val="uk-UA"/>
              </w:rPr>
              <w:t>0.3÷0.6 M</w:t>
            </w:r>
            <w:r>
              <w:rPr>
                <w:rFonts w:ascii="Calibri,Bold" w:hAnsi="Calibri,Bold" w:cs="Calibri,Bold"/>
                <w:bCs/>
                <w:lang w:val="uk-UA"/>
              </w:rPr>
              <w:t>П</w:t>
            </w:r>
            <w:r w:rsidRPr="00EA6CAA">
              <w:rPr>
                <w:rFonts w:ascii="Calibri,Bold" w:hAnsi="Calibri,Bold" w:cs="Calibri,Bold"/>
                <w:bCs/>
                <w:lang w:val="uk-UA"/>
              </w:rPr>
              <w:t>a</w:t>
            </w:r>
            <w:r w:rsidRPr="00FA370C">
              <w:rPr>
                <w:rFonts w:ascii="Calibri,Bold" w:hAnsi="Calibri,Bold" w:cs="Calibri,Bold"/>
                <w:bCs/>
                <w:lang w:val="uk-UA"/>
              </w:rPr>
              <w:t>;</w:t>
            </w:r>
          </w:p>
          <w:p w:rsidRPr="007D378E" w:rsidR="00310C60" w:rsidP="00FD382E" w:rsidRDefault="00310C60" w14:paraId="75BBCFC6" w14:textId="7CE18C80">
            <w:pPr>
              <w:pStyle w:val="ListParagraph"/>
              <w:numPr>
                <w:ilvl w:val="0"/>
                <w:numId w:val="58"/>
              </w:numPr>
              <w:spacing w:before="0"/>
              <w:ind w:left="40" w:firstLine="266"/>
              <w:rPr>
                <w:rFonts w:ascii="Calibri,Bold" w:hAnsi="Calibri,Bold" w:cs="Calibri,Bold"/>
                <w:bCs/>
                <w:lang w:val="uk-UA"/>
              </w:rPr>
            </w:pPr>
            <w:r w:rsidRPr="007D378E">
              <w:rPr>
                <w:rFonts w:ascii="Calibri,Bold" w:hAnsi="Calibri,Bold" w:cs="Calibri,Bold"/>
                <w:bCs/>
                <w:lang w:val="uk-UA"/>
              </w:rPr>
              <w:t>Доступна на майданчику кількість природного газу, виділена для когенарційної установки, B</w:t>
            </w:r>
            <w:r w:rsidRPr="007D378E">
              <w:rPr>
                <w:rFonts w:ascii="Calibri,Bold" w:hAnsi="Calibri,Bold" w:cs="Calibri,Bold"/>
                <w:bCs/>
                <w:vertAlign w:val="subscript"/>
                <w:lang w:val="uk-UA"/>
              </w:rPr>
              <w:t>газ</w:t>
            </w:r>
            <w:r w:rsidRPr="007D378E">
              <w:rPr>
                <w:rFonts w:ascii="Calibri,Bold" w:hAnsi="Calibri,Bold" w:cs="Calibri,Bold"/>
                <w:bCs/>
                <w:lang w:val="uk-UA"/>
              </w:rPr>
              <w:t>: 10</w:t>
            </w:r>
            <w:r>
              <w:rPr>
                <w:rFonts w:ascii="Calibri,Bold" w:hAnsi="Calibri,Bold" w:cs="Calibri,Bold"/>
                <w:bCs/>
                <w:lang w:val="uk-UA"/>
              </w:rPr>
              <w:t>35</w:t>
            </w:r>
            <w:r w:rsidRPr="007D378E">
              <w:rPr>
                <w:rFonts w:ascii="Calibri,Bold" w:hAnsi="Calibri,Bold" w:cs="Calibri,Bold"/>
                <w:bCs/>
                <w:lang w:val="uk-UA"/>
              </w:rPr>
              <w:t xml:space="preserve"> нм</w:t>
            </w:r>
            <w:r w:rsidRPr="007D378E">
              <w:rPr>
                <w:rFonts w:ascii="Calibri,Bold" w:hAnsi="Calibri,Bold" w:cs="Calibri,Bold"/>
                <w:bCs/>
                <w:vertAlign w:val="superscript"/>
                <w:lang w:val="uk-UA"/>
              </w:rPr>
              <w:t>3</w:t>
            </w:r>
            <w:r w:rsidRPr="007D378E">
              <w:rPr>
                <w:rFonts w:ascii="Calibri,Bold" w:hAnsi="Calibri,Bold" w:cs="Calibri,Bold"/>
                <w:bCs/>
                <w:lang w:val="uk-UA"/>
              </w:rPr>
              <w:t>/год.</w:t>
            </w:r>
          </w:p>
        </w:tc>
      </w:tr>
      <w:tr w:rsidRPr="001B715E" w:rsidR="00310C60" w:rsidTr="0E430B5B" w14:paraId="28CAF0F9" w14:textId="77777777">
        <w:tc>
          <w:tcPr>
            <w:tcW w:w="5382" w:type="dxa"/>
          </w:tcPr>
          <w:p w:rsidRPr="007E139B" w:rsidR="00310C60" w:rsidP="00FD382E" w:rsidRDefault="00437C0E" w14:paraId="22D036E9" w14:textId="2D5D72CB">
            <w:pPr>
              <w:pStyle w:val="ListParagraph"/>
              <w:numPr>
                <w:ilvl w:val="0"/>
                <w:numId w:val="109"/>
              </w:numPr>
              <w:spacing w:before="60" w:after="60"/>
              <w:rPr>
                <w:rFonts w:ascii="Calibri,Bold" w:hAnsi="Calibri,Bold" w:cs="Calibri,Bold"/>
                <w:b/>
                <w:bCs/>
                <w:lang w:val="en-AE"/>
              </w:rPr>
            </w:pPr>
            <w:r>
              <w:rPr>
                <w:rFonts w:ascii="Calibri,Bold" w:hAnsi="Calibri,Bold" w:cs="Calibri,Bold"/>
                <w:b/>
                <w:bCs/>
                <w:lang w:val="en-AE"/>
              </w:rPr>
              <w:t>CHP</w:t>
            </w:r>
            <w:r w:rsidR="00D03F27">
              <w:rPr>
                <w:rFonts w:ascii="Calibri,Bold" w:hAnsi="Calibri,Bold" w:cs="Calibri,Bold"/>
                <w:b/>
                <w:bCs/>
                <w:lang w:val="uk-UA"/>
              </w:rPr>
              <w:t xml:space="preserve"> </w:t>
            </w:r>
            <w:r w:rsidRPr="007E139B" w:rsidR="00310C60">
              <w:rPr>
                <w:rFonts w:ascii="Calibri,Bold" w:hAnsi="Calibri,Bold" w:cs="Calibri,Bold"/>
                <w:b/>
                <w:bCs/>
                <w:lang w:val="en-AE"/>
              </w:rPr>
              <w:t>Unit’s Electric Characteristics</w:t>
            </w:r>
          </w:p>
          <w:p w:rsidRPr="00D13447" w:rsidR="00310C60" w:rsidP="00FD382E" w:rsidRDefault="00310C60" w14:paraId="28D74F9A" w14:textId="77777777">
            <w:pPr>
              <w:pStyle w:val="ListParagraph"/>
              <w:numPr>
                <w:ilvl w:val="0"/>
                <w:numId w:val="115"/>
              </w:numPr>
              <w:spacing w:before="60" w:after="60"/>
              <w:ind w:left="40" w:firstLine="266"/>
              <w:rPr>
                <w:rFonts w:ascii="Calibri,Bold" w:hAnsi="Calibri,Bold" w:cs="Calibri,Bold"/>
              </w:rPr>
            </w:pPr>
            <w:r w:rsidRPr="00D13447">
              <w:rPr>
                <w:rFonts w:ascii="Calibri,Bold" w:hAnsi="Calibri,Bold" w:cs="Calibri,Bold"/>
              </w:rPr>
              <w:t>Rated output power: 1</w:t>
            </w:r>
            <w:r>
              <w:rPr>
                <w:rFonts w:ascii="Calibri,Bold" w:hAnsi="Calibri,Bold" w:cs="Calibri,Bold"/>
              </w:rPr>
              <w:t>9</w:t>
            </w:r>
            <w:r w:rsidRPr="00D13447">
              <w:rPr>
                <w:rFonts w:ascii="Calibri,Bold" w:hAnsi="Calibri,Bold" w:cs="Calibri,Bold"/>
              </w:rPr>
              <w:t>00 kW</w:t>
            </w:r>
            <w:r w:rsidRPr="00D13447">
              <w:rPr>
                <w:rFonts w:ascii="Calibri,Bold" w:hAnsi="Calibri,Bold" w:cs="Calibri,Bold"/>
                <w:vertAlign w:val="subscript"/>
              </w:rPr>
              <w:t>e</w:t>
            </w:r>
            <w:r w:rsidRPr="00D13447">
              <w:rPr>
                <w:rFonts w:ascii="Calibri,Bold" w:hAnsi="Calibri,Bold" w:cs="Calibri,Bold"/>
              </w:rPr>
              <w:t xml:space="preserve"> (-2%/+10%</w:t>
            </w:r>
            <w:proofErr w:type="gramStart"/>
            <w:r w:rsidRPr="00D13447">
              <w:rPr>
                <w:rFonts w:ascii="Calibri,Bold" w:hAnsi="Calibri,Bold" w:cs="Calibri,Bold"/>
              </w:rPr>
              <w:t>);</w:t>
            </w:r>
            <w:proofErr w:type="gramEnd"/>
          </w:p>
          <w:p w:rsidRPr="00D13447" w:rsidR="00310C60" w:rsidP="00FD382E" w:rsidRDefault="00310C60" w14:paraId="6715A14F" w14:textId="77777777">
            <w:pPr>
              <w:pStyle w:val="ListParagraph"/>
              <w:numPr>
                <w:ilvl w:val="0"/>
                <w:numId w:val="115"/>
              </w:numPr>
              <w:spacing w:before="60" w:after="60"/>
              <w:ind w:left="40" w:firstLine="266"/>
              <w:rPr>
                <w:rFonts w:ascii="Calibri,Bold" w:hAnsi="Calibri,Bold" w:cs="Calibri,Bold"/>
                <w:lang w:val="en-AE"/>
              </w:rPr>
            </w:pPr>
            <w:r w:rsidRPr="00D13447">
              <w:rPr>
                <w:rFonts w:ascii="Calibri,Bold" w:hAnsi="Calibri,Bold" w:cs="Calibri,Bold"/>
                <w:lang w:val="en-AE"/>
              </w:rPr>
              <w:t xml:space="preserve">Power factor: </w:t>
            </w:r>
            <w:proofErr w:type="gramStart"/>
            <w:r w:rsidRPr="00D13447">
              <w:rPr>
                <w:rFonts w:ascii="Calibri,Bold" w:hAnsi="Calibri,Bold" w:cs="Calibri,Bold"/>
                <w:lang w:val="en-AE"/>
              </w:rPr>
              <w:t>0,8;</w:t>
            </w:r>
            <w:proofErr w:type="gramEnd"/>
          </w:p>
          <w:p w:rsidRPr="00D13447" w:rsidR="00310C60" w:rsidP="00FD382E" w:rsidRDefault="00310C60" w14:paraId="43DA2FC9" w14:textId="77777777">
            <w:pPr>
              <w:pStyle w:val="ListParagraph"/>
              <w:numPr>
                <w:ilvl w:val="0"/>
                <w:numId w:val="115"/>
              </w:numPr>
              <w:spacing w:before="60" w:after="60"/>
              <w:ind w:left="40" w:firstLine="266"/>
              <w:rPr>
                <w:rFonts w:ascii="Calibri,Bold" w:hAnsi="Calibri,Bold" w:cs="Calibri,Bold"/>
                <w:lang w:val="uk-UA"/>
              </w:rPr>
            </w:pPr>
            <w:r w:rsidRPr="00B30E3A">
              <w:rPr>
                <w:rFonts w:ascii="Calibri,Bold" w:hAnsi="Calibri,Bold" w:cs="Calibri,Bold"/>
                <w:lang w:val="sv-SE"/>
              </w:rPr>
              <w:t>Nominal terminal voltage, U</w:t>
            </w:r>
            <w:r w:rsidRPr="00B30E3A">
              <w:rPr>
                <w:rFonts w:ascii="Calibri,Bold" w:hAnsi="Calibri,Bold" w:cs="Calibri,Bold"/>
                <w:vertAlign w:val="subscript"/>
                <w:lang w:val="sv-SE"/>
              </w:rPr>
              <w:t>nom</w:t>
            </w:r>
            <w:r w:rsidRPr="00B30E3A">
              <w:rPr>
                <w:rFonts w:ascii="Calibri,Bold" w:hAnsi="Calibri,Bold" w:cs="Calibri,Bold"/>
                <w:lang w:val="sv-SE"/>
              </w:rPr>
              <w:t>: 10.5 kV;</w:t>
            </w:r>
          </w:p>
          <w:p w:rsidRPr="00D13447" w:rsidR="00310C60" w:rsidP="00FD382E" w:rsidRDefault="00310C60" w14:paraId="246814ED" w14:textId="77777777">
            <w:pPr>
              <w:pStyle w:val="ListParagraph"/>
              <w:numPr>
                <w:ilvl w:val="0"/>
                <w:numId w:val="115"/>
              </w:numPr>
              <w:spacing w:before="60" w:after="60"/>
              <w:ind w:left="40" w:firstLine="266"/>
              <w:rPr>
                <w:rFonts w:ascii="Calibri,Bold" w:hAnsi="Calibri,Bold" w:cs="Calibri,Bold"/>
              </w:rPr>
            </w:pPr>
            <w:r w:rsidRPr="00D13447">
              <w:rPr>
                <w:rFonts w:ascii="Calibri,Bold" w:hAnsi="Calibri,Bold" w:cs="Calibri,Bold"/>
              </w:rPr>
              <w:t>Nominal frequency, f</w:t>
            </w:r>
            <w:r w:rsidRPr="00D13447">
              <w:rPr>
                <w:rFonts w:ascii="Calibri,Bold" w:hAnsi="Calibri,Bold" w:cs="Calibri,Bold"/>
                <w:vertAlign w:val="subscript"/>
              </w:rPr>
              <w:t>nom</w:t>
            </w:r>
            <w:r w:rsidRPr="00D13447">
              <w:rPr>
                <w:rFonts w:ascii="Calibri,Bold" w:hAnsi="Calibri,Bold" w:cs="Calibri,Bold"/>
              </w:rPr>
              <w:t xml:space="preserve">: 50 </w:t>
            </w:r>
            <w:proofErr w:type="gramStart"/>
            <w:r w:rsidRPr="00D13447">
              <w:rPr>
                <w:rFonts w:ascii="Calibri,Bold" w:hAnsi="Calibri,Bold" w:cs="Calibri,Bold"/>
              </w:rPr>
              <w:t>Hz;</w:t>
            </w:r>
            <w:proofErr w:type="gramEnd"/>
          </w:p>
          <w:p w:rsidRPr="00D13447" w:rsidR="00310C60" w:rsidP="00FD382E" w:rsidRDefault="00310C60" w14:paraId="47F798F2" w14:textId="77777777">
            <w:pPr>
              <w:pStyle w:val="ListParagraph"/>
              <w:numPr>
                <w:ilvl w:val="0"/>
                <w:numId w:val="115"/>
              </w:numPr>
              <w:spacing w:before="60" w:after="60"/>
              <w:ind w:left="40" w:firstLine="266"/>
              <w:rPr>
                <w:rFonts w:ascii="Calibri,Bold" w:hAnsi="Calibri,Bold" w:cs="Calibri,Bold"/>
                <w:lang w:val="uk-UA"/>
              </w:rPr>
            </w:pPr>
            <w:r w:rsidRPr="00D13447">
              <w:rPr>
                <w:rFonts w:ascii="Calibri,Bold" w:hAnsi="Calibri,Bold" w:cs="Calibri,Bold"/>
              </w:rPr>
              <w:t xml:space="preserve">Phases number: </w:t>
            </w:r>
            <w:proofErr w:type="gramStart"/>
            <w:r w:rsidRPr="00D13447">
              <w:rPr>
                <w:rFonts w:ascii="Calibri,Bold" w:hAnsi="Calibri,Bold" w:cs="Calibri,Bold"/>
              </w:rPr>
              <w:t>3</w:t>
            </w:r>
            <w:r w:rsidRPr="00D13447">
              <w:rPr>
                <w:rFonts w:ascii="Calibri,Bold" w:hAnsi="Calibri,Bold" w:cs="Calibri,Bold"/>
                <w:lang w:val="uk-UA"/>
              </w:rPr>
              <w:t>;</w:t>
            </w:r>
            <w:proofErr w:type="gramEnd"/>
          </w:p>
          <w:p w:rsidRPr="00D13447" w:rsidR="00310C60" w:rsidP="00FD382E" w:rsidRDefault="00310C60" w14:paraId="00B35562" w14:textId="77777777">
            <w:pPr>
              <w:pStyle w:val="ListParagraph"/>
              <w:numPr>
                <w:ilvl w:val="0"/>
                <w:numId w:val="115"/>
              </w:numPr>
              <w:spacing w:before="60" w:after="60"/>
              <w:ind w:left="40" w:firstLine="266"/>
              <w:rPr>
                <w:rFonts w:ascii="Calibri,Bold" w:hAnsi="Calibri,Bold" w:cs="Calibri,Bold"/>
                <w:lang w:val="uk-UA"/>
              </w:rPr>
            </w:pPr>
            <w:r w:rsidRPr="00D13447">
              <w:rPr>
                <w:rFonts w:ascii="Calibri,Bold" w:hAnsi="Calibri,Bold" w:cs="Calibri,Bold"/>
                <w:lang w:val="uk-UA"/>
              </w:rPr>
              <w:t xml:space="preserve">Nominal auxiliary power supply </w:t>
            </w:r>
            <w:r w:rsidRPr="00D13447">
              <w:rPr>
                <w:rFonts w:ascii="Calibri,Bold" w:hAnsi="Calibri,Bold" w:cs="Calibri,Bold"/>
              </w:rPr>
              <w:t>voltage</w:t>
            </w:r>
            <w:r w:rsidRPr="00D13447">
              <w:rPr>
                <w:rFonts w:ascii="Calibri,Bold" w:hAnsi="Calibri,Bold" w:cs="Calibri,Bold"/>
                <w:lang w:val="uk-UA"/>
              </w:rPr>
              <w:t>, U</w:t>
            </w:r>
            <w:r w:rsidRPr="00D13447">
              <w:rPr>
                <w:rFonts w:ascii="Calibri,Bold" w:hAnsi="Calibri,Bold" w:cs="Calibri,Bold"/>
                <w:vertAlign w:val="subscript"/>
                <w:lang w:val="uk-UA"/>
              </w:rPr>
              <w:t>aux</w:t>
            </w:r>
            <w:r w:rsidRPr="00D13447">
              <w:rPr>
                <w:rFonts w:ascii="Calibri,Bold" w:hAnsi="Calibri,Bold" w:cs="Calibri,Bold"/>
                <w:lang w:val="uk-UA"/>
              </w:rPr>
              <w:t>: 0.4 kV.</w:t>
            </w:r>
          </w:p>
          <w:p w:rsidRPr="00A461AE" w:rsidR="00310C60" w:rsidP="00FD382E" w:rsidRDefault="00310C60" w14:paraId="3D1E13CD" w14:textId="77777777">
            <w:pPr>
              <w:spacing w:before="60" w:after="60"/>
              <w:contextualSpacing/>
              <w:rPr>
                <w:rFonts w:ascii="Calibri,Bold" w:hAnsi="Calibri,Bold" w:cs="Calibri,Bold"/>
                <w:lang w:val="en-AE"/>
              </w:rPr>
            </w:pPr>
          </w:p>
        </w:tc>
        <w:tc>
          <w:tcPr>
            <w:tcW w:w="5408" w:type="dxa"/>
          </w:tcPr>
          <w:p w:rsidRPr="001C5EC3" w:rsidR="00310C60" w:rsidP="00FD382E" w:rsidRDefault="00310C60" w14:paraId="61914CF5" w14:textId="77777777">
            <w:pPr>
              <w:pStyle w:val="ListParagraph"/>
              <w:numPr>
                <w:ilvl w:val="0"/>
                <w:numId w:val="110"/>
              </w:numPr>
              <w:spacing w:before="60" w:after="60"/>
              <w:rPr>
                <w:rFonts w:ascii="Calibri,Bold" w:hAnsi="Calibri,Bold" w:cs="Calibri,Bold"/>
                <w:b/>
                <w:bCs/>
                <w:lang w:val="uk-UA"/>
              </w:rPr>
            </w:pPr>
            <w:r w:rsidRPr="001C5EC3">
              <w:rPr>
                <w:rFonts w:ascii="Calibri,Bold" w:hAnsi="Calibri,Bold" w:cs="Calibri,Bold"/>
                <w:b/>
                <w:bCs/>
                <w:lang w:val="uk-UA"/>
              </w:rPr>
              <w:t>Електричні характеристики Когенераційного блоку</w:t>
            </w:r>
          </w:p>
          <w:p w:rsidRPr="00D13447" w:rsidR="00310C60" w:rsidP="00FD382E" w:rsidRDefault="00310C60" w14:paraId="1E422AE6" w14:textId="77777777">
            <w:pPr>
              <w:pStyle w:val="ListParagraph"/>
              <w:numPr>
                <w:ilvl w:val="0"/>
                <w:numId w:val="116"/>
              </w:numPr>
              <w:spacing w:before="60" w:after="60"/>
              <w:ind w:left="40" w:firstLine="266"/>
              <w:rPr>
                <w:rFonts w:ascii="Calibri,Bold" w:hAnsi="Calibri,Bold" w:cs="Calibri,Bold"/>
                <w:lang w:val="uk-UA"/>
              </w:rPr>
            </w:pPr>
            <w:r w:rsidRPr="00D13447">
              <w:rPr>
                <w:rFonts w:ascii="Calibri,Bold" w:hAnsi="Calibri,Bold" w:cs="Calibri,Bold"/>
                <w:lang w:val="uk-UA"/>
              </w:rPr>
              <w:t>Номінальна активна потужність: 1</w:t>
            </w:r>
            <w:r>
              <w:rPr>
                <w:rFonts w:ascii="Calibri,Bold" w:hAnsi="Calibri,Bold" w:cs="Calibri,Bold"/>
                <w:lang w:val="uk-UA"/>
              </w:rPr>
              <w:t>9</w:t>
            </w:r>
            <w:r w:rsidRPr="00D13447">
              <w:rPr>
                <w:rFonts w:ascii="Calibri,Bold" w:hAnsi="Calibri,Bold" w:cs="Calibri,Bold"/>
                <w:lang w:val="uk-UA"/>
              </w:rPr>
              <w:t>00 кВт</w:t>
            </w:r>
            <w:r w:rsidRPr="00D13447">
              <w:rPr>
                <w:rFonts w:ascii="Calibri,Bold" w:hAnsi="Calibri,Bold" w:cs="Calibri,Bold"/>
                <w:vertAlign w:val="subscript"/>
                <w:lang w:val="uk-UA"/>
              </w:rPr>
              <w:t>е</w:t>
            </w:r>
            <w:r w:rsidRPr="00D13447">
              <w:rPr>
                <w:rFonts w:ascii="Calibri,Bold" w:hAnsi="Calibri,Bold" w:cs="Calibri,Bold"/>
                <w:lang w:val="uk-UA"/>
              </w:rPr>
              <w:t xml:space="preserve"> (-2%/+10%);</w:t>
            </w:r>
          </w:p>
          <w:p w:rsidRPr="00D13447" w:rsidR="00310C60" w:rsidP="00FD382E" w:rsidRDefault="00310C60" w14:paraId="6B746F80" w14:textId="77777777">
            <w:pPr>
              <w:pStyle w:val="ListParagraph"/>
              <w:numPr>
                <w:ilvl w:val="0"/>
                <w:numId w:val="116"/>
              </w:numPr>
              <w:spacing w:before="60" w:after="60"/>
              <w:ind w:left="40" w:firstLine="266"/>
              <w:rPr>
                <w:rFonts w:ascii="Calibri,Bold" w:hAnsi="Calibri,Bold" w:cs="Calibri,Bold"/>
                <w:lang w:val="uk-UA"/>
              </w:rPr>
            </w:pPr>
            <w:r w:rsidRPr="00D13447">
              <w:rPr>
                <w:rFonts w:ascii="Calibri,Bold" w:hAnsi="Calibri,Bold" w:cs="Calibri,Bold"/>
                <w:lang w:val="uk-UA"/>
              </w:rPr>
              <w:t>Коефіцієнт потужності: 0,8;</w:t>
            </w:r>
          </w:p>
          <w:p w:rsidRPr="00D13447" w:rsidR="00310C60" w:rsidP="00FD382E" w:rsidRDefault="00310C60" w14:paraId="6CE6794F" w14:textId="77777777">
            <w:pPr>
              <w:pStyle w:val="ListParagraph"/>
              <w:numPr>
                <w:ilvl w:val="0"/>
                <w:numId w:val="116"/>
              </w:numPr>
              <w:spacing w:before="60" w:after="60"/>
              <w:ind w:left="40" w:firstLine="266"/>
              <w:rPr>
                <w:rFonts w:ascii="Calibri,Bold" w:hAnsi="Calibri,Bold" w:cs="Calibri,Bold"/>
                <w:lang w:val="uk-UA"/>
              </w:rPr>
            </w:pPr>
            <w:r w:rsidRPr="00D13447">
              <w:rPr>
                <w:rFonts w:ascii="Calibri,Bold" w:hAnsi="Calibri,Bold" w:cs="Calibri,Bold"/>
                <w:lang w:val="uk-UA"/>
              </w:rPr>
              <w:t>Номінальна напруга на клемах генератора, U</w:t>
            </w:r>
            <w:r w:rsidRPr="00D13447">
              <w:rPr>
                <w:rFonts w:ascii="Calibri,Bold" w:hAnsi="Calibri,Bold" w:cs="Calibri,Bold"/>
                <w:vertAlign w:val="subscript"/>
                <w:lang w:val="uk-UA"/>
              </w:rPr>
              <w:t>ном</w:t>
            </w:r>
            <w:r w:rsidRPr="00D13447">
              <w:rPr>
                <w:rFonts w:ascii="Calibri,Bold" w:hAnsi="Calibri,Bold" w:cs="Calibri,Bold"/>
                <w:lang w:val="uk-UA"/>
              </w:rPr>
              <w:t>: 10,5 кВ;</w:t>
            </w:r>
          </w:p>
          <w:p w:rsidRPr="00D13447" w:rsidR="00310C60" w:rsidP="00FD382E" w:rsidRDefault="00310C60" w14:paraId="60C8B69F" w14:textId="77777777">
            <w:pPr>
              <w:pStyle w:val="ListParagraph"/>
              <w:numPr>
                <w:ilvl w:val="0"/>
                <w:numId w:val="116"/>
              </w:numPr>
              <w:spacing w:before="60" w:after="60"/>
              <w:ind w:left="40" w:firstLine="266"/>
              <w:rPr>
                <w:rFonts w:ascii="Calibri,Bold" w:hAnsi="Calibri,Bold" w:cs="Calibri,Bold"/>
                <w:lang w:val="uk-UA"/>
              </w:rPr>
            </w:pPr>
            <w:r w:rsidRPr="00D13447">
              <w:rPr>
                <w:rFonts w:ascii="Calibri,Bold" w:hAnsi="Calibri,Bold" w:cs="Calibri,Bold"/>
                <w:lang w:val="uk-UA"/>
              </w:rPr>
              <w:t>Номінальна частота, f</w:t>
            </w:r>
            <w:r w:rsidRPr="00D13447">
              <w:rPr>
                <w:rFonts w:ascii="Calibri,Bold" w:hAnsi="Calibri,Bold" w:cs="Calibri,Bold"/>
                <w:vertAlign w:val="subscript"/>
                <w:lang w:val="uk-UA"/>
              </w:rPr>
              <w:t>ном</w:t>
            </w:r>
            <w:r w:rsidRPr="00D13447">
              <w:rPr>
                <w:rFonts w:ascii="Calibri,Bold" w:hAnsi="Calibri,Bold" w:cs="Calibri,Bold"/>
                <w:lang w:val="uk-UA"/>
              </w:rPr>
              <w:t>: 50 Гц;</w:t>
            </w:r>
          </w:p>
          <w:p w:rsidR="00310C60" w:rsidP="00FD382E" w:rsidRDefault="00310C60" w14:paraId="0F12D366" w14:textId="77777777">
            <w:pPr>
              <w:pStyle w:val="ListParagraph"/>
              <w:numPr>
                <w:ilvl w:val="0"/>
                <w:numId w:val="116"/>
              </w:numPr>
              <w:spacing w:before="60" w:after="60"/>
              <w:ind w:left="40" w:firstLine="266"/>
              <w:rPr>
                <w:rFonts w:ascii="Calibri,Bold" w:hAnsi="Calibri,Bold" w:cs="Calibri,Bold"/>
                <w:lang w:val="uk-UA"/>
              </w:rPr>
            </w:pPr>
            <w:r w:rsidRPr="00D13447">
              <w:rPr>
                <w:rFonts w:ascii="Calibri,Bold" w:hAnsi="Calibri,Bold" w:cs="Calibri,Bold"/>
                <w:lang w:val="uk-UA"/>
              </w:rPr>
              <w:t>Кількість фаз: 3</w:t>
            </w:r>
          </w:p>
          <w:p w:rsidRPr="00D13447" w:rsidR="00310C60" w:rsidP="00FD382E" w:rsidRDefault="00310C60" w14:paraId="4910E917" w14:textId="6044972A">
            <w:pPr>
              <w:pStyle w:val="ListParagraph"/>
              <w:numPr>
                <w:ilvl w:val="0"/>
                <w:numId w:val="116"/>
              </w:numPr>
              <w:spacing w:before="60" w:after="60"/>
              <w:ind w:left="40" w:firstLine="266"/>
              <w:rPr>
                <w:rFonts w:ascii="Calibri,Bold" w:hAnsi="Calibri,Bold" w:cs="Calibri,Bold"/>
                <w:lang w:val="uk-UA"/>
              </w:rPr>
            </w:pPr>
            <w:r w:rsidRPr="00D13447">
              <w:rPr>
                <w:rFonts w:ascii="Calibri,Bold" w:hAnsi="Calibri,Bold" w:cs="Calibri,Bold"/>
                <w:lang w:val="uk-UA"/>
              </w:rPr>
              <w:t>Номінальна напруга живлення власних потреб, U</w:t>
            </w:r>
            <w:r w:rsidRPr="00845EA8">
              <w:rPr>
                <w:rFonts w:ascii="Calibri,Bold" w:hAnsi="Calibri,Bold" w:cs="Calibri,Bold"/>
                <w:lang w:val="uk-UA"/>
              </w:rPr>
              <w:t>вп</w:t>
            </w:r>
            <w:r w:rsidRPr="00D13447">
              <w:rPr>
                <w:rFonts w:ascii="Calibri,Bold" w:hAnsi="Calibri,Bold" w:cs="Calibri,Bold"/>
                <w:lang w:val="uk-UA"/>
              </w:rPr>
              <w:t>: 0,4 кВ.</w:t>
            </w:r>
          </w:p>
        </w:tc>
      </w:tr>
      <w:tr w:rsidRPr="001B715E" w:rsidR="00310C60" w:rsidTr="0E430B5B" w14:paraId="7FCCD0CE" w14:textId="77777777">
        <w:tc>
          <w:tcPr>
            <w:tcW w:w="5382" w:type="dxa"/>
          </w:tcPr>
          <w:p w:rsidRPr="001A55A1" w:rsidR="00310C60" w:rsidP="00FD382E" w:rsidRDefault="00310C60" w14:paraId="42681F6B" w14:textId="77777777">
            <w:pPr>
              <w:pStyle w:val="ListParagraph"/>
              <w:numPr>
                <w:ilvl w:val="0"/>
                <w:numId w:val="109"/>
              </w:numPr>
              <w:spacing w:before="60" w:after="60"/>
              <w:rPr>
                <w:rFonts w:ascii="Calibri,Bold" w:hAnsi="Calibri,Bold" w:cs="Calibri,Bold"/>
                <w:b/>
                <w:bCs/>
                <w:lang w:val="en-AE"/>
              </w:rPr>
            </w:pPr>
            <w:r w:rsidRPr="001A55A1">
              <w:rPr>
                <w:rFonts w:ascii="Calibri,Bold" w:hAnsi="Calibri,Bold" w:cs="Calibri,Bold"/>
                <w:b/>
                <w:bCs/>
                <w:lang w:val="en-AE"/>
              </w:rPr>
              <w:t>Thermal Equipment</w:t>
            </w:r>
          </w:p>
          <w:p w:rsidRPr="001169E4" w:rsidR="00310C60" w:rsidP="00FD382E" w:rsidRDefault="00310C60" w14:paraId="2F8A1AB2" w14:textId="7509B188">
            <w:pPr>
              <w:pStyle w:val="ListParagraph"/>
              <w:numPr>
                <w:ilvl w:val="0"/>
                <w:numId w:val="60"/>
              </w:numPr>
              <w:spacing w:before="60" w:after="60"/>
              <w:ind w:left="40" w:firstLine="283"/>
              <w:rPr>
                <w:rFonts w:ascii="Calibri,Bold" w:hAnsi="Calibri,Bold" w:cs="Calibri,Bold"/>
                <w:lang w:val="en-AE"/>
              </w:rPr>
            </w:pPr>
            <w:r w:rsidRPr="00B743E4">
              <w:rPr>
                <w:rFonts w:ascii="Calibri,Bold" w:hAnsi="Calibri,Bold" w:cs="Calibri,Bold"/>
                <w:lang w:val="en-AE"/>
              </w:rPr>
              <w:t>Thermal agent circuit</w:t>
            </w:r>
            <w:r w:rsidR="00F64EAD">
              <w:rPr>
                <w:rFonts w:ascii="Calibri,Bold" w:hAnsi="Calibri,Bold" w:cs="Calibri,Bold"/>
                <w:lang w:val="uk-UA"/>
              </w:rPr>
              <w:t xml:space="preserve"> </w:t>
            </w:r>
            <w:r w:rsidRPr="00F64EAD" w:rsidR="00F64EAD">
              <w:rPr>
                <w:rFonts w:ascii="Calibri,Bold" w:hAnsi="Calibri,Bold" w:cs="Calibri,Bold"/>
                <w:lang w:val="en-AE"/>
              </w:rPr>
              <w:t>to be brought into the boiler room should have the following parameters:</w:t>
            </w:r>
          </w:p>
          <w:p w:rsidRPr="009C12C1" w:rsidR="00F64EAD" w:rsidP="00FD382E" w:rsidRDefault="00F64EAD" w14:paraId="41F7D432" w14:textId="042F20C0">
            <w:pPr>
              <w:pStyle w:val="ListParagraph"/>
              <w:spacing w:before="60" w:after="60"/>
              <w:ind w:left="463"/>
              <w:rPr>
                <w:rFonts w:ascii="Calibri,Bold" w:hAnsi="Calibri,Bold" w:cs="Calibri,Bold"/>
                <w:lang w:val="en-AE"/>
              </w:rPr>
            </w:pPr>
            <w:r w:rsidRPr="00573924">
              <w:rPr>
                <w:rFonts w:ascii="Calibri,Bold" w:hAnsi="Calibri,Bold" w:cs="Calibri,Bold"/>
                <w:lang w:val="uk-UA"/>
              </w:rPr>
              <w:t>t</w:t>
            </w:r>
            <w:r w:rsidRPr="00573924">
              <w:rPr>
                <w:rFonts w:ascii="Calibri,Bold" w:hAnsi="Calibri,Bold" w:cs="Calibri,Bold"/>
                <w:vertAlign w:val="subscript"/>
                <w:lang w:val="uk-UA"/>
              </w:rPr>
              <w:t>1</w:t>
            </w:r>
            <w:r w:rsidRPr="00573924">
              <w:rPr>
                <w:rFonts w:ascii="Calibri,Bold" w:hAnsi="Calibri,Bold" w:cs="Calibri,Bold"/>
                <w:lang w:val="uk-UA"/>
              </w:rPr>
              <w:t xml:space="preserve"> = </w:t>
            </w:r>
            <w:r>
              <w:rPr>
                <w:rFonts w:ascii="Calibri,Bold" w:hAnsi="Calibri,Bold" w:cs="Calibri,Bold"/>
                <w:lang w:val="uk-UA"/>
              </w:rPr>
              <w:t>70-75</w:t>
            </w:r>
            <w:r w:rsidRPr="00573924">
              <w:rPr>
                <w:rFonts w:ascii="Calibri,Bold" w:hAnsi="Calibri,Bold" w:cs="Calibri,Bold"/>
                <w:lang w:val="uk-UA"/>
              </w:rPr>
              <w:t xml:space="preserve"> °C, p</w:t>
            </w:r>
            <w:r w:rsidRPr="00573924">
              <w:rPr>
                <w:rFonts w:ascii="Calibri,Bold" w:hAnsi="Calibri,Bold" w:cs="Calibri,Bold"/>
                <w:vertAlign w:val="subscript"/>
                <w:lang w:val="uk-UA"/>
              </w:rPr>
              <w:t>1</w:t>
            </w:r>
            <w:r w:rsidRPr="00573924">
              <w:rPr>
                <w:rFonts w:ascii="Calibri,Bold" w:hAnsi="Calibri,Bold" w:cs="Calibri,Bold"/>
                <w:lang w:val="uk-UA"/>
              </w:rPr>
              <w:t xml:space="preserve"> = </w:t>
            </w:r>
            <w:r>
              <w:rPr>
                <w:rFonts w:ascii="Calibri,Bold" w:hAnsi="Calibri,Bold" w:cs="Calibri,Bold"/>
                <w:lang w:val="uk-UA"/>
              </w:rPr>
              <w:t>4,5</w:t>
            </w:r>
            <w:r w:rsidRPr="0092687D">
              <w:rPr>
                <w:rFonts w:ascii="Calibri,Bold" w:hAnsi="Calibri,Bold" w:cs="Calibri,Bold"/>
                <w:lang w:val="uk-UA"/>
              </w:rPr>
              <w:t xml:space="preserve"> </w:t>
            </w:r>
            <w:r w:rsidRPr="00D11BBB">
              <w:rPr>
                <w:rFonts w:ascii="Calibri,Bold" w:hAnsi="Calibri,Bold" w:cs="Calibri,Bold"/>
              </w:rPr>
              <w:t>kgf</w:t>
            </w:r>
            <w:r w:rsidRPr="0083066D">
              <w:rPr>
                <w:rFonts w:ascii="Calibri,Bold" w:hAnsi="Calibri,Bold" w:cs="Calibri,Bold"/>
                <w:lang w:val="en-AE"/>
              </w:rPr>
              <w:t>/</w:t>
            </w:r>
            <w:r w:rsidRPr="00D11BBB">
              <w:rPr>
                <w:rFonts w:ascii="Calibri,Bold" w:hAnsi="Calibri,Bold" w:cs="Calibri,Bold"/>
              </w:rPr>
              <w:t>cm</w:t>
            </w:r>
            <w:r w:rsidRPr="0083066D">
              <w:rPr>
                <w:rFonts w:ascii="Calibri,Bold" w:hAnsi="Calibri,Bold" w:cs="Calibri,Bold"/>
                <w:vertAlign w:val="superscript"/>
                <w:lang w:val="en-AE"/>
              </w:rPr>
              <w:t>2</w:t>
            </w:r>
            <w:r w:rsidRPr="005B3C5A">
              <w:rPr>
                <w:rFonts w:ascii="Calibri,Bold" w:hAnsi="Calibri,Bold" w:cs="Calibri,Bold"/>
                <w:lang w:val="uk-UA"/>
              </w:rPr>
              <w:t xml:space="preserve">, </w:t>
            </w:r>
            <w:r w:rsidRPr="00573924">
              <w:rPr>
                <w:rFonts w:ascii="Calibri,Bold" w:hAnsi="Calibri,Bold" w:cs="Calibri,Bold"/>
                <w:lang w:val="uk-UA"/>
              </w:rPr>
              <w:t>t</w:t>
            </w:r>
            <w:r w:rsidRPr="00573924">
              <w:rPr>
                <w:rFonts w:ascii="Calibri,Bold" w:hAnsi="Calibri,Bold" w:cs="Calibri,Bold"/>
                <w:vertAlign w:val="subscript"/>
                <w:lang w:val="uk-UA"/>
              </w:rPr>
              <w:t>2</w:t>
            </w:r>
            <w:r w:rsidRPr="00573924">
              <w:rPr>
                <w:rFonts w:ascii="Calibri,Bold" w:hAnsi="Calibri,Bold" w:cs="Calibri,Bold"/>
                <w:lang w:val="uk-UA"/>
              </w:rPr>
              <w:t xml:space="preserve"> = </w:t>
            </w:r>
            <w:r>
              <w:rPr>
                <w:rFonts w:ascii="Calibri,Bold" w:hAnsi="Calibri,Bold" w:cs="Calibri,Bold"/>
                <w:lang w:val="uk-UA"/>
              </w:rPr>
              <w:t>90-95</w:t>
            </w:r>
            <w:r w:rsidRPr="00573924">
              <w:rPr>
                <w:rFonts w:ascii="Calibri,Bold" w:hAnsi="Calibri,Bold" w:cs="Calibri,Bold"/>
                <w:lang w:val="uk-UA"/>
              </w:rPr>
              <w:t xml:space="preserve"> °C, p</w:t>
            </w:r>
            <w:r w:rsidRPr="00573924">
              <w:rPr>
                <w:rFonts w:ascii="Calibri,Bold" w:hAnsi="Calibri,Bold" w:cs="Calibri,Bold"/>
                <w:vertAlign w:val="subscript"/>
                <w:lang w:val="uk-UA"/>
              </w:rPr>
              <w:t>2</w:t>
            </w:r>
            <w:r w:rsidRPr="00573924">
              <w:rPr>
                <w:rFonts w:ascii="Calibri,Bold" w:hAnsi="Calibri,Bold" w:cs="Calibri,Bold"/>
                <w:lang w:val="uk-UA"/>
              </w:rPr>
              <w:t xml:space="preserve"> = </w:t>
            </w:r>
            <w:r>
              <w:rPr>
                <w:rFonts w:ascii="Calibri,Bold" w:hAnsi="Calibri,Bold" w:cs="Calibri,Bold"/>
                <w:lang w:val="uk-UA"/>
              </w:rPr>
              <w:t>3,5</w:t>
            </w:r>
            <w:r w:rsidRPr="005B3C5A">
              <w:rPr>
                <w:rFonts w:ascii="Calibri,Bold" w:hAnsi="Calibri,Bold" w:cs="Calibri,Bold"/>
                <w:lang w:val="uk-UA"/>
              </w:rPr>
              <w:t xml:space="preserve"> </w:t>
            </w:r>
            <w:r w:rsidRPr="00D11BBB">
              <w:rPr>
                <w:rFonts w:ascii="Calibri,Bold" w:hAnsi="Calibri,Bold" w:cs="Calibri,Bold"/>
              </w:rPr>
              <w:t>kgf/cm</w:t>
            </w:r>
            <w:r w:rsidRPr="001D70CC">
              <w:rPr>
                <w:rFonts w:ascii="Calibri,Bold" w:hAnsi="Calibri,Bold" w:cs="Calibri,Bold"/>
                <w:vertAlign w:val="superscript"/>
              </w:rPr>
              <w:t>2</w:t>
            </w:r>
            <w:r w:rsidRPr="00573924">
              <w:rPr>
                <w:rFonts w:ascii="Calibri,Bold" w:hAnsi="Calibri,Bold" w:cs="Calibri,Bold"/>
                <w:lang w:val="uk-UA"/>
              </w:rPr>
              <w:t xml:space="preserve">, </w:t>
            </w:r>
            <w:r>
              <w:rPr>
                <w:rFonts w:ascii="Calibri,Bold" w:hAnsi="Calibri,Bold" w:cs="Calibri,Bold"/>
              </w:rPr>
              <w:t>F</w:t>
            </w:r>
            <w:r w:rsidRPr="00573924">
              <w:rPr>
                <w:rFonts w:ascii="Calibri,Bold" w:hAnsi="Calibri,Bold" w:cs="Calibri,Bold"/>
                <w:lang w:val="uk-UA"/>
              </w:rPr>
              <w:t xml:space="preserve"> = до </w:t>
            </w:r>
            <w:r w:rsidRPr="0083066D">
              <w:rPr>
                <w:rFonts w:ascii="Calibri,Bold" w:hAnsi="Calibri,Bold" w:cs="Calibri,Bold"/>
                <w:lang w:val="en-AE"/>
              </w:rPr>
              <w:t>165</w:t>
            </w:r>
            <w:r w:rsidRPr="005942F9">
              <w:rPr>
                <w:rFonts w:ascii="Calibri,Bold" w:hAnsi="Calibri,Bold" w:cs="Calibri,Bold"/>
                <w:lang w:val="uk-UA"/>
              </w:rPr>
              <w:t xml:space="preserve"> </w:t>
            </w:r>
            <w:r w:rsidRPr="005942F9">
              <w:rPr>
                <w:rFonts w:ascii="Calibri,Bold" w:hAnsi="Calibri,Bold" w:cs="Calibri,Bold"/>
              </w:rPr>
              <w:t>t/h</w:t>
            </w:r>
            <w:r w:rsidRPr="00573924">
              <w:rPr>
                <w:rFonts w:ascii="Calibri,Bold" w:hAnsi="Calibri,Bold" w:cs="Calibri,Bold"/>
                <w:lang w:val="uk-UA"/>
              </w:rPr>
              <w:t>.</w:t>
            </w:r>
          </w:p>
          <w:p w:rsidRPr="001169E4" w:rsidR="00F64EAD" w:rsidP="00FD382E" w:rsidRDefault="00F64EAD" w14:paraId="43DF1FE4" w14:textId="46ECFECD">
            <w:pPr>
              <w:pStyle w:val="ListParagraph"/>
              <w:numPr>
                <w:ilvl w:val="0"/>
                <w:numId w:val="60"/>
              </w:numPr>
              <w:spacing w:before="60" w:after="60"/>
              <w:ind w:left="40" w:firstLine="283"/>
              <w:rPr>
                <w:rFonts w:ascii="Calibri,Bold" w:hAnsi="Calibri,Bold" w:cs="Calibri,Bold"/>
                <w:lang w:val="en-AE"/>
              </w:rPr>
            </w:pPr>
            <w:r>
              <w:rPr>
                <w:rFonts w:ascii="Calibri,Bold" w:hAnsi="Calibri,Bold" w:cs="Calibri,Bold"/>
                <w:lang w:val="en-GB"/>
              </w:rPr>
              <w:t xml:space="preserve">Thermal </w:t>
            </w:r>
            <w:r>
              <w:rPr>
                <w:rFonts w:ascii="Calibri,Bold" w:hAnsi="Calibri,Bold" w:cs="Calibri,Bold"/>
                <w:lang w:val="en-AE"/>
              </w:rPr>
              <w:t>agent</w:t>
            </w:r>
            <w:r w:rsidRPr="00F64EAD">
              <w:rPr>
                <w:rFonts w:ascii="Calibri,Bold" w:hAnsi="Calibri,Bold" w:cs="Calibri,Bold"/>
                <w:lang w:val="en-AE"/>
              </w:rPr>
              <w:t xml:space="preserve"> circuit in the boiler house will be used for </w:t>
            </w:r>
            <w:r w:rsidR="000F3AEA">
              <w:rPr>
                <w:rFonts w:ascii="Calibri,Bold" w:hAnsi="Calibri,Bold" w:cs="Calibri,Bold"/>
              </w:rPr>
              <w:t>producing</w:t>
            </w:r>
            <w:r w:rsidRPr="001169E4">
              <w:rPr>
                <w:rFonts w:ascii="Calibri,Bold" w:hAnsi="Calibri,Bold" w:cs="Calibri,Bold"/>
                <w:lang w:val="en-AE"/>
              </w:rPr>
              <w:t>:</w:t>
            </w:r>
          </w:p>
          <w:p w:rsidRPr="00A461AE" w:rsidR="00310C60" w:rsidP="00FD382E" w:rsidRDefault="00060602" w14:paraId="602EFBCC" w14:textId="5241D37E">
            <w:pPr>
              <w:pStyle w:val="ListParagraph"/>
              <w:numPr>
                <w:ilvl w:val="0"/>
                <w:numId w:val="117"/>
              </w:numPr>
              <w:spacing w:before="60" w:after="60"/>
              <w:ind w:left="179" w:firstLine="284"/>
              <w:rPr>
                <w:rFonts w:ascii="Calibri,Bold" w:hAnsi="Calibri,Bold" w:cs="Calibri,Bold"/>
              </w:rPr>
            </w:pPr>
            <w:r>
              <w:rPr>
                <w:rFonts w:ascii="Calibri,Bold" w:hAnsi="Calibri,Bold" w:cs="Calibri,Bold"/>
              </w:rPr>
              <w:t>Hot water supply</w:t>
            </w:r>
            <w:r w:rsidRPr="7ADBA342" w:rsidR="00310C60">
              <w:rPr>
                <w:rFonts w:ascii="Calibri,Bold" w:hAnsi="Calibri,Bold" w:cs="Calibri,Bold"/>
              </w:rPr>
              <w:t>: t</w:t>
            </w:r>
            <w:r w:rsidRPr="00B36058" w:rsidR="00310C60">
              <w:rPr>
                <w:rFonts w:ascii="Calibri,Bold" w:hAnsi="Calibri,Bold" w:cs="Calibri,Bold"/>
                <w:vertAlign w:val="subscript"/>
              </w:rPr>
              <w:t>1</w:t>
            </w:r>
            <w:r w:rsidRPr="7ADBA342" w:rsidR="00310C60">
              <w:rPr>
                <w:rFonts w:ascii="Calibri,Bold" w:hAnsi="Calibri,Bold" w:cs="Calibri,Bold"/>
              </w:rPr>
              <w:t xml:space="preserve"> = 5÷</w:t>
            </w:r>
            <w:r w:rsidR="00310C60">
              <w:rPr>
                <w:rFonts w:ascii="Calibri,Bold" w:hAnsi="Calibri,Bold" w:cs="Calibri,Bold"/>
              </w:rPr>
              <w:t>25</w:t>
            </w:r>
            <w:r w:rsidRPr="7ADBA342" w:rsidR="00310C60">
              <w:rPr>
                <w:rFonts w:ascii="Calibri,Bold" w:hAnsi="Calibri,Bold" w:cs="Calibri,Bold"/>
              </w:rPr>
              <w:t xml:space="preserve"> °C, p</w:t>
            </w:r>
            <w:r w:rsidRPr="00B36058" w:rsidR="00310C60">
              <w:rPr>
                <w:rFonts w:ascii="Calibri,Bold" w:hAnsi="Calibri,Bold" w:cs="Calibri,Bold"/>
                <w:vertAlign w:val="subscript"/>
              </w:rPr>
              <w:t>1</w:t>
            </w:r>
            <w:r w:rsidRPr="7ADBA342" w:rsidR="00310C60">
              <w:rPr>
                <w:rFonts w:ascii="Calibri,Bold" w:hAnsi="Calibri,Bold" w:cs="Calibri,Bold"/>
              </w:rPr>
              <w:t xml:space="preserve"> = </w:t>
            </w:r>
            <w:r w:rsidR="00EF3514">
              <w:rPr>
                <w:rFonts w:ascii="Calibri,Bold" w:hAnsi="Calibri,Bold" w:cs="Calibri,Bold"/>
              </w:rPr>
              <w:t>6</w:t>
            </w:r>
            <w:r w:rsidRPr="00D11BBB" w:rsidR="00310C60">
              <w:rPr>
                <w:rFonts w:ascii="Calibri,Bold" w:hAnsi="Calibri,Bold" w:cs="Calibri,Bold"/>
              </w:rPr>
              <w:t>kgf/cm</w:t>
            </w:r>
            <w:r w:rsidRPr="001D70CC" w:rsidR="00310C60">
              <w:rPr>
                <w:rFonts w:ascii="Calibri,Bold" w:hAnsi="Calibri,Bold" w:cs="Calibri,Bold"/>
                <w:vertAlign w:val="superscript"/>
              </w:rPr>
              <w:t>2</w:t>
            </w:r>
            <w:r w:rsidRPr="7ADBA342" w:rsidR="00310C60">
              <w:rPr>
                <w:rFonts w:ascii="Calibri,Bold" w:hAnsi="Calibri,Bold" w:cs="Calibri,Bold"/>
              </w:rPr>
              <w:t>, t</w:t>
            </w:r>
            <w:r w:rsidRPr="00B36058" w:rsidR="00310C60">
              <w:rPr>
                <w:rFonts w:ascii="Calibri,Bold" w:hAnsi="Calibri,Bold" w:cs="Calibri,Bold"/>
                <w:vertAlign w:val="subscript"/>
              </w:rPr>
              <w:t>2</w:t>
            </w:r>
            <w:r w:rsidRPr="7ADBA342" w:rsidR="00310C60">
              <w:rPr>
                <w:rFonts w:ascii="Calibri,Bold" w:hAnsi="Calibri,Bold" w:cs="Calibri,Bold"/>
              </w:rPr>
              <w:t xml:space="preserve"> = </w:t>
            </w:r>
            <w:r>
              <w:rPr>
                <w:rFonts w:ascii="Calibri,Bold" w:hAnsi="Calibri,Bold" w:cs="Calibri,Bold"/>
              </w:rPr>
              <w:t>60</w:t>
            </w:r>
            <w:r w:rsidRPr="7ADBA342">
              <w:rPr>
                <w:rFonts w:ascii="Calibri,Bold" w:hAnsi="Calibri,Bold" w:cs="Calibri,Bold"/>
              </w:rPr>
              <w:t xml:space="preserve"> </w:t>
            </w:r>
            <w:r w:rsidRPr="7ADBA342" w:rsidR="00310C60">
              <w:rPr>
                <w:rFonts w:ascii="Calibri,Bold" w:hAnsi="Calibri,Bold" w:cs="Calibri,Bold"/>
              </w:rPr>
              <w:t>°C</w:t>
            </w:r>
            <w:r w:rsidR="00310C60">
              <w:rPr>
                <w:rFonts w:ascii="Calibri,Bold" w:hAnsi="Calibri,Bold" w:cs="Calibri,Bold"/>
              </w:rPr>
              <w:t>,</w:t>
            </w:r>
            <w:r w:rsidRPr="7ADBA342" w:rsidR="00310C60">
              <w:rPr>
                <w:rFonts w:ascii="Calibri,Bold" w:hAnsi="Calibri,Bold" w:cs="Calibri,Bold"/>
              </w:rPr>
              <w:t xml:space="preserve"> p</w:t>
            </w:r>
            <w:r w:rsidRPr="00B36058" w:rsidR="00310C60">
              <w:rPr>
                <w:rFonts w:ascii="Calibri,Bold" w:hAnsi="Calibri,Bold" w:cs="Calibri,Bold"/>
                <w:vertAlign w:val="subscript"/>
              </w:rPr>
              <w:t>2</w:t>
            </w:r>
            <w:r w:rsidRPr="7ADBA342" w:rsidR="00310C60">
              <w:rPr>
                <w:rFonts w:ascii="Calibri,Bold" w:hAnsi="Calibri,Bold" w:cs="Calibri,Bold"/>
              </w:rPr>
              <w:t xml:space="preserve"> = </w:t>
            </w:r>
            <w:r w:rsidR="00EF3514">
              <w:rPr>
                <w:rFonts w:ascii="Calibri,Bold" w:hAnsi="Calibri,Bold" w:cs="Calibri,Bold"/>
                <w:lang w:val="en-GB"/>
              </w:rPr>
              <w:t>5</w:t>
            </w:r>
            <w:r w:rsidRPr="7ADBA342" w:rsidR="00310C60">
              <w:rPr>
                <w:rFonts w:ascii="Calibri,Bold" w:hAnsi="Calibri,Bold" w:cs="Calibri,Bold"/>
              </w:rPr>
              <w:t xml:space="preserve"> </w:t>
            </w:r>
            <w:r w:rsidR="00310C60">
              <w:rPr>
                <w:rFonts w:ascii="Calibri,Bold" w:hAnsi="Calibri,Bold" w:cs="Calibri,Bold"/>
              </w:rPr>
              <w:t>kgf/cm</w:t>
            </w:r>
            <w:r w:rsidRPr="002C1D27" w:rsidR="00310C60">
              <w:rPr>
                <w:rFonts w:ascii="Calibri,Bold" w:hAnsi="Calibri,Bold" w:cs="Calibri,Bold"/>
                <w:vertAlign w:val="superscript"/>
              </w:rPr>
              <w:t>2</w:t>
            </w:r>
            <w:r w:rsidRPr="7ADBA342" w:rsidR="00310C60">
              <w:rPr>
                <w:rFonts w:ascii="Calibri,Bold" w:hAnsi="Calibri,Bold" w:cs="Calibri,Bold"/>
              </w:rPr>
              <w:t xml:space="preserve">, </w:t>
            </w:r>
            <w:r w:rsidR="00025669">
              <w:rPr>
                <w:rFonts w:ascii="Calibri,Bold" w:hAnsi="Calibri,Bold" w:cs="Calibri,Bold"/>
              </w:rPr>
              <w:t>F</w:t>
            </w:r>
            <w:r w:rsidRPr="7ADBA342" w:rsidR="00025669">
              <w:rPr>
                <w:rFonts w:ascii="Calibri,Bold" w:hAnsi="Calibri,Bold" w:cs="Calibri,Bold"/>
              </w:rPr>
              <w:t xml:space="preserve"> </w:t>
            </w:r>
            <w:r w:rsidRPr="7ADBA342" w:rsidR="00310C60">
              <w:rPr>
                <w:rFonts w:ascii="Calibri,Bold" w:hAnsi="Calibri,Bold" w:cs="Calibri,Bold"/>
              </w:rPr>
              <w:t xml:space="preserve">= </w:t>
            </w:r>
            <w:r w:rsidRPr="003F72BA" w:rsidR="00310C60">
              <w:rPr>
                <w:rFonts w:ascii="Calibri,Bold" w:hAnsi="Calibri,Bold" w:cs="Calibri,Bold"/>
              </w:rPr>
              <w:t xml:space="preserve">up to </w:t>
            </w:r>
            <w:r w:rsidRPr="0083066D" w:rsidR="00EF3514">
              <w:rPr>
                <w:rFonts w:ascii="Calibri,Bold" w:hAnsi="Calibri,Bold" w:cs="Calibri,Bold"/>
              </w:rPr>
              <w:t>24</w:t>
            </w:r>
            <w:r w:rsidRPr="003F72BA" w:rsidR="00310C60">
              <w:rPr>
                <w:rFonts w:ascii="Calibri,Bold" w:hAnsi="Calibri,Bold" w:cs="Calibri,Bold"/>
              </w:rPr>
              <w:t xml:space="preserve"> t/h.</w:t>
            </w:r>
          </w:p>
          <w:p w:rsidRPr="0083066D" w:rsidR="00310C60" w:rsidP="00FD382E" w:rsidRDefault="00310C60" w14:paraId="69861A59" w14:textId="52709258">
            <w:pPr>
              <w:pStyle w:val="ListParagraph"/>
              <w:numPr>
                <w:ilvl w:val="0"/>
                <w:numId w:val="117"/>
              </w:numPr>
              <w:spacing w:before="60" w:after="60"/>
              <w:ind w:left="179" w:firstLine="284"/>
              <w:rPr>
                <w:rFonts w:ascii="Calibri,Bold" w:hAnsi="Calibri,Bold" w:cs="Calibri,Bold"/>
              </w:rPr>
            </w:pPr>
            <w:r w:rsidRPr="7ADBA342">
              <w:rPr>
                <w:rFonts w:ascii="Calibri,Bold" w:hAnsi="Calibri,Bold" w:cs="Calibri,Bold"/>
              </w:rPr>
              <w:t>Hot water</w:t>
            </w:r>
            <w:r w:rsidR="00060602">
              <w:rPr>
                <w:rFonts w:ascii="Calibri,Bold" w:hAnsi="Calibri,Bold" w:cs="Calibri,Bold"/>
                <w:lang w:val="uk-UA"/>
              </w:rPr>
              <w:t xml:space="preserve"> </w:t>
            </w:r>
            <w:r w:rsidR="00060602">
              <w:rPr>
                <w:rFonts w:ascii="Calibri,Bold" w:hAnsi="Calibri,Bold" w:cs="Calibri,Bold"/>
              </w:rPr>
              <w:t>for heating</w:t>
            </w:r>
            <w:r w:rsidRPr="7ADBA342">
              <w:rPr>
                <w:rFonts w:ascii="Calibri,Bold" w:hAnsi="Calibri,Bold" w:cs="Calibri,Bold"/>
              </w:rPr>
              <w:t>: t</w:t>
            </w:r>
            <w:r w:rsidRPr="00A5124A">
              <w:rPr>
                <w:rFonts w:ascii="Calibri,Bold" w:hAnsi="Calibri,Bold" w:cs="Calibri,Bold"/>
                <w:vertAlign w:val="subscript"/>
              </w:rPr>
              <w:t>1</w:t>
            </w:r>
            <w:r w:rsidRPr="7ADBA342">
              <w:rPr>
                <w:rFonts w:ascii="Calibri,Bold" w:hAnsi="Calibri,Bold" w:cs="Calibri,Bold"/>
              </w:rPr>
              <w:t xml:space="preserve"> = 7</w:t>
            </w:r>
            <w:r>
              <w:rPr>
                <w:rFonts w:ascii="Calibri,Bold" w:hAnsi="Calibri,Bold" w:cs="Calibri,Bold"/>
                <w:lang w:val="uk-UA"/>
              </w:rPr>
              <w:t>5</w:t>
            </w:r>
            <w:r w:rsidRPr="7ADBA342">
              <w:rPr>
                <w:rFonts w:ascii="Calibri,Bold" w:hAnsi="Calibri,Bold" w:cs="Calibri,Bold"/>
              </w:rPr>
              <w:t xml:space="preserve"> °C, p</w:t>
            </w:r>
            <w:r w:rsidRPr="00B54164">
              <w:rPr>
                <w:rFonts w:ascii="Calibri,Bold" w:hAnsi="Calibri,Bold" w:cs="Calibri,Bold"/>
                <w:vertAlign w:val="subscript"/>
              </w:rPr>
              <w:t>1</w:t>
            </w:r>
            <w:r w:rsidRPr="7ADBA342">
              <w:rPr>
                <w:rFonts w:ascii="Calibri,Bold" w:hAnsi="Calibri,Bold" w:cs="Calibri,Bold"/>
              </w:rPr>
              <w:t xml:space="preserve"> = up to </w:t>
            </w:r>
            <w:r>
              <w:rPr>
                <w:rFonts w:ascii="Calibri,Bold" w:hAnsi="Calibri,Bold" w:cs="Calibri,Bold"/>
                <w:lang w:val="uk-UA"/>
              </w:rPr>
              <w:t>3</w:t>
            </w:r>
            <w:r w:rsidRPr="7ADBA342">
              <w:rPr>
                <w:rFonts w:ascii="Calibri,Bold" w:hAnsi="Calibri,Bold" w:cs="Calibri,Bold"/>
              </w:rPr>
              <w:t>.</w:t>
            </w:r>
            <w:r>
              <w:rPr>
                <w:rFonts w:ascii="Calibri,Bold" w:hAnsi="Calibri,Bold" w:cs="Calibri,Bold"/>
                <w:lang w:val="uk-UA"/>
              </w:rPr>
              <w:t>5</w:t>
            </w:r>
            <w:r w:rsidRPr="7ADBA342">
              <w:rPr>
                <w:rFonts w:ascii="Calibri,Bold" w:hAnsi="Calibri,Bold" w:cs="Calibri,Bold"/>
              </w:rPr>
              <w:t xml:space="preserve"> </w:t>
            </w:r>
            <w:r w:rsidRPr="000815C5">
              <w:rPr>
                <w:rFonts w:ascii="Calibri,Bold" w:hAnsi="Calibri,Bold" w:cs="Calibri,Bold"/>
              </w:rPr>
              <w:t>kgf/cm</w:t>
            </w:r>
            <w:r w:rsidRPr="000815C5">
              <w:rPr>
                <w:rFonts w:ascii="Calibri,Bold" w:hAnsi="Calibri,Bold" w:cs="Calibri,Bold"/>
                <w:vertAlign w:val="superscript"/>
              </w:rPr>
              <w:t>2</w:t>
            </w:r>
            <w:r>
              <w:rPr>
                <w:rFonts w:ascii="Calibri,Bold" w:hAnsi="Calibri,Bold" w:cs="Calibri,Bold"/>
                <w:lang w:val="uk-UA"/>
              </w:rPr>
              <w:t xml:space="preserve">, </w:t>
            </w:r>
            <w:r w:rsidRPr="7ADBA342">
              <w:rPr>
                <w:rFonts w:ascii="Calibri,Bold" w:hAnsi="Calibri,Bold" w:cs="Calibri,Bold"/>
              </w:rPr>
              <w:t>t</w:t>
            </w:r>
            <w:r w:rsidRPr="00B54164">
              <w:rPr>
                <w:rFonts w:ascii="Calibri,Bold" w:hAnsi="Calibri,Bold" w:cs="Calibri,Bold"/>
                <w:vertAlign w:val="subscript"/>
              </w:rPr>
              <w:t>2</w:t>
            </w:r>
            <w:r w:rsidRPr="7ADBA342">
              <w:rPr>
                <w:rFonts w:ascii="Calibri,Bold" w:hAnsi="Calibri,Bold" w:cs="Calibri,Bold"/>
              </w:rPr>
              <w:t xml:space="preserve"> = 9</w:t>
            </w:r>
            <w:r>
              <w:rPr>
                <w:rFonts w:ascii="Calibri,Bold" w:hAnsi="Calibri,Bold" w:cs="Calibri,Bold"/>
                <w:lang w:val="uk-UA"/>
              </w:rPr>
              <w:t>5</w:t>
            </w:r>
            <w:r w:rsidRPr="7ADBA342">
              <w:rPr>
                <w:rFonts w:ascii="Calibri,Bold" w:hAnsi="Calibri,Bold" w:cs="Calibri,Bold"/>
              </w:rPr>
              <w:t xml:space="preserve"> °C, p</w:t>
            </w:r>
            <w:r w:rsidRPr="00B54164">
              <w:rPr>
                <w:rFonts w:ascii="Calibri,Bold" w:hAnsi="Calibri,Bold" w:cs="Calibri,Bold"/>
                <w:vertAlign w:val="subscript"/>
              </w:rPr>
              <w:t>2</w:t>
            </w:r>
            <w:r w:rsidRPr="7ADBA342">
              <w:rPr>
                <w:rFonts w:ascii="Calibri,Bold" w:hAnsi="Calibri,Bold" w:cs="Calibri,Bold"/>
              </w:rPr>
              <w:t xml:space="preserve"> = up to </w:t>
            </w:r>
            <w:r>
              <w:rPr>
                <w:rFonts w:ascii="Calibri,Bold" w:hAnsi="Calibri,Bold" w:cs="Calibri,Bold"/>
                <w:lang w:val="uk-UA"/>
              </w:rPr>
              <w:t>2</w:t>
            </w:r>
            <w:r w:rsidRPr="7ADBA342">
              <w:rPr>
                <w:rFonts w:ascii="Calibri,Bold" w:hAnsi="Calibri,Bold" w:cs="Calibri,Bold"/>
              </w:rPr>
              <w:t>.</w:t>
            </w:r>
            <w:r>
              <w:rPr>
                <w:rFonts w:ascii="Calibri,Bold" w:hAnsi="Calibri,Bold" w:cs="Calibri,Bold"/>
                <w:lang w:val="uk-UA"/>
              </w:rPr>
              <w:t>5</w:t>
            </w:r>
            <w:r w:rsidRPr="7ADBA342">
              <w:rPr>
                <w:rFonts w:ascii="Calibri,Bold" w:hAnsi="Calibri,Bold" w:cs="Calibri,Bold"/>
              </w:rPr>
              <w:t xml:space="preserve"> </w:t>
            </w:r>
            <w:r w:rsidRPr="000815C5">
              <w:rPr>
                <w:rFonts w:ascii="Calibri,Bold" w:hAnsi="Calibri,Bold" w:cs="Calibri,Bold"/>
              </w:rPr>
              <w:t>kgf/cm</w:t>
            </w:r>
            <w:r w:rsidRPr="000815C5">
              <w:rPr>
                <w:rFonts w:ascii="Calibri,Bold" w:hAnsi="Calibri,Bold" w:cs="Calibri,Bold"/>
                <w:vertAlign w:val="superscript"/>
              </w:rPr>
              <w:t>2</w:t>
            </w:r>
            <w:r>
              <w:rPr>
                <w:rFonts w:ascii="Calibri,Bold" w:hAnsi="Calibri,Bold" w:cs="Calibri,Bold"/>
                <w:lang w:val="uk-UA"/>
              </w:rPr>
              <w:t xml:space="preserve">, </w:t>
            </w:r>
            <w:r w:rsidR="00025669">
              <w:rPr>
                <w:rFonts w:ascii="Calibri,Bold" w:hAnsi="Calibri,Bold" w:cs="Calibri,Bold"/>
              </w:rPr>
              <w:t>F</w:t>
            </w:r>
            <w:r w:rsidRPr="7ADBA342" w:rsidR="00025669">
              <w:rPr>
                <w:rFonts w:ascii="Calibri,Bold" w:hAnsi="Calibri,Bold" w:cs="Calibri,Bold"/>
              </w:rPr>
              <w:t xml:space="preserve"> </w:t>
            </w:r>
            <w:r w:rsidRPr="7ADBA342">
              <w:rPr>
                <w:rFonts w:ascii="Calibri,Bold" w:hAnsi="Calibri,Bold" w:cs="Calibri,Bold"/>
              </w:rPr>
              <w:t xml:space="preserve">= up </w:t>
            </w:r>
            <w:r w:rsidRPr="006D2219">
              <w:rPr>
                <w:rFonts w:ascii="Calibri,Bold" w:hAnsi="Calibri,Bold" w:cs="Calibri,Bold"/>
              </w:rPr>
              <w:t xml:space="preserve">to </w:t>
            </w:r>
            <w:r w:rsidR="00EF3514">
              <w:rPr>
                <w:rFonts w:ascii="Calibri,Bold" w:hAnsi="Calibri,Bold" w:cs="Calibri,Bold"/>
              </w:rPr>
              <w:t>392</w:t>
            </w:r>
            <w:r w:rsidRPr="006D2219" w:rsidR="00EF3514">
              <w:rPr>
                <w:rFonts w:ascii="Calibri,Bold" w:hAnsi="Calibri,Bold" w:cs="Calibri,Bold"/>
              </w:rPr>
              <w:t xml:space="preserve"> </w:t>
            </w:r>
            <w:r w:rsidRPr="006D2219">
              <w:rPr>
                <w:rFonts w:ascii="Calibri,Bold" w:hAnsi="Calibri,Bold" w:cs="Calibri,Bold"/>
              </w:rPr>
              <w:t>t/h</w:t>
            </w:r>
            <w:r w:rsidRPr="7ADBA342">
              <w:rPr>
                <w:rFonts w:ascii="Calibri,Bold" w:hAnsi="Calibri,Bold" w:cs="Calibri,Bold"/>
              </w:rPr>
              <w:t>.</w:t>
            </w:r>
          </w:p>
          <w:p w:rsidRPr="0083066D" w:rsidR="00310C60" w:rsidP="00FD382E" w:rsidRDefault="00FB11F7" w14:paraId="18EE1B41" w14:textId="094C1F6C">
            <w:pPr>
              <w:pStyle w:val="ListParagraph"/>
              <w:numPr>
                <w:ilvl w:val="0"/>
                <w:numId w:val="60"/>
              </w:numPr>
              <w:spacing w:before="60" w:after="60"/>
              <w:ind w:left="40" w:firstLine="283"/>
              <w:rPr>
                <w:rFonts w:ascii="Calibri,Bold" w:hAnsi="Calibri,Bold" w:cs="Calibri,Bold"/>
              </w:rPr>
            </w:pPr>
            <w:r>
              <w:rPr>
                <w:rFonts w:ascii="Calibri,Bold" w:hAnsi="Calibri,Bold" w:cs="Calibri,Bold"/>
              </w:rPr>
              <w:t>CHP could cover only part of</w:t>
            </w:r>
            <w:r>
              <w:t xml:space="preserve"> </w:t>
            </w:r>
            <w:r w:rsidRPr="00FB11F7">
              <w:rPr>
                <w:rFonts w:ascii="Calibri,Bold" w:hAnsi="Calibri,Bold" w:cs="Calibri,Bold"/>
              </w:rPr>
              <w:t>hot water</w:t>
            </w:r>
            <w:r w:rsidR="00060602">
              <w:rPr>
                <w:rFonts w:ascii="Calibri,Bold" w:hAnsi="Calibri,Bold" w:cs="Calibri,Bold"/>
                <w:lang w:val="uk-UA"/>
              </w:rPr>
              <w:t xml:space="preserve"> </w:t>
            </w:r>
            <w:r w:rsidR="00060602">
              <w:rPr>
                <w:rFonts w:ascii="Calibri,Bold" w:hAnsi="Calibri,Bold" w:cs="Calibri,Bold"/>
              </w:rPr>
              <w:t>for heating</w:t>
            </w:r>
            <w:r>
              <w:rPr>
                <w:rFonts w:ascii="Calibri,Bold" w:hAnsi="Calibri,Bold" w:cs="Calibri,Bold"/>
              </w:rPr>
              <w:t xml:space="preserve"> needs. </w:t>
            </w:r>
            <w:r w:rsidRPr="00B743E4" w:rsidR="00310C60">
              <w:rPr>
                <w:rFonts w:ascii="Calibri,Bold" w:hAnsi="Calibri,Bold" w:cs="Calibri,Bold"/>
              </w:rPr>
              <w:t xml:space="preserve">The rest </w:t>
            </w:r>
            <w:r w:rsidR="00777BAF">
              <w:rPr>
                <w:rFonts w:ascii="Calibri,Bold" w:hAnsi="Calibri,Bold" w:cs="Calibri,Bold"/>
              </w:rPr>
              <w:t>of</w:t>
            </w:r>
            <w:r w:rsidRPr="00B743E4" w:rsidR="00310C60">
              <w:rPr>
                <w:rFonts w:ascii="Calibri,Bold" w:hAnsi="Calibri,Bold" w:cs="Calibri,Bold"/>
              </w:rPr>
              <w:t xml:space="preserve"> hot water</w:t>
            </w:r>
            <w:r w:rsidR="00777BAF">
              <w:rPr>
                <w:rFonts w:ascii="Calibri,Bold" w:hAnsi="Calibri,Bold" w:cs="Calibri,Bold"/>
              </w:rPr>
              <w:t xml:space="preserve"> for heating</w:t>
            </w:r>
            <w:r w:rsidRPr="00B743E4" w:rsidR="00310C60">
              <w:rPr>
                <w:rFonts w:ascii="Calibri,Bold" w:hAnsi="Calibri,Bold" w:cs="Calibri,Bold"/>
              </w:rPr>
              <w:t xml:space="preserve"> will be produced by</w:t>
            </w:r>
            <w:r w:rsidR="00310C60">
              <w:rPr>
                <w:rFonts w:ascii="Calibri,Bold" w:hAnsi="Calibri,Bold" w:cs="Calibri,Bold"/>
              </w:rPr>
              <w:t xml:space="preserve"> the </w:t>
            </w:r>
            <w:r w:rsidRPr="00B743E4" w:rsidR="00310C60">
              <w:rPr>
                <w:rFonts w:ascii="Calibri,Bold" w:hAnsi="Calibri,Bold" w:cs="Calibri,Bold"/>
              </w:rPr>
              <w:t>boiler room located on site and connected to the site’s pipeline system.</w:t>
            </w:r>
          </w:p>
          <w:p w:rsidRPr="001F0B8C" w:rsidR="00310C60" w:rsidP="00FD382E" w:rsidRDefault="00310C60" w14:paraId="01984051" w14:textId="77777777">
            <w:pPr>
              <w:pStyle w:val="ListParagraph"/>
              <w:numPr>
                <w:ilvl w:val="0"/>
                <w:numId w:val="60"/>
              </w:numPr>
              <w:spacing w:before="60" w:after="60"/>
              <w:ind w:left="40" w:firstLine="283"/>
              <w:rPr>
                <w:rFonts w:ascii="Calibri,Bold" w:hAnsi="Calibri,Bold" w:cs="Calibri,Bold"/>
              </w:rPr>
            </w:pPr>
            <w:r w:rsidRPr="001F0B8C">
              <w:rPr>
                <w:rFonts w:ascii="Calibri,Bold" w:hAnsi="Calibri,Bold" w:cs="Calibri,Bold"/>
              </w:rPr>
              <w:t xml:space="preserve">Each co-generation unit should have separate thermal agent circuits system that ensure full operability of each separate unit. </w:t>
            </w:r>
          </w:p>
          <w:p w:rsidRPr="00B269F8" w:rsidR="00310C60" w:rsidP="00FD382E" w:rsidRDefault="00310C60" w14:paraId="24B62DC3" w14:textId="77777777">
            <w:pPr>
              <w:spacing w:before="60" w:after="60"/>
              <w:contextualSpacing/>
              <w:rPr>
                <w:rFonts w:ascii="Calibri,Bold" w:hAnsi="Calibri,Bold" w:cs="Calibri,Bold"/>
                <w:lang w:val="uk-UA"/>
              </w:rPr>
            </w:pPr>
          </w:p>
        </w:tc>
        <w:tc>
          <w:tcPr>
            <w:tcW w:w="5408" w:type="dxa"/>
          </w:tcPr>
          <w:p w:rsidRPr="001C5EC3" w:rsidR="00310C60" w:rsidP="00FD382E" w:rsidRDefault="00310C60" w14:paraId="48E823A4" w14:textId="77777777">
            <w:pPr>
              <w:pStyle w:val="ListParagraph"/>
              <w:numPr>
                <w:ilvl w:val="0"/>
                <w:numId w:val="110"/>
              </w:numPr>
              <w:spacing w:before="60" w:after="60"/>
              <w:rPr>
                <w:rFonts w:ascii="Calibri,Bold" w:hAnsi="Calibri,Bold" w:cs="Calibri,Bold"/>
                <w:b/>
                <w:bCs/>
                <w:lang w:val="uk-UA"/>
              </w:rPr>
            </w:pPr>
            <w:r w:rsidRPr="001C5EC3">
              <w:rPr>
                <w:rFonts w:ascii="Calibri,Bold" w:hAnsi="Calibri,Bold" w:cs="Calibri,Bold"/>
                <w:b/>
                <w:bCs/>
                <w:lang w:val="uk-UA"/>
              </w:rPr>
              <w:t>Теплотехнічне обладнання</w:t>
            </w:r>
          </w:p>
          <w:p w:rsidR="00A82BA3" w:rsidP="00FD382E" w:rsidRDefault="00A82BA3" w14:paraId="4508F58A" w14:textId="1ECC22AB">
            <w:pPr>
              <w:pStyle w:val="ListParagraph"/>
              <w:numPr>
                <w:ilvl w:val="0"/>
                <w:numId w:val="61"/>
              </w:numPr>
              <w:spacing w:before="60" w:after="60"/>
              <w:ind w:left="40" w:firstLine="283"/>
              <w:rPr>
                <w:rFonts w:ascii="Calibri,Bold" w:hAnsi="Calibri,Bold" w:cs="Calibri,Bold"/>
                <w:lang w:val="uk-UA"/>
              </w:rPr>
            </w:pPr>
            <w:r>
              <w:rPr>
                <w:rFonts w:ascii="Calibri,Bold" w:hAnsi="Calibri,Bold" w:cs="Calibri,Bold"/>
                <w:lang w:val="uk-UA"/>
              </w:rPr>
              <w:t>Контур теплоносія буде заведено в котельну, повинен мати наступні параметри:</w:t>
            </w:r>
          </w:p>
          <w:p w:rsidRPr="0083066D" w:rsidR="00A82BA3" w:rsidP="00FD382E" w:rsidRDefault="00A82BA3" w14:paraId="185ACDE5" w14:textId="059BDFE6">
            <w:pPr>
              <w:pStyle w:val="ListParagraph"/>
              <w:spacing w:before="60" w:after="60"/>
              <w:ind w:left="463"/>
              <w:rPr>
                <w:rFonts w:ascii="Calibri,Bold" w:hAnsi="Calibri,Bold" w:cs="Calibri,Bold"/>
                <w:lang w:val="uk-UA"/>
              </w:rPr>
            </w:pPr>
            <w:r w:rsidRPr="00573924">
              <w:rPr>
                <w:rFonts w:ascii="Calibri,Bold" w:hAnsi="Calibri,Bold" w:cs="Calibri,Bold"/>
                <w:lang w:val="uk-UA"/>
              </w:rPr>
              <w:t>t</w:t>
            </w:r>
            <w:r w:rsidRPr="00573924">
              <w:rPr>
                <w:rFonts w:ascii="Calibri,Bold" w:hAnsi="Calibri,Bold" w:cs="Calibri,Bold"/>
                <w:vertAlign w:val="subscript"/>
                <w:lang w:val="uk-UA"/>
              </w:rPr>
              <w:t>1</w:t>
            </w:r>
            <w:r w:rsidRPr="00573924">
              <w:rPr>
                <w:rFonts w:ascii="Calibri,Bold" w:hAnsi="Calibri,Bold" w:cs="Calibri,Bold"/>
                <w:lang w:val="uk-UA"/>
              </w:rPr>
              <w:t xml:space="preserve"> = </w:t>
            </w:r>
            <w:r w:rsidR="002C5E65">
              <w:rPr>
                <w:rFonts w:ascii="Calibri,Bold" w:hAnsi="Calibri,Bold" w:cs="Calibri,Bold"/>
                <w:lang w:val="uk-UA"/>
              </w:rPr>
              <w:t>70-75</w:t>
            </w:r>
            <w:r w:rsidRPr="00573924">
              <w:rPr>
                <w:rFonts w:ascii="Calibri,Bold" w:hAnsi="Calibri,Bold" w:cs="Calibri,Bold"/>
                <w:lang w:val="uk-UA"/>
              </w:rPr>
              <w:t xml:space="preserve"> °C, p</w:t>
            </w:r>
            <w:r w:rsidRPr="00573924">
              <w:rPr>
                <w:rFonts w:ascii="Calibri,Bold" w:hAnsi="Calibri,Bold" w:cs="Calibri,Bold"/>
                <w:vertAlign w:val="subscript"/>
                <w:lang w:val="uk-UA"/>
              </w:rPr>
              <w:t>1</w:t>
            </w:r>
            <w:r w:rsidRPr="00573924">
              <w:rPr>
                <w:rFonts w:ascii="Calibri,Bold" w:hAnsi="Calibri,Bold" w:cs="Calibri,Bold"/>
                <w:lang w:val="uk-UA"/>
              </w:rPr>
              <w:t xml:space="preserve"> = </w:t>
            </w:r>
            <w:r w:rsidR="002C5E65">
              <w:rPr>
                <w:rFonts w:ascii="Calibri,Bold" w:hAnsi="Calibri,Bold" w:cs="Calibri,Bold"/>
                <w:lang w:val="uk-UA"/>
              </w:rPr>
              <w:t>4,5</w:t>
            </w:r>
            <w:r w:rsidRPr="0092687D">
              <w:rPr>
                <w:rFonts w:ascii="Calibri,Bold" w:hAnsi="Calibri,Bold" w:cs="Calibri,Bold"/>
                <w:lang w:val="uk-UA"/>
              </w:rPr>
              <w:t xml:space="preserve"> кгс/см</w:t>
            </w:r>
            <w:r w:rsidRPr="0092687D">
              <w:rPr>
                <w:rFonts w:ascii="Calibri,Bold" w:hAnsi="Calibri,Bold" w:cs="Calibri,Bold"/>
                <w:vertAlign w:val="superscript"/>
                <w:lang w:val="uk-UA"/>
              </w:rPr>
              <w:t>2</w:t>
            </w:r>
            <w:r w:rsidRPr="005B3C5A">
              <w:rPr>
                <w:rFonts w:ascii="Calibri,Bold" w:hAnsi="Calibri,Bold" w:cs="Calibri,Bold"/>
                <w:lang w:val="uk-UA"/>
              </w:rPr>
              <w:t xml:space="preserve">, </w:t>
            </w:r>
            <w:r w:rsidRPr="00573924">
              <w:rPr>
                <w:rFonts w:ascii="Calibri,Bold" w:hAnsi="Calibri,Bold" w:cs="Calibri,Bold"/>
                <w:lang w:val="uk-UA"/>
              </w:rPr>
              <w:t>t</w:t>
            </w:r>
            <w:r w:rsidRPr="00573924">
              <w:rPr>
                <w:rFonts w:ascii="Calibri,Bold" w:hAnsi="Calibri,Bold" w:cs="Calibri,Bold"/>
                <w:vertAlign w:val="subscript"/>
                <w:lang w:val="uk-UA"/>
              </w:rPr>
              <w:t>2</w:t>
            </w:r>
            <w:r w:rsidRPr="00573924">
              <w:rPr>
                <w:rFonts w:ascii="Calibri,Bold" w:hAnsi="Calibri,Bold" w:cs="Calibri,Bold"/>
                <w:lang w:val="uk-UA"/>
              </w:rPr>
              <w:t xml:space="preserve"> = </w:t>
            </w:r>
            <w:r w:rsidR="002C5E65">
              <w:rPr>
                <w:rFonts w:ascii="Calibri,Bold" w:hAnsi="Calibri,Bold" w:cs="Calibri,Bold"/>
                <w:lang w:val="uk-UA"/>
              </w:rPr>
              <w:t>90-95</w:t>
            </w:r>
            <w:r w:rsidRPr="00573924">
              <w:rPr>
                <w:rFonts w:ascii="Calibri,Bold" w:hAnsi="Calibri,Bold" w:cs="Calibri,Bold"/>
                <w:lang w:val="uk-UA"/>
              </w:rPr>
              <w:t xml:space="preserve"> °C, p</w:t>
            </w:r>
            <w:r w:rsidRPr="00573924">
              <w:rPr>
                <w:rFonts w:ascii="Calibri,Bold" w:hAnsi="Calibri,Bold" w:cs="Calibri,Bold"/>
                <w:vertAlign w:val="subscript"/>
                <w:lang w:val="uk-UA"/>
              </w:rPr>
              <w:t>2</w:t>
            </w:r>
            <w:r w:rsidRPr="00573924">
              <w:rPr>
                <w:rFonts w:ascii="Calibri,Bold" w:hAnsi="Calibri,Bold" w:cs="Calibri,Bold"/>
                <w:lang w:val="uk-UA"/>
              </w:rPr>
              <w:t xml:space="preserve"> = </w:t>
            </w:r>
            <w:r w:rsidR="002C5E65">
              <w:rPr>
                <w:rFonts w:ascii="Calibri,Bold" w:hAnsi="Calibri,Bold" w:cs="Calibri,Bold"/>
                <w:lang w:val="uk-UA"/>
              </w:rPr>
              <w:t>3,5</w:t>
            </w:r>
            <w:r w:rsidRPr="005B3C5A">
              <w:rPr>
                <w:rFonts w:ascii="Calibri,Bold" w:hAnsi="Calibri,Bold" w:cs="Calibri,Bold"/>
                <w:lang w:val="uk-UA"/>
              </w:rPr>
              <w:t xml:space="preserve"> </w:t>
            </w:r>
            <w:r>
              <w:rPr>
                <w:rFonts w:ascii="Calibri,Bold" w:hAnsi="Calibri,Bold" w:cs="Calibri,Bold"/>
                <w:lang w:val="uk-UA"/>
              </w:rPr>
              <w:t>кгс/см</w:t>
            </w:r>
            <w:r w:rsidRPr="00D630C4">
              <w:rPr>
                <w:rFonts w:ascii="Calibri,Bold" w:hAnsi="Calibri,Bold" w:cs="Calibri,Bold"/>
                <w:vertAlign w:val="superscript"/>
                <w:lang w:val="uk-UA"/>
              </w:rPr>
              <w:t>2</w:t>
            </w:r>
            <w:r w:rsidRPr="00573924">
              <w:rPr>
                <w:rFonts w:ascii="Calibri,Bold" w:hAnsi="Calibri,Bold" w:cs="Calibri,Bold"/>
                <w:lang w:val="uk-UA"/>
              </w:rPr>
              <w:t xml:space="preserve">, </w:t>
            </w:r>
            <w:r>
              <w:rPr>
                <w:rFonts w:ascii="Calibri,Bold" w:hAnsi="Calibri,Bold" w:cs="Calibri,Bold"/>
              </w:rPr>
              <w:t>F</w:t>
            </w:r>
            <w:r w:rsidRPr="00573924">
              <w:rPr>
                <w:rFonts w:ascii="Calibri,Bold" w:hAnsi="Calibri,Bold" w:cs="Calibri,Bold"/>
                <w:lang w:val="uk-UA"/>
              </w:rPr>
              <w:t xml:space="preserve"> = до </w:t>
            </w:r>
            <w:r w:rsidRPr="00B30E3A" w:rsidR="002C5E65">
              <w:rPr>
                <w:rFonts w:ascii="Calibri,Bold" w:hAnsi="Calibri,Bold" w:cs="Calibri,Bold"/>
                <w:lang w:val="ru-RU"/>
              </w:rPr>
              <w:t>165</w:t>
            </w:r>
            <w:r w:rsidRPr="005942F9">
              <w:rPr>
                <w:rFonts w:ascii="Calibri,Bold" w:hAnsi="Calibri,Bold" w:cs="Calibri,Bold"/>
                <w:lang w:val="uk-UA"/>
              </w:rPr>
              <w:t xml:space="preserve"> т/год</w:t>
            </w:r>
            <w:r w:rsidRPr="00573924">
              <w:rPr>
                <w:rFonts w:ascii="Calibri,Bold" w:hAnsi="Calibri,Bold" w:cs="Calibri,Bold"/>
                <w:lang w:val="uk-UA"/>
              </w:rPr>
              <w:t>.</w:t>
            </w:r>
          </w:p>
          <w:p w:rsidRPr="00573924" w:rsidR="00310C60" w:rsidP="00FD382E" w:rsidRDefault="002C5E65" w14:paraId="0CAC179C" w14:textId="1C9C8D72">
            <w:pPr>
              <w:pStyle w:val="ListParagraph"/>
              <w:numPr>
                <w:ilvl w:val="0"/>
                <w:numId w:val="61"/>
              </w:numPr>
              <w:spacing w:before="60" w:after="60"/>
              <w:ind w:left="40" w:firstLine="283"/>
              <w:rPr>
                <w:rFonts w:ascii="Calibri,Bold" w:hAnsi="Calibri,Bold" w:cs="Calibri,Bold"/>
                <w:lang w:val="uk-UA"/>
              </w:rPr>
            </w:pPr>
            <w:r>
              <w:rPr>
                <w:rFonts w:ascii="Calibri,Bold" w:hAnsi="Calibri,Bold" w:cs="Calibri,Bold"/>
                <w:lang w:val="uk-UA"/>
              </w:rPr>
              <w:t xml:space="preserve">Контур теплоносія в котельні буде задіяний для </w:t>
            </w:r>
            <w:r w:rsidR="000F3AEA">
              <w:rPr>
                <w:rFonts w:ascii="Calibri,Bold" w:hAnsi="Calibri,Bold" w:cs="Calibri,Bold"/>
                <w:lang w:val="uk-UA"/>
              </w:rPr>
              <w:t>виробництва</w:t>
            </w:r>
            <w:r w:rsidRPr="00573924" w:rsidR="00310C60">
              <w:rPr>
                <w:rFonts w:ascii="Calibri,Bold" w:hAnsi="Calibri,Bold" w:cs="Calibri,Bold"/>
                <w:lang w:val="uk-UA"/>
              </w:rPr>
              <w:t>:</w:t>
            </w:r>
          </w:p>
          <w:p w:rsidRPr="00573924" w:rsidR="00310C60" w:rsidP="00FD382E" w:rsidRDefault="00060602" w14:paraId="4112701F" w14:textId="280DFDC6">
            <w:pPr>
              <w:pStyle w:val="ListParagraph"/>
              <w:numPr>
                <w:ilvl w:val="1"/>
                <w:numId w:val="61"/>
              </w:numPr>
              <w:spacing w:before="60" w:after="60"/>
              <w:ind w:left="179" w:firstLine="284"/>
              <w:rPr>
                <w:rFonts w:ascii="Calibri,Bold" w:hAnsi="Calibri,Bold" w:cs="Calibri,Bold"/>
                <w:lang w:val="uk-UA"/>
              </w:rPr>
            </w:pPr>
            <w:r>
              <w:rPr>
                <w:rFonts w:ascii="Calibri,Bold" w:hAnsi="Calibri,Bold" w:cs="Calibri,Bold"/>
                <w:lang w:val="uk-UA"/>
              </w:rPr>
              <w:t>Гаряче водопостачання</w:t>
            </w:r>
            <w:r w:rsidRPr="00573924" w:rsidR="00310C60">
              <w:rPr>
                <w:rFonts w:ascii="Calibri,Bold" w:hAnsi="Calibri,Bold" w:cs="Calibri,Bold"/>
                <w:lang w:val="uk-UA"/>
              </w:rPr>
              <w:t>: t</w:t>
            </w:r>
            <w:r w:rsidRPr="00573924" w:rsidR="00310C60">
              <w:rPr>
                <w:rFonts w:ascii="Calibri,Bold" w:hAnsi="Calibri,Bold" w:cs="Calibri,Bold"/>
                <w:vertAlign w:val="subscript"/>
                <w:lang w:val="uk-UA"/>
              </w:rPr>
              <w:t>1</w:t>
            </w:r>
            <w:r w:rsidRPr="00573924" w:rsidR="00310C60">
              <w:rPr>
                <w:rFonts w:ascii="Calibri,Bold" w:hAnsi="Calibri,Bold" w:cs="Calibri,Bold"/>
                <w:lang w:val="uk-UA"/>
              </w:rPr>
              <w:t xml:space="preserve"> = 5÷</w:t>
            </w:r>
            <w:r w:rsidRPr="005B3C5A" w:rsidR="00310C60">
              <w:rPr>
                <w:rFonts w:ascii="Calibri,Bold" w:hAnsi="Calibri,Bold" w:cs="Calibri,Bold"/>
                <w:lang w:val="uk-UA"/>
              </w:rPr>
              <w:t>25</w:t>
            </w:r>
            <w:r w:rsidRPr="00573924" w:rsidR="00310C60">
              <w:rPr>
                <w:rFonts w:ascii="Calibri,Bold" w:hAnsi="Calibri,Bold" w:cs="Calibri,Bold"/>
                <w:lang w:val="uk-UA"/>
              </w:rPr>
              <w:t xml:space="preserve"> °C, p</w:t>
            </w:r>
            <w:r w:rsidRPr="00573924" w:rsidR="00310C60">
              <w:rPr>
                <w:rFonts w:ascii="Calibri,Bold" w:hAnsi="Calibri,Bold" w:cs="Calibri,Bold"/>
                <w:vertAlign w:val="subscript"/>
                <w:lang w:val="uk-UA"/>
              </w:rPr>
              <w:t>1</w:t>
            </w:r>
            <w:r w:rsidRPr="00573924" w:rsidR="00310C60">
              <w:rPr>
                <w:rFonts w:ascii="Calibri,Bold" w:hAnsi="Calibri,Bold" w:cs="Calibri,Bold"/>
                <w:lang w:val="uk-UA"/>
              </w:rPr>
              <w:t xml:space="preserve"> = </w:t>
            </w:r>
            <w:r w:rsidRPr="0092687D" w:rsidR="00310C60">
              <w:rPr>
                <w:rFonts w:ascii="Calibri,Bold" w:hAnsi="Calibri,Bold" w:cs="Calibri,Bold"/>
                <w:lang w:val="uk-UA"/>
              </w:rPr>
              <w:t xml:space="preserve"> </w:t>
            </w:r>
            <w:r w:rsidRPr="00B30E3A" w:rsidR="00EF3514">
              <w:rPr>
                <w:rFonts w:ascii="Calibri,Bold" w:hAnsi="Calibri,Bold" w:cs="Calibri,Bold"/>
                <w:lang w:val="ru-RU"/>
              </w:rPr>
              <w:t xml:space="preserve">6 </w:t>
            </w:r>
            <w:r w:rsidRPr="0092687D" w:rsidR="00310C60">
              <w:rPr>
                <w:rFonts w:ascii="Calibri,Bold" w:hAnsi="Calibri,Bold" w:cs="Calibri,Bold"/>
                <w:lang w:val="uk-UA"/>
              </w:rPr>
              <w:t>кгс/см</w:t>
            </w:r>
            <w:r w:rsidRPr="0092687D" w:rsidR="00310C60">
              <w:rPr>
                <w:rFonts w:ascii="Calibri,Bold" w:hAnsi="Calibri,Bold" w:cs="Calibri,Bold"/>
                <w:vertAlign w:val="superscript"/>
                <w:lang w:val="uk-UA"/>
              </w:rPr>
              <w:t>2</w:t>
            </w:r>
            <w:r w:rsidRPr="005B3C5A" w:rsidR="00310C60">
              <w:rPr>
                <w:rFonts w:ascii="Calibri,Bold" w:hAnsi="Calibri,Bold" w:cs="Calibri,Bold"/>
                <w:lang w:val="uk-UA"/>
              </w:rPr>
              <w:t xml:space="preserve">, </w:t>
            </w:r>
            <w:r w:rsidRPr="00573924" w:rsidR="00310C60">
              <w:rPr>
                <w:rFonts w:ascii="Calibri,Bold" w:hAnsi="Calibri,Bold" w:cs="Calibri,Bold"/>
                <w:lang w:val="uk-UA"/>
              </w:rPr>
              <w:t>t</w:t>
            </w:r>
            <w:r w:rsidRPr="00573924" w:rsidR="00310C60">
              <w:rPr>
                <w:rFonts w:ascii="Calibri,Bold" w:hAnsi="Calibri,Bold" w:cs="Calibri,Bold"/>
                <w:vertAlign w:val="subscript"/>
                <w:lang w:val="uk-UA"/>
              </w:rPr>
              <w:t>2</w:t>
            </w:r>
            <w:r w:rsidRPr="00573924" w:rsidR="00310C60">
              <w:rPr>
                <w:rFonts w:ascii="Calibri,Bold" w:hAnsi="Calibri,Bold" w:cs="Calibri,Bold"/>
                <w:lang w:val="uk-UA"/>
              </w:rPr>
              <w:t xml:space="preserve"> = </w:t>
            </w:r>
            <w:r>
              <w:rPr>
                <w:rFonts w:ascii="Calibri,Bold" w:hAnsi="Calibri,Bold" w:cs="Calibri,Bold"/>
                <w:lang w:val="uk-UA"/>
              </w:rPr>
              <w:t>60</w:t>
            </w:r>
            <w:r w:rsidRPr="00573924">
              <w:rPr>
                <w:rFonts w:ascii="Calibri,Bold" w:hAnsi="Calibri,Bold" w:cs="Calibri,Bold"/>
                <w:lang w:val="uk-UA"/>
              </w:rPr>
              <w:t xml:space="preserve"> </w:t>
            </w:r>
            <w:r w:rsidRPr="00573924" w:rsidR="00310C60">
              <w:rPr>
                <w:rFonts w:ascii="Calibri,Bold" w:hAnsi="Calibri,Bold" w:cs="Calibri,Bold"/>
                <w:lang w:val="uk-UA"/>
              </w:rPr>
              <w:t>°C, p</w:t>
            </w:r>
            <w:r w:rsidRPr="00573924" w:rsidR="00310C60">
              <w:rPr>
                <w:rFonts w:ascii="Calibri,Bold" w:hAnsi="Calibri,Bold" w:cs="Calibri,Bold"/>
                <w:vertAlign w:val="subscript"/>
                <w:lang w:val="uk-UA"/>
              </w:rPr>
              <w:t>2</w:t>
            </w:r>
            <w:r w:rsidRPr="00573924" w:rsidR="00310C60">
              <w:rPr>
                <w:rFonts w:ascii="Calibri,Bold" w:hAnsi="Calibri,Bold" w:cs="Calibri,Bold"/>
                <w:lang w:val="uk-UA"/>
              </w:rPr>
              <w:t xml:space="preserve"> = </w:t>
            </w:r>
            <w:r w:rsidRPr="00B30E3A" w:rsidR="00EF3514">
              <w:rPr>
                <w:rFonts w:ascii="Calibri,Bold" w:hAnsi="Calibri,Bold" w:cs="Calibri,Bold"/>
                <w:lang w:val="ru-RU"/>
              </w:rPr>
              <w:t xml:space="preserve">5 </w:t>
            </w:r>
            <w:r w:rsidR="00310C60">
              <w:rPr>
                <w:rFonts w:ascii="Calibri,Bold" w:hAnsi="Calibri,Bold" w:cs="Calibri,Bold"/>
                <w:lang w:val="uk-UA"/>
              </w:rPr>
              <w:t>кгс/см</w:t>
            </w:r>
            <w:r w:rsidRPr="00D630C4" w:rsidR="00310C60">
              <w:rPr>
                <w:rFonts w:ascii="Calibri,Bold" w:hAnsi="Calibri,Bold" w:cs="Calibri,Bold"/>
                <w:vertAlign w:val="superscript"/>
                <w:lang w:val="uk-UA"/>
              </w:rPr>
              <w:t>2</w:t>
            </w:r>
            <w:r w:rsidRPr="003F72BA" w:rsidR="00310C60">
              <w:rPr>
                <w:rFonts w:ascii="Calibri,Bold" w:hAnsi="Calibri,Bold" w:cs="Calibri,Bold"/>
                <w:lang w:val="uk-UA"/>
              </w:rPr>
              <w:t xml:space="preserve">, </w:t>
            </w:r>
            <w:r w:rsidRPr="003F72BA" w:rsidR="00025669">
              <w:rPr>
                <w:rFonts w:ascii="Calibri,Bold" w:hAnsi="Calibri,Bold" w:cs="Calibri,Bold"/>
              </w:rPr>
              <w:t>F</w:t>
            </w:r>
            <w:r w:rsidRPr="003F72BA" w:rsidR="00025669">
              <w:rPr>
                <w:rFonts w:ascii="Calibri,Bold" w:hAnsi="Calibri,Bold" w:cs="Calibri,Bold"/>
                <w:lang w:val="uk-UA"/>
              </w:rPr>
              <w:t xml:space="preserve"> </w:t>
            </w:r>
            <w:r w:rsidRPr="003F72BA" w:rsidR="00310C60">
              <w:rPr>
                <w:rFonts w:ascii="Calibri,Bold" w:hAnsi="Calibri,Bold" w:cs="Calibri,Bold"/>
                <w:lang w:val="uk-UA"/>
              </w:rPr>
              <w:t xml:space="preserve">= до </w:t>
            </w:r>
            <w:r w:rsidRPr="00B30E3A" w:rsidR="00F64EAD">
              <w:rPr>
                <w:rFonts w:ascii="Calibri,Bold" w:hAnsi="Calibri,Bold" w:cs="Calibri,Bold"/>
                <w:lang w:val="ru-RU"/>
              </w:rPr>
              <w:t>24</w:t>
            </w:r>
            <w:r w:rsidRPr="003F72BA" w:rsidR="00310C60">
              <w:rPr>
                <w:rFonts w:ascii="Calibri,Bold" w:hAnsi="Calibri,Bold" w:cs="Calibri,Bold"/>
                <w:lang w:val="uk-UA"/>
              </w:rPr>
              <w:t xml:space="preserve"> т/год.</w:t>
            </w:r>
          </w:p>
          <w:p w:rsidRPr="00573924" w:rsidR="00310C60" w:rsidP="00FD382E" w:rsidRDefault="00310C60" w14:paraId="7B6434CB" w14:textId="3BCD68DA">
            <w:pPr>
              <w:pStyle w:val="ListParagraph"/>
              <w:numPr>
                <w:ilvl w:val="1"/>
                <w:numId w:val="61"/>
              </w:numPr>
              <w:spacing w:before="60" w:after="60"/>
              <w:ind w:left="179" w:firstLine="284"/>
              <w:rPr>
                <w:rFonts w:ascii="Calibri,Bold" w:hAnsi="Calibri,Bold" w:cs="Calibri,Bold"/>
                <w:lang w:val="uk-UA"/>
              </w:rPr>
            </w:pPr>
            <w:r w:rsidRPr="00573924">
              <w:rPr>
                <w:rFonts w:ascii="Calibri,Bold" w:hAnsi="Calibri,Bold" w:cs="Calibri,Bold"/>
                <w:lang w:val="uk-UA"/>
              </w:rPr>
              <w:t>Гаряча вода</w:t>
            </w:r>
            <w:r w:rsidRPr="00DF46B2" w:rsidR="00060602">
              <w:rPr>
                <w:rFonts w:ascii="Calibri,Bold" w:hAnsi="Calibri,Bold" w:cs="Calibri,Bold"/>
                <w:lang w:val="ru-MD"/>
              </w:rPr>
              <w:t xml:space="preserve"> </w:t>
            </w:r>
            <w:r w:rsidR="00060602">
              <w:rPr>
                <w:rFonts w:ascii="Calibri,Bold" w:hAnsi="Calibri,Bold" w:cs="Calibri,Bold"/>
                <w:lang w:val="uk-UA"/>
              </w:rPr>
              <w:t>для опалення</w:t>
            </w:r>
            <w:r w:rsidRPr="00573924">
              <w:rPr>
                <w:rFonts w:ascii="Calibri,Bold" w:hAnsi="Calibri,Bold" w:cs="Calibri,Bold"/>
                <w:lang w:val="uk-UA"/>
              </w:rPr>
              <w:t>: t</w:t>
            </w:r>
            <w:r w:rsidRPr="00573924">
              <w:rPr>
                <w:rFonts w:ascii="Calibri,Bold" w:hAnsi="Calibri,Bold" w:cs="Calibri,Bold"/>
                <w:vertAlign w:val="subscript"/>
                <w:lang w:val="uk-UA"/>
              </w:rPr>
              <w:t>1</w:t>
            </w:r>
            <w:r w:rsidRPr="00573924">
              <w:rPr>
                <w:rFonts w:ascii="Calibri,Bold" w:hAnsi="Calibri,Bold" w:cs="Calibri,Bold"/>
                <w:lang w:val="uk-UA"/>
              </w:rPr>
              <w:t xml:space="preserve"> = 7</w:t>
            </w:r>
            <w:r>
              <w:rPr>
                <w:rFonts w:ascii="Calibri,Bold" w:hAnsi="Calibri,Bold" w:cs="Calibri,Bold"/>
                <w:lang w:val="uk-UA"/>
              </w:rPr>
              <w:t>5</w:t>
            </w:r>
            <w:r w:rsidRPr="00573924">
              <w:rPr>
                <w:rFonts w:ascii="Calibri,Bold" w:hAnsi="Calibri,Bold" w:cs="Calibri,Bold"/>
                <w:lang w:val="uk-UA"/>
              </w:rPr>
              <w:t xml:space="preserve"> °C, p</w:t>
            </w:r>
            <w:r w:rsidRPr="00573924">
              <w:rPr>
                <w:rFonts w:ascii="Calibri,Bold" w:hAnsi="Calibri,Bold" w:cs="Calibri,Bold"/>
                <w:vertAlign w:val="subscript"/>
                <w:lang w:val="uk-UA"/>
              </w:rPr>
              <w:t>1</w:t>
            </w:r>
            <w:r w:rsidRPr="00573924">
              <w:rPr>
                <w:rFonts w:ascii="Calibri,Bold" w:hAnsi="Calibri,Bold" w:cs="Calibri,Bold"/>
                <w:lang w:val="uk-UA"/>
              </w:rPr>
              <w:t xml:space="preserve"> = до </w:t>
            </w:r>
            <w:r>
              <w:rPr>
                <w:rFonts w:ascii="Calibri,Bold" w:hAnsi="Calibri,Bold" w:cs="Calibri,Bold"/>
                <w:lang w:val="uk-UA"/>
              </w:rPr>
              <w:t>3</w:t>
            </w:r>
            <w:r w:rsidRPr="00573924">
              <w:rPr>
                <w:rFonts w:ascii="Calibri,Bold" w:hAnsi="Calibri,Bold" w:cs="Calibri,Bold"/>
                <w:lang w:val="uk-UA"/>
              </w:rPr>
              <w:t>,</w:t>
            </w:r>
            <w:r>
              <w:rPr>
                <w:rFonts w:ascii="Calibri,Bold" w:hAnsi="Calibri,Bold" w:cs="Calibri,Bold"/>
                <w:lang w:val="uk-UA"/>
              </w:rPr>
              <w:t>5</w:t>
            </w:r>
            <w:r w:rsidRPr="00573924">
              <w:rPr>
                <w:rFonts w:ascii="Calibri,Bold" w:hAnsi="Calibri,Bold" w:cs="Calibri,Bold"/>
                <w:lang w:val="uk-UA"/>
              </w:rPr>
              <w:t xml:space="preserve"> </w:t>
            </w:r>
            <w:r w:rsidRPr="00311C18">
              <w:rPr>
                <w:rFonts w:ascii="Calibri,Bold" w:hAnsi="Calibri,Bold" w:cs="Calibri,Bold"/>
                <w:lang w:val="uk-UA"/>
              </w:rPr>
              <w:t>кгс/см</w:t>
            </w:r>
            <w:r w:rsidRPr="001D70CC">
              <w:rPr>
                <w:rFonts w:ascii="Calibri,Bold" w:hAnsi="Calibri,Bold" w:cs="Calibri,Bold"/>
                <w:vertAlign w:val="superscript"/>
                <w:lang w:val="uk-UA"/>
              </w:rPr>
              <w:t>2</w:t>
            </w:r>
            <w:r w:rsidRPr="00311C18">
              <w:rPr>
                <w:rFonts w:ascii="Calibri,Bold" w:hAnsi="Calibri,Bold" w:cs="Calibri,Bold"/>
                <w:lang w:val="uk-UA"/>
              </w:rPr>
              <w:t>,</w:t>
            </w:r>
            <w:r w:rsidRPr="00573924">
              <w:rPr>
                <w:rFonts w:ascii="Calibri,Bold" w:hAnsi="Calibri,Bold" w:cs="Calibri,Bold"/>
                <w:lang w:val="uk-UA"/>
              </w:rPr>
              <w:t xml:space="preserve"> t</w:t>
            </w:r>
            <w:r w:rsidRPr="00573924">
              <w:rPr>
                <w:rFonts w:ascii="Calibri,Bold" w:hAnsi="Calibri,Bold" w:cs="Calibri,Bold"/>
                <w:vertAlign w:val="subscript"/>
                <w:lang w:val="uk-UA"/>
              </w:rPr>
              <w:t>2</w:t>
            </w:r>
            <w:r>
              <w:rPr>
                <w:rFonts w:ascii="Calibri,Bold" w:hAnsi="Calibri,Bold" w:cs="Calibri,Bold"/>
                <w:lang w:val="uk-UA"/>
              </w:rPr>
              <w:t> </w:t>
            </w:r>
            <w:r w:rsidRPr="00573924">
              <w:rPr>
                <w:rFonts w:ascii="Calibri,Bold" w:hAnsi="Calibri,Bold" w:cs="Calibri,Bold"/>
                <w:lang w:val="uk-UA"/>
              </w:rPr>
              <w:t>=</w:t>
            </w:r>
            <w:r>
              <w:rPr>
                <w:rFonts w:ascii="Calibri,Bold" w:hAnsi="Calibri,Bold" w:cs="Calibri,Bold"/>
                <w:lang w:val="uk-UA"/>
              </w:rPr>
              <w:t> </w:t>
            </w:r>
            <w:r w:rsidRPr="00573924">
              <w:rPr>
                <w:rFonts w:ascii="Calibri,Bold" w:hAnsi="Calibri,Bold" w:cs="Calibri,Bold"/>
                <w:lang w:val="uk-UA"/>
              </w:rPr>
              <w:t>9</w:t>
            </w:r>
            <w:r>
              <w:rPr>
                <w:rFonts w:ascii="Calibri,Bold" w:hAnsi="Calibri,Bold" w:cs="Calibri,Bold"/>
                <w:lang w:val="uk-UA"/>
              </w:rPr>
              <w:t>5 </w:t>
            </w:r>
            <w:r w:rsidRPr="00573924">
              <w:rPr>
                <w:rFonts w:ascii="Calibri,Bold" w:hAnsi="Calibri,Bold" w:cs="Calibri,Bold"/>
                <w:lang w:val="uk-UA"/>
              </w:rPr>
              <w:t>°C, p</w:t>
            </w:r>
            <w:r w:rsidRPr="00573924">
              <w:rPr>
                <w:rFonts w:ascii="Calibri,Bold" w:hAnsi="Calibri,Bold" w:cs="Calibri,Bold"/>
                <w:vertAlign w:val="subscript"/>
                <w:lang w:val="uk-UA"/>
              </w:rPr>
              <w:t>2</w:t>
            </w:r>
            <w:r w:rsidRPr="00573924">
              <w:rPr>
                <w:rFonts w:ascii="Calibri,Bold" w:hAnsi="Calibri,Bold" w:cs="Calibri,Bold"/>
                <w:lang w:val="uk-UA"/>
              </w:rPr>
              <w:t xml:space="preserve"> = до </w:t>
            </w:r>
            <w:r>
              <w:rPr>
                <w:rFonts w:ascii="Calibri,Bold" w:hAnsi="Calibri,Bold" w:cs="Calibri,Bold"/>
                <w:lang w:val="uk-UA"/>
              </w:rPr>
              <w:t>2</w:t>
            </w:r>
            <w:r w:rsidRPr="00573924">
              <w:rPr>
                <w:rFonts w:ascii="Calibri,Bold" w:hAnsi="Calibri,Bold" w:cs="Calibri,Bold"/>
                <w:lang w:val="uk-UA"/>
              </w:rPr>
              <w:t>,</w:t>
            </w:r>
            <w:r>
              <w:rPr>
                <w:rFonts w:ascii="Calibri,Bold" w:hAnsi="Calibri,Bold" w:cs="Calibri,Bold"/>
                <w:lang w:val="uk-UA"/>
              </w:rPr>
              <w:t>5</w:t>
            </w:r>
            <w:r w:rsidRPr="00573924">
              <w:rPr>
                <w:rFonts w:ascii="Calibri,Bold" w:hAnsi="Calibri,Bold" w:cs="Calibri,Bold"/>
                <w:lang w:val="uk-UA"/>
              </w:rPr>
              <w:t xml:space="preserve"> </w:t>
            </w:r>
            <w:r w:rsidRPr="00311C18">
              <w:rPr>
                <w:rFonts w:ascii="Calibri,Bold" w:hAnsi="Calibri,Bold" w:cs="Calibri,Bold"/>
                <w:lang w:val="uk-UA"/>
              </w:rPr>
              <w:t>кгс/см</w:t>
            </w:r>
            <w:r w:rsidRPr="007A59DD">
              <w:rPr>
                <w:rFonts w:ascii="Calibri,Bold" w:hAnsi="Calibri,Bold" w:cs="Calibri,Bold"/>
                <w:vertAlign w:val="superscript"/>
                <w:lang w:val="uk-UA"/>
              </w:rPr>
              <w:t>2</w:t>
            </w:r>
            <w:r w:rsidRPr="00311C18">
              <w:rPr>
                <w:rFonts w:ascii="Calibri,Bold" w:hAnsi="Calibri,Bold" w:cs="Calibri,Bold"/>
                <w:lang w:val="uk-UA"/>
              </w:rPr>
              <w:t>,</w:t>
            </w:r>
            <w:r w:rsidRPr="00573924">
              <w:rPr>
                <w:rFonts w:ascii="Calibri,Bold" w:hAnsi="Calibri,Bold" w:cs="Calibri,Bold"/>
                <w:lang w:val="uk-UA"/>
              </w:rPr>
              <w:t xml:space="preserve"> </w:t>
            </w:r>
            <w:r w:rsidR="00025669">
              <w:rPr>
                <w:rFonts w:ascii="Calibri,Bold" w:hAnsi="Calibri,Bold" w:cs="Calibri,Bold"/>
              </w:rPr>
              <w:t>F</w:t>
            </w:r>
            <w:r w:rsidRPr="00573924" w:rsidR="00025669">
              <w:rPr>
                <w:rFonts w:ascii="Calibri,Bold" w:hAnsi="Calibri,Bold" w:cs="Calibri,Bold"/>
                <w:lang w:val="uk-UA"/>
              </w:rPr>
              <w:t xml:space="preserve"> </w:t>
            </w:r>
            <w:r w:rsidRPr="00573924">
              <w:rPr>
                <w:rFonts w:ascii="Calibri,Bold" w:hAnsi="Calibri,Bold" w:cs="Calibri,Bold"/>
                <w:lang w:val="uk-UA"/>
              </w:rPr>
              <w:t xml:space="preserve">= </w:t>
            </w:r>
            <w:r w:rsidRPr="006D2219">
              <w:rPr>
                <w:rFonts w:ascii="Calibri,Bold" w:hAnsi="Calibri,Bold" w:cs="Calibri,Bold"/>
                <w:lang w:val="uk-UA"/>
              </w:rPr>
              <w:t xml:space="preserve">до </w:t>
            </w:r>
            <w:r w:rsidR="00F64EAD">
              <w:rPr>
                <w:rFonts w:ascii="Calibri,Bold" w:hAnsi="Calibri,Bold" w:cs="Calibri,Bold"/>
                <w:lang w:val="uk-UA"/>
              </w:rPr>
              <w:t>392</w:t>
            </w:r>
            <w:r w:rsidRPr="006D2219" w:rsidR="00F64EAD">
              <w:rPr>
                <w:rFonts w:ascii="Calibri,Bold" w:hAnsi="Calibri,Bold" w:cs="Calibri,Bold"/>
                <w:lang w:val="uk-UA"/>
              </w:rPr>
              <w:t xml:space="preserve"> </w:t>
            </w:r>
            <w:r w:rsidRPr="006D2219">
              <w:rPr>
                <w:rFonts w:ascii="Calibri,Bold" w:hAnsi="Calibri,Bold" w:cs="Calibri,Bold"/>
                <w:lang w:val="uk-UA"/>
              </w:rPr>
              <w:t>т/год</w:t>
            </w:r>
            <w:r w:rsidRPr="00573924">
              <w:rPr>
                <w:rFonts w:ascii="Calibri,Bold" w:hAnsi="Calibri,Bold" w:cs="Calibri,Bold"/>
                <w:lang w:val="uk-UA"/>
              </w:rPr>
              <w:t>.</w:t>
            </w:r>
          </w:p>
          <w:p w:rsidR="00E978B4" w:rsidP="00FD382E" w:rsidRDefault="00FB11F7" w14:paraId="373E177C" w14:textId="7326B239">
            <w:pPr>
              <w:pStyle w:val="ListParagraph"/>
              <w:numPr>
                <w:ilvl w:val="0"/>
                <w:numId w:val="61"/>
              </w:numPr>
              <w:spacing w:before="60" w:after="60"/>
              <w:ind w:left="40" w:firstLine="283"/>
              <w:rPr>
                <w:rFonts w:ascii="Calibri,Bold" w:hAnsi="Calibri,Bold" w:cs="Calibri,Bold"/>
                <w:lang w:val="uk-UA"/>
              </w:rPr>
            </w:pPr>
            <w:r>
              <w:rPr>
                <w:rFonts w:ascii="Calibri,Bold" w:hAnsi="Calibri,Bold" w:cs="Calibri,Bold"/>
                <w:lang w:val="uk-UA"/>
              </w:rPr>
              <w:t xml:space="preserve">Когенераційна Установка </w:t>
            </w:r>
            <w:r w:rsidR="00AF2776">
              <w:rPr>
                <w:rFonts w:ascii="Calibri,Bold" w:hAnsi="Calibri,Bold" w:cs="Calibri,Bold"/>
                <w:lang w:val="uk-UA"/>
              </w:rPr>
              <w:t>може покривати</w:t>
            </w:r>
            <w:r>
              <w:rPr>
                <w:rFonts w:ascii="Calibri,Bold" w:hAnsi="Calibri,Bold" w:cs="Calibri,Bold"/>
                <w:lang w:val="uk-UA"/>
              </w:rPr>
              <w:t xml:space="preserve"> лише частину потреби в гарячій воді</w:t>
            </w:r>
            <w:r w:rsidRPr="00DF46B2" w:rsidR="00777BAF">
              <w:rPr>
                <w:rFonts w:ascii="Calibri,Bold" w:hAnsi="Calibri,Bold" w:cs="Calibri,Bold"/>
                <w:lang w:val="ru-MD"/>
              </w:rPr>
              <w:t xml:space="preserve"> </w:t>
            </w:r>
            <w:r w:rsidR="00777BAF">
              <w:rPr>
                <w:rFonts w:ascii="Calibri,Bold" w:hAnsi="Calibri,Bold" w:cs="Calibri,Bold"/>
                <w:lang w:val="uk-UA"/>
              </w:rPr>
              <w:t>для опалення</w:t>
            </w:r>
            <w:r>
              <w:rPr>
                <w:rFonts w:ascii="Calibri,Bold" w:hAnsi="Calibri,Bold" w:cs="Calibri,Bold"/>
                <w:lang w:val="uk-UA"/>
              </w:rPr>
              <w:t xml:space="preserve">. </w:t>
            </w:r>
            <w:r w:rsidRPr="00573924" w:rsidR="00310C60">
              <w:rPr>
                <w:rFonts w:ascii="Calibri,Bold" w:hAnsi="Calibri,Bold" w:cs="Calibri,Bold"/>
                <w:lang w:val="uk-UA"/>
              </w:rPr>
              <w:t>Решта  гарячої води</w:t>
            </w:r>
            <w:r w:rsidR="00777BAF">
              <w:rPr>
                <w:rFonts w:ascii="Calibri,Bold" w:hAnsi="Calibri,Bold" w:cs="Calibri,Bold"/>
                <w:lang w:val="uk-UA"/>
              </w:rPr>
              <w:t xml:space="preserve"> для опалення</w:t>
            </w:r>
            <w:r w:rsidRPr="00573924" w:rsidR="00310C60">
              <w:rPr>
                <w:rFonts w:ascii="Calibri,Bold" w:hAnsi="Calibri,Bold" w:cs="Calibri,Bold"/>
                <w:lang w:val="uk-UA"/>
              </w:rPr>
              <w:t xml:space="preserve"> буде вироблятися котельнею, розташованою на території </w:t>
            </w:r>
            <w:r w:rsidR="00310C60">
              <w:rPr>
                <w:rFonts w:ascii="Calibri,Bold" w:hAnsi="Calibri,Bold" w:cs="Calibri,Bold"/>
                <w:lang w:val="uk-UA"/>
              </w:rPr>
              <w:t>підприємства</w:t>
            </w:r>
            <w:r w:rsidRPr="00573924" w:rsidR="00310C60">
              <w:rPr>
                <w:rFonts w:ascii="Calibri,Bold" w:hAnsi="Calibri,Bold" w:cs="Calibri,Bold"/>
                <w:lang w:val="uk-UA"/>
              </w:rPr>
              <w:t xml:space="preserve"> та підключеною до системи трубопроводів </w:t>
            </w:r>
            <w:r w:rsidR="00310C60">
              <w:rPr>
                <w:rFonts w:ascii="Calibri,Bold" w:hAnsi="Calibri,Bold" w:cs="Calibri,Bold"/>
                <w:lang w:val="uk-UA"/>
              </w:rPr>
              <w:t>підприємства</w:t>
            </w:r>
            <w:r w:rsidRPr="00573924" w:rsidR="00310C60">
              <w:rPr>
                <w:rFonts w:ascii="Calibri,Bold" w:hAnsi="Calibri,Bold" w:cs="Calibri,Bold"/>
                <w:lang w:val="uk-UA"/>
              </w:rPr>
              <w:t>.</w:t>
            </w:r>
          </w:p>
          <w:p w:rsidRPr="00E978B4" w:rsidR="00310C60" w:rsidP="00FD382E" w:rsidRDefault="00310C60" w14:paraId="607EE966" w14:textId="6417AE76">
            <w:pPr>
              <w:pStyle w:val="ListParagraph"/>
              <w:numPr>
                <w:ilvl w:val="0"/>
                <w:numId w:val="61"/>
              </w:numPr>
              <w:spacing w:before="60" w:after="60"/>
              <w:ind w:left="40" w:firstLine="283"/>
              <w:rPr>
                <w:rFonts w:ascii="Calibri,Bold" w:hAnsi="Calibri,Bold" w:cs="Calibri,Bold"/>
                <w:lang w:val="uk-UA"/>
              </w:rPr>
            </w:pPr>
            <w:r w:rsidRPr="00E978B4">
              <w:rPr>
                <w:rFonts w:ascii="Calibri,Bold" w:hAnsi="Calibri,Bold" w:cs="Calibri,Bold"/>
                <w:lang w:val="uk-UA"/>
              </w:rPr>
              <w:t>Кожен когенераційний блок повинен мати окремі контури циркуляції теплоносі</w:t>
            </w:r>
            <w:r w:rsidR="00E978B4">
              <w:rPr>
                <w:rFonts w:ascii="Calibri,Bold" w:hAnsi="Calibri,Bold" w:cs="Calibri,Bold"/>
                <w:lang w:val="uk-UA"/>
              </w:rPr>
              <w:t>ї</w:t>
            </w:r>
            <w:r w:rsidRPr="00E978B4">
              <w:rPr>
                <w:rFonts w:ascii="Calibri,Bold" w:hAnsi="Calibri,Bold" w:cs="Calibri,Bold"/>
                <w:lang w:val="uk-UA"/>
              </w:rPr>
              <w:t>в, що забезпечує повну працездатність кожного блоку незалежно від інших.</w:t>
            </w:r>
          </w:p>
        </w:tc>
      </w:tr>
      <w:tr w:rsidRPr="001B715E" w:rsidR="00310C60" w:rsidTr="0E430B5B" w14:paraId="1CB36125" w14:textId="77777777">
        <w:tc>
          <w:tcPr>
            <w:tcW w:w="5382" w:type="dxa"/>
          </w:tcPr>
          <w:p w:rsidRPr="00183BB4" w:rsidR="00310C60" w:rsidP="00FD382E" w:rsidRDefault="00310C60" w14:paraId="609EFCBF" w14:textId="77777777">
            <w:pPr>
              <w:pStyle w:val="ListParagraph"/>
              <w:numPr>
                <w:ilvl w:val="0"/>
                <w:numId w:val="109"/>
              </w:numPr>
              <w:spacing w:before="60" w:after="60"/>
              <w:rPr>
                <w:rFonts w:ascii="Calibri,Bold" w:hAnsi="Calibri,Bold" w:cs="Calibri,Bold"/>
                <w:b/>
                <w:bCs/>
                <w:lang w:val="en-AE"/>
              </w:rPr>
            </w:pPr>
            <w:r w:rsidRPr="00183BB4">
              <w:rPr>
                <w:rFonts w:ascii="Calibri,Bold" w:hAnsi="Calibri,Bold" w:cs="Calibri,Bold"/>
                <w:b/>
                <w:bCs/>
                <w:lang w:val="en-AE"/>
              </w:rPr>
              <w:t>Cooling System</w:t>
            </w:r>
          </w:p>
          <w:p w:rsidR="00E978B4" w:rsidP="00FD382E" w:rsidRDefault="00310C60" w14:paraId="6CB4D383" w14:textId="77777777">
            <w:pPr>
              <w:pStyle w:val="ListParagraph"/>
              <w:numPr>
                <w:ilvl w:val="0"/>
                <w:numId w:val="62"/>
              </w:numPr>
              <w:spacing w:before="60" w:after="60"/>
              <w:ind w:left="33" w:firstLine="284"/>
              <w:rPr>
                <w:rFonts w:ascii="Calibri,Bold" w:hAnsi="Calibri,Bold" w:cs="Calibri,Bold"/>
              </w:rPr>
            </w:pPr>
            <w:r w:rsidRPr="00417577">
              <w:rPr>
                <w:rFonts w:ascii="Calibri,Bold" w:hAnsi="Calibri,Bold" w:cs="Calibri,Bold"/>
              </w:rPr>
              <w:t>Each</w:t>
            </w:r>
            <w:r w:rsidRPr="003F612A">
              <w:rPr>
                <w:rFonts w:ascii="Calibri,Bold" w:hAnsi="Calibri,Bold" w:cs="Calibri,Bold"/>
              </w:rPr>
              <w:t xml:space="preserve"> CHP unit should be equipped with separate cooling system that could dissipate the full amount of excessive heat from unit operation on full electric power, in case of emergency stops of </w:t>
            </w:r>
            <w:r>
              <w:rPr>
                <w:rFonts w:ascii="Calibri,Bold" w:hAnsi="Calibri,Bold" w:cs="Calibri,Bold"/>
              </w:rPr>
              <w:t xml:space="preserve">consumers of </w:t>
            </w:r>
            <w:r w:rsidRPr="003F612A">
              <w:rPr>
                <w:rFonts w:ascii="Calibri,Bold" w:hAnsi="Calibri,Bold" w:cs="Calibri,Bold"/>
              </w:rPr>
              <w:t xml:space="preserve">heat agents. Cooling system should dissipate excessive heat during starting mode, until the parameters of thermal agent circuits achieve normal operational levels. </w:t>
            </w:r>
          </w:p>
          <w:p w:rsidRPr="003F612A" w:rsidR="00310C60" w:rsidP="00FD382E" w:rsidRDefault="00310C60" w14:paraId="4E53255F" w14:textId="1C8D1D96">
            <w:pPr>
              <w:pStyle w:val="ListParagraph"/>
              <w:numPr>
                <w:ilvl w:val="0"/>
                <w:numId w:val="62"/>
              </w:numPr>
              <w:spacing w:before="60" w:after="60"/>
              <w:ind w:left="33" w:firstLine="284"/>
              <w:rPr>
                <w:rFonts w:ascii="Calibri,Bold" w:hAnsi="Calibri,Bold" w:cs="Calibri,Bold"/>
              </w:rPr>
            </w:pPr>
            <w:r w:rsidRPr="003F612A">
              <w:rPr>
                <w:rFonts w:ascii="Calibri,Bold" w:hAnsi="Calibri,Bold" w:cs="Calibri,Bold"/>
              </w:rPr>
              <w:t>Cooling system should ensure proper cooling during stopping mode.</w:t>
            </w:r>
          </w:p>
          <w:p w:rsidR="00E978B4" w:rsidP="00FD382E" w:rsidRDefault="00310C60" w14:paraId="6D3F8BB8" w14:textId="77777777">
            <w:pPr>
              <w:pStyle w:val="ListParagraph"/>
              <w:numPr>
                <w:ilvl w:val="0"/>
                <w:numId w:val="62"/>
              </w:numPr>
              <w:spacing w:before="60" w:after="60"/>
              <w:ind w:left="33" w:firstLine="284"/>
              <w:rPr>
                <w:rFonts w:ascii="Calibri,Bold" w:hAnsi="Calibri,Bold" w:cs="Calibri,Bold"/>
              </w:rPr>
            </w:pPr>
            <w:r w:rsidRPr="003F612A">
              <w:rPr>
                <w:rFonts w:ascii="Calibri,Bold" w:hAnsi="Calibri,Bold" w:cs="Calibri,Bold"/>
              </w:rPr>
              <w:t>Cooling system should be equipped with dry fan cooling towers.</w:t>
            </w:r>
          </w:p>
          <w:p w:rsidRPr="00E978B4" w:rsidR="00310C60" w:rsidP="00FD382E" w:rsidRDefault="00310C60" w14:paraId="451E0A54" w14:textId="0661B3E8">
            <w:pPr>
              <w:pStyle w:val="ListParagraph"/>
              <w:numPr>
                <w:ilvl w:val="0"/>
                <w:numId w:val="62"/>
              </w:numPr>
              <w:spacing w:before="60" w:after="60"/>
              <w:ind w:left="33" w:firstLine="284"/>
              <w:rPr>
                <w:rFonts w:ascii="Calibri,Bold" w:hAnsi="Calibri,Bold" w:cs="Calibri,Bold"/>
              </w:rPr>
            </w:pPr>
            <w:r w:rsidRPr="00E978B4">
              <w:rPr>
                <w:rFonts w:ascii="Calibri,Bold" w:hAnsi="Calibri,Bold" w:cs="Calibri,Bold"/>
              </w:rPr>
              <w:t>For climate conditions and elevation calculation use data for Odesa City, Odesa Region, Ukraine.</w:t>
            </w:r>
          </w:p>
        </w:tc>
        <w:tc>
          <w:tcPr>
            <w:tcW w:w="5408" w:type="dxa"/>
          </w:tcPr>
          <w:p w:rsidRPr="001C5EC3" w:rsidR="00310C60" w:rsidP="00FD382E" w:rsidRDefault="00310C60" w14:paraId="48FED26C" w14:textId="77777777">
            <w:pPr>
              <w:pStyle w:val="ListParagraph"/>
              <w:numPr>
                <w:ilvl w:val="0"/>
                <w:numId w:val="110"/>
              </w:numPr>
              <w:spacing w:before="60" w:after="60"/>
              <w:rPr>
                <w:rFonts w:ascii="Calibri,Bold" w:hAnsi="Calibri,Bold" w:cs="Calibri,Bold"/>
                <w:b/>
                <w:bCs/>
                <w:lang w:val="uk-UA"/>
              </w:rPr>
            </w:pPr>
            <w:r w:rsidRPr="001C5EC3">
              <w:rPr>
                <w:rFonts w:ascii="Calibri,Bold" w:hAnsi="Calibri,Bold" w:cs="Calibri,Bold"/>
                <w:b/>
                <w:bCs/>
                <w:lang w:val="uk-UA"/>
              </w:rPr>
              <w:t>Система Охолодження</w:t>
            </w:r>
          </w:p>
          <w:p w:rsidRPr="00E978B4" w:rsidR="00E978B4" w:rsidP="00FD382E" w:rsidRDefault="00310C60" w14:paraId="59A5E90B" w14:textId="61C58ABE">
            <w:pPr>
              <w:pStyle w:val="ListParagraph"/>
              <w:numPr>
                <w:ilvl w:val="0"/>
                <w:numId w:val="63"/>
              </w:numPr>
              <w:spacing w:before="60" w:after="60"/>
              <w:ind w:left="33" w:firstLine="284"/>
              <w:rPr>
                <w:lang w:val="uk-UA"/>
              </w:rPr>
            </w:pPr>
            <w:r w:rsidRPr="003F612A">
              <w:rPr>
                <w:rFonts w:ascii="Calibri,Bold" w:hAnsi="Calibri,Bold" w:cs="Calibri,Bold"/>
                <w:lang w:val="uk-UA"/>
              </w:rPr>
              <w:t xml:space="preserve">Кожен Когенераційний блок повинен бути обладнаним окремою системою охолодження, яка зможе відводити </w:t>
            </w:r>
            <w:r w:rsidR="00E978B4">
              <w:rPr>
                <w:rFonts w:ascii="Calibri,Bold" w:hAnsi="Calibri,Bold" w:cs="Calibri,Bold"/>
                <w:lang w:val="uk-UA"/>
              </w:rPr>
              <w:t>в</w:t>
            </w:r>
            <w:r w:rsidRPr="003F612A">
              <w:rPr>
                <w:rFonts w:ascii="Calibri,Bold" w:hAnsi="Calibri,Bold" w:cs="Calibri,Bold"/>
                <w:lang w:val="uk-UA"/>
              </w:rPr>
              <w:t>сю кількість надлишкового тепла від роботи блоку на повній електричній потужності, у разі аварійної зупинки споживачів теплоносіїв. Система охолодження повинна відводити надлишкове тепло під час пускового режиму, поки параметри теплоносіїв не досягнуть нормального робочого рівня</w:t>
            </w:r>
            <w:r w:rsidR="00E978B4">
              <w:rPr>
                <w:lang w:val="uk-UA"/>
              </w:rPr>
              <w:t xml:space="preserve">. </w:t>
            </w:r>
          </w:p>
          <w:p w:rsidRPr="003F612A" w:rsidR="00310C60" w:rsidP="00FD382E" w:rsidRDefault="00310C60" w14:paraId="72DB626E" w14:textId="16B20D28">
            <w:pPr>
              <w:pStyle w:val="ListParagraph"/>
              <w:numPr>
                <w:ilvl w:val="0"/>
                <w:numId w:val="63"/>
              </w:numPr>
              <w:spacing w:before="60" w:after="60"/>
              <w:ind w:left="33" w:firstLine="284"/>
              <w:rPr>
                <w:rFonts w:ascii="Calibri,Bold" w:hAnsi="Calibri,Bold" w:cs="Calibri,Bold"/>
                <w:lang w:val="uk-UA"/>
              </w:rPr>
            </w:pPr>
            <w:r w:rsidRPr="003F612A">
              <w:rPr>
                <w:rFonts w:ascii="Calibri,Bold" w:hAnsi="Calibri,Bold" w:cs="Calibri,Bold"/>
                <w:lang w:val="uk-UA"/>
              </w:rPr>
              <w:t>Система охолодження повинна забезпечувати належне охолодження під час режиму зупинки.</w:t>
            </w:r>
          </w:p>
          <w:p w:rsidR="00E978B4" w:rsidP="00FD382E" w:rsidRDefault="00310C60" w14:paraId="1C810442" w14:textId="77777777">
            <w:pPr>
              <w:pStyle w:val="ListParagraph"/>
              <w:numPr>
                <w:ilvl w:val="0"/>
                <w:numId w:val="63"/>
              </w:numPr>
              <w:spacing w:before="60" w:after="60"/>
              <w:ind w:left="33" w:firstLine="284"/>
              <w:rPr>
                <w:rFonts w:ascii="Calibri,Bold" w:hAnsi="Calibri,Bold" w:cs="Calibri,Bold"/>
                <w:lang w:val="uk-UA"/>
              </w:rPr>
            </w:pPr>
            <w:r w:rsidRPr="003F612A">
              <w:rPr>
                <w:rFonts w:ascii="Calibri,Bold" w:hAnsi="Calibri,Bold" w:cs="Calibri,Bold"/>
                <w:lang w:val="uk-UA"/>
              </w:rPr>
              <w:t>Система охолодження повинна бути обладнана сухими вентиляторними градирнями.</w:t>
            </w:r>
          </w:p>
          <w:p w:rsidRPr="00E978B4" w:rsidR="00310C60" w:rsidP="00FD382E" w:rsidRDefault="00310C60" w14:paraId="66C48872" w14:textId="0875711C">
            <w:pPr>
              <w:pStyle w:val="ListParagraph"/>
              <w:numPr>
                <w:ilvl w:val="0"/>
                <w:numId w:val="63"/>
              </w:numPr>
              <w:spacing w:before="60" w:after="60"/>
              <w:ind w:left="33" w:firstLine="284"/>
              <w:rPr>
                <w:rFonts w:ascii="Calibri,Bold" w:hAnsi="Calibri,Bold" w:cs="Calibri,Bold"/>
                <w:lang w:val="uk-UA"/>
              </w:rPr>
            </w:pPr>
            <w:r w:rsidRPr="00E978B4">
              <w:rPr>
                <w:rFonts w:ascii="Calibri,Bold" w:hAnsi="Calibri,Bold" w:cs="Calibri,Bold"/>
                <w:lang w:val="uk-UA"/>
              </w:rPr>
              <w:t>Для розрахунків кліматичних умов та висоти над рівнем моря використовувати дані для міста Одеса, Одеської області, Україна.</w:t>
            </w:r>
          </w:p>
        </w:tc>
      </w:tr>
      <w:tr w:rsidRPr="001B715E" w:rsidR="00310C60" w:rsidTr="0E430B5B" w14:paraId="472BEFE0" w14:textId="77777777">
        <w:tc>
          <w:tcPr>
            <w:tcW w:w="5382" w:type="dxa"/>
          </w:tcPr>
          <w:p w:rsidRPr="00430B06" w:rsidR="00310C60" w:rsidP="00FD382E" w:rsidRDefault="00845EA8" w14:paraId="14C2A6BF" w14:textId="640FE682">
            <w:pPr>
              <w:pStyle w:val="ListParagraph"/>
              <w:numPr>
                <w:ilvl w:val="0"/>
                <w:numId w:val="109"/>
              </w:numPr>
              <w:spacing w:before="60" w:after="60"/>
              <w:rPr>
                <w:rFonts w:ascii="Calibri,Bold" w:hAnsi="Calibri,Bold" w:cs="Calibri,Bold"/>
                <w:b/>
                <w:bCs/>
                <w:lang w:val="en-AE"/>
              </w:rPr>
            </w:pPr>
            <w:r>
              <w:rPr>
                <w:rFonts w:ascii="Calibri,Bold" w:hAnsi="Calibri,Bold" w:cs="Calibri,Bold"/>
                <w:b/>
                <w:bCs/>
                <w:lang w:val="en-AE"/>
              </w:rPr>
              <w:t>CHP</w:t>
            </w:r>
            <w:r w:rsidRPr="00430B06" w:rsidR="00310C60">
              <w:rPr>
                <w:rFonts w:ascii="Calibri,Bold" w:hAnsi="Calibri,Bold" w:cs="Calibri,Bold"/>
                <w:b/>
                <w:bCs/>
                <w:lang w:val="en-AE"/>
              </w:rPr>
              <w:t xml:space="preserve"> Control System Requirements</w:t>
            </w:r>
          </w:p>
          <w:p w:rsidRPr="00B36058" w:rsidR="00310C60" w:rsidP="00FD382E" w:rsidRDefault="00310C60" w14:paraId="0A83B5B2" w14:textId="77777777">
            <w:pPr>
              <w:pStyle w:val="ListParagraph"/>
              <w:numPr>
                <w:ilvl w:val="0"/>
                <w:numId w:val="133"/>
              </w:numPr>
              <w:spacing w:before="60" w:after="60"/>
              <w:ind w:left="21" w:firstLine="284"/>
              <w:rPr>
                <w:rFonts w:ascii="Calibri,Bold" w:hAnsi="Calibri,Bold" w:cs="Calibri,Bold"/>
              </w:rPr>
            </w:pPr>
            <w:r>
              <w:rPr>
                <w:rFonts w:ascii="Calibri,Bold" w:hAnsi="Calibri,Bold" w:cs="Calibri,Bold"/>
              </w:rPr>
              <w:t>Automatic control system of cogeneration facility should:</w:t>
            </w:r>
          </w:p>
          <w:p w:rsidRPr="00DF4911" w:rsidR="00310C60" w:rsidP="00FD382E" w:rsidRDefault="00310C60" w14:paraId="79DE2C00" w14:textId="523C3774">
            <w:pPr>
              <w:pStyle w:val="ListParagraph"/>
              <w:numPr>
                <w:ilvl w:val="1"/>
                <w:numId w:val="64"/>
              </w:numPr>
              <w:spacing w:before="60" w:after="60"/>
              <w:ind w:left="181" w:firstLine="283"/>
              <w:rPr>
                <w:rFonts w:ascii="Calibri,Bold" w:hAnsi="Calibri,Bold" w:cs="Calibri,Bold"/>
                <w:lang w:val="en-AE"/>
              </w:rPr>
            </w:pPr>
            <w:r w:rsidRPr="00A32E89">
              <w:rPr>
                <w:rFonts w:ascii="Calibri,Bold" w:hAnsi="Calibri,Bold" w:cs="Calibri,Bold"/>
                <w:lang w:val="en-AE"/>
              </w:rPr>
              <w:t>ensure</w:t>
            </w:r>
            <w:r w:rsidR="00AF2776">
              <w:rPr>
                <w:rFonts w:ascii="Calibri,Bold" w:hAnsi="Calibri,Bold" w:cs="Calibri,Bold"/>
                <w:lang w:val="uk-UA"/>
              </w:rPr>
              <w:t xml:space="preserve"> </w:t>
            </w:r>
            <w:r w:rsidR="00AF2776">
              <w:rPr>
                <w:rFonts w:ascii="Calibri,Bold" w:hAnsi="Calibri,Bold" w:cs="Calibri,Bold"/>
              </w:rPr>
              <w:t>synchronous</w:t>
            </w:r>
            <w:r w:rsidRPr="00A32E89" w:rsidDel="00A32E89">
              <w:rPr>
                <w:rFonts w:ascii="Calibri,Bold" w:hAnsi="Calibri,Bold" w:cs="Calibri,Bold"/>
                <w:lang w:val="en-AE"/>
              </w:rPr>
              <w:t xml:space="preserve"> </w:t>
            </w:r>
            <w:r w:rsidRPr="00DF4911">
              <w:rPr>
                <w:rFonts w:ascii="Calibri,Bold" w:hAnsi="Calibri,Bold" w:cs="Calibri,Bold"/>
                <w:lang w:val="en-AE"/>
              </w:rPr>
              <w:t xml:space="preserve">operation of both the natural gas </w:t>
            </w:r>
            <w:r>
              <w:rPr>
                <w:rFonts w:ascii="Calibri,Bold" w:hAnsi="Calibri,Bold" w:cs="Calibri,Bold"/>
              </w:rPr>
              <w:t>CHP</w:t>
            </w:r>
            <w:r w:rsidRPr="00DF4911">
              <w:rPr>
                <w:rFonts w:ascii="Calibri,Bold" w:hAnsi="Calibri,Bold" w:cs="Calibri,Bold"/>
                <w:lang w:val="en-AE"/>
              </w:rPr>
              <w:t xml:space="preserve"> and </w:t>
            </w:r>
            <w:r w:rsidR="00655964">
              <w:rPr>
                <w:rFonts w:ascii="Calibri,Bold" w:hAnsi="Calibri,Bold" w:cs="Calibri,Bold"/>
              </w:rPr>
              <w:t xml:space="preserve">operation of </w:t>
            </w:r>
            <w:r w:rsidRPr="00DF4911">
              <w:rPr>
                <w:rFonts w:ascii="Calibri,Bold" w:hAnsi="Calibri,Bold" w:cs="Calibri,Bold"/>
                <w:lang w:val="en-AE"/>
              </w:rPr>
              <w:t>auxiliary equipment in such modes:</w:t>
            </w:r>
          </w:p>
          <w:p w:rsidRPr="00DF4911" w:rsidR="00310C60" w:rsidP="00FD382E" w:rsidRDefault="00310C60" w14:paraId="5B4B00FF" w14:textId="77777777">
            <w:pPr>
              <w:pStyle w:val="ListParagraph"/>
              <w:numPr>
                <w:ilvl w:val="0"/>
                <w:numId w:val="67"/>
              </w:numPr>
              <w:spacing w:before="60" w:after="60"/>
              <w:ind w:left="181" w:firstLine="283"/>
              <w:rPr>
                <w:rFonts w:ascii="Calibri,Bold" w:hAnsi="Calibri,Bold" w:cs="Calibri,Bold"/>
              </w:rPr>
            </w:pPr>
            <w:r w:rsidRPr="1A09B76B">
              <w:rPr>
                <w:rFonts w:ascii="Calibri,Bold" w:hAnsi="Calibri,Bold" w:cs="Calibri,Bold"/>
              </w:rPr>
              <w:t>“Electric Energy Island with frequency setpoint</w:t>
            </w:r>
            <w:proofErr w:type="gramStart"/>
            <w:r w:rsidRPr="1A09B76B">
              <w:rPr>
                <w:rFonts w:ascii="Calibri,Bold" w:hAnsi="Calibri,Bold" w:cs="Calibri,Bold"/>
              </w:rPr>
              <w:t>”;</w:t>
            </w:r>
            <w:proofErr w:type="gramEnd"/>
          </w:p>
          <w:p w:rsidRPr="00DF4911" w:rsidR="00310C60" w:rsidP="00FD382E" w:rsidRDefault="00310C60" w14:paraId="6772205C" w14:textId="54A7BD15">
            <w:pPr>
              <w:pStyle w:val="ListParagraph"/>
              <w:numPr>
                <w:ilvl w:val="0"/>
                <w:numId w:val="67"/>
              </w:numPr>
              <w:spacing w:before="60" w:after="60"/>
              <w:ind w:left="181" w:firstLine="283"/>
              <w:rPr>
                <w:rFonts w:ascii="Calibri,Bold" w:hAnsi="Calibri,Bold" w:cs="Calibri,Bold"/>
              </w:rPr>
            </w:pPr>
            <w:r w:rsidRPr="1A09B76B">
              <w:rPr>
                <w:rFonts w:ascii="Calibri,Bold" w:hAnsi="Calibri,Bold" w:cs="Calibri,Bold"/>
              </w:rPr>
              <w:t>“</w:t>
            </w:r>
            <w:r w:rsidR="0032631A">
              <w:rPr>
                <w:rFonts w:ascii="Calibri,Bold" w:hAnsi="Calibri,Bold" w:cs="Calibri,Bold"/>
              </w:rPr>
              <w:t>S</w:t>
            </w:r>
            <w:r w:rsidRPr="0032631A" w:rsidR="0032631A">
              <w:rPr>
                <w:rFonts w:ascii="Calibri,Bold" w:hAnsi="Calibri,Bold" w:cs="Calibri,Bold"/>
              </w:rPr>
              <w:t xml:space="preserve">ynchronous </w:t>
            </w:r>
            <w:r w:rsidR="0032631A">
              <w:rPr>
                <w:rFonts w:ascii="Calibri,Bold" w:hAnsi="Calibri,Bold" w:cs="Calibri,Bold"/>
              </w:rPr>
              <w:t xml:space="preserve">with IPS of Ukraine, </w:t>
            </w:r>
            <w:r w:rsidRPr="1A09B76B">
              <w:rPr>
                <w:rFonts w:ascii="Calibri,Bold" w:hAnsi="Calibri,Bold" w:cs="Calibri,Bold"/>
              </w:rPr>
              <w:t>with setpoint of electric power”.</w:t>
            </w:r>
          </w:p>
          <w:p w:rsidRPr="00140AA5" w:rsidR="00310C60" w:rsidP="00FD382E" w:rsidRDefault="00310C60" w14:paraId="20504E94" w14:textId="77777777">
            <w:pPr>
              <w:pStyle w:val="ListParagraph"/>
              <w:spacing w:before="60" w:after="60"/>
              <w:ind w:left="181" w:firstLine="283"/>
              <w:rPr>
                <w:rFonts w:ascii="Calibri,Bold" w:hAnsi="Calibri,Bold" w:cs="Calibri,Bold"/>
              </w:rPr>
            </w:pPr>
          </w:p>
          <w:p w:rsidR="00310C60" w:rsidP="00FD382E" w:rsidRDefault="00310C60" w14:paraId="43E33F7C" w14:textId="77777777">
            <w:pPr>
              <w:pStyle w:val="ListParagraph"/>
              <w:numPr>
                <w:ilvl w:val="1"/>
                <w:numId w:val="64"/>
              </w:numPr>
              <w:spacing w:before="60" w:after="60"/>
              <w:ind w:left="181" w:firstLine="283"/>
              <w:rPr>
                <w:rFonts w:ascii="Calibri,Bold" w:hAnsi="Calibri,Bold" w:cs="Calibri,Bold"/>
              </w:rPr>
            </w:pPr>
            <w:r>
              <w:rPr>
                <w:rFonts w:ascii="Calibri,Bold" w:hAnsi="Calibri,Bold" w:cs="Calibri,Bold"/>
              </w:rPr>
              <w:t>be e</w:t>
            </w:r>
            <w:r w:rsidRPr="1A09B76B">
              <w:rPr>
                <w:rFonts w:ascii="Calibri,Bold" w:hAnsi="Calibri,Bold" w:cs="Calibri,Bold"/>
              </w:rPr>
              <w:t>quipped with central control panel located at the site’s Switch Yard Control room.</w:t>
            </w:r>
          </w:p>
          <w:p w:rsidRPr="0083066D" w:rsidR="00E95665" w:rsidP="00FD382E" w:rsidRDefault="00310C60" w14:paraId="7F49EB7F" w14:textId="681B072C">
            <w:pPr>
              <w:pStyle w:val="ListParagraph"/>
              <w:numPr>
                <w:ilvl w:val="1"/>
                <w:numId w:val="64"/>
              </w:numPr>
              <w:spacing w:before="60" w:after="60"/>
              <w:ind w:left="181" w:firstLine="283"/>
              <w:rPr>
                <w:rFonts w:ascii="Calibri,Bold" w:hAnsi="Calibri,Bold" w:cs="Calibri,Bold"/>
                <w:lang w:val="en-AE"/>
              </w:rPr>
            </w:pPr>
            <w:r>
              <w:rPr>
                <w:rFonts w:ascii="Calibri,Bold" w:hAnsi="Calibri,Bold" w:cs="Calibri,Bold"/>
                <w:lang w:val="en-AE"/>
              </w:rPr>
              <w:t>e</w:t>
            </w:r>
            <w:r w:rsidRPr="00ED7090">
              <w:rPr>
                <w:rFonts w:ascii="Calibri,Bold" w:hAnsi="Calibri,Bold" w:cs="Calibri,Bold"/>
                <w:lang w:val="en-AE"/>
              </w:rPr>
              <w:t>nsure</w:t>
            </w:r>
            <w:r w:rsidRPr="00ED7090" w:rsidDel="00ED7090">
              <w:rPr>
                <w:rFonts w:ascii="Calibri,Bold" w:hAnsi="Calibri,Bold" w:cs="Calibri,Bold"/>
                <w:lang w:val="en-AE"/>
              </w:rPr>
              <w:t xml:space="preserve"> </w:t>
            </w:r>
            <w:r>
              <w:rPr>
                <w:rFonts w:ascii="Calibri,Bold" w:hAnsi="Calibri,Bold" w:cs="Calibri,Bold"/>
                <w:lang w:val="en-AE"/>
              </w:rPr>
              <w:t>o</w:t>
            </w:r>
            <w:r w:rsidRPr="00A461AE">
              <w:rPr>
                <w:rFonts w:ascii="Calibri,Bold" w:hAnsi="Calibri,Bold" w:cs="Calibri,Bold"/>
                <w:lang w:val="en-AE"/>
              </w:rPr>
              <w:t>perational control of electrical and thermal energy production, same as control of auxiliary systems.</w:t>
            </w:r>
          </w:p>
          <w:p w:rsidR="00310C60" w:rsidP="00FD382E" w:rsidRDefault="00310C60" w14:paraId="07AA361F" w14:textId="4669B1BC">
            <w:pPr>
              <w:pStyle w:val="ListParagraph"/>
              <w:numPr>
                <w:ilvl w:val="1"/>
                <w:numId w:val="64"/>
              </w:numPr>
              <w:spacing w:before="60" w:after="60"/>
              <w:ind w:left="181" w:firstLine="283"/>
              <w:rPr>
                <w:rFonts w:ascii="Calibri,Bold" w:hAnsi="Calibri,Bold" w:cs="Calibri,Bold"/>
                <w:lang w:val="en-AE"/>
              </w:rPr>
            </w:pPr>
            <w:r>
              <w:rPr>
                <w:rFonts w:ascii="Calibri,Bold" w:hAnsi="Calibri,Bold" w:cs="Calibri,Bold"/>
              </w:rPr>
              <w:t xml:space="preserve">ensure </w:t>
            </w:r>
            <w:r w:rsidRPr="00DF4911">
              <w:rPr>
                <w:rFonts w:ascii="Calibri,Bold" w:hAnsi="Calibri,Bold" w:cs="Calibri,Bold"/>
                <w:lang w:val="en-AE"/>
              </w:rPr>
              <w:t xml:space="preserve">synchronous operation of planned </w:t>
            </w:r>
            <w:r>
              <w:rPr>
                <w:rFonts w:ascii="Calibri,Bold" w:hAnsi="Calibri,Bold" w:cs="Calibri,Bold"/>
                <w:lang w:val="en-AE"/>
              </w:rPr>
              <w:t>for</w:t>
            </w:r>
            <w:r w:rsidRPr="00DF4911">
              <w:rPr>
                <w:rFonts w:ascii="Calibri,Bold" w:hAnsi="Calibri,Bold" w:cs="Calibri,Bold"/>
                <w:lang w:val="en-AE"/>
              </w:rPr>
              <w:t xml:space="preserve"> installation in this project natural gas </w:t>
            </w:r>
            <w:r>
              <w:rPr>
                <w:rFonts w:ascii="Calibri,Bold" w:hAnsi="Calibri,Bold" w:cs="Calibri,Bold"/>
                <w:lang w:val="en-AE"/>
              </w:rPr>
              <w:t>CHP</w:t>
            </w:r>
            <w:r w:rsidRPr="00DF4911">
              <w:rPr>
                <w:rFonts w:ascii="Calibri,Bold" w:hAnsi="Calibri,Bold" w:cs="Calibri,Bold"/>
                <w:lang w:val="en-AE"/>
              </w:rPr>
              <w:t xml:space="preserve"> units.</w:t>
            </w:r>
          </w:p>
          <w:p w:rsidRPr="0083066D" w:rsidR="00777BAF" w:rsidP="00FD382E" w:rsidRDefault="00777BAF" w14:paraId="12A8A82A" w14:textId="173996E0">
            <w:pPr>
              <w:pStyle w:val="ListParagraph"/>
              <w:numPr>
                <w:ilvl w:val="1"/>
                <w:numId w:val="64"/>
              </w:numPr>
              <w:spacing w:before="60" w:after="60"/>
              <w:ind w:left="181" w:firstLine="283"/>
              <w:rPr>
                <w:rFonts w:ascii="Calibri,Bold" w:hAnsi="Calibri,Bold" w:cs="Calibri,Bold"/>
                <w:lang w:val="en-AE"/>
              </w:rPr>
            </w:pPr>
            <w:r>
              <w:rPr>
                <w:rFonts w:ascii="Calibri,Bold" w:hAnsi="Calibri,Bold" w:cs="Calibri,Bold"/>
              </w:rPr>
              <w:t>be able to communicate with site’s boiler room control system over Modbus network.</w:t>
            </w:r>
          </w:p>
          <w:p w:rsidRPr="00A461AE" w:rsidR="00310C60" w:rsidP="00FD382E" w:rsidRDefault="00310C60" w14:paraId="27EAF28B" w14:textId="77777777">
            <w:pPr>
              <w:pStyle w:val="ListParagraph"/>
              <w:numPr>
                <w:ilvl w:val="1"/>
                <w:numId w:val="64"/>
              </w:numPr>
              <w:spacing w:before="60" w:after="60"/>
              <w:ind w:left="181" w:firstLine="283"/>
              <w:rPr>
                <w:rFonts w:ascii="Calibri,Bold" w:hAnsi="Calibri,Bold" w:cs="Calibri,Bold"/>
                <w:lang w:val="en-AE"/>
              </w:rPr>
            </w:pPr>
            <w:r w:rsidRPr="00B34ADB">
              <w:rPr>
                <w:rFonts w:ascii="Calibri,Bold" w:hAnsi="Calibri,Bold" w:cs="Calibri,Bold"/>
                <w:lang w:val="en-AE"/>
              </w:rPr>
              <w:t xml:space="preserve">be able to </w:t>
            </w:r>
            <w:r w:rsidRPr="00A461AE">
              <w:rPr>
                <w:rFonts w:ascii="Calibri,Bold" w:hAnsi="Calibri,Bold" w:cs="Calibri,Bold"/>
                <w:lang w:val="en-AE"/>
              </w:rPr>
              <w:t>receive such signals from site’s boiler room control system:</w:t>
            </w:r>
          </w:p>
          <w:p w:rsidRPr="0080074D" w:rsidR="00310C60" w:rsidP="00FD382E" w:rsidRDefault="00310C60" w14:paraId="4E15A664" w14:textId="0801603C">
            <w:pPr>
              <w:pStyle w:val="ListParagraph"/>
              <w:numPr>
                <w:ilvl w:val="0"/>
                <w:numId w:val="68"/>
              </w:numPr>
              <w:spacing w:before="60" w:after="60"/>
              <w:ind w:left="181" w:firstLine="283"/>
              <w:rPr>
                <w:rFonts w:ascii="Calibri,Bold" w:hAnsi="Calibri,Bold" w:cs="Calibri,Bold"/>
                <w:lang w:val="en-AE"/>
              </w:rPr>
            </w:pPr>
            <w:r>
              <w:rPr>
                <w:rFonts w:ascii="Calibri,Bold" w:hAnsi="Calibri,Bold" w:cs="Calibri,Bold"/>
                <w:lang w:val="en-AE"/>
              </w:rPr>
              <w:t xml:space="preserve">hot water consumer </w:t>
            </w:r>
            <w:r w:rsidRPr="0080074D">
              <w:rPr>
                <w:rFonts w:ascii="Calibri,Bold" w:hAnsi="Calibri,Bold" w:cs="Calibri,Bold"/>
                <w:lang w:val="en-AE"/>
              </w:rPr>
              <w:t xml:space="preserve">emergency stop. </w:t>
            </w:r>
          </w:p>
          <w:p w:rsidRPr="0080074D" w:rsidR="00310C60" w:rsidP="00FD382E" w:rsidRDefault="00310C60" w14:paraId="3B618D35" w14:textId="77777777">
            <w:pPr>
              <w:pStyle w:val="ListParagraph"/>
              <w:numPr>
                <w:ilvl w:val="0"/>
                <w:numId w:val="68"/>
              </w:numPr>
              <w:spacing w:before="60" w:after="60"/>
              <w:ind w:left="181" w:firstLine="283"/>
              <w:rPr>
                <w:rFonts w:ascii="Calibri,Bold" w:hAnsi="Calibri,Bold" w:cs="Calibri,Bold"/>
                <w:lang w:val="en-AE"/>
              </w:rPr>
            </w:pPr>
            <w:r>
              <w:rPr>
                <w:rFonts w:ascii="Calibri,Bold" w:hAnsi="Calibri,Bold" w:cs="Calibri,Bold"/>
                <w:lang w:val="en-AE"/>
              </w:rPr>
              <w:t>hot water consumer</w:t>
            </w:r>
            <w:r w:rsidRPr="0080074D">
              <w:rPr>
                <w:rFonts w:ascii="Calibri,Bold" w:hAnsi="Calibri,Bold" w:cs="Calibri,Bold"/>
                <w:lang w:val="en-AE"/>
              </w:rPr>
              <w:t xml:space="preserve"> normal operation.</w:t>
            </w:r>
          </w:p>
          <w:p w:rsidRPr="00A461AE" w:rsidR="00310C60" w:rsidP="00FD382E" w:rsidRDefault="00310C60" w14:paraId="2872F51C" w14:textId="77777777">
            <w:pPr>
              <w:pStyle w:val="ListParagraph"/>
              <w:numPr>
                <w:ilvl w:val="1"/>
                <w:numId w:val="64"/>
              </w:numPr>
              <w:spacing w:before="60" w:after="60"/>
              <w:ind w:left="181" w:firstLine="283"/>
              <w:rPr>
                <w:rFonts w:ascii="Calibri,Bold" w:hAnsi="Calibri,Bold" w:cs="Calibri,Bold"/>
                <w:lang w:val="en-AE"/>
              </w:rPr>
            </w:pPr>
            <w:r w:rsidRPr="00A461AE">
              <w:rPr>
                <w:rFonts w:ascii="Calibri,Bold" w:hAnsi="Calibri,Bold" w:cs="Calibri,Bold"/>
                <w:lang w:val="en-AE"/>
              </w:rPr>
              <w:t>should</w:t>
            </w:r>
            <w:r>
              <w:rPr>
                <w:rFonts w:ascii="Calibri,Bold" w:hAnsi="Calibri,Bold" w:cs="Calibri,Bold"/>
                <w:lang w:val="en-AE"/>
              </w:rPr>
              <w:t xml:space="preserve"> be able to</w:t>
            </w:r>
            <w:r w:rsidRPr="00A461AE">
              <w:rPr>
                <w:rFonts w:ascii="Calibri,Bold" w:hAnsi="Calibri,Bold" w:cs="Calibri,Bold"/>
                <w:lang w:val="en-AE"/>
              </w:rPr>
              <w:t xml:space="preserve"> send such signals to site’s boiler room control system:</w:t>
            </w:r>
          </w:p>
          <w:p w:rsidRPr="0080074D" w:rsidR="00310C60" w:rsidP="00FD382E" w:rsidRDefault="00310C60" w14:paraId="5D31F841" w14:textId="344765CF">
            <w:pPr>
              <w:pStyle w:val="ListParagraph"/>
              <w:numPr>
                <w:ilvl w:val="0"/>
                <w:numId w:val="69"/>
              </w:numPr>
              <w:spacing w:before="60" w:after="60"/>
              <w:ind w:left="181" w:firstLine="283"/>
              <w:rPr>
                <w:rFonts w:ascii="Calibri,Bold" w:hAnsi="Calibri,Bold" w:cs="Calibri,Bold"/>
              </w:rPr>
            </w:pPr>
            <w:r w:rsidRPr="0080074D">
              <w:rPr>
                <w:rFonts w:ascii="Calibri,Bold" w:hAnsi="Calibri,Bold" w:cs="Calibri,Bold"/>
              </w:rPr>
              <w:t>heating agent circuit stopped.</w:t>
            </w:r>
          </w:p>
          <w:p w:rsidRPr="0080074D" w:rsidR="00310C60" w:rsidP="00FD382E" w:rsidRDefault="00310C60" w14:paraId="67C86783" w14:textId="321986AC">
            <w:pPr>
              <w:pStyle w:val="ListParagraph"/>
              <w:numPr>
                <w:ilvl w:val="0"/>
                <w:numId w:val="69"/>
              </w:numPr>
              <w:spacing w:before="60" w:after="60"/>
              <w:ind w:left="181" w:firstLine="283"/>
              <w:rPr>
                <w:rFonts w:ascii="Calibri,Bold" w:hAnsi="Calibri,Bold" w:cs="Calibri,Bold"/>
                <w:lang w:val="en-AE"/>
              </w:rPr>
            </w:pPr>
            <w:r w:rsidRPr="0080074D">
              <w:rPr>
                <w:rFonts w:ascii="Calibri,Bold" w:hAnsi="Calibri,Bold" w:cs="Calibri,Bold"/>
                <w:lang w:val="en-AE"/>
              </w:rPr>
              <w:t>heating agent circuit in operation.</w:t>
            </w:r>
          </w:p>
          <w:p w:rsidR="00310C60" w:rsidP="00FD382E" w:rsidRDefault="00310C60" w14:paraId="174419F0" w14:textId="08E04201">
            <w:pPr>
              <w:pStyle w:val="ListParagraph"/>
              <w:numPr>
                <w:ilvl w:val="1"/>
                <w:numId w:val="64"/>
              </w:numPr>
              <w:spacing w:before="60" w:after="60"/>
              <w:ind w:left="181" w:firstLine="283"/>
              <w:rPr>
                <w:rFonts w:ascii="Calibri,Bold" w:hAnsi="Calibri,Bold" w:cs="Calibri,Bold"/>
                <w:lang w:val="en-AE"/>
              </w:rPr>
            </w:pPr>
            <w:r w:rsidRPr="009A6843">
              <w:rPr>
                <w:rFonts w:ascii="Calibri,Bold" w:hAnsi="Calibri,Bold" w:cs="Calibri,Bold"/>
                <w:lang w:val="en-AE"/>
              </w:rPr>
              <w:t xml:space="preserve">be able </w:t>
            </w:r>
            <w:r>
              <w:rPr>
                <w:rFonts w:ascii="Calibri,Bold" w:hAnsi="Calibri,Bold" w:cs="Calibri,Bold"/>
              </w:rPr>
              <w:t xml:space="preserve">to </w:t>
            </w:r>
            <w:r w:rsidRPr="00140AA5">
              <w:rPr>
                <w:rFonts w:ascii="Calibri,Bold" w:hAnsi="Calibri,Bold" w:cs="Calibri,Bold"/>
                <w:lang w:val="en-AE"/>
              </w:rPr>
              <w:t xml:space="preserve">monitor and control </w:t>
            </w:r>
            <w:r>
              <w:rPr>
                <w:rFonts w:ascii="Calibri,Bold" w:hAnsi="Calibri,Bold" w:cs="Calibri,Bold"/>
                <w:lang w:val="en-AE"/>
              </w:rPr>
              <w:t>heat agent parameters in accordance with the set values</w:t>
            </w:r>
            <w:r w:rsidRPr="00140AA5">
              <w:rPr>
                <w:rFonts w:ascii="Calibri,Bold" w:hAnsi="Calibri,Bold" w:cs="Calibri,Bold"/>
                <w:lang w:val="en-AE"/>
              </w:rPr>
              <w:t>.</w:t>
            </w:r>
          </w:p>
          <w:p w:rsidRPr="00140AA5" w:rsidR="00310C60" w:rsidP="00FD382E" w:rsidRDefault="00310C60" w14:paraId="6E4EB2C8" w14:textId="2AA3CFB3">
            <w:pPr>
              <w:pStyle w:val="ListParagraph"/>
              <w:numPr>
                <w:ilvl w:val="0"/>
                <w:numId w:val="133"/>
              </w:numPr>
              <w:spacing w:before="60" w:after="60"/>
              <w:ind w:left="21" w:firstLine="284"/>
              <w:rPr>
                <w:rFonts w:ascii="Calibri,Bold" w:hAnsi="Calibri,Bold" w:cs="Calibri,Bold"/>
                <w:lang w:val="en-AE"/>
              </w:rPr>
            </w:pPr>
            <w:r w:rsidRPr="00590955">
              <w:rPr>
                <w:rFonts w:ascii="Calibri,Bold" w:hAnsi="Calibri,Bold" w:cs="Calibri,Bold"/>
                <w:lang w:val="en-AE"/>
              </w:rPr>
              <w:t>The final list of signals and functions will be defined at the design stage of the CHP facility.</w:t>
            </w:r>
          </w:p>
        </w:tc>
        <w:tc>
          <w:tcPr>
            <w:tcW w:w="5408" w:type="dxa"/>
          </w:tcPr>
          <w:p w:rsidRPr="005B3C5A" w:rsidR="00310C60" w:rsidP="00FD382E" w:rsidRDefault="00310C60" w14:paraId="35990FF4" w14:textId="77777777">
            <w:pPr>
              <w:pStyle w:val="ListParagraph"/>
              <w:numPr>
                <w:ilvl w:val="0"/>
                <w:numId w:val="110"/>
              </w:numPr>
              <w:spacing w:before="60" w:after="60"/>
              <w:rPr>
                <w:rFonts w:ascii="Calibri,Bold" w:hAnsi="Calibri,Bold" w:cs="Calibri,Bold"/>
                <w:b/>
                <w:bCs/>
                <w:lang w:val="ru-RU"/>
              </w:rPr>
            </w:pPr>
            <w:r w:rsidRPr="001C5EC3">
              <w:rPr>
                <w:rFonts w:ascii="Calibri,Bold" w:hAnsi="Calibri,Bold" w:cs="Calibri,Bold"/>
                <w:b/>
                <w:bCs/>
                <w:lang w:val="uk-UA"/>
              </w:rPr>
              <w:t>Вимоги до системи управління когенераційною установкою</w:t>
            </w:r>
          </w:p>
          <w:p w:rsidRPr="00453E54" w:rsidR="00310C60" w:rsidP="00FD382E" w:rsidRDefault="00310C60" w14:paraId="4C05D550" w14:textId="36A2CC9E">
            <w:pPr>
              <w:pStyle w:val="ListParagraph"/>
              <w:numPr>
                <w:ilvl w:val="0"/>
                <w:numId w:val="130"/>
              </w:numPr>
              <w:spacing w:before="60" w:after="60"/>
              <w:ind w:left="40" w:firstLine="283"/>
              <w:rPr>
                <w:rFonts w:ascii="Calibri,Bold" w:hAnsi="Calibri,Bold" w:cs="Calibri,Bold"/>
                <w:lang w:val="uk-UA"/>
              </w:rPr>
            </w:pPr>
            <w:r w:rsidRPr="00453E54">
              <w:rPr>
                <w:rFonts w:ascii="Calibri,Bold" w:hAnsi="Calibri,Bold" w:cs="Calibri,Bold"/>
                <w:lang w:val="uk-UA"/>
              </w:rPr>
              <w:t>Автоматична система управлінн</w:t>
            </w:r>
            <w:r w:rsidR="001A26C7">
              <w:rPr>
                <w:rFonts w:ascii="Calibri,Bold" w:hAnsi="Calibri,Bold" w:cs="Calibri,Bold"/>
                <w:lang w:val="uk-UA"/>
              </w:rPr>
              <w:t>я</w:t>
            </w:r>
            <w:r w:rsidRPr="00453E54">
              <w:rPr>
                <w:rFonts w:ascii="Calibri,Bold" w:hAnsi="Calibri,Bold" w:cs="Calibri,Bold"/>
                <w:lang w:val="uk-UA"/>
              </w:rPr>
              <w:t xml:space="preserve"> когенераційною установкою повинна:</w:t>
            </w:r>
          </w:p>
          <w:p w:rsidRPr="004C4B54" w:rsidR="00310C60" w:rsidP="00FD382E" w:rsidRDefault="00AF2776" w14:paraId="16D53774" w14:textId="1D96B3E2">
            <w:pPr>
              <w:pStyle w:val="ListParagraph"/>
              <w:numPr>
                <w:ilvl w:val="1"/>
                <w:numId w:val="126"/>
              </w:numPr>
              <w:spacing w:before="60" w:after="60"/>
              <w:ind w:left="181" w:firstLine="284"/>
              <w:rPr>
                <w:rFonts w:ascii="Calibri,Bold" w:hAnsi="Calibri,Bold" w:cs="Calibri,Bold"/>
                <w:lang w:val="uk-UA"/>
              </w:rPr>
            </w:pPr>
            <w:r w:rsidRPr="004C4B54">
              <w:rPr>
                <w:rFonts w:ascii="Calibri,Bold" w:hAnsi="Calibri,Bold" w:cs="Calibri,Bold"/>
                <w:lang w:val="uk-UA"/>
              </w:rPr>
              <w:t>З</w:t>
            </w:r>
            <w:r w:rsidRPr="004C4B54" w:rsidR="00310C60">
              <w:rPr>
                <w:rFonts w:ascii="Calibri,Bold" w:hAnsi="Calibri,Bold" w:cs="Calibri,Bold"/>
                <w:lang w:val="uk-UA"/>
              </w:rPr>
              <w:t>абезпечувати</w:t>
            </w:r>
            <w:r w:rsidRPr="005F2056">
              <w:rPr>
                <w:rFonts w:ascii="Calibri,Bold" w:hAnsi="Calibri,Bold" w:cs="Calibri,Bold"/>
                <w:lang w:val="uk-UA"/>
              </w:rPr>
              <w:t xml:space="preserve"> </w:t>
            </w:r>
            <w:r>
              <w:rPr>
                <w:rFonts w:ascii="Calibri,Bold" w:hAnsi="Calibri,Bold" w:cs="Calibri,Bold"/>
                <w:lang w:val="uk-UA"/>
              </w:rPr>
              <w:t>синхронну</w:t>
            </w:r>
            <w:r w:rsidRPr="004C4B54" w:rsidR="00310C60">
              <w:rPr>
                <w:rFonts w:ascii="Calibri,Bold" w:hAnsi="Calibri,Bold" w:cs="Calibri,Bold"/>
                <w:lang w:val="uk-UA"/>
              </w:rPr>
              <w:t xml:space="preserve"> роботу обох когенераційних блоківта </w:t>
            </w:r>
            <w:r w:rsidR="00655964">
              <w:rPr>
                <w:rFonts w:ascii="Calibri,Bold" w:hAnsi="Calibri,Bold" w:cs="Calibri,Bold"/>
                <w:lang w:val="uk-UA"/>
              </w:rPr>
              <w:t xml:space="preserve">роботу </w:t>
            </w:r>
            <w:r w:rsidRPr="004C4B54" w:rsidR="00310C60">
              <w:rPr>
                <w:rFonts w:ascii="Calibri,Bold" w:hAnsi="Calibri,Bold" w:cs="Calibri,Bold"/>
                <w:lang w:val="uk-UA"/>
              </w:rPr>
              <w:t>допоміжного обладнання в таких режимах:</w:t>
            </w:r>
          </w:p>
          <w:p w:rsidRPr="004C4B54" w:rsidR="00310C60" w:rsidP="00FD382E" w:rsidRDefault="00310C60" w14:paraId="0CBD2B5F" w14:textId="77777777">
            <w:pPr>
              <w:pStyle w:val="ListParagraph"/>
              <w:numPr>
                <w:ilvl w:val="0"/>
                <w:numId w:val="66"/>
              </w:numPr>
              <w:spacing w:before="0"/>
              <w:ind w:left="181" w:firstLine="283"/>
              <w:rPr>
                <w:rFonts w:ascii="Calibri,Bold" w:hAnsi="Calibri,Bold" w:cs="Calibri,Bold"/>
                <w:lang w:val="uk-UA"/>
              </w:rPr>
            </w:pPr>
            <w:r w:rsidRPr="004C4B54">
              <w:rPr>
                <w:rFonts w:ascii="Calibri,Bold" w:hAnsi="Calibri,Bold" w:cs="Calibri,Bold"/>
                <w:lang w:val="uk-UA"/>
              </w:rPr>
              <w:t>«Електроенергетичний острів із підтримкою номінальної частоти»;</w:t>
            </w:r>
          </w:p>
          <w:p w:rsidRPr="004C4B54" w:rsidR="00310C60" w:rsidP="00FD382E" w:rsidRDefault="00310C60" w14:paraId="503580E6" w14:textId="15251EE1">
            <w:pPr>
              <w:pStyle w:val="ListParagraph"/>
              <w:numPr>
                <w:ilvl w:val="0"/>
                <w:numId w:val="66"/>
              </w:numPr>
              <w:spacing w:before="0"/>
              <w:ind w:left="181" w:firstLine="283"/>
              <w:rPr>
                <w:rFonts w:ascii="Calibri,Bold" w:hAnsi="Calibri,Bold" w:cs="Calibri,Bold"/>
                <w:lang w:val="uk-UA"/>
              </w:rPr>
            </w:pPr>
            <w:r w:rsidRPr="004C4B54">
              <w:rPr>
                <w:rFonts w:ascii="Calibri,Bold" w:hAnsi="Calibri,Bold" w:cs="Calibri,Bold"/>
                <w:lang w:val="uk-UA"/>
              </w:rPr>
              <w:t>«</w:t>
            </w:r>
            <w:r w:rsidR="00AF2776">
              <w:rPr>
                <w:rFonts w:ascii="Calibri,Bold" w:hAnsi="Calibri,Bold" w:cs="Calibri,Bold"/>
                <w:lang w:val="uk-UA"/>
              </w:rPr>
              <w:t>Синхронно із ОЕС</w:t>
            </w:r>
            <w:r w:rsidRPr="005F2056" w:rsidR="0032631A">
              <w:rPr>
                <w:rFonts w:ascii="Calibri,Bold" w:hAnsi="Calibri,Bold" w:cs="Calibri,Bold"/>
                <w:lang w:val="ru-MD"/>
              </w:rPr>
              <w:t xml:space="preserve"> </w:t>
            </w:r>
            <w:r w:rsidR="0032631A">
              <w:rPr>
                <w:rFonts w:ascii="Calibri,Bold" w:hAnsi="Calibri,Bold" w:cs="Calibri,Bold"/>
                <w:lang w:val="uk-UA"/>
              </w:rPr>
              <w:t>України</w:t>
            </w:r>
            <w:r w:rsidRPr="004C4B54">
              <w:rPr>
                <w:rFonts w:ascii="Calibri,Bold" w:hAnsi="Calibri,Bold" w:cs="Calibri,Bold"/>
                <w:lang w:val="uk-UA"/>
              </w:rPr>
              <w:t xml:space="preserve"> із завданням електричної потужності».</w:t>
            </w:r>
          </w:p>
          <w:p w:rsidR="00310C60" w:rsidP="00FD382E" w:rsidRDefault="00310C60" w14:paraId="2F9EE9E6" w14:textId="77777777">
            <w:pPr>
              <w:pStyle w:val="ListParagraph"/>
              <w:numPr>
                <w:ilvl w:val="0"/>
                <w:numId w:val="126"/>
              </w:numPr>
              <w:spacing w:before="60" w:after="60"/>
              <w:ind w:left="181" w:firstLine="284"/>
              <w:rPr>
                <w:rFonts w:ascii="Calibri,Bold" w:hAnsi="Calibri,Bold" w:cs="Calibri,Bold"/>
                <w:lang w:val="uk-UA"/>
              </w:rPr>
            </w:pPr>
            <w:r w:rsidRPr="00E00402">
              <w:rPr>
                <w:rFonts w:ascii="Calibri,Bold" w:hAnsi="Calibri,Bold" w:cs="Calibri,Bold"/>
                <w:lang w:val="uk-UA"/>
              </w:rPr>
              <w:t>бути о</w:t>
            </w:r>
            <w:r w:rsidRPr="00FA370C">
              <w:rPr>
                <w:rFonts w:ascii="Calibri,Bold" w:hAnsi="Calibri,Bold" w:cs="Calibri,Bold"/>
                <w:lang w:val="uk-UA"/>
              </w:rPr>
              <w:t>снащена центральним пультом управління, розташованим в приміщенні</w:t>
            </w:r>
            <w:r w:rsidRPr="005B3C5A">
              <w:rPr>
                <w:rFonts w:ascii="Calibri,Bold" w:hAnsi="Calibri,Bold" w:cs="Calibri,Bold"/>
                <w:lang w:val="ru-RU"/>
              </w:rPr>
              <w:t xml:space="preserve"> </w:t>
            </w:r>
            <w:r>
              <w:rPr>
                <w:rFonts w:ascii="Calibri,Bold" w:hAnsi="Calibri,Bold" w:cs="Calibri,Bold"/>
                <w:lang w:val="uk-UA"/>
              </w:rPr>
              <w:t>щита</w:t>
            </w:r>
            <w:r w:rsidRPr="00E00402">
              <w:rPr>
                <w:rFonts w:ascii="Calibri,Bold" w:hAnsi="Calibri,Bold" w:cs="Calibri,Bold"/>
                <w:lang w:val="uk-UA"/>
              </w:rPr>
              <w:t xml:space="preserve"> керування</w:t>
            </w:r>
            <w:r>
              <w:rPr>
                <w:rFonts w:ascii="Calibri,Bold" w:hAnsi="Calibri,Bold" w:cs="Calibri,Bold"/>
                <w:lang w:val="uk-UA"/>
              </w:rPr>
              <w:t xml:space="preserve"> розподільчим пристроєм</w:t>
            </w:r>
            <w:r w:rsidRPr="00FA370C">
              <w:rPr>
                <w:rFonts w:ascii="Calibri,Bold" w:hAnsi="Calibri,Bold" w:cs="Calibri,Bold"/>
                <w:lang w:val="uk-UA"/>
              </w:rPr>
              <w:t>.</w:t>
            </w:r>
          </w:p>
          <w:p w:rsidRPr="00477F2C" w:rsidR="00310C60" w:rsidP="00FD382E" w:rsidRDefault="00310C60" w14:paraId="7E7FD712" w14:textId="77777777">
            <w:pPr>
              <w:pStyle w:val="ListParagraph"/>
              <w:numPr>
                <w:ilvl w:val="0"/>
                <w:numId w:val="126"/>
              </w:numPr>
              <w:spacing w:before="60" w:after="60"/>
              <w:ind w:left="181" w:firstLine="284"/>
              <w:rPr>
                <w:rFonts w:ascii="Calibri,Bold" w:hAnsi="Calibri,Bold" w:cs="Calibri,Bold"/>
                <w:lang w:val="uk-UA"/>
              </w:rPr>
            </w:pPr>
            <w:r w:rsidRPr="00477F2C">
              <w:rPr>
                <w:rFonts w:ascii="Calibri,Bold" w:hAnsi="Calibri,Bold" w:cs="Calibri,Bold"/>
                <w:lang w:val="uk-UA"/>
              </w:rPr>
              <w:t>забезпечувати оперативне управління виробництвом електричної та теплової енергії, а також управління допоміжними системами.</w:t>
            </w:r>
          </w:p>
          <w:p w:rsidRPr="00477F2C" w:rsidR="00310C60" w:rsidP="00FD382E" w:rsidRDefault="00310C60" w14:paraId="096AC86D" w14:textId="77777777">
            <w:pPr>
              <w:pStyle w:val="ListParagraph"/>
              <w:numPr>
                <w:ilvl w:val="0"/>
                <w:numId w:val="126"/>
              </w:numPr>
              <w:spacing w:before="60" w:after="60"/>
              <w:ind w:left="181" w:firstLine="284"/>
              <w:rPr>
                <w:rFonts w:ascii="Calibri,Bold" w:hAnsi="Calibri,Bold" w:cs="Calibri,Bold"/>
                <w:lang w:val="uk-UA"/>
              </w:rPr>
            </w:pPr>
            <w:r w:rsidRPr="00477F2C">
              <w:rPr>
                <w:rFonts w:ascii="Calibri,Bold" w:hAnsi="Calibri,Bold" w:cs="Calibri,Bold"/>
                <w:lang w:val="uk-UA"/>
              </w:rPr>
              <w:t>забезпечувати синхронну роботу всіх встановлених когенераційних блоків.</w:t>
            </w:r>
          </w:p>
          <w:p w:rsidRPr="00477F2C" w:rsidR="00310C60" w:rsidP="00FD382E" w:rsidRDefault="00310C60" w14:paraId="6097ACE0" w14:textId="77777777">
            <w:pPr>
              <w:pStyle w:val="ListParagraph"/>
              <w:numPr>
                <w:ilvl w:val="0"/>
                <w:numId w:val="126"/>
              </w:numPr>
              <w:spacing w:before="60" w:after="60"/>
              <w:ind w:left="181" w:firstLine="284"/>
              <w:rPr>
                <w:rFonts w:ascii="Calibri,Bold" w:hAnsi="Calibri,Bold" w:cs="Calibri,Bold"/>
                <w:lang w:val="uk-UA"/>
              </w:rPr>
            </w:pPr>
            <w:r w:rsidRPr="00477F2C">
              <w:rPr>
                <w:rFonts w:ascii="Calibri,Bold" w:hAnsi="Calibri,Bold" w:cs="Calibri,Bold"/>
                <w:lang w:val="uk-UA"/>
              </w:rPr>
              <w:t>бути спроможною комунікувати із системою управління котельнею об'єкта через мережу Modbus.</w:t>
            </w:r>
          </w:p>
          <w:p w:rsidRPr="00477F2C" w:rsidR="00310C60" w:rsidP="00FD382E" w:rsidRDefault="00310C60" w14:paraId="35CFFED1" w14:textId="77777777">
            <w:pPr>
              <w:pStyle w:val="ListParagraph"/>
              <w:numPr>
                <w:ilvl w:val="0"/>
                <w:numId w:val="126"/>
              </w:numPr>
              <w:spacing w:before="60" w:after="60"/>
              <w:ind w:left="181" w:firstLine="284"/>
              <w:rPr>
                <w:rFonts w:ascii="Calibri,Bold" w:hAnsi="Calibri,Bold" w:cs="Calibri,Bold"/>
                <w:lang w:val="uk-UA"/>
              </w:rPr>
            </w:pPr>
            <w:r w:rsidRPr="00477F2C">
              <w:rPr>
                <w:rFonts w:ascii="Calibri,Bold" w:hAnsi="Calibri,Bold" w:cs="Calibri,Bold"/>
                <w:lang w:val="uk-UA"/>
              </w:rPr>
              <w:t>бути спроможною отримувати такі сигнали від системи управління котельні підприємства:</w:t>
            </w:r>
          </w:p>
          <w:p w:rsidRPr="00477F2C" w:rsidR="00310C60" w:rsidP="00FD382E" w:rsidRDefault="00310C60" w14:paraId="076F71EB" w14:textId="54D8915E">
            <w:pPr>
              <w:pStyle w:val="ListParagraph"/>
              <w:numPr>
                <w:ilvl w:val="0"/>
                <w:numId w:val="42"/>
              </w:numPr>
              <w:spacing w:before="60" w:after="60"/>
              <w:ind w:left="181" w:firstLine="283"/>
              <w:rPr>
                <w:rFonts w:ascii="Calibri,Bold" w:hAnsi="Calibri,Bold" w:cs="Calibri,Bold"/>
                <w:lang w:val="uk-UA"/>
              </w:rPr>
            </w:pPr>
            <w:r w:rsidRPr="00477F2C">
              <w:rPr>
                <w:rFonts w:ascii="Calibri,Bold" w:hAnsi="Calibri,Bold" w:cs="Calibri,Bold"/>
                <w:lang w:val="uk-UA"/>
              </w:rPr>
              <w:t>аварійна зупинка</w:t>
            </w:r>
            <w:r w:rsidRPr="0083066D" w:rsidR="00C853F2">
              <w:rPr>
                <w:rFonts w:ascii="Calibri,Bold" w:hAnsi="Calibri,Bold" w:cs="Calibri,Bold"/>
                <w:lang w:val="ru-MD"/>
              </w:rPr>
              <w:t xml:space="preserve"> </w:t>
            </w:r>
            <w:r w:rsidR="00C853F2">
              <w:rPr>
                <w:rFonts w:ascii="Calibri,Bold" w:hAnsi="Calibri,Bold" w:cs="Calibri,Bold"/>
                <w:lang w:val="uk-UA"/>
              </w:rPr>
              <w:t>споживача гарячо</w:t>
            </w:r>
            <w:r w:rsidR="00EF3514">
              <w:rPr>
                <w:rFonts w:ascii="Calibri,Bold" w:hAnsi="Calibri,Bold" w:cs="Calibri,Bold"/>
                <w:lang w:val="uk-UA"/>
              </w:rPr>
              <w:t>ї</w:t>
            </w:r>
            <w:r w:rsidR="00C853F2">
              <w:rPr>
                <w:rFonts w:ascii="Calibri,Bold" w:hAnsi="Calibri,Bold" w:cs="Calibri,Bold"/>
                <w:lang w:val="uk-UA"/>
              </w:rPr>
              <w:t xml:space="preserve"> вод</w:t>
            </w:r>
            <w:r w:rsidR="00EF3514">
              <w:rPr>
                <w:rFonts w:ascii="Calibri,Bold" w:hAnsi="Calibri,Bold" w:cs="Calibri,Bold"/>
                <w:lang w:val="uk-UA"/>
              </w:rPr>
              <w:t>и</w:t>
            </w:r>
            <w:r w:rsidRPr="00477F2C">
              <w:rPr>
                <w:rFonts w:ascii="Calibri,Bold" w:hAnsi="Calibri,Bold" w:cs="Calibri,Bold"/>
                <w:lang w:val="uk-UA"/>
              </w:rPr>
              <w:t xml:space="preserve">. </w:t>
            </w:r>
          </w:p>
          <w:p w:rsidRPr="00477F2C" w:rsidR="00310C60" w:rsidP="00FD382E" w:rsidRDefault="00C853F2" w14:paraId="051B678D" w14:textId="0485F455">
            <w:pPr>
              <w:pStyle w:val="ListParagraph"/>
              <w:numPr>
                <w:ilvl w:val="0"/>
                <w:numId w:val="42"/>
              </w:numPr>
              <w:spacing w:before="60" w:after="60"/>
              <w:ind w:left="181" w:firstLine="283"/>
              <w:rPr>
                <w:rFonts w:ascii="Calibri,Bold" w:hAnsi="Calibri,Bold" w:cs="Calibri,Bold"/>
                <w:lang w:val="uk-UA"/>
              </w:rPr>
            </w:pPr>
            <w:r>
              <w:rPr>
                <w:rFonts w:ascii="Calibri,Bold" w:hAnsi="Calibri,Bold" w:cs="Calibri,Bold"/>
                <w:lang w:val="uk-UA"/>
              </w:rPr>
              <w:t>Споживач гарячо</w:t>
            </w:r>
            <w:r w:rsidR="00EF3514">
              <w:rPr>
                <w:rFonts w:ascii="Calibri,Bold" w:hAnsi="Calibri,Bold" w:cs="Calibri,Bold"/>
                <w:lang w:val="uk-UA"/>
              </w:rPr>
              <w:t>ї</w:t>
            </w:r>
            <w:r>
              <w:rPr>
                <w:rFonts w:ascii="Calibri,Bold" w:hAnsi="Calibri,Bold" w:cs="Calibri,Bold"/>
                <w:lang w:val="uk-UA"/>
              </w:rPr>
              <w:t xml:space="preserve"> вод</w:t>
            </w:r>
            <w:r w:rsidR="00EF3514">
              <w:rPr>
                <w:rFonts w:ascii="Calibri,Bold" w:hAnsi="Calibri,Bold" w:cs="Calibri,Bold"/>
                <w:lang w:val="uk-UA"/>
              </w:rPr>
              <w:t>и-</w:t>
            </w:r>
            <w:r w:rsidRPr="00477F2C" w:rsidR="00310C60">
              <w:rPr>
                <w:rFonts w:ascii="Calibri,Bold" w:hAnsi="Calibri,Bold" w:cs="Calibri,Bold"/>
                <w:lang w:val="uk-UA"/>
              </w:rPr>
              <w:t xml:space="preserve"> працює в штатному режимі.</w:t>
            </w:r>
          </w:p>
          <w:p w:rsidRPr="00477F2C" w:rsidR="00310C60" w:rsidP="00FD382E" w:rsidRDefault="00310C60" w14:paraId="10D7BA74" w14:textId="77777777">
            <w:pPr>
              <w:pStyle w:val="ListParagraph"/>
              <w:numPr>
                <w:ilvl w:val="0"/>
                <w:numId w:val="126"/>
              </w:numPr>
              <w:spacing w:before="60" w:after="60"/>
              <w:ind w:left="181" w:firstLine="284"/>
              <w:rPr>
                <w:rFonts w:ascii="Calibri,Bold" w:hAnsi="Calibri,Bold" w:cs="Calibri,Bold"/>
                <w:lang w:val="uk-UA"/>
              </w:rPr>
            </w:pPr>
            <w:r w:rsidRPr="00477F2C">
              <w:rPr>
                <w:rFonts w:ascii="Calibri,Bold" w:hAnsi="Calibri,Bold" w:cs="Calibri,Bold"/>
                <w:lang w:val="uk-UA"/>
              </w:rPr>
              <w:t>бути спроможною надсилати в систему управління котельнею проммайданчика такі сигнали</w:t>
            </w:r>
          </w:p>
          <w:p w:rsidRPr="003772B0" w:rsidR="00310C60" w:rsidP="00FD382E" w:rsidRDefault="00310C60" w14:paraId="3F18BD45" w14:textId="2F9234BE">
            <w:pPr>
              <w:pStyle w:val="ListParagraph"/>
              <w:numPr>
                <w:ilvl w:val="0"/>
                <w:numId w:val="43"/>
              </w:numPr>
              <w:spacing w:before="60" w:after="60"/>
              <w:ind w:left="181" w:firstLine="283"/>
              <w:rPr>
                <w:rFonts w:ascii="Calibri,Bold" w:hAnsi="Calibri,Bold" w:cs="Calibri,Bold"/>
                <w:lang w:val="uk-UA"/>
              </w:rPr>
            </w:pPr>
            <w:r w:rsidRPr="003772B0">
              <w:rPr>
                <w:rFonts w:ascii="Calibri,Bold" w:hAnsi="Calibri,Bold" w:cs="Calibri,Bold"/>
                <w:lang w:val="uk-UA"/>
              </w:rPr>
              <w:t>контур теплоносія  зупинено.</w:t>
            </w:r>
          </w:p>
          <w:p w:rsidRPr="003772B0" w:rsidR="00310C60" w:rsidP="00FD382E" w:rsidRDefault="00310C60" w14:paraId="364F5855" w14:textId="31FE1318">
            <w:pPr>
              <w:pStyle w:val="ListParagraph"/>
              <w:numPr>
                <w:ilvl w:val="0"/>
                <w:numId w:val="43"/>
              </w:numPr>
              <w:spacing w:before="60" w:after="60"/>
              <w:ind w:left="181" w:firstLine="283"/>
              <w:rPr>
                <w:rFonts w:ascii="Calibri,Bold" w:hAnsi="Calibri,Bold" w:cs="Calibri,Bold"/>
                <w:lang w:val="uk-UA"/>
              </w:rPr>
            </w:pPr>
            <w:r w:rsidRPr="003772B0">
              <w:rPr>
                <w:rFonts w:ascii="Calibri,Bold" w:hAnsi="Calibri,Bold" w:cs="Calibri,Bold"/>
                <w:lang w:val="uk-UA"/>
              </w:rPr>
              <w:t>контур теплоносія  в роботі.</w:t>
            </w:r>
          </w:p>
          <w:p w:rsidR="00310C60" w:rsidP="00FD382E" w:rsidRDefault="00310C60" w14:paraId="1D38DA55" w14:textId="0BB9C48C">
            <w:pPr>
              <w:pStyle w:val="ListParagraph"/>
              <w:numPr>
                <w:ilvl w:val="0"/>
                <w:numId w:val="126"/>
              </w:numPr>
              <w:spacing w:before="60" w:after="60"/>
              <w:ind w:left="181" w:firstLine="284"/>
              <w:rPr>
                <w:rFonts w:ascii="Calibri,Bold" w:hAnsi="Calibri,Bold" w:cs="Calibri,Bold"/>
                <w:lang w:val="uk-UA"/>
              </w:rPr>
            </w:pPr>
            <w:r>
              <w:rPr>
                <w:rFonts w:ascii="Calibri,Bold" w:hAnsi="Calibri,Bold" w:cs="Calibri,Bold"/>
                <w:lang w:val="uk-UA"/>
              </w:rPr>
              <w:t>бути спроможною контролювати та</w:t>
            </w:r>
            <w:r w:rsidRPr="00191D17">
              <w:rPr>
                <w:rFonts w:ascii="Calibri,Bold" w:hAnsi="Calibri,Bold" w:cs="Calibri,Bold"/>
                <w:lang w:val="uk-UA"/>
              </w:rPr>
              <w:t xml:space="preserve"> регулюва</w:t>
            </w:r>
            <w:r>
              <w:rPr>
                <w:rFonts w:ascii="Calibri,Bold" w:hAnsi="Calibri,Bold" w:cs="Calibri,Bold"/>
                <w:lang w:val="uk-UA"/>
              </w:rPr>
              <w:t>ти</w:t>
            </w:r>
            <w:r w:rsidRPr="00191D17">
              <w:rPr>
                <w:rFonts w:ascii="Calibri,Bold" w:hAnsi="Calibri,Bold" w:cs="Calibri,Bold"/>
                <w:lang w:val="uk-UA"/>
              </w:rPr>
              <w:t xml:space="preserve"> параметр</w:t>
            </w:r>
            <w:r>
              <w:rPr>
                <w:rFonts w:ascii="Calibri,Bold" w:hAnsi="Calibri,Bold" w:cs="Calibri,Bold"/>
                <w:lang w:val="uk-UA"/>
              </w:rPr>
              <w:t>и</w:t>
            </w:r>
            <w:r w:rsidRPr="00191D17">
              <w:rPr>
                <w:rFonts w:ascii="Calibri,Bold" w:hAnsi="Calibri,Bold" w:cs="Calibri,Bold"/>
                <w:lang w:val="uk-UA"/>
              </w:rPr>
              <w:t xml:space="preserve"> </w:t>
            </w:r>
            <w:r w:rsidRPr="00191D17" w:rsidR="00EF3514">
              <w:rPr>
                <w:rFonts w:ascii="Calibri,Bold" w:hAnsi="Calibri,Bold" w:cs="Calibri,Bold"/>
                <w:lang w:val="uk-UA"/>
              </w:rPr>
              <w:t>теплоносі</w:t>
            </w:r>
            <w:r w:rsidR="00EF3514">
              <w:rPr>
                <w:rFonts w:ascii="Calibri,Bold" w:hAnsi="Calibri,Bold" w:cs="Calibri,Bold"/>
                <w:lang w:val="uk-UA"/>
              </w:rPr>
              <w:t xml:space="preserve">я </w:t>
            </w:r>
            <w:r>
              <w:rPr>
                <w:rFonts w:ascii="Calibri,Bold" w:hAnsi="Calibri,Bold" w:cs="Calibri,Bold"/>
                <w:lang w:val="uk-UA"/>
              </w:rPr>
              <w:t>відповідно до заданих значень</w:t>
            </w:r>
            <w:r w:rsidRPr="00191D17">
              <w:rPr>
                <w:rFonts w:ascii="Calibri,Bold" w:hAnsi="Calibri,Bold" w:cs="Calibri,Bold"/>
                <w:lang w:val="uk-UA"/>
              </w:rPr>
              <w:t>.</w:t>
            </w:r>
          </w:p>
          <w:p w:rsidRPr="00191D17" w:rsidR="00310C60" w:rsidP="00FD382E" w:rsidRDefault="00310C60" w14:paraId="73135189" w14:textId="48046E39">
            <w:pPr>
              <w:pStyle w:val="ListParagraph"/>
              <w:numPr>
                <w:ilvl w:val="0"/>
                <w:numId w:val="130"/>
              </w:numPr>
              <w:spacing w:before="60" w:after="60"/>
              <w:ind w:left="40" w:firstLine="283"/>
              <w:rPr>
                <w:rFonts w:ascii="Calibri,Bold" w:hAnsi="Calibri,Bold" w:cs="Calibri,Bold"/>
                <w:lang w:val="uk-UA"/>
              </w:rPr>
            </w:pPr>
            <w:r w:rsidRPr="00590955">
              <w:rPr>
                <w:rFonts w:ascii="Calibri,Bold" w:hAnsi="Calibri,Bold" w:cs="Calibri,Bold"/>
                <w:lang w:val="uk-UA"/>
              </w:rPr>
              <w:t>Остаточний перелік сигналів та функцій буде визначено в про</w:t>
            </w:r>
            <w:r w:rsidR="00E978B4">
              <w:rPr>
                <w:rFonts w:ascii="Calibri,Bold" w:hAnsi="Calibri,Bold" w:cs="Calibri,Bold"/>
                <w:lang w:val="uk-UA"/>
              </w:rPr>
              <w:t>ц</w:t>
            </w:r>
            <w:r w:rsidRPr="00590955">
              <w:rPr>
                <w:rFonts w:ascii="Calibri,Bold" w:hAnsi="Calibri,Bold" w:cs="Calibri,Bold"/>
                <w:lang w:val="uk-UA"/>
              </w:rPr>
              <w:t>есі про</w:t>
            </w:r>
            <w:r w:rsidR="007C245E">
              <w:rPr>
                <w:rFonts w:ascii="Calibri,Bold" w:hAnsi="Calibri,Bold" w:cs="Calibri,Bold"/>
                <w:lang w:val="uk-UA"/>
              </w:rPr>
              <w:t>є</w:t>
            </w:r>
            <w:r w:rsidRPr="00590955">
              <w:rPr>
                <w:rFonts w:ascii="Calibri,Bold" w:hAnsi="Calibri,Bold" w:cs="Calibri,Bold"/>
                <w:lang w:val="uk-UA"/>
              </w:rPr>
              <w:t>ктування Когенераційної Установки.</w:t>
            </w:r>
          </w:p>
        </w:tc>
      </w:tr>
      <w:tr w:rsidRPr="001B715E" w:rsidR="00310C60" w:rsidTr="0E430B5B" w14:paraId="0A3E25CF" w14:textId="77777777">
        <w:tc>
          <w:tcPr>
            <w:tcW w:w="5382" w:type="dxa"/>
          </w:tcPr>
          <w:p w:rsidR="00310C60" w:rsidP="00FD382E" w:rsidRDefault="00310C60" w14:paraId="4CEEB350" w14:textId="77777777">
            <w:pPr>
              <w:pStyle w:val="ListParagraph"/>
              <w:numPr>
                <w:ilvl w:val="0"/>
                <w:numId w:val="109"/>
              </w:numPr>
              <w:spacing w:before="60" w:after="60"/>
              <w:rPr>
                <w:rFonts w:ascii="Calibri,Bold" w:hAnsi="Calibri,Bold" w:cs="Calibri,Bold"/>
                <w:b/>
                <w:bCs/>
                <w:lang w:val="en-AE"/>
              </w:rPr>
            </w:pPr>
            <w:r w:rsidRPr="005079BA">
              <w:rPr>
                <w:rFonts w:ascii="Calibri,Bold" w:hAnsi="Calibri,Bold" w:cs="Calibri,Bold"/>
                <w:b/>
                <w:bCs/>
                <w:lang w:val="en-AE"/>
              </w:rPr>
              <w:t>Protective and Safety Automation and Alarms Requirements</w:t>
            </w:r>
          </w:p>
          <w:p w:rsidRPr="004154DB" w:rsidR="00310C60" w:rsidP="00FD382E" w:rsidRDefault="00310C60" w14:paraId="7C61E624" w14:textId="00655968">
            <w:pPr>
              <w:pStyle w:val="ListParagraph"/>
              <w:numPr>
                <w:ilvl w:val="0"/>
                <w:numId w:val="118"/>
              </w:numPr>
              <w:spacing w:before="60" w:after="60"/>
              <w:ind w:left="40" w:firstLine="283"/>
              <w:rPr>
                <w:rFonts w:ascii="Calibri,Bold" w:hAnsi="Calibri,Bold" w:cs="Calibri,Bold"/>
                <w:lang w:val="en-AE"/>
              </w:rPr>
            </w:pPr>
            <w:r w:rsidRPr="004154DB">
              <w:rPr>
                <w:rFonts w:ascii="Calibri,Bold" w:hAnsi="Calibri,Bold" w:cs="Calibri,Bold"/>
                <w:lang w:val="en-AE"/>
              </w:rPr>
              <w:t xml:space="preserve">CHP should be equipped with: </w:t>
            </w:r>
          </w:p>
          <w:p w:rsidRPr="00A461AE" w:rsidR="00310C60" w:rsidP="00FD382E" w:rsidRDefault="00310C60" w14:paraId="52C6EA5D" w14:textId="77777777">
            <w:pPr>
              <w:pStyle w:val="ListParagraph"/>
              <w:numPr>
                <w:ilvl w:val="0"/>
                <w:numId w:val="70"/>
              </w:numPr>
              <w:ind w:left="181" w:firstLine="283"/>
              <w:rPr>
                <w:rFonts w:ascii="Calibri,Bold" w:hAnsi="Calibri,Bold" w:cs="Calibri,Bold"/>
                <w:lang w:val="en-AE"/>
              </w:rPr>
            </w:pPr>
            <w:r w:rsidRPr="00A461AE">
              <w:rPr>
                <w:rFonts w:ascii="Calibri,Bold" w:hAnsi="Calibri,Bold" w:cs="Calibri,Bold"/>
                <w:lang w:val="en-AE"/>
              </w:rPr>
              <w:t>Electrical protection shutdown automation and alarms.</w:t>
            </w:r>
          </w:p>
          <w:p w:rsidRPr="00966C12" w:rsidR="00310C60" w:rsidP="00FD382E" w:rsidRDefault="00310C60" w14:paraId="5DA27F6A" w14:textId="717BBB4D">
            <w:pPr>
              <w:pStyle w:val="ListParagraph"/>
              <w:numPr>
                <w:ilvl w:val="0"/>
                <w:numId w:val="70"/>
              </w:numPr>
              <w:ind w:left="181" w:firstLine="283"/>
              <w:rPr>
                <w:rFonts w:ascii="Calibri,Bold" w:hAnsi="Calibri,Bold" w:cs="Calibri,Bold"/>
                <w:lang w:val="en-AE"/>
              </w:rPr>
            </w:pPr>
            <w:r w:rsidRPr="00A461AE">
              <w:rPr>
                <w:rFonts w:ascii="Calibri,Bold" w:hAnsi="Calibri,Bold" w:cs="Calibri,Bold"/>
                <w:lang w:val="en-AE"/>
              </w:rPr>
              <w:t>Gas safety shutdown automation and alarms.</w:t>
            </w:r>
          </w:p>
          <w:p w:rsidRPr="00A461AE" w:rsidR="00310C60" w:rsidP="00FD382E" w:rsidRDefault="00310C60" w14:paraId="3DFEF3E1" w14:textId="77777777">
            <w:pPr>
              <w:pStyle w:val="ListParagraph"/>
              <w:numPr>
                <w:ilvl w:val="0"/>
                <w:numId w:val="70"/>
              </w:numPr>
              <w:ind w:left="181" w:firstLine="283"/>
              <w:rPr>
                <w:rFonts w:ascii="Calibri,Bold" w:hAnsi="Calibri,Bold" w:cs="Calibri,Bold"/>
                <w:lang w:val="en-AE"/>
              </w:rPr>
            </w:pPr>
            <w:r w:rsidRPr="00A461AE">
              <w:rPr>
                <w:rFonts w:ascii="Calibri,Bold" w:hAnsi="Calibri,Bold" w:cs="Calibri,Bold"/>
                <w:lang w:val="en-AE"/>
              </w:rPr>
              <w:t>Co-generation unit’s container security alarms.</w:t>
            </w:r>
          </w:p>
          <w:p w:rsidRPr="00A461AE" w:rsidR="00310C60" w:rsidP="00FD382E" w:rsidRDefault="00310C60" w14:paraId="78DEC791" w14:textId="77777777">
            <w:pPr>
              <w:spacing w:before="0"/>
              <w:ind w:left="181" w:firstLine="283"/>
              <w:contextualSpacing/>
              <w:rPr>
                <w:rFonts w:ascii="Calibri,Bold" w:hAnsi="Calibri,Bold" w:cs="Calibri,Bold"/>
                <w:lang w:val="en-AE"/>
              </w:rPr>
            </w:pPr>
          </w:p>
          <w:p w:rsidR="00310C60" w:rsidP="00FD382E" w:rsidRDefault="00310C60" w14:paraId="159AF4CC" w14:textId="77777777">
            <w:pPr>
              <w:pStyle w:val="ListParagraph"/>
              <w:numPr>
                <w:ilvl w:val="0"/>
                <w:numId w:val="118"/>
              </w:numPr>
              <w:spacing w:before="60" w:after="60"/>
              <w:ind w:left="40" w:firstLine="283"/>
              <w:rPr>
                <w:rFonts w:ascii="Calibri,Bold" w:hAnsi="Calibri,Bold" w:cs="Calibri,Bold"/>
                <w:lang w:val="en-AE"/>
              </w:rPr>
            </w:pPr>
            <w:r w:rsidRPr="0034350D">
              <w:rPr>
                <w:rFonts w:ascii="Calibri,Bold" w:hAnsi="Calibri,Bold" w:cs="Calibri,Bold"/>
                <w:lang w:val="en-AE"/>
              </w:rPr>
              <w:t>Fire safety requirements that must be met by the equipment supplier:</w:t>
            </w:r>
          </w:p>
          <w:p w:rsidRPr="0034350D" w:rsidR="00310C60" w:rsidP="00FD382E" w:rsidRDefault="00310C60" w14:paraId="74ADF7F8" w14:textId="77777777">
            <w:pPr>
              <w:pStyle w:val="ListParagraph"/>
              <w:spacing w:before="60" w:after="60"/>
              <w:ind w:left="40" w:firstLine="283"/>
              <w:rPr>
                <w:rFonts w:ascii="Calibri,Bold" w:hAnsi="Calibri,Bold" w:cs="Calibri,Bold"/>
                <w:lang w:val="en-AE"/>
              </w:rPr>
            </w:pPr>
          </w:p>
          <w:p w:rsidRPr="009D4E56" w:rsidR="00310C60" w:rsidP="00FD382E" w:rsidRDefault="00310C60" w14:paraId="510ED855" w14:textId="77777777">
            <w:pPr>
              <w:pStyle w:val="ListParagraph"/>
              <w:numPr>
                <w:ilvl w:val="0"/>
                <w:numId w:val="71"/>
              </w:numPr>
              <w:spacing w:before="60" w:after="60"/>
              <w:ind w:left="181" w:firstLine="283"/>
              <w:rPr>
                <w:rFonts w:ascii="Calibri,Bold" w:hAnsi="Calibri,Bold" w:cs="Calibri,Bold"/>
                <w:lang w:val="uk-UA"/>
              </w:rPr>
            </w:pPr>
            <w:r w:rsidRPr="009D4E56">
              <w:rPr>
                <w:rFonts w:ascii="Calibri,Bold" w:hAnsi="Calibri,Bold" w:cs="Calibri,Bold"/>
                <w:lang w:val="uk-UA"/>
              </w:rPr>
              <w:t xml:space="preserve">The CHP unit must be placed in </w:t>
            </w:r>
            <w:r>
              <w:rPr>
                <w:rFonts w:ascii="Calibri,Bold" w:hAnsi="Calibri,Bold" w:cs="Calibri,Bold"/>
              </w:rPr>
              <w:t>the</w:t>
            </w:r>
            <w:r w:rsidRPr="009D4E56">
              <w:rPr>
                <w:rFonts w:ascii="Calibri,Bold" w:hAnsi="Calibri,Bold" w:cs="Calibri,Bold"/>
                <w:lang w:val="uk-UA"/>
              </w:rPr>
              <w:t xml:space="preserve"> container with the appropriate fire safety class (category B).</w:t>
            </w:r>
          </w:p>
          <w:p w:rsidRPr="0032631A" w:rsidR="00310C60" w:rsidP="00FD382E" w:rsidRDefault="00310C60" w14:paraId="418E1CCE" w14:textId="77777777">
            <w:pPr>
              <w:pStyle w:val="ListParagraph"/>
              <w:numPr>
                <w:ilvl w:val="0"/>
                <w:numId w:val="71"/>
              </w:numPr>
              <w:spacing w:before="60" w:after="60"/>
              <w:ind w:left="181" w:firstLine="283"/>
              <w:rPr>
                <w:rFonts w:ascii="Calibri,Bold" w:hAnsi="Calibri,Bold" w:cs="Calibri,Bold"/>
                <w:lang w:val="uk-UA"/>
              </w:rPr>
            </w:pPr>
            <w:r w:rsidRPr="009D4E56">
              <w:rPr>
                <w:rFonts w:ascii="Calibri,Bold" w:hAnsi="Calibri,Bold" w:cs="Calibri,Bold"/>
                <w:lang w:val="uk-UA"/>
              </w:rPr>
              <w:t xml:space="preserve">The floor, walls and ceiling of the container must comply with the fire resistance class that prevents the </w:t>
            </w:r>
            <w:r w:rsidRPr="0032631A">
              <w:rPr>
                <w:rFonts w:ascii="Calibri,Bold" w:hAnsi="Calibri,Bold" w:cs="Calibri,Bold"/>
                <w:lang w:val="uk-UA"/>
              </w:rPr>
              <w:t>spread of fire.</w:t>
            </w:r>
          </w:p>
          <w:p w:rsidRPr="00590955" w:rsidR="00310C60" w:rsidP="00FD382E" w:rsidRDefault="00310C60" w14:paraId="3E39B6CA" w14:textId="77777777">
            <w:pPr>
              <w:pStyle w:val="ListParagraph"/>
              <w:numPr>
                <w:ilvl w:val="0"/>
                <w:numId w:val="71"/>
              </w:numPr>
              <w:spacing w:before="60" w:after="60"/>
              <w:ind w:left="181" w:firstLine="283"/>
              <w:rPr>
                <w:rFonts w:ascii="Calibri,Bold" w:hAnsi="Calibri,Bold" w:cs="Calibri,Bold"/>
                <w:lang w:val="uk-UA"/>
              </w:rPr>
            </w:pPr>
            <w:r w:rsidRPr="00590955">
              <w:rPr>
                <w:rFonts w:ascii="Calibri,Bold" w:hAnsi="Calibri,Bold" w:cs="Calibri,Bold"/>
              </w:rPr>
              <w:t>C</w:t>
            </w:r>
            <w:r w:rsidRPr="00590955">
              <w:rPr>
                <w:rFonts w:ascii="Calibri,Bold" w:hAnsi="Calibri,Bold" w:cs="Calibri,Bold"/>
                <w:lang w:val="uk-UA"/>
              </w:rPr>
              <w:t>ontainer</w:t>
            </w:r>
            <w:r w:rsidRPr="00590955">
              <w:rPr>
                <w:rFonts w:ascii="Calibri,Bold" w:hAnsi="Calibri,Bold" w:cs="Calibri,Bold"/>
              </w:rPr>
              <w:t xml:space="preserve"> should be equipped with automatic fire</w:t>
            </w:r>
            <w:r w:rsidRPr="00590955">
              <w:rPr>
                <w:rFonts w:ascii="Calibri,Bold" w:hAnsi="Calibri,Bold" w:cs="Calibri,Bold"/>
                <w:lang w:val="uk-UA"/>
              </w:rPr>
              <w:t xml:space="preserve"> extinguish</w:t>
            </w:r>
            <w:r w:rsidRPr="00590955">
              <w:rPr>
                <w:rFonts w:ascii="Calibri,Bold" w:hAnsi="Calibri,Bold" w:cs="Calibri,Bold"/>
              </w:rPr>
              <w:t xml:space="preserve"> system</w:t>
            </w:r>
            <w:r w:rsidRPr="00590955">
              <w:rPr>
                <w:rFonts w:ascii="Calibri,Bold" w:hAnsi="Calibri,Bold" w:cs="Calibri,Bold"/>
                <w:lang w:val="uk-UA"/>
              </w:rPr>
              <w:t xml:space="preserve"> with the appropriate volume and class of extinguishing.</w:t>
            </w:r>
          </w:p>
          <w:p w:rsidRPr="009D4E56" w:rsidR="00310C60" w:rsidP="00FD382E" w:rsidRDefault="00310C60" w14:paraId="47262B50" w14:textId="77777777">
            <w:pPr>
              <w:pStyle w:val="ListParagraph"/>
              <w:numPr>
                <w:ilvl w:val="0"/>
                <w:numId w:val="71"/>
              </w:numPr>
              <w:spacing w:before="60" w:after="60"/>
              <w:ind w:left="181" w:firstLine="283"/>
              <w:rPr>
                <w:rFonts w:ascii="Calibri,Bold" w:hAnsi="Calibri,Bold" w:cs="Calibri,Bold"/>
                <w:lang w:val="uk-UA"/>
              </w:rPr>
            </w:pPr>
            <w:r w:rsidRPr="009D4E56">
              <w:rPr>
                <w:rFonts w:ascii="Calibri,Bold" w:hAnsi="Calibri,Bold" w:cs="Calibri,Bold"/>
                <w:lang w:val="uk-UA"/>
              </w:rPr>
              <w:t>Gas fittings should be equipped with automatic valves that close in case of emergency.</w:t>
            </w:r>
          </w:p>
          <w:p w:rsidRPr="009D4E56" w:rsidR="00310C60" w:rsidP="00FD382E" w:rsidRDefault="00310C60" w14:paraId="1E58844A" w14:textId="77777777">
            <w:pPr>
              <w:pStyle w:val="ListParagraph"/>
              <w:numPr>
                <w:ilvl w:val="0"/>
                <w:numId w:val="71"/>
              </w:numPr>
              <w:spacing w:before="60" w:after="60"/>
              <w:ind w:left="181" w:firstLine="283"/>
              <w:rPr>
                <w:rFonts w:ascii="Calibri,Bold" w:hAnsi="Calibri,Bold" w:cs="Calibri,Bold"/>
                <w:lang w:val="uk-UA"/>
              </w:rPr>
            </w:pPr>
            <w:r w:rsidRPr="009D4E56">
              <w:rPr>
                <w:rFonts w:ascii="Calibri,Bold" w:hAnsi="Calibri,Bold" w:cs="Calibri,Bold"/>
                <w:lang w:val="uk-UA"/>
              </w:rPr>
              <w:t>Providing ventilation system to prevent gas accumulation in the container.</w:t>
            </w:r>
          </w:p>
          <w:p w:rsidRPr="009D4E56" w:rsidR="00310C60" w:rsidP="00FD382E" w:rsidRDefault="00310C60" w14:paraId="44D7D7C2" w14:textId="77777777">
            <w:pPr>
              <w:pStyle w:val="ListParagraph"/>
              <w:numPr>
                <w:ilvl w:val="0"/>
                <w:numId w:val="71"/>
              </w:numPr>
              <w:spacing w:before="60" w:after="60"/>
              <w:ind w:left="181" w:firstLine="283"/>
              <w:rPr>
                <w:rFonts w:ascii="Calibri,Bold" w:hAnsi="Calibri,Bold" w:cs="Calibri,Bold"/>
                <w:lang w:val="uk-UA"/>
              </w:rPr>
            </w:pPr>
            <w:r w:rsidRPr="009D4E56">
              <w:rPr>
                <w:rFonts w:ascii="Calibri,Bold" w:hAnsi="Calibri,Bold" w:cs="Calibri,Bold"/>
                <w:lang w:val="uk-UA"/>
              </w:rPr>
              <w:t>All equipment must be certified for compliance with safety requirements in Ukraine.</w:t>
            </w:r>
          </w:p>
          <w:p w:rsidRPr="00A461AE" w:rsidR="00310C60" w:rsidP="00FD382E" w:rsidRDefault="00310C60" w14:paraId="33E343C8" w14:textId="77777777">
            <w:pPr>
              <w:spacing w:before="60" w:after="60"/>
              <w:contextualSpacing/>
              <w:rPr>
                <w:rFonts w:ascii="Calibri,Bold" w:hAnsi="Calibri,Bold" w:cs="Calibri,Bold"/>
                <w:lang w:val="en-AE"/>
              </w:rPr>
            </w:pPr>
          </w:p>
        </w:tc>
        <w:tc>
          <w:tcPr>
            <w:tcW w:w="5408" w:type="dxa"/>
          </w:tcPr>
          <w:p w:rsidRPr="005079BA" w:rsidR="00310C60" w:rsidP="00FD382E" w:rsidRDefault="00310C60" w14:paraId="04A5280C" w14:textId="77777777">
            <w:pPr>
              <w:pStyle w:val="ListParagraph"/>
              <w:numPr>
                <w:ilvl w:val="0"/>
                <w:numId w:val="110"/>
              </w:numPr>
              <w:spacing w:before="60"/>
              <w:rPr>
                <w:rFonts w:ascii="Calibri,Bold" w:hAnsi="Calibri,Bold" w:cs="Calibri,Bold"/>
                <w:b/>
                <w:bCs/>
                <w:lang w:val="uk-UA"/>
              </w:rPr>
            </w:pPr>
            <w:r w:rsidRPr="005079BA">
              <w:rPr>
                <w:rFonts w:ascii="Calibri,Bold" w:hAnsi="Calibri,Bold" w:cs="Calibri,Bold"/>
                <w:b/>
                <w:bCs/>
                <w:lang w:val="uk-UA"/>
              </w:rPr>
              <w:t xml:space="preserve">Вимоги до захисної автоматики та сигналізації </w:t>
            </w:r>
          </w:p>
          <w:p w:rsidRPr="00762278" w:rsidR="00310C60" w:rsidP="00FD382E" w:rsidRDefault="00310C60" w14:paraId="4EFE0822" w14:textId="77777777">
            <w:pPr>
              <w:pStyle w:val="ListParagraph"/>
              <w:numPr>
                <w:ilvl w:val="0"/>
                <w:numId w:val="119"/>
              </w:numPr>
              <w:spacing w:before="0" w:after="60"/>
              <w:ind w:left="40" w:firstLine="283"/>
              <w:rPr>
                <w:rFonts w:ascii="Calibri,Bold" w:hAnsi="Calibri,Bold" w:cs="Calibri,Bold"/>
                <w:lang w:val="uk-UA"/>
              </w:rPr>
            </w:pPr>
            <w:r w:rsidRPr="00762278">
              <w:rPr>
                <w:rFonts w:ascii="Calibri,Bold" w:hAnsi="Calibri,Bold" w:cs="Calibri,Bold"/>
                <w:lang w:val="uk-UA"/>
              </w:rPr>
              <w:t xml:space="preserve">Когенераційна </w:t>
            </w:r>
            <w:r>
              <w:rPr>
                <w:rFonts w:ascii="Calibri,Bold" w:hAnsi="Calibri,Bold" w:cs="Calibri,Bold"/>
                <w:lang w:val="uk-UA"/>
              </w:rPr>
              <w:t>У</w:t>
            </w:r>
            <w:r w:rsidRPr="00762278">
              <w:rPr>
                <w:rFonts w:ascii="Calibri,Bold" w:hAnsi="Calibri,Bold" w:cs="Calibri,Bold"/>
                <w:lang w:val="uk-UA"/>
              </w:rPr>
              <w:t xml:space="preserve">становка повинна бути обладнана: </w:t>
            </w:r>
          </w:p>
          <w:p w:rsidRPr="001A6945" w:rsidR="00310C60" w:rsidP="00FD382E" w:rsidRDefault="00310C60" w14:paraId="028AEDE7" w14:textId="414669AA">
            <w:pPr>
              <w:pStyle w:val="ListParagraph"/>
              <w:numPr>
                <w:ilvl w:val="1"/>
                <w:numId w:val="119"/>
              </w:numPr>
              <w:spacing w:before="60" w:after="60"/>
              <w:ind w:left="181" w:firstLine="283"/>
              <w:rPr>
                <w:rFonts w:ascii="Calibri,Bold" w:hAnsi="Calibri,Bold" w:cs="Calibri,Bold"/>
                <w:lang w:val="uk-UA"/>
              </w:rPr>
            </w:pPr>
            <w:r w:rsidRPr="001A6945">
              <w:rPr>
                <w:rFonts w:ascii="Calibri,Bold" w:hAnsi="Calibri,Bold" w:cs="Calibri,Bold"/>
                <w:lang w:val="uk-UA"/>
              </w:rPr>
              <w:t>Автоматичним захистом та сигналізацією по електричній частині.</w:t>
            </w:r>
          </w:p>
          <w:p w:rsidRPr="001A6945" w:rsidR="00310C60" w:rsidP="00FD382E" w:rsidRDefault="00310C60" w14:paraId="26D55976" w14:textId="5ABABB36">
            <w:pPr>
              <w:pStyle w:val="ListParagraph"/>
              <w:numPr>
                <w:ilvl w:val="1"/>
                <w:numId w:val="119"/>
              </w:numPr>
              <w:spacing w:before="60" w:after="60"/>
              <w:ind w:left="181" w:firstLine="283"/>
              <w:rPr>
                <w:rFonts w:ascii="Calibri,Bold" w:hAnsi="Calibri,Bold" w:cs="Calibri,Bold"/>
                <w:lang w:val="uk-UA"/>
              </w:rPr>
            </w:pPr>
            <w:r w:rsidRPr="001A6945">
              <w:rPr>
                <w:rFonts w:ascii="Calibri,Bold" w:hAnsi="Calibri,Bold" w:cs="Calibri,Bold"/>
                <w:lang w:val="uk-UA"/>
              </w:rPr>
              <w:t>Автоматичним захистом та сигналізацією по газовій частині.</w:t>
            </w:r>
          </w:p>
          <w:p w:rsidR="00310C60" w:rsidP="00FD382E" w:rsidRDefault="00310C60" w14:paraId="61D5D397" w14:textId="77777777">
            <w:pPr>
              <w:pStyle w:val="ListParagraph"/>
              <w:numPr>
                <w:ilvl w:val="1"/>
                <w:numId w:val="119"/>
              </w:numPr>
              <w:spacing w:before="60" w:after="60"/>
              <w:ind w:left="181" w:firstLine="283"/>
              <w:rPr>
                <w:rFonts w:ascii="Calibri,Bold" w:hAnsi="Calibri,Bold" w:cs="Calibri,Bold"/>
                <w:lang w:val="uk-UA"/>
              </w:rPr>
            </w:pPr>
            <w:r w:rsidRPr="001A6945">
              <w:rPr>
                <w:rFonts w:ascii="Calibri,Bold" w:hAnsi="Calibri,Bold" w:cs="Calibri,Bold"/>
                <w:lang w:val="uk-UA"/>
              </w:rPr>
              <w:t>Охоронною сигналізацією контейнерів когенераційних блоків.</w:t>
            </w:r>
          </w:p>
          <w:p w:rsidRPr="001A6945" w:rsidR="00310C60" w:rsidP="00FD382E" w:rsidRDefault="00310C60" w14:paraId="632342E3" w14:textId="77777777">
            <w:pPr>
              <w:pStyle w:val="ListParagraph"/>
              <w:numPr>
                <w:ilvl w:val="0"/>
                <w:numId w:val="119"/>
              </w:numPr>
              <w:spacing w:before="60" w:after="60"/>
              <w:ind w:left="40" w:firstLine="283"/>
              <w:rPr>
                <w:rFonts w:ascii="Calibri,Bold" w:hAnsi="Calibri,Bold" w:cs="Calibri,Bold"/>
                <w:lang w:val="uk-UA"/>
              </w:rPr>
            </w:pPr>
            <w:r w:rsidRPr="001A6945">
              <w:rPr>
                <w:rFonts w:ascii="Calibri,Bold" w:hAnsi="Calibri,Bold" w:cs="Calibri,Bold"/>
                <w:lang w:val="uk-UA"/>
              </w:rPr>
              <w:t>Вимоги пожежної безпеки, яких повинен дотримуватися постачальник обладнання:</w:t>
            </w:r>
          </w:p>
          <w:p w:rsidRPr="009D4E56" w:rsidR="00310C60" w:rsidP="00FD382E" w:rsidRDefault="00310C60" w14:paraId="5AC9E20B" w14:textId="77777777">
            <w:pPr>
              <w:pStyle w:val="ListParagraph"/>
              <w:numPr>
                <w:ilvl w:val="1"/>
                <w:numId w:val="119"/>
              </w:numPr>
              <w:spacing w:before="60" w:after="60"/>
              <w:ind w:left="181" w:firstLine="283"/>
              <w:rPr>
                <w:rFonts w:ascii="Calibri,Bold" w:hAnsi="Calibri,Bold" w:cs="Calibri,Bold"/>
                <w:lang w:val="uk-UA"/>
              </w:rPr>
            </w:pPr>
            <w:r w:rsidRPr="009D4E56">
              <w:rPr>
                <w:rFonts w:ascii="Calibri,Bold" w:hAnsi="Calibri,Bold" w:cs="Calibri,Bold"/>
                <w:lang w:val="uk-UA"/>
              </w:rPr>
              <w:t>Когенераційний блок повинен бути розташований в контейнері з відповідним класом пожежної безпеки (категорія В).</w:t>
            </w:r>
          </w:p>
          <w:p w:rsidRPr="0032631A" w:rsidR="00310C60" w:rsidP="00FD382E" w:rsidRDefault="00310C60" w14:paraId="0DF1A933" w14:textId="77777777">
            <w:pPr>
              <w:pStyle w:val="ListParagraph"/>
              <w:numPr>
                <w:ilvl w:val="1"/>
                <w:numId w:val="119"/>
              </w:numPr>
              <w:spacing w:before="60" w:after="60"/>
              <w:ind w:left="181" w:firstLine="283"/>
              <w:rPr>
                <w:rFonts w:ascii="Calibri,Bold" w:hAnsi="Calibri,Bold" w:cs="Calibri,Bold"/>
                <w:lang w:val="uk-UA"/>
              </w:rPr>
            </w:pPr>
            <w:r w:rsidRPr="009D4E56">
              <w:rPr>
                <w:rFonts w:ascii="Calibri,Bold" w:hAnsi="Calibri,Bold" w:cs="Calibri,Bold"/>
                <w:lang w:val="uk-UA"/>
              </w:rPr>
              <w:t xml:space="preserve">Підлога, стіни та стеля контейнера повинні відповідати класу вогнестійкості, що запобігає </w:t>
            </w:r>
            <w:r w:rsidRPr="0032631A">
              <w:rPr>
                <w:rFonts w:ascii="Calibri,Bold" w:hAnsi="Calibri,Bold" w:cs="Calibri,Bold"/>
                <w:lang w:val="uk-UA"/>
              </w:rPr>
              <w:t>поширенню вогню.</w:t>
            </w:r>
          </w:p>
          <w:p w:rsidRPr="00590955" w:rsidR="00310C60" w:rsidP="00FD382E" w:rsidRDefault="00310C60" w14:paraId="6A261F7B" w14:textId="77777777">
            <w:pPr>
              <w:pStyle w:val="ListParagraph"/>
              <w:numPr>
                <w:ilvl w:val="1"/>
                <w:numId w:val="119"/>
              </w:numPr>
              <w:spacing w:before="60" w:after="60"/>
              <w:ind w:left="181" w:firstLine="283"/>
              <w:rPr>
                <w:rFonts w:ascii="Calibri,Bold" w:hAnsi="Calibri,Bold" w:cs="Calibri,Bold"/>
                <w:lang w:val="uk-UA"/>
              </w:rPr>
            </w:pPr>
            <w:r w:rsidRPr="00590955">
              <w:rPr>
                <w:rFonts w:ascii="Calibri,Bold" w:hAnsi="Calibri,Bold" w:cs="Calibri,Bold"/>
                <w:lang w:val="uk-UA"/>
              </w:rPr>
              <w:t>Контейнери мають бути обладнані автоматичною системою пожежогасіння відповідного класу гасіння.</w:t>
            </w:r>
          </w:p>
          <w:p w:rsidRPr="009D4E56" w:rsidR="00310C60" w:rsidP="00FD382E" w:rsidRDefault="00310C60" w14:paraId="5392A659" w14:textId="77777777">
            <w:pPr>
              <w:pStyle w:val="ListParagraph"/>
              <w:numPr>
                <w:ilvl w:val="1"/>
                <w:numId w:val="119"/>
              </w:numPr>
              <w:spacing w:before="60" w:after="60"/>
              <w:ind w:left="181" w:firstLine="283"/>
              <w:rPr>
                <w:rFonts w:ascii="Calibri,Bold" w:hAnsi="Calibri,Bold" w:cs="Calibri,Bold"/>
                <w:lang w:val="uk-UA"/>
              </w:rPr>
            </w:pPr>
            <w:r w:rsidRPr="009D4E56">
              <w:rPr>
                <w:rFonts w:ascii="Calibri,Bold" w:hAnsi="Calibri,Bold" w:cs="Calibri,Bold"/>
                <w:lang w:val="uk-UA"/>
              </w:rPr>
              <w:t>Газова арматура повинна бути обладнана автоматичними клапанами, які закриваються в разі аварійної ситуації.</w:t>
            </w:r>
          </w:p>
          <w:p w:rsidRPr="009D4E56" w:rsidR="00310C60" w:rsidP="00FD382E" w:rsidRDefault="00310C60" w14:paraId="3C04770E" w14:textId="77777777">
            <w:pPr>
              <w:pStyle w:val="ListParagraph"/>
              <w:numPr>
                <w:ilvl w:val="1"/>
                <w:numId w:val="119"/>
              </w:numPr>
              <w:spacing w:before="60" w:after="60"/>
              <w:ind w:left="181" w:firstLine="283"/>
              <w:rPr>
                <w:rFonts w:ascii="Calibri,Bold" w:hAnsi="Calibri,Bold" w:cs="Calibri,Bold"/>
                <w:lang w:val="uk-UA"/>
              </w:rPr>
            </w:pPr>
            <w:r w:rsidRPr="009D4E56">
              <w:rPr>
                <w:rFonts w:ascii="Calibri,Bold" w:hAnsi="Calibri,Bold" w:cs="Calibri,Bold"/>
                <w:lang w:val="uk-UA"/>
              </w:rPr>
              <w:t>Передбачити систему вентиляції для запобігання скупченню газу в контейнерах.</w:t>
            </w:r>
          </w:p>
          <w:p w:rsidRPr="009D4E56" w:rsidR="00310C60" w:rsidP="00FD382E" w:rsidRDefault="00310C60" w14:paraId="51D8EE63" w14:textId="12581BF2">
            <w:pPr>
              <w:pStyle w:val="ListParagraph"/>
              <w:numPr>
                <w:ilvl w:val="1"/>
                <w:numId w:val="119"/>
              </w:numPr>
              <w:spacing w:before="60" w:after="60"/>
              <w:ind w:left="181" w:firstLine="283"/>
              <w:rPr>
                <w:rFonts w:ascii="Calibri,Bold" w:hAnsi="Calibri,Bold" w:cs="Calibri,Bold"/>
                <w:lang w:val="uk-UA"/>
              </w:rPr>
            </w:pPr>
            <w:r w:rsidRPr="009D4E56">
              <w:rPr>
                <w:rFonts w:ascii="Calibri,Bold" w:hAnsi="Calibri,Bold" w:cs="Calibri,Bold"/>
                <w:lang w:val="uk-UA"/>
              </w:rPr>
              <w:t>Все обладнання має бути сертифіковане на відповідність вимогам безпеки в Україні.</w:t>
            </w:r>
          </w:p>
        </w:tc>
      </w:tr>
      <w:tr w:rsidRPr="001B715E" w:rsidR="00310C60" w:rsidTr="0E430B5B" w14:paraId="512A00BD" w14:textId="77777777">
        <w:tc>
          <w:tcPr>
            <w:tcW w:w="5382" w:type="dxa"/>
          </w:tcPr>
          <w:p w:rsidRPr="00BD05C5" w:rsidR="00310C60" w:rsidP="00FD382E" w:rsidRDefault="00310C60" w14:paraId="5934CDCE" w14:textId="77777777">
            <w:pPr>
              <w:pStyle w:val="ListParagraph"/>
              <w:numPr>
                <w:ilvl w:val="0"/>
                <w:numId w:val="109"/>
              </w:numPr>
              <w:spacing w:before="60" w:after="60"/>
              <w:rPr>
                <w:rFonts w:ascii="Calibri,Bold" w:hAnsi="Calibri,Bold" w:cs="Calibri,Bold"/>
                <w:b/>
                <w:lang w:val="en-AE"/>
              </w:rPr>
            </w:pPr>
            <w:r w:rsidRPr="00BD05C5">
              <w:rPr>
                <w:rFonts w:ascii="Calibri,Bold" w:hAnsi="Calibri,Bold" w:cs="Calibri,Bold"/>
                <w:b/>
                <w:lang w:val="en-AE"/>
              </w:rPr>
              <w:t>List of Required Document</w:t>
            </w:r>
            <w:r>
              <w:rPr>
                <w:rFonts w:ascii="Calibri,Bold" w:hAnsi="Calibri,Bold" w:cs="Calibri,Bold"/>
                <w:b/>
                <w:lang w:val="en-AE"/>
              </w:rPr>
              <w:t>ation</w:t>
            </w:r>
          </w:p>
          <w:p w:rsidR="00310C60" w:rsidP="00FD382E" w:rsidRDefault="00310C60" w14:paraId="59C84F32" w14:textId="77777777">
            <w:pPr>
              <w:pStyle w:val="ListParagraph"/>
              <w:numPr>
                <w:ilvl w:val="0"/>
                <w:numId w:val="75"/>
              </w:numPr>
              <w:spacing w:before="60" w:after="60"/>
              <w:ind w:left="40" w:firstLine="283"/>
              <w:rPr>
                <w:rFonts w:ascii="Calibri,Bold" w:hAnsi="Calibri,Bold" w:cs="Calibri,Bold"/>
              </w:rPr>
            </w:pPr>
            <w:r w:rsidRPr="00375F0F">
              <w:rPr>
                <w:rFonts w:ascii="Calibri,Bold" w:hAnsi="Calibri,Bold" w:cs="Calibri,Bold"/>
              </w:rPr>
              <w:t xml:space="preserve">Technical </w:t>
            </w:r>
            <w:r>
              <w:rPr>
                <w:rFonts w:ascii="Calibri,Bold" w:hAnsi="Calibri,Bold" w:cs="Calibri,Bold"/>
              </w:rPr>
              <w:t>D</w:t>
            </w:r>
            <w:r w:rsidRPr="00375F0F">
              <w:rPr>
                <w:rFonts w:ascii="Calibri,Bold" w:hAnsi="Calibri,Bold" w:cs="Calibri,Bold"/>
              </w:rPr>
              <w:t>escription with diagrams and general drawings</w:t>
            </w:r>
            <w:r>
              <w:rPr>
                <w:rFonts w:ascii="Calibri,Bold" w:hAnsi="Calibri,Bold" w:cs="Calibri,Bold"/>
              </w:rPr>
              <w:t xml:space="preserve"> </w:t>
            </w:r>
            <w:r w:rsidRPr="0036246C">
              <w:rPr>
                <w:rFonts w:ascii="Calibri,Bold" w:hAnsi="Calibri,Bold" w:cs="Calibri,Bold"/>
              </w:rPr>
              <w:t>(documents written in other languages must be submitted together with their authentic translation into Ukrainian).</w:t>
            </w:r>
          </w:p>
          <w:p w:rsidRPr="00BD43F8" w:rsidR="00310C60" w:rsidP="00FD382E" w:rsidRDefault="00310C60" w14:paraId="74931890" w14:textId="77777777">
            <w:pPr>
              <w:pStyle w:val="ListParagraph"/>
              <w:numPr>
                <w:ilvl w:val="0"/>
                <w:numId w:val="75"/>
              </w:numPr>
              <w:spacing w:before="60" w:after="60"/>
              <w:ind w:left="40" w:firstLine="283"/>
              <w:rPr>
                <w:rFonts w:ascii="Calibri,Bold" w:hAnsi="Calibri,Bold" w:cs="Calibri,Bold"/>
              </w:rPr>
            </w:pPr>
            <w:r w:rsidRPr="00BD43F8">
              <w:rPr>
                <w:rFonts w:ascii="Calibri,Bold" w:hAnsi="Calibri,Bold" w:cs="Calibri,Bold"/>
              </w:rPr>
              <w:t>Operation Manuals / Operation Guidelines written in Ukrainian (documents written in other languages must be submitted together with their authentic translation into Ukrainian).</w:t>
            </w:r>
          </w:p>
          <w:p w:rsidRPr="00BD43F8" w:rsidR="00310C60" w:rsidP="00FD382E" w:rsidRDefault="00310C60" w14:paraId="4A223FA0" w14:textId="77777777">
            <w:pPr>
              <w:pStyle w:val="ListParagraph"/>
              <w:numPr>
                <w:ilvl w:val="0"/>
                <w:numId w:val="75"/>
              </w:numPr>
              <w:spacing w:before="60" w:after="60"/>
              <w:ind w:left="40" w:firstLine="283"/>
              <w:rPr>
                <w:rFonts w:ascii="Calibri,Bold" w:hAnsi="Calibri,Bold" w:cs="Calibri,Bold"/>
              </w:rPr>
            </w:pPr>
            <w:r w:rsidRPr="00BD43F8">
              <w:rPr>
                <w:rFonts w:ascii="Calibri,Bold" w:hAnsi="Calibri,Bold" w:cs="Calibri,Bold"/>
              </w:rPr>
              <w:t>Technical Passport or other document, where will be specified main technical data and serial numbers of equipment</w:t>
            </w:r>
            <w:r w:rsidRPr="00A71A92">
              <w:rPr>
                <w:rFonts w:ascii="Calibri,Bold" w:hAnsi="Calibri,Bold" w:cs="Calibri,Bold"/>
              </w:rPr>
              <w:t xml:space="preserve"> (documents written in other languages must be submitted together with their authentic translation into Ukrainian).</w:t>
            </w:r>
          </w:p>
          <w:p w:rsidRPr="00BD43F8" w:rsidR="00310C60" w:rsidP="00FD382E" w:rsidRDefault="00310C60" w14:paraId="1EEFCBF2" w14:textId="77777777">
            <w:pPr>
              <w:pStyle w:val="ListParagraph"/>
              <w:numPr>
                <w:ilvl w:val="0"/>
                <w:numId w:val="75"/>
              </w:numPr>
              <w:spacing w:before="60" w:after="60"/>
              <w:ind w:left="40" w:firstLine="283"/>
              <w:rPr>
                <w:rFonts w:ascii="Calibri,Bold" w:hAnsi="Calibri,Bold" w:cs="Calibri,Bold"/>
              </w:rPr>
            </w:pPr>
            <w:r w:rsidRPr="00BD43F8">
              <w:rPr>
                <w:rFonts w:ascii="Calibri,Bold" w:hAnsi="Calibri,Bold" w:cs="Calibri,Bold"/>
              </w:rPr>
              <w:t>Quality Certificate and other documents required for registration by Ukrainian legislation</w:t>
            </w:r>
            <w:r w:rsidRPr="00BD43F8">
              <w:rPr>
                <w:rFonts w:ascii="Calibri,Bold" w:hAnsi="Calibri,Bold" w:cs="Calibri,Bold"/>
                <w:lang w:val="uk-UA"/>
              </w:rPr>
              <w:t>,</w:t>
            </w:r>
            <w:r w:rsidRPr="00BD43F8">
              <w:rPr>
                <w:rFonts w:ascii="Calibri,Bold" w:hAnsi="Calibri,Bold" w:cs="Calibri,Bold"/>
              </w:rPr>
              <w:t xml:space="preserve"> in Ukrainian (documents written in other languages must be submitted together with their authentic translation into Ukrainian).</w:t>
            </w:r>
          </w:p>
          <w:p w:rsidRPr="00BD43F8" w:rsidR="00310C60" w:rsidP="00FD382E" w:rsidRDefault="00310C60" w14:paraId="706FCF30" w14:textId="77777777">
            <w:pPr>
              <w:pStyle w:val="ListParagraph"/>
              <w:numPr>
                <w:ilvl w:val="0"/>
                <w:numId w:val="75"/>
              </w:numPr>
              <w:spacing w:before="60" w:after="60"/>
              <w:ind w:left="40" w:firstLine="283"/>
              <w:rPr>
                <w:rFonts w:ascii="Calibri,Bold" w:hAnsi="Calibri,Bold" w:cs="Calibri,Bold"/>
                <w:bCs/>
                <w:lang w:val="en-AE"/>
              </w:rPr>
            </w:pPr>
            <w:r w:rsidRPr="00BD43F8">
              <w:rPr>
                <w:rFonts w:ascii="Calibri,Bold" w:hAnsi="Calibri,Bold" w:cs="Calibri,Bold"/>
                <w:bCs/>
                <w:lang w:val="en-AE"/>
              </w:rPr>
              <w:t xml:space="preserve">Service book and </w:t>
            </w:r>
            <w:r>
              <w:rPr>
                <w:rFonts w:ascii="Calibri,Bold" w:hAnsi="Calibri,Bold" w:cs="Calibri,Bold"/>
                <w:bCs/>
                <w:lang w:val="en-AE"/>
              </w:rPr>
              <w:t>maintenance</w:t>
            </w:r>
            <w:r w:rsidRPr="00BD43F8">
              <w:rPr>
                <w:rFonts w:ascii="Calibri,Bold" w:hAnsi="Calibri,Bold" w:cs="Calibri,Bold"/>
                <w:bCs/>
                <w:lang w:val="en-AE"/>
              </w:rPr>
              <w:t xml:space="preserve"> schedule.</w:t>
            </w:r>
          </w:p>
          <w:p w:rsidRPr="00E640EC" w:rsidR="00310C60" w:rsidP="00FD382E" w:rsidRDefault="00310C60" w14:paraId="44DE0BE5" w14:textId="77777777">
            <w:pPr>
              <w:pStyle w:val="ListParagraph"/>
              <w:spacing w:before="60" w:after="60"/>
              <w:ind w:left="0"/>
              <w:rPr>
                <w:rFonts w:ascii="Calibri,Bold" w:hAnsi="Calibri,Bold" w:cs="Calibri,Bold"/>
                <w:b/>
                <w:bCs/>
                <w:lang w:val="en-AE"/>
              </w:rPr>
            </w:pPr>
          </w:p>
        </w:tc>
        <w:tc>
          <w:tcPr>
            <w:tcW w:w="5408" w:type="dxa"/>
          </w:tcPr>
          <w:p w:rsidRPr="001C5EC3" w:rsidR="00310C60" w:rsidP="00FD382E" w:rsidRDefault="00310C60" w14:paraId="34D97F46" w14:textId="77777777">
            <w:pPr>
              <w:pStyle w:val="ListParagraph"/>
              <w:numPr>
                <w:ilvl w:val="0"/>
                <w:numId w:val="110"/>
              </w:numPr>
              <w:spacing w:before="60" w:after="60"/>
              <w:rPr>
                <w:rFonts w:ascii="Calibri,Bold" w:hAnsi="Calibri,Bold" w:cs="Calibri,Bold"/>
                <w:b/>
                <w:lang w:val="uk-UA"/>
              </w:rPr>
            </w:pPr>
            <w:r w:rsidRPr="001C5EC3">
              <w:rPr>
                <w:rFonts w:ascii="Calibri,Bold" w:hAnsi="Calibri,Bold" w:cs="Calibri,Bold"/>
                <w:b/>
                <w:lang w:val="uk-UA"/>
              </w:rPr>
              <w:t>Перелік необхідної документації</w:t>
            </w:r>
          </w:p>
          <w:p w:rsidRPr="009A42B2" w:rsidR="00310C60" w:rsidP="00FD382E" w:rsidRDefault="00310C60" w14:paraId="16F47E8B" w14:textId="77777777">
            <w:pPr>
              <w:pStyle w:val="ListParagraph"/>
              <w:numPr>
                <w:ilvl w:val="0"/>
                <w:numId w:val="120"/>
              </w:numPr>
              <w:spacing w:before="60" w:after="60"/>
              <w:ind w:left="40" w:firstLine="283"/>
              <w:rPr>
                <w:rFonts w:ascii="Calibri,Bold" w:hAnsi="Calibri,Bold" w:cs="Calibri,Bold"/>
                <w:bCs/>
                <w:lang w:val="uk-UA"/>
              </w:rPr>
            </w:pPr>
            <w:r w:rsidRPr="00BD43F8">
              <w:rPr>
                <w:rFonts w:ascii="Calibri,Bold" w:hAnsi="Calibri,Bold" w:cs="Calibri,Bold"/>
                <w:bCs/>
                <w:lang w:val="uk-UA"/>
              </w:rPr>
              <w:t>Технічний Опис</w:t>
            </w:r>
            <w:r w:rsidRPr="009A42B2">
              <w:rPr>
                <w:rFonts w:ascii="Calibri,Bold" w:hAnsi="Calibri,Bold" w:cs="Calibri,Bold"/>
                <w:bCs/>
                <w:lang w:val="uk-UA"/>
              </w:rPr>
              <w:t xml:space="preserve"> із схемами та загальними кресленнями</w:t>
            </w:r>
            <w:r w:rsidRPr="005B3C5A">
              <w:rPr>
                <w:rFonts w:ascii="Calibri,Bold" w:hAnsi="Calibri,Bold" w:cs="Calibri,Bold"/>
                <w:bCs/>
                <w:lang w:val="ru-RU"/>
              </w:rPr>
              <w:t xml:space="preserve"> </w:t>
            </w:r>
            <w:r w:rsidRPr="0036246C">
              <w:rPr>
                <w:rFonts w:ascii="Calibri,Bold" w:hAnsi="Calibri,Bold" w:cs="Calibri,Bold"/>
                <w:bCs/>
                <w:lang w:val="uk-UA"/>
              </w:rPr>
              <w:t xml:space="preserve">(документи, </w:t>
            </w:r>
            <w:r>
              <w:rPr>
                <w:rFonts w:ascii="Calibri,Bold" w:hAnsi="Calibri,Bold" w:cs="Calibri,Bold"/>
                <w:bCs/>
                <w:lang w:val="uk-UA"/>
              </w:rPr>
              <w:t>ск</w:t>
            </w:r>
            <w:r w:rsidRPr="0036246C">
              <w:rPr>
                <w:rFonts w:ascii="Calibri,Bold" w:hAnsi="Calibri,Bold" w:cs="Calibri,Bold"/>
                <w:bCs/>
                <w:lang w:val="uk-UA"/>
              </w:rPr>
              <w:t>ладені іншими мовами, повинні бути надані разом з їх автентичним перекладом на українську мову).</w:t>
            </w:r>
            <w:r w:rsidRPr="009A42B2">
              <w:rPr>
                <w:rFonts w:ascii="Calibri,Bold" w:hAnsi="Calibri,Bold" w:cs="Calibri,Bold"/>
                <w:bCs/>
                <w:lang w:val="uk-UA"/>
              </w:rPr>
              <w:t>.</w:t>
            </w:r>
          </w:p>
          <w:p w:rsidRPr="00BD43F8" w:rsidR="00310C60" w:rsidP="00FD382E" w:rsidRDefault="00310C60" w14:paraId="3CA7535E" w14:textId="77777777">
            <w:pPr>
              <w:pStyle w:val="ListParagraph"/>
              <w:numPr>
                <w:ilvl w:val="0"/>
                <w:numId w:val="120"/>
              </w:numPr>
              <w:spacing w:before="60" w:after="60"/>
              <w:ind w:left="40" w:firstLine="283"/>
              <w:rPr>
                <w:rFonts w:ascii="Calibri,Bold" w:hAnsi="Calibri,Bold" w:cs="Calibri,Bold"/>
                <w:bCs/>
                <w:lang w:val="uk-UA"/>
              </w:rPr>
            </w:pPr>
            <w:r w:rsidRPr="00BD43F8">
              <w:rPr>
                <w:rFonts w:ascii="Calibri,Bold" w:hAnsi="Calibri,Bold" w:cs="Calibri,Bold"/>
                <w:bCs/>
                <w:lang w:val="uk-UA"/>
              </w:rPr>
              <w:t xml:space="preserve">Інструкція з Експлуатації / Настанова з Експлуатації українською мовою (документи, </w:t>
            </w:r>
            <w:r w:rsidRPr="00A71A92">
              <w:rPr>
                <w:rFonts w:ascii="Calibri,Bold" w:hAnsi="Calibri,Bold" w:cs="Calibri,Bold"/>
                <w:bCs/>
                <w:lang w:val="uk-UA"/>
              </w:rPr>
              <w:t>складені</w:t>
            </w:r>
            <w:r w:rsidRPr="00BD43F8">
              <w:rPr>
                <w:rFonts w:ascii="Calibri,Bold" w:hAnsi="Calibri,Bold" w:cs="Calibri,Bold"/>
                <w:bCs/>
                <w:lang w:val="uk-UA"/>
              </w:rPr>
              <w:t xml:space="preserve"> іншими мовами, повинні бути надані разом з їх автентичним перекладом на українську мову).</w:t>
            </w:r>
          </w:p>
          <w:p w:rsidRPr="00BD43F8" w:rsidR="00310C60" w:rsidP="00FD382E" w:rsidRDefault="00310C60" w14:paraId="7A3611D0" w14:textId="77777777">
            <w:pPr>
              <w:pStyle w:val="ListParagraph"/>
              <w:numPr>
                <w:ilvl w:val="0"/>
                <w:numId w:val="120"/>
              </w:numPr>
              <w:spacing w:before="60" w:after="60"/>
              <w:ind w:left="40" w:firstLine="283"/>
              <w:rPr>
                <w:rFonts w:ascii="Calibri,Bold" w:hAnsi="Calibri,Bold" w:cs="Calibri,Bold"/>
                <w:bCs/>
                <w:lang w:val="uk-UA"/>
              </w:rPr>
            </w:pPr>
            <w:r w:rsidRPr="00BD43F8">
              <w:rPr>
                <w:rFonts w:ascii="Calibri,Bold" w:hAnsi="Calibri,Bold" w:cs="Calibri,Bold"/>
                <w:bCs/>
                <w:lang w:val="uk-UA"/>
              </w:rPr>
              <w:t>Технічний Паспорт, або інший документ, де буде вказано основну технічну інформацію та серійні номери обладнання</w:t>
            </w:r>
            <w:r w:rsidRPr="00A71A92">
              <w:rPr>
                <w:rFonts w:ascii="Calibri,Bold" w:hAnsi="Calibri,Bold" w:cs="Calibri,Bold"/>
                <w:bCs/>
                <w:lang w:val="uk-UA"/>
              </w:rPr>
              <w:t>(документи, складені іншими мовами, повинні бути надані разом з їх автентичним перекладом на українську мову).</w:t>
            </w:r>
          </w:p>
          <w:p w:rsidR="005F2056" w:rsidP="00FD382E" w:rsidRDefault="00310C60" w14:paraId="5A13974C" w14:textId="3CA02171">
            <w:pPr>
              <w:pStyle w:val="ListParagraph"/>
              <w:numPr>
                <w:ilvl w:val="0"/>
                <w:numId w:val="120"/>
              </w:numPr>
              <w:spacing w:before="60" w:after="60"/>
              <w:ind w:left="40" w:firstLine="283"/>
              <w:rPr>
                <w:rFonts w:ascii="Calibri,Bold" w:hAnsi="Calibri,Bold" w:cs="Calibri,Bold"/>
                <w:bCs/>
                <w:lang w:val="uk-UA"/>
              </w:rPr>
            </w:pPr>
            <w:r w:rsidRPr="00BD43F8">
              <w:rPr>
                <w:rFonts w:ascii="Calibri,Bold" w:hAnsi="Calibri,Bold" w:cs="Calibri,Bold"/>
                <w:bCs/>
                <w:lang w:val="uk-UA"/>
              </w:rPr>
              <w:t>Сертифікат якості та інші документи, необхідні для реєстрації згідно з українським законодавством, українською мовою (документи, складені іншими мовами, повинні бути надані разом з їх автентичним перекладом на українську мову)</w:t>
            </w:r>
            <w:r>
              <w:rPr>
                <w:rFonts w:ascii="Calibri,Bold" w:hAnsi="Calibri,Bold" w:cs="Calibri,Bold"/>
                <w:bCs/>
                <w:lang w:val="uk-UA"/>
              </w:rPr>
              <w:t>.</w:t>
            </w:r>
          </w:p>
          <w:p w:rsidRPr="005F2056" w:rsidR="00310C60" w:rsidP="00FD382E" w:rsidRDefault="00310C60" w14:paraId="0401B92F" w14:textId="0A5AD7C0">
            <w:pPr>
              <w:pStyle w:val="ListParagraph"/>
              <w:numPr>
                <w:ilvl w:val="0"/>
                <w:numId w:val="120"/>
              </w:numPr>
              <w:spacing w:before="60" w:after="60"/>
              <w:ind w:left="40" w:firstLine="283"/>
              <w:rPr>
                <w:rFonts w:ascii="Calibri,Bold" w:hAnsi="Calibri,Bold" w:cs="Calibri,Bold"/>
                <w:bCs/>
                <w:lang w:val="uk-UA"/>
              </w:rPr>
            </w:pPr>
            <w:r w:rsidRPr="005F2056">
              <w:rPr>
                <w:rFonts w:ascii="Calibri,Bold" w:hAnsi="Calibri,Bold" w:cs="Calibri,Bold"/>
                <w:bCs/>
                <w:lang w:val="uk-UA"/>
              </w:rPr>
              <w:t>Сервісна книжка та графік технічного обслуговування.</w:t>
            </w:r>
          </w:p>
        </w:tc>
      </w:tr>
      <w:tr w:rsidRPr="001B715E" w:rsidR="00310C60" w:rsidTr="0E430B5B" w14:paraId="1496CABF" w14:textId="77777777">
        <w:trPr>
          <w:trHeight w:val="7460"/>
        </w:trPr>
        <w:tc>
          <w:tcPr>
            <w:tcW w:w="5382" w:type="dxa"/>
          </w:tcPr>
          <w:p w:rsidRPr="001D3AC7" w:rsidR="00310C60" w:rsidP="00FD382E" w:rsidRDefault="00310C60" w14:paraId="6629986B" w14:textId="77777777">
            <w:pPr>
              <w:pStyle w:val="ListParagraph"/>
              <w:numPr>
                <w:ilvl w:val="0"/>
                <w:numId w:val="109"/>
              </w:numPr>
              <w:spacing w:before="60" w:after="60"/>
              <w:rPr>
                <w:rFonts w:ascii="Calibri,Bold" w:hAnsi="Calibri,Bold" w:cs="Calibri,Bold"/>
                <w:b/>
                <w:bCs/>
                <w:lang w:val="en-AE"/>
              </w:rPr>
            </w:pPr>
            <w:r w:rsidRPr="001D3AC7">
              <w:rPr>
                <w:rFonts w:ascii="Calibri,Bold" w:hAnsi="Calibri,Bold" w:cs="Calibri,Bold"/>
                <w:b/>
                <w:bCs/>
                <w:lang w:val="en-AE"/>
              </w:rPr>
              <w:t>Legislation Requirements</w:t>
            </w:r>
          </w:p>
          <w:p w:rsidRPr="00F336CD" w:rsidR="00310C60" w:rsidP="00FD382E" w:rsidRDefault="00310C60" w14:paraId="64C93BAD" w14:textId="77777777">
            <w:pPr>
              <w:pStyle w:val="ListParagraph"/>
              <w:numPr>
                <w:ilvl w:val="0"/>
                <w:numId w:val="121"/>
              </w:numPr>
              <w:spacing w:before="60" w:after="60"/>
              <w:ind w:left="40" w:firstLine="283"/>
              <w:rPr>
                <w:rFonts w:ascii="Calibri,Bold" w:hAnsi="Calibri,Bold" w:cs="Calibri,Bold"/>
                <w:lang w:val="en-AE"/>
              </w:rPr>
            </w:pPr>
            <w:r w:rsidRPr="00F336CD">
              <w:rPr>
                <w:rFonts w:ascii="Calibri,Bold" w:hAnsi="Calibri,Bold" w:cs="Calibri,Bold"/>
                <w:lang w:val="en-AE"/>
              </w:rPr>
              <w:t>CHP facility equipment should meet or exceed the requirements of:</w:t>
            </w:r>
          </w:p>
          <w:p w:rsidRPr="008F1F09" w:rsidR="00310C60" w:rsidP="00FD382E" w:rsidRDefault="00310C60" w14:paraId="170350E3" w14:textId="77777777">
            <w:pPr>
              <w:pStyle w:val="ListParagraph"/>
              <w:numPr>
                <w:ilvl w:val="0"/>
                <w:numId w:val="123"/>
              </w:numPr>
              <w:spacing w:before="60" w:after="60"/>
              <w:ind w:left="181" w:firstLine="283"/>
              <w:rPr>
                <w:rFonts w:ascii="Calibri,Bold" w:hAnsi="Calibri,Bold" w:cs="Calibri,Bold"/>
                <w:lang w:val="en-AE"/>
              </w:rPr>
            </w:pPr>
            <w:r w:rsidRPr="00A461AE">
              <w:rPr>
                <w:rFonts w:ascii="Calibri,Bold" w:hAnsi="Calibri,Bold" w:cs="Calibri,Bold"/>
                <w:lang w:val="en-AE"/>
              </w:rPr>
              <w:t xml:space="preserve">Ukrainian Transmission System Code, as a generation facility type B - </w:t>
            </w:r>
            <w:hyperlink w:history="1" w:anchor="Text" r:id="rId49">
              <w:r w:rsidRPr="00B041E0">
                <w:rPr>
                  <w:rStyle w:val="Hyperlink"/>
                  <w:rFonts w:ascii="Calibri,Bold" w:hAnsi="Calibri,Bold" w:cs="Calibri,Bold"/>
                  <w:lang w:val="en-AE"/>
                </w:rPr>
                <w:t>https://zakon.rada.gov.ua/laws/show/v0309874-18#Text</w:t>
              </w:r>
            </w:hyperlink>
          </w:p>
          <w:p w:rsidRPr="008F1F09" w:rsidR="00310C60" w:rsidP="00FD382E" w:rsidRDefault="00310C60" w14:paraId="7542E3A9" w14:textId="77777777">
            <w:pPr>
              <w:pStyle w:val="ListParagraph"/>
              <w:numPr>
                <w:ilvl w:val="0"/>
                <w:numId w:val="123"/>
              </w:numPr>
              <w:spacing w:before="60" w:after="60"/>
              <w:ind w:left="181" w:firstLine="283"/>
              <w:rPr>
                <w:rFonts w:ascii="Calibri,Bold" w:hAnsi="Calibri,Bold" w:cs="Calibri,Bold"/>
                <w:lang w:val="en-AE"/>
              </w:rPr>
            </w:pPr>
            <w:r w:rsidRPr="00A461AE">
              <w:rPr>
                <w:rFonts w:ascii="Calibri,Bold" w:hAnsi="Calibri,Bold" w:cs="Calibri,Bold"/>
                <w:lang w:val="en-AE"/>
              </w:rPr>
              <w:t xml:space="preserve">Ukrainian Distribution System Code, as a generation facility type B - </w:t>
            </w:r>
            <w:proofErr w:type="gramStart"/>
            <w:r w:rsidRPr="00A461AE">
              <w:rPr>
                <w:rFonts w:ascii="Calibri,Bold" w:hAnsi="Calibri,Bold" w:cs="Calibri,Bold"/>
                <w:lang w:val="en-AE"/>
              </w:rPr>
              <w:t>https://zakon.rada.gov.ua/laws/show/v0310874-18#Text</w:t>
            </w:r>
            <w:proofErr w:type="gramEnd"/>
            <w:r w:rsidRPr="00A461AE">
              <w:rPr>
                <w:rFonts w:ascii="Calibri,Bold" w:hAnsi="Calibri,Bold" w:cs="Calibri,Bold"/>
                <w:lang w:val="en-AE"/>
              </w:rPr>
              <w:t xml:space="preserve"> </w:t>
            </w:r>
          </w:p>
          <w:p w:rsidRPr="008F1F09" w:rsidR="00310C60" w:rsidP="00FD382E" w:rsidRDefault="00310C60" w14:paraId="2224CA60" w14:textId="77777777">
            <w:pPr>
              <w:pStyle w:val="ListParagraph"/>
              <w:numPr>
                <w:ilvl w:val="0"/>
                <w:numId w:val="123"/>
              </w:numPr>
              <w:spacing w:before="60" w:after="60"/>
              <w:ind w:left="181" w:firstLine="283"/>
              <w:rPr>
                <w:rFonts w:ascii="Calibri,Bold" w:hAnsi="Calibri,Bold" w:cs="Calibri,Bold"/>
                <w:lang w:val="en-AE"/>
              </w:rPr>
            </w:pPr>
            <w:r w:rsidRPr="00A461AE">
              <w:rPr>
                <w:rFonts w:ascii="Calibri,Bold" w:hAnsi="Calibri,Bold" w:cs="Calibri,Bold"/>
                <w:lang w:val="en-AE"/>
              </w:rPr>
              <w:t xml:space="preserve">Ukrainian Rules for arranging electrical installations - </w:t>
            </w:r>
            <w:hyperlink w:history="1" w:anchor="n14" r:id="rId50">
              <w:r w:rsidRPr="00B041E0">
                <w:rPr>
                  <w:rStyle w:val="Hyperlink"/>
                  <w:rFonts w:ascii="Calibri,Bold" w:hAnsi="Calibri,Bold" w:cs="Calibri,Bold"/>
                  <w:lang w:val="en-AE"/>
                </w:rPr>
                <w:t>https://zakon.rada.gov.ua/rada/show/v0476732-17#n14</w:t>
              </w:r>
            </w:hyperlink>
          </w:p>
          <w:p w:rsidRPr="00631ECE" w:rsidR="00310C60" w:rsidP="00FD382E" w:rsidRDefault="00310C60" w14:paraId="787481A4" w14:textId="77777777">
            <w:pPr>
              <w:pStyle w:val="ListParagraph"/>
              <w:numPr>
                <w:ilvl w:val="0"/>
                <w:numId w:val="123"/>
              </w:numPr>
              <w:spacing w:before="60" w:after="60"/>
              <w:ind w:left="181" w:firstLine="283"/>
              <w:rPr>
                <w:rFonts w:ascii="Calibri,Bold" w:hAnsi="Calibri,Bold" w:cs="Calibri,Bold"/>
                <w:lang w:val="en-AE"/>
              </w:rPr>
            </w:pPr>
            <w:r w:rsidRPr="00A461AE">
              <w:rPr>
                <w:rFonts w:ascii="Calibri,Bold" w:hAnsi="Calibri,Bold" w:cs="Calibri,Bold"/>
                <w:lang w:val="en-AE"/>
              </w:rPr>
              <w:t xml:space="preserve">Ukrainian Rules for the technical operation of thermal installations and networks - </w:t>
            </w:r>
            <w:hyperlink w:history="1" w:anchor="Text" r:id="rId51">
              <w:r w:rsidRPr="00B041E0">
                <w:rPr>
                  <w:rStyle w:val="Hyperlink"/>
                  <w:rFonts w:ascii="Calibri,Bold" w:hAnsi="Calibri,Bold" w:cs="Calibri,Bold"/>
                  <w:lang w:val="en-AE"/>
                </w:rPr>
                <w:t>https://zakon.rada.gov.ua/laws/show/z0197-07#Text</w:t>
              </w:r>
            </w:hyperlink>
          </w:p>
          <w:p w:rsidRPr="00BD05C5" w:rsidR="00310C60" w:rsidP="00FD382E" w:rsidRDefault="00310C60" w14:paraId="1937CC03" w14:textId="43D18E48">
            <w:pPr>
              <w:pStyle w:val="ListParagraph"/>
              <w:numPr>
                <w:ilvl w:val="0"/>
                <w:numId w:val="123"/>
              </w:numPr>
              <w:spacing w:before="60" w:after="60"/>
              <w:ind w:left="181" w:firstLine="283"/>
              <w:rPr>
                <w:rFonts w:ascii="Calibri,Bold" w:hAnsi="Calibri,Bold" w:cs="Calibri,Bold"/>
                <w:b/>
                <w:lang w:val="en-AE"/>
              </w:rPr>
            </w:pPr>
            <w:r w:rsidRPr="00A461AE">
              <w:rPr>
                <w:rFonts w:ascii="Calibri,Bold" w:hAnsi="Calibri,Bold" w:cs="Calibri,Bold"/>
                <w:lang w:val="en-AE"/>
              </w:rPr>
              <w:t xml:space="preserve">Ukrainian Rules for Technical operation of power plants and networks - </w:t>
            </w:r>
            <w:hyperlink w:history="1" r:id="rId52">
              <w:r w:rsidRPr="0013758A">
                <w:rPr>
                  <w:rStyle w:val="Hyperlink"/>
                  <w:rFonts w:ascii="Calibri,Bold" w:hAnsi="Calibri,Bold" w:cs="Calibri,Bold"/>
                  <w:lang w:val="en-AE"/>
                </w:rPr>
                <w:t>https://sies.gov.ua/storage/app/sites/4/uploaded-files/%D0%97%D0%B0%D0%BA%D0%BE%D0%BD%D0%BE%D0%B4%D0%B0%D0%B2%D1%81%D1%82%D0%B2%D0%BE.%20%D0%9D%D0%B0%D0%BA%D0%B0%D0%B7%D0%B8%20%D0%9C%D1%96%D0%BD%D0%B5%D0%BD%D0%B5%D1%80%D0%B3%D0%BE/nakaz-271-vid-21062019.pdf</w:t>
              </w:r>
            </w:hyperlink>
            <w:r w:rsidRPr="00A461AE">
              <w:rPr>
                <w:rFonts w:ascii="Calibri,Bold" w:hAnsi="Calibri,Bold" w:cs="Calibri,Bold"/>
                <w:lang w:val="en-AE"/>
              </w:rPr>
              <w:t xml:space="preserve"> </w:t>
            </w:r>
          </w:p>
        </w:tc>
        <w:tc>
          <w:tcPr>
            <w:tcW w:w="5408" w:type="dxa"/>
          </w:tcPr>
          <w:p w:rsidRPr="001C5EC3" w:rsidR="00310C60" w:rsidP="00FD382E" w:rsidRDefault="00310C60" w14:paraId="28DE8122" w14:textId="77777777">
            <w:pPr>
              <w:pStyle w:val="ListParagraph"/>
              <w:numPr>
                <w:ilvl w:val="0"/>
                <w:numId w:val="110"/>
              </w:numPr>
              <w:spacing w:before="60" w:after="60"/>
              <w:rPr>
                <w:rFonts w:ascii="Calibri,Bold" w:hAnsi="Calibri,Bold" w:cs="Calibri,Bold"/>
                <w:b/>
                <w:bCs/>
                <w:lang w:val="uk-UA"/>
              </w:rPr>
            </w:pPr>
            <w:r w:rsidRPr="001C5EC3">
              <w:rPr>
                <w:rFonts w:ascii="Calibri,Bold" w:hAnsi="Calibri,Bold" w:cs="Calibri,Bold"/>
                <w:b/>
                <w:bCs/>
                <w:lang w:val="uk-UA"/>
              </w:rPr>
              <w:t>Нормативні вимоги</w:t>
            </w:r>
          </w:p>
          <w:p w:rsidRPr="00F336CD" w:rsidR="00310C60" w:rsidP="00FD382E" w:rsidRDefault="00310C60" w14:paraId="7B0CAAEC" w14:textId="77777777">
            <w:pPr>
              <w:pStyle w:val="ListParagraph"/>
              <w:numPr>
                <w:ilvl w:val="0"/>
                <w:numId w:val="122"/>
              </w:numPr>
              <w:spacing w:before="60" w:after="60"/>
              <w:ind w:left="40" w:firstLine="283"/>
              <w:rPr>
                <w:rFonts w:ascii="Calibri,Bold" w:hAnsi="Calibri,Bold" w:cs="Calibri,Bold"/>
                <w:lang w:val="uk-UA"/>
              </w:rPr>
            </w:pPr>
            <w:r w:rsidRPr="00F336CD">
              <w:rPr>
                <w:rFonts w:ascii="Calibri,Bold" w:hAnsi="Calibri,Bold" w:cs="Calibri,Bold"/>
                <w:lang w:val="uk-UA"/>
              </w:rPr>
              <w:t>Когенераційна установка має відповідати</w:t>
            </w:r>
            <w:r w:rsidRPr="005B3C5A">
              <w:rPr>
                <w:rFonts w:ascii="Calibri,Bold" w:hAnsi="Calibri,Bold" w:cs="Calibri,Bold"/>
                <w:lang w:val="ru-RU"/>
              </w:rPr>
              <w:t xml:space="preserve"> </w:t>
            </w:r>
            <w:r>
              <w:rPr>
                <w:rFonts w:ascii="Calibri,Bold" w:hAnsi="Calibri,Bold" w:cs="Calibri,Bold"/>
                <w:lang w:val="uk-UA"/>
              </w:rPr>
              <w:t xml:space="preserve">вимогам </w:t>
            </w:r>
            <w:r w:rsidRPr="00F336CD">
              <w:rPr>
                <w:rFonts w:ascii="Calibri,Bold" w:hAnsi="Calibri,Bold" w:cs="Calibri,Bold"/>
                <w:lang w:val="uk-UA"/>
              </w:rPr>
              <w:t>таки</w:t>
            </w:r>
            <w:r>
              <w:rPr>
                <w:rFonts w:ascii="Calibri,Bold" w:hAnsi="Calibri,Bold" w:cs="Calibri,Bold"/>
                <w:lang w:val="uk-UA"/>
              </w:rPr>
              <w:t>х нормативних документів</w:t>
            </w:r>
            <w:r w:rsidRPr="00F336CD">
              <w:rPr>
                <w:rFonts w:ascii="Calibri,Bold" w:hAnsi="Calibri,Bold" w:cs="Calibri,Bold"/>
                <w:lang w:val="uk-UA"/>
              </w:rPr>
              <w:t>, або перевершувати їх:</w:t>
            </w:r>
          </w:p>
          <w:p w:rsidR="00310C60" w:rsidP="00FD382E" w:rsidRDefault="00310C60" w14:paraId="30061B11" w14:textId="77777777">
            <w:pPr>
              <w:pStyle w:val="ListParagraph"/>
              <w:numPr>
                <w:ilvl w:val="1"/>
                <w:numId w:val="122"/>
              </w:numPr>
              <w:spacing w:before="60" w:after="60"/>
              <w:ind w:left="181" w:firstLine="283"/>
              <w:rPr>
                <w:rFonts w:ascii="Calibri,Bold" w:hAnsi="Calibri,Bold" w:cs="Calibri,Bold"/>
                <w:lang w:val="uk-UA"/>
              </w:rPr>
            </w:pPr>
            <w:r w:rsidRPr="008F5E8E">
              <w:rPr>
                <w:rFonts w:ascii="Calibri,Bold" w:hAnsi="Calibri,Bold" w:cs="Calibri,Bold"/>
                <w:lang w:val="uk-UA"/>
              </w:rPr>
              <w:t xml:space="preserve">Кодекс системи передачі, як генеруюча установка класу B - </w:t>
            </w:r>
            <w:hyperlink w:history="1" w:anchor="Text" r:id="rId53">
              <w:r w:rsidRPr="00B041E0">
                <w:rPr>
                  <w:rStyle w:val="Hyperlink"/>
                  <w:rFonts w:ascii="Calibri,Bold" w:hAnsi="Calibri,Bold" w:cs="Calibri,Bold"/>
                  <w:lang w:val="uk-UA"/>
                </w:rPr>
                <w:t>https://zakon.rada.gov.ua/laws/show/v0309874-18#Text</w:t>
              </w:r>
            </w:hyperlink>
          </w:p>
          <w:p w:rsidR="00310C60" w:rsidP="00FD382E" w:rsidRDefault="00310C60" w14:paraId="7549346A" w14:textId="77777777">
            <w:pPr>
              <w:pStyle w:val="ListParagraph"/>
              <w:numPr>
                <w:ilvl w:val="1"/>
                <w:numId w:val="122"/>
              </w:numPr>
              <w:spacing w:before="60" w:after="60"/>
              <w:ind w:left="181" w:firstLine="283"/>
              <w:rPr>
                <w:rFonts w:ascii="Calibri,Bold" w:hAnsi="Calibri,Bold" w:cs="Calibri,Bold"/>
                <w:lang w:val="uk-UA"/>
              </w:rPr>
            </w:pPr>
            <w:r w:rsidRPr="008F5E8E">
              <w:rPr>
                <w:rFonts w:ascii="Calibri,Bold" w:hAnsi="Calibri,Bold" w:cs="Calibri,Bold"/>
                <w:lang w:val="uk-UA"/>
              </w:rPr>
              <w:t xml:space="preserve">Кодекс системи розподілу, як генеруюча установка класу B - </w:t>
            </w:r>
            <w:hyperlink w:history="1" w:anchor="Text" r:id="rId54">
              <w:r w:rsidRPr="00B041E0">
                <w:rPr>
                  <w:rStyle w:val="Hyperlink"/>
                  <w:rFonts w:ascii="Calibri,Bold" w:hAnsi="Calibri,Bold" w:cs="Calibri,Bold"/>
                  <w:lang w:val="uk-UA"/>
                </w:rPr>
                <w:t>https://zakon.rada.gov.ua/laws/show/v0310874-18#Text</w:t>
              </w:r>
            </w:hyperlink>
          </w:p>
          <w:p w:rsidR="00310C60" w:rsidP="00FD382E" w:rsidRDefault="00310C60" w14:paraId="146CAD2A" w14:textId="77777777">
            <w:pPr>
              <w:pStyle w:val="ListParagraph"/>
              <w:numPr>
                <w:ilvl w:val="1"/>
                <w:numId w:val="122"/>
              </w:numPr>
              <w:spacing w:before="60" w:after="60"/>
              <w:ind w:left="181" w:firstLine="283"/>
              <w:rPr>
                <w:rFonts w:ascii="Calibri,Bold" w:hAnsi="Calibri,Bold" w:cs="Calibri,Bold"/>
                <w:lang w:val="uk-UA"/>
              </w:rPr>
            </w:pPr>
            <w:r w:rsidRPr="008F5E8E">
              <w:rPr>
                <w:rFonts w:ascii="Calibri,Bold" w:hAnsi="Calibri,Bold" w:cs="Calibri,Bold"/>
                <w:lang w:val="uk-UA"/>
              </w:rPr>
              <w:t xml:space="preserve">Правила улаштування електроустановок - </w:t>
            </w:r>
            <w:hyperlink w:history="1" w:anchor="n14" r:id="rId55">
              <w:r w:rsidRPr="00B041E0">
                <w:rPr>
                  <w:rStyle w:val="Hyperlink"/>
                  <w:rFonts w:ascii="Calibri,Bold" w:hAnsi="Calibri,Bold" w:cs="Calibri,Bold"/>
                  <w:lang w:val="uk-UA"/>
                </w:rPr>
                <w:t>https://zakon.rada.gov.ua/rada/show/v0476732-17#n14</w:t>
              </w:r>
            </w:hyperlink>
          </w:p>
          <w:p w:rsidR="00310C60" w:rsidP="00FD382E" w:rsidRDefault="00310C60" w14:paraId="283BD20A" w14:textId="77777777">
            <w:pPr>
              <w:pStyle w:val="ListParagraph"/>
              <w:numPr>
                <w:ilvl w:val="1"/>
                <w:numId w:val="122"/>
              </w:numPr>
              <w:spacing w:before="60" w:after="60"/>
              <w:ind w:left="181" w:firstLine="283"/>
              <w:rPr>
                <w:rFonts w:ascii="Calibri,Bold" w:hAnsi="Calibri,Bold" w:cs="Calibri,Bold"/>
                <w:lang w:val="uk-UA"/>
              </w:rPr>
            </w:pPr>
            <w:r w:rsidRPr="008F5E8E">
              <w:rPr>
                <w:rFonts w:ascii="Calibri,Bold" w:hAnsi="Calibri,Bold" w:cs="Calibri,Bold"/>
                <w:lang w:val="uk-UA"/>
              </w:rPr>
              <w:t xml:space="preserve">Правила технічної експлуатації теплових установок та мереж - </w:t>
            </w:r>
            <w:hyperlink w:history="1" w:anchor="Text" r:id="rId56">
              <w:r w:rsidRPr="00B041E0">
                <w:rPr>
                  <w:rStyle w:val="Hyperlink"/>
                  <w:rFonts w:ascii="Calibri,Bold" w:hAnsi="Calibri,Bold" w:cs="Calibri,Bold"/>
                  <w:lang w:val="uk-UA"/>
                </w:rPr>
                <w:t>https://zakon.rada.gov.ua/laws/show/z0197-07#Text</w:t>
              </w:r>
            </w:hyperlink>
          </w:p>
          <w:p w:rsidRPr="000B6F78" w:rsidR="00310C60" w:rsidP="00FD382E" w:rsidRDefault="00310C60" w14:paraId="0C9A4006" w14:textId="1EAE8761">
            <w:pPr>
              <w:pStyle w:val="ListParagraph"/>
              <w:numPr>
                <w:ilvl w:val="1"/>
                <w:numId w:val="122"/>
              </w:numPr>
              <w:spacing w:before="60" w:after="60"/>
              <w:ind w:left="181" w:firstLine="283"/>
              <w:rPr>
                <w:b/>
                <w:lang w:val="uk-UA"/>
              </w:rPr>
            </w:pPr>
            <w:r w:rsidRPr="00841C9F">
              <w:rPr>
                <w:rFonts w:ascii="Calibri,Bold" w:hAnsi="Calibri,Bold" w:cs="Calibri,Bold"/>
                <w:lang w:val="uk-UA"/>
              </w:rPr>
              <w:t xml:space="preserve">Правила технічної експлуатації електричних станцій та мереж - </w:t>
            </w:r>
            <w:hyperlink w:history="1" r:id="rId57">
              <w:r w:rsidRPr="00691FC7">
                <w:rPr>
                  <w:rStyle w:val="Hyperlink"/>
                  <w:rFonts w:ascii="Calibri,Bold" w:hAnsi="Calibri,Bold" w:cs="Calibri,Bold"/>
                  <w:lang w:val="uk-UA"/>
                </w:rPr>
                <w:t>https://sies.gov.ua/storage/app/sites/4/uploaded-files/%D0%97%D0%B0%D0%BA%D0%BE%D0%BD%D0%BE%D0%B4%D0%B0%D0%B2%D1%81%D1%82%D0%B2%D0%BE.%20%D0%9D%D0%B0%D0%BA%D0%B0%D0%B7%D0%B8%20%D0%9C%D1%96%D0%BD%D0%B5%D0%BD%D0%B5%D1%80%D0%B3%D0%BE/nakaz-271-vid-21062019.pdf</w:t>
              </w:r>
            </w:hyperlink>
          </w:p>
        </w:tc>
      </w:tr>
      <w:tr w:rsidRPr="001B715E" w:rsidR="00310C60" w:rsidTr="0E430B5B" w14:paraId="42FEDF46" w14:textId="77777777">
        <w:tc>
          <w:tcPr>
            <w:tcW w:w="5382" w:type="dxa"/>
          </w:tcPr>
          <w:p w:rsidRPr="00B30E3A" w:rsidR="00310C60" w:rsidP="00FD382E" w:rsidRDefault="00310C60" w14:paraId="02680823" w14:textId="0ABC2324">
            <w:pPr>
              <w:contextualSpacing/>
              <w:rPr>
                <w:b/>
                <w:bCs/>
                <w:highlight w:val="cyan"/>
                <w:lang w:val="en-AE"/>
              </w:rPr>
            </w:pPr>
            <w:bookmarkStart w:name="_Toc186821348" w:id="76"/>
            <w:bookmarkStart w:name="_Toc186821478" w:id="77"/>
            <w:bookmarkStart w:name="_Toc186821806" w:id="78"/>
            <w:r w:rsidRPr="00B30E3A">
              <w:rPr>
                <w:b/>
                <w:bCs/>
                <w:lang w:val="en-AE"/>
              </w:rPr>
              <w:t>C.2. SERVICE TERMS OF REFERENCE</w:t>
            </w:r>
            <w:bookmarkEnd w:id="76"/>
            <w:bookmarkEnd w:id="77"/>
            <w:bookmarkEnd w:id="78"/>
          </w:p>
        </w:tc>
        <w:tc>
          <w:tcPr>
            <w:tcW w:w="5408" w:type="dxa"/>
          </w:tcPr>
          <w:p w:rsidRPr="00B30E3A" w:rsidR="00310C60" w:rsidP="00FD382E" w:rsidRDefault="00310C60" w14:paraId="6C0CD2C6" w14:textId="1376CDDF">
            <w:pPr>
              <w:contextualSpacing/>
              <w:rPr>
                <w:b/>
                <w:bCs/>
                <w:highlight w:val="cyan"/>
                <w:lang w:val="ru-RU"/>
              </w:rPr>
            </w:pPr>
            <w:bookmarkStart w:name="_Toc186821349" w:id="79"/>
            <w:bookmarkStart w:name="_Toc186821479" w:id="80"/>
            <w:bookmarkStart w:name="_Toc186821807" w:id="81"/>
            <w:r w:rsidRPr="00B30E3A">
              <w:rPr>
                <w:b/>
                <w:bCs/>
              </w:rPr>
              <w:t>C</w:t>
            </w:r>
            <w:r w:rsidRPr="00B30E3A">
              <w:rPr>
                <w:b/>
                <w:bCs/>
                <w:lang w:val="ru-RU"/>
              </w:rPr>
              <w:t xml:space="preserve">.2. </w:t>
            </w:r>
            <w:r w:rsidRPr="00B30E3A">
              <w:rPr>
                <w:b/>
                <w:bCs/>
                <w:lang w:val="uk-UA"/>
              </w:rPr>
              <w:t>ТЕХНІЧНЕ ЗАВДАННЯ НА ОБСЛУГОВУВАННЯ</w:t>
            </w:r>
            <w:bookmarkEnd w:id="79"/>
            <w:bookmarkEnd w:id="80"/>
            <w:bookmarkEnd w:id="81"/>
          </w:p>
        </w:tc>
      </w:tr>
      <w:tr w:rsidRPr="001B715E" w:rsidR="00310C60" w:rsidTr="0E430B5B" w14:paraId="001FE2BE" w14:textId="77777777">
        <w:tc>
          <w:tcPr>
            <w:tcW w:w="5382" w:type="dxa"/>
          </w:tcPr>
          <w:p w:rsidRPr="001C5EC3" w:rsidR="00310C60" w:rsidP="00FD382E" w:rsidRDefault="00310C60" w14:paraId="427EB8E5" w14:textId="77777777">
            <w:pPr>
              <w:pStyle w:val="ListParagraph"/>
              <w:numPr>
                <w:ilvl w:val="0"/>
                <w:numId w:val="111"/>
              </w:numPr>
              <w:spacing w:before="60" w:after="60"/>
              <w:rPr>
                <w:rFonts w:ascii="Calibri,Bold" w:hAnsi="Calibri,Bold" w:cs="Calibri,Bold"/>
                <w:b/>
                <w:lang w:val="en-AE"/>
              </w:rPr>
            </w:pPr>
            <w:r w:rsidRPr="001C5EC3">
              <w:rPr>
                <w:rFonts w:ascii="Calibri,Bold" w:hAnsi="Calibri,Bold" w:cs="Calibri,Bold"/>
                <w:b/>
                <w:lang w:val="en-AE"/>
              </w:rPr>
              <w:t>Equipment Condition</w:t>
            </w:r>
          </w:p>
          <w:p w:rsidRPr="005E4EF9" w:rsidR="00310C60" w:rsidP="00FD382E" w:rsidRDefault="00310C60" w14:paraId="72EA3630" w14:textId="1288013C">
            <w:pPr>
              <w:pStyle w:val="ListParagraph"/>
              <w:numPr>
                <w:ilvl w:val="0"/>
                <w:numId w:val="143"/>
              </w:numPr>
              <w:spacing w:before="60" w:after="60"/>
              <w:ind w:left="700"/>
              <w:rPr>
                <w:rFonts w:ascii="Calibri,Bold" w:hAnsi="Calibri,Bold" w:cs="Calibri,Bold"/>
                <w:lang w:val="en-AE"/>
              </w:rPr>
            </w:pPr>
            <w:r w:rsidRPr="00BD05C5">
              <w:rPr>
                <w:rFonts w:ascii="Calibri,Bold" w:hAnsi="Calibri,Bold" w:cs="Calibri,Bold"/>
                <w:bCs/>
                <w:lang w:val="en-AE"/>
              </w:rPr>
              <w:t>Brand New, never been registered previously</w:t>
            </w:r>
          </w:p>
        </w:tc>
        <w:tc>
          <w:tcPr>
            <w:tcW w:w="5408" w:type="dxa"/>
          </w:tcPr>
          <w:p w:rsidR="00310C60" w:rsidP="00FD382E" w:rsidRDefault="00310C60" w14:paraId="6139E8C7" w14:textId="77777777">
            <w:pPr>
              <w:pStyle w:val="ListParagraph"/>
              <w:numPr>
                <w:ilvl w:val="0"/>
                <w:numId w:val="112"/>
              </w:numPr>
              <w:spacing w:before="60" w:after="60"/>
              <w:rPr>
                <w:rFonts w:ascii="Calibri,Bold" w:hAnsi="Calibri,Bold" w:cs="Calibri,Bold"/>
                <w:b/>
              </w:rPr>
            </w:pPr>
            <w:r>
              <w:rPr>
                <w:rFonts w:ascii="Calibri,Bold" w:hAnsi="Calibri,Bold" w:cs="Calibri,Bold"/>
                <w:b/>
                <w:lang w:val="uk-UA"/>
              </w:rPr>
              <w:t>Стан Обладнання</w:t>
            </w:r>
          </w:p>
          <w:p w:rsidRPr="00DB2BA4" w:rsidR="00310C60" w:rsidP="00FD382E" w:rsidRDefault="00310C60" w14:paraId="5F66A6F5" w14:textId="5205222F">
            <w:pPr>
              <w:pStyle w:val="ListParagraph"/>
              <w:numPr>
                <w:ilvl w:val="0"/>
                <w:numId w:val="114"/>
              </w:numPr>
              <w:spacing w:before="60" w:after="60"/>
              <w:ind w:left="181" w:firstLine="284"/>
              <w:rPr>
                <w:rFonts w:ascii="Calibri,Bold" w:hAnsi="Calibri,Bold" w:cs="Calibri,Bold"/>
                <w:bCs/>
                <w:lang w:val="ru-MD"/>
              </w:rPr>
            </w:pPr>
            <w:r w:rsidRPr="005B3C5A">
              <w:rPr>
                <w:rFonts w:ascii="Calibri,Bold" w:hAnsi="Calibri,Bold" w:cs="Calibri,Bold"/>
                <w:bCs/>
                <w:lang w:val="ru-RU"/>
              </w:rPr>
              <w:t xml:space="preserve"> </w:t>
            </w:r>
            <w:r>
              <w:rPr>
                <w:rFonts w:ascii="Calibri,Bold" w:hAnsi="Calibri,Bold" w:cs="Calibri,Bold"/>
                <w:bCs/>
                <w:lang w:val="uk-UA"/>
              </w:rPr>
              <w:t>Цілком н</w:t>
            </w:r>
            <w:r w:rsidRPr="009E206C">
              <w:rPr>
                <w:rFonts w:ascii="Calibri,Bold" w:hAnsi="Calibri,Bold" w:cs="Calibri,Bold"/>
                <w:bCs/>
                <w:lang w:val="uk-UA"/>
              </w:rPr>
              <w:t>ове, ніколи не було встановле</w:t>
            </w:r>
            <w:r w:rsidR="001A26C7">
              <w:rPr>
                <w:rFonts w:ascii="Calibri,Bold" w:hAnsi="Calibri,Bold" w:cs="Calibri,Bold"/>
                <w:bCs/>
                <w:lang w:val="uk-UA"/>
              </w:rPr>
              <w:t>н</w:t>
            </w:r>
            <w:r w:rsidRPr="009E206C">
              <w:rPr>
                <w:rFonts w:ascii="Calibri,Bold" w:hAnsi="Calibri,Bold" w:cs="Calibri,Bold"/>
                <w:bCs/>
                <w:lang w:val="uk-UA"/>
              </w:rPr>
              <w:t>о та не експлуатувалося раніше</w:t>
            </w:r>
          </w:p>
        </w:tc>
      </w:tr>
      <w:tr w:rsidRPr="00B36058" w:rsidR="00310C60" w:rsidTr="0E430B5B" w14:paraId="76A34C36" w14:textId="77777777">
        <w:tc>
          <w:tcPr>
            <w:tcW w:w="5382" w:type="dxa"/>
          </w:tcPr>
          <w:p w:rsidRPr="00181F41" w:rsidR="00310C60" w:rsidP="00FD382E" w:rsidRDefault="00310C60" w14:paraId="355A5DA8" w14:textId="77777777">
            <w:pPr>
              <w:pStyle w:val="ListParagraph"/>
              <w:numPr>
                <w:ilvl w:val="0"/>
                <w:numId w:val="111"/>
              </w:numPr>
              <w:spacing w:before="60" w:after="60"/>
              <w:rPr>
                <w:rFonts w:ascii="Calibri,Bold" w:hAnsi="Calibri,Bold" w:cs="Calibri,Bold"/>
                <w:b/>
                <w:lang w:val="en-AE"/>
              </w:rPr>
            </w:pPr>
            <w:r w:rsidRPr="00181F41">
              <w:rPr>
                <w:rFonts w:ascii="Calibri,Bold" w:hAnsi="Calibri,Bold" w:cs="Calibri,Bold"/>
                <w:b/>
                <w:lang w:val="en-AE"/>
              </w:rPr>
              <w:t>Year of Manufacture</w:t>
            </w:r>
          </w:p>
          <w:p w:rsidRPr="00181F41" w:rsidR="00310C60" w:rsidP="00FD382E" w:rsidRDefault="00310C60" w14:paraId="1F4EE4C6" w14:textId="66C7D052">
            <w:pPr>
              <w:spacing w:before="60" w:after="60"/>
              <w:ind w:left="22"/>
              <w:contextualSpacing/>
              <w:rPr>
                <w:rFonts w:ascii="Calibri,Bold" w:hAnsi="Calibri,Bold" w:cs="Calibri,Bold"/>
                <w:lang w:val="en-AE"/>
              </w:rPr>
            </w:pPr>
            <w:r w:rsidRPr="00181F41">
              <w:rPr>
                <w:rFonts w:ascii="Calibri,Bold" w:hAnsi="Calibri,Bold" w:cs="Calibri,Bold"/>
                <w:b/>
                <w:lang w:val="en-AE"/>
              </w:rPr>
              <w:t xml:space="preserve"> </w:t>
            </w:r>
            <w:r w:rsidRPr="00181F41">
              <w:rPr>
                <w:rFonts w:ascii="Calibri,Bold" w:hAnsi="Calibri,Bold" w:cs="Calibri,Bold"/>
                <w:bCs/>
                <w:lang w:val="en-AE"/>
              </w:rPr>
              <w:t>202</w:t>
            </w:r>
            <w:r w:rsidRPr="00181F41">
              <w:rPr>
                <w:rFonts w:ascii="Calibri,Bold" w:hAnsi="Calibri,Bold" w:cs="Calibri,Bold"/>
                <w:bCs/>
                <w:lang w:val="uk-UA"/>
              </w:rPr>
              <w:t>4</w:t>
            </w:r>
            <w:r w:rsidRPr="00181F41">
              <w:rPr>
                <w:rFonts w:ascii="Calibri,Bold" w:hAnsi="Calibri,Bold" w:cs="Calibri,Bold"/>
                <w:bCs/>
                <w:lang w:val="en-AE"/>
              </w:rPr>
              <w:t xml:space="preserve"> and above</w:t>
            </w:r>
          </w:p>
        </w:tc>
        <w:tc>
          <w:tcPr>
            <w:tcW w:w="5408" w:type="dxa"/>
          </w:tcPr>
          <w:p w:rsidRPr="00181F41" w:rsidR="00310C60" w:rsidP="00FD382E" w:rsidRDefault="00310C60" w14:paraId="16EF1D6C" w14:textId="77777777">
            <w:pPr>
              <w:pStyle w:val="ListParagraph"/>
              <w:numPr>
                <w:ilvl w:val="0"/>
                <w:numId w:val="112"/>
              </w:numPr>
              <w:spacing w:before="60" w:after="60"/>
              <w:rPr>
                <w:rFonts w:ascii="Calibri,Bold" w:hAnsi="Calibri,Bold" w:cs="Calibri,Bold"/>
                <w:b/>
              </w:rPr>
            </w:pPr>
            <w:r w:rsidRPr="00181F41">
              <w:rPr>
                <w:rFonts w:ascii="Calibri,Bold" w:hAnsi="Calibri,Bold" w:cs="Calibri,Bold"/>
                <w:b/>
                <w:lang w:val="uk-UA"/>
              </w:rPr>
              <w:t>Рік Виробництва</w:t>
            </w:r>
          </w:p>
          <w:p w:rsidRPr="00181F41" w:rsidR="00310C60" w:rsidP="00FD382E" w:rsidRDefault="00310C60" w14:paraId="368064AF" w14:textId="6E487273">
            <w:pPr>
              <w:spacing w:before="60" w:after="60"/>
              <w:ind w:left="40"/>
              <w:contextualSpacing/>
              <w:rPr>
                <w:rFonts w:ascii="Calibri,Bold" w:hAnsi="Calibri,Bold" w:cs="Calibri,Bold"/>
                <w:lang w:val="uk-UA"/>
              </w:rPr>
            </w:pPr>
            <w:r w:rsidRPr="00181F41">
              <w:rPr>
                <w:rFonts w:ascii="Calibri,Bold" w:hAnsi="Calibri,Bold" w:cs="Calibri,Bold"/>
                <w:b/>
              </w:rPr>
              <w:t xml:space="preserve"> </w:t>
            </w:r>
            <w:r w:rsidRPr="00181F41">
              <w:rPr>
                <w:rFonts w:ascii="Calibri,Bold" w:hAnsi="Calibri,Bold" w:cs="Calibri,Bold"/>
                <w:bCs/>
              </w:rPr>
              <w:t>202</w:t>
            </w:r>
            <w:r w:rsidRPr="00181F41">
              <w:rPr>
                <w:rFonts w:ascii="Calibri,Bold" w:hAnsi="Calibri,Bold" w:cs="Calibri,Bold"/>
                <w:bCs/>
                <w:lang w:val="uk-UA"/>
              </w:rPr>
              <w:t>4 та пізніше</w:t>
            </w:r>
          </w:p>
        </w:tc>
      </w:tr>
      <w:tr w:rsidRPr="001B715E" w:rsidR="00310C60" w:rsidTr="0E430B5B" w14:paraId="2F354511" w14:textId="77777777">
        <w:tc>
          <w:tcPr>
            <w:tcW w:w="5382" w:type="dxa"/>
          </w:tcPr>
          <w:p w:rsidRPr="00181F41" w:rsidR="00310C60" w:rsidP="00FD382E" w:rsidRDefault="00310C60" w14:paraId="13C1B6EF" w14:textId="77777777">
            <w:pPr>
              <w:pStyle w:val="ListParagraph"/>
              <w:numPr>
                <w:ilvl w:val="0"/>
                <w:numId w:val="111"/>
              </w:numPr>
              <w:spacing w:before="0"/>
              <w:rPr>
                <w:rFonts w:ascii="Calibri,Bold" w:hAnsi="Calibri,Bold" w:cs="Calibri,Bold"/>
                <w:b/>
                <w:bCs/>
                <w:lang w:val="en-AE"/>
              </w:rPr>
            </w:pPr>
            <w:r w:rsidRPr="00181F41">
              <w:rPr>
                <w:rFonts w:ascii="Calibri,Bold" w:hAnsi="Calibri,Bold" w:cs="Calibri,Bold"/>
                <w:b/>
                <w:bCs/>
                <w:lang w:val="en-AE"/>
              </w:rPr>
              <w:t>Delivery Location</w:t>
            </w:r>
          </w:p>
          <w:p w:rsidRPr="00181F41" w:rsidR="00310C60" w:rsidP="00FD382E" w:rsidRDefault="00310C60" w14:paraId="03190F5E" w14:textId="75AD4CD9">
            <w:pPr>
              <w:pStyle w:val="ListParagraph"/>
              <w:numPr>
                <w:ilvl w:val="0"/>
                <w:numId w:val="131"/>
              </w:numPr>
              <w:spacing w:before="0"/>
              <w:ind w:left="29" w:firstLine="284"/>
              <w:rPr>
                <w:rFonts w:ascii="Calibri,Bold" w:hAnsi="Calibri,Bold" w:cs="Calibri,Bold"/>
                <w:lang w:val="uk-UA"/>
              </w:rPr>
            </w:pPr>
            <w:r w:rsidRPr="00181F41">
              <w:rPr>
                <w:rFonts w:ascii="Calibri,Bold" w:hAnsi="Calibri,Bold" w:cs="Calibri,Bold"/>
                <w:lang w:val="en-AE"/>
              </w:rPr>
              <w:t>Ukraine, Odesa Region</w:t>
            </w:r>
          </w:p>
          <w:p w:rsidRPr="00181F41" w:rsidR="00310C60" w:rsidP="00FD382E" w:rsidRDefault="00310C60" w14:paraId="7BB7DADC" w14:textId="736F43F7">
            <w:pPr>
              <w:pStyle w:val="ListParagraph"/>
              <w:numPr>
                <w:ilvl w:val="0"/>
                <w:numId w:val="131"/>
              </w:numPr>
              <w:spacing w:before="60" w:after="60"/>
              <w:ind w:left="29" w:firstLine="284"/>
              <w:rPr>
                <w:rFonts w:ascii="Calibri,Bold" w:hAnsi="Calibri,Bold" w:cs="Calibri,Bold"/>
              </w:rPr>
            </w:pPr>
            <w:r w:rsidRPr="00181F41">
              <w:rPr>
                <w:rFonts w:ascii="Calibri,Bold" w:hAnsi="Calibri,Bold" w:cs="Calibri,Bold"/>
              </w:rPr>
              <w:t>The exact location of delivery and installation will be provided later.</w:t>
            </w:r>
          </w:p>
        </w:tc>
        <w:tc>
          <w:tcPr>
            <w:tcW w:w="5408" w:type="dxa"/>
          </w:tcPr>
          <w:p w:rsidRPr="00181F41" w:rsidR="00310C60" w:rsidP="00FD382E" w:rsidRDefault="00310C60" w14:paraId="2A41E6DD" w14:textId="77777777">
            <w:pPr>
              <w:pStyle w:val="ListParagraph"/>
              <w:numPr>
                <w:ilvl w:val="0"/>
                <w:numId w:val="112"/>
              </w:numPr>
              <w:spacing w:before="0"/>
              <w:rPr>
                <w:rFonts w:ascii="Calibri,Bold" w:hAnsi="Calibri,Bold" w:cs="Calibri,Bold"/>
                <w:b/>
                <w:bCs/>
                <w:lang w:val="uk-UA"/>
              </w:rPr>
            </w:pPr>
            <w:r w:rsidRPr="00181F41">
              <w:rPr>
                <w:rFonts w:ascii="Calibri,Bold" w:hAnsi="Calibri,Bold" w:cs="Calibri,Bold"/>
                <w:b/>
                <w:bCs/>
                <w:lang w:val="uk-UA"/>
              </w:rPr>
              <w:t>Місце Постачання</w:t>
            </w:r>
          </w:p>
          <w:p w:rsidRPr="00181F41" w:rsidR="00310C60" w:rsidP="00FD382E" w:rsidRDefault="00310C60" w14:paraId="39D305CF" w14:textId="6D4B790F">
            <w:pPr>
              <w:pStyle w:val="ListParagraph"/>
              <w:numPr>
                <w:ilvl w:val="0"/>
                <w:numId w:val="132"/>
              </w:numPr>
              <w:spacing w:before="0"/>
              <w:ind w:left="32" w:firstLine="283"/>
              <w:rPr>
                <w:rFonts w:ascii="Calibri,Bold" w:hAnsi="Calibri,Bold" w:cs="Calibri,Bold"/>
                <w:lang w:val="uk-UA"/>
              </w:rPr>
            </w:pPr>
            <w:r w:rsidRPr="00181F41">
              <w:rPr>
                <w:rFonts w:ascii="Calibri,Bold" w:hAnsi="Calibri,Bold" w:cs="Calibri,Bold"/>
                <w:lang w:val="uk-UA"/>
              </w:rPr>
              <w:t>Україна, Одеська Область</w:t>
            </w:r>
          </w:p>
          <w:p w:rsidRPr="00181F41" w:rsidR="00310C60" w:rsidP="00FD382E" w:rsidRDefault="00310C60" w14:paraId="54CF4920" w14:textId="6F92B069">
            <w:pPr>
              <w:pStyle w:val="ListParagraph"/>
              <w:numPr>
                <w:ilvl w:val="0"/>
                <w:numId w:val="132"/>
              </w:numPr>
              <w:spacing w:before="60" w:after="60"/>
              <w:ind w:left="32" w:firstLine="283"/>
              <w:rPr>
                <w:rFonts w:ascii="Calibri,Bold" w:hAnsi="Calibri,Bold" w:cs="Calibri,Bold"/>
                <w:lang w:val="uk-UA"/>
              </w:rPr>
            </w:pPr>
            <w:r w:rsidRPr="00181F41">
              <w:rPr>
                <w:rFonts w:ascii="Calibri,Bold" w:hAnsi="Calibri,Bold" w:cs="Calibri,Bold"/>
                <w:lang w:val="uk-UA"/>
              </w:rPr>
              <w:t>Точне місце постачання та встановлення буде повідомлено пізніше.</w:t>
            </w:r>
          </w:p>
        </w:tc>
      </w:tr>
      <w:tr w:rsidRPr="001B715E" w:rsidR="00310C60" w:rsidTr="0E430B5B" w14:paraId="46DACBBC" w14:textId="77777777">
        <w:tc>
          <w:tcPr>
            <w:tcW w:w="5382" w:type="dxa"/>
          </w:tcPr>
          <w:p w:rsidRPr="00181F41" w:rsidR="00310C60" w:rsidP="00FD382E" w:rsidRDefault="00310C60" w14:paraId="6CCE3840" w14:textId="77777777">
            <w:pPr>
              <w:pStyle w:val="ListParagraph"/>
              <w:numPr>
                <w:ilvl w:val="0"/>
                <w:numId w:val="111"/>
              </w:numPr>
              <w:spacing w:before="60" w:after="60"/>
              <w:rPr>
                <w:rFonts w:ascii="Calibri,Bold" w:hAnsi="Calibri,Bold" w:cs="Calibri,Bold"/>
                <w:b/>
                <w:lang w:val="en-AE"/>
              </w:rPr>
            </w:pPr>
            <w:r w:rsidRPr="00181F41">
              <w:rPr>
                <w:rFonts w:ascii="Calibri,Bold" w:hAnsi="Calibri,Bold" w:cs="Calibri,Bold"/>
                <w:b/>
                <w:lang w:val="en-AE"/>
              </w:rPr>
              <w:t>Delivery Terms and Conditions</w:t>
            </w:r>
          </w:p>
          <w:p w:rsidRPr="00181F41" w:rsidR="00310C60" w:rsidP="00FD382E" w:rsidRDefault="00310C60" w14:paraId="3E50ECAE" w14:textId="77777777">
            <w:pPr>
              <w:numPr>
                <w:ilvl w:val="0"/>
                <w:numId w:val="100"/>
              </w:numPr>
              <w:spacing w:before="60" w:after="60"/>
              <w:ind w:left="0" w:firstLine="323"/>
              <w:contextualSpacing/>
              <w:rPr>
                <w:rFonts w:ascii="Calibri,Bold" w:hAnsi="Calibri,Bold" w:cs="Calibri,Bold"/>
              </w:rPr>
            </w:pPr>
            <w:r w:rsidRPr="00181F41">
              <w:rPr>
                <w:rFonts w:ascii="Calibri,Bold" w:hAnsi="Calibri,Bold" w:cs="Calibri,Bold"/>
              </w:rPr>
              <w:t>Expected Period of Performance and Delivery Time</w:t>
            </w:r>
          </w:p>
          <w:p w:rsidRPr="00181F41" w:rsidR="00310C60" w:rsidP="00FD382E" w:rsidRDefault="00310C60" w14:paraId="4194ABBF" w14:textId="0BD9E11F">
            <w:pPr>
              <w:pStyle w:val="ListParagraph"/>
              <w:numPr>
                <w:ilvl w:val="1"/>
                <w:numId w:val="100"/>
              </w:numPr>
              <w:spacing w:before="60" w:after="60"/>
              <w:ind w:left="181" w:firstLine="323"/>
              <w:rPr>
                <w:rFonts w:ascii="Calibri,Bold" w:hAnsi="Calibri,Bold" w:cs="Calibri,Bold"/>
                <w:bCs/>
              </w:rPr>
            </w:pPr>
            <w:r w:rsidRPr="00181F41">
              <w:rPr>
                <w:rFonts w:ascii="Calibri,Bold" w:hAnsi="Calibri,Bold" w:cs="Calibri,Bold"/>
                <w:bCs/>
              </w:rPr>
              <w:t xml:space="preserve">Estimated Lead-times: Units available within </w:t>
            </w:r>
            <w:r w:rsidRPr="00181F41" w:rsidR="00181F41">
              <w:rPr>
                <w:rFonts w:ascii="Calibri,Bold" w:hAnsi="Calibri,Bold" w:cs="Calibri,Bold"/>
                <w:bCs/>
              </w:rPr>
              <w:t>6</w:t>
            </w:r>
            <w:r w:rsidRPr="00181F41">
              <w:rPr>
                <w:rFonts w:ascii="Calibri,Bold" w:hAnsi="Calibri,Bold" w:cs="Calibri,Bold"/>
                <w:bCs/>
              </w:rPr>
              <w:t>-</w:t>
            </w:r>
            <w:r w:rsidRPr="00181F41">
              <w:rPr>
                <w:rFonts w:ascii="Calibri,Bold" w:hAnsi="Calibri,Bold" w:cs="Calibri,Bold"/>
                <w:bCs/>
                <w:lang w:val="uk-UA"/>
              </w:rPr>
              <w:t>8</w:t>
            </w:r>
            <w:r w:rsidRPr="00181F41">
              <w:rPr>
                <w:rFonts w:ascii="Calibri,Bold" w:hAnsi="Calibri,Bold" w:cs="Calibri,Bold"/>
                <w:bCs/>
              </w:rPr>
              <w:t xml:space="preserve"> months of contract signing will be given priority. Please provide an estimated delivery schedule for proposed equipment. Preference to be given to ex-factory / dealer inventory delivery.</w:t>
            </w:r>
          </w:p>
          <w:p w:rsidRPr="00181F41" w:rsidR="00310C60" w:rsidP="00FD382E" w:rsidRDefault="00310C60" w14:paraId="7F8DA4BC" w14:textId="77777777">
            <w:pPr>
              <w:pStyle w:val="ListParagraph"/>
              <w:numPr>
                <w:ilvl w:val="1"/>
                <w:numId w:val="100"/>
              </w:numPr>
              <w:spacing w:before="60" w:after="60"/>
              <w:ind w:left="181" w:firstLine="323"/>
              <w:rPr>
                <w:rFonts w:ascii="Calibri,Bold" w:hAnsi="Calibri,Bold" w:cs="Calibri,Bold"/>
                <w:bCs/>
                <w:lang w:val="uk-UA"/>
              </w:rPr>
            </w:pPr>
            <w:r w:rsidRPr="00181F41">
              <w:rPr>
                <w:rFonts w:ascii="Calibri,Bold" w:hAnsi="Calibri,Bold" w:cs="Calibri,Bold"/>
                <w:bCs/>
              </w:rPr>
              <w:t>The bidder shall specify the timelines around which the appropriate equipment can be delivered and/or installed at the designated location.</w:t>
            </w:r>
          </w:p>
          <w:p w:rsidRPr="00181F41" w:rsidR="00310C60" w:rsidP="00FD382E" w:rsidRDefault="00310C60" w14:paraId="77F5C524" w14:textId="77777777">
            <w:pPr>
              <w:numPr>
                <w:ilvl w:val="0"/>
                <w:numId w:val="100"/>
              </w:numPr>
              <w:spacing w:before="60" w:after="60"/>
              <w:ind w:left="0" w:firstLine="323"/>
              <w:contextualSpacing/>
              <w:rPr>
                <w:rFonts w:ascii="Calibri,Bold" w:hAnsi="Calibri,Bold" w:cs="Calibri,Bold"/>
                <w:bCs/>
                <w:lang w:val="en-AE"/>
              </w:rPr>
            </w:pPr>
            <w:r w:rsidRPr="00181F41">
              <w:rPr>
                <w:rFonts w:ascii="Calibri,Bold" w:hAnsi="Calibri,Bold" w:cs="Calibri,Bold"/>
                <w:bCs/>
                <w:lang w:val="en-AE"/>
              </w:rPr>
              <w:t>Delivery Duty Paid</w:t>
            </w:r>
          </w:p>
          <w:p w:rsidRPr="00181F41" w:rsidR="00310C60" w:rsidP="00FD382E" w:rsidRDefault="00310C60" w14:paraId="2A98F83B" w14:textId="77777777">
            <w:pPr>
              <w:pStyle w:val="ListParagraph"/>
              <w:numPr>
                <w:ilvl w:val="1"/>
                <w:numId w:val="100"/>
              </w:numPr>
              <w:spacing w:before="60" w:after="60"/>
              <w:ind w:left="181" w:firstLine="323"/>
              <w:rPr>
                <w:rFonts w:ascii="Calibri,Bold" w:hAnsi="Calibri,Bold" w:cs="Calibri,Bold"/>
                <w:bCs/>
                <w:lang w:val="uk-UA"/>
              </w:rPr>
            </w:pPr>
            <w:r w:rsidRPr="00181F41">
              <w:rPr>
                <w:rFonts w:ascii="Calibri,Bold" w:hAnsi="Calibri,Bold" w:cs="Calibri,Bold"/>
                <w:bCs/>
              </w:rPr>
              <w:t xml:space="preserve">Delivery terms - INCOTERMS delivery basis – Delivered Duty Paid (DDP): Ukraine. Exact delivery address and recipient to be provided later. </w:t>
            </w:r>
          </w:p>
          <w:p w:rsidRPr="00181F41" w:rsidR="00310C60" w:rsidP="00FD382E" w:rsidRDefault="00310C60" w14:paraId="0E66EA01" w14:textId="42184D4C">
            <w:pPr>
              <w:pStyle w:val="ListParagraph"/>
              <w:numPr>
                <w:ilvl w:val="1"/>
                <w:numId w:val="100"/>
              </w:numPr>
              <w:spacing w:before="60" w:after="60"/>
              <w:ind w:left="181" w:firstLine="323"/>
              <w:rPr>
                <w:rFonts w:ascii="Calibri,Bold" w:hAnsi="Calibri,Bold" w:cs="Calibri,Bold"/>
                <w:bCs/>
                <w:lang w:val="uk-UA"/>
              </w:rPr>
            </w:pPr>
            <w:r w:rsidRPr="00181F41">
              <w:rPr>
                <w:rFonts w:ascii="Calibri,Bold" w:hAnsi="Calibri,Bold" w:cs="Calibri,Bold"/>
                <w:bCs/>
              </w:rPr>
              <w:t>The bidder shall clearly understand and be responsible for the registration of the imported equipment, according to Ukrainian legislation, payment all custom broker services and other expenses (if any).</w:t>
            </w:r>
          </w:p>
        </w:tc>
        <w:tc>
          <w:tcPr>
            <w:tcW w:w="5408" w:type="dxa"/>
          </w:tcPr>
          <w:p w:rsidRPr="00181F41" w:rsidR="00310C60" w:rsidP="00FD382E" w:rsidRDefault="00310C60" w14:paraId="4CF0DA2B" w14:textId="77777777">
            <w:pPr>
              <w:pStyle w:val="ListParagraph"/>
              <w:numPr>
                <w:ilvl w:val="0"/>
                <w:numId w:val="112"/>
              </w:numPr>
              <w:spacing w:before="60" w:after="60"/>
              <w:rPr>
                <w:rFonts w:ascii="Calibri,Bold" w:hAnsi="Calibri,Bold" w:cs="Calibri,Bold"/>
                <w:b/>
                <w:lang w:val="uk-UA"/>
              </w:rPr>
            </w:pPr>
            <w:r w:rsidRPr="00181F41">
              <w:rPr>
                <w:rFonts w:ascii="Calibri,Bold" w:hAnsi="Calibri,Bold" w:cs="Calibri,Bold"/>
                <w:b/>
                <w:lang w:val="uk-UA"/>
              </w:rPr>
              <w:t>Умови Постачання</w:t>
            </w:r>
          </w:p>
          <w:p w:rsidRPr="00181F41" w:rsidR="00310C60" w:rsidP="00FD382E" w:rsidRDefault="00310C60" w14:paraId="4EEE8746" w14:textId="77777777">
            <w:pPr>
              <w:pStyle w:val="ListParagraph"/>
              <w:numPr>
                <w:ilvl w:val="0"/>
                <w:numId w:val="101"/>
              </w:numPr>
              <w:spacing w:before="60" w:after="60"/>
              <w:ind w:left="0" w:firstLine="323"/>
              <w:rPr>
                <w:rFonts w:ascii="Calibri,Bold" w:hAnsi="Calibri,Bold" w:cs="Calibri,Bold"/>
                <w:lang w:val="uk-UA"/>
              </w:rPr>
            </w:pPr>
            <w:r w:rsidRPr="00181F41">
              <w:rPr>
                <w:rFonts w:ascii="Calibri,Bold" w:hAnsi="Calibri,Bold" w:cs="Calibri,Bold"/>
                <w:lang w:val="uk-UA"/>
              </w:rPr>
              <w:t>Очікуваний термін виготовлення та постачання</w:t>
            </w:r>
          </w:p>
          <w:p w:rsidRPr="00181F41" w:rsidR="00310C60" w:rsidP="00FD382E" w:rsidRDefault="00310C60" w14:paraId="2FC87899" w14:textId="409E27F2">
            <w:pPr>
              <w:pStyle w:val="ListParagraph"/>
              <w:numPr>
                <w:ilvl w:val="1"/>
                <w:numId w:val="101"/>
              </w:numPr>
              <w:spacing w:before="60" w:after="60"/>
              <w:ind w:left="181" w:firstLine="323"/>
              <w:rPr>
                <w:rFonts w:ascii="Calibri,Bold" w:hAnsi="Calibri,Bold" w:cs="Calibri,Bold"/>
                <w:bCs/>
                <w:lang w:val="uk-UA"/>
              </w:rPr>
            </w:pPr>
            <w:r w:rsidRPr="00181F41">
              <w:rPr>
                <w:rFonts w:ascii="Calibri,Bold" w:hAnsi="Calibri,Bold" w:cs="Calibri,Bold"/>
                <w:bCs/>
                <w:lang w:val="uk-UA"/>
              </w:rPr>
              <w:t xml:space="preserve">Орієнтовний термін виконання: Установки, готові до постачання протягом </w:t>
            </w:r>
            <w:r w:rsidRPr="00181F41" w:rsidR="00181F41">
              <w:rPr>
                <w:rFonts w:ascii="Calibri,Bold" w:hAnsi="Calibri,Bold" w:cs="Calibri,Bold"/>
                <w:bCs/>
                <w:lang w:val="ru-RU"/>
              </w:rPr>
              <w:t>6</w:t>
            </w:r>
            <w:r w:rsidRPr="00181F41">
              <w:rPr>
                <w:rFonts w:ascii="Calibri,Bold" w:hAnsi="Calibri,Bold" w:cs="Calibri,Bold"/>
                <w:bCs/>
                <w:lang w:val="uk-UA"/>
              </w:rPr>
              <w:t>-8 місяців від постачання обладнання матимуть перевагу. Просимо надати очікуваний графік постачання для пропонованого обладнання. Перевага надається постачанню обладнання із запасів заводу / дилера.</w:t>
            </w:r>
          </w:p>
          <w:p w:rsidRPr="00181F41" w:rsidR="00310C60" w:rsidP="00FD382E" w:rsidRDefault="00310C60" w14:paraId="38C75C33" w14:textId="77777777">
            <w:pPr>
              <w:pStyle w:val="ListParagraph"/>
              <w:numPr>
                <w:ilvl w:val="1"/>
                <w:numId w:val="101"/>
              </w:numPr>
              <w:spacing w:before="60" w:after="60"/>
              <w:ind w:left="181" w:firstLine="323"/>
              <w:rPr>
                <w:rFonts w:ascii="Calibri,Bold" w:hAnsi="Calibri,Bold" w:cs="Calibri,Bold"/>
                <w:bCs/>
                <w:lang w:val="uk-UA"/>
              </w:rPr>
            </w:pPr>
            <w:r w:rsidRPr="00181F41">
              <w:rPr>
                <w:rFonts w:ascii="Calibri,Bold" w:hAnsi="Calibri,Bold" w:cs="Calibri,Bold"/>
                <w:bCs/>
                <w:lang w:val="uk-UA"/>
              </w:rPr>
              <w:t>Учасник тендеру повинен вказати часові рамки, протягом яких відповідне обладнання може бути доставлене та/або встановлене у визначеному місці.</w:t>
            </w:r>
          </w:p>
          <w:p w:rsidRPr="00181F41" w:rsidR="00310C60" w:rsidP="00FD382E" w:rsidRDefault="00310C60" w14:paraId="5328E977" w14:textId="77777777">
            <w:pPr>
              <w:pStyle w:val="ListParagraph"/>
              <w:numPr>
                <w:ilvl w:val="0"/>
                <w:numId w:val="101"/>
              </w:numPr>
              <w:spacing w:before="60" w:after="60"/>
              <w:ind w:left="0" w:firstLine="323"/>
              <w:rPr>
                <w:rFonts w:ascii="Calibri,Bold" w:hAnsi="Calibri,Bold" w:cs="Calibri,Bold"/>
                <w:bCs/>
                <w:lang w:val="uk-UA"/>
              </w:rPr>
            </w:pPr>
            <w:r w:rsidRPr="00181F41">
              <w:rPr>
                <w:rFonts w:ascii="Calibri,Bold" w:hAnsi="Calibri,Bold" w:cs="Calibri,Bold"/>
                <w:bCs/>
                <w:lang w:val="uk-UA"/>
              </w:rPr>
              <w:t>Сплачене мито на поставку</w:t>
            </w:r>
          </w:p>
          <w:p w:rsidRPr="00181F41" w:rsidR="005F2056" w:rsidP="00FD382E" w:rsidRDefault="00310C60" w14:paraId="32E4ED8D" w14:textId="77777777">
            <w:pPr>
              <w:pStyle w:val="ListParagraph"/>
              <w:numPr>
                <w:ilvl w:val="1"/>
                <w:numId w:val="101"/>
              </w:numPr>
              <w:spacing w:before="60" w:after="60"/>
              <w:ind w:left="181" w:firstLine="323"/>
              <w:rPr>
                <w:rFonts w:ascii="Calibri,Bold" w:hAnsi="Calibri,Bold" w:cs="Calibri,Bold"/>
                <w:bCs/>
                <w:lang w:val="uk-UA"/>
              </w:rPr>
            </w:pPr>
            <w:r w:rsidRPr="00181F41">
              <w:rPr>
                <w:rFonts w:ascii="Calibri,Bold" w:hAnsi="Calibri,Bold" w:cs="Calibri,Bold"/>
                <w:bCs/>
                <w:lang w:val="uk-UA"/>
              </w:rPr>
              <w:t>Умови поставки - базис поставки INCOTERMS - Delivered Duty Paid (DDP): Україна. Точна адреса доставки та одержувач будуть надані пізніше.</w:t>
            </w:r>
          </w:p>
          <w:p w:rsidRPr="00181F41" w:rsidR="00310C60" w:rsidP="00FD382E" w:rsidRDefault="00310C60" w14:paraId="6EA4E464" w14:textId="25BBDB9D">
            <w:pPr>
              <w:pStyle w:val="ListParagraph"/>
              <w:numPr>
                <w:ilvl w:val="1"/>
                <w:numId w:val="101"/>
              </w:numPr>
              <w:spacing w:before="60" w:after="60"/>
              <w:ind w:left="181" w:firstLine="323"/>
              <w:rPr>
                <w:rFonts w:ascii="Calibri,Bold" w:hAnsi="Calibri,Bold" w:cs="Calibri,Bold"/>
                <w:bCs/>
                <w:lang w:val="uk-UA"/>
              </w:rPr>
            </w:pPr>
            <w:r w:rsidRPr="00181F41">
              <w:rPr>
                <w:rFonts w:ascii="Calibri,Bold" w:hAnsi="Calibri,Bold" w:cs="Calibri,Bold"/>
                <w:bCs/>
                <w:lang w:val="uk-UA"/>
              </w:rPr>
              <w:t>Учасник тендеру повинен чітко розуміти та нести відповідальність за реєстрацію імпортованого обладнання відповідно до українського законодавства, оплату всіх послуг митного брокера та інших витрат (за наявності).</w:t>
            </w:r>
          </w:p>
        </w:tc>
      </w:tr>
      <w:tr w:rsidRPr="001B715E" w:rsidR="00310C60" w:rsidTr="0E430B5B" w14:paraId="415CCD1D" w14:textId="77777777">
        <w:tc>
          <w:tcPr>
            <w:tcW w:w="5382" w:type="dxa"/>
          </w:tcPr>
          <w:p w:rsidRPr="006F6C0A" w:rsidR="00310C60" w:rsidP="00FD382E" w:rsidRDefault="00310C60" w14:paraId="763D5F02" w14:textId="77777777">
            <w:pPr>
              <w:pStyle w:val="ListParagraph"/>
              <w:numPr>
                <w:ilvl w:val="0"/>
                <w:numId w:val="111"/>
              </w:numPr>
              <w:spacing w:before="60" w:after="60"/>
              <w:rPr>
                <w:rFonts w:ascii="Calibri,Bold" w:hAnsi="Calibri,Bold" w:cs="Calibri,Bold"/>
                <w:b/>
                <w:bCs/>
                <w:lang w:val="uk-UA"/>
              </w:rPr>
            </w:pPr>
            <w:r w:rsidRPr="006F6C0A">
              <w:rPr>
                <w:rFonts w:ascii="Calibri,Bold" w:hAnsi="Calibri,Bold" w:cs="Calibri,Bold"/>
                <w:b/>
                <w:bCs/>
                <w:lang w:val="en-AE"/>
              </w:rPr>
              <w:t>Warranty</w:t>
            </w:r>
          </w:p>
          <w:p w:rsidR="005F2056" w:rsidP="00FD382E" w:rsidRDefault="00310C60" w14:paraId="6B881089" w14:textId="77777777">
            <w:pPr>
              <w:pStyle w:val="ListParagraph"/>
              <w:numPr>
                <w:ilvl w:val="0"/>
                <w:numId w:val="77"/>
              </w:numPr>
              <w:spacing w:before="60" w:after="60"/>
              <w:ind w:left="0" w:firstLine="323"/>
              <w:rPr>
                <w:rFonts w:ascii="Calibri,Bold" w:hAnsi="Calibri,Bold" w:cs="Calibri,Bold"/>
                <w:lang w:val="en-AE"/>
              </w:rPr>
            </w:pPr>
            <w:r w:rsidRPr="006F6C0A">
              <w:rPr>
                <w:rFonts w:ascii="Calibri,Bold" w:hAnsi="Calibri,Bold" w:cs="Calibri,Bold"/>
                <w:lang w:val="en-AE"/>
              </w:rPr>
              <w:t>Warranty period: not less than 24 months</w:t>
            </w:r>
            <w:r w:rsidRPr="006F6C0A">
              <w:rPr>
                <w:rFonts w:ascii="Calibri,Bold" w:hAnsi="Calibri,Bold" w:cs="Calibri,Bold"/>
                <w:lang w:val="uk-UA"/>
              </w:rPr>
              <w:t xml:space="preserve">. </w:t>
            </w:r>
            <w:r w:rsidRPr="006F6C0A">
              <w:rPr>
                <w:rFonts w:ascii="Calibri,Bold" w:hAnsi="Calibri,Bold" w:cs="Calibri,Bold"/>
              </w:rPr>
              <w:t>Longer warranty period</w:t>
            </w:r>
            <w:r w:rsidRPr="006F6C0A">
              <w:rPr>
                <w:rFonts w:ascii="Calibri,Bold" w:hAnsi="Calibri,Bold" w:cs="Calibri,Bold"/>
                <w:lang w:val="en-AE"/>
              </w:rPr>
              <w:t xml:space="preserve"> will be an advantage.</w:t>
            </w:r>
          </w:p>
          <w:p w:rsidRPr="001A26C7" w:rsidR="00310C60" w:rsidP="00FD382E" w:rsidRDefault="00310C60" w14:paraId="6E28ABF5" w14:textId="77777777">
            <w:pPr>
              <w:pStyle w:val="ListParagraph"/>
              <w:numPr>
                <w:ilvl w:val="0"/>
                <w:numId w:val="77"/>
              </w:numPr>
              <w:spacing w:before="60" w:after="60"/>
              <w:ind w:left="0" w:firstLine="323"/>
              <w:rPr>
                <w:rFonts w:ascii="Calibri,Bold" w:hAnsi="Calibri,Bold" w:cs="Calibri,Bold"/>
                <w:lang w:val="en-AE"/>
              </w:rPr>
            </w:pPr>
            <w:r w:rsidRPr="005F2056">
              <w:rPr>
                <w:rFonts w:ascii="Calibri,Bold" w:hAnsi="Calibri,Bold" w:cs="Calibri,Bold"/>
                <w:bCs/>
                <w:lang w:val="en-AE"/>
              </w:rPr>
              <w:t xml:space="preserve">Describe warranty terms and </w:t>
            </w:r>
            <w:proofErr w:type="gramStart"/>
            <w:r w:rsidRPr="005F2056">
              <w:rPr>
                <w:rFonts w:ascii="Calibri,Bold" w:hAnsi="Calibri,Bold" w:cs="Calibri,Bold"/>
                <w:bCs/>
                <w:lang w:val="en-AE"/>
              </w:rPr>
              <w:t>conditions</w:t>
            </w:r>
            <w:proofErr w:type="gramEnd"/>
          </w:p>
          <w:p w:rsidRPr="005F2056" w:rsidR="001A26C7" w:rsidP="00FD382E" w:rsidRDefault="5FFA3EB9" w14:paraId="5FA97205" w14:textId="748FF70A">
            <w:pPr>
              <w:pStyle w:val="ListParagraph"/>
              <w:numPr>
                <w:ilvl w:val="0"/>
                <w:numId w:val="77"/>
              </w:numPr>
              <w:spacing w:before="60" w:after="60"/>
              <w:ind w:left="0" w:firstLine="323"/>
              <w:rPr>
                <w:rFonts w:ascii="Calibri,Bold" w:hAnsi="Calibri,Bold" w:cs="Calibri,Bold"/>
              </w:rPr>
            </w:pPr>
            <w:r w:rsidRPr="270FF75B">
              <w:rPr>
                <w:rFonts w:ascii="Calibri,Bold" w:hAnsi="Calibri,Bold" w:cs="Calibri,Bold"/>
              </w:rPr>
              <w:t>Long-term maintenance program for a period of 24 months.</w:t>
            </w:r>
          </w:p>
        </w:tc>
        <w:tc>
          <w:tcPr>
            <w:tcW w:w="5408" w:type="dxa"/>
          </w:tcPr>
          <w:p w:rsidRPr="006F6C0A" w:rsidR="00310C60" w:rsidP="00FD382E" w:rsidRDefault="00310C60" w14:paraId="556587E6" w14:textId="77777777">
            <w:pPr>
              <w:pStyle w:val="ListParagraph"/>
              <w:numPr>
                <w:ilvl w:val="0"/>
                <w:numId w:val="112"/>
              </w:numPr>
              <w:spacing w:before="60" w:after="60"/>
              <w:rPr>
                <w:rFonts w:ascii="Calibri,Bold" w:hAnsi="Calibri,Bold" w:cs="Calibri,Bold"/>
                <w:b/>
                <w:bCs/>
                <w:lang w:val="uk-UA"/>
              </w:rPr>
            </w:pPr>
            <w:r w:rsidRPr="006F6C0A">
              <w:rPr>
                <w:rFonts w:ascii="Calibri,Bold" w:hAnsi="Calibri,Bold" w:cs="Calibri,Bold"/>
                <w:b/>
                <w:bCs/>
                <w:lang w:val="uk-UA"/>
              </w:rPr>
              <w:t>Гарантія</w:t>
            </w:r>
          </w:p>
          <w:p w:rsidRPr="006F6C0A" w:rsidR="00310C60" w:rsidP="00FD382E" w:rsidRDefault="00310C60" w14:paraId="331B5F04" w14:textId="77777777">
            <w:pPr>
              <w:pStyle w:val="ListParagraph"/>
              <w:numPr>
                <w:ilvl w:val="0"/>
                <w:numId w:val="76"/>
              </w:numPr>
              <w:spacing w:before="60" w:after="60"/>
              <w:ind w:left="0" w:firstLine="323"/>
              <w:rPr>
                <w:rFonts w:ascii="Calibri,Bold" w:hAnsi="Calibri,Bold" w:cs="Calibri,Bold"/>
                <w:lang w:val="uk-UA"/>
              </w:rPr>
            </w:pPr>
            <w:r w:rsidRPr="006F6C0A">
              <w:rPr>
                <w:rFonts w:ascii="Calibri,Bold" w:hAnsi="Calibri,Bold" w:cs="Calibri,Bold"/>
                <w:lang w:val="uk-UA"/>
              </w:rPr>
              <w:t>Гарантійний період: не менше ніж 24 місяці. Більший гарантійний строк буде перевагою.</w:t>
            </w:r>
          </w:p>
          <w:p w:rsidRPr="001A26C7" w:rsidR="00310C60" w:rsidP="00FD382E" w:rsidRDefault="00310C60" w14:paraId="3C18FBD6" w14:textId="395A24FE">
            <w:pPr>
              <w:pStyle w:val="ListParagraph"/>
              <w:numPr>
                <w:ilvl w:val="0"/>
                <w:numId w:val="76"/>
              </w:numPr>
              <w:spacing w:before="60" w:after="60"/>
              <w:ind w:left="0" w:firstLine="323"/>
              <w:rPr>
                <w:rFonts w:ascii="Calibri,Bold" w:hAnsi="Calibri,Bold" w:cs="Calibri,Bold"/>
                <w:lang w:val="uk-UA"/>
              </w:rPr>
            </w:pPr>
            <w:r w:rsidRPr="006F6C0A">
              <w:rPr>
                <w:rFonts w:ascii="Calibri,Bold" w:hAnsi="Calibri,Bold" w:cs="Calibri,Bold"/>
                <w:bCs/>
                <w:lang w:val="uk-UA"/>
              </w:rPr>
              <w:t>Надати опис гарантійних умов.</w:t>
            </w:r>
          </w:p>
          <w:p w:rsidRPr="006F6C0A" w:rsidR="001A26C7" w:rsidP="00FD382E" w:rsidRDefault="001A26C7" w14:paraId="5249E995" w14:textId="60F8240B">
            <w:pPr>
              <w:pStyle w:val="ListParagraph"/>
              <w:numPr>
                <w:ilvl w:val="0"/>
                <w:numId w:val="76"/>
              </w:numPr>
              <w:spacing w:before="60" w:after="60"/>
              <w:ind w:left="0" w:firstLine="323"/>
              <w:rPr>
                <w:rFonts w:ascii="Calibri,Bold" w:hAnsi="Calibri,Bold" w:cs="Calibri,Bold"/>
                <w:lang w:val="uk-UA"/>
              </w:rPr>
            </w:pPr>
            <w:r>
              <w:rPr>
                <w:rFonts w:ascii="Calibri,Bold" w:hAnsi="Calibri,Bold" w:cs="Calibri,Bold"/>
                <w:lang w:val="uk-UA"/>
              </w:rPr>
              <w:t>Довгострокова програма технічного обслуговування терміном 24 місяці.</w:t>
            </w:r>
          </w:p>
          <w:p w:rsidRPr="005F2056" w:rsidR="00310C60" w:rsidP="00FD382E" w:rsidRDefault="00310C60" w14:paraId="363599DF" w14:textId="04E80DC9">
            <w:pPr>
              <w:spacing w:before="0"/>
              <w:contextualSpacing/>
              <w:rPr>
                <w:rFonts w:ascii="Calibri,Bold" w:hAnsi="Calibri,Bold" w:cs="Calibri,Bold"/>
                <w:bCs/>
                <w:lang w:val="uk-UA"/>
              </w:rPr>
            </w:pPr>
          </w:p>
        </w:tc>
      </w:tr>
      <w:tr w:rsidRPr="001B715E" w:rsidR="00310C60" w:rsidTr="0E430B5B" w14:paraId="4FE4B85D" w14:textId="77777777">
        <w:tc>
          <w:tcPr>
            <w:tcW w:w="5382" w:type="dxa"/>
          </w:tcPr>
          <w:p w:rsidRPr="004F4405" w:rsidR="00310C60" w:rsidP="00FD382E" w:rsidRDefault="00310C60" w14:paraId="0C92E8AC" w14:textId="77777777">
            <w:pPr>
              <w:pStyle w:val="ListParagraph"/>
              <w:numPr>
                <w:ilvl w:val="0"/>
                <w:numId w:val="111"/>
              </w:numPr>
              <w:spacing w:before="60" w:after="60"/>
              <w:rPr>
                <w:rFonts w:ascii="Calibri,Bold" w:hAnsi="Calibri,Bold" w:cs="Calibri,Bold"/>
                <w:b/>
                <w:bCs/>
                <w:lang w:val="en-AE"/>
              </w:rPr>
            </w:pPr>
            <w:r w:rsidRPr="004F4405">
              <w:rPr>
                <w:rFonts w:ascii="Calibri,Bold" w:hAnsi="Calibri,Bold" w:cs="Calibri,Bold"/>
                <w:b/>
                <w:bCs/>
                <w:lang w:val="en-AE"/>
              </w:rPr>
              <w:t>Maintenance and Spare Parts Plan</w:t>
            </w:r>
          </w:p>
          <w:p w:rsidRPr="00216BD4" w:rsidR="00310C60" w:rsidP="00FD382E" w:rsidRDefault="00310C60" w14:paraId="7AF4D211" w14:textId="77777777">
            <w:pPr>
              <w:pStyle w:val="ListParagraph"/>
              <w:numPr>
                <w:ilvl w:val="0"/>
                <w:numId w:val="80"/>
              </w:numPr>
              <w:spacing w:before="60" w:after="60"/>
              <w:ind w:left="0" w:firstLine="323"/>
              <w:rPr>
                <w:rFonts w:ascii="Calibri,Bold" w:hAnsi="Calibri,Bold" w:cs="Calibri,Bold"/>
                <w:lang w:val="en-AE"/>
              </w:rPr>
            </w:pPr>
            <w:r w:rsidRPr="00216BD4">
              <w:rPr>
                <w:rFonts w:ascii="Calibri,Bold" w:hAnsi="Calibri,Bold" w:cs="Calibri,Bold"/>
                <w:lang w:val="en-AE"/>
              </w:rPr>
              <w:t>Maintenance program for t</w:t>
            </w:r>
            <w:r>
              <w:rPr>
                <w:rFonts w:ascii="Calibri,Bold" w:hAnsi="Calibri,Bold" w:cs="Calibri,Bold"/>
                <w:lang w:val="en-AE"/>
              </w:rPr>
              <w:t>en</w:t>
            </w:r>
            <w:r w:rsidRPr="00216BD4">
              <w:rPr>
                <w:rFonts w:ascii="Calibri,Bold" w:hAnsi="Calibri,Bold" w:cs="Calibri,Bold"/>
                <w:lang w:val="en-AE"/>
              </w:rPr>
              <w:t xml:space="preserve"> years</w:t>
            </w:r>
            <w:r>
              <w:rPr>
                <w:rFonts w:ascii="Calibri,Bold" w:hAnsi="Calibri,Bold" w:cs="Calibri,Bold"/>
                <w:lang w:val="en-AE"/>
              </w:rPr>
              <w:t xml:space="preserve"> period</w:t>
            </w:r>
          </w:p>
          <w:p w:rsidRPr="005B66D7" w:rsidR="00310C60" w:rsidP="00FD382E" w:rsidRDefault="00310C60" w14:paraId="1D2BD03D" w14:textId="77777777">
            <w:pPr>
              <w:pStyle w:val="ListParagraph"/>
              <w:numPr>
                <w:ilvl w:val="0"/>
                <w:numId w:val="80"/>
              </w:numPr>
              <w:spacing w:before="60" w:after="60"/>
              <w:ind w:left="0" w:firstLine="323"/>
              <w:rPr>
                <w:rFonts w:ascii="Calibri,Bold" w:hAnsi="Calibri,Bold" w:cs="Calibri,Bold"/>
              </w:rPr>
            </w:pPr>
            <w:r w:rsidRPr="00216BD4">
              <w:rPr>
                <w:rFonts w:ascii="Calibri,Bold" w:hAnsi="Calibri,Bold" w:cs="Calibri,Bold"/>
                <w:lang w:val="en-AE"/>
              </w:rPr>
              <w:t>List of spare parts needed for maintenance for t</w:t>
            </w:r>
            <w:r>
              <w:rPr>
                <w:rFonts w:ascii="Calibri,Bold" w:hAnsi="Calibri,Bold" w:cs="Calibri,Bold"/>
              </w:rPr>
              <w:t>en</w:t>
            </w:r>
            <w:r w:rsidRPr="00216BD4">
              <w:rPr>
                <w:rFonts w:ascii="Calibri,Bold" w:hAnsi="Calibri,Bold" w:cs="Calibri,Bold"/>
                <w:lang w:val="en-AE"/>
              </w:rPr>
              <w:t xml:space="preserve"> years</w:t>
            </w:r>
            <w:r>
              <w:rPr>
                <w:rFonts w:ascii="Calibri,Bold" w:hAnsi="Calibri,Bold" w:cs="Calibri,Bold"/>
                <w:lang w:val="uk-UA"/>
              </w:rPr>
              <w:t xml:space="preserve"> </w:t>
            </w:r>
            <w:proofErr w:type="gramStart"/>
            <w:r>
              <w:rPr>
                <w:rFonts w:ascii="Calibri,Bold" w:hAnsi="Calibri,Bold" w:cs="Calibri,Bold"/>
              </w:rPr>
              <w:t>period</w:t>
            </w:r>
            <w:proofErr w:type="gramEnd"/>
          </w:p>
          <w:p w:rsidRPr="00216BD4" w:rsidR="00310C60" w:rsidP="00FD382E" w:rsidRDefault="00310C60" w14:paraId="34E06397" w14:textId="77777777">
            <w:pPr>
              <w:pStyle w:val="ListParagraph"/>
              <w:numPr>
                <w:ilvl w:val="0"/>
                <w:numId w:val="80"/>
              </w:numPr>
              <w:spacing w:before="60" w:after="60"/>
              <w:ind w:left="0" w:firstLine="323"/>
              <w:rPr>
                <w:rFonts w:ascii="Calibri,Bold" w:hAnsi="Calibri,Bold" w:cs="Calibri,Bold"/>
                <w:lang w:val="en-AE"/>
              </w:rPr>
            </w:pPr>
            <w:r w:rsidRPr="00216BD4">
              <w:rPr>
                <w:rFonts w:ascii="Calibri,Bold" w:hAnsi="Calibri,Bold" w:cs="Calibri,Bold"/>
                <w:lang w:val="en-AE"/>
              </w:rPr>
              <w:t>Expected annual operational time:</w:t>
            </w:r>
          </w:p>
          <w:p w:rsidRPr="00216BD4" w:rsidR="00310C60" w:rsidP="00FD382E" w:rsidRDefault="00310C60" w14:paraId="454BECC2" w14:textId="207E1879">
            <w:pPr>
              <w:pStyle w:val="ListParagraph"/>
              <w:numPr>
                <w:ilvl w:val="0"/>
                <w:numId w:val="82"/>
              </w:numPr>
              <w:spacing w:before="60" w:after="60"/>
              <w:ind w:left="181" w:firstLine="323"/>
              <w:rPr>
                <w:rFonts w:ascii="Calibri,Bold" w:hAnsi="Calibri,Bold" w:cs="Calibri,Bold"/>
              </w:rPr>
            </w:pPr>
            <w:r w:rsidRPr="5034A441">
              <w:rPr>
                <w:rFonts w:ascii="Calibri,Bold" w:hAnsi="Calibri,Bold" w:cs="Calibri,Bold"/>
              </w:rPr>
              <w:t>16 hours/day - 2 units.</w:t>
            </w:r>
          </w:p>
          <w:p w:rsidRPr="009A78EF" w:rsidR="00310C60" w:rsidP="00FD382E" w:rsidRDefault="00310C60" w14:paraId="0CC6AED6" w14:textId="77777777">
            <w:pPr>
              <w:pStyle w:val="ListParagraph"/>
              <w:numPr>
                <w:ilvl w:val="0"/>
                <w:numId w:val="80"/>
              </w:numPr>
              <w:spacing w:before="60" w:after="60"/>
              <w:ind w:left="0" w:firstLine="323"/>
              <w:rPr>
                <w:rFonts w:ascii="Calibri,Bold" w:hAnsi="Calibri,Bold" w:cs="Calibri,Bold"/>
                <w:lang w:val="en-AE"/>
              </w:rPr>
            </w:pPr>
            <w:r w:rsidRPr="009A78EF">
              <w:rPr>
                <w:rFonts w:ascii="Calibri,Bold" w:hAnsi="Calibri,Bold" w:cs="Calibri,Bold"/>
                <w:lang w:val="en-AE"/>
              </w:rPr>
              <w:t>Expected service interval: not less than 2000 operational hours.</w:t>
            </w:r>
          </w:p>
          <w:p w:rsidRPr="00216BD4" w:rsidR="00310C60" w:rsidP="00FD382E" w:rsidRDefault="00310C60" w14:paraId="3D2E11D9" w14:textId="77777777">
            <w:pPr>
              <w:pStyle w:val="ListParagraph"/>
              <w:spacing w:before="60" w:after="60"/>
              <w:ind w:left="0" w:firstLine="323"/>
              <w:rPr>
                <w:rFonts w:ascii="Calibri,Bold" w:hAnsi="Calibri,Bold" w:cs="Calibri,Bold"/>
                <w:lang w:val="en-AE"/>
              </w:rPr>
            </w:pPr>
          </w:p>
          <w:p w:rsidRPr="007E1DC7" w:rsidR="00310C60" w:rsidP="00FD382E" w:rsidRDefault="00310C60" w14:paraId="2B6F7DF6" w14:textId="77777777">
            <w:pPr>
              <w:pStyle w:val="ListParagraph"/>
              <w:numPr>
                <w:ilvl w:val="0"/>
                <w:numId w:val="80"/>
              </w:numPr>
              <w:spacing w:before="60" w:after="60"/>
              <w:ind w:left="0" w:firstLine="323"/>
              <w:rPr>
                <w:rFonts w:ascii="Calibri,Bold" w:hAnsi="Calibri,Bold" w:cs="Calibri,Bold"/>
                <w:lang w:val="en-AE"/>
              </w:rPr>
            </w:pPr>
            <w:r w:rsidRPr="00556726">
              <w:rPr>
                <w:rFonts w:ascii="Calibri,Bold" w:hAnsi="Calibri,Bold" w:cs="Calibri,Bold"/>
                <w:lang w:val="en-AE"/>
              </w:rPr>
              <w:t>Expected overhaul interval: not less than 80 000 motor-hours.</w:t>
            </w:r>
          </w:p>
          <w:p w:rsidRPr="007E1DC7" w:rsidR="00310C60" w:rsidP="00FD382E" w:rsidRDefault="00310C60" w14:paraId="6F400ED2" w14:textId="77777777">
            <w:pPr>
              <w:pStyle w:val="ListParagraph"/>
              <w:ind w:left="0" w:firstLine="323"/>
              <w:rPr>
                <w:rFonts w:ascii="Calibri,Bold" w:hAnsi="Calibri,Bold" w:cs="Calibri,Bold"/>
                <w:lang w:val="en-AE"/>
              </w:rPr>
            </w:pPr>
          </w:p>
          <w:p w:rsidRPr="001169E4" w:rsidR="006D1FF3" w:rsidP="00FD382E" w:rsidRDefault="00310C60" w14:paraId="23F1594A" w14:textId="19C2C8A9">
            <w:pPr>
              <w:pStyle w:val="ListParagraph"/>
              <w:numPr>
                <w:ilvl w:val="0"/>
                <w:numId w:val="80"/>
              </w:numPr>
              <w:spacing w:before="60" w:after="60"/>
              <w:ind w:left="0" w:firstLine="323"/>
              <w:rPr>
                <w:rFonts w:ascii="Calibri,Bold" w:hAnsi="Calibri,Bold" w:cs="Calibri,Bold"/>
                <w:lang w:val="en-AE"/>
              </w:rPr>
            </w:pPr>
            <w:r w:rsidRPr="009A4203">
              <w:rPr>
                <w:rFonts w:ascii="Calibri,Bold" w:hAnsi="Calibri,Bold" w:cs="Calibri,Bold"/>
                <w:lang w:val="en-AE"/>
              </w:rPr>
              <w:t>Spare parts and maintenance availability: not less than 10 years from the delivery date.</w:t>
            </w:r>
          </w:p>
          <w:p w:rsidRPr="00A461AE" w:rsidR="00310C60" w:rsidP="00FD382E" w:rsidRDefault="00310C60" w14:paraId="2EC23408" w14:textId="0832E7C0">
            <w:pPr>
              <w:pStyle w:val="ListParagraph"/>
              <w:numPr>
                <w:ilvl w:val="0"/>
                <w:numId w:val="80"/>
              </w:numPr>
              <w:spacing w:before="60" w:after="60"/>
              <w:ind w:left="0" w:firstLine="323"/>
              <w:rPr>
                <w:rFonts w:ascii="Calibri,Bold" w:hAnsi="Calibri,Bold" w:cs="Calibri,Bold"/>
                <w:lang w:val="en-AE"/>
              </w:rPr>
            </w:pPr>
            <w:r w:rsidRPr="00556726">
              <w:rPr>
                <w:rFonts w:ascii="Calibri,Bold" w:hAnsi="Calibri,Bold" w:cs="Calibri,Bold"/>
                <w:lang w:val="en-AE"/>
              </w:rPr>
              <w:t>Expected Operational period: not less than 10 years.</w:t>
            </w:r>
          </w:p>
        </w:tc>
        <w:tc>
          <w:tcPr>
            <w:tcW w:w="5408" w:type="dxa"/>
          </w:tcPr>
          <w:p w:rsidRPr="00D13A97" w:rsidR="00310C60" w:rsidP="00FD382E" w:rsidRDefault="00310C60" w14:paraId="348D9325" w14:textId="77777777">
            <w:pPr>
              <w:pStyle w:val="ListParagraph"/>
              <w:numPr>
                <w:ilvl w:val="0"/>
                <w:numId w:val="112"/>
              </w:numPr>
              <w:spacing w:before="60" w:after="60"/>
              <w:rPr>
                <w:rFonts w:ascii="Calibri,Bold" w:hAnsi="Calibri,Bold" w:cs="Calibri,Bold"/>
                <w:b/>
                <w:bCs/>
                <w:lang w:val="uk-UA"/>
              </w:rPr>
            </w:pPr>
            <w:r w:rsidRPr="00D13A97">
              <w:rPr>
                <w:rFonts w:ascii="Calibri,Bold" w:hAnsi="Calibri,Bold" w:cs="Calibri,Bold"/>
                <w:b/>
                <w:bCs/>
                <w:lang w:val="uk-UA"/>
              </w:rPr>
              <w:t>План технічного обслуговування та заміни запасних частин</w:t>
            </w:r>
          </w:p>
          <w:p w:rsidRPr="00D13A97" w:rsidR="00310C60" w:rsidP="00FD382E" w:rsidRDefault="00310C60" w14:paraId="3652B02F" w14:textId="77777777">
            <w:pPr>
              <w:pStyle w:val="ListParagraph"/>
              <w:numPr>
                <w:ilvl w:val="0"/>
                <w:numId w:val="81"/>
              </w:numPr>
              <w:spacing w:before="60" w:after="60"/>
              <w:ind w:left="0" w:firstLine="323"/>
              <w:rPr>
                <w:rFonts w:ascii="Calibri,Bold" w:hAnsi="Calibri,Bold" w:cs="Calibri,Bold"/>
                <w:lang w:val="uk-UA"/>
              </w:rPr>
            </w:pPr>
            <w:r w:rsidRPr="00D13A97">
              <w:rPr>
                <w:rFonts w:ascii="Calibri,Bold" w:hAnsi="Calibri,Bold" w:cs="Calibri,Bold"/>
                <w:lang w:val="uk-UA"/>
              </w:rPr>
              <w:t>Графік технічного обслуговування на десять років</w:t>
            </w:r>
          </w:p>
          <w:p w:rsidRPr="00D13A97" w:rsidR="00310C60" w:rsidP="00FD382E" w:rsidRDefault="00310C60" w14:paraId="1D3DC854" w14:textId="77777777">
            <w:pPr>
              <w:pStyle w:val="ListParagraph"/>
              <w:numPr>
                <w:ilvl w:val="0"/>
                <w:numId w:val="81"/>
              </w:numPr>
              <w:spacing w:before="60" w:after="60"/>
              <w:ind w:left="0" w:firstLine="323"/>
              <w:rPr>
                <w:rFonts w:ascii="Calibri,Bold" w:hAnsi="Calibri,Bold" w:cs="Calibri,Bold"/>
                <w:lang w:val="uk-UA"/>
              </w:rPr>
            </w:pPr>
            <w:r w:rsidRPr="00D13A97">
              <w:rPr>
                <w:rFonts w:ascii="Calibri,Bold" w:hAnsi="Calibri,Bold" w:cs="Calibri,Bold"/>
                <w:lang w:val="uk-UA"/>
              </w:rPr>
              <w:t>Перелік запасних частин та витратних матеріалів для технічного обслуговування на десять років</w:t>
            </w:r>
          </w:p>
          <w:p w:rsidRPr="00D13A97" w:rsidR="00310C60" w:rsidP="00FD382E" w:rsidRDefault="00310C60" w14:paraId="663AFC68" w14:textId="77777777">
            <w:pPr>
              <w:pStyle w:val="ListParagraph"/>
              <w:numPr>
                <w:ilvl w:val="0"/>
                <w:numId w:val="81"/>
              </w:numPr>
              <w:spacing w:before="60" w:after="60"/>
              <w:ind w:left="0" w:firstLine="323"/>
              <w:rPr>
                <w:rFonts w:ascii="Calibri,Bold" w:hAnsi="Calibri,Bold" w:cs="Calibri,Bold"/>
                <w:lang w:val="uk-UA"/>
              </w:rPr>
            </w:pPr>
            <w:r w:rsidRPr="00D13A97">
              <w:rPr>
                <w:rFonts w:ascii="Calibri,Bold" w:hAnsi="Calibri,Bold" w:cs="Calibri,Bold"/>
                <w:lang w:val="uk-UA"/>
              </w:rPr>
              <w:t>Очікуване річне напрацювання:</w:t>
            </w:r>
          </w:p>
          <w:p w:rsidRPr="00D13A97" w:rsidR="00310C60" w:rsidP="00FD382E" w:rsidRDefault="00310C60" w14:paraId="0182921C" w14:textId="1A8FFA32">
            <w:pPr>
              <w:pStyle w:val="ListParagraph"/>
              <w:numPr>
                <w:ilvl w:val="0"/>
                <w:numId w:val="83"/>
              </w:numPr>
              <w:spacing w:before="60" w:after="60"/>
              <w:ind w:left="181" w:firstLine="323"/>
              <w:rPr>
                <w:rFonts w:ascii="Calibri,Bold" w:hAnsi="Calibri,Bold" w:cs="Calibri,Bold"/>
                <w:lang w:val="uk-UA"/>
              </w:rPr>
            </w:pPr>
            <w:r w:rsidRPr="00D13A97">
              <w:rPr>
                <w:rFonts w:ascii="Calibri,Bold" w:hAnsi="Calibri,Bold" w:cs="Calibri,Bold"/>
                <w:lang w:val="uk-UA"/>
              </w:rPr>
              <w:t>16 годин/доба – 2 блоки.</w:t>
            </w:r>
          </w:p>
          <w:p w:rsidRPr="009A78EF" w:rsidR="00310C60" w:rsidP="00FD382E" w:rsidRDefault="00310C60" w14:paraId="092BF1C0" w14:textId="77777777">
            <w:pPr>
              <w:pStyle w:val="ListParagraph"/>
              <w:numPr>
                <w:ilvl w:val="0"/>
                <w:numId w:val="81"/>
              </w:numPr>
              <w:spacing w:before="60" w:after="60"/>
              <w:ind w:left="0" w:firstLine="323"/>
              <w:rPr>
                <w:rFonts w:ascii="Calibri,Bold" w:hAnsi="Calibri,Bold" w:cs="Calibri,Bold"/>
                <w:lang w:val="uk-UA"/>
              </w:rPr>
            </w:pPr>
            <w:r w:rsidRPr="009A78EF">
              <w:rPr>
                <w:rFonts w:ascii="Calibri,Bold" w:hAnsi="Calibri,Bold" w:cs="Calibri,Bold"/>
                <w:lang w:val="uk-UA"/>
              </w:rPr>
              <w:t>Очікуваний міжсервісний інтервал: не менше 2000 мото-годин.</w:t>
            </w:r>
          </w:p>
          <w:p w:rsidR="00310C60" w:rsidP="00FD382E" w:rsidRDefault="00310C60" w14:paraId="75E6015B" w14:textId="77777777">
            <w:pPr>
              <w:pStyle w:val="ListParagraph"/>
              <w:numPr>
                <w:ilvl w:val="0"/>
                <w:numId w:val="81"/>
              </w:numPr>
              <w:spacing w:before="60" w:after="60"/>
              <w:ind w:left="0" w:firstLine="323"/>
              <w:rPr>
                <w:rFonts w:ascii="Calibri,Bold" w:hAnsi="Calibri,Bold" w:cs="Calibri,Bold"/>
                <w:lang w:val="uk-UA"/>
              </w:rPr>
            </w:pPr>
            <w:r w:rsidRPr="009A78EF">
              <w:rPr>
                <w:rFonts w:ascii="Calibri,Bold" w:hAnsi="Calibri,Bold" w:cs="Calibri,Bold"/>
                <w:lang w:val="uk-UA"/>
              </w:rPr>
              <w:t>Очікуване напрацювання докапітального ремонту: не менше 80 000 годин.</w:t>
            </w:r>
          </w:p>
          <w:p w:rsidRPr="001571C3" w:rsidR="00310C60" w:rsidP="00FD382E" w:rsidRDefault="00310C60" w14:paraId="13CEE4A7" w14:textId="77777777">
            <w:pPr>
              <w:pStyle w:val="ListParagraph"/>
              <w:numPr>
                <w:ilvl w:val="0"/>
                <w:numId w:val="81"/>
              </w:numPr>
              <w:spacing w:before="60" w:after="60"/>
              <w:ind w:left="0" w:firstLine="323"/>
              <w:rPr>
                <w:rFonts w:ascii="Calibri,Bold" w:hAnsi="Calibri,Bold" w:cs="Calibri,Bold"/>
                <w:lang w:val="uk-UA"/>
              </w:rPr>
            </w:pPr>
            <w:r w:rsidRPr="00216BD4">
              <w:rPr>
                <w:rFonts w:ascii="Calibri,Bold" w:hAnsi="Calibri,Bold" w:cs="Calibri,Bold"/>
                <w:lang w:val="uk-UA"/>
              </w:rPr>
              <w:t>Доступність запасних частин та сервісного обслуговування: не менше ніж 10 років із дати постачання.</w:t>
            </w:r>
          </w:p>
          <w:p w:rsidRPr="00D13447" w:rsidR="00310C60" w:rsidP="00FD382E" w:rsidRDefault="00310C60" w14:paraId="2D23C260" w14:textId="03269BC9">
            <w:pPr>
              <w:pStyle w:val="ListParagraph"/>
              <w:numPr>
                <w:ilvl w:val="0"/>
                <w:numId w:val="116"/>
              </w:numPr>
              <w:spacing w:before="60" w:after="60"/>
              <w:ind w:left="40" w:firstLine="266"/>
              <w:rPr>
                <w:rFonts w:ascii="Calibri,Bold" w:hAnsi="Calibri,Bold" w:cs="Calibri,Bold"/>
                <w:lang w:val="uk-UA"/>
              </w:rPr>
            </w:pPr>
            <w:r>
              <w:rPr>
                <w:rFonts w:ascii="Calibri,Bold" w:hAnsi="Calibri,Bold" w:cs="Calibri,Bold"/>
                <w:lang w:val="uk-UA"/>
              </w:rPr>
              <w:t>Очікуваний термін експлуатації: не менше 10 років.</w:t>
            </w:r>
          </w:p>
        </w:tc>
      </w:tr>
      <w:tr w:rsidRPr="001B715E" w:rsidR="00310C60" w:rsidTr="0E430B5B" w14:paraId="30655AE1" w14:textId="77777777">
        <w:tc>
          <w:tcPr>
            <w:tcW w:w="5382" w:type="dxa"/>
          </w:tcPr>
          <w:p w:rsidRPr="001C5EC3" w:rsidR="00310C60" w:rsidP="00FD382E" w:rsidRDefault="667192F5" w14:paraId="7B331B93" w14:textId="0E6F45E9">
            <w:pPr>
              <w:pStyle w:val="ListParagraph"/>
              <w:numPr>
                <w:ilvl w:val="0"/>
                <w:numId w:val="111"/>
              </w:numPr>
              <w:spacing w:before="60" w:after="60"/>
              <w:rPr>
                <w:rFonts w:ascii="Calibri,Bold" w:hAnsi="Calibri,Bold" w:cs="Calibri,Bold"/>
                <w:b/>
                <w:bCs/>
              </w:rPr>
            </w:pPr>
            <w:proofErr w:type="gramStart"/>
            <w:r w:rsidRPr="0E430B5B">
              <w:rPr>
                <w:rFonts w:ascii="Calibri,Bold" w:hAnsi="Calibri,Bold" w:cs="Calibri,Bold"/>
                <w:b/>
                <w:bCs/>
              </w:rPr>
              <w:t>Technical  Support</w:t>
            </w:r>
            <w:proofErr w:type="gramEnd"/>
          </w:p>
          <w:p w:rsidRPr="008D0270" w:rsidR="00310C60" w:rsidP="00FD382E" w:rsidRDefault="00310C60" w14:paraId="72B5C106" w14:textId="77777777">
            <w:pPr>
              <w:pStyle w:val="ListParagraph"/>
              <w:numPr>
                <w:ilvl w:val="0"/>
                <w:numId w:val="86"/>
              </w:numPr>
              <w:spacing w:before="60" w:after="60"/>
              <w:ind w:left="0" w:firstLine="323"/>
              <w:rPr>
                <w:rFonts w:ascii="Calibri,Bold" w:hAnsi="Calibri,Bold" w:cs="Calibri,Bold"/>
                <w:bCs/>
              </w:rPr>
            </w:pPr>
            <w:r w:rsidRPr="008D0270">
              <w:rPr>
                <w:rFonts w:ascii="Calibri,Bold" w:hAnsi="Calibri,Bold" w:cs="Calibri,Bold"/>
                <w:bCs/>
              </w:rPr>
              <w:t>Facility design development support</w:t>
            </w:r>
          </w:p>
          <w:p w:rsidRPr="00E044B1" w:rsidR="00310C60" w:rsidP="00FD382E" w:rsidRDefault="00310C60" w14:paraId="41BB063B" w14:textId="77777777">
            <w:pPr>
              <w:pStyle w:val="ListParagraph"/>
              <w:numPr>
                <w:ilvl w:val="1"/>
                <w:numId w:val="86"/>
              </w:numPr>
              <w:spacing w:before="60" w:after="60"/>
              <w:ind w:left="164" w:firstLine="323"/>
              <w:rPr>
                <w:rFonts w:ascii="Calibri,Bold" w:hAnsi="Calibri,Bold" w:cs="Calibri,Bold"/>
                <w:bCs/>
              </w:rPr>
            </w:pPr>
            <w:r w:rsidRPr="008D0270">
              <w:rPr>
                <w:rFonts w:ascii="Calibri,Bold" w:hAnsi="Calibri,Bold" w:cs="Calibri,Bold"/>
                <w:bCs/>
              </w:rPr>
              <w:t>Providing the whole scope of the main equipment technical information to the recipient’s contractor in charge of facility design development. Technical information should include dimensions, technical parameters and requirements, operational modes description and characteristics, safety requirements, auxiliary equipment requirements etc.</w:t>
            </w:r>
          </w:p>
          <w:p w:rsidRPr="008D0270" w:rsidR="00310C60" w:rsidP="00FD382E" w:rsidRDefault="00310C60" w14:paraId="3EEAD36F" w14:textId="77777777">
            <w:pPr>
              <w:pStyle w:val="ListParagraph"/>
              <w:spacing w:before="60" w:after="60"/>
              <w:ind w:left="0" w:firstLine="323"/>
              <w:rPr>
                <w:rFonts w:ascii="Calibri,Bold" w:hAnsi="Calibri,Bold" w:cs="Calibri,Bold"/>
                <w:bCs/>
              </w:rPr>
            </w:pPr>
          </w:p>
          <w:p w:rsidRPr="008D0270" w:rsidR="00310C60" w:rsidP="00FD382E" w:rsidRDefault="00310C60" w14:paraId="51BE2689" w14:textId="77777777">
            <w:pPr>
              <w:pStyle w:val="ListParagraph"/>
              <w:numPr>
                <w:ilvl w:val="0"/>
                <w:numId w:val="86"/>
              </w:numPr>
              <w:spacing w:before="60" w:after="60"/>
              <w:ind w:left="0" w:firstLine="323"/>
              <w:rPr>
                <w:rFonts w:ascii="Calibri,Bold" w:hAnsi="Calibri,Bold" w:cs="Calibri,Bold"/>
                <w:bCs/>
              </w:rPr>
            </w:pPr>
            <w:r w:rsidRPr="008D0270">
              <w:rPr>
                <w:rFonts w:ascii="Calibri,Bold" w:hAnsi="Calibri,Bold" w:cs="Calibri,Bold"/>
                <w:bCs/>
              </w:rPr>
              <w:t>Equipment installation support</w:t>
            </w:r>
          </w:p>
          <w:p w:rsidRPr="008D0270" w:rsidR="00310C60" w:rsidP="00FD382E" w:rsidRDefault="00310C60" w14:paraId="06D92E1D" w14:textId="77777777">
            <w:pPr>
              <w:pStyle w:val="ListParagraph"/>
              <w:numPr>
                <w:ilvl w:val="1"/>
                <w:numId w:val="86"/>
              </w:numPr>
              <w:spacing w:before="60" w:after="60"/>
              <w:ind w:left="164" w:firstLine="323"/>
              <w:rPr>
                <w:rFonts w:ascii="Calibri,Bold" w:hAnsi="Calibri,Bold" w:cs="Calibri,Bold"/>
                <w:bCs/>
              </w:rPr>
            </w:pPr>
            <w:r w:rsidRPr="008D0270">
              <w:rPr>
                <w:rFonts w:ascii="Calibri,Bold" w:hAnsi="Calibri,Bold" w:cs="Calibri,Bold"/>
                <w:bCs/>
              </w:rPr>
              <w:t>Providing the whole scope of the main equipment installation information and guidance to the recipient’s contractor in charge of main equipment installation on the facility and connection to auxiliary equipment and systems/infrastructure. Installation information and guidance should include technical parameters and requirements for the placement space, typical installation process description, required checks after installation, safety requirements and typical safety measures, etc.</w:t>
            </w:r>
          </w:p>
          <w:p w:rsidR="00310C60" w:rsidP="00FD382E" w:rsidRDefault="00310C60" w14:paraId="54CAC7EE" w14:textId="77777777">
            <w:pPr>
              <w:pStyle w:val="ListParagraph"/>
              <w:numPr>
                <w:ilvl w:val="1"/>
                <w:numId w:val="86"/>
              </w:numPr>
              <w:spacing w:before="60" w:after="60"/>
              <w:ind w:left="164" w:firstLine="323"/>
              <w:rPr>
                <w:rFonts w:ascii="Calibri,Bold" w:hAnsi="Calibri,Bold" w:cs="Calibri,Bold"/>
                <w:bCs/>
              </w:rPr>
            </w:pPr>
            <w:r w:rsidRPr="008D0270">
              <w:rPr>
                <w:rFonts w:ascii="Calibri,Bold" w:hAnsi="Calibri,Bold" w:cs="Calibri,Bold"/>
                <w:bCs/>
              </w:rPr>
              <w:t>Providing supervision during main equipment installation.</w:t>
            </w:r>
          </w:p>
          <w:p w:rsidR="00310C60" w:rsidP="00FD382E" w:rsidRDefault="00310C60" w14:paraId="0264D48D" w14:textId="77777777">
            <w:pPr>
              <w:pStyle w:val="ListParagraph"/>
              <w:numPr>
                <w:ilvl w:val="0"/>
                <w:numId w:val="86"/>
              </w:numPr>
              <w:spacing w:before="60" w:after="60"/>
              <w:ind w:left="0" w:firstLine="323"/>
              <w:rPr>
                <w:rFonts w:ascii="Calibri,Bold" w:hAnsi="Calibri,Bold" w:cs="Calibri,Bold"/>
                <w:bCs/>
              </w:rPr>
            </w:pPr>
            <w:r>
              <w:rPr>
                <w:rFonts w:ascii="Calibri,Bold" w:hAnsi="Calibri,Bold" w:cs="Calibri,Bold"/>
                <w:bCs/>
              </w:rPr>
              <w:t>Operational support</w:t>
            </w:r>
          </w:p>
          <w:p w:rsidRPr="00A461AE" w:rsidR="00310C60" w:rsidP="00FD382E" w:rsidRDefault="00310C60" w14:paraId="130BEBFC" w14:textId="2BFA5341">
            <w:pPr>
              <w:spacing w:before="60" w:after="60"/>
              <w:contextualSpacing/>
              <w:rPr>
                <w:rFonts w:ascii="Calibri,Bold" w:hAnsi="Calibri,Bold" w:cs="Calibri,Bold"/>
                <w:lang w:val="en-AE"/>
              </w:rPr>
            </w:pPr>
            <w:r>
              <w:rPr>
                <w:rFonts w:ascii="Calibri,Bold" w:hAnsi="Calibri,Bold" w:cs="Calibri,Bold"/>
                <w:bCs/>
              </w:rPr>
              <w:t>Providing technical consultations to the Recipient during</w:t>
            </w:r>
            <w:r>
              <w:rPr>
                <w:rFonts w:ascii="Calibri,Bold" w:hAnsi="Calibri,Bold" w:cs="Calibri,Bold"/>
                <w:bCs/>
                <w:lang w:val="uk-UA"/>
              </w:rPr>
              <w:t xml:space="preserve"> </w:t>
            </w:r>
            <w:r>
              <w:rPr>
                <w:rFonts w:ascii="Calibri,Bold" w:hAnsi="Calibri,Bold" w:cs="Calibri,Bold"/>
                <w:bCs/>
              </w:rPr>
              <w:t>main equipment operation period.</w:t>
            </w:r>
          </w:p>
        </w:tc>
        <w:tc>
          <w:tcPr>
            <w:tcW w:w="5408" w:type="dxa"/>
          </w:tcPr>
          <w:p w:rsidR="00310C60" w:rsidP="00FD382E" w:rsidRDefault="667192F5" w14:paraId="3F96E3C3" w14:textId="5DD9AAB3">
            <w:pPr>
              <w:pStyle w:val="ListParagraph"/>
              <w:numPr>
                <w:ilvl w:val="0"/>
                <w:numId w:val="112"/>
              </w:numPr>
              <w:spacing w:before="60" w:after="60"/>
              <w:rPr>
                <w:rFonts w:ascii="Calibri,Bold" w:hAnsi="Calibri,Bold" w:cs="Calibri,Bold"/>
                <w:b/>
                <w:bCs/>
                <w:lang w:val="uk-UA"/>
              </w:rPr>
            </w:pPr>
            <w:r w:rsidRPr="0E430B5B">
              <w:rPr>
                <w:rFonts w:ascii="Calibri,Bold" w:hAnsi="Calibri,Bold" w:cs="Calibri,Bold"/>
                <w:b/>
                <w:bCs/>
                <w:lang w:val="uk-UA"/>
              </w:rPr>
              <w:t>Технічна  підтримка</w:t>
            </w:r>
          </w:p>
          <w:p w:rsidR="00310C60" w:rsidP="00FD382E" w:rsidRDefault="00310C60" w14:paraId="1AAC930C" w14:textId="249DADB9">
            <w:pPr>
              <w:pStyle w:val="ListParagraph"/>
              <w:numPr>
                <w:ilvl w:val="0"/>
                <w:numId w:val="84"/>
              </w:numPr>
              <w:spacing w:before="60" w:after="60"/>
              <w:ind w:left="0" w:firstLine="323"/>
              <w:rPr>
                <w:rFonts w:ascii="Calibri,Bold" w:hAnsi="Calibri,Bold" w:cs="Calibri,Bold"/>
                <w:bCs/>
                <w:lang w:val="uk-UA"/>
              </w:rPr>
            </w:pPr>
            <w:r>
              <w:rPr>
                <w:rFonts w:ascii="Calibri,Bold" w:hAnsi="Calibri,Bold" w:cs="Calibri,Bold"/>
                <w:bCs/>
                <w:lang w:val="uk-UA"/>
              </w:rPr>
              <w:t>Підтримка при про</w:t>
            </w:r>
            <w:r w:rsidR="007C245E">
              <w:rPr>
                <w:rFonts w:ascii="Calibri,Bold" w:hAnsi="Calibri,Bold" w:cs="Calibri,Bold"/>
                <w:bCs/>
                <w:lang w:val="uk-UA"/>
              </w:rPr>
              <w:t>є</w:t>
            </w:r>
            <w:r>
              <w:rPr>
                <w:rFonts w:ascii="Calibri,Bold" w:hAnsi="Calibri,Bold" w:cs="Calibri,Bold"/>
                <w:bCs/>
                <w:lang w:val="uk-UA"/>
              </w:rPr>
              <w:t>ктуванні установки</w:t>
            </w:r>
          </w:p>
          <w:p w:rsidRPr="00D13A97" w:rsidR="00310C60" w:rsidP="00FD382E" w:rsidRDefault="00310C60" w14:paraId="6991F9B7" w14:textId="0956C9C5">
            <w:pPr>
              <w:pStyle w:val="ListParagraph"/>
              <w:numPr>
                <w:ilvl w:val="0"/>
                <w:numId w:val="87"/>
              </w:numPr>
              <w:spacing w:before="60" w:after="60"/>
              <w:ind w:left="164" w:firstLine="323"/>
              <w:rPr>
                <w:rFonts w:ascii="Calibri,Bold" w:hAnsi="Calibri,Bold" w:cs="Calibri,Bold"/>
                <w:bCs/>
                <w:lang w:val="uk-UA"/>
              </w:rPr>
            </w:pPr>
            <w:r w:rsidRPr="007C5117">
              <w:rPr>
                <w:rFonts w:ascii="Calibri,Bold" w:hAnsi="Calibri,Bold" w:cs="Calibri,Bold"/>
                <w:bCs/>
                <w:lang w:val="uk-UA"/>
              </w:rPr>
              <w:t>Надання повного обсягу технічної інформації про основне обладнання підряднику реципієнта, відповідальному за розробку про</w:t>
            </w:r>
            <w:r w:rsidR="007C245E">
              <w:rPr>
                <w:rFonts w:ascii="Calibri,Bold" w:hAnsi="Calibri,Bold" w:cs="Calibri,Bold"/>
                <w:bCs/>
                <w:lang w:val="uk-UA"/>
              </w:rPr>
              <w:t>є</w:t>
            </w:r>
            <w:r w:rsidRPr="007C5117">
              <w:rPr>
                <w:rFonts w:ascii="Calibri,Bold" w:hAnsi="Calibri,Bold" w:cs="Calibri,Bold"/>
                <w:bCs/>
                <w:lang w:val="uk-UA"/>
              </w:rPr>
              <w:t xml:space="preserve">кту об'єкта. Технічна інформація повинна включати розміри, технічні параметри та вимоги, опис режимів роботи та характеристики, вимоги до безпеки, вимоги до </w:t>
            </w:r>
            <w:r w:rsidRPr="00D13A97">
              <w:rPr>
                <w:rFonts w:ascii="Calibri,Bold" w:hAnsi="Calibri,Bold" w:cs="Calibri,Bold"/>
                <w:bCs/>
                <w:lang w:val="uk-UA"/>
              </w:rPr>
              <w:t>допоміжного обладнання тощо.</w:t>
            </w:r>
          </w:p>
          <w:p w:rsidRPr="00D13A97" w:rsidR="00310C60" w:rsidP="00FD382E" w:rsidRDefault="00310C60" w14:paraId="2025D0D4" w14:textId="77777777">
            <w:pPr>
              <w:pStyle w:val="ListParagraph"/>
              <w:spacing w:before="60" w:after="60"/>
              <w:ind w:left="0" w:firstLine="323"/>
              <w:rPr>
                <w:rFonts w:ascii="Calibri,Bold" w:hAnsi="Calibri,Bold" w:cs="Calibri,Bold"/>
                <w:bCs/>
                <w:lang w:val="uk-UA"/>
              </w:rPr>
            </w:pPr>
          </w:p>
          <w:p w:rsidRPr="00D13A97" w:rsidR="00310C60" w:rsidP="00FD382E" w:rsidRDefault="00310C60" w14:paraId="65C90558" w14:textId="77777777">
            <w:pPr>
              <w:pStyle w:val="ListParagraph"/>
              <w:numPr>
                <w:ilvl w:val="0"/>
                <w:numId w:val="84"/>
              </w:numPr>
              <w:spacing w:before="60" w:after="60"/>
              <w:ind w:left="0" w:firstLine="323"/>
              <w:rPr>
                <w:rFonts w:ascii="Calibri,Bold" w:hAnsi="Calibri,Bold" w:cs="Calibri,Bold"/>
                <w:bCs/>
                <w:lang w:val="uk-UA"/>
              </w:rPr>
            </w:pPr>
            <w:r w:rsidRPr="00D13A97">
              <w:rPr>
                <w:rFonts w:ascii="Calibri,Bold" w:hAnsi="Calibri,Bold" w:cs="Calibri,Bold"/>
                <w:bCs/>
                <w:lang w:val="uk-UA"/>
              </w:rPr>
              <w:t>Підтримка монтажу обладнання</w:t>
            </w:r>
          </w:p>
          <w:p w:rsidRPr="00D13A97" w:rsidR="00310C60" w:rsidP="00FD382E" w:rsidRDefault="00310C60" w14:paraId="6BDEE0E0" w14:textId="77777777">
            <w:pPr>
              <w:pStyle w:val="ListParagraph"/>
              <w:numPr>
                <w:ilvl w:val="0"/>
                <w:numId w:val="85"/>
              </w:numPr>
              <w:spacing w:before="60" w:after="60"/>
              <w:ind w:left="164" w:firstLine="323"/>
              <w:rPr>
                <w:rFonts w:ascii="Calibri,Bold" w:hAnsi="Calibri,Bold" w:cs="Calibri,Bold"/>
                <w:bCs/>
                <w:lang w:val="uk-UA"/>
              </w:rPr>
            </w:pPr>
            <w:r w:rsidRPr="00D13A97">
              <w:rPr>
                <w:rFonts w:ascii="Calibri,Bold" w:hAnsi="Calibri,Bold" w:cs="Calibri,Bold"/>
                <w:bCs/>
                <w:lang w:val="uk-UA"/>
              </w:rPr>
              <w:t>Надання повного обсягу інформації та інструкцій з монтажу основного обладнання підряднику реципієнта, відповідальному за встановлення основного обладнання на об'єкті та підключення до допоміжного обладнання та систем/інфраструктури. Інформація та інструкції з монтажу повинні включати технічні параметри та вимоги до місця розміщення, типовий опис процесу монтажу, необхідні перевірки після монтажу, вимоги до безпеки та типові заходи з техніки безпеки тощо.</w:t>
            </w:r>
          </w:p>
          <w:p w:rsidRPr="00D13A97" w:rsidR="00310C60" w:rsidP="00FD382E" w:rsidRDefault="00310C60" w14:paraId="6065DE65" w14:textId="77777777">
            <w:pPr>
              <w:pStyle w:val="ListParagraph"/>
              <w:numPr>
                <w:ilvl w:val="0"/>
                <w:numId w:val="85"/>
              </w:numPr>
              <w:spacing w:before="60" w:after="60"/>
              <w:ind w:left="164" w:firstLine="323"/>
              <w:rPr>
                <w:rFonts w:ascii="Calibri,Bold" w:hAnsi="Calibri,Bold" w:cs="Calibri,Bold"/>
                <w:bCs/>
                <w:lang w:val="uk-UA"/>
              </w:rPr>
            </w:pPr>
            <w:r w:rsidRPr="00D13A97">
              <w:rPr>
                <w:rFonts w:ascii="Calibri,Bold" w:hAnsi="Calibri,Bold" w:cs="Calibri,Bold"/>
                <w:bCs/>
                <w:lang w:val="uk-UA"/>
              </w:rPr>
              <w:t>Проведення нагляду за процесом монтажу основного обладнання.</w:t>
            </w:r>
          </w:p>
          <w:p w:rsidRPr="00D13A97" w:rsidR="00310C60" w:rsidP="00FD382E" w:rsidRDefault="00310C60" w14:paraId="3F11AD9F" w14:textId="77777777">
            <w:pPr>
              <w:pStyle w:val="ListParagraph"/>
              <w:numPr>
                <w:ilvl w:val="0"/>
                <w:numId w:val="84"/>
              </w:numPr>
              <w:spacing w:before="60" w:after="60"/>
              <w:ind w:left="0" w:firstLine="323"/>
              <w:rPr>
                <w:rFonts w:ascii="Calibri,Bold" w:hAnsi="Calibri,Bold" w:cs="Calibri,Bold"/>
                <w:bCs/>
                <w:lang w:val="uk-UA"/>
              </w:rPr>
            </w:pPr>
            <w:r w:rsidRPr="00D13A97">
              <w:rPr>
                <w:rFonts w:ascii="Calibri,Bold" w:hAnsi="Calibri,Bold" w:cs="Calibri,Bold"/>
                <w:bCs/>
                <w:lang w:val="uk-UA"/>
              </w:rPr>
              <w:t>Експлуатаційна підтримка</w:t>
            </w:r>
          </w:p>
          <w:p w:rsidRPr="00B30E3A" w:rsidR="00310C60" w:rsidP="00FD382E" w:rsidRDefault="00310C60" w14:paraId="37D2E343" w14:textId="734753D3">
            <w:pPr>
              <w:spacing w:before="60" w:after="60"/>
              <w:contextualSpacing/>
              <w:rPr>
                <w:rFonts w:ascii="Calibri,Bold" w:hAnsi="Calibri,Bold" w:cs="Calibri,Bold"/>
                <w:lang w:val="uk-UA"/>
              </w:rPr>
            </w:pPr>
            <w:r w:rsidRPr="00987D91">
              <w:rPr>
                <w:rFonts w:ascii="Calibri,Bold" w:hAnsi="Calibri,Bold" w:cs="Calibri,Bold"/>
                <w:bCs/>
                <w:lang w:val="uk-UA"/>
              </w:rPr>
              <w:t>Надання технічних консультацій Реціпієнту впродовж</w:t>
            </w:r>
            <w:r w:rsidRPr="005B3C5A">
              <w:rPr>
                <w:rFonts w:ascii="Calibri,Bold" w:hAnsi="Calibri,Bold" w:cs="Calibri,Bold"/>
                <w:bCs/>
                <w:lang w:val="ru-RU"/>
              </w:rPr>
              <w:t xml:space="preserve"> </w:t>
            </w:r>
            <w:r>
              <w:rPr>
                <w:rFonts w:ascii="Calibri,Bold" w:hAnsi="Calibri,Bold" w:cs="Calibri,Bold"/>
                <w:bCs/>
                <w:lang w:val="uk-UA"/>
              </w:rPr>
              <w:t>періоду</w:t>
            </w:r>
            <w:r w:rsidRPr="00987D91">
              <w:rPr>
                <w:rFonts w:ascii="Calibri,Bold" w:hAnsi="Calibri,Bold" w:cs="Calibri,Bold"/>
                <w:bCs/>
                <w:lang w:val="uk-UA"/>
              </w:rPr>
              <w:t xml:space="preserve"> експлуатації основного обладнання.</w:t>
            </w:r>
          </w:p>
        </w:tc>
      </w:tr>
      <w:tr w:rsidRPr="001B715E" w:rsidR="00310C60" w:rsidTr="0E430B5B" w14:paraId="4CB6EB9C" w14:textId="77777777">
        <w:tc>
          <w:tcPr>
            <w:tcW w:w="5382" w:type="dxa"/>
          </w:tcPr>
          <w:p w:rsidRPr="002C4C29" w:rsidR="00310C60" w:rsidP="00FD382E" w:rsidRDefault="00310C60" w14:paraId="601B3A57" w14:textId="77777777">
            <w:pPr>
              <w:pStyle w:val="ListParagraph"/>
              <w:numPr>
                <w:ilvl w:val="0"/>
                <w:numId w:val="111"/>
              </w:numPr>
              <w:spacing w:before="60" w:after="60"/>
              <w:rPr>
                <w:rFonts w:ascii="Calibri,Bold" w:hAnsi="Calibri,Bold" w:cs="Calibri,Bold"/>
                <w:bCs/>
                <w:lang w:val="uk-UA"/>
              </w:rPr>
            </w:pPr>
            <w:r w:rsidRPr="002C4C29">
              <w:rPr>
                <w:rFonts w:ascii="Calibri,Bold" w:hAnsi="Calibri,Bold" w:cs="Calibri,Bold"/>
                <w:b/>
              </w:rPr>
              <w:t>Operators Training</w:t>
            </w:r>
          </w:p>
          <w:p w:rsidRPr="002C4C29" w:rsidR="00310C60" w:rsidP="00FD382E" w:rsidRDefault="00310C60" w14:paraId="0F99FB11" w14:textId="77777777">
            <w:pPr>
              <w:pStyle w:val="ListParagraph"/>
              <w:numPr>
                <w:ilvl w:val="0"/>
                <w:numId w:val="88"/>
              </w:numPr>
              <w:spacing w:before="60" w:after="60"/>
              <w:ind w:left="0" w:firstLine="323"/>
              <w:rPr>
                <w:rFonts w:ascii="Calibri,Bold" w:hAnsi="Calibri,Bold" w:cs="Calibri,Bold"/>
                <w:bCs/>
              </w:rPr>
            </w:pPr>
            <w:r w:rsidRPr="002C4C29">
              <w:rPr>
                <w:rFonts w:ascii="Calibri,Bold" w:hAnsi="Calibri,Bold" w:cs="Calibri,Bold"/>
                <w:bCs/>
              </w:rPr>
              <w:t>Vendor should provide training for Recipient’s Operators that must cover at least:</w:t>
            </w:r>
          </w:p>
          <w:p w:rsidRPr="002C4C29" w:rsidR="00310C60" w:rsidP="00FD382E" w:rsidRDefault="00310C60" w14:paraId="21417E63" w14:textId="77777777">
            <w:pPr>
              <w:pStyle w:val="ListParagraph"/>
              <w:numPr>
                <w:ilvl w:val="1"/>
                <w:numId w:val="88"/>
              </w:numPr>
              <w:spacing w:before="60" w:after="60"/>
              <w:ind w:left="164" w:firstLine="323"/>
              <w:rPr>
                <w:rFonts w:ascii="Calibri,Bold" w:hAnsi="Calibri,Bold" w:cs="Calibri,Bold"/>
                <w:bCs/>
              </w:rPr>
            </w:pPr>
            <w:r w:rsidRPr="002C4C29">
              <w:rPr>
                <w:rStyle w:val="Strong"/>
              </w:rPr>
              <w:t>Fire Safety</w:t>
            </w:r>
            <w:r w:rsidRPr="002C4C29">
              <w:rPr>
                <w:rStyle w:val="Strong"/>
                <w:lang w:val="uk-UA"/>
              </w:rPr>
              <w:t>,</w:t>
            </w:r>
            <w:r w:rsidRPr="002C4C29">
              <w:rPr>
                <w:rFonts w:ascii="Calibri,Bold" w:hAnsi="Calibri,Bold" w:cs="Calibri,Bold"/>
                <w:b/>
                <w:bCs/>
              </w:rPr>
              <w:t xml:space="preserve"> </w:t>
            </w:r>
            <w:r w:rsidRPr="002C4C29">
              <w:rPr>
                <w:rStyle w:val="Strong"/>
              </w:rPr>
              <w:t>Electrical Safety</w:t>
            </w:r>
            <w:r w:rsidRPr="002C4C29">
              <w:rPr>
                <w:rStyle w:val="Strong"/>
                <w:lang w:val="uk-UA"/>
              </w:rPr>
              <w:t xml:space="preserve">, </w:t>
            </w:r>
            <w:r w:rsidRPr="002C4C29">
              <w:rPr>
                <w:rStyle w:val="Strong"/>
              </w:rPr>
              <w:t>and Occupational Safety</w:t>
            </w:r>
            <w:r w:rsidRPr="002C4C29">
              <w:rPr>
                <w:rFonts w:ascii="Calibri,Bold" w:hAnsi="Calibri,Bold" w:cs="Calibri,Bold"/>
                <w:bCs/>
              </w:rPr>
              <w:t xml:space="preserve"> during</w:t>
            </w:r>
            <w:r w:rsidRPr="002C4C29">
              <w:rPr>
                <w:rFonts w:ascii="Calibri,Bold" w:hAnsi="Calibri,Bold" w:cs="Calibri,Bold"/>
                <w:bCs/>
                <w:lang w:val="uk-UA"/>
              </w:rPr>
              <w:t xml:space="preserve"> </w:t>
            </w:r>
            <w:r w:rsidRPr="002C4C29">
              <w:rPr>
                <w:rFonts w:ascii="Calibri,Bold" w:hAnsi="Calibri,Bold" w:cs="Calibri,Bold"/>
                <w:bCs/>
              </w:rPr>
              <w:t xml:space="preserve">operation, operational </w:t>
            </w:r>
            <w:proofErr w:type="gramStart"/>
            <w:r w:rsidRPr="002C4C29">
              <w:rPr>
                <w:rFonts w:ascii="Calibri,Bold" w:hAnsi="Calibri,Bold" w:cs="Calibri,Bold"/>
                <w:bCs/>
              </w:rPr>
              <w:t>inspection</w:t>
            </w:r>
            <w:proofErr w:type="gramEnd"/>
            <w:r w:rsidRPr="002C4C29">
              <w:rPr>
                <w:rFonts w:ascii="Calibri,Bold" w:hAnsi="Calibri,Bold" w:cs="Calibri,Bold"/>
                <w:bCs/>
              </w:rPr>
              <w:t xml:space="preserve"> and maintenance of main CHP equipment </w:t>
            </w:r>
          </w:p>
          <w:p w:rsidRPr="002C4C29" w:rsidR="00310C60" w:rsidP="00FD382E" w:rsidRDefault="00310C60" w14:paraId="689A732E" w14:textId="77777777">
            <w:pPr>
              <w:pStyle w:val="ListParagraph"/>
              <w:numPr>
                <w:ilvl w:val="1"/>
                <w:numId w:val="88"/>
              </w:numPr>
              <w:spacing w:before="60" w:after="60"/>
              <w:ind w:left="164" w:firstLine="323"/>
              <w:rPr>
                <w:rFonts w:ascii="Calibri,Bold" w:hAnsi="Calibri,Bold" w:cs="Calibri,Bold"/>
                <w:bCs/>
              </w:rPr>
            </w:pPr>
            <w:r w:rsidRPr="002C4C29">
              <w:rPr>
                <w:rFonts w:ascii="Calibri,Bold" w:hAnsi="Calibri,Bold" w:cs="Calibri,Bold"/>
                <w:bCs/>
              </w:rPr>
              <w:t xml:space="preserve">CHP </w:t>
            </w:r>
            <w:proofErr w:type="gramStart"/>
            <w:r w:rsidRPr="002C4C29">
              <w:rPr>
                <w:rFonts w:ascii="Calibri,Bold" w:hAnsi="Calibri,Bold" w:cs="Calibri,Bold"/>
                <w:bCs/>
              </w:rPr>
              <w:t>units</w:t>
            </w:r>
            <w:proofErr w:type="gramEnd"/>
            <w:r w:rsidRPr="002C4C29">
              <w:rPr>
                <w:rFonts w:ascii="Calibri,Bold" w:hAnsi="Calibri,Bold" w:cs="Calibri,Bold"/>
                <w:bCs/>
              </w:rPr>
              <w:t xml:space="preserve"> construction and systems;</w:t>
            </w:r>
          </w:p>
          <w:p w:rsidRPr="002C4C29" w:rsidR="00310C60" w:rsidP="00FD382E" w:rsidRDefault="00310C60" w14:paraId="0841960A" w14:textId="77777777">
            <w:pPr>
              <w:pStyle w:val="ListParagraph"/>
              <w:numPr>
                <w:ilvl w:val="1"/>
                <w:numId w:val="88"/>
              </w:numPr>
              <w:spacing w:before="60" w:after="60"/>
              <w:ind w:left="164" w:firstLine="323"/>
              <w:rPr>
                <w:rFonts w:ascii="Calibri,Bold" w:hAnsi="Calibri,Bold" w:cs="Calibri,Bold"/>
                <w:bCs/>
              </w:rPr>
            </w:pPr>
            <w:r w:rsidRPr="002C4C29">
              <w:rPr>
                <w:rFonts w:ascii="Calibri,Bold" w:hAnsi="Calibri,Bold" w:cs="Calibri,Bold"/>
                <w:bCs/>
              </w:rPr>
              <w:t xml:space="preserve">Safe and efficient operation of main CHP </w:t>
            </w:r>
            <w:proofErr w:type="gramStart"/>
            <w:r w:rsidRPr="002C4C29">
              <w:rPr>
                <w:rFonts w:ascii="Calibri,Bold" w:hAnsi="Calibri,Bold" w:cs="Calibri,Bold"/>
                <w:bCs/>
              </w:rPr>
              <w:t>equipment;</w:t>
            </w:r>
            <w:proofErr w:type="gramEnd"/>
          </w:p>
          <w:p w:rsidRPr="002C4C29" w:rsidR="00310C60" w:rsidP="00FD382E" w:rsidRDefault="00310C60" w14:paraId="5725A771" w14:textId="77777777">
            <w:pPr>
              <w:pStyle w:val="ListParagraph"/>
              <w:numPr>
                <w:ilvl w:val="1"/>
                <w:numId w:val="88"/>
              </w:numPr>
              <w:spacing w:before="60" w:after="60"/>
              <w:ind w:left="164" w:firstLine="323"/>
              <w:rPr>
                <w:rFonts w:ascii="Calibri,Bold" w:hAnsi="Calibri,Bold" w:cs="Calibri,Bold"/>
                <w:bCs/>
              </w:rPr>
            </w:pPr>
            <w:r w:rsidRPr="002C4C29">
              <w:rPr>
                <w:rFonts w:ascii="Calibri,Bold" w:hAnsi="Calibri,Bold" w:cs="Calibri,Bold"/>
                <w:bCs/>
              </w:rPr>
              <w:t>Regular operational inspection and maintenance of main CHP equipment</w:t>
            </w:r>
            <w:r w:rsidRPr="002C4C29">
              <w:rPr>
                <w:rFonts w:ascii="Calibri,Bold" w:hAnsi="Calibri,Bold" w:cs="Calibri,Bold"/>
                <w:bCs/>
                <w:lang w:val="uk-UA"/>
              </w:rPr>
              <w:t>.</w:t>
            </w:r>
          </w:p>
          <w:p w:rsidRPr="002C4C29" w:rsidR="00310C60" w:rsidP="00FD382E" w:rsidRDefault="00310C60" w14:paraId="5A958187" w14:textId="77777777">
            <w:pPr>
              <w:pStyle w:val="ListParagraph"/>
              <w:spacing w:before="60" w:after="60"/>
              <w:ind w:left="0" w:firstLine="323"/>
              <w:rPr>
                <w:rFonts w:ascii="Calibri,Bold" w:hAnsi="Calibri,Bold" w:cs="Calibri,Bold"/>
                <w:bCs/>
              </w:rPr>
            </w:pPr>
          </w:p>
          <w:p w:rsidRPr="003F612A" w:rsidR="00310C60" w:rsidP="00FD382E" w:rsidRDefault="00310C60" w14:paraId="44E7227C" w14:textId="1A91E0AF">
            <w:pPr>
              <w:pStyle w:val="ListParagraph"/>
              <w:spacing w:before="60" w:after="60"/>
              <w:ind w:left="317"/>
              <w:rPr>
                <w:rFonts w:ascii="Calibri,Bold" w:hAnsi="Calibri,Bold" w:cs="Calibri,Bold"/>
              </w:rPr>
            </w:pPr>
          </w:p>
        </w:tc>
        <w:tc>
          <w:tcPr>
            <w:tcW w:w="5408" w:type="dxa"/>
          </w:tcPr>
          <w:p w:rsidRPr="002C4C29" w:rsidR="00310C60" w:rsidP="00FD382E" w:rsidRDefault="00310C60" w14:paraId="6ACFA3F4" w14:textId="77777777">
            <w:pPr>
              <w:pStyle w:val="ListParagraph"/>
              <w:numPr>
                <w:ilvl w:val="0"/>
                <w:numId w:val="112"/>
              </w:numPr>
              <w:spacing w:before="60" w:after="60"/>
              <w:rPr>
                <w:rFonts w:ascii="Calibri,Bold" w:hAnsi="Calibri,Bold" w:cs="Calibri,Bold"/>
                <w:b/>
              </w:rPr>
            </w:pPr>
            <w:r w:rsidRPr="002C4C29">
              <w:rPr>
                <w:rFonts w:ascii="Calibri,Bold" w:hAnsi="Calibri,Bold" w:cs="Calibri,Bold"/>
                <w:b/>
                <w:lang w:val="uk-UA"/>
              </w:rPr>
              <w:t>Навчання Експлуатаційного Персоналу</w:t>
            </w:r>
          </w:p>
          <w:p w:rsidRPr="002C4C29" w:rsidR="00310C60" w:rsidP="00FD382E" w:rsidRDefault="00310C60" w14:paraId="3AD1C4FF" w14:textId="77777777">
            <w:pPr>
              <w:pStyle w:val="ListParagraph"/>
              <w:numPr>
                <w:ilvl w:val="0"/>
                <w:numId w:val="89"/>
              </w:numPr>
              <w:spacing w:before="60" w:after="60"/>
              <w:ind w:left="0" w:firstLine="323"/>
              <w:rPr>
                <w:rFonts w:ascii="Calibri,Bold" w:hAnsi="Calibri,Bold" w:cs="Calibri,Bold"/>
                <w:bCs/>
                <w:lang w:val="uk-UA"/>
              </w:rPr>
            </w:pPr>
            <w:r w:rsidRPr="002C4C29">
              <w:rPr>
                <w:rFonts w:ascii="Calibri,Bold" w:hAnsi="Calibri,Bold" w:cs="Calibri,Bold"/>
                <w:bCs/>
                <w:lang w:val="uk-UA"/>
              </w:rPr>
              <w:t>Постачальник повинен забезпечити навчання для операторів Реципієнта, яке повинно охоплювати щонайменше:</w:t>
            </w:r>
          </w:p>
          <w:p w:rsidRPr="002C4C29" w:rsidR="00310C60" w:rsidP="00FD382E" w:rsidRDefault="00310C60" w14:paraId="1C7F4022" w14:textId="77777777">
            <w:pPr>
              <w:pStyle w:val="ListParagraph"/>
              <w:numPr>
                <w:ilvl w:val="1"/>
                <w:numId w:val="89"/>
              </w:numPr>
              <w:spacing w:before="60" w:after="60"/>
              <w:ind w:left="164" w:firstLine="323"/>
              <w:rPr>
                <w:rFonts w:ascii="Calibri,Bold" w:hAnsi="Calibri,Bold" w:cs="Calibri,Bold"/>
                <w:bCs/>
                <w:lang w:val="uk-UA"/>
              </w:rPr>
            </w:pPr>
            <w:r w:rsidRPr="002C4C29">
              <w:rPr>
                <w:rFonts w:ascii="Calibri,Bold" w:hAnsi="Calibri,Bold" w:cs="Calibri,Bold"/>
                <w:b/>
                <w:lang w:val="uk-UA"/>
              </w:rPr>
              <w:t>Пожежна Безпека</w:t>
            </w:r>
            <w:r w:rsidRPr="005B3C5A">
              <w:rPr>
                <w:rFonts w:ascii="Calibri,Bold" w:hAnsi="Calibri,Bold" w:cs="Calibri,Bold"/>
                <w:b/>
                <w:lang w:val="ru-RU"/>
              </w:rPr>
              <w:t xml:space="preserve">, </w:t>
            </w:r>
            <w:r w:rsidRPr="002C4C29">
              <w:rPr>
                <w:rFonts w:ascii="Calibri,Bold" w:hAnsi="Calibri,Bold" w:cs="Calibri,Bold"/>
                <w:b/>
                <w:lang w:val="uk-UA"/>
              </w:rPr>
              <w:t>Електробезпека та Охорона Праці</w:t>
            </w:r>
            <w:r w:rsidRPr="002C4C29">
              <w:rPr>
                <w:rFonts w:ascii="Calibri,Bold" w:hAnsi="Calibri,Bold" w:cs="Calibri,Bold"/>
                <w:bCs/>
                <w:lang w:val="uk-UA"/>
              </w:rPr>
              <w:t xml:space="preserve"> під час експлуатації, огляду та технічного обслуговування основного обладнання когенераційних блоків:</w:t>
            </w:r>
          </w:p>
          <w:p w:rsidRPr="002C4C29" w:rsidR="00310C60" w:rsidP="00FD382E" w:rsidRDefault="00310C60" w14:paraId="58CC157E" w14:textId="77777777">
            <w:pPr>
              <w:pStyle w:val="ListParagraph"/>
              <w:numPr>
                <w:ilvl w:val="1"/>
                <w:numId w:val="89"/>
              </w:numPr>
              <w:spacing w:before="60" w:after="60"/>
              <w:ind w:left="164" w:firstLine="323"/>
              <w:rPr>
                <w:rFonts w:ascii="Calibri,Bold" w:hAnsi="Calibri,Bold" w:cs="Calibri,Bold"/>
                <w:bCs/>
                <w:lang w:val="uk-UA"/>
              </w:rPr>
            </w:pPr>
            <w:r w:rsidRPr="002C4C29">
              <w:rPr>
                <w:rFonts w:ascii="Calibri,Bold" w:hAnsi="Calibri,Bold" w:cs="Calibri,Bold"/>
                <w:bCs/>
                <w:lang w:val="uk-UA"/>
              </w:rPr>
              <w:t>Будова та системи Когенераційних Блоків;</w:t>
            </w:r>
          </w:p>
          <w:p w:rsidRPr="00731748" w:rsidR="00310C60" w:rsidP="00FD382E" w:rsidRDefault="00310C60" w14:paraId="28616502" w14:textId="77777777">
            <w:pPr>
              <w:pStyle w:val="ListParagraph"/>
              <w:numPr>
                <w:ilvl w:val="1"/>
                <w:numId w:val="89"/>
              </w:numPr>
              <w:spacing w:before="60" w:after="60"/>
              <w:ind w:left="164" w:firstLine="323"/>
              <w:rPr>
                <w:rFonts w:ascii="Calibri,Bold" w:hAnsi="Calibri,Bold" w:cs="Calibri,Bold"/>
                <w:bCs/>
                <w:lang w:val="uk-UA"/>
              </w:rPr>
            </w:pPr>
            <w:r w:rsidRPr="002C4C29">
              <w:rPr>
                <w:rFonts w:ascii="Calibri,Bold" w:hAnsi="Calibri,Bold" w:cs="Calibri,Bold"/>
                <w:bCs/>
                <w:lang w:val="uk-UA"/>
              </w:rPr>
              <w:t>Безпечна та ефективна експлуатація основного обладнання Когенераційної Установки;</w:t>
            </w:r>
          </w:p>
          <w:p w:rsidRPr="00B30E3A" w:rsidR="00310C60" w:rsidP="00FD382E" w:rsidRDefault="00731748" w14:paraId="57B16D32" w14:textId="5836AECC">
            <w:pPr>
              <w:pStyle w:val="ListParagraph"/>
              <w:numPr>
                <w:ilvl w:val="1"/>
                <w:numId w:val="89"/>
              </w:numPr>
              <w:spacing w:before="60" w:after="60"/>
              <w:ind w:left="164" w:firstLine="323"/>
              <w:rPr>
                <w:rFonts w:ascii="Calibri,Bold" w:hAnsi="Calibri,Bold" w:cs="Calibri,Bold"/>
                <w:lang w:val="uk-UA"/>
              </w:rPr>
            </w:pPr>
            <w:r w:rsidRPr="002C4C29">
              <w:rPr>
                <w:rFonts w:ascii="Calibri,Bold" w:hAnsi="Calibri,Bold" w:cs="Calibri,Bold"/>
                <w:bCs/>
                <w:lang w:val="uk-UA"/>
              </w:rPr>
              <w:t>поточний експлуатаційний огляд та технічне обслуговування основного обладнання Когенераційної Установки</w:t>
            </w:r>
            <w:r w:rsidRPr="005B3C5A">
              <w:rPr>
                <w:rFonts w:ascii="Calibri,Bold" w:hAnsi="Calibri,Bold" w:cs="Calibri,Bold"/>
                <w:bCs/>
                <w:lang w:val="ru-RU"/>
              </w:rPr>
              <w:t>.</w:t>
            </w:r>
          </w:p>
        </w:tc>
      </w:tr>
      <w:tr w:rsidRPr="005B3C5A" w:rsidR="00310C60" w:rsidTr="0E430B5B" w14:paraId="060D7A74" w14:textId="77777777">
        <w:tc>
          <w:tcPr>
            <w:tcW w:w="5382" w:type="dxa"/>
          </w:tcPr>
          <w:p w:rsidRPr="005E1130" w:rsidR="00310C60" w:rsidP="00FD382E" w:rsidRDefault="00310C60" w14:paraId="5338C960" w14:textId="77777777">
            <w:pPr>
              <w:pStyle w:val="ListParagraph"/>
              <w:numPr>
                <w:ilvl w:val="0"/>
                <w:numId w:val="111"/>
              </w:numPr>
              <w:spacing w:before="60" w:after="60"/>
              <w:rPr>
                <w:rFonts w:ascii="Calibri,Bold" w:hAnsi="Calibri,Bold" w:cs="Calibri,Bold"/>
                <w:b/>
              </w:rPr>
            </w:pPr>
            <w:r>
              <w:rPr>
                <w:rFonts w:ascii="Calibri,Bold" w:hAnsi="Calibri,Bold" w:cs="Calibri,Bold"/>
                <w:b/>
              </w:rPr>
              <w:t>Commissioning</w:t>
            </w:r>
          </w:p>
          <w:p w:rsidR="00310C60" w:rsidP="00FD382E" w:rsidRDefault="00310C60" w14:paraId="44924F33" w14:textId="4434633F">
            <w:pPr>
              <w:pStyle w:val="ListParagraph"/>
              <w:numPr>
                <w:ilvl w:val="0"/>
                <w:numId w:val="90"/>
              </w:numPr>
              <w:spacing w:before="60" w:after="60"/>
              <w:ind w:left="0" w:firstLine="323"/>
              <w:rPr>
                <w:rFonts w:ascii="Calibri,Bold" w:hAnsi="Calibri,Bold" w:cs="Calibri,Bold"/>
              </w:rPr>
            </w:pPr>
            <w:r w:rsidRPr="5166F877">
              <w:rPr>
                <w:rFonts w:ascii="Calibri,Bold" w:hAnsi="Calibri,Bold" w:cs="Calibri,Bold"/>
              </w:rPr>
              <w:t>Commissioning of the main equipment should be performed by Vendor’s engineering st</w:t>
            </w:r>
            <w:r w:rsidRPr="5166F877" w:rsidR="1C0B6C74">
              <w:rPr>
                <w:rFonts w:ascii="Calibri,Bold" w:hAnsi="Calibri,Bold" w:cs="Calibri,Bold"/>
              </w:rPr>
              <w:t>a</w:t>
            </w:r>
            <w:r w:rsidRPr="5166F877">
              <w:rPr>
                <w:rFonts w:ascii="Calibri,Bold" w:hAnsi="Calibri,Bold" w:cs="Calibri,Bold"/>
              </w:rPr>
              <w:t xml:space="preserve">ff in collaboration with Recipient’s commissioning contractor who will </w:t>
            </w:r>
            <w:proofErr w:type="gramStart"/>
            <w:r w:rsidRPr="5166F877">
              <w:rPr>
                <w:rFonts w:ascii="Calibri,Bold" w:hAnsi="Calibri,Bold" w:cs="Calibri,Bold"/>
              </w:rPr>
              <w:t xml:space="preserve">be in charge </w:t>
            </w:r>
            <w:r w:rsidRPr="5166F877" w:rsidR="73AA7648">
              <w:rPr>
                <w:rFonts w:ascii="Calibri,Bold" w:hAnsi="Calibri,Bold" w:cs="Calibri,Bold"/>
              </w:rPr>
              <w:t>of</w:t>
            </w:r>
            <w:proofErr w:type="gramEnd"/>
            <w:r w:rsidRPr="5166F877">
              <w:rPr>
                <w:rFonts w:ascii="Calibri,Bold" w:hAnsi="Calibri,Bold" w:cs="Calibri,Bold"/>
              </w:rPr>
              <w:t xml:space="preserve"> auxiliary equipment commissioning.</w:t>
            </w:r>
          </w:p>
          <w:p w:rsidR="00310C60" w:rsidP="00FD382E" w:rsidRDefault="00310C60" w14:paraId="3BF543E0" w14:textId="77777777">
            <w:pPr>
              <w:pStyle w:val="ListParagraph"/>
              <w:numPr>
                <w:ilvl w:val="0"/>
                <w:numId w:val="90"/>
              </w:numPr>
              <w:spacing w:before="60" w:after="60"/>
              <w:ind w:left="0" w:firstLine="323"/>
              <w:rPr>
                <w:rFonts w:ascii="Calibri,Bold" w:hAnsi="Calibri,Bold" w:cs="Calibri,Bold"/>
                <w:bCs/>
                <w:lang w:val="uk-UA"/>
              </w:rPr>
            </w:pPr>
            <w:r>
              <w:rPr>
                <w:rFonts w:ascii="Calibri,Bold" w:hAnsi="Calibri,Bold" w:cs="Calibri,Bold"/>
                <w:bCs/>
              </w:rPr>
              <w:t>Commissioning should include</w:t>
            </w:r>
            <w:r>
              <w:rPr>
                <w:rFonts w:ascii="Calibri,Bold" w:hAnsi="Calibri,Bold" w:cs="Calibri,Bold"/>
                <w:bCs/>
                <w:lang w:val="uk-UA"/>
              </w:rPr>
              <w:t>:</w:t>
            </w:r>
          </w:p>
          <w:p w:rsidR="00310C60" w:rsidP="00FD382E" w:rsidRDefault="00310C60" w14:paraId="4B39B4E0" w14:textId="77777777">
            <w:pPr>
              <w:pStyle w:val="ListParagraph"/>
              <w:numPr>
                <w:ilvl w:val="1"/>
                <w:numId w:val="90"/>
              </w:numPr>
              <w:spacing w:before="60" w:after="60"/>
              <w:ind w:left="181" w:firstLine="323"/>
              <w:rPr>
                <w:rFonts w:ascii="Calibri,Bold" w:hAnsi="Calibri,Bold" w:cs="Calibri,Bold"/>
                <w:bCs/>
              </w:rPr>
            </w:pPr>
            <w:r>
              <w:rPr>
                <w:rFonts w:ascii="Calibri,Bold" w:hAnsi="Calibri,Bold" w:cs="Calibri,Bold"/>
                <w:bCs/>
              </w:rPr>
              <w:t>All the necessary checks of the main equipment after installation.</w:t>
            </w:r>
          </w:p>
          <w:p w:rsidR="00310C60" w:rsidP="00FD382E" w:rsidRDefault="00310C60" w14:paraId="7FDCE0AB" w14:textId="77777777">
            <w:pPr>
              <w:pStyle w:val="ListParagraph"/>
              <w:numPr>
                <w:ilvl w:val="1"/>
                <w:numId w:val="90"/>
              </w:numPr>
              <w:spacing w:before="60" w:after="60"/>
              <w:ind w:left="181" w:firstLine="323"/>
              <w:rPr>
                <w:rFonts w:ascii="Calibri,Bold" w:hAnsi="Calibri,Bold" w:cs="Calibri,Bold"/>
                <w:bCs/>
              </w:rPr>
            </w:pPr>
            <w:r w:rsidRPr="008E5371">
              <w:rPr>
                <w:rFonts w:ascii="Calibri,Bold" w:hAnsi="Calibri,Bold" w:cs="Calibri,Bold"/>
                <w:bCs/>
              </w:rPr>
              <w:t xml:space="preserve">All the necessary checks of the main equipment after </w:t>
            </w:r>
            <w:r>
              <w:rPr>
                <w:rFonts w:ascii="Calibri,Bold" w:hAnsi="Calibri,Bold" w:cs="Calibri,Bold"/>
                <w:bCs/>
              </w:rPr>
              <w:t>connection to the auxiliary equipment and systems</w:t>
            </w:r>
            <w:r w:rsidRPr="008E5371">
              <w:rPr>
                <w:rFonts w:ascii="Calibri,Bold" w:hAnsi="Calibri,Bold" w:cs="Calibri,Bold"/>
                <w:bCs/>
              </w:rPr>
              <w:t>.</w:t>
            </w:r>
          </w:p>
          <w:p w:rsidR="00310C60" w:rsidP="00FD382E" w:rsidRDefault="00310C60" w14:paraId="57A40485" w14:textId="77777777">
            <w:pPr>
              <w:pStyle w:val="ListParagraph"/>
              <w:numPr>
                <w:ilvl w:val="1"/>
                <w:numId w:val="90"/>
              </w:numPr>
              <w:spacing w:before="60" w:after="60"/>
              <w:ind w:left="181" w:firstLine="323"/>
              <w:rPr>
                <w:rFonts w:ascii="Calibri,Bold" w:hAnsi="Calibri,Bold" w:cs="Calibri,Bold"/>
                <w:bCs/>
              </w:rPr>
            </w:pPr>
            <w:r>
              <w:rPr>
                <w:rFonts w:ascii="Calibri,Bold" w:hAnsi="Calibri,Bold" w:cs="Calibri,Bold"/>
                <w:bCs/>
              </w:rPr>
              <w:t>Required pipelines and ducts cleaning operations.</w:t>
            </w:r>
          </w:p>
          <w:p w:rsidR="00310C60" w:rsidP="00FD382E" w:rsidRDefault="00310C60" w14:paraId="4A4E3AA8" w14:textId="77777777">
            <w:pPr>
              <w:pStyle w:val="ListParagraph"/>
              <w:numPr>
                <w:ilvl w:val="1"/>
                <w:numId w:val="90"/>
              </w:numPr>
              <w:spacing w:before="60" w:after="60"/>
              <w:ind w:left="181" w:firstLine="323"/>
              <w:rPr>
                <w:rFonts w:ascii="Calibri,Bold" w:hAnsi="Calibri,Bold" w:cs="Calibri,Bold"/>
                <w:bCs/>
              </w:rPr>
            </w:pPr>
            <w:r>
              <w:rPr>
                <w:rFonts w:ascii="Calibri,Bold" w:hAnsi="Calibri,Bold" w:cs="Calibri,Bold"/>
                <w:bCs/>
              </w:rPr>
              <w:t xml:space="preserve">Required </w:t>
            </w:r>
            <w:r w:rsidRPr="002C1052">
              <w:rPr>
                <w:rFonts w:ascii="Calibri,Bold" w:hAnsi="Calibri,Bold" w:cs="Calibri,Bold"/>
                <w:bCs/>
              </w:rPr>
              <w:t xml:space="preserve">pipelines and ducts </w:t>
            </w:r>
            <w:r w:rsidRPr="005F6A70">
              <w:rPr>
                <w:rFonts w:ascii="Calibri,Bold" w:hAnsi="Calibri,Bold" w:cs="Calibri,Bold"/>
                <w:bCs/>
              </w:rPr>
              <w:t>checking for leakage</w:t>
            </w:r>
            <w:r>
              <w:rPr>
                <w:rFonts w:ascii="Calibri,Bold" w:hAnsi="Calibri,Bold" w:cs="Calibri,Bold"/>
                <w:bCs/>
              </w:rPr>
              <w:t>.</w:t>
            </w:r>
          </w:p>
          <w:p w:rsidR="00310C60" w:rsidP="00FD382E" w:rsidRDefault="00310C60" w14:paraId="362D1ECA" w14:textId="28D0343E">
            <w:pPr>
              <w:pStyle w:val="ListParagraph"/>
              <w:numPr>
                <w:ilvl w:val="1"/>
                <w:numId w:val="90"/>
              </w:numPr>
              <w:spacing w:before="60" w:after="60"/>
              <w:ind w:left="181" w:firstLine="323"/>
              <w:rPr>
                <w:rFonts w:ascii="Calibri,Bold" w:hAnsi="Calibri,Bold" w:cs="Calibri,Bold"/>
              </w:rPr>
            </w:pPr>
            <w:r w:rsidRPr="5166F877">
              <w:rPr>
                <w:rFonts w:ascii="Calibri,Bold" w:hAnsi="Calibri,Bold" w:cs="Calibri,Bold"/>
              </w:rPr>
              <w:t xml:space="preserve">Required electrical checks, including </w:t>
            </w:r>
            <w:r w:rsidRPr="5166F877" w:rsidR="67F9257D">
              <w:rPr>
                <w:rFonts w:ascii="Calibri,Bold" w:hAnsi="Calibri,Bold" w:cs="Calibri,Bold"/>
              </w:rPr>
              <w:t>insulation</w:t>
            </w:r>
            <w:r w:rsidRPr="5166F877">
              <w:rPr>
                <w:rFonts w:ascii="Calibri,Bold" w:hAnsi="Calibri,Bold" w:cs="Calibri,Bold"/>
              </w:rPr>
              <w:t xml:space="preserve"> and safety automation.</w:t>
            </w:r>
          </w:p>
          <w:p w:rsidR="00310C60" w:rsidP="00FD382E" w:rsidRDefault="00310C60" w14:paraId="7C030A77" w14:textId="77777777">
            <w:pPr>
              <w:pStyle w:val="ListParagraph"/>
              <w:numPr>
                <w:ilvl w:val="1"/>
                <w:numId w:val="90"/>
              </w:numPr>
              <w:spacing w:before="60" w:after="60"/>
              <w:ind w:left="181" w:firstLine="323"/>
              <w:rPr>
                <w:rFonts w:ascii="Calibri,Bold" w:hAnsi="Calibri,Bold" w:cs="Calibri,Bold"/>
                <w:bCs/>
              </w:rPr>
            </w:pPr>
            <w:r>
              <w:rPr>
                <w:rFonts w:ascii="Calibri,Bold" w:hAnsi="Calibri,Bold" w:cs="Calibri,Bold"/>
                <w:bCs/>
              </w:rPr>
              <w:t>Primary starts and tuning procedures.</w:t>
            </w:r>
          </w:p>
          <w:p w:rsidR="00310C60" w:rsidP="00FD382E" w:rsidRDefault="00310C60" w14:paraId="1BB56454" w14:textId="77777777">
            <w:pPr>
              <w:pStyle w:val="ListParagraph"/>
              <w:numPr>
                <w:ilvl w:val="1"/>
                <w:numId w:val="90"/>
              </w:numPr>
              <w:spacing w:before="60" w:after="60"/>
              <w:ind w:left="181" w:firstLine="323"/>
              <w:rPr>
                <w:rFonts w:ascii="Calibri,Bold" w:hAnsi="Calibri,Bold" w:cs="Calibri,Bold"/>
                <w:bCs/>
              </w:rPr>
            </w:pPr>
            <w:r>
              <w:rPr>
                <w:rFonts w:ascii="Calibri,Bold" w:hAnsi="Calibri,Bold" w:cs="Calibri,Bold"/>
                <w:bCs/>
              </w:rPr>
              <w:t>Functional and operational tests.</w:t>
            </w:r>
          </w:p>
          <w:p w:rsidRPr="007D42B4" w:rsidR="00310C60" w:rsidP="00FD382E" w:rsidRDefault="00310C60" w14:paraId="18D6AFFA" w14:textId="77777777">
            <w:pPr>
              <w:pStyle w:val="ListParagraph"/>
              <w:spacing w:before="60" w:after="60"/>
              <w:ind w:left="0"/>
              <w:rPr>
                <w:rFonts w:ascii="Calibri,Bold" w:hAnsi="Calibri,Bold" w:cs="Calibri,Bold"/>
                <w:bCs/>
              </w:rPr>
            </w:pPr>
          </w:p>
          <w:p w:rsidRPr="00140AA5" w:rsidR="00310C60" w:rsidP="00FD382E" w:rsidRDefault="00310C60" w14:paraId="2FA11901" w14:textId="549780E6">
            <w:pPr>
              <w:pStyle w:val="ListParagraph"/>
              <w:spacing w:before="60" w:after="60"/>
              <w:ind w:left="323"/>
              <w:rPr>
                <w:rFonts w:ascii="Calibri,Bold" w:hAnsi="Calibri,Bold" w:cs="Calibri,Bold"/>
                <w:lang w:val="en-AE"/>
              </w:rPr>
            </w:pPr>
          </w:p>
        </w:tc>
        <w:tc>
          <w:tcPr>
            <w:tcW w:w="5408" w:type="dxa"/>
          </w:tcPr>
          <w:p w:rsidR="00310C60" w:rsidP="00FD382E" w:rsidRDefault="00310C60" w14:paraId="01806511" w14:textId="77777777">
            <w:pPr>
              <w:pStyle w:val="ListParagraph"/>
              <w:numPr>
                <w:ilvl w:val="0"/>
                <w:numId w:val="112"/>
              </w:numPr>
              <w:spacing w:before="60" w:after="60"/>
              <w:rPr>
                <w:rFonts w:ascii="Calibri,Bold" w:hAnsi="Calibri,Bold" w:cs="Calibri,Bold"/>
                <w:b/>
              </w:rPr>
            </w:pPr>
            <w:r>
              <w:rPr>
                <w:rFonts w:ascii="Calibri,Bold" w:hAnsi="Calibri,Bold" w:cs="Calibri,Bold"/>
                <w:b/>
                <w:lang w:val="uk-UA"/>
              </w:rPr>
              <w:t>Пуско-Налагоджувальні Роботи</w:t>
            </w:r>
          </w:p>
          <w:p w:rsidRPr="00224399" w:rsidR="00310C60" w:rsidP="00FD382E" w:rsidRDefault="00310C60" w14:paraId="35B1F24D" w14:textId="5BFC9FBB">
            <w:pPr>
              <w:pStyle w:val="ListParagraph"/>
              <w:numPr>
                <w:ilvl w:val="0"/>
                <w:numId w:val="91"/>
              </w:numPr>
              <w:spacing w:before="60" w:after="60"/>
              <w:ind w:left="0" w:firstLine="323"/>
              <w:rPr>
                <w:rFonts w:ascii="Calibri,Bold" w:hAnsi="Calibri,Bold" w:cs="Calibri,Bold"/>
                <w:bCs/>
                <w:lang w:val="uk-UA"/>
              </w:rPr>
            </w:pPr>
            <w:r w:rsidRPr="00224399">
              <w:rPr>
                <w:rFonts w:ascii="Calibri,Bold" w:hAnsi="Calibri,Bold" w:cs="Calibri,Bold"/>
                <w:bCs/>
                <w:lang w:val="uk-UA"/>
              </w:rPr>
              <w:t>Пуско-Налагоджувальні Роботи на основному обладнанні мають бути виконані інженерно-технічним персоналом Постачальника у співпраці з підрядником Ре</w:t>
            </w:r>
            <w:r w:rsidR="00063FDA">
              <w:rPr>
                <w:rFonts w:ascii="Calibri,Bold" w:hAnsi="Calibri,Bold" w:cs="Calibri,Bold"/>
                <w:bCs/>
                <w:lang w:val="uk-UA"/>
              </w:rPr>
              <w:t>ци</w:t>
            </w:r>
            <w:r w:rsidRPr="00224399">
              <w:rPr>
                <w:rFonts w:ascii="Calibri,Bold" w:hAnsi="Calibri,Bold" w:cs="Calibri,Bold"/>
                <w:bCs/>
                <w:lang w:val="uk-UA"/>
              </w:rPr>
              <w:t>пієнта, який буде відповідати за Пуско-Налагоджувальні Роботи на допоміжному обладнанні.</w:t>
            </w:r>
          </w:p>
          <w:p w:rsidRPr="00224399" w:rsidR="00310C60" w:rsidP="00FD382E" w:rsidRDefault="00310C60" w14:paraId="06A94580" w14:textId="77777777">
            <w:pPr>
              <w:pStyle w:val="ListParagraph"/>
              <w:numPr>
                <w:ilvl w:val="0"/>
                <w:numId w:val="91"/>
              </w:numPr>
              <w:spacing w:before="60" w:after="60"/>
              <w:ind w:left="0" w:firstLine="323"/>
              <w:rPr>
                <w:rFonts w:ascii="Calibri,Bold" w:hAnsi="Calibri,Bold" w:cs="Calibri,Bold"/>
                <w:bCs/>
                <w:lang w:val="uk-UA"/>
              </w:rPr>
            </w:pPr>
            <w:r w:rsidRPr="00224399">
              <w:rPr>
                <w:rFonts w:ascii="Calibri,Bold" w:hAnsi="Calibri,Bold" w:cs="Calibri,Bold"/>
                <w:bCs/>
                <w:lang w:val="uk-UA"/>
              </w:rPr>
              <w:t>Пуско-Налагоджувальні Роботи повинні включати:</w:t>
            </w:r>
          </w:p>
          <w:p w:rsidRPr="00224399" w:rsidR="00310C60" w:rsidP="00FD382E" w:rsidRDefault="00310C60" w14:paraId="26DBF00E" w14:textId="77777777">
            <w:pPr>
              <w:pStyle w:val="ListParagraph"/>
              <w:numPr>
                <w:ilvl w:val="1"/>
                <w:numId w:val="91"/>
              </w:numPr>
              <w:spacing w:before="60" w:after="60"/>
              <w:ind w:left="181" w:firstLine="323"/>
              <w:rPr>
                <w:rFonts w:ascii="Calibri,Bold" w:hAnsi="Calibri,Bold" w:cs="Calibri,Bold"/>
                <w:bCs/>
                <w:lang w:val="uk-UA"/>
              </w:rPr>
            </w:pPr>
            <w:r w:rsidRPr="00224399">
              <w:rPr>
                <w:rFonts w:ascii="Calibri,Bold" w:hAnsi="Calibri,Bold" w:cs="Calibri,Bold"/>
                <w:bCs/>
                <w:lang w:val="uk-UA"/>
              </w:rPr>
              <w:t>Всі необхідні перевірки основного обладнання після встановлення.</w:t>
            </w:r>
          </w:p>
          <w:p w:rsidRPr="00224399" w:rsidR="00310C60" w:rsidP="00FD382E" w:rsidRDefault="00310C60" w14:paraId="5E951789" w14:textId="77777777">
            <w:pPr>
              <w:pStyle w:val="ListParagraph"/>
              <w:numPr>
                <w:ilvl w:val="1"/>
                <w:numId w:val="91"/>
              </w:numPr>
              <w:spacing w:before="60" w:after="60"/>
              <w:ind w:left="181" w:firstLine="323"/>
              <w:rPr>
                <w:rFonts w:ascii="Calibri,Bold" w:hAnsi="Calibri,Bold" w:cs="Calibri,Bold"/>
                <w:bCs/>
                <w:lang w:val="uk-UA"/>
              </w:rPr>
            </w:pPr>
            <w:r w:rsidRPr="00224399">
              <w:rPr>
                <w:rFonts w:ascii="Calibri,Bold" w:hAnsi="Calibri,Bold" w:cs="Calibri,Bold"/>
                <w:bCs/>
                <w:lang w:val="uk-UA"/>
              </w:rPr>
              <w:t>Всі необхідні перевірки основного обладнання після підключення до допоміжного обладнання та систем.</w:t>
            </w:r>
          </w:p>
          <w:p w:rsidRPr="00224399" w:rsidR="00310C60" w:rsidP="00FD382E" w:rsidRDefault="00310C60" w14:paraId="18B4C36E" w14:textId="77777777">
            <w:pPr>
              <w:pStyle w:val="ListParagraph"/>
              <w:numPr>
                <w:ilvl w:val="1"/>
                <w:numId w:val="91"/>
              </w:numPr>
              <w:spacing w:before="60" w:after="60"/>
              <w:ind w:left="181" w:firstLine="323"/>
              <w:rPr>
                <w:rFonts w:ascii="Calibri,Bold" w:hAnsi="Calibri,Bold" w:cs="Calibri,Bold"/>
                <w:bCs/>
                <w:lang w:val="uk-UA"/>
              </w:rPr>
            </w:pPr>
            <w:r w:rsidRPr="00224399">
              <w:rPr>
                <w:rFonts w:ascii="Calibri,Bold" w:hAnsi="Calibri,Bold" w:cs="Calibri,Bold"/>
                <w:bCs/>
                <w:lang w:val="uk-UA"/>
              </w:rPr>
              <w:t>Необхідні операції з очищення трубопроводів і газоходів.</w:t>
            </w:r>
          </w:p>
          <w:p w:rsidRPr="00224399" w:rsidR="00310C60" w:rsidP="00FD382E" w:rsidRDefault="00310C60" w14:paraId="69BA1293" w14:textId="77777777">
            <w:pPr>
              <w:pStyle w:val="ListParagraph"/>
              <w:numPr>
                <w:ilvl w:val="1"/>
                <w:numId w:val="91"/>
              </w:numPr>
              <w:spacing w:before="60" w:after="60"/>
              <w:ind w:left="181" w:firstLine="323"/>
              <w:rPr>
                <w:rFonts w:ascii="Calibri,Bold" w:hAnsi="Calibri,Bold" w:cs="Calibri,Bold"/>
                <w:bCs/>
                <w:lang w:val="uk-UA"/>
              </w:rPr>
            </w:pPr>
            <w:r w:rsidRPr="00224399">
              <w:rPr>
                <w:rFonts w:ascii="Calibri,Bold" w:hAnsi="Calibri,Bold" w:cs="Calibri,Bold"/>
                <w:bCs/>
                <w:lang w:val="uk-UA"/>
              </w:rPr>
              <w:t>Необхідна перевірка трубопроводів і газоходів на герметичність.</w:t>
            </w:r>
          </w:p>
          <w:p w:rsidRPr="00224399" w:rsidR="00310C60" w:rsidP="00FD382E" w:rsidRDefault="00310C60" w14:paraId="22677369" w14:textId="77777777">
            <w:pPr>
              <w:pStyle w:val="ListParagraph"/>
              <w:numPr>
                <w:ilvl w:val="1"/>
                <w:numId w:val="91"/>
              </w:numPr>
              <w:spacing w:before="60" w:after="60"/>
              <w:ind w:left="181" w:firstLine="323"/>
              <w:rPr>
                <w:rFonts w:ascii="Calibri,Bold" w:hAnsi="Calibri,Bold" w:cs="Calibri,Bold"/>
                <w:bCs/>
                <w:lang w:val="uk-UA"/>
              </w:rPr>
            </w:pPr>
            <w:r w:rsidRPr="00224399">
              <w:rPr>
                <w:rFonts w:ascii="Calibri,Bold" w:hAnsi="Calibri,Bold" w:cs="Calibri,Bold"/>
                <w:bCs/>
                <w:lang w:val="uk-UA"/>
              </w:rPr>
              <w:t>Необхідні електричні перевірки, включаючи інсоляцію та автоматику безпеки.</w:t>
            </w:r>
          </w:p>
          <w:p w:rsidRPr="0058050A" w:rsidR="0058050A" w:rsidP="00FD382E" w:rsidRDefault="00310C60" w14:paraId="473B5A3D" w14:textId="77777777">
            <w:pPr>
              <w:pStyle w:val="ListParagraph"/>
              <w:numPr>
                <w:ilvl w:val="1"/>
                <w:numId w:val="91"/>
              </w:numPr>
              <w:spacing w:before="60" w:after="60"/>
              <w:ind w:left="181" w:firstLine="323"/>
              <w:rPr>
                <w:rFonts w:ascii="Calibri,Bold" w:hAnsi="Calibri,Bold" w:cs="Calibri,Bold"/>
                <w:lang w:val="uk-UA"/>
              </w:rPr>
            </w:pPr>
            <w:r w:rsidRPr="00224399">
              <w:rPr>
                <w:rFonts w:ascii="Calibri,Bold" w:hAnsi="Calibri,Bold" w:cs="Calibri,Bold"/>
                <w:bCs/>
                <w:lang w:val="uk-UA"/>
              </w:rPr>
              <w:t>Первинні запуски та процедури налаштування.</w:t>
            </w:r>
          </w:p>
          <w:p w:rsidRPr="00191D17" w:rsidR="00310C60" w:rsidP="00FD382E" w:rsidRDefault="00310C60" w14:paraId="68F12461" w14:textId="24D62AF9">
            <w:pPr>
              <w:pStyle w:val="ListParagraph"/>
              <w:numPr>
                <w:ilvl w:val="1"/>
                <w:numId w:val="91"/>
              </w:numPr>
              <w:spacing w:before="60" w:after="60"/>
              <w:ind w:left="181" w:firstLine="323"/>
              <w:rPr>
                <w:rFonts w:ascii="Calibri,Bold" w:hAnsi="Calibri,Bold" w:cs="Calibri,Bold"/>
                <w:lang w:val="uk-UA"/>
              </w:rPr>
            </w:pPr>
            <w:r w:rsidRPr="00224399">
              <w:rPr>
                <w:rFonts w:ascii="Calibri,Bold" w:hAnsi="Calibri,Bold" w:cs="Calibri,Bold"/>
                <w:bCs/>
                <w:lang w:val="uk-UA"/>
              </w:rPr>
              <w:t>Функціональні та експлуатаційні випробування.</w:t>
            </w:r>
          </w:p>
        </w:tc>
      </w:tr>
      <w:tr w:rsidRPr="001B715E" w:rsidR="00310C60" w:rsidTr="0E430B5B" w14:paraId="3F85CB1C" w14:textId="77777777">
        <w:tc>
          <w:tcPr>
            <w:tcW w:w="5382" w:type="dxa"/>
          </w:tcPr>
          <w:p w:rsidRPr="005A7554" w:rsidR="00310C60" w:rsidP="00FD382E" w:rsidRDefault="00310C60" w14:paraId="0192EA11" w14:textId="77777777">
            <w:pPr>
              <w:pStyle w:val="ListParagraph"/>
              <w:numPr>
                <w:ilvl w:val="0"/>
                <w:numId w:val="111"/>
              </w:numPr>
              <w:spacing w:before="60" w:after="60"/>
              <w:rPr>
                <w:rFonts w:ascii="Calibri,Bold" w:hAnsi="Calibri,Bold" w:cs="Calibri,Bold"/>
                <w:b/>
                <w:lang w:val="uk-UA"/>
              </w:rPr>
            </w:pPr>
            <w:r w:rsidRPr="005A7554">
              <w:rPr>
                <w:rFonts w:cstheme="minorHAnsi"/>
                <w:b/>
                <w:iCs/>
              </w:rPr>
              <w:t>Guarantee Tests</w:t>
            </w:r>
          </w:p>
          <w:p w:rsidR="00310C60" w:rsidP="00FD382E" w:rsidRDefault="00310C60" w14:paraId="7C2A4146" w14:textId="77777777">
            <w:pPr>
              <w:pStyle w:val="ListParagraph"/>
              <w:numPr>
                <w:ilvl w:val="0"/>
                <w:numId w:val="96"/>
              </w:numPr>
              <w:spacing w:before="60" w:after="60"/>
              <w:ind w:left="0" w:firstLine="323"/>
              <w:rPr>
                <w:rFonts w:ascii="Calibri,Bold" w:hAnsi="Calibri,Bold" w:cs="Calibri,Bold"/>
                <w:bCs/>
              </w:rPr>
            </w:pPr>
            <w:r w:rsidRPr="00931B7C">
              <w:rPr>
                <w:rFonts w:ascii="Calibri,Bold" w:hAnsi="Calibri,Bold" w:cs="Calibri,Bold"/>
                <w:bCs/>
              </w:rPr>
              <w:t xml:space="preserve">Vendor should participate in </w:t>
            </w:r>
            <w:proofErr w:type="gramStart"/>
            <w:r w:rsidRPr="00931B7C">
              <w:rPr>
                <w:rFonts w:ascii="Calibri,Bold" w:hAnsi="Calibri,Bold" w:cs="Calibri,Bold"/>
                <w:bCs/>
              </w:rPr>
              <w:t>Guarantee</w:t>
            </w:r>
            <w:proofErr w:type="gramEnd"/>
            <w:r w:rsidRPr="00931B7C">
              <w:rPr>
                <w:rFonts w:ascii="Calibri,Bold" w:hAnsi="Calibri,Bold" w:cs="Calibri,Bold"/>
                <w:bCs/>
              </w:rPr>
              <w:t xml:space="preserve"> test</w:t>
            </w:r>
            <w:r>
              <w:rPr>
                <w:rFonts w:ascii="Calibri,Bold" w:hAnsi="Calibri,Bold" w:cs="Calibri,Bold"/>
                <w:bCs/>
              </w:rPr>
              <w:t>.</w:t>
            </w:r>
          </w:p>
          <w:p w:rsidR="00310C60" w:rsidP="00FD382E" w:rsidRDefault="00310C60" w14:paraId="7C1715FC" w14:textId="77777777">
            <w:pPr>
              <w:pStyle w:val="ListParagraph"/>
              <w:numPr>
                <w:ilvl w:val="0"/>
                <w:numId w:val="96"/>
              </w:numPr>
              <w:spacing w:before="60" w:after="60"/>
              <w:ind w:left="0" w:firstLine="323"/>
              <w:rPr>
                <w:rFonts w:ascii="Calibri,Bold" w:hAnsi="Calibri,Bold" w:cs="Calibri,Bold"/>
                <w:bCs/>
              </w:rPr>
            </w:pPr>
            <w:r>
              <w:rPr>
                <w:rFonts w:ascii="Calibri,Bold" w:hAnsi="Calibri,Bold" w:cs="Calibri,Bold"/>
                <w:bCs/>
              </w:rPr>
              <w:t>Guarantee test purpose is:</w:t>
            </w:r>
            <w:r>
              <w:rPr>
                <w:rFonts w:ascii="Calibri,Bold" w:hAnsi="Calibri,Bold" w:cs="Calibri,Bold"/>
                <w:bCs/>
              </w:rPr>
              <w:br/>
            </w:r>
            <w:r>
              <w:rPr>
                <w:rFonts w:ascii="Calibri,Bold" w:hAnsi="Calibri,Bold" w:cs="Calibri,Bold"/>
                <w:bCs/>
              </w:rPr>
              <w:t>to confirm that maim equipment meets contracted equipment parameters values, such as:</w:t>
            </w:r>
          </w:p>
          <w:p w:rsidR="00310C60" w:rsidP="00FD382E" w:rsidRDefault="00310C60" w14:paraId="1CB35E28" w14:textId="77777777">
            <w:pPr>
              <w:pStyle w:val="ListParagraph"/>
              <w:numPr>
                <w:ilvl w:val="0"/>
                <w:numId w:val="97"/>
              </w:numPr>
              <w:spacing w:before="60" w:after="60"/>
              <w:ind w:left="181" w:firstLine="323"/>
              <w:rPr>
                <w:rFonts w:ascii="Calibri,Bold" w:hAnsi="Calibri,Bold" w:cs="Calibri,Bold"/>
                <w:bCs/>
              </w:rPr>
            </w:pPr>
            <w:r>
              <w:rPr>
                <w:rFonts w:ascii="Calibri,Bold" w:hAnsi="Calibri,Bold" w:cs="Calibri,Bold"/>
                <w:bCs/>
              </w:rPr>
              <w:t xml:space="preserve">Nominal electric output power of each CHP unit and whole CHP </w:t>
            </w:r>
            <w:proofErr w:type="gramStart"/>
            <w:r>
              <w:rPr>
                <w:rFonts w:ascii="Calibri,Bold" w:hAnsi="Calibri,Bold" w:cs="Calibri,Bold"/>
                <w:bCs/>
              </w:rPr>
              <w:t>facility;</w:t>
            </w:r>
            <w:proofErr w:type="gramEnd"/>
          </w:p>
          <w:p w:rsidR="00310C60" w:rsidP="00FD382E" w:rsidRDefault="00310C60" w14:paraId="282FF6E1" w14:textId="77777777">
            <w:pPr>
              <w:pStyle w:val="ListParagraph"/>
              <w:numPr>
                <w:ilvl w:val="0"/>
                <w:numId w:val="97"/>
              </w:numPr>
              <w:spacing w:before="60" w:after="60"/>
              <w:ind w:left="181" w:firstLine="323"/>
              <w:rPr>
                <w:rFonts w:ascii="Calibri,Bold" w:hAnsi="Calibri,Bold" w:cs="Calibri,Bold"/>
                <w:bCs/>
              </w:rPr>
            </w:pPr>
            <w:r>
              <w:rPr>
                <w:rFonts w:ascii="Calibri,Bold" w:hAnsi="Calibri,Bold" w:cs="Calibri,Bold"/>
                <w:bCs/>
              </w:rPr>
              <w:t xml:space="preserve">Ability to operate in required output electric power </w:t>
            </w:r>
            <w:proofErr w:type="gramStart"/>
            <w:r>
              <w:rPr>
                <w:rFonts w:ascii="Calibri,Bold" w:hAnsi="Calibri,Bold" w:cs="Calibri,Bold"/>
                <w:bCs/>
              </w:rPr>
              <w:t>rate;</w:t>
            </w:r>
            <w:proofErr w:type="gramEnd"/>
          </w:p>
          <w:p w:rsidR="00310C60" w:rsidP="00FD382E" w:rsidRDefault="00310C60" w14:paraId="531EE11E" w14:textId="77777777">
            <w:pPr>
              <w:pStyle w:val="ListParagraph"/>
              <w:numPr>
                <w:ilvl w:val="0"/>
                <w:numId w:val="97"/>
              </w:numPr>
              <w:spacing w:before="60" w:after="60"/>
              <w:ind w:left="181" w:firstLine="323"/>
              <w:rPr>
                <w:rFonts w:ascii="Calibri,Bold" w:hAnsi="Calibri,Bold" w:cs="Calibri,Bold"/>
                <w:bCs/>
              </w:rPr>
            </w:pPr>
            <w:r>
              <w:rPr>
                <w:rFonts w:ascii="Calibri,Bold" w:hAnsi="Calibri,Bold" w:cs="Calibri,Bold"/>
                <w:bCs/>
              </w:rPr>
              <w:t xml:space="preserve">Nominal terminal </w:t>
            </w:r>
            <w:proofErr w:type="gramStart"/>
            <w:r>
              <w:rPr>
                <w:rFonts w:ascii="Calibri,Bold" w:hAnsi="Calibri,Bold" w:cs="Calibri,Bold"/>
                <w:bCs/>
              </w:rPr>
              <w:t>voltage;</w:t>
            </w:r>
            <w:proofErr w:type="gramEnd"/>
          </w:p>
          <w:p w:rsidR="00310C60" w:rsidP="00FD382E" w:rsidRDefault="00310C60" w14:paraId="62AF0B65" w14:textId="77777777">
            <w:pPr>
              <w:pStyle w:val="ListParagraph"/>
              <w:numPr>
                <w:ilvl w:val="0"/>
                <w:numId w:val="97"/>
              </w:numPr>
              <w:spacing w:before="60" w:after="60"/>
              <w:ind w:left="181" w:firstLine="323"/>
              <w:rPr>
                <w:rFonts w:ascii="Calibri,Bold" w:hAnsi="Calibri,Bold" w:cs="Calibri,Bold"/>
                <w:bCs/>
              </w:rPr>
            </w:pPr>
            <w:r>
              <w:rPr>
                <w:rFonts w:ascii="Calibri,Bold" w:hAnsi="Calibri,Bold" w:cs="Calibri,Bold"/>
                <w:bCs/>
              </w:rPr>
              <w:t xml:space="preserve">Ability to operate in contracted operation </w:t>
            </w:r>
            <w:proofErr w:type="gramStart"/>
            <w:r>
              <w:rPr>
                <w:rFonts w:ascii="Calibri,Bold" w:hAnsi="Calibri,Bold" w:cs="Calibri,Bold"/>
                <w:bCs/>
              </w:rPr>
              <w:t>modes;</w:t>
            </w:r>
            <w:proofErr w:type="gramEnd"/>
          </w:p>
          <w:p w:rsidR="00310C60" w:rsidP="00FD382E" w:rsidRDefault="00310C60" w14:paraId="7055172D" w14:textId="77777777">
            <w:pPr>
              <w:pStyle w:val="ListParagraph"/>
              <w:numPr>
                <w:ilvl w:val="0"/>
                <w:numId w:val="97"/>
              </w:numPr>
              <w:spacing w:before="60" w:after="60"/>
              <w:ind w:left="181" w:firstLine="323"/>
              <w:rPr>
                <w:rFonts w:ascii="Calibri,Bold" w:hAnsi="Calibri,Bold" w:cs="Calibri,Bold"/>
                <w:bCs/>
              </w:rPr>
            </w:pPr>
            <w:r>
              <w:rPr>
                <w:rFonts w:ascii="Calibri,Bold" w:hAnsi="Calibri,Bold" w:cs="Calibri,Bold"/>
                <w:bCs/>
              </w:rPr>
              <w:t xml:space="preserve">Gross electric energy producing </w:t>
            </w:r>
            <w:proofErr w:type="gramStart"/>
            <w:r>
              <w:rPr>
                <w:rFonts w:ascii="Calibri,Bold" w:hAnsi="Calibri,Bold" w:cs="Calibri,Bold"/>
                <w:bCs/>
              </w:rPr>
              <w:t>efficiency;</w:t>
            </w:r>
            <w:proofErr w:type="gramEnd"/>
          </w:p>
          <w:p w:rsidR="00310C60" w:rsidP="00FD382E" w:rsidRDefault="00310C60" w14:paraId="0B67125C" w14:textId="77777777">
            <w:pPr>
              <w:pStyle w:val="ListParagraph"/>
              <w:numPr>
                <w:ilvl w:val="0"/>
                <w:numId w:val="97"/>
              </w:numPr>
              <w:spacing w:before="60" w:after="60"/>
              <w:ind w:left="181" w:firstLine="323"/>
              <w:rPr>
                <w:rFonts w:ascii="Calibri,Bold" w:hAnsi="Calibri,Bold" w:cs="Calibri,Bold"/>
                <w:bCs/>
              </w:rPr>
            </w:pPr>
            <w:r>
              <w:rPr>
                <w:rFonts w:ascii="Calibri,Bold" w:hAnsi="Calibri,Bold" w:cs="Calibri,Bold"/>
                <w:bCs/>
              </w:rPr>
              <w:t xml:space="preserve">Ability to ensure heating agents output </w:t>
            </w:r>
            <w:proofErr w:type="gramStart"/>
            <w:r>
              <w:rPr>
                <w:rFonts w:ascii="Calibri,Bold" w:hAnsi="Calibri,Bold" w:cs="Calibri,Bold"/>
                <w:bCs/>
              </w:rPr>
              <w:t>parameters;</w:t>
            </w:r>
            <w:proofErr w:type="gramEnd"/>
          </w:p>
          <w:p w:rsidR="00310C60" w:rsidP="00FD382E" w:rsidRDefault="00310C60" w14:paraId="0C381463" w14:textId="77777777">
            <w:pPr>
              <w:pStyle w:val="ListParagraph"/>
              <w:numPr>
                <w:ilvl w:val="0"/>
                <w:numId w:val="97"/>
              </w:numPr>
              <w:spacing w:before="60" w:after="60"/>
              <w:ind w:left="181" w:firstLine="323"/>
              <w:rPr>
                <w:rFonts w:ascii="Calibri,Bold" w:hAnsi="Calibri,Bold" w:cs="Calibri,Bold"/>
                <w:bCs/>
              </w:rPr>
            </w:pPr>
            <w:r w:rsidRPr="00107449">
              <w:rPr>
                <w:rFonts w:ascii="Calibri,Bold" w:hAnsi="Calibri,Bold" w:cs="Calibri,Bold"/>
                <w:bCs/>
              </w:rPr>
              <w:t xml:space="preserve">Gross </w:t>
            </w:r>
            <w:r>
              <w:rPr>
                <w:rFonts w:ascii="Calibri,Bold" w:hAnsi="Calibri,Bold" w:cs="Calibri,Bold"/>
                <w:bCs/>
              </w:rPr>
              <w:t>thermal</w:t>
            </w:r>
            <w:r w:rsidRPr="00107449">
              <w:rPr>
                <w:rFonts w:ascii="Calibri,Bold" w:hAnsi="Calibri,Bold" w:cs="Calibri,Bold"/>
                <w:bCs/>
              </w:rPr>
              <w:t xml:space="preserve"> energy producing efficiency</w:t>
            </w:r>
            <w:r>
              <w:rPr>
                <w:rFonts w:ascii="Calibri,Bold" w:hAnsi="Calibri,Bold" w:cs="Calibri,Bold"/>
                <w:bCs/>
              </w:rPr>
              <w:t>.</w:t>
            </w:r>
          </w:p>
          <w:p w:rsidR="00310C60" w:rsidP="00FD382E" w:rsidRDefault="00310C60" w14:paraId="5E72DFF2" w14:textId="77777777">
            <w:pPr>
              <w:spacing w:before="60" w:after="60"/>
              <w:ind w:firstLine="323"/>
              <w:contextualSpacing/>
              <w:rPr>
                <w:rFonts w:ascii="Calibri,Bold" w:hAnsi="Calibri,Bold" w:cs="Calibri,Bold"/>
                <w:b/>
              </w:rPr>
            </w:pPr>
          </w:p>
          <w:p w:rsidRPr="005D6810" w:rsidR="00310C60" w:rsidP="00FD382E" w:rsidRDefault="00310C60" w14:paraId="780639C7" w14:textId="77777777">
            <w:pPr>
              <w:pStyle w:val="ListParagraph"/>
              <w:numPr>
                <w:ilvl w:val="0"/>
                <w:numId w:val="96"/>
              </w:numPr>
              <w:spacing w:before="60" w:after="60"/>
              <w:ind w:left="0" w:firstLine="323"/>
              <w:rPr>
                <w:rFonts w:ascii="Calibri,Bold" w:hAnsi="Calibri,Bold" w:cs="Calibri,Bold"/>
                <w:bCs/>
              </w:rPr>
            </w:pPr>
            <w:r w:rsidRPr="005D6810">
              <w:rPr>
                <w:rFonts w:ascii="Calibri,Bold" w:hAnsi="Calibri,Bold" w:cs="Calibri,Bold"/>
                <w:bCs/>
              </w:rPr>
              <w:t>Vendor should provide technical support during Guarantee Tests.</w:t>
            </w:r>
          </w:p>
          <w:p w:rsidRPr="005D6810" w:rsidR="00310C60" w:rsidP="00FD382E" w:rsidRDefault="00310C60" w14:paraId="21E37298" w14:textId="77777777">
            <w:pPr>
              <w:pStyle w:val="ListParagraph"/>
              <w:numPr>
                <w:ilvl w:val="0"/>
                <w:numId w:val="96"/>
              </w:numPr>
              <w:spacing w:before="60" w:after="60"/>
              <w:ind w:left="0" w:firstLine="323"/>
              <w:rPr>
                <w:rFonts w:ascii="Calibri,Bold" w:hAnsi="Calibri,Bold" w:cs="Calibri,Bold"/>
                <w:bCs/>
              </w:rPr>
            </w:pPr>
            <w:r w:rsidRPr="005D6810">
              <w:rPr>
                <w:rFonts w:ascii="Calibri,Bold" w:hAnsi="Calibri,Bold" w:cs="Calibri,Bold"/>
                <w:bCs/>
              </w:rPr>
              <w:t>In case if Guarantee Tests realize that contracted parameters values not met, Vendor provide recommendations, how to achieve required values, and Guarantee Tests will be performed again, in appropriate scope.</w:t>
            </w:r>
          </w:p>
          <w:p w:rsidRPr="005D6810" w:rsidR="00310C60" w:rsidP="00FD382E" w:rsidRDefault="00310C60" w14:paraId="2DAFE8E4" w14:textId="77777777">
            <w:pPr>
              <w:pStyle w:val="ListParagraph"/>
              <w:numPr>
                <w:ilvl w:val="0"/>
                <w:numId w:val="96"/>
              </w:numPr>
              <w:spacing w:before="60" w:after="60"/>
              <w:ind w:left="0" w:firstLine="323"/>
              <w:rPr>
                <w:rFonts w:ascii="Calibri,Bold" w:hAnsi="Calibri,Bold" w:cs="Calibri,Bold"/>
                <w:bCs/>
              </w:rPr>
            </w:pPr>
            <w:r w:rsidRPr="005D6810">
              <w:rPr>
                <w:rFonts w:ascii="Calibri,Bold" w:hAnsi="Calibri,Bold" w:cs="Calibri,Bold"/>
                <w:bCs/>
              </w:rPr>
              <w:t>In case, if contracted values of parameters during</w:t>
            </w:r>
            <w:r w:rsidRPr="005D6810">
              <w:rPr>
                <w:bCs/>
              </w:rPr>
              <w:t xml:space="preserve"> </w:t>
            </w:r>
            <w:r w:rsidRPr="005D6810">
              <w:rPr>
                <w:rFonts w:ascii="Calibri,Bold" w:hAnsi="Calibri,Bold" w:cs="Calibri,Bold"/>
                <w:bCs/>
              </w:rPr>
              <w:t>Guarantee Tests cannot be meet due to the Vendor’s fault, total Contract price will be reduced</w:t>
            </w:r>
            <w:r w:rsidRPr="005D6810">
              <w:rPr>
                <w:bCs/>
              </w:rPr>
              <w:t xml:space="preserve"> </w:t>
            </w:r>
            <w:r w:rsidRPr="005D6810">
              <w:rPr>
                <w:rFonts w:ascii="Calibri,Bold" w:hAnsi="Calibri,Bold" w:cs="Calibri,Bold"/>
                <w:bCs/>
              </w:rPr>
              <w:t>in accordance with the terms of the Contract.</w:t>
            </w:r>
          </w:p>
          <w:p w:rsidRPr="005A7554" w:rsidR="00310C60" w:rsidP="00FD382E" w:rsidRDefault="00310C60" w14:paraId="50864B18" w14:textId="77777777">
            <w:pPr>
              <w:pStyle w:val="ListParagraph"/>
              <w:spacing w:before="60" w:after="60"/>
              <w:ind w:left="0" w:firstLine="323"/>
              <w:rPr>
                <w:rFonts w:ascii="Calibri,Bold" w:hAnsi="Calibri,Bold" w:cs="Calibri,Bold"/>
                <w:b/>
              </w:rPr>
            </w:pPr>
          </w:p>
          <w:p w:rsidRPr="00A461AE" w:rsidR="00310C60" w:rsidP="00FD382E" w:rsidRDefault="00310C60" w14:paraId="01F2D2E9" w14:textId="77777777">
            <w:pPr>
              <w:spacing w:before="60" w:after="60"/>
              <w:ind w:left="720" w:hanging="360"/>
              <w:contextualSpacing/>
              <w:rPr>
                <w:rFonts w:ascii="Calibri,Bold" w:hAnsi="Calibri,Bold" w:cs="Calibri,Bold"/>
                <w:lang w:val="en-AE"/>
              </w:rPr>
            </w:pPr>
          </w:p>
        </w:tc>
        <w:tc>
          <w:tcPr>
            <w:tcW w:w="5408" w:type="dxa"/>
          </w:tcPr>
          <w:p w:rsidR="00310C60" w:rsidP="00FD382E" w:rsidRDefault="00310C60" w14:paraId="34AF4E6F" w14:textId="77777777">
            <w:pPr>
              <w:pStyle w:val="ListParagraph"/>
              <w:numPr>
                <w:ilvl w:val="0"/>
                <w:numId w:val="112"/>
              </w:numPr>
              <w:spacing w:before="60" w:after="60"/>
              <w:rPr>
                <w:rFonts w:cstheme="minorHAnsi"/>
                <w:b/>
              </w:rPr>
            </w:pPr>
            <w:r w:rsidRPr="008460FE">
              <w:rPr>
                <w:rFonts w:cstheme="minorHAnsi"/>
                <w:b/>
                <w:lang w:val="uk-UA"/>
              </w:rPr>
              <w:t>Гарантійні Випробування</w:t>
            </w:r>
          </w:p>
          <w:p w:rsidRPr="00D13A97" w:rsidR="00310C60" w:rsidP="00FD382E" w:rsidRDefault="00310C60" w14:paraId="4460BEAF" w14:textId="77777777">
            <w:pPr>
              <w:pStyle w:val="ListParagraph"/>
              <w:numPr>
                <w:ilvl w:val="0"/>
                <w:numId w:val="98"/>
              </w:numPr>
              <w:spacing w:before="60" w:after="60"/>
              <w:ind w:left="0" w:firstLine="323"/>
              <w:rPr>
                <w:rFonts w:ascii="Calibri,Bold" w:hAnsi="Calibri,Bold" w:cs="Calibri,Bold"/>
                <w:bCs/>
                <w:lang w:val="uk-UA"/>
              </w:rPr>
            </w:pPr>
            <w:r w:rsidRPr="00D13A97">
              <w:rPr>
                <w:rFonts w:ascii="Calibri,Bold" w:hAnsi="Calibri,Bold" w:cs="Calibri,Bold"/>
                <w:bCs/>
                <w:lang w:val="uk-UA"/>
              </w:rPr>
              <w:t>Постачальник повинен брати участь у Гарантійних Випробуваннях.</w:t>
            </w:r>
          </w:p>
          <w:p w:rsidRPr="00D13A97" w:rsidR="00310C60" w:rsidP="00FD382E" w:rsidRDefault="00310C60" w14:paraId="4E80088E" w14:textId="77777777">
            <w:pPr>
              <w:pStyle w:val="ListParagraph"/>
              <w:numPr>
                <w:ilvl w:val="0"/>
                <w:numId w:val="98"/>
              </w:numPr>
              <w:spacing w:before="60" w:after="60"/>
              <w:ind w:left="0" w:firstLine="323"/>
              <w:rPr>
                <w:rFonts w:ascii="Calibri,Bold" w:hAnsi="Calibri,Bold" w:cs="Calibri,Bold"/>
                <w:bCs/>
                <w:lang w:val="uk-UA"/>
              </w:rPr>
            </w:pPr>
            <w:r w:rsidRPr="00D13A97">
              <w:rPr>
                <w:rFonts w:ascii="Calibri,Bold" w:hAnsi="Calibri,Bold" w:cs="Calibri,Bold"/>
                <w:bCs/>
                <w:lang w:val="uk-UA"/>
              </w:rPr>
              <w:t>Гарантійних Випробувань полягає в наступному:</w:t>
            </w:r>
          </w:p>
          <w:p w:rsidRPr="00D13A97" w:rsidR="00310C60" w:rsidP="00FD382E" w:rsidRDefault="00310C60" w14:paraId="20D50648" w14:textId="77777777">
            <w:pPr>
              <w:pStyle w:val="ListParagraph"/>
              <w:numPr>
                <w:ilvl w:val="0"/>
                <w:numId w:val="99"/>
              </w:numPr>
              <w:spacing w:before="60" w:after="60"/>
              <w:ind w:left="181" w:firstLine="323"/>
              <w:rPr>
                <w:rFonts w:ascii="Calibri,Bold" w:hAnsi="Calibri,Bold" w:cs="Calibri,Bold"/>
                <w:bCs/>
                <w:lang w:val="uk-UA"/>
              </w:rPr>
            </w:pPr>
            <w:r w:rsidRPr="00D13A97">
              <w:rPr>
                <w:rFonts w:ascii="Calibri,Bold" w:hAnsi="Calibri,Bold" w:cs="Calibri,Bold"/>
                <w:bCs/>
                <w:lang w:val="uk-UA"/>
              </w:rPr>
              <w:t>підтвердити, що обладнання відповідає значенням параметрів, зазначеним у контракті, таким як:</w:t>
            </w:r>
          </w:p>
          <w:p w:rsidRPr="00D13A97" w:rsidR="00310C60" w:rsidP="00FD382E" w:rsidRDefault="00310C60" w14:paraId="275EB1B4" w14:textId="77777777">
            <w:pPr>
              <w:pStyle w:val="ListParagraph"/>
              <w:numPr>
                <w:ilvl w:val="0"/>
                <w:numId w:val="99"/>
              </w:numPr>
              <w:spacing w:before="60" w:after="60"/>
              <w:ind w:left="181" w:firstLine="323"/>
              <w:rPr>
                <w:rFonts w:ascii="Calibri,Bold" w:hAnsi="Calibri,Bold" w:cs="Calibri,Bold"/>
                <w:bCs/>
                <w:lang w:val="uk-UA"/>
              </w:rPr>
            </w:pPr>
            <w:r w:rsidRPr="00D13A97">
              <w:rPr>
                <w:rFonts w:ascii="Calibri,Bold" w:hAnsi="Calibri,Bold" w:cs="Calibri,Bold"/>
                <w:bCs/>
                <w:lang w:val="uk-UA"/>
              </w:rPr>
              <w:t>Номінальна вихідна електрична потужність кожного енергоблоку та всієї когенераційної установки;</w:t>
            </w:r>
          </w:p>
          <w:p w:rsidRPr="00D13A97" w:rsidR="00310C60" w:rsidP="00FD382E" w:rsidRDefault="00310C60" w14:paraId="76D40D0C" w14:textId="77777777">
            <w:pPr>
              <w:pStyle w:val="ListParagraph"/>
              <w:numPr>
                <w:ilvl w:val="0"/>
                <w:numId w:val="99"/>
              </w:numPr>
              <w:spacing w:before="60" w:after="60"/>
              <w:ind w:left="181" w:firstLine="323"/>
              <w:rPr>
                <w:rFonts w:ascii="Calibri,Bold" w:hAnsi="Calibri,Bold" w:cs="Calibri,Bold"/>
                <w:bCs/>
                <w:lang w:val="uk-UA"/>
              </w:rPr>
            </w:pPr>
            <w:r w:rsidRPr="00D13A97">
              <w:rPr>
                <w:rFonts w:ascii="Calibri,Bold" w:hAnsi="Calibri,Bold" w:cs="Calibri,Bold"/>
                <w:bCs/>
                <w:lang w:val="uk-UA"/>
              </w:rPr>
              <w:t>Здатність працювати в режимі необхідної вихідної електричної потужності;</w:t>
            </w:r>
          </w:p>
          <w:p w:rsidRPr="00D13A97" w:rsidR="00310C60" w:rsidP="00FD382E" w:rsidRDefault="00310C60" w14:paraId="40056A37" w14:textId="77777777">
            <w:pPr>
              <w:pStyle w:val="ListParagraph"/>
              <w:numPr>
                <w:ilvl w:val="0"/>
                <w:numId w:val="99"/>
              </w:numPr>
              <w:spacing w:before="60" w:after="60"/>
              <w:ind w:left="181" w:firstLine="323"/>
              <w:rPr>
                <w:rFonts w:ascii="Calibri,Bold" w:hAnsi="Calibri,Bold" w:cs="Calibri,Bold"/>
                <w:bCs/>
                <w:lang w:val="uk-UA"/>
              </w:rPr>
            </w:pPr>
            <w:r w:rsidRPr="00D13A97">
              <w:rPr>
                <w:rFonts w:ascii="Calibri,Bold" w:hAnsi="Calibri,Bold" w:cs="Calibri,Bold"/>
                <w:bCs/>
                <w:lang w:val="uk-UA"/>
              </w:rPr>
              <w:t>Номінальна напруга на затискачах;</w:t>
            </w:r>
          </w:p>
          <w:p w:rsidRPr="00D13A97" w:rsidR="00310C60" w:rsidP="00FD382E" w:rsidRDefault="00310C60" w14:paraId="2AC88657" w14:textId="77777777">
            <w:pPr>
              <w:pStyle w:val="ListParagraph"/>
              <w:numPr>
                <w:ilvl w:val="0"/>
                <w:numId w:val="99"/>
              </w:numPr>
              <w:spacing w:before="60" w:after="60"/>
              <w:ind w:left="181" w:firstLine="323"/>
              <w:rPr>
                <w:rFonts w:ascii="Calibri,Bold" w:hAnsi="Calibri,Bold" w:cs="Calibri,Bold"/>
                <w:bCs/>
                <w:lang w:val="uk-UA"/>
              </w:rPr>
            </w:pPr>
            <w:r w:rsidRPr="00D13A97">
              <w:rPr>
                <w:rFonts w:ascii="Calibri,Bold" w:hAnsi="Calibri,Bold" w:cs="Calibri,Bold"/>
                <w:bCs/>
                <w:lang w:val="uk-UA"/>
              </w:rPr>
              <w:t>Здатність працювати в передбачених контрактом режимах роботи;</w:t>
            </w:r>
          </w:p>
          <w:p w:rsidRPr="00D13A97" w:rsidR="00310C60" w:rsidP="00FD382E" w:rsidRDefault="00310C60" w14:paraId="69D68095" w14:textId="77777777">
            <w:pPr>
              <w:pStyle w:val="ListParagraph"/>
              <w:numPr>
                <w:ilvl w:val="0"/>
                <w:numId w:val="99"/>
              </w:numPr>
              <w:spacing w:before="60" w:after="60"/>
              <w:ind w:left="181" w:firstLine="323"/>
              <w:rPr>
                <w:rFonts w:ascii="Calibri,Bold" w:hAnsi="Calibri,Bold" w:cs="Calibri,Bold"/>
                <w:bCs/>
                <w:lang w:val="uk-UA"/>
              </w:rPr>
            </w:pPr>
            <w:r w:rsidRPr="00D13A97">
              <w:rPr>
                <w:rFonts w:ascii="Calibri,Bold" w:hAnsi="Calibri,Bold" w:cs="Calibri,Bold"/>
                <w:bCs/>
                <w:lang w:val="uk-UA"/>
              </w:rPr>
              <w:t>Валова ефективність виробництва електричної енергії;</w:t>
            </w:r>
          </w:p>
          <w:p w:rsidRPr="00D13A97" w:rsidR="00310C60" w:rsidP="00FD382E" w:rsidRDefault="00310C60" w14:paraId="650FD12F" w14:textId="77777777">
            <w:pPr>
              <w:pStyle w:val="ListParagraph"/>
              <w:numPr>
                <w:ilvl w:val="0"/>
                <w:numId w:val="99"/>
              </w:numPr>
              <w:spacing w:before="60" w:after="60"/>
              <w:ind w:left="181" w:firstLine="323"/>
              <w:rPr>
                <w:rFonts w:ascii="Calibri,Bold" w:hAnsi="Calibri,Bold" w:cs="Calibri,Bold"/>
                <w:bCs/>
                <w:lang w:val="uk-UA"/>
              </w:rPr>
            </w:pPr>
            <w:r w:rsidRPr="00D13A97">
              <w:rPr>
                <w:rFonts w:ascii="Calibri,Bold" w:hAnsi="Calibri,Bold" w:cs="Calibri,Bold"/>
                <w:bCs/>
                <w:lang w:val="uk-UA"/>
              </w:rPr>
              <w:t>Можливість забезпечення параметрів відпуску теплоносія;</w:t>
            </w:r>
          </w:p>
          <w:p w:rsidRPr="00D13A97" w:rsidR="00310C60" w:rsidP="00FD382E" w:rsidRDefault="00310C60" w14:paraId="2AD8D7FC" w14:textId="77777777">
            <w:pPr>
              <w:pStyle w:val="ListParagraph"/>
              <w:numPr>
                <w:ilvl w:val="0"/>
                <w:numId w:val="99"/>
              </w:numPr>
              <w:spacing w:before="60" w:after="60"/>
              <w:ind w:left="181" w:firstLine="323"/>
              <w:rPr>
                <w:rFonts w:ascii="Calibri,Bold" w:hAnsi="Calibri,Bold" w:cs="Calibri,Bold"/>
                <w:bCs/>
                <w:lang w:val="uk-UA"/>
              </w:rPr>
            </w:pPr>
            <w:r w:rsidRPr="00D13A97">
              <w:rPr>
                <w:rFonts w:ascii="Calibri,Bold" w:hAnsi="Calibri,Bold" w:cs="Calibri,Bold"/>
                <w:bCs/>
                <w:lang w:val="uk-UA"/>
              </w:rPr>
              <w:t>Коефіцієнт корисної дії з виробництва теплової енергії.</w:t>
            </w:r>
          </w:p>
          <w:p w:rsidRPr="00D13A97" w:rsidR="00310C60" w:rsidP="00FD382E" w:rsidRDefault="00310C60" w14:paraId="5BE2A534" w14:textId="77777777">
            <w:pPr>
              <w:pStyle w:val="ListParagraph"/>
              <w:spacing w:before="60" w:after="60"/>
              <w:ind w:left="0" w:firstLine="323"/>
              <w:rPr>
                <w:rFonts w:ascii="Calibri,Bold" w:hAnsi="Calibri,Bold" w:cs="Calibri,Bold"/>
                <w:bCs/>
                <w:lang w:val="uk-UA"/>
              </w:rPr>
            </w:pPr>
          </w:p>
          <w:p w:rsidRPr="00D13A97" w:rsidR="00310C60" w:rsidP="00FD382E" w:rsidRDefault="00310C60" w14:paraId="20E8A0BF" w14:textId="77777777">
            <w:pPr>
              <w:pStyle w:val="ListParagraph"/>
              <w:numPr>
                <w:ilvl w:val="0"/>
                <w:numId w:val="98"/>
              </w:numPr>
              <w:spacing w:before="60" w:after="60"/>
              <w:ind w:left="0" w:firstLine="323"/>
              <w:rPr>
                <w:rFonts w:ascii="Calibri,Bold" w:hAnsi="Calibri,Bold" w:cs="Calibri,Bold"/>
                <w:bCs/>
                <w:lang w:val="uk-UA"/>
              </w:rPr>
            </w:pPr>
            <w:r w:rsidRPr="00D13A97">
              <w:rPr>
                <w:rFonts w:ascii="Calibri,Bold" w:hAnsi="Calibri,Bold" w:cs="Calibri,Bold"/>
                <w:bCs/>
                <w:lang w:val="uk-UA"/>
              </w:rPr>
              <w:t>Постачальник повинен забезпечити технічну підтримку під час проведення експлуатаційних та гарантійних випробувань.</w:t>
            </w:r>
          </w:p>
          <w:p w:rsidR="005F2056" w:rsidP="00FD382E" w:rsidRDefault="00310C60" w14:paraId="41E6DC40" w14:textId="77777777">
            <w:pPr>
              <w:pStyle w:val="ListParagraph"/>
              <w:numPr>
                <w:ilvl w:val="0"/>
                <w:numId w:val="98"/>
              </w:numPr>
              <w:spacing w:before="60" w:after="60"/>
              <w:ind w:left="0" w:firstLine="323"/>
              <w:rPr>
                <w:rFonts w:ascii="Calibri,Bold" w:hAnsi="Calibri,Bold" w:cs="Calibri,Bold"/>
                <w:bCs/>
                <w:lang w:val="uk-UA"/>
              </w:rPr>
            </w:pPr>
            <w:r w:rsidRPr="00D13A97">
              <w:rPr>
                <w:rFonts w:ascii="Calibri,Bold" w:hAnsi="Calibri,Bold" w:cs="Calibri,Bold"/>
                <w:bCs/>
                <w:lang w:val="uk-UA"/>
              </w:rPr>
              <w:t>У випадку, якщо під час проведення Експлуатаційних та Гарантійних випробувань буде виявлено, що контрактні значення параметрів не досягнуті, Постачальник надасть рекомендації, як досягти необхідних значень, а Експлуатаційні та Гарантійні випробування будуть проведені повторно, у відповідному обсязі.</w:t>
            </w:r>
          </w:p>
          <w:p w:rsidRPr="005F2056" w:rsidR="00310C60" w:rsidP="00FD382E" w:rsidRDefault="00310C60" w14:paraId="69DF8888" w14:textId="3382F467">
            <w:pPr>
              <w:pStyle w:val="ListParagraph"/>
              <w:numPr>
                <w:ilvl w:val="0"/>
                <w:numId w:val="98"/>
              </w:numPr>
              <w:spacing w:before="60" w:after="60"/>
              <w:ind w:left="0" w:firstLine="323"/>
              <w:rPr>
                <w:rFonts w:ascii="Calibri,Bold" w:hAnsi="Calibri,Bold" w:cs="Calibri,Bold"/>
                <w:bCs/>
                <w:lang w:val="uk-UA"/>
              </w:rPr>
            </w:pPr>
            <w:r w:rsidRPr="005F2056">
              <w:rPr>
                <w:rFonts w:ascii="Calibri,Bold" w:hAnsi="Calibri,Bold" w:cs="Calibri,Bold"/>
                <w:bCs/>
                <w:lang w:val="uk-UA"/>
              </w:rPr>
              <w:t>У випадку, якщо договірні значення параметрів під час експлуатаційних та гарантійних випробувань не можуть бути досягнуті з вини Постачальника, загальна вартість Договору буде зменшена відповідно до умов Договору.</w:t>
            </w:r>
          </w:p>
        </w:tc>
      </w:tr>
      <w:tr w:rsidRPr="001B715E" w:rsidR="00310C60" w:rsidTr="0E430B5B" w14:paraId="2A25015C" w14:textId="77777777">
        <w:tc>
          <w:tcPr>
            <w:tcW w:w="5382" w:type="dxa"/>
          </w:tcPr>
          <w:p w:rsidRPr="00BD05C5" w:rsidR="00310C60" w:rsidP="00FD382E" w:rsidRDefault="667192F5" w14:paraId="41A54E0F" w14:textId="3DFDB065">
            <w:pPr>
              <w:pStyle w:val="ListParagraph"/>
              <w:numPr>
                <w:ilvl w:val="0"/>
                <w:numId w:val="111"/>
              </w:numPr>
              <w:spacing w:before="60" w:after="60"/>
              <w:rPr>
                <w:rFonts w:ascii="Calibri,Bold" w:hAnsi="Calibri,Bold" w:cs="Calibri,Bold"/>
                <w:b/>
                <w:bCs/>
              </w:rPr>
            </w:pPr>
            <w:r w:rsidRPr="0E430B5B">
              <w:rPr>
                <w:rFonts w:ascii="Calibri,Bold" w:hAnsi="Calibri,Bold" w:cs="Calibri,Bold"/>
                <w:b/>
                <w:bCs/>
              </w:rPr>
              <w:t xml:space="preserve">Delivery and </w:t>
            </w:r>
            <w:r w:rsidRPr="0E430B5B" w:rsidR="767E15BF">
              <w:rPr>
                <w:rFonts w:ascii="Calibri,Bold" w:hAnsi="Calibri,Bold" w:cs="Calibri,Bold"/>
                <w:b/>
                <w:bCs/>
              </w:rPr>
              <w:t>Tec</w:t>
            </w:r>
            <w:r w:rsidRPr="0E430B5B" w:rsidR="16EBF599">
              <w:rPr>
                <w:rFonts w:ascii="Calibri,Bold" w:hAnsi="Calibri,Bold" w:cs="Calibri,Bold"/>
                <w:b/>
                <w:bCs/>
              </w:rPr>
              <w:t>h</w:t>
            </w:r>
            <w:r w:rsidRPr="0E430B5B" w:rsidR="767E15BF">
              <w:rPr>
                <w:rFonts w:ascii="Calibri,Bold" w:hAnsi="Calibri,Bold" w:cs="Calibri,Bold"/>
                <w:b/>
                <w:bCs/>
              </w:rPr>
              <w:t>nical Support</w:t>
            </w:r>
            <w:r w:rsidRPr="0E430B5B">
              <w:rPr>
                <w:rFonts w:ascii="Calibri,Bold" w:hAnsi="Calibri,Bold" w:cs="Calibri,Bold"/>
                <w:b/>
                <w:bCs/>
              </w:rPr>
              <w:t xml:space="preserve"> Plan</w:t>
            </w:r>
          </w:p>
          <w:p w:rsidR="005F2056" w:rsidP="00FD382E" w:rsidRDefault="667192F5" w14:paraId="7420F519" w14:textId="5C7C8447">
            <w:pPr>
              <w:pStyle w:val="ListParagraph"/>
              <w:numPr>
                <w:ilvl w:val="0"/>
                <w:numId w:val="102"/>
              </w:numPr>
              <w:spacing w:before="60" w:after="60"/>
              <w:ind w:left="0" w:firstLine="323"/>
              <w:rPr>
                <w:rFonts w:ascii="Calibri,Bold" w:hAnsi="Calibri,Bold" w:cs="Calibri,Bold"/>
              </w:rPr>
            </w:pPr>
            <w:r w:rsidRPr="0E430B5B">
              <w:rPr>
                <w:rFonts w:ascii="Calibri,Bold" w:hAnsi="Calibri,Bold" w:cs="Calibri,Bold"/>
              </w:rPr>
              <w:t xml:space="preserve">Timetable </w:t>
            </w:r>
            <w:r w:rsidRPr="0E430B5B" w:rsidR="75B86C1E">
              <w:rPr>
                <w:rFonts w:ascii="Calibri,Bold" w:hAnsi="Calibri,Bold" w:cs="Calibri,Bold"/>
              </w:rPr>
              <w:t xml:space="preserve">should cover </w:t>
            </w:r>
            <w:r w:rsidRPr="0E430B5B">
              <w:rPr>
                <w:rFonts w:ascii="Calibri,Bold" w:hAnsi="Calibri,Bold" w:cs="Calibri,Bold"/>
              </w:rPr>
              <w:t>delivery</w:t>
            </w:r>
            <w:r w:rsidRPr="0E430B5B" w:rsidR="32800580">
              <w:rPr>
                <w:rFonts w:ascii="Calibri,Bold" w:hAnsi="Calibri,Bold" w:cs="Calibri,Bold"/>
              </w:rPr>
              <w:t xml:space="preserve"> and commissioning of the equipment. Additionally, Technical Support Plan should be provided by the vendor.</w:t>
            </w:r>
          </w:p>
          <w:p w:rsidRPr="005F2056" w:rsidR="00310C60" w:rsidP="00FD382E" w:rsidRDefault="00310C60" w14:paraId="4FAC4495" w14:textId="5A1F0C1F">
            <w:pPr>
              <w:pStyle w:val="ListParagraph"/>
              <w:numPr>
                <w:ilvl w:val="0"/>
                <w:numId w:val="102"/>
              </w:numPr>
              <w:spacing w:before="60" w:after="60"/>
              <w:ind w:left="0" w:firstLine="323"/>
              <w:rPr>
                <w:rFonts w:ascii="Calibri,Bold" w:hAnsi="Calibri,Bold" w:cs="Calibri,Bold"/>
                <w:bCs/>
                <w:lang w:val="en-AE"/>
              </w:rPr>
            </w:pPr>
            <w:r w:rsidRPr="005F2056">
              <w:rPr>
                <w:rFonts w:ascii="Calibri,Bold" w:hAnsi="Calibri,Bold" w:cs="Calibri,Bold"/>
              </w:rPr>
              <w:t>Cleary elaborate the responsibility of the</w:t>
            </w:r>
            <w:r w:rsidRPr="005F2056" w:rsidR="005F2056">
              <w:rPr>
                <w:rFonts w:ascii="Calibri,Bold" w:hAnsi="Calibri,Bold" w:cs="Calibri,Bold"/>
              </w:rPr>
              <w:t xml:space="preserve"> </w:t>
            </w:r>
            <w:r w:rsidRPr="005F2056">
              <w:rPr>
                <w:rFonts w:ascii="Calibri,Bold" w:hAnsi="Calibri,Bold" w:cs="Calibri,Bold"/>
              </w:rPr>
              <w:t>Offeror/Equipment Provider especially during facility design development, delivery, installation, and maintenance.</w:t>
            </w:r>
          </w:p>
        </w:tc>
        <w:tc>
          <w:tcPr>
            <w:tcW w:w="5408" w:type="dxa"/>
          </w:tcPr>
          <w:p w:rsidRPr="00D037E0" w:rsidR="00310C60" w:rsidP="00FD382E" w:rsidRDefault="667192F5" w14:paraId="3DBC5663" w14:textId="0C9B9917">
            <w:pPr>
              <w:pStyle w:val="ListParagraph"/>
              <w:numPr>
                <w:ilvl w:val="0"/>
                <w:numId w:val="112"/>
              </w:numPr>
              <w:spacing w:before="60" w:after="60"/>
              <w:rPr>
                <w:rFonts w:ascii="Calibri,Bold" w:hAnsi="Calibri,Bold" w:cs="Calibri,Bold"/>
                <w:b/>
                <w:bCs/>
                <w:lang w:val="uk-UA"/>
              </w:rPr>
            </w:pPr>
            <w:r w:rsidRPr="0E430B5B">
              <w:rPr>
                <w:rFonts w:ascii="Calibri,Bold" w:hAnsi="Calibri,Bold" w:cs="Calibri,Bold"/>
                <w:b/>
                <w:bCs/>
                <w:lang w:val="uk-UA"/>
              </w:rPr>
              <w:t>План постачання</w:t>
            </w:r>
            <w:r w:rsidRPr="00181F41">
              <w:rPr>
                <w:rFonts w:ascii="Calibri,Bold" w:hAnsi="Calibri,Bold" w:cs="Calibri,Bold"/>
                <w:b/>
                <w:bCs/>
                <w:lang w:val="ru-RU"/>
              </w:rPr>
              <w:t xml:space="preserve"> </w:t>
            </w:r>
            <w:r w:rsidRPr="0E430B5B">
              <w:rPr>
                <w:rFonts w:ascii="Calibri,Bold" w:hAnsi="Calibri,Bold" w:cs="Calibri,Bold"/>
                <w:b/>
                <w:bCs/>
                <w:lang w:val="uk-UA"/>
              </w:rPr>
              <w:t>та</w:t>
            </w:r>
            <w:r w:rsidRPr="0E430B5B" w:rsidR="4A2EE16A">
              <w:rPr>
                <w:rFonts w:ascii="Calibri,Bold" w:hAnsi="Calibri,Bold" w:cs="Calibri,Bold"/>
                <w:b/>
                <w:bCs/>
                <w:lang w:val="uk-UA"/>
              </w:rPr>
              <w:t xml:space="preserve"> технічної підтримки</w:t>
            </w:r>
          </w:p>
          <w:p w:rsidR="005F2056" w:rsidP="00FD382E" w:rsidRDefault="667192F5" w14:paraId="25C5A147" w14:textId="5CD5EE81">
            <w:pPr>
              <w:pStyle w:val="ListParagraph"/>
              <w:numPr>
                <w:ilvl w:val="0"/>
                <w:numId w:val="103"/>
              </w:numPr>
              <w:spacing w:before="60" w:after="60"/>
              <w:ind w:left="0" w:firstLine="323"/>
              <w:rPr>
                <w:rFonts w:ascii="Calibri,Bold" w:hAnsi="Calibri,Bold" w:cs="Calibri,Bold"/>
                <w:lang w:val="uk-UA"/>
              </w:rPr>
            </w:pPr>
            <w:r w:rsidRPr="0E430B5B">
              <w:rPr>
                <w:rFonts w:ascii="Calibri,Bold" w:hAnsi="Calibri,Bold" w:cs="Calibri,Bold"/>
                <w:lang w:val="uk-UA"/>
              </w:rPr>
              <w:t>Графік  доставки</w:t>
            </w:r>
            <w:r w:rsidRPr="0E430B5B" w:rsidR="0CF48928">
              <w:rPr>
                <w:rFonts w:ascii="Calibri,Bold" w:hAnsi="Calibri,Bold" w:cs="Calibri,Bold"/>
                <w:lang w:val="uk-UA"/>
              </w:rPr>
              <w:t>, пуско-налагодження</w:t>
            </w:r>
            <w:r w:rsidRPr="0E430B5B">
              <w:rPr>
                <w:rFonts w:ascii="Calibri,Bold" w:hAnsi="Calibri,Bold" w:cs="Calibri,Bold"/>
                <w:lang w:val="uk-UA"/>
              </w:rPr>
              <w:t xml:space="preserve"> </w:t>
            </w:r>
            <w:r w:rsidRPr="0E430B5B" w:rsidR="00FE659B">
              <w:rPr>
                <w:rFonts w:ascii="Calibri,Bold" w:hAnsi="Calibri,Bold" w:cs="Calibri,Bold"/>
                <w:lang w:val="uk-UA"/>
              </w:rPr>
              <w:t xml:space="preserve">основного обладнання </w:t>
            </w:r>
            <w:r w:rsidRPr="0E430B5B" w:rsidR="251705B5">
              <w:rPr>
                <w:rFonts w:ascii="Calibri,Bold" w:hAnsi="Calibri,Bold" w:cs="Calibri,Bold"/>
                <w:lang w:val="uk-UA"/>
              </w:rPr>
              <w:t xml:space="preserve">. Додатково постачальник </w:t>
            </w:r>
            <w:r w:rsidRPr="0E430B5B" w:rsidR="2B264499">
              <w:rPr>
                <w:rFonts w:ascii="Calibri,Bold" w:hAnsi="Calibri,Bold" w:cs="Calibri,Bold"/>
                <w:lang w:val="uk-UA"/>
              </w:rPr>
              <w:t>повинен надати план технічної підтримки.</w:t>
            </w:r>
            <w:r w:rsidRPr="0E430B5B" w:rsidR="251705B5">
              <w:rPr>
                <w:rFonts w:ascii="Calibri,Bold" w:hAnsi="Calibri,Bold" w:cs="Calibri,Bold"/>
                <w:lang w:val="uk-UA"/>
              </w:rPr>
              <w:t xml:space="preserve"> </w:t>
            </w:r>
          </w:p>
          <w:p w:rsidRPr="005F2056" w:rsidR="00310C60" w:rsidP="00FD382E" w:rsidRDefault="00310C60" w14:paraId="1ECFEF88" w14:textId="2C851D87">
            <w:pPr>
              <w:pStyle w:val="ListParagraph"/>
              <w:numPr>
                <w:ilvl w:val="0"/>
                <w:numId w:val="103"/>
              </w:numPr>
              <w:spacing w:before="60" w:after="60"/>
              <w:ind w:left="0" w:firstLine="323"/>
              <w:rPr>
                <w:rFonts w:ascii="Calibri,Bold" w:hAnsi="Calibri,Bold" w:cs="Calibri,Bold"/>
                <w:bCs/>
                <w:lang w:val="uk-UA"/>
              </w:rPr>
            </w:pPr>
            <w:r w:rsidRPr="005F2056">
              <w:rPr>
                <w:rFonts w:ascii="Calibri,Bold" w:hAnsi="Calibri,Bold" w:cs="Calibri,Bold"/>
                <w:bCs/>
                <w:lang w:val="uk-UA"/>
              </w:rPr>
              <w:t xml:space="preserve">Чітко визначити відповідальність  оферента/Постачальника обладнання, особливо під час </w:t>
            </w:r>
            <w:r w:rsidRPr="005F2056" w:rsidR="00063FDA">
              <w:rPr>
                <w:rFonts w:ascii="Calibri,Bold" w:hAnsi="Calibri,Bold" w:cs="Calibri,Bold"/>
                <w:bCs/>
                <w:lang w:val="uk-UA"/>
              </w:rPr>
              <w:t>про</w:t>
            </w:r>
            <w:r w:rsidR="007C245E">
              <w:rPr>
                <w:rFonts w:ascii="Calibri,Bold" w:hAnsi="Calibri,Bold" w:cs="Calibri,Bold"/>
                <w:bCs/>
                <w:lang w:val="uk-UA"/>
              </w:rPr>
              <w:t>є</w:t>
            </w:r>
            <w:r w:rsidRPr="005F2056" w:rsidR="00063FDA">
              <w:rPr>
                <w:rFonts w:ascii="Calibri,Bold" w:hAnsi="Calibri,Bold" w:cs="Calibri,Bold"/>
                <w:bCs/>
                <w:lang w:val="uk-UA"/>
              </w:rPr>
              <w:t>ктуванн</w:t>
            </w:r>
            <w:r w:rsidR="00063FDA">
              <w:rPr>
                <w:rFonts w:ascii="Calibri,Bold" w:hAnsi="Calibri,Bold" w:cs="Calibri,Bold"/>
                <w:bCs/>
                <w:lang w:val="uk-UA"/>
              </w:rPr>
              <w:t>я</w:t>
            </w:r>
            <w:r w:rsidRPr="005F2056" w:rsidR="00063FDA">
              <w:rPr>
                <w:rFonts w:ascii="Calibri,Bold" w:hAnsi="Calibri,Bold" w:cs="Calibri,Bold"/>
                <w:bCs/>
                <w:lang w:val="uk-UA"/>
              </w:rPr>
              <w:t xml:space="preserve"> </w:t>
            </w:r>
            <w:r w:rsidRPr="005F2056">
              <w:rPr>
                <w:rFonts w:ascii="Calibri,Bold" w:hAnsi="Calibri,Bold" w:cs="Calibri,Bold"/>
                <w:bCs/>
                <w:lang w:val="uk-UA"/>
              </w:rPr>
              <w:t>установки, постачання, монтажу та технічного обслуговування.</w:t>
            </w:r>
          </w:p>
        </w:tc>
      </w:tr>
      <w:tr w:rsidRPr="001B715E" w:rsidR="00310C60" w:rsidTr="0E430B5B" w14:paraId="6D305EE3" w14:textId="77777777">
        <w:tc>
          <w:tcPr>
            <w:tcW w:w="5382" w:type="dxa"/>
          </w:tcPr>
          <w:p w:rsidRPr="00BD05C5" w:rsidR="00310C60" w:rsidP="00FD382E" w:rsidRDefault="00310C60" w14:paraId="429A7916" w14:textId="77777777">
            <w:pPr>
              <w:pStyle w:val="ListParagraph"/>
              <w:numPr>
                <w:ilvl w:val="0"/>
                <w:numId w:val="111"/>
              </w:numPr>
              <w:spacing w:before="60" w:after="60"/>
              <w:rPr>
                <w:rFonts w:ascii="Calibri,Bold" w:hAnsi="Calibri,Bold" w:cs="Calibri,Bold"/>
                <w:b/>
                <w:lang w:val="en-AE"/>
              </w:rPr>
            </w:pPr>
            <w:r w:rsidRPr="00BD05C5">
              <w:rPr>
                <w:rFonts w:ascii="Calibri,Bold" w:hAnsi="Calibri,Bold" w:cs="Calibri,Bold"/>
                <w:b/>
                <w:lang w:val="en-AE"/>
              </w:rPr>
              <w:t>Equipment Protection and Security</w:t>
            </w:r>
          </w:p>
          <w:p w:rsidRPr="00C510D9" w:rsidR="00310C60" w:rsidP="00FD382E" w:rsidRDefault="00310C60" w14:paraId="618C9177" w14:textId="15023086">
            <w:pPr>
              <w:spacing w:before="60" w:after="60"/>
              <w:ind w:left="29" w:firstLine="425"/>
              <w:contextualSpacing/>
              <w:rPr>
                <w:rFonts w:ascii="Calibri,Bold" w:hAnsi="Calibri,Bold" w:cs="Calibri,Bold"/>
                <w:b/>
                <w:bCs/>
                <w:lang w:val="en-AE"/>
              </w:rPr>
            </w:pPr>
            <w:r>
              <w:rPr>
                <w:rFonts w:ascii="Calibri,Bold" w:hAnsi="Calibri,Bold" w:cs="Calibri,Bold"/>
                <w:bCs/>
              </w:rPr>
              <w:t>Bidder</w:t>
            </w:r>
            <w:r w:rsidRPr="00A26D15">
              <w:rPr>
                <w:rFonts w:ascii="Calibri,Bold" w:hAnsi="Calibri,Bold" w:cs="Calibri,Bold"/>
                <w:bCs/>
              </w:rPr>
              <w:t xml:space="preserve"> </w:t>
            </w:r>
            <w:r>
              <w:rPr>
                <w:rFonts w:ascii="Calibri,Bold" w:hAnsi="Calibri,Bold" w:cs="Calibri,Bold"/>
                <w:bCs/>
              </w:rPr>
              <w:t>must</w:t>
            </w:r>
            <w:r w:rsidRPr="00A26D15">
              <w:rPr>
                <w:rFonts w:ascii="Calibri,Bold" w:hAnsi="Calibri,Bold" w:cs="Calibri,Bold"/>
                <w:bCs/>
              </w:rPr>
              <w:t xml:space="preserve"> </w:t>
            </w:r>
            <w:proofErr w:type="gramStart"/>
            <w:r w:rsidRPr="00A26D15">
              <w:rPr>
                <w:rFonts w:ascii="Calibri,Bold" w:hAnsi="Calibri,Bold" w:cs="Calibri,Bold"/>
                <w:bCs/>
              </w:rPr>
              <w:t>take into account</w:t>
            </w:r>
            <w:proofErr w:type="gramEnd"/>
            <w:r w:rsidRPr="00A26D15">
              <w:rPr>
                <w:rFonts w:ascii="Calibri,Bold" w:hAnsi="Calibri,Bold" w:cs="Calibri,Bold"/>
                <w:bCs/>
              </w:rPr>
              <w:t xml:space="preserve"> the need to comply</w:t>
            </w:r>
            <w:r w:rsidR="00590955">
              <w:rPr>
                <w:rFonts w:ascii="Calibri,Bold" w:hAnsi="Calibri,Bold" w:cs="Calibri,Bold"/>
                <w:bCs/>
              </w:rPr>
              <w:t xml:space="preserve"> </w:t>
            </w:r>
            <w:r w:rsidRPr="00A26D15">
              <w:rPr>
                <w:rFonts w:ascii="Calibri,Bold" w:hAnsi="Calibri,Bold" w:cs="Calibri,Bold"/>
                <w:bCs/>
              </w:rPr>
              <w:t>with the general rules for the safety and protection</w:t>
            </w:r>
            <w:r w:rsidR="001C7178">
              <w:rPr>
                <w:rFonts w:ascii="Calibri,Bold" w:hAnsi="Calibri,Bold" w:cs="Calibri,Bold"/>
                <w:bCs/>
              </w:rPr>
              <w:t xml:space="preserve"> </w:t>
            </w:r>
            <w:r w:rsidRPr="00A26D15">
              <w:rPr>
                <w:rFonts w:ascii="Calibri,Bold" w:hAnsi="Calibri,Bold" w:cs="Calibri,Bold"/>
                <w:bCs/>
              </w:rPr>
              <w:t>of personnel, equipment, supplies, vehicles, etc.</w:t>
            </w:r>
            <w:r w:rsidR="001C7178">
              <w:rPr>
                <w:rFonts w:ascii="Calibri,Bold" w:hAnsi="Calibri,Bold" w:cs="Calibri,Bold"/>
                <w:bCs/>
              </w:rPr>
              <w:t xml:space="preserve"> </w:t>
            </w:r>
            <w:r w:rsidRPr="00A26D15">
              <w:rPr>
                <w:rFonts w:ascii="Calibri,Bold" w:hAnsi="Calibri,Bold" w:cs="Calibri,Bold"/>
                <w:bCs/>
              </w:rPr>
              <w:t>during all stages of the implementation of the tasks</w:t>
            </w:r>
            <w:r w:rsidR="001C7178">
              <w:rPr>
                <w:rFonts w:ascii="Calibri,Bold" w:hAnsi="Calibri,Bold" w:cs="Calibri,Bold"/>
                <w:bCs/>
              </w:rPr>
              <w:t xml:space="preserve"> </w:t>
            </w:r>
            <w:r w:rsidRPr="00A26D15">
              <w:rPr>
                <w:rFonts w:ascii="Calibri,Bold" w:hAnsi="Calibri,Bold" w:cs="Calibri,Bold"/>
                <w:bCs/>
              </w:rPr>
              <w:t>of this tender.</w:t>
            </w:r>
          </w:p>
        </w:tc>
        <w:tc>
          <w:tcPr>
            <w:tcW w:w="5408" w:type="dxa"/>
          </w:tcPr>
          <w:p w:rsidRPr="00D037E0" w:rsidR="00310C60" w:rsidP="00FD382E" w:rsidRDefault="00310C60" w14:paraId="72265A8F" w14:textId="77777777">
            <w:pPr>
              <w:pStyle w:val="ListParagraph"/>
              <w:numPr>
                <w:ilvl w:val="0"/>
                <w:numId w:val="112"/>
              </w:numPr>
              <w:spacing w:before="60" w:after="60"/>
              <w:rPr>
                <w:rFonts w:ascii="Calibri,Bold" w:hAnsi="Calibri,Bold" w:cs="Calibri,Bold"/>
                <w:b/>
                <w:lang w:val="uk-UA"/>
              </w:rPr>
            </w:pPr>
            <w:r w:rsidRPr="00D037E0">
              <w:rPr>
                <w:rFonts w:ascii="Calibri,Bold" w:hAnsi="Calibri,Bold" w:cs="Calibri,Bold"/>
                <w:b/>
                <w:lang w:val="uk-UA"/>
              </w:rPr>
              <w:t>Захист та безпека обладнання</w:t>
            </w:r>
          </w:p>
          <w:p w:rsidRPr="00DB2BA4" w:rsidR="00310C60" w:rsidP="00FD382E" w:rsidRDefault="00310C60" w14:paraId="47218D23" w14:textId="75ECB3A6">
            <w:pPr>
              <w:spacing w:before="60" w:after="60"/>
              <w:ind w:firstLine="457"/>
              <w:contextualSpacing/>
              <w:rPr>
                <w:rFonts w:ascii="Calibri,Bold" w:hAnsi="Calibri,Bold" w:cs="Calibri,Bold"/>
                <w:lang w:val="uk-UA"/>
              </w:rPr>
            </w:pPr>
            <w:r w:rsidRPr="00E63018">
              <w:rPr>
                <w:rFonts w:ascii="Calibri,Bold" w:hAnsi="Calibri,Bold" w:cs="Calibri,Bold"/>
                <w:bCs/>
                <w:lang w:val="uk-UA"/>
              </w:rPr>
              <w:t>Учасник тендеру має взяти до уваги необхідність</w:t>
            </w:r>
            <w:r w:rsidRPr="00B30E3A" w:rsidR="001C7178">
              <w:rPr>
                <w:rFonts w:ascii="Calibri,Bold" w:hAnsi="Calibri,Bold" w:cs="Calibri,Bold"/>
                <w:bCs/>
                <w:lang w:val="uk-UA"/>
              </w:rPr>
              <w:t xml:space="preserve"> </w:t>
            </w:r>
            <w:r w:rsidRPr="00E63018">
              <w:rPr>
                <w:rFonts w:ascii="Calibri,Bold" w:hAnsi="Calibri,Bold" w:cs="Calibri,Bold"/>
                <w:bCs/>
                <w:lang w:val="uk-UA"/>
              </w:rPr>
              <w:t>дотримання загальних правил щодо безпеки та</w:t>
            </w:r>
            <w:r w:rsidRPr="00B30E3A" w:rsidR="001C7178">
              <w:rPr>
                <w:rFonts w:ascii="Calibri,Bold" w:hAnsi="Calibri,Bold" w:cs="Calibri,Bold"/>
                <w:bCs/>
                <w:lang w:val="uk-UA"/>
              </w:rPr>
              <w:t xml:space="preserve"> </w:t>
            </w:r>
            <w:r w:rsidRPr="00E63018">
              <w:rPr>
                <w:rFonts w:ascii="Calibri,Bold" w:hAnsi="Calibri,Bold" w:cs="Calibri,Bold"/>
                <w:bCs/>
                <w:lang w:val="uk-UA"/>
              </w:rPr>
              <w:t>захисту персоналу, обладнання, витратних</w:t>
            </w:r>
            <w:r w:rsidRPr="00B30E3A" w:rsidR="001C7178">
              <w:rPr>
                <w:rFonts w:ascii="Calibri,Bold" w:hAnsi="Calibri,Bold" w:cs="Calibri,Bold"/>
                <w:bCs/>
                <w:lang w:val="uk-UA"/>
              </w:rPr>
              <w:t xml:space="preserve"> </w:t>
            </w:r>
            <w:r w:rsidRPr="00E63018">
              <w:rPr>
                <w:rFonts w:ascii="Calibri,Bold" w:hAnsi="Calibri,Bold" w:cs="Calibri,Bold"/>
                <w:bCs/>
                <w:lang w:val="uk-UA"/>
              </w:rPr>
              <w:t>матеріалів, транспорту тощо, під час усіх етапів</w:t>
            </w:r>
            <w:r w:rsidRPr="00B30E3A" w:rsidR="001C7178">
              <w:rPr>
                <w:rFonts w:ascii="Calibri,Bold" w:hAnsi="Calibri,Bold" w:cs="Calibri,Bold"/>
                <w:bCs/>
                <w:lang w:val="uk-UA"/>
              </w:rPr>
              <w:t xml:space="preserve"> </w:t>
            </w:r>
            <w:r w:rsidRPr="00E63018">
              <w:rPr>
                <w:rFonts w:ascii="Calibri,Bold" w:hAnsi="Calibri,Bold" w:cs="Calibri,Bold"/>
                <w:bCs/>
                <w:lang w:val="uk-UA"/>
              </w:rPr>
              <w:t xml:space="preserve">реалізації завдань цього тендеру. </w:t>
            </w:r>
          </w:p>
        </w:tc>
      </w:tr>
      <w:tr w:rsidRPr="001B715E" w:rsidR="00310C60" w:rsidTr="0E430B5B" w14:paraId="7AA435E3" w14:textId="77777777">
        <w:tc>
          <w:tcPr>
            <w:tcW w:w="5382" w:type="dxa"/>
          </w:tcPr>
          <w:p w:rsidRPr="00A43351" w:rsidR="00310C60" w:rsidP="00FD382E" w:rsidRDefault="00310C60" w14:paraId="5ECF09C0" w14:textId="77777777">
            <w:pPr>
              <w:pStyle w:val="ListParagraph"/>
              <w:numPr>
                <w:ilvl w:val="0"/>
                <w:numId w:val="111"/>
              </w:numPr>
              <w:spacing w:before="60" w:after="60"/>
              <w:rPr>
                <w:rFonts w:ascii="Calibri,Bold" w:hAnsi="Calibri,Bold" w:cs="Calibri,Bold"/>
                <w:b/>
                <w:lang w:val="en-AE"/>
              </w:rPr>
            </w:pPr>
            <w:r w:rsidRPr="00A43351">
              <w:rPr>
                <w:rFonts w:cstheme="minorHAnsi"/>
                <w:b/>
                <w:lang w:val="en-AE"/>
              </w:rPr>
              <w:t>Long-term Maintenance Program</w:t>
            </w:r>
          </w:p>
          <w:p w:rsidR="00310C60" w:rsidP="00FD382E" w:rsidRDefault="00310C60" w14:paraId="47B5F586" w14:textId="77777777">
            <w:pPr>
              <w:pStyle w:val="ListParagraph"/>
              <w:numPr>
                <w:ilvl w:val="0"/>
                <w:numId w:val="92"/>
              </w:numPr>
              <w:spacing w:before="60" w:after="60"/>
              <w:ind w:left="40" w:firstLine="283"/>
              <w:rPr>
                <w:rFonts w:ascii="Calibri,Bold" w:hAnsi="Calibri,Bold" w:cs="Calibri,Bold"/>
                <w:lang w:val="uk-UA"/>
              </w:rPr>
            </w:pPr>
            <w:r>
              <w:rPr>
                <w:rFonts w:ascii="Calibri,Bold" w:hAnsi="Calibri,Bold" w:cs="Calibri,Bold"/>
                <w:lang w:val="en-AE"/>
              </w:rPr>
              <w:t xml:space="preserve">Long-term </w:t>
            </w:r>
            <w:r w:rsidRPr="00D82FEB">
              <w:rPr>
                <w:rFonts w:ascii="Calibri,Bold" w:hAnsi="Calibri,Bold" w:cs="Calibri,Bold"/>
                <w:lang w:val="en-AE"/>
              </w:rPr>
              <w:t xml:space="preserve">Maintenance </w:t>
            </w:r>
            <w:r>
              <w:rPr>
                <w:rFonts w:ascii="Calibri,Bold" w:hAnsi="Calibri,Bold" w:cs="Calibri,Bold"/>
                <w:lang w:val="en-AE"/>
              </w:rPr>
              <w:t>P</w:t>
            </w:r>
            <w:r w:rsidRPr="00D82FEB">
              <w:rPr>
                <w:rFonts w:ascii="Calibri,Bold" w:hAnsi="Calibri,Bold" w:cs="Calibri,Bold"/>
                <w:lang w:val="en-AE"/>
              </w:rPr>
              <w:t xml:space="preserve">rogram </w:t>
            </w:r>
            <w:r>
              <w:rPr>
                <w:rFonts w:ascii="Calibri,Bold" w:hAnsi="Calibri,Bold" w:cs="Calibri,Bold"/>
                <w:lang w:val="en-AE"/>
              </w:rPr>
              <w:t>should last 2 (</w:t>
            </w:r>
            <w:r w:rsidRPr="00D82FEB">
              <w:rPr>
                <w:rFonts w:ascii="Calibri,Bold" w:hAnsi="Calibri,Bold" w:cs="Calibri,Bold"/>
                <w:lang w:val="en-AE"/>
              </w:rPr>
              <w:t>two</w:t>
            </w:r>
            <w:r>
              <w:rPr>
                <w:rFonts w:ascii="Calibri,Bold" w:hAnsi="Calibri,Bold" w:cs="Calibri,Bold"/>
                <w:lang w:val="en-AE"/>
              </w:rPr>
              <w:t>)</w:t>
            </w:r>
            <w:r w:rsidRPr="00D82FEB">
              <w:rPr>
                <w:rFonts w:ascii="Calibri,Bold" w:hAnsi="Calibri,Bold" w:cs="Calibri,Bold"/>
                <w:lang w:val="en-AE"/>
              </w:rPr>
              <w:t xml:space="preserve"> years</w:t>
            </w:r>
            <w:r>
              <w:rPr>
                <w:rFonts w:ascii="Calibri,Bold" w:hAnsi="Calibri,Bold" w:cs="Calibri,Bold"/>
                <w:lang w:val="en-AE"/>
              </w:rPr>
              <w:t xml:space="preserve"> since commissioning certificate issue date and should cover</w:t>
            </w:r>
            <w:r>
              <w:t xml:space="preserve"> </w:t>
            </w:r>
            <w:r w:rsidRPr="00D34E55">
              <w:rPr>
                <w:rFonts w:ascii="Calibri,Bold" w:hAnsi="Calibri,Bold" w:cs="Calibri,Bold"/>
                <w:lang w:val="en-AE"/>
              </w:rPr>
              <w:t>the costs of</w:t>
            </w:r>
            <w:r>
              <w:rPr>
                <w:rFonts w:ascii="Calibri,Bold" w:hAnsi="Calibri,Bold" w:cs="Calibri,Bold"/>
                <w:lang w:val="uk-UA"/>
              </w:rPr>
              <w:t>:</w:t>
            </w:r>
          </w:p>
          <w:p w:rsidR="00310C60" w:rsidP="00FD382E" w:rsidRDefault="00310C60" w14:paraId="2A98E94D" w14:textId="77777777">
            <w:pPr>
              <w:pStyle w:val="ListParagraph"/>
              <w:numPr>
                <w:ilvl w:val="1"/>
                <w:numId w:val="92"/>
              </w:numPr>
              <w:spacing w:before="60" w:after="60"/>
              <w:ind w:left="181" w:firstLine="283"/>
              <w:rPr>
                <w:rFonts w:ascii="Calibri,Bold" w:hAnsi="Calibri,Bold" w:cs="Calibri,Bold"/>
              </w:rPr>
            </w:pPr>
            <w:r>
              <w:rPr>
                <w:rFonts w:ascii="Calibri,Bold" w:hAnsi="Calibri,Bold" w:cs="Calibri,Bold"/>
              </w:rPr>
              <w:t>inspections and servicing of equipment on recipient’s site in accordance with maintenance schedule, and based on the e</w:t>
            </w:r>
            <w:r w:rsidRPr="00157B54">
              <w:rPr>
                <w:rFonts w:ascii="Calibri,Bold" w:hAnsi="Calibri,Bold" w:cs="Calibri,Bold"/>
              </w:rPr>
              <w:t>xpected annual operational time</w:t>
            </w:r>
            <w:r>
              <w:rPr>
                <w:rFonts w:ascii="Calibri,Bold" w:hAnsi="Calibri,Bold" w:cs="Calibri,Bold"/>
              </w:rPr>
              <w:t xml:space="preserve"> of the main </w:t>
            </w:r>
            <w:proofErr w:type="gramStart"/>
            <w:r>
              <w:rPr>
                <w:rFonts w:ascii="Calibri,Bold" w:hAnsi="Calibri,Bold" w:cs="Calibri,Bold"/>
              </w:rPr>
              <w:t>equipment;</w:t>
            </w:r>
            <w:proofErr w:type="gramEnd"/>
          </w:p>
          <w:p w:rsidR="00310C60" w:rsidP="00FD382E" w:rsidRDefault="00310C60" w14:paraId="473AFDB9" w14:textId="77777777">
            <w:pPr>
              <w:pStyle w:val="ListParagraph"/>
              <w:numPr>
                <w:ilvl w:val="1"/>
                <w:numId w:val="92"/>
              </w:numPr>
              <w:spacing w:before="60" w:after="60"/>
              <w:ind w:left="181" w:firstLine="283"/>
              <w:rPr>
                <w:rFonts w:ascii="Calibri,Bold" w:hAnsi="Calibri,Bold" w:cs="Calibri,Bold"/>
              </w:rPr>
            </w:pPr>
            <w:r>
              <w:rPr>
                <w:rFonts w:ascii="Calibri,Bold" w:hAnsi="Calibri,Bold" w:cs="Calibri,Bold"/>
              </w:rPr>
              <w:t xml:space="preserve">spare </w:t>
            </w:r>
            <w:proofErr w:type="gramStart"/>
            <w:r>
              <w:rPr>
                <w:rFonts w:ascii="Calibri,Bold" w:hAnsi="Calibri,Bold" w:cs="Calibri,Bold"/>
              </w:rPr>
              <w:t>parts;</w:t>
            </w:r>
            <w:proofErr w:type="gramEnd"/>
          </w:p>
          <w:p w:rsidR="00310C60" w:rsidP="00FD382E" w:rsidRDefault="00310C60" w14:paraId="3D247860" w14:textId="77777777">
            <w:pPr>
              <w:pStyle w:val="ListParagraph"/>
              <w:numPr>
                <w:ilvl w:val="1"/>
                <w:numId w:val="92"/>
              </w:numPr>
              <w:spacing w:before="60" w:after="60"/>
              <w:ind w:left="181" w:firstLine="283"/>
              <w:rPr>
                <w:rFonts w:ascii="Calibri,Bold" w:hAnsi="Calibri,Bold" w:cs="Calibri,Bold"/>
              </w:rPr>
            </w:pPr>
            <w:r w:rsidRPr="00DE03E4">
              <w:rPr>
                <w:rFonts w:ascii="Calibri,Bold" w:hAnsi="Calibri,Bold" w:cs="Calibri,Bold"/>
              </w:rPr>
              <w:t>consumable materials</w:t>
            </w:r>
            <w:r>
              <w:rPr>
                <w:rFonts w:ascii="Calibri,Bold" w:hAnsi="Calibri,Bold" w:cs="Calibri,Bold"/>
              </w:rPr>
              <w:t>.</w:t>
            </w:r>
          </w:p>
          <w:p w:rsidR="00B95298" w:rsidP="00FD382E" w:rsidRDefault="00B95298" w14:paraId="09E90ECD" w14:textId="77777777">
            <w:pPr>
              <w:pStyle w:val="ListParagraph"/>
              <w:spacing w:before="60" w:after="60"/>
              <w:ind w:left="464"/>
              <w:rPr>
                <w:rFonts w:ascii="Calibri,Bold" w:hAnsi="Calibri,Bold" w:cs="Calibri,Bold"/>
              </w:rPr>
            </w:pPr>
          </w:p>
          <w:p w:rsidRPr="004957D1" w:rsidR="00310C60" w:rsidP="00FD382E" w:rsidRDefault="00310C60" w14:paraId="748889A6" w14:textId="77777777">
            <w:pPr>
              <w:pStyle w:val="ListParagraph"/>
              <w:numPr>
                <w:ilvl w:val="0"/>
                <w:numId w:val="92"/>
              </w:numPr>
              <w:spacing w:before="60" w:after="60"/>
              <w:ind w:left="40" w:firstLine="283"/>
              <w:rPr>
                <w:rFonts w:ascii="Calibri,Bold" w:hAnsi="Calibri,Bold" w:cs="Calibri,Bold"/>
                <w:lang w:val="en-AE"/>
              </w:rPr>
            </w:pPr>
            <w:r w:rsidRPr="004957D1">
              <w:rPr>
                <w:rFonts w:ascii="Calibri,Bold" w:hAnsi="Calibri,Bold" w:cs="Calibri,Bold"/>
                <w:lang w:val="en-AE"/>
              </w:rPr>
              <w:t>Expected annual operational time:</w:t>
            </w:r>
          </w:p>
          <w:p w:rsidR="00310C60" w:rsidP="00FD382E" w:rsidRDefault="00310C60" w14:paraId="1BBD2F7E" w14:textId="7B6BB808">
            <w:pPr>
              <w:pStyle w:val="ListParagraph"/>
              <w:numPr>
                <w:ilvl w:val="0"/>
                <w:numId w:val="94"/>
              </w:numPr>
              <w:spacing w:before="60" w:after="60"/>
              <w:ind w:left="181" w:firstLine="283"/>
              <w:rPr>
                <w:rFonts w:ascii="Calibri,Bold" w:hAnsi="Calibri,Bold" w:cs="Calibri,Bold"/>
              </w:rPr>
            </w:pPr>
            <w:r w:rsidRPr="7E6D2357">
              <w:rPr>
                <w:rFonts w:ascii="Calibri,Bold" w:hAnsi="Calibri,Bold" w:cs="Calibri,Bold"/>
              </w:rPr>
              <w:t>16 hours/day - 2 units.</w:t>
            </w:r>
          </w:p>
          <w:p w:rsidRPr="004957D1" w:rsidR="0071679C" w:rsidP="00FD382E" w:rsidRDefault="0071679C" w14:paraId="77F376AF" w14:textId="77777777">
            <w:pPr>
              <w:pStyle w:val="ListParagraph"/>
              <w:spacing w:before="60" w:after="60"/>
              <w:ind w:left="464"/>
              <w:rPr>
                <w:rFonts w:ascii="Calibri,Bold" w:hAnsi="Calibri,Bold" w:cs="Calibri,Bold"/>
              </w:rPr>
            </w:pPr>
          </w:p>
          <w:p w:rsidRPr="008569C0" w:rsidR="00310C60" w:rsidP="00FD382E" w:rsidRDefault="00310C60" w14:paraId="43D3AD92" w14:textId="77777777">
            <w:pPr>
              <w:pStyle w:val="ListParagraph"/>
              <w:numPr>
                <w:ilvl w:val="0"/>
                <w:numId w:val="92"/>
              </w:numPr>
              <w:spacing w:before="60" w:after="60"/>
              <w:ind w:left="40" w:firstLine="283"/>
              <w:rPr>
                <w:rFonts w:ascii="Calibri,Bold" w:hAnsi="Calibri,Bold" w:cs="Calibri,Bold"/>
              </w:rPr>
            </w:pPr>
            <w:r w:rsidRPr="0057673B">
              <w:rPr>
                <w:rFonts w:ascii="Calibri,Bold" w:hAnsi="Calibri,Bold" w:cs="Calibri,Bold"/>
              </w:rPr>
              <w:t xml:space="preserve">In case, if actual operational time of main equipment will be more than expected, and if vendor will perform the entire scope of work under the </w:t>
            </w:r>
            <w:r w:rsidRPr="0057673B">
              <w:rPr>
                <w:rFonts w:ascii="Calibri,Bold" w:hAnsi="Calibri,Bold" w:cs="Calibri,Bold"/>
                <w:b/>
                <w:bCs/>
              </w:rPr>
              <w:t>Long-term Maintenance Program</w:t>
            </w:r>
            <w:r w:rsidRPr="0057673B">
              <w:rPr>
                <w:rFonts w:ascii="Calibri,Bold" w:hAnsi="Calibri,Bold" w:cs="Calibri,Bold"/>
              </w:rPr>
              <w:t>, then recipient will bear all the costs of future maintenance of equipment.</w:t>
            </w:r>
          </w:p>
          <w:p w:rsidRPr="0057673B" w:rsidR="00310C60" w:rsidP="00FD382E" w:rsidRDefault="00310C60" w14:paraId="2AB687BE" w14:textId="77777777">
            <w:pPr>
              <w:pStyle w:val="ListParagraph"/>
              <w:spacing w:before="60" w:after="60"/>
              <w:ind w:left="40" w:firstLine="283"/>
              <w:rPr>
                <w:rFonts w:ascii="Calibri,Bold" w:hAnsi="Calibri,Bold" w:cs="Calibri,Bold"/>
              </w:rPr>
            </w:pPr>
          </w:p>
          <w:p w:rsidRPr="0057673B" w:rsidR="00310C60" w:rsidP="00FD382E" w:rsidRDefault="00310C60" w14:paraId="3782455D" w14:textId="77777777">
            <w:pPr>
              <w:pStyle w:val="ListParagraph"/>
              <w:numPr>
                <w:ilvl w:val="0"/>
                <w:numId w:val="92"/>
              </w:numPr>
              <w:spacing w:before="60" w:after="60"/>
              <w:ind w:left="40" w:firstLine="283"/>
              <w:rPr>
                <w:rFonts w:ascii="Calibri,Bold" w:hAnsi="Calibri,Bold" w:cs="Calibri,Bold"/>
              </w:rPr>
            </w:pPr>
            <w:r w:rsidRPr="0057673B">
              <w:rPr>
                <w:rFonts w:ascii="Calibri,Bold" w:hAnsi="Calibri,Bold" w:cs="Calibri,Bold"/>
              </w:rPr>
              <w:t>In case, if actual operational time of main equipment will be less than expected, and delivery of entire scope of work under the Long-term Maintenance Program is not possible, then vendor should pass all the leftovers of unutilized spare parts and consumable materials from the procured</w:t>
            </w:r>
            <w:r>
              <w:t xml:space="preserve"> under</w:t>
            </w:r>
            <w:r w:rsidRPr="0057673B">
              <w:rPr>
                <w:rFonts w:ascii="Calibri,Bold" w:hAnsi="Calibri,Bold" w:cs="Calibri,Bold"/>
              </w:rPr>
              <w:t xml:space="preserve"> the </w:t>
            </w:r>
            <w:r w:rsidRPr="0057673B">
              <w:rPr>
                <w:rFonts w:ascii="Calibri,Bold" w:hAnsi="Calibri,Bold" w:cs="Calibri,Bold"/>
                <w:b/>
                <w:bCs/>
              </w:rPr>
              <w:t>Long-term Maintenance Program</w:t>
            </w:r>
            <w:r w:rsidRPr="0057673B">
              <w:rPr>
                <w:rFonts w:ascii="Calibri,Bold" w:hAnsi="Calibri,Bold" w:cs="Calibri,Bold"/>
              </w:rPr>
              <w:t xml:space="preserve">, to the Recipient in the end of procured 2 years maintenance period. After the end of procured by </w:t>
            </w:r>
            <w:r w:rsidRPr="0057673B">
              <w:rPr>
                <w:rFonts w:ascii="Calibri,Bold" w:hAnsi="Calibri,Bold" w:cs="Calibri,Bold"/>
                <w:b/>
                <w:bCs/>
              </w:rPr>
              <w:t>Long-term Maintenance Program</w:t>
            </w:r>
            <w:r w:rsidRPr="0057673B">
              <w:rPr>
                <w:rFonts w:ascii="Calibri,Bold" w:hAnsi="Calibri,Bold" w:cs="Calibri,Bold"/>
              </w:rPr>
              <w:t xml:space="preserve"> 2 years maintenance period, there should not be any obligations in terms of </w:t>
            </w:r>
            <w:r w:rsidRPr="0057673B">
              <w:rPr>
                <w:rFonts w:ascii="Calibri,Bold" w:hAnsi="Calibri,Bold" w:cs="Calibri,Bold"/>
                <w:b/>
                <w:bCs/>
              </w:rPr>
              <w:t>Long-term Maintenance Program</w:t>
            </w:r>
            <w:r w:rsidRPr="0057673B">
              <w:rPr>
                <w:rFonts w:ascii="Calibri,Bold" w:hAnsi="Calibri,Bold" w:cs="Calibri,Bold"/>
              </w:rPr>
              <w:t xml:space="preserve"> between Vendor and Recipient or ERA. If consumables or spare parts have shelf life, then vendor should pass to the recipient only fresh stock of this materials.</w:t>
            </w:r>
          </w:p>
          <w:p w:rsidR="00310C60" w:rsidP="00FD382E" w:rsidRDefault="00310C60" w14:paraId="1BABC340" w14:textId="77777777">
            <w:pPr>
              <w:spacing w:before="60" w:after="60"/>
              <w:ind w:left="40" w:firstLine="283"/>
              <w:contextualSpacing/>
              <w:rPr>
                <w:rFonts w:ascii="Calibri,Bold" w:hAnsi="Calibri,Bold" w:cs="Calibri,Bold"/>
              </w:rPr>
            </w:pPr>
          </w:p>
          <w:p w:rsidRPr="0057673B" w:rsidR="00310C60" w:rsidP="00FD382E" w:rsidRDefault="00310C60" w14:paraId="276E2626" w14:textId="77777777">
            <w:pPr>
              <w:pStyle w:val="ListParagraph"/>
              <w:numPr>
                <w:ilvl w:val="0"/>
                <w:numId w:val="92"/>
              </w:numPr>
              <w:spacing w:before="60" w:after="60"/>
              <w:ind w:left="40" w:firstLine="283"/>
              <w:rPr>
                <w:rFonts w:ascii="Calibri,Bold" w:hAnsi="Calibri,Bold" w:cs="Calibri,Bold"/>
              </w:rPr>
            </w:pPr>
            <w:r w:rsidRPr="0057673B">
              <w:rPr>
                <w:rFonts w:ascii="Calibri,Bold" w:hAnsi="Calibri,Bold" w:cs="Calibri,Bold"/>
              </w:rPr>
              <w:t xml:space="preserve">For the </w:t>
            </w:r>
            <w:r w:rsidRPr="0057673B">
              <w:rPr>
                <w:rFonts w:ascii="Calibri,Bold" w:hAnsi="Calibri,Bold" w:cs="Calibri,Bold"/>
                <w:b/>
                <w:bCs/>
              </w:rPr>
              <w:t>Long-term Maintenance Program</w:t>
            </w:r>
            <w:r w:rsidRPr="0057673B">
              <w:rPr>
                <w:rFonts w:ascii="Calibri,Bold" w:hAnsi="Calibri,Bold" w:cs="Calibri,Bold"/>
              </w:rPr>
              <w:t xml:space="preserve"> should be provided</w:t>
            </w:r>
            <w:r>
              <w:rPr>
                <w:rFonts w:ascii="Calibri,Bold" w:hAnsi="Calibri,Bold" w:cs="Calibri,Bold"/>
                <w:lang w:val="uk-UA"/>
              </w:rPr>
              <w:t xml:space="preserve"> </w:t>
            </w:r>
            <w:r>
              <w:rPr>
                <w:rFonts w:ascii="Calibri,Bold" w:hAnsi="Calibri,Bold" w:cs="Calibri,Bold"/>
              </w:rPr>
              <w:t>followed i</w:t>
            </w:r>
            <w:r w:rsidRPr="0057673B">
              <w:rPr>
                <w:rFonts w:ascii="Calibri,Bold" w:hAnsi="Calibri,Bold" w:cs="Calibri,Bold"/>
              </w:rPr>
              <w:t>nformation:</w:t>
            </w:r>
          </w:p>
          <w:p w:rsidRPr="0057673B" w:rsidR="00310C60" w:rsidP="00FD382E" w:rsidRDefault="00310C60" w14:paraId="47BA469D" w14:textId="77777777">
            <w:pPr>
              <w:pStyle w:val="ListParagraph"/>
              <w:numPr>
                <w:ilvl w:val="1"/>
                <w:numId w:val="92"/>
              </w:numPr>
              <w:spacing w:before="60" w:after="60"/>
              <w:ind w:left="181" w:firstLine="283"/>
              <w:rPr>
                <w:rFonts w:ascii="Calibri,Bold" w:hAnsi="Calibri,Bold" w:cs="Calibri,Bold"/>
              </w:rPr>
            </w:pPr>
            <w:r w:rsidRPr="0057673B">
              <w:rPr>
                <w:rFonts w:ascii="Calibri,Bold" w:hAnsi="Calibri,Bold" w:cs="Calibri,Bold"/>
              </w:rPr>
              <w:t>maintenance schedule based on the expected annual operational time of the main equipment of for the 2 years</w:t>
            </w:r>
            <w:r>
              <w:rPr>
                <w:rFonts w:ascii="Calibri,Bold" w:hAnsi="Calibri,Bold" w:cs="Calibri,Bold"/>
                <w:lang w:val="uk-UA"/>
              </w:rPr>
              <w:t xml:space="preserve"> </w:t>
            </w:r>
            <w:proofErr w:type="gramStart"/>
            <w:r w:rsidRPr="0057673B">
              <w:rPr>
                <w:rFonts w:ascii="Calibri,Bold" w:hAnsi="Calibri,Bold" w:cs="Calibri,Bold"/>
              </w:rPr>
              <w:t>period;</w:t>
            </w:r>
            <w:proofErr w:type="gramEnd"/>
          </w:p>
          <w:p w:rsidRPr="0057673B" w:rsidR="00310C60" w:rsidP="00FD382E" w:rsidRDefault="00310C60" w14:paraId="5033C176" w14:textId="77777777">
            <w:pPr>
              <w:pStyle w:val="ListParagraph"/>
              <w:numPr>
                <w:ilvl w:val="1"/>
                <w:numId w:val="92"/>
              </w:numPr>
              <w:spacing w:before="60" w:after="60"/>
              <w:ind w:left="181" w:firstLine="283"/>
              <w:rPr>
                <w:rFonts w:ascii="Calibri,Bold" w:hAnsi="Calibri,Bold" w:cs="Calibri,Bold"/>
              </w:rPr>
            </w:pPr>
            <w:r w:rsidRPr="0057673B">
              <w:rPr>
                <w:rFonts w:ascii="Calibri,Bold" w:hAnsi="Calibri,Bold" w:cs="Calibri,Bold"/>
              </w:rPr>
              <w:t xml:space="preserve">timetables for maintenance </w:t>
            </w:r>
            <w:proofErr w:type="gramStart"/>
            <w:r w:rsidRPr="0057673B">
              <w:rPr>
                <w:rFonts w:ascii="Calibri,Bold" w:hAnsi="Calibri,Bold" w:cs="Calibri,Bold"/>
              </w:rPr>
              <w:t>personnel;</w:t>
            </w:r>
            <w:proofErr w:type="gramEnd"/>
          </w:p>
          <w:p w:rsidR="001A26C7" w:rsidP="00FD382E" w:rsidRDefault="00310C60" w14:paraId="40DFF1FC" w14:textId="77777777">
            <w:pPr>
              <w:pStyle w:val="ListParagraph"/>
              <w:numPr>
                <w:ilvl w:val="1"/>
                <w:numId w:val="92"/>
              </w:numPr>
              <w:spacing w:before="60" w:after="60"/>
              <w:ind w:left="181" w:firstLine="283"/>
              <w:rPr>
                <w:rFonts w:ascii="Calibri,Bold" w:hAnsi="Calibri,Bold" w:cs="Calibri,Bold"/>
              </w:rPr>
            </w:pPr>
            <w:r w:rsidRPr="0057673B">
              <w:rPr>
                <w:rFonts w:ascii="Calibri,Bold" w:hAnsi="Calibri,Bold" w:cs="Calibri,Bold"/>
              </w:rPr>
              <w:t xml:space="preserve">list of the spare parts of for the 2 years maintenance </w:t>
            </w:r>
            <w:proofErr w:type="gramStart"/>
            <w:r w:rsidRPr="0057673B">
              <w:rPr>
                <w:rFonts w:ascii="Calibri,Bold" w:hAnsi="Calibri,Bold" w:cs="Calibri,Bold"/>
              </w:rPr>
              <w:t>period;</w:t>
            </w:r>
            <w:proofErr w:type="gramEnd"/>
          </w:p>
          <w:p w:rsidRPr="001A26C7" w:rsidR="00310C60" w:rsidP="00FD382E" w:rsidRDefault="00310C60" w14:paraId="6D96B85A" w14:textId="7790F92D">
            <w:pPr>
              <w:pStyle w:val="ListParagraph"/>
              <w:numPr>
                <w:ilvl w:val="1"/>
                <w:numId w:val="92"/>
              </w:numPr>
              <w:spacing w:before="60" w:after="60"/>
              <w:ind w:left="181" w:firstLine="283"/>
              <w:rPr>
                <w:rFonts w:ascii="Calibri,Bold" w:hAnsi="Calibri,Bold" w:cs="Calibri,Bold"/>
              </w:rPr>
            </w:pPr>
            <w:r w:rsidRPr="001A26C7">
              <w:rPr>
                <w:rFonts w:ascii="Calibri,Bold" w:hAnsi="Calibri,Bold" w:cs="Calibri,Bold"/>
              </w:rPr>
              <w:t>list of the consumable materials for the 2 years maintenance period.</w:t>
            </w:r>
          </w:p>
        </w:tc>
        <w:tc>
          <w:tcPr>
            <w:tcW w:w="5408" w:type="dxa"/>
          </w:tcPr>
          <w:p w:rsidRPr="00A43351" w:rsidR="00310C60" w:rsidP="00FD382E" w:rsidRDefault="00310C60" w14:paraId="1C6B7C44" w14:textId="77777777">
            <w:pPr>
              <w:pStyle w:val="ListParagraph"/>
              <w:numPr>
                <w:ilvl w:val="0"/>
                <w:numId w:val="112"/>
              </w:numPr>
              <w:spacing w:before="60" w:after="60"/>
              <w:rPr>
                <w:rFonts w:ascii="Calibri,Bold" w:hAnsi="Calibri,Bold" w:cs="Calibri,Bold"/>
                <w:b/>
              </w:rPr>
            </w:pPr>
            <w:r w:rsidRPr="00A43351">
              <w:rPr>
                <w:rFonts w:cstheme="minorHAnsi"/>
                <w:b/>
                <w:lang w:val="uk-UA"/>
              </w:rPr>
              <w:t>Програма</w:t>
            </w:r>
            <w:r>
              <w:rPr>
                <w:rFonts w:cstheme="minorHAnsi"/>
                <w:b/>
                <w:lang w:val="uk-UA"/>
              </w:rPr>
              <w:t xml:space="preserve"> Довгострокового</w:t>
            </w:r>
            <w:r w:rsidRPr="00A43351">
              <w:rPr>
                <w:rFonts w:cstheme="minorHAnsi"/>
                <w:b/>
                <w:lang w:val="uk-UA"/>
              </w:rPr>
              <w:t xml:space="preserve"> Технічного Обслуговування</w:t>
            </w:r>
          </w:p>
          <w:p w:rsidR="00310C60" w:rsidP="00FD382E" w:rsidRDefault="00310C60" w14:paraId="628B05E8" w14:textId="77777777">
            <w:pPr>
              <w:pStyle w:val="ListParagraph"/>
              <w:numPr>
                <w:ilvl w:val="0"/>
                <w:numId w:val="124"/>
              </w:numPr>
              <w:spacing w:before="60" w:after="60"/>
              <w:ind w:left="40" w:firstLine="283"/>
              <w:rPr>
                <w:rFonts w:ascii="Calibri,Bold" w:hAnsi="Calibri,Bold" w:cs="Calibri,Bold"/>
                <w:lang w:val="uk-UA"/>
              </w:rPr>
            </w:pPr>
            <w:r>
              <w:rPr>
                <w:rFonts w:ascii="Calibri,Bold" w:hAnsi="Calibri,Bold" w:cs="Calibri,Bold"/>
                <w:lang w:val="uk-UA"/>
              </w:rPr>
              <w:t>Довгострокова програма технічного обслуговування має тривати 2 (два) роки із дати підписання акту введення в експлуатацію та має покривати витрати на:</w:t>
            </w:r>
          </w:p>
          <w:p w:rsidR="00310C60" w:rsidP="00FD382E" w:rsidRDefault="00310C60" w14:paraId="0A6E80E2" w14:textId="0EA30AB5">
            <w:pPr>
              <w:pStyle w:val="ListParagraph"/>
              <w:numPr>
                <w:ilvl w:val="1"/>
                <w:numId w:val="124"/>
              </w:numPr>
              <w:spacing w:before="60" w:after="60"/>
              <w:ind w:left="181" w:firstLine="283"/>
              <w:rPr>
                <w:rFonts w:ascii="Calibri,Bold" w:hAnsi="Calibri,Bold" w:cs="Calibri,Bold"/>
                <w:lang w:val="uk-UA"/>
              </w:rPr>
            </w:pPr>
            <w:r>
              <w:rPr>
                <w:rFonts w:ascii="Calibri,Bold" w:hAnsi="Calibri,Bold" w:cs="Calibri,Bold"/>
                <w:lang w:val="uk-UA"/>
              </w:rPr>
              <w:t>обстеження</w:t>
            </w:r>
            <w:r w:rsidRPr="005B3C5A">
              <w:rPr>
                <w:rFonts w:ascii="Calibri,Bold" w:hAnsi="Calibri,Bold" w:cs="Calibri,Bold"/>
                <w:lang w:val="uk-UA"/>
              </w:rPr>
              <w:t xml:space="preserve"> </w:t>
            </w:r>
            <w:r>
              <w:rPr>
                <w:rFonts w:ascii="Calibri,Bold" w:hAnsi="Calibri,Bold" w:cs="Calibri,Bold"/>
                <w:lang w:val="uk-UA"/>
              </w:rPr>
              <w:t>та сервісне обслуговування обладнання на майданчику ре</w:t>
            </w:r>
            <w:r w:rsidR="001A26C7">
              <w:rPr>
                <w:rFonts w:ascii="Calibri,Bold" w:hAnsi="Calibri,Bold" w:cs="Calibri,Bold"/>
                <w:lang w:val="uk-UA"/>
              </w:rPr>
              <w:t>ци</w:t>
            </w:r>
            <w:r>
              <w:rPr>
                <w:rFonts w:ascii="Calibri,Bold" w:hAnsi="Calibri,Bold" w:cs="Calibri,Bold"/>
                <w:lang w:val="uk-UA"/>
              </w:rPr>
              <w:t>пієнта у відповідності до графіка технічного обслуговування, та базуючись на очікуваному річному напрацюванню основного обладнання Когенераційної Установки;</w:t>
            </w:r>
          </w:p>
          <w:p w:rsidR="00310C60" w:rsidP="00FD382E" w:rsidRDefault="00310C60" w14:paraId="4C530B48" w14:textId="77777777">
            <w:pPr>
              <w:pStyle w:val="ListParagraph"/>
              <w:numPr>
                <w:ilvl w:val="1"/>
                <w:numId w:val="124"/>
              </w:numPr>
              <w:spacing w:before="60" w:after="60"/>
              <w:ind w:left="181" w:firstLine="283"/>
              <w:rPr>
                <w:rFonts w:ascii="Calibri,Bold" w:hAnsi="Calibri,Bold" w:cs="Calibri,Bold"/>
                <w:lang w:val="uk-UA"/>
              </w:rPr>
            </w:pPr>
            <w:r>
              <w:rPr>
                <w:rFonts w:ascii="Calibri,Bold" w:hAnsi="Calibri,Bold" w:cs="Calibri,Bold"/>
                <w:lang w:val="uk-UA"/>
              </w:rPr>
              <w:t>запасні частини;</w:t>
            </w:r>
          </w:p>
          <w:p w:rsidR="00310C60" w:rsidP="00FD382E" w:rsidRDefault="00310C60" w14:paraId="28E4B74D" w14:textId="77777777">
            <w:pPr>
              <w:pStyle w:val="ListParagraph"/>
              <w:numPr>
                <w:ilvl w:val="1"/>
                <w:numId w:val="124"/>
              </w:numPr>
              <w:spacing w:before="60" w:after="60"/>
              <w:ind w:left="181" w:firstLine="283"/>
              <w:rPr>
                <w:rFonts w:ascii="Calibri,Bold" w:hAnsi="Calibri,Bold" w:cs="Calibri,Bold"/>
              </w:rPr>
            </w:pPr>
            <w:r>
              <w:rPr>
                <w:rFonts w:ascii="Calibri,Bold" w:hAnsi="Calibri,Bold" w:cs="Calibri,Bold"/>
                <w:lang w:val="uk-UA"/>
              </w:rPr>
              <w:t>витратні матеріали.</w:t>
            </w:r>
          </w:p>
          <w:p w:rsidR="0071679C" w:rsidP="00FD382E" w:rsidRDefault="0071679C" w14:paraId="459E7837" w14:textId="77777777">
            <w:pPr>
              <w:pStyle w:val="ListParagraph"/>
              <w:spacing w:before="60" w:after="60"/>
              <w:ind w:left="464"/>
              <w:rPr>
                <w:rFonts w:ascii="Calibri,Bold" w:hAnsi="Calibri,Bold" w:cs="Calibri,Bold"/>
              </w:rPr>
            </w:pPr>
          </w:p>
          <w:p w:rsidRPr="00041251" w:rsidR="00310C60" w:rsidP="00FD382E" w:rsidRDefault="00310C60" w14:paraId="1179E276" w14:textId="77777777">
            <w:pPr>
              <w:pStyle w:val="ListParagraph"/>
              <w:numPr>
                <w:ilvl w:val="0"/>
                <w:numId w:val="124"/>
              </w:numPr>
              <w:spacing w:before="60" w:after="60"/>
              <w:ind w:left="40" w:firstLine="283"/>
              <w:rPr>
                <w:rFonts w:ascii="Calibri,Bold" w:hAnsi="Calibri,Bold" w:cs="Calibri,Bold"/>
                <w:lang w:val="uk-UA"/>
              </w:rPr>
            </w:pPr>
            <w:r w:rsidRPr="00041251">
              <w:rPr>
                <w:rFonts w:ascii="Calibri,Bold" w:hAnsi="Calibri,Bold" w:cs="Calibri,Bold"/>
                <w:lang w:val="uk-UA"/>
              </w:rPr>
              <w:t>Очікуване річне напрацювання:</w:t>
            </w:r>
          </w:p>
          <w:p w:rsidRPr="0083066D" w:rsidR="00310C60" w:rsidP="00FD382E" w:rsidRDefault="00310C60" w14:paraId="4C35F6E1" w14:textId="64250049">
            <w:pPr>
              <w:pStyle w:val="ListParagraph"/>
              <w:numPr>
                <w:ilvl w:val="0"/>
                <w:numId w:val="95"/>
              </w:numPr>
              <w:spacing w:before="60" w:after="60"/>
              <w:ind w:left="181" w:firstLine="283"/>
              <w:rPr>
                <w:rFonts w:ascii="Calibri,Bold" w:hAnsi="Calibri,Bold" w:cs="Calibri,Bold"/>
                <w:lang w:val="uk-UA"/>
              </w:rPr>
            </w:pPr>
            <w:r w:rsidRPr="00041251">
              <w:rPr>
                <w:rFonts w:ascii="Calibri,Bold" w:hAnsi="Calibri,Bold" w:cs="Calibri,Bold"/>
                <w:lang w:val="uk-UA"/>
              </w:rPr>
              <w:t>16 годин/доба – 2 блоки.</w:t>
            </w:r>
          </w:p>
          <w:p w:rsidRPr="00041251" w:rsidR="0071679C" w:rsidP="00FD382E" w:rsidRDefault="0071679C" w14:paraId="786F67DA" w14:textId="77777777">
            <w:pPr>
              <w:pStyle w:val="ListParagraph"/>
              <w:spacing w:before="60" w:after="60"/>
              <w:ind w:left="464"/>
              <w:rPr>
                <w:rFonts w:ascii="Calibri,Bold" w:hAnsi="Calibri,Bold" w:cs="Calibri,Bold"/>
                <w:lang w:val="uk-UA"/>
              </w:rPr>
            </w:pPr>
          </w:p>
          <w:p w:rsidR="00310C60" w:rsidP="00FD382E" w:rsidRDefault="00310C60" w14:paraId="4D4CF2B9" w14:textId="77777777">
            <w:pPr>
              <w:pStyle w:val="ListParagraph"/>
              <w:numPr>
                <w:ilvl w:val="0"/>
                <w:numId w:val="124"/>
              </w:numPr>
              <w:spacing w:before="60" w:after="60"/>
              <w:ind w:left="40" w:firstLine="283"/>
              <w:rPr>
                <w:rFonts w:ascii="Calibri,Bold" w:hAnsi="Calibri,Bold" w:cs="Calibri,Bold"/>
                <w:lang w:val="uk-UA"/>
              </w:rPr>
            </w:pPr>
            <w:r w:rsidRPr="008D2300">
              <w:rPr>
                <w:rFonts w:ascii="Calibri,Bold" w:hAnsi="Calibri,Bold" w:cs="Calibri,Bold"/>
                <w:lang w:val="uk-UA"/>
              </w:rPr>
              <w:t xml:space="preserve">У випадку, якщо фактичне напрацювання основного обладнання виявиться більшим, ніж очікувалося, і якщо постачальник виконає весь обсяг робіт за </w:t>
            </w:r>
            <w:r w:rsidRPr="008D2300">
              <w:rPr>
                <w:rFonts w:ascii="Calibri,Bold" w:hAnsi="Calibri,Bold" w:cs="Calibri,Bold"/>
                <w:b/>
                <w:bCs/>
                <w:lang w:val="uk-UA"/>
              </w:rPr>
              <w:t>Програмою довгострокового технічного обслуговування</w:t>
            </w:r>
            <w:r w:rsidRPr="008D2300">
              <w:rPr>
                <w:rFonts w:ascii="Calibri,Bold" w:hAnsi="Calibri,Bold" w:cs="Calibri,Bold"/>
                <w:lang w:val="uk-UA"/>
              </w:rPr>
              <w:t>, реципієнт бере на себе всі витрати на подальше технічне обслуговування обладнання.</w:t>
            </w:r>
          </w:p>
          <w:p w:rsidRPr="008D2300" w:rsidR="00310C60" w:rsidP="00FD382E" w:rsidRDefault="00310C60" w14:paraId="1C088D02" w14:textId="77777777">
            <w:pPr>
              <w:pStyle w:val="ListParagraph"/>
              <w:spacing w:before="60" w:after="60"/>
              <w:ind w:left="40" w:firstLine="283"/>
              <w:rPr>
                <w:rFonts w:ascii="Calibri,Bold" w:hAnsi="Calibri,Bold" w:cs="Calibri,Bold"/>
                <w:lang w:val="uk-UA"/>
              </w:rPr>
            </w:pPr>
          </w:p>
          <w:p w:rsidR="00310C60" w:rsidP="00FD382E" w:rsidRDefault="00310C60" w14:paraId="0F164B7D" w14:textId="77777777">
            <w:pPr>
              <w:pStyle w:val="ListParagraph"/>
              <w:numPr>
                <w:ilvl w:val="0"/>
                <w:numId w:val="124"/>
              </w:numPr>
              <w:spacing w:before="60" w:after="60"/>
              <w:ind w:left="40" w:firstLine="283"/>
              <w:rPr>
                <w:rFonts w:ascii="Calibri,Bold" w:hAnsi="Calibri,Bold" w:cs="Calibri,Bold"/>
                <w:lang w:val="uk-UA"/>
              </w:rPr>
            </w:pPr>
            <w:r w:rsidRPr="008D2300">
              <w:rPr>
                <w:rFonts w:ascii="Calibri,Bold" w:hAnsi="Calibri,Bold" w:cs="Calibri,Bold"/>
                <w:lang w:val="uk-UA"/>
              </w:rPr>
              <w:t xml:space="preserve">У випадку, якщо фактичне напрацювання основного обладнання виявиться меншим, ніж очікувалося, і виконання всього обсягу робіт за </w:t>
            </w:r>
            <w:r w:rsidRPr="008D2300">
              <w:rPr>
                <w:rFonts w:ascii="Calibri,Bold" w:hAnsi="Calibri,Bold" w:cs="Calibri,Bold"/>
                <w:b/>
                <w:bCs/>
                <w:lang w:val="uk-UA"/>
              </w:rPr>
              <w:t>Програмою довгострокового технічного обслуговування</w:t>
            </w:r>
            <w:r w:rsidRPr="008D2300">
              <w:rPr>
                <w:rFonts w:ascii="Calibri,Bold" w:hAnsi="Calibri,Bold" w:cs="Calibri,Bold"/>
                <w:lang w:val="uk-UA"/>
              </w:rPr>
              <w:t xml:space="preserve"> буде неможливим, постачальник повинен передати всі залишки невикористаних запасних частин та витратних матеріалів, закуплених за </w:t>
            </w:r>
            <w:r w:rsidRPr="008D2300">
              <w:rPr>
                <w:rFonts w:ascii="Calibri,Bold" w:hAnsi="Calibri,Bold" w:cs="Calibri,Bold"/>
                <w:b/>
                <w:bCs/>
                <w:lang w:val="uk-UA"/>
              </w:rPr>
              <w:t>Програмою довгострокового технічного обслуговування</w:t>
            </w:r>
            <w:r w:rsidRPr="008D2300">
              <w:rPr>
                <w:rFonts w:ascii="Calibri,Bold" w:hAnsi="Calibri,Bold" w:cs="Calibri,Bold"/>
                <w:lang w:val="uk-UA"/>
              </w:rPr>
              <w:t xml:space="preserve">, Одержувачу наприкінці придбаного 2-річного періоду технічного обслуговування. Після закінчення 2-річного періоду технічного обслуговування, придбаного за </w:t>
            </w:r>
            <w:r w:rsidRPr="008D2300">
              <w:rPr>
                <w:rFonts w:ascii="Calibri,Bold" w:hAnsi="Calibri,Bold" w:cs="Calibri,Bold"/>
                <w:b/>
                <w:bCs/>
                <w:lang w:val="uk-UA"/>
              </w:rPr>
              <w:t>Програмою довгострокового технічного обслуговування</w:t>
            </w:r>
            <w:r w:rsidRPr="008D2300">
              <w:rPr>
                <w:rFonts w:ascii="Calibri,Bold" w:hAnsi="Calibri,Bold" w:cs="Calibri,Bold"/>
                <w:lang w:val="uk-UA"/>
              </w:rPr>
              <w:t xml:space="preserve">, між Постачальником та Одержувачем або ЕРА не повинно бути жодних зобов'язань за </w:t>
            </w:r>
            <w:r w:rsidRPr="008D2300">
              <w:rPr>
                <w:rFonts w:ascii="Calibri,Bold" w:hAnsi="Calibri,Bold" w:cs="Calibri,Bold"/>
                <w:b/>
                <w:bCs/>
                <w:lang w:val="uk-UA"/>
              </w:rPr>
              <w:t>Програмою довгострокового технічного обслуговування</w:t>
            </w:r>
            <w:r w:rsidRPr="008D2300">
              <w:rPr>
                <w:rFonts w:ascii="Calibri,Bold" w:hAnsi="Calibri,Bold" w:cs="Calibri,Bold"/>
                <w:lang w:val="uk-UA"/>
              </w:rPr>
              <w:t>. Якщо витратні матеріали або запасні частини мають термін придатності, то постачальник повинен передати реципієнту тільки свіжі запаси цих матеріалів.</w:t>
            </w:r>
          </w:p>
          <w:p w:rsidRPr="008D2300" w:rsidR="00310C60" w:rsidP="00FD382E" w:rsidRDefault="00310C60" w14:paraId="655AB201" w14:textId="77777777">
            <w:pPr>
              <w:pStyle w:val="ListParagraph"/>
              <w:spacing w:before="60" w:after="60"/>
              <w:ind w:left="40" w:firstLine="283"/>
              <w:rPr>
                <w:rFonts w:ascii="Calibri,Bold" w:hAnsi="Calibri,Bold" w:cs="Calibri,Bold"/>
                <w:lang w:val="uk-UA"/>
              </w:rPr>
            </w:pPr>
          </w:p>
          <w:p w:rsidR="00310C60" w:rsidP="00FD382E" w:rsidRDefault="00310C60" w14:paraId="636BC806" w14:textId="77777777">
            <w:pPr>
              <w:pStyle w:val="ListParagraph"/>
              <w:numPr>
                <w:ilvl w:val="0"/>
                <w:numId w:val="124"/>
              </w:numPr>
              <w:spacing w:before="60" w:after="60"/>
              <w:ind w:left="40" w:firstLine="283"/>
              <w:rPr>
                <w:rFonts w:ascii="Calibri,Bold" w:hAnsi="Calibri,Bold" w:cs="Calibri,Bold"/>
                <w:lang w:val="uk-UA"/>
              </w:rPr>
            </w:pPr>
            <w:r>
              <w:rPr>
                <w:rFonts w:ascii="Calibri,Bold" w:hAnsi="Calibri,Bold" w:cs="Calibri,Bold"/>
                <w:lang w:val="uk-UA"/>
              </w:rPr>
              <w:t xml:space="preserve">Для </w:t>
            </w:r>
            <w:r w:rsidRPr="000E7799">
              <w:rPr>
                <w:rFonts w:ascii="Calibri,Bold" w:hAnsi="Calibri,Bold" w:cs="Calibri,Bold"/>
                <w:b/>
                <w:bCs/>
                <w:lang w:val="uk-UA"/>
              </w:rPr>
              <w:t>Програми довгострокового технічного обслуговування</w:t>
            </w:r>
            <w:r>
              <w:rPr>
                <w:rFonts w:ascii="Calibri,Bold" w:hAnsi="Calibri,Bold" w:cs="Calibri,Bold"/>
                <w:lang w:val="uk-UA"/>
              </w:rPr>
              <w:t xml:space="preserve"> слід надати наступну інформацію:</w:t>
            </w:r>
          </w:p>
          <w:p w:rsidR="00310C60" w:rsidP="00FD382E" w:rsidRDefault="00310C60" w14:paraId="38E56B17" w14:textId="77777777">
            <w:pPr>
              <w:pStyle w:val="ListParagraph"/>
              <w:numPr>
                <w:ilvl w:val="1"/>
                <w:numId w:val="124"/>
              </w:numPr>
              <w:spacing w:before="60" w:after="60"/>
              <w:ind w:left="181" w:firstLine="283"/>
              <w:rPr>
                <w:rFonts w:ascii="Calibri,Bold" w:hAnsi="Calibri,Bold" w:cs="Calibri,Bold"/>
                <w:lang w:val="uk-UA"/>
              </w:rPr>
            </w:pPr>
            <w:r>
              <w:rPr>
                <w:rFonts w:ascii="Calibri,Bold" w:hAnsi="Calibri,Bold" w:cs="Calibri,Bold"/>
                <w:lang w:val="uk-UA"/>
              </w:rPr>
              <w:t>графік технічного обслуговування, сформований на основі очікуваного річного напрацювання основного обладнання, на 2-річний період;</w:t>
            </w:r>
          </w:p>
          <w:p w:rsidR="00310C60" w:rsidP="00FD382E" w:rsidRDefault="00310C60" w14:paraId="544A342F" w14:textId="77777777">
            <w:pPr>
              <w:pStyle w:val="ListParagraph"/>
              <w:numPr>
                <w:ilvl w:val="1"/>
                <w:numId w:val="124"/>
              </w:numPr>
              <w:spacing w:before="60" w:after="60"/>
              <w:ind w:left="181" w:firstLine="283"/>
              <w:rPr>
                <w:rFonts w:ascii="Calibri,Bold" w:hAnsi="Calibri,Bold" w:cs="Calibri,Bold"/>
                <w:lang w:val="uk-UA"/>
              </w:rPr>
            </w:pPr>
            <w:r>
              <w:rPr>
                <w:rFonts w:ascii="Calibri,Bold" w:hAnsi="Calibri,Bold" w:cs="Calibri,Bold"/>
                <w:lang w:val="uk-UA"/>
              </w:rPr>
              <w:t>розрахунок робочого часу персоналу, що проводитиме технічне обслуговування;</w:t>
            </w:r>
          </w:p>
          <w:p w:rsidR="001A26C7" w:rsidP="00FD382E" w:rsidRDefault="00310C60" w14:paraId="0789190E" w14:textId="77777777">
            <w:pPr>
              <w:pStyle w:val="ListParagraph"/>
              <w:numPr>
                <w:ilvl w:val="1"/>
                <w:numId w:val="124"/>
              </w:numPr>
              <w:spacing w:before="60" w:after="60"/>
              <w:ind w:left="181" w:firstLine="283"/>
              <w:rPr>
                <w:rFonts w:ascii="Calibri,Bold" w:hAnsi="Calibri,Bold" w:cs="Calibri,Bold"/>
                <w:lang w:val="uk-UA"/>
              </w:rPr>
            </w:pPr>
            <w:r>
              <w:rPr>
                <w:rFonts w:ascii="Calibri,Bold" w:hAnsi="Calibri,Bold" w:cs="Calibri,Bold"/>
                <w:lang w:val="uk-UA"/>
              </w:rPr>
              <w:t>перелік запасних частин, які буде використано за 2-річний період;</w:t>
            </w:r>
          </w:p>
          <w:p w:rsidRPr="001A26C7" w:rsidR="00310C60" w:rsidP="00FD382E" w:rsidRDefault="00310C60" w14:paraId="4A2B4FE1" w14:textId="7494B24D">
            <w:pPr>
              <w:pStyle w:val="ListParagraph"/>
              <w:numPr>
                <w:ilvl w:val="1"/>
                <w:numId w:val="124"/>
              </w:numPr>
              <w:spacing w:before="60" w:after="60"/>
              <w:ind w:left="181" w:firstLine="283"/>
              <w:rPr>
                <w:rFonts w:ascii="Calibri,Bold" w:hAnsi="Calibri,Bold" w:cs="Calibri,Bold"/>
                <w:lang w:val="uk-UA"/>
              </w:rPr>
            </w:pPr>
            <w:r w:rsidRPr="001A26C7">
              <w:rPr>
                <w:rFonts w:ascii="Calibri,Bold" w:hAnsi="Calibri,Bold" w:cs="Calibri,Bold"/>
                <w:lang w:val="uk-UA"/>
              </w:rPr>
              <w:t>перелік витратних матеріалів, що будуть використані за 2-річний період.</w:t>
            </w:r>
          </w:p>
        </w:tc>
      </w:tr>
    </w:tbl>
    <w:p w:rsidRPr="009108FA" w:rsidR="00980FE8" w:rsidP="00512CD8" w:rsidRDefault="00980FE8" w14:paraId="40CE182D" w14:textId="1FB5B9B5">
      <w:pPr>
        <w:rPr>
          <w:rFonts w:ascii="Cambria" w:hAnsi="Cambria"/>
          <w:sz w:val="26"/>
          <w:szCs w:val="26"/>
          <w:lang w:val="ru-RU"/>
        </w:rPr>
        <w:sectPr w:rsidRPr="009108FA" w:rsidR="00980FE8" w:rsidSect="00B45704">
          <w:pgSz w:w="12240" w:h="15840" w:orient="portrait" w:code="1"/>
          <w:pgMar w:top="720" w:right="720" w:bottom="720" w:left="720" w:header="720" w:footer="150" w:gutter="0"/>
          <w:cols w:space="720"/>
          <w:docGrid w:linePitch="360"/>
        </w:sectPr>
      </w:pPr>
    </w:p>
    <w:p w:rsidRPr="00F91EEA" w:rsidR="00747947" w:rsidP="71C9FB3A" w:rsidRDefault="00CA244A" w14:paraId="2D8516E0" w14:textId="5702E791">
      <w:pPr>
        <w:pStyle w:val="Heading1"/>
        <w:numPr>
          <w:ilvl w:val="0"/>
          <w:numId w:val="0"/>
        </w:numPr>
        <w:spacing w:before="0"/>
        <w:ind w:left="360" w:hanging="360"/>
        <w:jc w:val="center"/>
        <w:rPr>
          <w:rFonts w:asciiTheme="minorHAnsi" w:hAnsiTheme="minorHAnsi" w:cstheme="minorBidi"/>
          <w:sz w:val="24"/>
          <w:lang w:val="uk-UA"/>
        </w:rPr>
      </w:pPr>
      <w:bookmarkStart w:name="_Hlk160038086" w:id="82"/>
      <w:bookmarkStart w:name="_Toc188018265" w:id="83"/>
      <w:r w:rsidRPr="71C9FB3A">
        <w:rPr>
          <w:rFonts w:asciiTheme="minorHAnsi" w:hAnsiTheme="minorHAnsi" w:cstheme="minorBidi"/>
          <w:sz w:val="24"/>
          <w:lang w:val="uk-UA"/>
        </w:rPr>
        <w:t>Attachment</w:t>
      </w:r>
      <w:r w:rsidRPr="71C9FB3A" w:rsidR="0000626E">
        <w:rPr>
          <w:rFonts w:asciiTheme="minorHAnsi" w:hAnsiTheme="minorHAnsi" w:cstheme="minorBidi"/>
          <w:sz w:val="24"/>
          <w:lang w:val="uk-UA"/>
        </w:rPr>
        <w:t xml:space="preserve"> C: </w:t>
      </w:r>
      <w:r w:rsidRPr="71C9FB3A" w:rsidR="00980FE8">
        <w:rPr>
          <w:rFonts w:asciiTheme="minorHAnsi" w:hAnsiTheme="minorHAnsi" w:cstheme="minorBidi"/>
          <w:sz w:val="24"/>
          <w:lang w:val="uk-UA"/>
        </w:rPr>
        <w:t>Past Performance</w:t>
      </w:r>
      <w:r w:rsidRPr="71C9FB3A" w:rsidR="0000626E">
        <w:rPr>
          <w:rFonts w:asciiTheme="minorHAnsi" w:hAnsiTheme="minorHAnsi" w:cstheme="minorBidi"/>
          <w:sz w:val="24"/>
          <w:lang w:val="uk-UA"/>
        </w:rPr>
        <w:t xml:space="preserve">/ </w:t>
      </w:r>
      <w:r w:rsidRPr="71C9FB3A" w:rsidR="0032144C">
        <w:rPr>
          <w:rFonts w:asciiTheme="minorHAnsi" w:hAnsiTheme="minorHAnsi" w:cstheme="minorBidi"/>
          <w:sz w:val="24"/>
          <w:lang w:val="uk-UA"/>
        </w:rPr>
        <w:t xml:space="preserve">Додаток </w:t>
      </w:r>
      <w:r w:rsidRPr="71C9FB3A" w:rsidR="00980FE8">
        <w:rPr>
          <w:rFonts w:asciiTheme="minorHAnsi" w:hAnsiTheme="minorHAnsi" w:cstheme="minorBidi"/>
          <w:sz w:val="24"/>
          <w:lang w:val="uk-UA"/>
        </w:rPr>
        <w:t>C</w:t>
      </w:r>
      <w:r w:rsidRPr="71C9FB3A" w:rsidR="00747947">
        <w:rPr>
          <w:rFonts w:asciiTheme="minorHAnsi" w:hAnsiTheme="minorHAnsi" w:cstheme="minorBidi"/>
          <w:sz w:val="24"/>
          <w:lang w:val="uk-UA"/>
        </w:rPr>
        <w:t xml:space="preserve">: </w:t>
      </w:r>
      <w:r w:rsidRPr="71C9FB3A" w:rsidR="00980FE8">
        <w:rPr>
          <w:rFonts w:asciiTheme="minorHAnsi" w:hAnsiTheme="minorHAnsi" w:cstheme="minorBidi"/>
          <w:sz w:val="24"/>
          <w:lang w:val="uk-UA"/>
        </w:rPr>
        <w:t>Досвід роботи</w:t>
      </w:r>
      <w:bookmarkEnd w:id="83"/>
    </w:p>
    <w:bookmarkEnd w:id="82"/>
    <w:p w:rsidRPr="00833FBE" w:rsidR="00833FBE" w:rsidP="00833FBE" w:rsidRDefault="00833FBE" w14:paraId="07744D14" w14:textId="77777777">
      <w:pPr>
        <w:rPr>
          <w:lang w:val="uk-UA"/>
        </w:rPr>
      </w:pPr>
    </w:p>
    <w:tbl>
      <w:tblPr>
        <w:tblStyle w:val="TableGrid"/>
        <w:tblW w:w="0" w:type="auto"/>
        <w:tblLook w:val="04A0" w:firstRow="1" w:lastRow="0" w:firstColumn="1" w:lastColumn="0" w:noHBand="0" w:noVBand="1"/>
      </w:tblPr>
      <w:tblGrid>
        <w:gridCol w:w="7195"/>
        <w:gridCol w:w="7195"/>
      </w:tblGrid>
      <w:tr w:rsidRPr="001B715E" w:rsidR="00833FBE" w:rsidTr="00833FBE" w14:paraId="0DF12154" w14:textId="77777777">
        <w:tc>
          <w:tcPr>
            <w:tcW w:w="7195" w:type="dxa"/>
          </w:tcPr>
          <w:p w:rsidRPr="00833FBE" w:rsidR="00833FBE" w:rsidP="00833FBE" w:rsidRDefault="00833FBE" w14:paraId="0FE0D6E4" w14:textId="2307005D">
            <w:pPr>
              <w:jc w:val="center"/>
              <w:rPr>
                <w:lang w:val="uk-UA"/>
              </w:rPr>
            </w:pPr>
            <w:r w:rsidRPr="00833FBE">
              <w:rPr>
                <w:lang w:val="uk-UA"/>
              </w:rPr>
              <w:t>Include projects that best illustrate your work experience relevant to this RFP, sorted by decreasing order of completion date.</w:t>
            </w:r>
          </w:p>
          <w:p w:rsidR="00833FBE" w:rsidP="00833FBE" w:rsidRDefault="00833FBE" w14:paraId="6A89BA04" w14:textId="3FA0A0F3">
            <w:pPr>
              <w:jc w:val="center"/>
              <w:rPr>
                <w:lang w:val="uk-UA"/>
              </w:rPr>
            </w:pPr>
            <w:r w:rsidRPr="00833FBE">
              <w:rPr>
                <w:lang w:val="uk-UA"/>
              </w:rPr>
              <w:t>Projects should have been undertaken in the past three years. Projects undertaken in the past six years may be taken into consideration at the discretion of the evaluation committee.</w:t>
            </w:r>
          </w:p>
        </w:tc>
        <w:tc>
          <w:tcPr>
            <w:tcW w:w="7195" w:type="dxa"/>
          </w:tcPr>
          <w:p w:rsidRPr="00833FBE" w:rsidR="00833FBE" w:rsidP="00833FBE" w:rsidRDefault="00833FBE" w14:paraId="625826E5" w14:textId="5EA5A4E8">
            <w:pPr>
              <w:jc w:val="center"/>
              <w:rPr>
                <w:lang w:val="uk-UA"/>
              </w:rPr>
            </w:pPr>
            <w:r w:rsidRPr="00833FBE">
              <w:rPr>
                <w:lang w:val="uk-UA"/>
              </w:rPr>
              <w:t>Просимо включити проєкти, які найкраще ілюструють ваш досвід роботи, актуальний для цього Запиту, за датою завершення в порядку  убування.</w:t>
            </w:r>
          </w:p>
          <w:p w:rsidRPr="008D0FEC" w:rsidR="00833FBE" w:rsidP="00833FBE" w:rsidRDefault="00833FBE" w14:paraId="40B2298F" w14:textId="6AD907A4">
            <w:pPr>
              <w:jc w:val="center"/>
              <w:rPr>
                <w:lang w:val="ru-RU"/>
              </w:rPr>
            </w:pPr>
            <w:r w:rsidRPr="00833FBE">
              <w:rPr>
                <w:lang w:val="uk-UA"/>
              </w:rPr>
              <w:t>Беруться до уваги проєкти, виконані протягом минулих трьох років. Проєкти, виконані протягом минулих шести років, можуть братися до уваги на розсуд оцінювальної комісії.</w:t>
            </w:r>
          </w:p>
        </w:tc>
      </w:tr>
    </w:tbl>
    <w:p w:rsidRPr="0021643D" w:rsidR="00E638B1" w:rsidP="00E638B1" w:rsidRDefault="00E638B1" w14:paraId="4638694C" w14:textId="77777777">
      <w:pPr>
        <w:rPr>
          <w:rFonts w:eastAsiaTheme="majorEastAsia" w:cstheme="majorBidi"/>
          <w:b/>
          <w:bCs/>
          <w:iCs/>
          <w:lang w:val="ru-RU"/>
        </w:rPr>
      </w:pPr>
    </w:p>
    <w:tbl>
      <w:tblPr>
        <w:tblW w:w="1457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42"/>
        <w:gridCol w:w="1439"/>
        <w:gridCol w:w="1890"/>
        <w:gridCol w:w="2340"/>
        <w:gridCol w:w="1170"/>
        <w:gridCol w:w="1170"/>
        <w:gridCol w:w="1260"/>
        <w:gridCol w:w="1710"/>
        <w:gridCol w:w="3150"/>
      </w:tblGrid>
      <w:tr w:rsidRPr="001B715E" w:rsidR="000B326B" w:rsidTr="00216B52" w14:paraId="1A66075C" w14:textId="77777777">
        <w:tc>
          <w:tcPr>
            <w:tcW w:w="442" w:type="dxa"/>
          </w:tcPr>
          <w:p w:rsidRPr="0021643D" w:rsidR="00253E2C" w:rsidP="00253E2C" w:rsidRDefault="00253E2C" w14:paraId="7D2C6704" w14:textId="77777777">
            <w:pPr>
              <w:contextualSpacing/>
              <w:rPr>
                <w:rFonts w:cs="Times New Roman"/>
                <w:lang w:val="uk-UA"/>
              </w:rPr>
            </w:pPr>
            <w:r w:rsidRPr="0021643D">
              <w:rPr>
                <w:rFonts w:cs="Times New Roman"/>
                <w:lang w:val="uk-UA"/>
              </w:rPr>
              <w:t>№</w:t>
            </w:r>
          </w:p>
        </w:tc>
        <w:tc>
          <w:tcPr>
            <w:tcW w:w="1439" w:type="dxa"/>
          </w:tcPr>
          <w:p w:rsidRPr="0021643D" w:rsidR="00253E2C" w:rsidP="00253E2C" w:rsidRDefault="00253E2C" w14:paraId="001FCBAD" w14:textId="01ABAC15">
            <w:pPr>
              <w:contextualSpacing/>
              <w:rPr>
                <w:rFonts w:cs="Times New Roman"/>
                <w:lang w:val="uk-UA"/>
              </w:rPr>
            </w:pPr>
            <w:r w:rsidRPr="0021643D">
              <w:rPr>
                <w:rFonts w:cs="Times New Roman"/>
              </w:rPr>
              <w:t xml:space="preserve">Project Title/ </w:t>
            </w:r>
            <w:r w:rsidRPr="0021643D">
              <w:rPr>
                <w:rFonts w:cs="Times New Roman"/>
                <w:lang w:val="uk-UA"/>
              </w:rPr>
              <w:t xml:space="preserve">Назва </w:t>
            </w:r>
          </w:p>
          <w:p w:rsidRPr="0021643D" w:rsidR="00253E2C" w:rsidP="00253E2C" w:rsidRDefault="00253E2C" w14:paraId="2B78FF90" w14:textId="791AA23B">
            <w:pPr>
              <w:contextualSpacing/>
              <w:rPr>
                <w:rFonts w:cs="Times New Roman"/>
                <w:lang w:val="uk-UA"/>
              </w:rPr>
            </w:pPr>
            <w:r w:rsidRPr="0021643D">
              <w:rPr>
                <w:rFonts w:cs="Times New Roman"/>
                <w:lang w:val="uk-UA"/>
              </w:rPr>
              <w:t>проєкту</w:t>
            </w:r>
          </w:p>
        </w:tc>
        <w:tc>
          <w:tcPr>
            <w:tcW w:w="1890" w:type="dxa"/>
          </w:tcPr>
          <w:p w:rsidRPr="0021643D" w:rsidR="00253E2C" w:rsidP="00253E2C" w:rsidRDefault="00253E2C" w14:paraId="7A451116" w14:textId="31F5655E">
            <w:pPr>
              <w:contextualSpacing/>
              <w:rPr>
                <w:rFonts w:cs="Times New Roman"/>
              </w:rPr>
            </w:pPr>
            <w:r w:rsidRPr="0021643D">
              <w:rPr>
                <w:rFonts w:cs="Times New Roman"/>
              </w:rPr>
              <w:t>Description of Activities/</w:t>
            </w:r>
          </w:p>
          <w:p w:rsidRPr="0021643D" w:rsidR="00253E2C" w:rsidP="00253E2C" w:rsidRDefault="00253E2C" w14:paraId="7AC00582" w14:textId="2E3E826C">
            <w:pPr>
              <w:contextualSpacing/>
              <w:rPr>
                <w:rFonts w:cs="Times New Roman"/>
                <w:lang w:val="uk-UA"/>
              </w:rPr>
            </w:pPr>
            <w:r w:rsidRPr="0021643D">
              <w:rPr>
                <w:rFonts w:cs="Times New Roman"/>
                <w:lang w:val="uk-UA"/>
              </w:rPr>
              <w:t xml:space="preserve">Опис </w:t>
            </w:r>
          </w:p>
          <w:p w:rsidRPr="0021643D" w:rsidR="00253E2C" w:rsidP="00253E2C" w:rsidRDefault="00253E2C" w14:paraId="5BF0FB92" w14:textId="7D247596">
            <w:pPr>
              <w:contextualSpacing/>
              <w:rPr>
                <w:rFonts w:cs="Times New Roman"/>
                <w:lang w:val="uk-UA"/>
              </w:rPr>
            </w:pPr>
            <w:r w:rsidRPr="0021643D">
              <w:rPr>
                <w:rFonts w:cs="Times New Roman"/>
                <w:lang w:val="uk-UA"/>
              </w:rPr>
              <w:t>діяльності</w:t>
            </w:r>
          </w:p>
        </w:tc>
        <w:tc>
          <w:tcPr>
            <w:tcW w:w="2340" w:type="dxa"/>
          </w:tcPr>
          <w:p w:rsidRPr="0021643D" w:rsidR="00253E2C" w:rsidP="00253E2C" w:rsidRDefault="00253E2C" w14:paraId="28CE2179" w14:textId="262DD7A1">
            <w:pPr>
              <w:contextualSpacing/>
              <w:rPr>
                <w:rFonts w:cs="Times New Roman"/>
              </w:rPr>
            </w:pPr>
            <w:r w:rsidRPr="0021643D">
              <w:rPr>
                <w:rFonts w:cs="Times New Roman"/>
              </w:rPr>
              <w:t xml:space="preserve">Client name/ </w:t>
            </w:r>
          </w:p>
          <w:p w:rsidRPr="0021643D" w:rsidR="00253E2C" w:rsidP="00253E2C" w:rsidRDefault="00253E2C" w14:paraId="65D51C6D" w14:textId="0FD40465">
            <w:pPr>
              <w:contextualSpacing/>
              <w:rPr>
                <w:rFonts w:cs="Times New Roman"/>
              </w:rPr>
            </w:pPr>
            <w:r w:rsidRPr="0021643D">
              <w:rPr>
                <w:rFonts w:cs="Times New Roman"/>
              </w:rPr>
              <w:t>phone number, e-mail/</w:t>
            </w:r>
          </w:p>
          <w:p w:rsidRPr="0021643D" w:rsidR="00253E2C" w:rsidP="00253E2C" w:rsidRDefault="00253E2C" w14:paraId="7AB5E691" w14:textId="10E8467B">
            <w:pPr>
              <w:contextualSpacing/>
              <w:rPr>
                <w:rFonts w:cs="Times New Roman"/>
                <w:lang w:val="uk-UA"/>
              </w:rPr>
            </w:pPr>
            <w:r w:rsidRPr="0021643D">
              <w:rPr>
                <w:rFonts w:cs="Times New Roman"/>
                <w:lang w:val="uk-UA"/>
              </w:rPr>
              <w:t>Назва клієнта/</w:t>
            </w:r>
          </w:p>
          <w:p w:rsidRPr="0021643D" w:rsidR="00253E2C" w:rsidP="00253E2C" w:rsidRDefault="00253E2C" w14:paraId="3893CEF7" w14:textId="3D13038F">
            <w:pPr>
              <w:contextualSpacing/>
              <w:rPr>
                <w:rFonts w:cs="Times New Roman"/>
                <w:lang w:val="uk-UA"/>
              </w:rPr>
            </w:pPr>
            <w:r w:rsidRPr="0021643D">
              <w:rPr>
                <w:rFonts w:cs="Times New Roman"/>
                <w:lang w:val="uk-UA"/>
              </w:rPr>
              <w:t>номер телефону</w:t>
            </w:r>
            <w:r w:rsidRPr="0021643D">
              <w:rPr>
                <w:rFonts w:cs="Times New Roman"/>
                <w:lang w:val="ru-RU"/>
              </w:rPr>
              <w:t xml:space="preserve">, </w:t>
            </w:r>
            <w:r w:rsidRPr="0021643D">
              <w:rPr>
                <w:rFonts w:cs="Times New Roman"/>
              </w:rPr>
              <w:t>e</w:t>
            </w:r>
            <w:r w:rsidRPr="0021643D">
              <w:rPr>
                <w:rFonts w:cs="Times New Roman"/>
                <w:lang w:val="ru-RU"/>
              </w:rPr>
              <w:t>-</w:t>
            </w:r>
            <w:r w:rsidRPr="0021643D">
              <w:rPr>
                <w:rFonts w:cs="Times New Roman"/>
              </w:rPr>
              <w:t>mail</w:t>
            </w:r>
          </w:p>
        </w:tc>
        <w:tc>
          <w:tcPr>
            <w:tcW w:w="1170" w:type="dxa"/>
          </w:tcPr>
          <w:p w:rsidRPr="0066358E" w:rsidR="00253E2C" w:rsidP="00253E2C" w:rsidRDefault="00253E2C" w14:paraId="0474380C" w14:textId="77777777">
            <w:pPr>
              <w:contextualSpacing/>
              <w:rPr>
                <w:rFonts w:cs="Calibri"/>
                <w:lang w:val="uk-UA"/>
              </w:rPr>
            </w:pPr>
            <w:r w:rsidRPr="0066358E">
              <w:rPr>
                <w:rFonts w:cs="Calibri"/>
              </w:rPr>
              <w:t>Cost</w:t>
            </w:r>
            <w:r w:rsidRPr="0066358E">
              <w:rPr>
                <w:rFonts w:cs="Calibri"/>
                <w:lang w:val="ru-RU"/>
              </w:rPr>
              <w:t xml:space="preserve"> </w:t>
            </w:r>
            <w:r w:rsidRPr="0066358E">
              <w:rPr>
                <w:rFonts w:cs="Calibri"/>
              </w:rPr>
              <w:t>in</w:t>
            </w:r>
            <w:r w:rsidRPr="0066358E">
              <w:rPr>
                <w:rFonts w:cs="Calibri"/>
                <w:lang w:val="ru-RU"/>
              </w:rPr>
              <w:t xml:space="preserve"> </w:t>
            </w:r>
            <w:r w:rsidRPr="0066358E">
              <w:rPr>
                <w:rFonts w:cs="Calibri"/>
              </w:rPr>
              <w:t>US</w:t>
            </w:r>
            <w:r w:rsidRPr="0066358E">
              <w:rPr>
                <w:rFonts w:cs="Calibri"/>
                <w:lang w:val="ru-RU"/>
              </w:rPr>
              <w:t>$</w:t>
            </w:r>
            <w:r w:rsidRPr="005E3BEC">
              <w:rPr>
                <w:rFonts w:cs="Calibri"/>
                <w:lang w:val="ru-RU"/>
              </w:rPr>
              <w:t>/</w:t>
            </w:r>
          </w:p>
          <w:p w:rsidRPr="005E3BEC" w:rsidR="00253E2C" w:rsidP="00253E2C" w:rsidRDefault="00253E2C" w14:paraId="2098350F" w14:textId="446B7589">
            <w:pPr>
              <w:contextualSpacing/>
              <w:rPr>
                <w:rFonts w:cs="Times New Roman"/>
                <w:lang w:val="ru-RU"/>
              </w:rPr>
            </w:pPr>
            <w:r w:rsidRPr="0066358E">
              <w:rPr>
                <w:rFonts w:cs="Calibri"/>
                <w:lang w:val="uk-UA"/>
              </w:rPr>
              <w:t>Вартість у доларах США</w:t>
            </w:r>
          </w:p>
        </w:tc>
        <w:tc>
          <w:tcPr>
            <w:tcW w:w="1170" w:type="dxa"/>
          </w:tcPr>
          <w:p w:rsidRPr="0066358E" w:rsidR="00253E2C" w:rsidP="00253E2C" w:rsidRDefault="00253E2C" w14:paraId="346A6078" w14:textId="77777777">
            <w:pPr>
              <w:contextualSpacing/>
              <w:rPr>
                <w:rFonts w:cs="Calibri"/>
                <w:lang w:val="ru-RU"/>
              </w:rPr>
            </w:pPr>
            <w:r w:rsidRPr="0066358E">
              <w:rPr>
                <w:rFonts w:cs="Calibri"/>
              </w:rPr>
              <w:t>Start</w:t>
            </w:r>
            <w:r w:rsidRPr="0066358E">
              <w:rPr>
                <w:rFonts w:cs="Calibri"/>
                <w:lang w:val="ru-RU"/>
              </w:rPr>
              <w:t>-</w:t>
            </w:r>
            <w:r w:rsidRPr="0066358E">
              <w:rPr>
                <w:rFonts w:cs="Calibri"/>
              </w:rPr>
              <w:t>End</w:t>
            </w:r>
          </w:p>
          <w:p w:rsidRPr="005E3BEC" w:rsidR="00253E2C" w:rsidP="00253E2C" w:rsidRDefault="00253E2C" w14:paraId="29DF14C1" w14:textId="33E00383">
            <w:pPr>
              <w:contextualSpacing/>
              <w:rPr>
                <w:rFonts w:cs="Times New Roman"/>
                <w:lang w:val="ru-RU"/>
              </w:rPr>
            </w:pPr>
            <w:r w:rsidRPr="0066358E">
              <w:rPr>
                <w:rFonts w:cs="Calibri"/>
              </w:rPr>
              <w:t>Dates</w:t>
            </w:r>
            <w:r w:rsidRPr="005E3BEC">
              <w:rPr>
                <w:rFonts w:cs="Calibri"/>
                <w:lang w:val="ru-RU"/>
              </w:rPr>
              <w:t>/</w:t>
            </w:r>
            <w:r w:rsidRPr="0066358E">
              <w:rPr>
                <w:rFonts w:cs="Calibri"/>
                <w:lang w:val="uk-UA"/>
              </w:rPr>
              <w:t>Дата початку і завершення</w:t>
            </w:r>
          </w:p>
        </w:tc>
        <w:tc>
          <w:tcPr>
            <w:tcW w:w="1260" w:type="dxa"/>
          </w:tcPr>
          <w:p w:rsidRPr="0021643D" w:rsidR="00253E2C" w:rsidP="00253E2C" w:rsidRDefault="00253E2C" w14:paraId="6E2BF02D" w14:textId="76C4AF92">
            <w:pPr>
              <w:contextualSpacing/>
              <w:rPr>
                <w:rFonts w:cs="Times New Roman"/>
              </w:rPr>
            </w:pPr>
            <w:r w:rsidRPr="0066358E">
              <w:rPr>
                <w:rFonts w:cs="Calibri"/>
              </w:rPr>
              <w:t>Completed on schedule (Yes/No)</w:t>
            </w:r>
            <w:r>
              <w:rPr>
                <w:rFonts w:cs="Calibri"/>
              </w:rPr>
              <w:t>/</w:t>
            </w:r>
            <w:r w:rsidRPr="0066358E">
              <w:rPr>
                <w:rFonts w:cs="Calibri"/>
                <w:lang w:val="uk-UA"/>
              </w:rPr>
              <w:t>Завершено в строк (Так/Ні)</w:t>
            </w:r>
          </w:p>
        </w:tc>
        <w:tc>
          <w:tcPr>
            <w:tcW w:w="1710" w:type="dxa"/>
          </w:tcPr>
          <w:p w:rsidRPr="0066358E" w:rsidR="00253E2C" w:rsidP="00253E2C" w:rsidRDefault="00253E2C" w14:paraId="45406752" w14:textId="77777777">
            <w:pPr>
              <w:contextualSpacing/>
              <w:rPr>
                <w:rFonts w:cs="Calibri"/>
              </w:rPr>
            </w:pPr>
            <w:r w:rsidRPr="0066358E">
              <w:rPr>
                <w:rFonts w:cs="Calibri"/>
              </w:rPr>
              <w:t>Completion Letter Received?</w:t>
            </w:r>
          </w:p>
          <w:p w:rsidRPr="0021643D" w:rsidR="00253E2C" w:rsidP="00253E2C" w:rsidRDefault="00253E2C" w14:paraId="26A9D3CD" w14:textId="20FE3DEB">
            <w:pPr>
              <w:contextualSpacing/>
              <w:rPr>
                <w:rFonts w:cs="Times New Roman"/>
                <w:lang w:val="uk-UA"/>
              </w:rPr>
            </w:pPr>
            <w:r w:rsidRPr="0066358E">
              <w:rPr>
                <w:rFonts w:cs="Calibri"/>
              </w:rPr>
              <w:t>(Yes/No)</w:t>
            </w:r>
            <w:r>
              <w:rPr>
                <w:rFonts w:cs="Calibri"/>
              </w:rPr>
              <w:t>/</w:t>
            </w:r>
            <w:r w:rsidRPr="0066358E">
              <w:rPr>
                <w:rFonts w:cs="Calibri"/>
                <w:lang w:val="uk-UA"/>
              </w:rPr>
              <w:t>Акт виконаних робіт (Так/Ні)</w:t>
            </w:r>
          </w:p>
        </w:tc>
        <w:tc>
          <w:tcPr>
            <w:tcW w:w="3150" w:type="dxa"/>
          </w:tcPr>
          <w:p w:rsidRPr="0066358E" w:rsidR="00253E2C" w:rsidP="00253E2C" w:rsidRDefault="00253E2C" w14:paraId="138647B2" w14:textId="77777777">
            <w:pPr>
              <w:contextualSpacing/>
              <w:rPr>
                <w:rFonts w:cs="Calibri"/>
              </w:rPr>
            </w:pPr>
            <w:r w:rsidRPr="0066358E">
              <w:rPr>
                <w:rFonts w:cs="Calibri"/>
              </w:rPr>
              <w:t>Type of Agreement, Subcontract, Grant, PO (fixed price, cost reimbursable)</w:t>
            </w:r>
          </w:p>
          <w:p w:rsidRPr="0021643D" w:rsidR="00253E2C" w:rsidP="00253E2C" w:rsidRDefault="00253E2C" w14:paraId="5C2F3736" w14:textId="31FDC4DB">
            <w:pPr>
              <w:contextualSpacing/>
              <w:rPr>
                <w:rFonts w:cs="Times New Roman"/>
                <w:lang w:val="uk-UA"/>
              </w:rPr>
            </w:pPr>
            <w:r w:rsidRPr="0066358E">
              <w:rPr>
                <w:rFonts w:cs="Calibri"/>
                <w:lang w:val="uk-UA"/>
              </w:rPr>
              <w:t>Тип договору, договір субпідряду, грант, договір на закупівлю (з фіксованою ціною, з відшкодуванням витрат)</w:t>
            </w:r>
          </w:p>
        </w:tc>
      </w:tr>
      <w:tr w:rsidRPr="0021643D" w:rsidR="00035932" w:rsidTr="00216B52" w14:paraId="3A35A89F" w14:textId="77777777">
        <w:trPr>
          <w:trHeight w:val="683"/>
        </w:trPr>
        <w:tc>
          <w:tcPr>
            <w:tcW w:w="442" w:type="dxa"/>
          </w:tcPr>
          <w:p w:rsidRPr="0021643D" w:rsidR="00C37430" w:rsidP="00FF7228" w:rsidRDefault="00C37430" w14:paraId="573507BF" w14:textId="77777777">
            <w:pPr>
              <w:rPr>
                <w:rFonts w:eastAsiaTheme="majorEastAsia" w:cstheme="majorBidi"/>
                <w:b/>
                <w:bCs/>
                <w:iCs/>
              </w:rPr>
            </w:pPr>
            <w:r w:rsidRPr="0021643D">
              <w:rPr>
                <w:rFonts w:eastAsiaTheme="majorEastAsia" w:cstheme="majorBidi"/>
                <w:b/>
                <w:bCs/>
                <w:iCs/>
              </w:rPr>
              <w:t>1</w:t>
            </w:r>
          </w:p>
        </w:tc>
        <w:tc>
          <w:tcPr>
            <w:tcW w:w="1439" w:type="dxa"/>
          </w:tcPr>
          <w:p w:rsidRPr="0021643D" w:rsidR="00C37430" w:rsidP="00FF7228" w:rsidRDefault="00C37430" w14:paraId="2877147D" w14:textId="77777777">
            <w:pPr>
              <w:rPr>
                <w:rFonts w:eastAsiaTheme="majorEastAsia" w:cstheme="majorBidi"/>
                <w:b/>
                <w:bCs/>
                <w:iCs/>
              </w:rPr>
            </w:pPr>
          </w:p>
        </w:tc>
        <w:tc>
          <w:tcPr>
            <w:tcW w:w="1890" w:type="dxa"/>
          </w:tcPr>
          <w:p w:rsidRPr="0021643D" w:rsidR="00C37430" w:rsidP="00FF7228" w:rsidRDefault="00C37430" w14:paraId="7B59BAAD" w14:textId="77777777">
            <w:pPr>
              <w:rPr>
                <w:rFonts w:eastAsiaTheme="majorEastAsia" w:cstheme="majorBidi"/>
                <w:b/>
                <w:bCs/>
                <w:iCs/>
              </w:rPr>
            </w:pPr>
          </w:p>
        </w:tc>
        <w:tc>
          <w:tcPr>
            <w:tcW w:w="2340" w:type="dxa"/>
          </w:tcPr>
          <w:p w:rsidRPr="0021643D" w:rsidR="00C37430" w:rsidP="00FF7228" w:rsidRDefault="00C37430" w14:paraId="1B4B9CE3" w14:textId="77777777">
            <w:pPr>
              <w:rPr>
                <w:rFonts w:eastAsiaTheme="majorEastAsia" w:cstheme="majorBidi"/>
                <w:b/>
                <w:bCs/>
                <w:iCs/>
              </w:rPr>
            </w:pPr>
          </w:p>
        </w:tc>
        <w:tc>
          <w:tcPr>
            <w:tcW w:w="1170" w:type="dxa"/>
          </w:tcPr>
          <w:p w:rsidRPr="0021643D" w:rsidR="00C37430" w:rsidP="00FF7228" w:rsidRDefault="00C37430" w14:paraId="3ECE66DD" w14:textId="77777777">
            <w:pPr>
              <w:rPr>
                <w:rFonts w:eastAsiaTheme="majorEastAsia" w:cstheme="majorBidi"/>
                <w:b/>
                <w:bCs/>
                <w:iCs/>
              </w:rPr>
            </w:pPr>
          </w:p>
        </w:tc>
        <w:tc>
          <w:tcPr>
            <w:tcW w:w="1170" w:type="dxa"/>
          </w:tcPr>
          <w:p w:rsidRPr="0021643D" w:rsidR="00C37430" w:rsidP="00FF7228" w:rsidRDefault="00C37430" w14:paraId="0F4D012F" w14:textId="77777777">
            <w:pPr>
              <w:rPr>
                <w:rFonts w:eastAsiaTheme="majorEastAsia" w:cstheme="majorBidi"/>
                <w:b/>
                <w:bCs/>
                <w:iCs/>
              </w:rPr>
            </w:pPr>
          </w:p>
        </w:tc>
        <w:tc>
          <w:tcPr>
            <w:tcW w:w="1260" w:type="dxa"/>
          </w:tcPr>
          <w:p w:rsidRPr="0021643D" w:rsidR="00C37430" w:rsidP="00FF7228" w:rsidRDefault="00C37430" w14:paraId="183313D6" w14:textId="77777777">
            <w:pPr>
              <w:rPr>
                <w:rFonts w:eastAsiaTheme="majorEastAsia" w:cstheme="majorBidi"/>
                <w:b/>
                <w:bCs/>
                <w:iCs/>
              </w:rPr>
            </w:pPr>
          </w:p>
        </w:tc>
        <w:tc>
          <w:tcPr>
            <w:tcW w:w="1710" w:type="dxa"/>
          </w:tcPr>
          <w:p w:rsidRPr="0021643D" w:rsidR="00C37430" w:rsidP="00FF7228" w:rsidRDefault="00C37430" w14:paraId="7A8CAF36" w14:textId="77777777">
            <w:pPr>
              <w:rPr>
                <w:rFonts w:eastAsiaTheme="majorEastAsia" w:cstheme="majorBidi"/>
                <w:b/>
                <w:bCs/>
                <w:iCs/>
              </w:rPr>
            </w:pPr>
          </w:p>
        </w:tc>
        <w:tc>
          <w:tcPr>
            <w:tcW w:w="3150" w:type="dxa"/>
          </w:tcPr>
          <w:p w:rsidRPr="0021643D" w:rsidR="00C37430" w:rsidP="00FF7228" w:rsidRDefault="00C37430" w14:paraId="022AACD9" w14:textId="77777777">
            <w:pPr>
              <w:rPr>
                <w:rFonts w:eastAsiaTheme="majorEastAsia" w:cstheme="majorBidi"/>
                <w:b/>
                <w:bCs/>
                <w:iCs/>
              </w:rPr>
            </w:pPr>
          </w:p>
        </w:tc>
      </w:tr>
      <w:tr w:rsidRPr="0021643D" w:rsidR="00035932" w:rsidTr="00216B52" w14:paraId="4CDA783A" w14:textId="77777777">
        <w:trPr>
          <w:trHeight w:val="620"/>
        </w:trPr>
        <w:tc>
          <w:tcPr>
            <w:tcW w:w="442" w:type="dxa"/>
          </w:tcPr>
          <w:p w:rsidRPr="0021643D" w:rsidR="00C37430" w:rsidP="00FF7228" w:rsidRDefault="00C37430" w14:paraId="3792A08D" w14:textId="77777777">
            <w:pPr>
              <w:rPr>
                <w:rFonts w:eastAsiaTheme="majorEastAsia" w:cstheme="majorBidi"/>
                <w:b/>
                <w:bCs/>
                <w:iCs/>
              </w:rPr>
            </w:pPr>
            <w:r w:rsidRPr="0021643D">
              <w:rPr>
                <w:rFonts w:eastAsiaTheme="majorEastAsia" w:cstheme="majorBidi"/>
                <w:b/>
                <w:bCs/>
                <w:iCs/>
              </w:rPr>
              <w:t>2</w:t>
            </w:r>
          </w:p>
        </w:tc>
        <w:tc>
          <w:tcPr>
            <w:tcW w:w="1439" w:type="dxa"/>
          </w:tcPr>
          <w:p w:rsidRPr="0021643D" w:rsidR="00C37430" w:rsidP="00FF7228" w:rsidRDefault="00C37430" w14:paraId="0F2601F7" w14:textId="77777777">
            <w:pPr>
              <w:rPr>
                <w:rFonts w:eastAsiaTheme="majorEastAsia" w:cstheme="majorBidi"/>
                <w:b/>
                <w:bCs/>
                <w:iCs/>
              </w:rPr>
            </w:pPr>
          </w:p>
        </w:tc>
        <w:tc>
          <w:tcPr>
            <w:tcW w:w="1890" w:type="dxa"/>
          </w:tcPr>
          <w:p w:rsidRPr="0021643D" w:rsidR="00C37430" w:rsidP="00FF7228" w:rsidRDefault="00C37430" w14:paraId="402611CF" w14:textId="77777777">
            <w:pPr>
              <w:rPr>
                <w:rFonts w:eastAsiaTheme="majorEastAsia" w:cstheme="majorBidi"/>
                <w:b/>
                <w:bCs/>
                <w:iCs/>
              </w:rPr>
            </w:pPr>
          </w:p>
        </w:tc>
        <w:tc>
          <w:tcPr>
            <w:tcW w:w="2340" w:type="dxa"/>
          </w:tcPr>
          <w:p w:rsidRPr="0021643D" w:rsidR="00C37430" w:rsidP="00FF7228" w:rsidRDefault="00C37430" w14:paraId="24634EFD" w14:textId="77777777">
            <w:pPr>
              <w:rPr>
                <w:rFonts w:eastAsiaTheme="majorEastAsia" w:cstheme="majorBidi"/>
                <w:b/>
                <w:bCs/>
                <w:iCs/>
              </w:rPr>
            </w:pPr>
          </w:p>
        </w:tc>
        <w:tc>
          <w:tcPr>
            <w:tcW w:w="1170" w:type="dxa"/>
          </w:tcPr>
          <w:p w:rsidRPr="0021643D" w:rsidR="00C37430" w:rsidP="00FF7228" w:rsidRDefault="00C37430" w14:paraId="10DA0226" w14:textId="77777777">
            <w:pPr>
              <w:rPr>
                <w:rFonts w:eastAsiaTheme="majorEastAsia" w:cstheme="majorBidi"/>
                <w:b/>
                <w:bCs/>
                <w:iCs/>
              </w:rPr>
            </w:pPr>
          </w:p>
        </w:tc>
        <w:tc>
          <w:tcPr>
            <w:tcW w:w="1170" w:type="dxa"/>
          </w:tcPr>
          <w:p w:rsidRPr="0021643D" w:rsidR="00C37430" w:rsidP="00FF7228" w:rsidRDefault="00C37430" w14:paraId="1691352A" w14:textId="77777777">
            <w:pPr>
              <w:rPr>
                <w:rFonts w:eastAsiaTheme="majorEastAsia" w:cstheme="majorBidi"/>
                <w:b/>
                <w:bCs/>
                <w:iCs/>
              </w:rPr>
            </w:pPr>
          </w:p>
        </w:tc>
        <w:tc>
          <w:tcPr>
            <w:tcW w:w="1260" w:type="dxa"/>
          </w:tcPr>
          <w:p w:rsidRPr="0021643D" w:rsidR="00C37430" w:rsidP="00FF7228" w:rsidRDefault="00C37430" w14:paraId="5BB13910" w14:textId="77777777">
            <w:pPr>
              <w:rPr>
                <w:rFonts w:eastAsiaTheme="majorEastAsia" w:cstheme="majorBidi"/>
                <w:b/>
                <w:bCs/>
                <w:iCs/>
              </w:rPr>
            </w:pPr>
          </w:p>
        </w:tc>
        <w:tc>
          <w:tcPr>
            <w:tcW w:w="1710" w:type="dxa"/>
          </w:tcPr>
          <w:p w:rsidRPr="0021643D" w:rsidR="00C37430" w:rsidP="00FF7228" w:rsidRDefault="00C37430" w14:paraId="38E70C7B" w14:textId="77777777">
            <w:pPr>
              <w:rPr>
                <w:rFonts w:eastAsiaTheme="majorEastAsia" w:cstheme="majorBidi"/>
                <w:b/>
                <w:bCs/>
                <w:iCs/>
              </w:rPr>
            </w:pPr>
          </w:p>
        </w:tc>
        <w:tc>
          <w:tcPr>
            <w:tcW w:w="3150" w:type="dxa"/>
          </w:tcPr>
          <w:p w:rsidRPr="0021643D" w:rsidR="00C37430" w:rsidP="00FF7228" w:rsidRDefault="00C37430" w14:paraId="12D69338" w14:textId="77777777">
            <w:pPr>
              <w:rPr>
                <w:rFonts w:eastAsiaTheme="majorEastAsia" w:cstheme="majorBidi"/>
                <w:b/>
                <w:bCs/>
                <w:iCs/>
              </w:rPr>
            </w:pPr>
          </w:p>
        </w:tc>
      </w:tr>
      <w:tr w:rsidRPr="0021643D" w:rsidR="00035932" w:rsidTr="00216B52" w14:paraId="7928D28F" w14:textId="77777777">
        <w:trPr>
          <w:trHeight w:val="629"/>
        </w:trPr>
        <w:tc>
          <w:tcPr>
            <w:tcW w:w="442" w:type="dxa"/>
          </w:tcPr>
          <w:p w:rsidRPr="0021643D" w:rsidR="00C37430" w:rsidP="00FF7228" w:rsidRDefault="00C37430" w14:paraId="74431B57" w14:textId="77777777">
            <w:pPr>
              <w:rPr>
                <w:rFonts w:eastAsiaTheme="majorEastAsia" w:cstheme="majorBidi"/>
                <w:b/>
                <w:bCs/>
                <w:iCs/>
              </w:rPr>
            </w:pPr>
            <w:r w:rsidRPr="0021643D">
              <w:rPr>
                <w:rFonts w:eastAsiaTheme="majorEastAsia" w:cstheme="majorBidi"/>
                <w:b/>
                <w:bCs/>
                <w:iCs/>
              </w:rPr>
              <w:t>3</w:t>
            </w:r>
          </w:p>
        </w:tc>
        <w:tc>
          <w:tcPr>
            <w:tcW w:w="1439" w:type="dxa"/>
          </w:tcPr>
          <w:p w:rsidRPr="0021643D" w:rsidR="00C37430" w:rsidP="00FF7228" w:rsidRDefault="00C37430" w14:paraId="4D7CC361" w14:textId="77777777">
            <w:pPr>
              <w:rPr>
                <w:rFonts w:eastAsiaTheme="majorEastAsia" w:cstheme="majorBidi"/>
                <w:b/>
                <w:bCs/>
                <w:iCs/>
              </w:rPr>
            </w:pPr>
          </w:p>
        </w:tc>
        <w:tc>
          <w:tcPr>
            <w:tcW w:w="1890" w:type="dxa"/>
          </w:tcPr>
          <w:p w:rsidRPr="0021643D" w:rsidR="00C37430" w:rsidP="00FF7228" w:rsidRDefault="00C37430" w14:paraId="466033EF" w14:textId="77777777">
            <w:pPr>
              <w:rPr>
                <w:rFonts w:eastAsiaTheme="majorEastAsia" w:cstheme="majorBidi"/>
                <w:b/>
                <w:bCs/>
                <w:iCs/>
              </w:rPr>
            </w:pPr>
          </w:p>
        </w:tc>
        <w:tc>
          <w:tcPr>
            <w:tcW w:w="2340" w:type="dxa"/>
          </w:tcPr>
          <w:p w:rsidRPr="0021643D" w:rsidR="00C37430" w:rsidP="00FF7228" w:rsidRDefault="00C37430" w14:paraId="08A0FF8C" w14:textId="77777777">
            <w:pPr>
              <w:rPr>
                <w:rFonts w:eastAsiaTheme="majorEastAsia" w:cstheme="majorBidi"/>
                <w:b/>
                <w:bCs/>
                <w:iCs/>
              </w:rPr>
            </w:pPr>
          </w:p>
        </w:tc>
        <w:tc>
          <w:tcPr>
            <w:tcW w:w="1170" w:type="dxa"/>
          </w:tcPr>
          <w:p w:rsidRPr="0021643D" w:rsidR="00C37430" w:rsidP="00FF7228" w:rsidRDefault="00C37430" w14:paraId="23784D71" w14:textId="77777777">
            <w:pPr>
              <w:rPr>
                <w:rFonts w:eastAsiaTheme="majorEastAsia" w:cstheme="majorBidi"/>
                <w:b/>
                <w:bCs/>
                <w:iCs/>
              </w:rPr>
            </w:pPr>
          </w:p>
        </w:tc>
        <w:tc>
          <w:tcPr>
            <w:tcW w:w="1170" w:type="dxa"/>
          </w:tcPr>
          <w:p w:rsidRPr="0021643D" w:rsidR="00C37430" w:rsidP="00FF7228" w:rsidRDefault="00C37430" w14:paraId="593FA8A3" w14:textId="77777777">
            <w:pPr>
              <w:rPr>
                <w:rFonts w:eastAsiaTheme="majorEastAsia" w:cstheme="majorBidi"/>
                <w:b/>
                <w:bCs/>
                <w:iCs/>
              </w:rPr>
            </w:pPr>
          </w:p>
        </w:tc>
        <w:tc>
          <w:tcPr>
            <w:tcW w:w="1260" w:type="dxa"/>
          </w:tcPr>
          <w:p w:rsidRPr="0021643D" w:rsidR="00C37430" w:rsidP="00FF7228" w:rsidRDefault="00C37430" w14:paraId="7A356514" w14:textId="77777777">
            <w:pPr>
              <w:rPr>
                <w:rFonts w:eastAsiaTheme="majorEastAsia" w:cstheme="majorBidi"/>
                <w:b/>
                <w:bCs/>
                <w:iCs/>
              </w:rPr>
            </w:pPr>
          </w:p>
        </w:tc>
        <w:tc>
          <w:tcPr>
            <w:tcW w:w="1710" w:type="dxa"/>
          </w:tcPr>
          <w:p w:rsidRPr="0021643D" w:rsidR="00C37430" w:rsidP="00FF7228" w:rsidRDefault="00C37430" w14:paraId="6D73B7BC" w14:textId="77777777">
            <w:pPr>
              <w:rPr>
                <w:rFonts w:eastAsiaTheme="majorEastAsia" w:cstheme="majorBidi"/>
                <w:b/>
                <w:bCs/>
                <w:iCs/>
              </w:rPr>
            </w:pPr>
          </w:p>
        </w:tc>
        <w:tc>
          <w:tcPr>
            <w:tcW w:w="3150" w:type="dxa"/>
          </w:tcPr>
          <w:p w:rsidRPr="0021643D" w:rsidR="00C37430" w:rsidP="00FF7228" w:rsidRDefault="00C37430" w14:paraId="0B5C90B9" w14:textId="77777777">
            <w:pPr>
              <w:rPr>
                <w:rFonts w:eastAsiaTheme="majorEastAsia" w:cstheme="majorBidi"/>
                <w:b/>
                <w:bCs/>
                <w:iCs/>
              </w:rPr>
            </w:pPr>
          </w:p>
        </w:tc>
      </w:tr>
      <w:tr w:rsidRPr="0021643D" w:rsidR="00035932" w:rsidTr="00216B52" w14:paraId="6F55BB83" w14:textId="77777777">
        <w:trPr>
          <w:trHeight w:val="611"/>
        </w:trPr>
        <w:tc>
          <w:tcPr>
            <w:tcW w:w="442" w:type="dxa"/>
          </w:tcPr>
          <w:p w:rsidRPr="0021643D" w:rsidR="00C37430" w:rsidP="00FF7228" w:rsidRDefault="00C37430" w14:paraId="2E22B17C" w14:textId="77777777">
            <w:pPr>
              <w:rPr>
                <w:rFonts w:eastAsiaTheme="majorEastAsia" w:cstheme="majorBidi"/>
                <w:b/>
                <w:bCs/>
                <w:iCs/>
              </w:rPr>
            </w:pPr>
            <w:r w:rsidRPr="0021643D">
              <w:rPr>
                <w:rFonts w:eastAsiaTheme="majorEastAsia" w:cstheme="majorBidi"/>
                <w:b/>
                <w:bCs/>
                <w:iCs/>
              </w:rPr>
              <w:t>4</w:t>
            </w:r>
          </w:p>
        </w:tc>
        <w:tc>
          <w:tcPr>
            <w:tcW w:w="1439" w:type="dxa"/>
          </w:tcPr>
          <w:p w:rsidRPr="0021643D" w:rsidR="00C37430" w:rsidP="00FF7228" w:rsidRDefault="00C37430" w14:paraId="03FFAD81" w14:textId="77777777">
            <w:pPr>
              <w:rPr>
                <w:rFonts w:eastAsiaTheme="majorEastAsia" w:cstheme="majorBidi"/>
                <w:b/>
                <w:bCs/>
                <w:iCs/>
              </w:rPr>
            </w:pPr>
          </w:p>
        </w:tc>
        <w:tc>
          <w:tcPr>
            <w:tcW w:w="1890" w:type="dxa"/>
          </w:tcPr>
          <w:p w:rsidRPr="0021643D" w:rsidR="00C37430" w:rsidP="00FF7228" w:rsidRDefault="00C37430" w14:paraId="02AFDDF9" w14:textId="77777777">
            <w:pPr>
              <w:rPr>
                <w:rFonts w:eastAsiaTheme="majorEastAsia" w:cstheme="majorBidi"/>
                <w:b/>
                <w:bCs/>
                <w:iCs/>
              </w:rPr>
            </w:pPr>
          </w:p>
        </w:tc>
        <w:tc>
          <w:tcPr>
            <w:tcW w:w="2340" w:type="dxa"/>
          </w:tcPr>
          <w:p w:rsidRPr="0021643D" w:rsidR="00C37430" w:rsidP="00FF7228" w:rsidRDefault="00C37430" w14:paraId="3BD2181B" w14:textId="77777777">
            <w:pPr>
              <w:rPr>
                <w:rFonts w:eastAsiaTheme="majorEastAsia" w:cstheme="majorBidi"/>
                <w:b/>
                <w:bCs/>
                <w:iCs/>
              </w:rPr>
            </w:pPr>
          </w:p>
        </w:tc>
        <w:tc>
          <w:tcPr>
            <w:tcW w:w="1170" w:type="dxa"/>
          </w:tcPr>
          <w:p w:rsidRPr="0021643D" w:rsidR="00C37430" w:rsidP="00FF7228" w:rsidRDefault="00C37430" w14:paraId="05F3982F" w14:textId="77777777">
            <w:pPr>
              <w:rPr>
                <w:rFonts w:eastAsiaTheme="majorEastAsia" w:cstheme="majorBidi"/>
                <w:b/>
                <w:bCs/>
                <w:iCs/>
              </w:rPr>
            </w:pPr>
          </w:p>
        </w:tc>
        <w:tc>
          <w:tcPr>
            <w:tcW w:w="1170" w:type="dxa"/>
          </w:tcPr>
          <w:p w:rsidRPr="0021643D" w:rsidR="00C37430" w:rsidP="00FF7228" w:rsidRDefault="00C37430" w14:paraId="6D21E46A" w14:textId="77777777">
            <w:pPr>
              <w:rPr>
                <w:rFonts w:eastAsiaTheme="majorEastAsia" w:cstheme="majorBidi"/>
                <w:b/>
                <w:bCs/>
                <w:iCs/>
              </w:rPr>
            </w:pPr>
          </w:p>
        </w:tc>
        <w:tc>
          <w:tcPr>
            <w:tcW w:w="1260" w:type="dxa"/>
          </w:tcPr>
          <w:p w:rsidRPr="0021643D" w:rsidR="00C37430" w:rsidP="00FF7228" w:rsidRDefault="00C37430" w14:paraId="4844B031" w14:textId="77777777">
            <w:pPr>
              <w:rPr>
                <w:rFonts w:eastAsiaTheme="majorEastAsia" w:cstheme="majorBidi"/>
                <w:b/>
                <w:bCs/>
                <w:iCs/>
              </w:rPr>
            </w:pPr>
          </w:p>
        </w:tc>
        <w:tc>
          <w:tcPr>
            <w:tcW w:w="1710" w:type="dxa"/>
          </w:tcPr>
          <w:p w:rsidRPr="0021643D" w:rsidR="00C37430" w:rsidP="00FF7228" w:rsidRDefault="00C37430" w14:paraId="0E28210B" w14:textId="77777777">
            <w:pPr>
              <w:rPr>
                <w:rFonts w:eastAsiaTheme="majorEastAsia" w:cstheme="majorBidi"/>
                <w:b/>
                <w:bCs/>
                <w:iCs/>
              </w:rPr>
            </w:pPr>
          </w:p>
        </w:tc>
        <w:tc>
          <w:tcPr>
            <w:tcW w:w="3150" w:type="dxa"/>
          </w:tcPr>
          <w:p w:rsidRPr="0021643D" w:rsidR="00C37430" w:rsidP="00FF7228" w:rsidRDefault="00C37430" w14:paraId="34886349" w14:textId="77777777">
            <w:pPr>
              <w:rPr>
                <w:rFonts w:eastAsiaTheme="majorEastAsia" w:cstheme="majorBidi"/>
                <w:b/>
                <w:bCs/>
                <w:iCs/>
              </w:rPr>
            </w:pPr>
          </w:p>
        </w:tc>
      </w:tr>
      <w:tr w:rsidRPr="0021643D" w:rsidR="00035932" w:rsidTr="00216B52" w14:paraId="5B789D32" w14:textId="77777777">
        <w:trPr>
          <w:trHeight w:val="620"/>
        </w:trPr>
        <w:tc>
          <w:tcPr>
            <w:tcW w:w="442" w:type="dxa"/>
          </w:tcPr>
          <w:p w:rsidRPr="0021643D" w:rsidR="00C37430" w:rsidP="00FF7228" w:rsidRDefault="00C37430" w14:paraId="4707822E" w14:textId="77777777">
            <w:pPr>
              <w:rPr>
                <w:rFonts w:eastAsiaTheme="majorEastAsia" w:cstheme="majorBidi"/>
                <w:b/>
                <w:bCs/>
                <w:iCs/>
              </w:rPr>
            </w:pPr>
            <w:r w:rsidRPr="0021643D">
              <w:rPr>
                <w:rFonts w:eastAsiaTheme="majorEastAsia" w:cstheme="majorBidi"/>
                <w:b/>
                <w:bCs/>
                <w:iCs/>
              </w:rPr>
              <w:t>5</w:t>
            </w:r>
          </w:p>
        </w:tc>
        <w:tc>
          <w:tcPr>
            <w:tcW w:w="1439" w:type="dxa"/>
          </w:tcPr>
          <w:p w:rsidRPr="0021643D" w:rsidR="00C37430" w:rsidP="00FF7228" w:rsidRDefault="00C37430" w14:paraId="061A06A4" w14:textId="77777777">
            <w:pPr>
              <w:rPr>
                <w:rFonts w:eastAsiaTheme="majorEastAsia" w:cstheme="majorBidi"/>
                <w:b/>
                <w:bCs/>
                <w:iCs/>
              </w:rPr>
            </w:pPr>
          </w:p>
        </w:tc>
        <w:tc>
          <w:tcPr>
            <w:tcW w:w="1890" w:type="dxa"/>
          </w:tcPr>
          <w:p w:rsidRPr="0021643D" w:rsidR="00C37430" w:rsidP="00FF7228" w:rsidRDefault="00C37430" w14:paraId="2F7D7295" w14:textId="77777777">
            <w:pPr>
              <w:rPr>
                <w:rFonts w:eastAsiaTheme="majorEastAsia" w:cstheme="majorBidi"/>
                <w:b/>
                <w:bCs/>
                <w:iCs/>
              </w:rPr>
            </w:pPr>
          </w:p>
        </w:tc>
        <w:tc>
          <w:tcPr>
            <w:tcW w:w="2340" w:type="dxa"/>
          </w:tcPr>
          <w:p w:rsidRPr="0021643D" w:rsidR="00C37430" w:rsidP="00FF7228" w:rsidRDefault="00C37430" w14:paraId="231F247A" w14:textId="77777777">
            <w:pPr>
              <w:rPr>
                <w:rFonts w:eastAsiaTheme="majorEastAsia" w:cstheme="majorBidi"/>
                <w:b/>
                <w:bCs/>
                <w:iCs/>
              </w:rPr>
            </w:pPr>
          </w:p>
        </w:tc>
        <w:tc>
          <w:tcPr>
            <w:tcW w:w="1170" w:type="dxa"/>
          </w:tcPr>
          <w:p w:rsidRPr="0021643D" w:rsidR="00C37430" w:rsidP="00FF7228" w:rsidRDefault="00C37430" w14:paraId="7CC71E2E" w14:textId="77777777">
            <w:pPr>
              <w:rPr>
                <w:rFonts w:eastAsiaTheme="majorEastAsia" w:cstheme="majorBidi"/>
                <w:b/>
                <w:bCs/>
                <w:iCs/>
              </w:rPr>
            </w:pPr>
          </w:p>
        </w:tc>
        <w:tc>
          <w:tcPr>
            <w:tcW w:w="1170" w:type="dxa"/>
          </w:tcPr>
          <w:p w:rsidRPr="0021643D" w:rsidR="00C37430" w:rsidP="00FF7228" w:rsidRDefault="00C37430" w14:paraId="7DDDBDF2" w14:textId="77777777">
            <w:pPr>
              <w:rPr>
                <w:rFonts w:eastAsiaTheme="majorEastAsia" w:cstheme="majorBidi"/>
                <w:b/>
                <w:bCs/>
                <w:iCs/>
              </w:rPr>
            </w:pPr>
          </w:p>
        </w:tc>
        <w:tc>
          <w:tcPr>
            <w:tcW w:w="1260" w:type="dxa"/>
          </w:tcPr>
          <w:p w:rsidRPr="0021643D" w:rsidR="00C37430" w:rsidP="00FF7228" w:rsidRDefault="00C37430" w14:paraId="3ECCFB34" w14:textId="77777777">
            <w:pPr>
              <w:rPr>
                <w:rFonts w:eastAsiaTheme="majorEastAsia" w:cstheme="majorBidi"/>
                <w:b/>
                <w:bCs/>
                <w:iCs/>
              </w:rPr>
            </w:pPr>
          </w:p>
        </w:tc>
        <w:tc>
          <w:tcPr>
            <w:tcW w:w="1710" w:type="dxa"/>
          </w:tcPr>
          <w:p w:rsidRPr="0021643D" w:rsidR="00C37430" w:rsidP="00FF7228" w:rsidRDefault="00C37430" w14:paraId="58CDD155" w14:textId="77777777">
            <w:pPr>
              <w:rPr>
                <w:rFonts w:eastAsiaTheme="majorEastAsia" w:cstheme="majorBidi"/>
                <w:b/>
                <w:bCs/>
                <w:iCs/>
              </w:rPr>
            </w:pPr>
          </w:p>
        </w:tc>
        <w:tc>
          <w:tcPr>
            <w:tcW w:w="3150" w:type="dxa"/>
          </w:tcPr>
          <w:p w:rsidRPr="0021643D" w:rsidR="00C37430" w:rsidP="00FF7228" w:rsidRDefault="00C37430" w14:paraId="6AE482BE" w14:textId="77777777">
            <w:pPr>
              <w:rPr>
                <w:rFonts w:eastAsiaTheme="majorEastAsia" w:cstheme="majorBidi"/>
                <w:b/>
                <w:bCs/>
                <w:iCs/>
              </w:rPr>
            </w:pPr>
          </w:p>
        </w:tc>
      </w:tr>
    </w:tbl>
    <w:p w:rsidRPr="0021643D" w:rsidR="00273CAC" w:rsidP="00B868FD" w:rsidRDefault="00273CAC" w14:paraId="2CBC8460" w14:textId="572F2519">
      <w:pPr>
        <w:rPr>
          <w:rFonts w:ascii="Cambria" w:hAnsi="Cambria"/>
          <w:sz w:val="26"/>
          <w:szCs w:val="26"/>
        </w:rPr>
      </w:pPr>
    </w:p>
    <w:p w:rsidR="00833FBE" w:rsidP="00B868FD" w:rsidRDefault="00833FBE" w14:paraId="28807BC4" w14:textId="77777777">
      <w:pPr>
        <w:rPr>
          <w:rFonts w:ascii="Cambria" w:hAnsi="Cambria"/>
          <w:sz w:val="26"/>
          <w:szCs w:val="26"/>
        </w:rPr>
      </w:pPr>
    </w:p>
    <w:p w:rsidRPr="00C61217" w:rsidR="00C61217" w:rsidP="00C61217" w:rsidRDefault="00C61217" w14:paraId="24A862B0" w14:textId="77777777"/>
    <w:p w:rsidRPr="00C61217" w:rsidR="00C61217" w:rsidP="00C61217" w:rsidRDefault="00C61217" w14:paraId="10A2FEC5" w14:textId="77777777"/>
    <w:p w:rsidRPr="00C61217" w:rsidR="00C61217" w:rsidP="00C61217" w:rsidRDefault="00C61217" w14:paraId="392CBBAF" w14:textId="77777777">
      <w:pPr>
        <w:sectPr w:rsidRPr="00C61217" w:rsidR="00C61217" w:rsidSect="00B45704">
          <w:pgSz w:w="15840" w:h="12240" w:orient="landscape" w:code="1"/>
          <w:pgMar w:top="720" w:right="720" w:bottom="720" w:left="720" w:header="720" w:footer="240" w:gutter="0"/>
          <w:cols w:space="720"/>
          <w:docGrid w:linePitch="360"/>
        </w:sectPr>
      </w:pPr>
    </w:p>
    <w:p w:rsidRPr="00F91EEA" w:rsidR="00273CAC" w:rsidP="71C9FB3A" w:rsidRDefault="00273CAC" w14:paraId="676AE770" w14:textId="0A03437A">
      <w:pPr>
        <w:pStyle w:val="Heading1"/>
        <w:numPr>
          <w:ilvl w:val="0"/>
          <w:numId w:val="0"/>
        </w:numPr>
        <w:spacing w:before="0"/>
        <w:ind w:left="360" w:hanging="360"/>
        <w:jc w:val="center"/>
        <w:rPr>
          <w:rFonts w:asciiTheme="minorHAnsi" w:hAnsiTheme="minorHAnsi" w:cstheme="minorBidi"/>
          <w:sz w:val="24"/>
          <w:lang w:val="uk-UA"/>
        </w:rPr>
      </w:pPr>
      <w:bookmarkStart w:name="_Hlk160038156" w:id="84"/>
      <w:bookmarkStart w:name="_Toc188018266" w:id="85"/>
      <w:r w:rsidRPr="71C9FB3A">
        <w:rPr>
          <w:rFonts w:asciiTheme="minorHAnsi" w:hAnsiTheme="minorHAnsi" w:cstheme="minorBidi"/>
          <w:sz w:val="24"/>
          <w:lang w:val="uk-UA"/>
        </w:rPr>
        <w:t xml:space="preserve">Attachment D: </w:t>
      </w:r>
      <w:r w:rsidRPr="71C9FB3A" w:rsidR="004113B6">
        <w:rPr>
          <w:rFonts w:asciiTheme="minorHAnsi" w:hAnsiTheme="minorHAnsi" w:cstheme="minorBidi"/>
          <w:sz w:val="24"/>
          <w:lang w:val="uk-UA"/>
        </w:rPr>
        <w:t xml:space="preserve">Instructions for Obtaining </w:t>
      </w:r>
      <w:r w:rsidRPr="71C9FB3A" w:rsidR="001D243D">
        <w:rPr>
          <w:rFonts w:asciiTheme="minorHAnsi" w:hAnsiTheme="minorHAnsi" w:cstheme="minorBidi"/>
          <w:sz w:val="24"/>
          <w:lang w:val="uk-UA"/>
        </w:rPr>
        <w:t>a</w:t>
      </w:r>
      <w:r w:rsidRPr="71C9FB3A" w:rsidR="004113B6">
        <w:rPr>
          <w:rFonts w:asciiTheme="minorHAnsi" w:hAnsiTheme="minorHAnsi" w:cstheme="minorBidi"/>
          <w:sz w:val="24"/>
          <w:lang w:val="uk-UA"/>
        </w:rPr>
        <w:t xml:space="preserve"> Unique Entity ID (SAM) Number - DAI’S Vendors, Subcontractors / Додаток D: Інструкції для отримання номера Unique Entity ID (SAM)</w:t>
      </w:r>
      <w:bookmarkEnd w:id="85"/>
    </w:p>
    <w:bookmarkEnd w:id="84"/>
    <w:p w:rsidRPr="0021643D" w:rsidR="00273CAC" w:rsidP="00273CAC" w:rsidRDefault="00273CAC" w14:paraId="5F76BE9B" w14:textId="5235A2B3">
      <w:pPr>
        <w:rPr>
          <w:lang w:val="uk-UA"/>
        </w:rPr>
      </w:pPr>
    </w:p>
    <w:tbl>
      <w:tblPr>
        <w:tblStyle w:val="TableGrid"/>
        <w:tblW w:w="0" w:type="auto"/>
        <w:tblLook w:val="04A0" w:firstRow="1" w:lastRow="0" w:firstColumn="1" w:lastColumn="0" w:noHBand="0" w:noVBand="1"/>
      </w:tblPr>
      <w:tblGrid>
        <w:gridCol w:w="5248"/>
        <w:gridCol w:w="5542"/>
      </w:tblGrid>
      <w:tr w:rsidRPr="008D0FEC" w:rsidR="00C12D3D" w:rsidTr="00FC5983" w14:paraId="6007B294" w14:textId="77777777">
        <w:tc>
          <w:tcPr>
            <w:tcW w:w="5382" w:type="dxa"/>
          </w:tcPr>
          <w:p w:rsidR="00C12D3D" w:rsidP="00A4783A" w:rsidRDefault="008D0FEC" w14:paraId="70BDA5C8" w14:textId="77777777">
            <w:pPr>
              <w:rPr>
                <w:rFonts w:cstheme="minorHAnsi"/>
                <w:b/>
                <w:bCs/>
                <w:lang w:val="uk-UA"/>
              </w:rPr>
            </w:pPr>
            <w:r w:rsidRPr="008D0FEC">
              <w:rPr>
                <w:rFonts w:cstheme="minorHAnsi"/>
                <w:b/>
                <w:bCs/>
                <w:lang w:val="uk-UA"/>
              </w:rPr>
              <w:t>Note: It is a mandatory requirement for your organization to provide DAI with a Unique Organization Identifier (SAM).</w:t>
            </w:r>
          </w:p>
          <w:p w:rsidR="00FC5983" w:rsidP="00A4783A" w:rsidRDefault="008D0FEC" w14:paraId="747C440E" w14:textId="77777777">
            <w:pPr>
              <w:pStyle w:val="ListParagraph"/>
              <w:numPr>
                <w:ilvl w:val="0"/>
                <w:numId w:val="16"/>
              </w:numPr>
              <w:tabs>
                <w:tab w:val="left" w:pos="306"/>
              </w:tabs>
              <w:ind w:left="0" w:firstLine="0"/>
              <w:rPr>
                <w:rFonts w:cstheme="minorHAnsi"/>
                <w:b/>
                <w:bCs/>
              </w:rPr>
            </w:pPr>
            <w:r w:rsidRPr="008D0FEC">
              <w:rPr>
                <w:rFonts w:cstheme="minorHAnsi"/>
                <w:b/>
                <w:bCs/>
              </w:rPr>
              <w:t xml:space="preserve">SUBCONTRACTS/PURCHASE ORDERS: </w:t>
            </w:r>
          </w:p>
          <w:p w:rsidR="008D0FEC" w:rsidP="00E057E6" w:rsidRDefault="008D0FEC" w14:paraId="6E48F749" w14:textId="77777777">
            <w:pPr>
              <w:pStyle w:val="ListParagraph"/>
              <w:tabs>
                <w:tab w:val="left" w:pos="306"/>
              </w:tabs>
              <w:spacing w:after="240"/>
              <w:ind w:left="0"/>
              <w:rPr>
                <w:rFonts w:cstheme="minorHAnsi"/>
              </w:rPr>
            </w:pPr>
            <w:r w:rsidRPr="008D0FEC">
              <w:rPr>
                <w:rFonts w:cstheme="minorHAnsi"/>
              </w:rPr>
              <w:t xml:space="preserve">All domestic and foreign </w:t>
            </w:r>
            <w:r w:rsidR="00CE3641">
              <w:rPr>
                <w:rFonts w:cstheme="minorHAnsi"/>
              </w:rPr>
              <w:t>organizations which</w:t>
            </w:r>
            <w:r w:rsidRPr="008D0FEC">
              <w:rPr>
                <w:rFonts w:cstheme="minorHAnsi"/>
              </w:rPr>
              <w:t xml:space="preserve"> receiv</w:t>
            </w:r>
            <w:r w:rsidR="00CE3641">
              <w:rPr>
                <w:rFonts w:cstheme="minorHAnsi"/>
              </w:rPr>
              <w:t>e first-tier</w:t>
            </w:r>
            <w:r w:rsidRPr="008D0FEC">
              <w:rPr>
                <w:rFonts w:cstheme="minorHAnsi"/>
              </w:rPr>
              <w:t xml:space="preserve"> subcontracts/purchase orders </w:t>
            </w:r>
            <w:r w:rsidR="00CE3641">
              <w:rPr>
                <w:rFonts w:cstheme="minorHAnsi"/>
              </w:rPr>
              <w:t>with the value of $30,000 and above are required to obtain</w:t>
            </w:r>
            <w:r w:rsidRPr="008D0FEC">
              <w:rPr>
                <w:rFonts w:cstheme="minorHAnsi"/>
              </w:rPr>
              <w:t xml:space="preserve"> a Unique Entity Identifier (SAM) prior to signing</w:t>
            </w:r>
            <w:r w:rsidR="00CE3641">
              <w:rPr>
                <w:rFonts w:cstheme="minorHAnsi"/>
              </w:rPr>
              <w:t xml:space="preserve"> of the agreement</w:t>
            </w:r>
            <w:r w:rsidRPr="008D0FEC">
              <w:rPr>
                <w:rFonts w:cstheme="minorHAnsi"/>
              </w:rPr>
              <w:t>. Your organization is exempt from this requirement if its gross income from all sources in the previous tax year was less than $300,000. Please see the attached self-certification form.</w:t>
            </w:r>
          </w:p>
          <w:p w:rsidR="00D8014B" w:rsidP="00E057E6" w:rsidRDefault="00D8014B" w14:paraId="0B1919C2" w14:textId="77777777">
            <w:pPr>
              <w:pStyle w:val="ListParagraph"/>
              <w:tabs>
                <w:tab w:val="left" w:pos="306"/>
              </w:tabs>
              <w:spacing w:before="0" w:after="240"/>
              <w:ind w:left="0"/>
              <w:rPr>
                <w:rFonts w:cstheme="minorHAnsi"/>
                <w:b/>
              </w:rPr>
            </w:pPr>
          </w:p>
          <w:p w:rsidR="00D8014B" w:rsidP="00E057E6" w:rsidRDefault="00D8014B" w14:paraId="4E906D6B" w14:textId="77777777">
            <w:pPr>
              <w:pStyle w:val="ListParagraph"/>
              <w:tabs>
                <w:tab w:val="left" w:pos="306"/>
              </w:tabs>
              <w:spacing w:before="0" w:after="240"/>
              <w:ind w:left="0"/>
              <w:rPr>
                <w:rFonts w:cstheme="minorHAnsi"/>
                <w:b/>
              </w:rPr>
            </w:pPr>
          </w:p>
          <w:p w:rsidRPr="00F1090F" w:rsidR="00F1090F" w:rsidP="00E057E6" w:rsidRDefault="00CE3641" w14:paraId="0F7BFFED" w14:textId="01667F04">
            <w:pPr>
              <w:pStyle w:val="ListParagraph"/>
              <w:numPr>
                <w:ilvl w:val="0"/>
                <w:numId w:val="16"/>
              </w:numPr>
              <w:tabs>
                <w:tab w:val="left" w:pos="22"/>
                <w:tab w:val="left" w:pos="447"/>
              </w:tabs>
              <w:spacing w:before="0"/>
              <w:ind w:left="22" w:firstLine="0"/>
              <w:rPr>
                <w:rFonts w:cstheme="minorHAnsi"/>
                <w:b/>
                <w:bCs/>
              </w:rPr>
            </w:pPr>
            <w:r>
              <w:rPr>
                <w:rFonts w:cstheme="minorHAnsi"/>
                <w:b/>
                <w:bCs/>
              </w:rPr>
              <w:t>MONETARY GR</w:t>
            </w:r>
            <w:r w:rsidR="002221C4">
              <w:rPr>
                <w:rFonts w:cstheme="minorHAnsi"/>
                <w:b/>
                <w:bCs/>
              </w:rPr>
              <w:t>A</w:t>
            </w:r>
            <w:r>
              <w:rPr>
                <w:rFonts w:cstheme="minorHAnsi"/>
                <w:b/>
                <w:bCs/>
              </w:rPr>
              <w:t>NTS</w:t>
            </w:r>
            <w:r>
              <w:rPr>
                <w:rFonts w:cstheme="minorHAnsi"/>
                <w:b/>
                <w:bCs/>
                <w:lang w:val="uk-UA"/>
              </w:rPr>
              <w:t>:</w:t>
            </w:r>
            <w:r>
              <w:rPr>
                <w:rFonts w:cstheme="minorHAnsi"/>
                <w:b/>
                <w:bCs/>
              </w:rPr>
              <w:t xml:space="preserve"> </w:t>
            </w:r>
            <w:r w:rsidRPr="00065D6D">
              <w:rPr>
                <w:rFonts w:cstheme="minorHAnsi"/>
              </w:rPr>
              <w:t>All foreign entities receiving first-tier monetary</w:t>
            </w:r>
            <w:r w:rsidR="00065D6D">
              <w:rPr>
                <w:rFonts w:cstheme="minorHAnsi"/>
              </w:rPr>
              <w:t xml:space="preserve"> grants (standard, simplified and FOGS) with a value equal to or over $25,000 and perfoming work outside the U.S. must obtain </w:t>
            </w:r>
            <w:proofErr w:type="gramStart"/>
            <w:r w:rsidR="00065D6D">
              <w:rPr>
                <w:rFonts w:cstheme="minorHAnsi"/>
              </w:rPr>
              <w:t>an</w:t>
            </w:r>
            <w:proofErr w:type="gramEnd"/>
            <w:r w:rsidR="00065D6D">
              <w:rPr>
                <w:rFonts w:cstheme="minorHAnsi"/>
              </w:rPr>
              <w:t xml:space="preserve"> Unique ID (SAM) prior to signing of the grant. All U.S. organizations who are recipients of first-tier </w:t>
            </w:r>
            <w:proofErr w:type="gramStart"/>
            <w:r w:rsidR="00065D6D">
              <w:rPr>
                <w:rFonts w:cstheme="minorHAnsi"/>
              </w:rPr>
              <w:t>monetary  garants</w:t>
            </w:r>
            <w:proofErr w:type="gramEnd"/>
            <w:r w:rsidR="00065D6D">
              <w:rPr>
                <w:rFonts w:cstheme="minorHAnsi"/>
              </w:rPr>
              <w:t xml:space="preserve"> of any value are prior to signing of the grant. All U.S. organizations who are recipients of first-</w:t>
            </w:r>
            <w:proofErr w:type="gramStart"/>
            <w:r w:rsidR="00065D6D">
              <w:rPr>
                <w:rFonts w:cstheme="minorHAnsi"/>
              </w:rPr>
              <w:t>tier  monetary</w:t>
            </w:r>
            <w:proofErr w:type="gramEnd"/>
            <w:r w:rsidR="00065D6D">
              <w:rPr>
                <w:rFonts w:cstheme="minorHAnsi"/>
              </w:rPr>
              <w:t xml:space="preserve"> grants of any</w:t>
            </w:r>
            <w:r w:rsidR="009625B9">
              <w:rPr>
                <w:rFonts w:cstheme="minorHAnsi"/>
                <w:lang w:val="uk-UA"/>
              </w:rPr>
              <w:t xml:space="preserve"> </w:t>
            </w:r>
            <w:r w:rsidR="009625B9">
              <w:rPr>
                <w:rFonts w:cstheme="minorHAnsi"/>
              </w:rPr>
              <w:t>value are required to obtain an Unique Entity ID (SAM)</w:t>
            </w:r>
            <w:r w:rsidR="009625B9">
              <w:rPr>
                <w:rFonts w:cstheme="minorHAnsi"/>
                <w:lang w:val="uk-UA"/>
              </w:rPr>
              <w:t xml:space="preserve">; </w:t>
            </w:r>
            <w:r w:rsidR="009625B9">
              <w:rPr>
                <w:rFonts w:cstheme="minorHAnsi"/>
              </w:rPr>
              <w:t>exemption</w:t>
            </w:r>
            <w:r w:rsidR="00F1090F">
              <w:rPr>
                <w:rFonts w:cstheme="minorHAnsi"/>
              </w:rPr>
              <w:t xml:space="preserve"> for under $25,000 applies to foreign organizations only.</w:t>
            </w:r>
          </w:p>
          <w:p w:rsidR="00CE3641" w:rsidP="00A4783A" w:rsidRDefault="00F1090F" w14:paraId="1A102F3A" w14:textId="77777777">
            <w:pPr>
              <w:pStyle w:val="ListParagraph"/>
              <w:tabs>
                <w:tab w:val="left" w:pos="22"/>
                <w:tab w:val="left" w:pos="447"/>
              </w:tabs>
              <w:ind w:left="22"/>
              <w:rPr>
                <w:rFonts w:cstheme="minorHAnsi"/>
              </w:rPr>
            </w:pPr>
            <w:r>
              <w:rPr>
                <w:rFonts w:cstheme="minorHAnsi"/>
                <w:b/>
                <w:bCs/>
              </w:rPr>
              <w:t>NO subcontracts/POS ($30,000+above) or MONETARY GRANTS WILL BE SIGNED BY DAI WITHOUTPRIOR RECEIPT OF AN UNIQUE ENTITY ID (SAM).</w:t>
            </w:r>
            <w:r>
              <w:rPr>
                <w:rFonts w:cstheme="minorHAnsi"/>
              </w:rPr>
              <w:t xml:space="preserve"> </w:t>
            </w:r>
          </w:p>
          <w:p w:rsidRPr="00F1090F" w:rsidR="00F1090F" w:rsidP="00A4783A" w:rsidRDefault="00F1090F" w14:paraId="2A6D6E42" w14:textId="2C6873E6">
            <w:pPr>
              <w:pStyle w:val="ListParagraph"/>
              <w:tabs>
                <w:tab w:val="left" w:pos="22"/>
                <w:tab w:val="left" w:pos="447"/>
              </w:tabs>
              <w:ind w:left="22"/>
              <w:rPr>
                <w:rFonts w:cstheme="minorHAnsi"/>
                <w:b/>
                <w:bCs/>
              </w:rPr>
            </w:pPr>
            <w:r w:rsidRPr="00F1090F">
              <w:rPr>
                <w:rFonts w:cstheme="minorHAnsi"/>
                <w:b/>
                <w:bCs/>
              </w:rPr>
              <w:t xml:space="preserve">Background: </w:t>
            </w:r>
          </w:p>
          <w:p w:rsidR="00F1090F" w:rsidP="00A4783A" w:rsidRDefault="00F1090F" w14:paraId="47A93E78" w14:textId="77777777">
            <w:pPr>
              <w:pStyle w:val="ListParagraph"/>
              <w:tabs>
                <w:tab w:val="left" w:pos="22"/>
                <w:tab w:val="left" w:pos="447"/>
              </w:tabs>
              <w:ind w:left="22"/>
              <w:rPr>
                <w:rFonts w:cstheme="minorHAnsi"/>
                <w:b/>
                <w:bCs/>
              </w:rPr>
            </w:pPr>
            <w:r w:rsidRPr="00F1090F">
              <w:rPr>
                <w:rFonts w:cstheme="minorHAnsi"/>
                <w:b/>
                <w:bCs/>
              </w:rPr>
              <w:t>Summary of Current U.S. Government Requirements - Unique Entity ID (SAM)</w:t>
            </w:r>
          </w:p>
          <w:p w:rsidRPr="00F1090F" w:rsidR="00F1090F" w:rsidP="00A4783A" w:rsidRDefault="00F1090F" w14:paraId="53F70FCF" w14:textId="77777777">
            <w:pPr>
              <w:pStyle w:val="ListParagraph"/>
              <w:tabs>
                <w:tab w:val="left" w:pos="22"/>
                <w:tab w:val="left" w:pos="447"/>
              </w:tabs>
              <w:ind w:left="22"/>
              <w:rPr>
                <w:rFonts w:cstheme="minorHAnsi"/>
              </w:rPr>
            </w:pPr>
            <w:r w:rsidRPr="00F1090F">
              <w:rPr>
                <w:rFonts w:cstheme="minorHAnsi"/>
              </w:rPr>
              <w:t xml:space="preserve">Effective April 4, 2022, entities doing business with the federal government will use the Unique Entity Identifier (SAM) created in SAM.gov. The Unique Entity ID (SAM) is a 12-character alphanumeric value managed, granted, and owned by the government. This allows the government to streamline the entity identification and validation process, making it easier and less burdensome for entities to do business with the federal government.  </w:t>
            </w:r>
          </w:p>
          <w:p w:rsidRPr="00F1090F" w:rsidR="00F1090F" w:rsidP="00CC684D" w:rsidRDefault="00F1090F" w14:paraId="48265CE7" w14:textId="77777777">
            <w:pPr>
              <w:pStyle w:val="ListParagraph"/>
              <w:tabs>
                <w:tab w:val="left" w:pos="22"/>
                <w:tab w:val="left" w:pos="447"/>
              </w:tabs>
              <w:spacing w:before="0"/>
              <w:ind w:left="22"/>
              <w:rPr>
                <w:rFonts w:cstheme="minorHAnsi"/>
              </w:rPr>
            </w:pPr>
          </w:p>
          <w:p w:rsidRPr="00F1090F" w:rsidR="00F1090F" w:rsidP="00CC684D" w:rsidRDefault="00F1090F" w14:paraId="02C6E88E" w14:textId="77777777">
            <w:pPr>
              <w:pStyle w:val="ListParagraph"/>
              <w:tabs>
                <w:tab w:val="left" w:pos="22"/>
                <w:tab w:val="left" w:pos="447"/>
              </w:tabs>
              <w:spacing w:before="0"/>
              <w:ind w:left="22"/>
              <w:rPr>
                <w:rFonts w:cstheme="minorHAnsi"/>
              </w:rPr>
            </w:pPr>
            <w:r w:rsidRPr="00F1090F">
              <w:rPr>
                <w:rFonts w:cstheme="minorHAnsi"/>
              </w:rPr>
              <w:t xml:space="preserve"> </w:t>
            </w:r>
          </w:p>
          <w:p w:rsidRPr="00F1090F" w:rsidR="00F1090F" w:rsidP="00CC684D" w:rsidRDefault="00F1090F" w14:paraId="23D452E0" w14:textId="77777777">
            <w:pPr>
              <w:pStyle w:val="ListParagraph"/>
              <w:tabs>
                <w:tab w:val="left" w:pos="22"/>
                <w:tab w:val="left" w:pos="447"/>
              </w:tabs>
              <w:spacing w:before="0"/>
              <w:ind w:left="22"/>
              <w:rPr>
                <w:rFonts w:cstheme="minorHAnsi"/>
              </w:rPr>
            </w:pPr>
          </w:p>
          <w:p w:rsidRPr="00F1090F" w:rsidR="00F1090F" w:rsidP="00A4783A" w:rsidRDefault="00F1090F" w14:paraId="669CFE0D" w14:textId="2A4A0B38">
            <w:pPr>
              <w:pStyle w:val="ListParagraph"/>
              <w:tabs>
                <w:tab w:val="left" w:pos="22"/>
                <w:tab w:val="left" w:pos="447"/>
              </w:tabs>
              <w:ind w:left="22"/>
              <w:rPr>
                <w:rFonts w:cstheme="minorHAnsi"/>
              </w:rPr>
            </w:pPr>
            <w:r w:rsidRPr="00F1090F">
              <w:rPr>
                <w:rFonts w:cstheme="minorHAnsi"/>
              </w:rPr>
              <w:t xml:space="preserve">Entities are assigned an identifier during </w:t>
            </w:r>
            <w:proofErr w:type="gramStart"/>
            <w:r w:rsidRPr="00F1090F">
              <w:rPr>
                <w:rFonts w:cstheme="minorHAnsi"/>
              </w:rPr>
              <w:t>registration</w:t>
            </w:r>
            <w:proofErr w:type="gramEnd"/>
            <w:r w:rsidRPr="00F1090F">
              <w:rPr>
                <w:rFonts w:cstheme="minorHAnsi"/>
              </w:rPr>
              <w:t xml:space="preserve"> or one can be requested at SAM.gov without needing to register. Ernst and Young provides the validation services for the U.S. Government. The information required for getting </w:t>
            </w:r>
            <w:proofErr w:type="gramStart"/>
            <w:r w:rsidRPr="00F1090F">
              <w:rPr>
                <w:rFonts w:cstheme="minorHAnsi"/>
              </w:rPr>
              <w:t>an</w:t>
            </w:r>
            <w:proofErr w:type="gramEnd"/>
            <w:r w:rsidRPr="00F1090F">
              <w:rPr>
                <w:rFonts w:cstheme="minorHAnsi"/>
              </w:rPr>
              <w:t xml:space="preserve"> Unique Entity ID (SAM) without registration is minimal. It only validates your organization's legal business name and address. It is a verification that your organization is what you say it is. </w:t>
            </w:r>
          </w:p>
          <w:p w:rsidR="00F1090F" w:rsidP="00A4783A" w:rsidRDefault="00F1090F" w14:paraId="2A66BB16" w14:textId="77777777">
            <w:pPr>
              <w:pStyle w:val="ListParagraph"/>
              <w:tabs>
                <w:tab w:val="left" w:pos="22"/>
                <w:tab w:val="left" w:pos="447"/>
              </w:tabs>
              <w:ind w:left="22"/>
              <w:rPr>
                <w:rFonts w:cstheme="minorHAnsi"/>
                <w:b/>
                <w:bCs/>
              </w:rPr>
            </w:pPr>
            <w:r w:rsidRPr="00F1090F">
              <w:rPr>
                <w:rFonts w:cstheme="minorHAnsi"/>
              </w:rPr>
              <w:t>The Unique Entity ID (SAM) does not expire.</w:t>
            </w:r>
            <w:r w:rsidRPr="00F1090F">
              <w:rPr>
                <w:rFonts w:cstheme="minorHAnsi"/>
                <w:b/>
                <w:bCs/>
              </w:rPr>
              <w:t xml:space="preserve">  </w:t>
            </w:r>
          </w:p>
          <w:p w:rsidR="00F1090F" w:rsidP="00A4783A" w:rsidRDefault="00F1090F" w14:paraId="7B9C53EE" w14:textId="77777777">
            <w:pPr>
              <w:pStyle w:val="ListParagraph"/>
              <w:tabs>
                <w:tab w:val="left" w:pos="22"/>
                <w:tab w:val="left" w:pos="447"/>
              </w:tabs>
              <w:ind w:left="22"/>
              <w:rPr>
                <w:rFonts w:cstheme="minorHAnsi"/>
                <w:b/>
                <w:bCs/>
              </w:rPr>
            </w:pPr>
          </w:p>
          <w:p w:rsidR="00CC684D" w:rsidP="00A4783A" w:rsidRDefault="00CC684D" w14:paraId="014045FF" w14:textId="77777777">
            <w:pPr>
              <w:pStyle w:val="ListParagraph"/>
              <w:tabs>
                <w:tab w:val="left" w:pos="22"/>
                <w:tab w:val="left" w:pos="447"/>
              </w:tabs>
              <w:ind w:left="22"/>
              <w:rPr>
                <w:rFonts w:cstheme="minorHAnsi"/>
                <w:b/>
                <w:bCs/>
              </w:rPr>
            </w:pPr>
          </w:p>
          <w:p w:rsidR="00CC684D" w:rsidP="00A4783A" w:rsidRDefault="00CC684D" w14:paraId="757F7006" w14:textId="77777777">
            <w:pPr>
              <w:pStyle w:val="ListParagraph"/>
              <w:tabs>
                <w:tab w:val="left" w:pos="22"/>
                <w:tab w:val="left" w:pos="447"/>
              </w:tabs>
              <w:ind w:left="22"/>
              <w:rPr>
                <w:rFonts w:cstheme="minorHAnsi"/>
                <w:b/>
                <w:bCs/>
              </w:rPr>
            </w:pPr>
          </w:p>
          <w:p w:rsidRPr="00F1090F" w:rsidR="00F1090F" w:rsidP="00A4783A" w:rsidRDefault="00F1090F" w14:paraId="63430B01" w14:textId="442DB286">
            <w:pPr>
              <w:pStyle w:val="ListParagraph"/>
              <w:tabs>
                <w:tab w:val="left" w:pos="22"/>
                <w:tab w:val="left" w:pos="447"/>
              </w:tabs>
              <w:ind w:left="22"/>
              <w:rPr>
                <w:rFonts w:cstheme="minorHAnsi"/>
                <w:b/>
                <w:bCs/>
              </w:rPr>
            </w:pPr>
            <w:r w:rsidRPr="00F1090F">
              <w:rPr>
                <w:rFonts w:cstheme="minorHAnsi"/>
                <w:b/>
                <w:bCs/>
              </w:rPr>
              <w:t xml:space="preserve">Summary of Previous U.S. Government Requirements – DUNS </w:t>
            </w:r>
          </w:p>
          <w:p w:rsidRPr="00F1090F" w:rsidR="00F1090F" w:rsidP="00A4783A" w:rsidRDefault="00F1090F" w14:paraId="7F28569E" w14:textId="77777777">
            <w:pPr>
              <w:pStyle w:val="ListParagraph"/>
              <w:tabs>
                <w:tab w:val="left" w:pos="22"/>
                <w:tab w:val="left" w:pos="447"/>
              </w:tabs>
              <w:ind w:left="22"/>
              <w:rPr>
                <w:rFonts w:cstheme="minorHAnsi"/>
              </w:rPr>
            </w:pPr>
            <w:r w:rsidRPr="00F1090F">
              <w:rPr>
                <w:rFonts w:cstheme="minorHAnsi"/>
              </w:rPr>
              <w:t xml:space="preserve">The Data Universal Numbering System (DUNS) is a system developed and managed by Dun and Bradstreet that assigns a unique nine-digit identifier to a business entity. It is a common standard world-wide and was previously used by the U.S. Government to assign unique entity identifiers. This system was retired by the U.S. Government on April 4, </w:t>
            </w:r>
            <w:proofErr w:type="gramStart"/>
            <w:r w:rsidRPr="00F1090F">
              <w:rPr>
                <w:rFonts w:cstheme="minorHAnsi"/>
              </w:rPr>
              <w:t>2022</w:t>
            </w:r>
            <w:proofErr w:type="gramEnd"/>
            <w:r w:rsidRPr="00F1090F">
              <w:rPr>
                <w:rFonts w:cstheme="minorHAnsi"/>
              </w:rPr>
              <w:t xml:space="preserve"> and replaced with the Unique Entity Identifier (SAM). After April 4, </w:t>
            </w:r>
            <w:proofErr w:type="gramStart"/>
            <w:r w:rsidRPr="00F1090F">
              <w:rPr>
                <w:rFonts w:cstheme="minorHAnsi"/>
              </w:rPr>
              <w:t>2022</w:t>
            </w:r>
            <w:proofErr w:type="gramEnd"/>
            <w:r w:rsidRPr="00F1090F">
              <w:rPr>
                <w:rFonts w:cstheme="minorHAnsi"/>
              </w:rPr>
              <w:t xml:space="preserve"> the federal government will have no requirements for the DUNS number.  </w:t>
            </w:r>
          </w:p>
          <w:p w:rsidRPr="00F1090F" w:rsidR="00F1090F" w:rsidP="00A4783A" w:rsidRDefault="00F1090F" w14:paraId="498FE528" w14:textId="77777777">
            <w:pPr>
              <w:pStyle w:val="ListParagraph"/>
              <w:tabs>
                <w:tab w:val="left" w:pos="22"/>
                <w:tab w:val="left" w:pos="447"/>
              </w:tabs>
              <w:ind w:left="22"/>
              <w:rPr>
                <w:rFonts w:cstheme="minorHAnsi"/>
              </w:rPr>
            </w:pPr>
          </w:p>
          <w:p w:rsidRPr="00F1090F" w:rsidR="00F1090F" w:rsidP="00A4783A" w:rsidRDefault="00F1090F" w14:paraId="17068810" w14:textId="49D2E34F">
            <w:pPr>
              <w:pStyle w:val="ListParagraph"/>
              <w:tabs>
                <w:tab w:val="left" w:pos="22"/>
                <w:tab w:val="left" w:pos="447"/>
              </w:tabs>
              <w:ind w:left="22"/>
              <w:rPr>
                <w:rFonts w:cstheme="minorHAnsi"/>
              </w:rPr>
            </w:pPr>
            <w:r w:rsidRPr="00F1090F">
              <w:rPr>
                <w:rFonts w:cstheme="minorHAnsi"/>
              </w:rPr>
              <w:t xml:space="preserve"> </w:t>
            </w:r>
          </w:p>
          <w:p w:rsidR="00F1090F" w:rsidP="00CC684D" w:rsidRDefault="00F1090F" w14:paraId="5C206B80" w14:textId="364C5FBD">
            <w:pPr>
              <w:pStyle w:val="ListParagraph"/>
              <w:tabs>
                <w:tab w:val="left" w:pos="22"/>
                <w:tab w:val="left" w:pos="447"/>
              </w:tabs>
              <w:spacing w:before="0"/>
              <w:ind w:left="22"/>
              <w:rPr>
                <w:rFonts w:cstheme="minorHAnsi"/>
              </w:rPr>
            </w:pPr>
            <w:r w:rsidRPr="00F1090F">
              <w:rPr>
                <w:rFonts w:cstheme="minorHAnsi"/>
              </w:rPr>
              <w:t xml:space="preserve">If the entity was registered in SAM.gov (active or inactive registration), </w:t>
            </w:r>
            <w:proofErr w:type="gramStart"/>
            <w:r w:rsidRPr="00F1090F">
              <w:rPr>
                <w:rFonts w:cstheme="minorHAnsi"/>
              </w:rPr>
              <w:t>an</w:t>
            </w:r>
            <w:proofErr w:type="gramEnd"/>
            <w:r w:rsidRPr="00F1090F">
              <w:rPr>
                <w:rFonts w:cstheme="minorHAnsi"/>
              </w:rPr>
              <w:t xml:space="preserve"> Unique Entity ID (SAM) was assigned and viewable in the entity registration record in SAM.gov prior to the April 4, 2022 transition. The Unique Entity ID (SAM) can be found by signing into SAM.gov and selecting the Entity Management widget in your Workspace or by signing in and searching entity information.</w:t>
            </w:r>
          </w:p>
          <w:p w:rsidRPr="00A803B6" w:rsidR="00CC684D" w:rsidP="00CC684D" w:rsidRDefault="00CC684D" w14:paraId="641845BF" w14:textId="77777777">
            <w:pPr>
              <w:pStyle w:val="ListParagraph"/>
              <w:tabs>
                <w:tab w:val="left" w:pos="22"/>
                <w:tab w:val="left" w:pos="447"/>
              </w:tabs>
              <w:spacing w:before="0"/>
              <w:ind w:left="22"/>
              <w:rPr>
                <w:rFonts w:cstheme="minorHAnsi"/>
              </w:rPr>
            </w:pPr>
          </w:p>
          <w:p w:rsidR="00F1090F" w:rsidP="00CC684D" w:rsidRDefault="00F1090F" w14:paraId="51AA5767" w14:textId="0EE7FC9D">
            <w:pPr>
              <w:tabs>
                <w:tab w:val="left" w:pos="22"/>
                <w:tab w:val="left" w:pos="447"/>
              </w:tabs>
              <w:spacing w:after="240"/>
              <w:rPr>
                <w:rFonts w:cstheme="minorHAnsi"/>
                <w:b/>
                <w:bCs/>
              </w:rPr>
            </w:pPr>
            <w:r w:rsidRPr="00F1090F">
              <w:rPr>
                <w:rFonts w:cstheme="minorHAnsi"/>
                <w:b/>
                <w:bCs/>
              </w:rPr>
              <w:t xml:space="preserve">Instructions detailing the process to be followed in order to obtain </w:t>
            </w:r>
            <w:proofErr w:type="gramStart"/>
            <w:r w:rsidRPr="00F1090F">
              <w:rPr>
                <w:rFonts w:cstheme="minorHAnsi"/>
                <w:b/>
                <w:bCs/>
              </w:rPr>
              <w:t>an</w:t>
            </w:r>
            <w:proofErr w:type="gramEnd"/>
            <w:r w:rsidRPr="00F1090F">
              <w:rPr>
                <w:rFonts w:cstheme="minorHAnsi"/>
                <w:b/>
                <w:bCs/>
              </w:rPr>
              <w:t xml:space="preserve"> Unique Entity ID (SAM) for your organization begin on the next page.</w:t>
            </w:r>
          </w:p>
          <w:p w:rsidRPr="00F1090F" w:rsidR="00F1090F" w:rsidP="00A4783A" w:rsidRDefault="00F1090F" w14:paraId="2722E71B" w14:textId="77777777">
            <w:pPr>
              <w:tabs>
                <w:tab w:val="left" w:pos="22"/>
                <w:tab w:val="left" w:pos="447"/>
              </w:tabs>
              <w:rPr>
                <w:rFonts w:cstheme="minorHAnsi"/>
                <w:b/>
                <w:bCs/>
              </w:rPr>
            </w:pPr>
            <w:r w:rsidRPr="00F1090F">
              <w:rPr>
                <w:rFonts w:cstheme="minorHAnsi"/>
                <w:b/>
                <w:bCs/>
              </w:rPr>
              <w:t xml:space="preserve">THE PROCESS FOR OBTAINING AN UNIQUE ENTITY ID IS OUTLINED BELOW: </w:t>
            </w:r>
          </w:p>
          <w:p w:rsidRPr="00F1090F" w:rsidR="00F1090F" w:rsidP="00A4783A" w:rsidRDefault="00F1090F" w14:paraId="49112F4C" w14:textId="5BF3613F">
            <w:pPr>
              <w:pStyle w:val="ListParagraph"/>
              <w:numPr>
                <w:ilvl w:val="0"/>
                <w:numId w:val="17"/>
              </w:numPr>
              <w:tabs>
                <w:tab w:val="left" w:pos="22"/>
                <w:tab w:val="left" w:pos="306"/>
              </w:tabs>
              <w:ind w:left="0" w:firstLine="0"/>
              <w:rPr>
                <w:rFonts w:cstheme="minorHAnsi"/>
              </w:rPr>
            </w:pPr>
            <w:r w:rsidRPr="00F1090F">
              <w:rPr>
                <w:rFonts w:cstheme="minorHAnsi"/>
              </w:rPr>
              <w:t xml:space="preserve">Have the following information ready to request </w:t>
            </w:r>
            <w:proofErr w:type="gramStart"/>
            <w:r w:rsidRPr="00F1090F">
              <w:rPr>
                <w:rFonts w:cstheme="minorHAnsi"/>
              </w:rPr>
              <w:t>an</w:t>
            </w:r>
            <w:proofErr w:type="gramEnd"/>
            <w:r w:rsidRPr="00F1090F">
              <w:rPr>
                <w:rFonts w:cstheme="minorHAnsi"/>
              </w:rPr>
              <w:t xml:space="preserve"> Unique Entity ID (SAM) </w:t>
            </w:r>
          </w:p>
          <w:p w:rsidRPr="00F1090F" w:rsidR="00F1090F" w:rsidP="00A4783A" w:rsidRDefault="00F1090F" w14:paraId="33505279" w14:textId="77777777">
            <w:pPr>
              <w:tabs>
                <w:tab w:val="left" w:pos="22"/>
                <w:tab w:val="left" w:pos="447"/>
              </w:tabs>
              <w:rPr>
                <w:rFonts w:cstheme="minorHAnsi"/>
              </w:rPr>
            </w:pPr>
          </w:p>
          <w:p w:rsidRPr="00F1090F" w:rsidR="00F1090F" w:rsidP="00CC684D" w:rsidRDefault="00F1090F" w14:paraId="2B78C56C" w14:textId="4A1B507D">
            <w:pPr>
              <w:tabs>
                <w:tab w:val="left" w:pos="22"/>
                <w:tab w:val="left" w:pos="447"/>
              </w:tabs>
              <w:spacing w:before="0"/>
              <w:rPr>
                <w:rFonts w:cstheme="minorHAnsi"/>
              </w:rPr>
            </w:pPr>
            <w:proofErr w:type="gramStart"/>
            <w:r>
              <w:rPr>
                <w:rFonts w:cstheme="minorHAnsi"/>
              </w:rPr>
              <w:t>a.</w:t>
            </w:r>
            <w:r w:rsidRPr="00F1090F">
              <w:rPr>
                <w:rFonts w:cstheme="minorHAnsi"/>
              </w:rPr>
              <w:t>Legal</w:t>
            </w:r>
            <w:proofErr w:type="gramEnd"/>
            <w:r w:rsidRPr="00F1090F">
              <w:rPr>
                <w:rFonts w:cstheme="minorHAnsi"/>
              </w:rPr>
              <w:t xml:space="preserve"> Business Name  </w:t>
            </w:r>
          </w:p>
          <w:p w:rsidRPr="00F1090F" w:rsidR="00F1090F" w:rsidP="00A4783A" w:rsidRDefault="00F1090F" w14:paraId="09836499" w14:textId="2D692E5B">
            <w:pPr>
              <w:tabs>
                <w:tab w:val="left" w:pos="22"/>
                <w:tab w:val="left" w:pos="447"/>
              </w:tabs>
              <w:rPr>
                <w:rFonts w:cstheme="minorHAnsi"/>
              </w:rPr>
            </w:pPr>
            <w:proofErr w:type="gramStart"/>
            <w:r>
              <w:rPr>
                <w:rFonts w:cstheme="minorHAnsi"/>
              </w:rPr>
              <w:t>b.</w:t>
            </w:r>
            <w:r w:rsidRPr="00F1090F">
              <w:rPr>
                <w:rFonts w:cstheme="minorHAnsi"/>
              </w:rPr>
              <w:t>Physical</w:t>
            </w:r>
            <w:proofErr w:type="gramEnd"/>
            <w:r w:rsidRPr="00F1090F">
              <w:rPr>
                <w:rFonts w:cstheme="minorHAnsi"/>
              </w:rPr>
              <w:t xml:space="preserve"> Address (including ZIP + 4) </w:t>
            </w:r>
          </w:p>
          <w:p w:rsidRPr="00F1090F" w:rsidR="00F1090F" w:rsidP="00A4783A" w:rsidRDefault="00F1090F" w14:paraId="53DEA966" w14:textId="0287F5D1">
            <w:pPr>
              <w:tabs>
                <w:tab w:val="left" w:pos="22"/>
                <w:tab w:val="left" w:pos="447"/>
              </w:tabs>
              <w:rPr>
                <w:rFonts w:cstheme="minorHAnsi"/>
              </w:rPr>
            </w:pPr>
            <w:r>
              <w:rPr>
                <w:rFonts w:cstheme="minorHAnsi"/>
              </w:rPr>
              <w:t>c.</w:t>
            </w:r>
            <w:r w:rsidRPr="00F1090F">
              <w:rPr>
                <w:rFonts w:cstheme="minorHAnsi"/>
              </w:rPr>
              <w:t xml:space="preserve">SAM.gov account (this is a user account, not actual SAM.gov business registration). </w:t>
            </w:r>
          </w:p>
          <w:p w:rsidRPr="00F1090F" w:rsidR="00F1090F" w:rsidP="00A4783A" w:rsidRDefault="00F1090F" w14:paraId="20159456" w14:textId="77777777">
            <w:pPr>
              <w:tabs>
                <w:tab w:val="left" w:pos="22"/>
                <w:tab w:val="left" w:pos="447"/>
              </w:tabs>
              <w:rPr>
                <w:rFonts w:cstheme="minorHAnsi"/>
              </w:rPr>
            </w:pPr>
          </w:p>
          <w:p w:rsidRPr="00F1090F" w:rsidR="00F1090F" w:rsidP="00A4783A" w:rsidRDefault="00F1090F" w14:paraId="76E85864" w14:textId="2B41A60A">
            <w:pPr>
              <w:tabs>
                <w:tab w:val="left" w:pos="22"/>
                <w:tab w:val="left" w:pos="447"/>
              </w:tabs>
              <w:rPr>
                <w:rFonts w:cstheme="minorHAnsi"/>
              </w:rPr>
            </w:pPr>
            <w:r>
              <w:rPr>
                <w:rFonts w:cstheme="minorHAnsi"/>
              </w:rPr>
              <w:t>i.</w:t>
            </w:r>
            <w:r w:rsidRPr="00F1090F">
              <w:rPr>
                <w:rFonts w:cstheme="minorHAnsi"/>
              </w:rPr>
              <w:t xml:space="preserve">As a new user, to get a SAM.gov account, go to www.sam.gov.  </w:t>
            </w:r>
          </w:p>
          <w:p w:rsidR="00F1090F" w:rsidP="00A4783A" w:rsidRDefault="00F1090F" w14:paraId="2F03EAC8" w14:textId="668A3ADA">
            <w:pPr>
              <w:tabs>
                <w:tab w:val="left" w:pos="22"/>
                <w:tab w:val="left" w:pos="447"/>
              </w:tabs>
              <w:rPr>
                <w:rFonts w:cstheme="minorHAnsi"/>
              </w:rPr>
            </w:pPr>
            <w:r>
              <w:rPr>
                <w:rFonts w:cstheme="minorHAnsi"/>
              </w:rPr>
              <w:t>1.</w:t>
            </w:r>
            <w:r w:rsidRPr="00F1090F">
              <w:rPr>
                <w:rFonts w:cstheme="minorHAnsi"/>
              </w:rPr>
              <w:t xml:space="preserve">Click “Sign In” on the upper </w:t>
            </w:r>
            <w:proofErr w:type="gramStart"/>
            <w:r w:rsidRPr="00F1090F">
              <w:rPr>
                <w:rFonts w:cstheme="minorHAnsi"/>
              </w:rPr>
              <w:t>right hand</w:t>
            </w:r>
            <w:proofErr w:type="gramEnd"/>
            <w:r w:rsidRPr="00F1090F">
              <w:rPr>
                <w:rFonts w:cstheme="minorHAnsi"/>
              </w:rPr>
              <w:t xml:space="preserve"> corner.  </w:t>
            </w:r>
          </w:p>
          <w:p w:rsidRPr="00F1090F" w:rsidR="00F1090F" w:rsidP="00A4783A" w:rsidRDefault="00F1090F" w14:paraId="2F56C7C0" w14:textId="77777777">
            <w:pPr>
              <w:tabs>
                <w:tab w:val="left" w:pos="22"/>
                <w:tab w:val="left" w:pos="447"/>
              </w:tabs>
              <w:rPr>
                <w:rFonts w:cstheme="minorHAnsi"/>
              </w:rPr>
            </w:pPr>
          </w:p>
          <w:p w:rsidRPr="00F1090F" w:rsidR="00F1090F" w:rsidP="00966D88" w:rsidRDefault="00F1090F" w14:paraId="7E2685A3" w14:textId="76DD0B71">
            <w:pPr>
              <w:tabs>
                <w:tab w:val="left" w:pos="22"/>
                <w:tab w:val="left" w:pos="447"/>
              </w:tabs>
              <w:rPr>
                <w:rFonts w:cstheme="minorHAnsi"/>
              </w:rPr>
            </w:pPr>
            <w:r>
              <w:rPr>
                <w:rFonts w:cstheme="minorHAnsi"/>
              </w:rPr>
              <w:t>2.</w:t>
            </w:r>
            <w:r w:rsidRPr="00F1090F">
              <w:rPr>
                <w:rFonts w:cstheme="minorHAnsi"/>
              </w:rPr>
              <w:t xml:space="preserve">Click on “Create a User </w:t>
            </w:r>
            <w:proofErr w:type="gramStart"/>
            <w:r w:rsidRPr="00F1090F">
              <w:rPr>
                <w:rFonts w:cstheme="minorHAnsi"/>
              </w:rPr>
              <w:t>Account</w:t>
            </w:r>
            <w:proofErr w:type="gramEnd"/>
            <w:r w:rsidRPr="00F1090F">
              <w:rPr>
                <w:rFonts w:cstheme="minorHAnsi"/>
              </w:rPr>
              <w:t>”</w:t>
            </w:r>
          </w:p>
          <w:p w:rsidRPr="00F1090F" w:rsidR="00F1090F" w:rsidP="00A4783A" w:rsidRDefault="00A803B6" w14:paraId="3CEE4512" w14:textId="722179E3">
            <w:pPr>
              <w:rPr>
                <w:rFonts w:cstheme="minorHAnsi"/>
              </w:rPr>
            </w:pPr>
            <w:r w:rsidRPr="008D0FEC">
              <w:rPr>
                <w:rFonts w:cstheme="minorHAnsi"/>
                <w:noProof/>
                <w:lang w:val="ru-RU" w:eastAsia="ru-RU"/>
              </w:rPr>
              <w:drawing>
                <wp:anchor distT="0" distB="0" distL="114300" distR="114300" simplePos="0" relativeHeight="251658248" behindDoc="0" locked="0" layoutInCell="1" allowOverlap="1" wp14:anchorId="6B2B824A" wp14:editId="559E35F1">
                  <wp:simplePos x="0" y="0"/>
                  <wp:positionH relativeFrom="column">
                    <wp:posOffset>88900</wp:posOffset>
                  </wp:positionH>
                  <wp:positionV relativeFrom="paragraph">
                    <wp:posOffset>93980</wp:posOffset>
                  </wp:positionV>
                  <wp:extent cx="2550448" cy="3067050"/>
                  <wp:effectExtent l="0" t="0" r="254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550448" cy="3067050"/>
                          </a:xfrm>
                          <a:prstGeom prst="rect">
                            <a:avLst/>
                          </a:prstGeom>
                        </pic:spPr>
                      </pic:pic>
                    </a:graphicData>
                  </a:graphic>
                  <wp14:sizeRelH relativeFrom="page">
                    <wp14:pctWidth>0</wp14:pctWidth>
                  </wp14:sizeRelH>
                  <wp14:sizeRelV relativeFrom="page">
                    <wp14:pctHeight>0</wp14:pctHeight>
                  </wp14:sizeRelV>
                </wp:anchor>
              </w:drawing>
            </w:r>
          </w:p>
          <w:p w:rsidRPr="00F1090F" w:rsidR="00F1090F" w:rsidP="00A4783A" w:rsidRDefault="00F1090F" w14:paraId="781B9497" w14:textId="77777777">
            <w:pPr>
              <w:rPr>
                <w:rFonts w:cstheme="minorHAnsi"/>
              </w:rPr>
            </w:pPr>
          </w:p>
          <w:p w:rsidRPr="00F1090F" w:rsidR="00F1090F" w:rsidP="00A4783A" w:rsidRDefault="00F1090F" w14:paraId="55EEAC56" w14:textId="77777777">
            <w:pPr>
              <w:rPr>
                <w:rFonts w:cstheme="minorHAnsi"/>
              </w:rPr>
            </w:pPr>
          </w:p>
          <w:p w:rsidRPr="00F1090F" w:rsidR="00F1090F" w:rsidP="00A4783A" w:rsidRDefault="00F1090F" w14:paraId="49932CE0" w14:textId="77777777">
            <w:pPr>
              <w:rPr>
                <w:rFonts w:cstheme="minorHAnsi"/>
              </w:rPr>
            </w:pPr>
          </w:p>
          <w:p w:rsidRPr="00F1090F" w:rsidR="00F1090F" w:rsidP="00A4783A" w:rsidRDefault="00F1090F" w14:paraId="1E33E249" w14:textId="77777777">
            <w:pPr>
              <w:rPr>
                <w:rFonts w:cstheme="minorHAnsi"/>
              </w:rPr>
            </w:pPr>
          </w:p>
          <w:p w:rsidRPr="00F1090F" w:rsidR="00F1090F" w:rsidP="00A4783A" w:rsidRDefault="00F1090F" w14:paraId="1971BBB7" w14:textId="77777777">
            <w:pPr>
              <w:rPr>
                <w:rFonts w:cstheme="minorHAnsi"/>
              </w:rPr>
            </w:pPr>
          </w:p>
          <w:p w:rsidRPr="00F1090F" w:rsidR="00F1090F" w:rsidP="00A4783A" w:rsidRDefault="00F1090F" w14:paraId="64017B71" w14:textId="77777777">
            <w:pPr>
              <w:rPr>
                <w:rFonts w:cstheme="minorHAnsi"/>
              </w:rPr>
            </w:pPr>
          </w:p>
          <w:p w:rsidRPr="00F1090F" w:rsidR="00F1090F" w:rsidP="00A4783A" w:rsidRDefault="00F1090F" w14:paraId="4466C374" w14:textId="77777777">
            <w:pPr>
              <w:rPr>
                <w:rFonts w:cstheme="minorHAnsi"/>
              </w:rPr>
            </w:pPr>
          </w:p>
          <w:p w:rsidRPr="00F1090F" w:rsidR="00F1090F" w:rsidP="00A4783A" w:rsidRDefault="00F1090F" w14:paraId="0387427C" w14:textId="77777777">
            <w:pPr>
              <w:rPr>
                <w:rFonts w:cstheme="minorHAnsi"/>
              </w:rPr>
            </w:pPr>
          </w:p>
          <w:p w:rsidR="00F1090F" w:rsidP="00A4783A" w:rsidRDefault="00F1090F" w14:paraId="7B6DE594" w14:textId="77777777">
            <w:pPr>
              <w:rPr>
                <w:rFonts w:cstheme="minorHAnsi"/>
                <w:b/>
                <w:bCs/>
              </w:rPr>
            </w:pPr>
          </w:p>
          <w:p w:rsidR="00F1090F" w:rsidP="00A4783A" w:rsidRDefault="00F1090F" w14:paraId="1496F223" w14:textId="77777777">
            <w:pPr>
              <w:rPr>
                <w:rFonts w:cstheme="minorHAnsi"/>
              </w:rPr>
            </w:pPr>
          </w:p>
          <w:p w:rsidR="00F1090F" w:rsidP="00A4783A" w:rsidRDefault="00F1090F" w14:paraId="47C0C6C9" w14:textId="77777777">
            <w:pPr>
              <w:rPr>
                <w:rFonts w:cstheme="minorHAnsi"/>
              </w:rPr>
            </w:pPr>
          </w:p>
          <w:p w:rsidRPr="00F1090F" w:rsidR="00F1090F" w:rsidP="00A4783A" w:rsidRDefault="00F1090F" w14:paraId="26EE47C6" w14:textId="7B6E9826">
            <w:pPr>
              <w:rPr>
                <w:rFonts w:cstheme="minorHAnsi"/>
              </w:rPr>
            </w:pPr>
            <w:r>
              <w:rPr>
                <w:rFonts w:cstheme="minorHAnsi"/>
              </w:rPr>
              <w:t>3.</w:t>
            </w:r>
            <w:r w:rsidRPr="00F1090F">
              <w:rPr>
                <w:rFonts w:cstheme="minorHAnsi"/>
              </w:rPr>
              <w:t xml:space="preserve">Choose Account Type:  </w:t>
            </w:r>
          </w:p>
          <w:p w:rsidRPr="00F1090F" w:rsidR="00F1090F" w:rsidP="00A4783A" w:rsidRDefault="00F1090F" w14:paraId="3A96ECDF" w14:textId="2E31AD68">
            <w:pPr>
              <w:rPr>
                <w:rFonts w:cstheme="minorHAnsi"/>
              </w:rPr>
            </w:pPr>
            <w:proofErr w:type="gramStart"/>
            <w:r>
              <w:rPr>
                <w:rFonts w:cstheme="minorHAnsi"/>
              </w:rPr>
              <w:t>a.</w:t>
            </w:r>
            <w:r w:rsidRPr="00F1090F">
              <w:rPr>
                <w:rFonts w:cstheme="minorHAnsi"/>
              </w:rPr>
              <w:t>Create</w:t>
            </w:r>
            <w:proofErr w:type="gramEnd"/>
            <w:r w:rsidRPr="00F1090F">
              <w:rPr>
                <w:rFonts w:cstheme="minorHAnsi"/>
              </w:rPr>
              <w:t xml:space="preserve"> an Individual User Account to perform tasks such as register/update your entity, create and manage exclusion records or to view FOUO level data for entity records.  </w:t>
            </w:r>
          </w:p>
          <w:p w:rsidR="00F1090F" w:rsidP="00A4783A" w:rsidRDefault="00F1090F" w14:paraId="4B0A0A5E" w14:textId="77777777">
            <w:pPr>
              <w:rPr>
                <w:rFonts w:cstheme="minorHAnsi"/>
              </w:rPr>
            </w:pPr>
          </w:p>
          <w:p w:rsidRPr="00F1090F" w:rsidR="00F1090F" w:rsidP="00A4783A" w:rsidRDefault="00F1090F" w14:paraId="5B3C8C71" w14:textId="312B7341">
            <w:pPr>
              <w:rPr>
                <w:rFonts w:cstheme="minorHAnsi"/>
              </w:rPr>
            </w:pPr>
            <w:proofErr w:type="gramStart"/>
            <w:r>
              <w:rPr>
                <w:rFonts w:cstheme="minorHAnsi"/>
              </w:rPr>
              <w:t>b.</w:t>
            </w:r>
            <w:r w:rsidRPr="00F1090F">
              <w:rPr>
                <w:rFonts w:cstheme="minorHAnsi"/>
              </w:rPr>
              <w:t>Create</w:t>
            </w:r>
            <w:proofErr w:type="gramEnd"/>
            <w:r w:rsidRPr="00F1090F">
              <w:rPr>
                <w:rFonts w:cstheme="minorHAnsi"/>
              </w:rPr>
              <w:t xml:space="preserve"> a System User Account if you need system-to-system communication or if performing data transfer from SAM to your government database system. Complete the requested information, and then click “Submit.” </w:t>
            </w:r>
          </w:p>
          <w:p w:rsidR="00F1090F" w:rsidP="00A4783A" w:rsidRDefault="00F1090F" w14:paraId="2C93599C" w14:textId="47BBC595">
            <w:pPr>
              <w:rPr>
                <w:rFonts w:cstheme="minorHAnsi"/>
              </w:rPr>
            </w:pPr>
            <w:r>
              <w:rPr>
                <w:rFonts w:cstheme="minorHAnsi"/>
              </w:rPr>
              <w:t>4.</w:t>
            </w:r>
            <w:r w:rsidRPr="00F1090F">
              <w:rPr>
                <w:rFonts w:cstheme="minorHAnsi"/>
              </w:rPr>
              <w:t xml:space="preserve">Click “DONE” on the confirmation page. You will receive an email confirming you have created a user account in SAM. </w:t>
            </w:r>
          </w:p>
          <w:p w:rsidRPr="00F1090F" w:rsidR="00966D88" w:rsidP="00A4783A" w:rsidRDefault="00966D88" w14:paraId="45FE6C48" w14:textId="77777777">
            <w:pPr>
              <w:rPr>
                <w:rFonts w:cstheme="minorHAnsi"/>
              </w:rPr>
            </w:pPr>
          </w:p>
          <w:p w:rsidRPr="00F1090F" w:rsidR="00F1090F" w:rsidP="00966D88" w:rsidRDefault="00A803B6" w14:paraId="072607F2" w14:textId="4DE2D22D">
            <w:pPr>
              <w:spacing w:before="0"/>
              <w:rPr>
                <w:rFonts w:cstheme="minorHAnsi"/>
              </w:rPr>
            </w:pPr>
            <w:r>
              <w:rPr>
                <w:rFonts w:cstheme="minorHAnsi"/>
                <w:lang w:val="uk-UA"/>
              </w:rPr>
              <w:t>5.</w:t>
            </w:r>
            <w:r w:rsidRPr="00F1090F" w:rsidR="00F1090F">
              <w:rPr>
                <w:rFonts w:cstheme="minorHAnsi"/>
              </w:rPr>
              <w:t xml:space="preserve">Click the validation link in the email that contains the activation code within 48 hours to activate your user account. If the email link is not hyperlinked (i.e., underlined or appearing in a different color), please copy the validation link and paste it into the browser address bar. You can now register an entity. </w:t>
            </w:r>
          </w:p>
          <w:p w:rsidRPr="00F1090F" w:rsidR="00F1090F" w:rsidP="00A4783A" w:rsidRDefault="00F1090F" w14:paraId="590B9126" w14:textId="77777777">
            <w:pPr>
              <w:rPr>
                <w:rFonts w:cstheme="minorHAnsi"/>
              </w:rPr>
            </w:pPr>
          </w:p>
          <w:p w:rsidRPr="00F1090F" w:rsidR="00F1090F" w:rsidP="00A4783A" w:rsidRDefault="00F1090F" w14:paraId="2BCC4E86" w14:textId="77777777">
            <w:pPr>
              <w:rPr>
                <w:rFonts w:cstheme="minorHAnsi"/>
              </w:rPr>
            </w:pPr>
            <w:r w:rsidRPr="00F1090F">
              <w:rPr>
                <w:rFonts w:cstheme="minorHAnsi"/>
              </w:rPr>
              <w:t xml:space="preserve">NOTE: Creating a user account does not create a registration in SAM, nor will it update/renew an existing registration in SAM. </w:t>
            </w:r>
          </w:p>
          <w:p w:rsidR="00F1090F" w:rsidP="00A4783A" w:rsidRDefault="00A803B6" w14:paraId="791DB487" w14:textId="5A01EFAD">
            <w:pPr>
              <w:rPr>
                <w:rFonts w:cstheme="minorHAnsi"/>
              </w:rPr>
            </w:pPr>
            <w:r w:rsidRPr="008D0FEC">
              <w:rPr>
                <w:rFonts w:cstheme="minorHAnsi"/>
                <w:noProof/>
                <w:lang w:val="ru-RU" w:eastAsia="ru-RU"/>
              </w:rPr>
              <w:drawing>
                <wp:anchor distT="0" distB="0" distL="114300" distR="114300" simplePos="0" relativeHeight="251658249" behindDoc="0" locked="0" layoutInCell="1" allowOverlap="1" wp14:anchorId="2D96A506" wp14:editId="0833ACA2">
                  <wp:simplePos x="0" y="0"/>
                  <wp:positionH relativeFrom="column">
                    <wp:posOffset>-65405</wp:posOffset>
                  </wp:positionH>
                  <wp:positionV relativeFrom="paragraph">
                    <wp:posOffset>610870</wp:posOffset>
                  </wp:positionV>
                  <wp:extent cx="3221990" cy="1519555"/>
                  <wp:effectExtent l="0" t="0" r="0" b="444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21990" cy="1519555"/>
                          </a:xfrm>
                          <a:prstGeom prst="rect">
                            <a:avLst/>
                          </a:prstGeom>
                        </pic:spPr>
                      </pic:pic>
                    </a:graphicData>
                  </a:graphic>
                  <wp14:sizeRelH relativeFrom="page">
                    <wp14:pctWidth>0</wp14:pctWidth>
                  </wp14:sizeRelH>
                  <wp14:sizeRelV relativeFrom="page">
                    <wp14:pctHeight>0</wp14:pctHeight>
                  </wp14:sizeRelV>
                </wp:anchor>
              </w:drawing>
            </w:r>
            <w:r>
              <w:rPr>
                <w:rFonts w:cstheme="minorHAnsi"/>
                <w:lang w:val="uk-UA"/>
              </w:rPr>
              <w:t>6.</w:t>
            </w:r>
            <w:r w:rsidRPr="00F1090F" w:rsidR="00F1090F">
              <w:rPr>
                <w:rFonts w:cstheme="minorHAnsi"/>
              </w:rPr>
              <w:t xml:space="preserve">Once you have registered as a user, you can get an Unique Entity ID by selecting the “Get Started” button on the SAM.gov home page.  </w:t>
            </w:r>
          </w:p>
          <w:p w:rsidR="00A803B6" w:rsidP="00A4783A" w:rsidRDefault="00A803B6" w14:paraId="1BD56DFE" w14:textId="77777777">
            <w:pPr>
              <w:rPr>
                <w:rFonts w:cstheme="minorHAnsi"/>
                <w:lang w:val="uk-UA"/>
              </w:rPr>
            </w:pPr>
          </w:p>
          <w:p w:rsidR="00A803B6" w:rsidP="00A4783A" w:rsidRDefault="00A803B6" w14:paraId="0BA0A780" w14:textId="48BE0F6F">
            <w:pPr>
              <w:rPr>
                <w:rFonts w:cstheme="minorHAnsi"/>
              </w:rPr>
            </w:pPr>
            <w:r w:rsidRPr="008D0FEC">
              <w:rPr>
                <w:rFonts w:cstheme="minorHAnsi"/>
                <w:bCs/>
                <w:noProof/>
                <w:lang w:val="ru-RU" w:eastAsia="ru-RU"/>
              </w:rPr>
              <w:drawing>
                <wp:anchor distT="0" distB="0" distL="114300" distR="114300" simplePos="0" relativeHeight="251658250" behindDoc="0" locked="0" layoutInCell="1" allowOverlap="1" wp14:anchorId="5D3173F0" wp14:editId="0E0E989D">
                  <wp:simplePos x="0" y="0"/>
                  <wp:positionH relativeFrom="column">
                    <wp:posOffset>50800</wp:posOffset>
                  </wp:positionH>
                  <wp:positionV relativeFrom="paragraph">
                    <wp:posOffset>508635</wp:posOffset>
                  </wp:positionV>
                  <wp:extent cx="3082290" cy="1751965"/>
                  <wp:effectExtent l="0" t="0" r="3810" b="635"/>
                  <wp:wrapSquare wrapText="bothSides"/>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82290" cy="1751965"/>
                          </a:xfrm>
                          <a:prstGeom prst="rect">
                            <a:avLst/>
                          </a:prstGeom>
                        </pic:spPr>
                      </pic:pic>
                    </a:graphicData>
                  </a:graphic>
                  <wp14:sizeRelH relativeFrom="page">
                    <wp14:pctWidth>0</wp14:pctWidth>
                  </wp14:sizeRelH>
                  <wp14:sizeRelV relativeFrom="page">
                    <wp14:pctHeight>0</wp14:pctHeight>
                  </wp14:sizeRelV>
                </wp:anchor>
              </w:drawing>
            </w:r>
            <w:r>
              <w:rPr>
                <w:rFonts w:cstheme="minorHAnsi"/>
                <w:lang w:val="uk-UA"/>
              </w:rPr>
              <w:t>7.</w:t>
            </w:r>
            <w:r w:rsidRPr="00A803B6">
              <w:rPr>
                <w:rFonts w:cstheme="minorHAnsi"/>
              </w:rPr>
              <w:t>Select “Get Started” on the Getting Started with Registration page.</w:t>
            </w:r>
          </w:p>
          <w:p w:rsidR="00A803B6" w:rsidP="00A4783A" w:rsidRDefault="00A803B6" w14:paraId="05FA2BBD" w14:textId="572A87CA">
            <w:pPr>
              <w:rPr>
                <w:rFonts w:cstheme="minorHAnsi"/>
              </w:rPr>
            </w:pPr>
          </w:p>
          <w:p w:rsidR="00966D88" w:rsidP="00A4783A" w:rsidRDefault="00966D88" w14:paraId="46DF6511" w14:textId="77777777">
            <w:pPr>
              <w:rPr>
                <w:rFonts w:cstheme="minorHAnsi"/>
              </w:rPr>
            </w:pPr>
          </w:p>
          <w:p w:rsidR="00A803B6" w:rsidP="00966D88" w:rsidRDefault="00A803B6" w14:paraId="43CFC912" w14:textId="6D0DCF34">
            <w:pPr>
              <w:spacing w:before="0"/>
              <w:rPr>
                <w:rFonts w:cstheme="minorHAnsi"/>
                <w:lang w:val="uk-UA"/>
              </w:rPr>
            </w:pPr>
            <w:r w:rsidRPr="008D0FEC">
              <w:rPr>
                <w:rFonts w:cstheme="minorHAnsi"/>
                <w:noProof/>
                <w:lang w:val="ru-RU" w:eastAsia="ru-RU"/>
              </w:rPr>
              <w:drawing>
                <wp:anchor distT="0" distB="0" distL="114300" distR="114300" simplePos="0" relativeHeight="251658251" behindDoc="0" locked="0" layoutInCell="1" allowOverlap="1" wp14:anchorId="3F03AFAD" wp14:editId="21ABEDC0">
                  <wp:simplePos x="0" y="0"/>
                  <wp:positionH relativeFrom="column">
                    <wp:posOffset>-6350</wp:posOffset>
                  </wp:positionH>
                  <wp:positionV relativeFrom="paragraph">
                    <wp:posOffset>480060</wp:posOffset>
                  </wp:positionV>
                  <wp:extent cx="3152140" cy="209931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52140" cy="2099310"/>
                          </a:xfrm>
                          <a:prstGeom prst="rect">
                            <a:avLst/>
                          </a:prstGeom>
                        </pic:spPr>
                      </pic:pic>
                    </a:graphicData>
                  </a:graphic>
                  <wp14:sizeRelH relativeFrom="page">
                    <wp14:pctWidth>0</wp14:pctWidth>
                  </wp14:sizeRelH>
                  <wp14:sizeRelV relativeFrom="page">
                    <wp14:pctHeight>0</wp14:pctHeight>
                  </wp14:sizeRelV>
                </wp:anchor>
              </w:drawing>
            </w:r>
            <w:r>
              <w:rPr>
                <w:rFonts w:cstheme="minorHAnsi"/>
                <w:lang w:val="uk-UA"/>
              </w:rPr>
              <w:t>8.</w:t>
            </w:r>
            <w:r>
              <w:t xml:space="preserve"> </w:t>
            </w:r>
            <w:r w:rsidRPr="00A803B6">
              <w:rPr>
                <w:rFonts w:cstheme="minorHAnsi"/>
                <w:lang w:val="uk-UA"/>
              </w:rPr>
              <w:t>Select “Get Unique Entity ID” on the Get Started page.</w:t>
            </w:r>
          </w:p>
          <w:p w:rsidR="00966D88" w:rsidP="00A4783A" w:rsidRDefault="00966D88" w14:paraId="681F3D37" w14:textId="77777777">
            <w:pPr>
              <w:rPr>
                <w:rFonts w:cstheme="minorHAnsi"/>
              </w:rPr>
            </w:pPr>
          </w:p>
          <w:p w:rsidR="00A803B6" w:rsidP="00A4783A" w:rsidRDefault="00A803B6" w14:paraId="208E2F56" w14:textId="7A63F79D">
            <w:pPr>
              <w:rPr>
                <w:rFonts w:cstheme="minorHAnsi"/>
                <w:lang w:val="uk-UA"/>
              </w:rPr>
            </w:pPr>
            <w:r>
              <w:rPr>
                <w:rFonts w:cstheme="minorHAnsi"/>
                <w:lang w:val="uk-UA"/>
              </w:rPr>
              <w:t>9.</w:t>
            </w:r>
            <w:r w:rsidRPr="00A803B6">
              <w:rPr>
                <w:rFonts w:cstheme="minorHAnsi"/>
                <w:lang w:val="uk-UA"/>
              </w:rPr>
              <w:t>Enter Entity Information.</w:t>
            </w:r>
          </w:p>
          <w:p w:rsidR="003B29E4" w:rsidP="00A4783A" w:rsidRDefault="003B29E4" w14:paraId="43E07EA3" w14:textId="78EDCC20">
            <w:pPr>
              <w:rPr>
                <w:rFonts w:cstheme="minorHAnsi"/>
                <w:lang w:val="uk-UA"/>
              </w:rPr>
            </w:pPr>
            <w:r w:rsidRPr="008D0FEC">
              <w:rPr>
                <w:rFonts w:cstheme="minorHAnsi"/>
                <w:noProof/>
                <w:lang w:val="ru-RU" w:eastAsia="ru-RU"/>
              </w:rPr>
              <w:drawing>
                <wp:inline distT="0" distB="0" distL="0" distR="0" wp14:anchorId="55BCE6C7" wp14:editId="4AEE4393">
                  <wp:extent cx="2946954" cy="44689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31236" cy="459672"/>
                          </a:xfrm>
                          <a:prstGeom prst="rect">
                            <a:avLst/>
                          </a:prstGeom>
                        </pic:spPr>
                      </pic:pic>
                    </a:graphicData>
                  </a:graphic>
                </wp:inline>
              </w:drawing>
            </w:r>
          </w:p>
          <w:p w:rsidR="00A803B6" w:rsidP="00A4783A" w:rsidRDefault="00A803B6" w14:paraId="50EB5C98" w14:textId="69671D2A">
            <w:pPr>
              <w:rPr>
                <w:rFonts w:cstheme="minorHAnsi"/>
              </w:rPr>
            </w:pPr>
            <w:r>
              <w:rPr>
                <w:rFonts w:cstheme="minorHAnsi"/>
              </w:rPr>
              <w:t>a.</w:t>
            </w:r>
            <w:r>
              <w:t xml:space="preserve"> </w:t>
            </w:r>
            <w:r w:rsidRPr="00A803B6">
              <w:rPr>
                <w:rFonts w:cstheme="minorHAnsi"/>
              </w:rPr>
              <w:t xml:space="preserve">If you previously had a DUN Number, make sure your Legal Business Name and Physical Address are accurate and match the Entity Information, down to capitalization and punctuation, used for DUNS registration.  </w:t>
            </w:r>
          </w:p>
          <w:p w:rsidRPr="00A803B6" w:rsidR="00894DDB" w:rsidP="00A4783A" w:rsidRDefault="00894DDB" w14:paraId="6E739359" w14:textId="77777777">
            <w:pPr>
              <w:rPr>
                <w:rFonts w:cstheme="minorHAnsi"/>
              </w:rPr>
            </w:pPr>
          </w:p>
          <w:p w:rsidRPr="00A803B6" w:rsidR="00A803B6" w:rsidP="00894DDB" w:rsidRDefault="00A803B6" w14:paraId="704C0650" w14:textId="10B387CB">
            <w:pPr>
              <w:spacing w:before="0"/>
              <w:rPr>
                <w:rFonts w:cstheme="minorHAnsi"/>
              </w:rPr>
            </w:pPr>
            <w:r>
              <w:rPr>
                <w:rFonts w:cstheme="minorHAnsi"/>
              </w:rPr>
              <w:t>10.</w:t>
            </w:r>
            <w:r w:rsidRPr="00A803B6">
              <w:rPr>
                <w:rFonts w:cstheme="minorHAnsi"/>
              </w:rPr>
              <w:t>When you are ready, select “</w:t>
            </w:r>
            <w:proofErr w:type="gramStart"/>
            <w:r w:rsidRPr="00A803B6">
              <w:rPr>
                <w:rFonts w:cstheme="minorHAnsi"/>
              </w:rPr>
              <w:t>Next</w:t>
            </w:r>
            <w:proofErr w:type="gramEnd"/>
            <w:r w:rsidRPr="00A803B6">
              <w:rPr>
                <w:rFonts w:cstheme="minorHAnsi"/>
              </w:rPr>
              <w:t xml:space="preserve">”  </w:t>
            </w:r>
          </w:p>
          <w:p w:rsidR="00A803B6" w:rsidP="00A4783A" w:rsidRDefault="00A803B6" w14:paraId="6CE19670" w14:textId="77777777">
            <w:pPr>
              <w:rPr>
                <w:rFonts w:cstheme="minorHAnsi"/>
              </w:rPr>
            </w:pPr>
            <w:r>
              <w:rPr>
                <w:rFonts w:cstheme="minorHAnsi"/>
              </w:rPr>
              <w:t>11.</w:t>
            </w:r>
            <w:r w:rsidRPr="00A803B6">
              <w:rPr>
                <w:rFonts w:cstheme="minorHAnsi"/>
              </w:rPr>
              <w:t xml:space="preserve">Confirm your company’s information.  </w:t>
            </w:r>
          </w:p>
          <w:p w:rsidR="00A803B6" w:rsidP="00A4783A" w:rsidRDefault="00A803B6" w14:paraId="02A13341" w14:textId="77777777">
            <w:pPr>
              <w:rPr>
                <w:rFonts w:cstheme="minorHAnsi"/>
              </w:rPr>
            </w:pPr>
            <w:r w:rsidRPr="008D0FEC">
              <w:rPr>
                <w:rFonts w:cstheme="minorHAnsi"/>
                <w:noProof/>
                <w:lang w:val="ru-RU" w:eastAsia="ru-RU"/>
              </w:rPr>
              <w:drawing>
                <wp:inline distT="0" distB="0" distL="0" distR="0" wp14:anchorId="526B17B6" wp14:editId="717982AC">
                  <wp:extent cx="2929996" cy="438565"/>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77321" cy="445649"/>
                          </a:xfrm>
                          <a:prstGeom prst="rect">
                            <a:avLst/>
                          </a:prstGeom>
                        </pic:spPr>
                      </pic:pic>
                    </a:graphicData>
                  </a:graphic>
                </wp:inline>
              </w:drawing>
            </w:r>
          </w:p>
          <w:p w:rsidRPr="00A803B6" w:rsidR="00A803B6" w:rsidP="00501B96" w:rsidRDefault="00501B96" w14:paraId="6896EC1F" w14:textId="5A6761E8">
            <w:pPr>
              <w:pStyle w:val="ListParagraph"/>
              <w:spacing w:before="0"/>
              <w:ind w:left="0"/>
              <w:rPr>
                <w:rFonts w:cstheme="minorHAnsi"/>
              </w:rPr>
            </w:pPr>
            <w:r>
              <w:rPr>
                <w:rFonts w:cstheme="minorHAnsi"/>
              </w:rPr>
              <w:t xml:space="preserve">a. </w:t>
            </w:r>
            <w:r w:rsidRPr="00A803B6" w:rsidR="00A803B6">
              <w:rPr>
                <w:rFonts w:cstheme="minorHAnsi"/>
              </w:rPr>
              <w:t xml:space="preserve">On this page you will have the option to restrict the public search of this information. “Allow the selected record to be a public display record.” If you uncheck this box, only you and the federal government users will be able to search and view the entity information and entities like DAI will not be able to independently verify that you have </w:t>
            </w:r>
            <w:proofErr w:type="gramStart"/>
            <w:r w:rsidRPr="00A803B6" w:rsidR="00A803B6">
              <w:rPr>
                <w:rFonts w:cstheme="minorHAnsi"/>
              </w:rPr>
              <w:t>an</w:t>
            </w:r>
            <w:proofErr w:type="gramEnd"/>
            <w:r w:rsidRPr="00A803B6" w:rsidR="00A803B6">
              <w:rPr>
                <w:rFonts w:cstheme="minorHAnsi"/>
              </w:rPr>
              <w:t xml:space="preserve"> Unique Entity Identifier (SAM).  </w:t>
            </w:r>
          </w:p>
          <w:p w:rsidR="00A803B6" w:rsidP="00A4783A" w:rsidRDefault="00A803B6" w14:paraId="406047B1" w14:textId="77777777">
            <w:pPr>
              <w:rPr>
                <w:rFonts w:cstheme="minorHAnsi"/>
              </w:rPr>
            </w:pPr>
            <w:r w:rsidRPr="008D0FEC">
              <w:rPr>
                <w:rFonts w:cstheme="minorHAnsi"/>
                <w:noProof/>
                <w:lang w:val="uk-UA"/>
              </w:rPr>
              <w:drawing>
                <wp:anchor distT="0" distB="0" distL="114300" distR="114300" simplePos="0" relativeHeight="251658252" behindDoc="0" locked="0" layoutInCell="1" allowOverlap="1" wp14:anchorId="57780885" wp14:editId="15D28B21">
                  <wp:simplePos x="0" y="0"/>
                  <wp:positionH relativeFrom="column">
                    <wp:posOffset>-6350</wp:posOffset>
                  </wp:positionH>
                  <wp:positionV relativeFrom="paragraph">
                    <wp:posOffset>254635</wp:posOffset>
                  </wp:positionV>
                  <wp:extent cx="3209925" cy="1117600"/>
                  <wp:effectExtent l="0" t="0" r="9525"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09925" cy="1117600"/>
                          </a:xfrm>
                          <a:prstGeom prst="rect">
                            <a:avLst/>
                          </a:prstGeom>
                          <a:noFill/>
                        </pic:spPr>
                      </pic:pic>
                    </a:graphicData>
                  </a:graphic>
                  <wp14:sizeRelH relativeFrom="page">
                    <wp14:pctWidth>0</wp14:pctWidth>
                  </wp14:sizeRelH>
                  <wp14:sizeRelV relativeFrom="page">
                    <wp14:pctHeight>0</wp14:pctHeight>
                  </wp14:sizeRelV>
                </wp:anchor>
              </w:drawing>
            </w:r>
          </w:p>
          <w:p w:rsidR="00A803B6" w:rsidP="00A4783A" w:rsidRDefault="00A803B6" w14:paraId="6860E43B" w14:textId="77777777">
            <w:pPr>
              <w:rPr>
                <w:rFonts w:cstheme="minorHAnsi"/>
              </w:rPr>
            </w:pPr>
          </w:p>
          <w:p w:rsidRPr="00A803B6" w:rsidR="00501B96" w:rsidP="00A4783A" w:rsidRDefault="00501B96" w14:paraId="37941919" w14:textId="77777777">
            <w:pPr>
              <w:rPr>
                <w:rFonts w:cstheme="minorHAnsi"/>
              </w:rPr>
            </w:pPr>
          </w:p>
          <w:p w:rsidRPr="00A803B6" w:rsidR="00A803B6" w:rsidP="00501B96" w:rsidRDefault="00A803B6" w14:paraId="5BDC40D2" w14:textId="2075840D">
            <w:pPr>
              <w:spacing w:before="0"/>
              <w:rPr>
                <w:rFonts w:cstheme="minorHAnsi"/>
              </w:rPr>
            </w:pPr>
            <w:r>
              <w:rPr>
                <w:rFonts w:cstheme="minorHAnsi"/>
              </w:rPr>
              <w:t>12.</w:t>
            </w:r>
            <w:r>
              <w:t xml:space="preserve"> </w:t>
            </w:r>
            <w:r w:rsidRPr="00A803B6">
              <w:rPr>
                <w:rFonts w:cstheme="minorHAnsi"/>
              </w:rPr>
              <w:t>When you are ready, select “</w:t>
            </w:r>
            <w:proofErr w:type="gramStart"/>
            <w:r w:rsidRPr="00A803B6">
              <w:rPr>
                <w:rFonts w:cstheme="minorHAnsi"/>
              </w:rPr>
              <w:t>Next</w:t>
            </w:r>
            <w:proofErr w:type="gramEnd"/>
            <w:r w:rsidRPr="00A803B6">
              <w:rPr>
                <w:rFonts w:cstheme="minorHAnsi"/>
              </w:rPr>
              <w:t xml:space="preserve">” </w:t>
            </w:r>
          </w:p>
          <w:p w:rsidRPr="00A803B6" w:rsidR="00A803B6" w:rsidP="00A4783A" w:rsidRDefault="00A803B6" w14:paraId="48821C98" w14:textId="6A104834">
            <w:pPr>
              <w:rPr>
                <w:rFonts w:cstheme="minorHAnsi"/>
              </w:rPr>
            </w:pPr>
            <w:r>
              <w:rPr>
                <w:rFonts w:cstheme="minorHAnsi"/>
              </w:rPr>
              <w:t>13.</w:t>
            </w:r>
            <w:r w:rsidRPr="00A803B6">
              <w:rPr>
                <w:rFonts w:cstheme="minorHAnsi"/>
              </w:rPr>
              <w:t xml:space="preserve">Once validation is completed, select “Request UEI” to be assigned </w:t>
            </w:r>
            <w:proofErr w:type="gramStart"/>
            <w:r w:rsidRPr="00A803B6">
              <w:rPr>
                <w:rFonts w:cstheme="minorHAnsi"/>
              </w:rPr>
              <w:t>an</w:t>
            </w:r>
            <w:proofErr w:type="gramEnd"/>
            <w:r w:rsidRPr="00A803B6">
              <w:rPr>
                <w:rFonts w:cstheme="minorHAnsi"/>
              </w:rPr>
              <w:t xml:space="preserve"> Unique Entity ID (SAM). Before requesting your UEI (SAM), you must certify that you are authorized to conduct transactions under penalty of law to reduce the likelihood of unauthorized transactions conducted for the entity.  </w:t>
            </w:r>
          </w:p>
          <w:p w:rsidRPr="00A803B6" w:rsidR="00A803B6" w:rsidP="00A4783A" w:rsidRDefault="00A803B6" w14:paraId="213C0FD0" w14:textId="77777777">
            <w:pPr>
              <w:rPr>
                <w:rFonts w:cstheme="minorHAnsi"/>
              </w:rPr>
            </w:pPr>
          </w:p>
          <w:p w:rsidRPr="00A803B6" w:rsidR="00A803B6" w:rsidP="00A4783A" w:rsidRDefault="00A803B6" w14:paraId="216F2BF9" w14:textId="77777777">
            <w:pPr>
              <w:rPr>
                <w:rFonts w:cstheme="minorHAnsi"/>
              </w:rPr>
            </w:pPr>
          </w:p>
          <w:p w:rsidR="00A803B6" w:rsidP="00A4783A" w:rsidRDefault="00A803B6" w14:paraId="54B25002" w14:textId="77777777">
            <w:pPr>
              <w:rPr>
                <w:rFonts w:cstheme="minorHAnsi"/>
              </w:rPr>
            </w:pPr>
          </w:p>
          <w:p w:rsidR="00A803B6" w:rsidP="00A4783A" w:rsidRDefault="00A803B6" w14:paraId="7366BC75" w14:textId="77777777">
            <w:pPr>
              <w:rPr>
                <w:rFonts w:cstheme="minorHAnsi"/>
              </w:rPr>
            </w:pPr>
          </w:p>
          <w:p w:rsidR="00A803B6" w:rsidP="00A4783A" w:rsidRDefault="00A803B6" w14:paraId="322200C0" w14:textId="77777777">
            <w:pPr>
              <w:rPr>
                <w:rFonts w:cstheme="minorHAnsi"/>
              </w:rPr>
            </w:pPr>
          </w:p>
          <w:p w:rsidR="00A803B6" w:rsidP="00A4783A" w:rsidRDefault="00A803B6" w14:paraId="1D68D736" w14:textId="77777777">
            <w:pPr>
              <w:rPr>
                <w:rFonts w:cstheme="minorHAnsi"/>
              </w:rPr>
            </w:pPr>
          </w:p>
          <w:p w:rsidRPr="00A803B6" w:rsidR="00A803B6" w:rsidP="00A4783A" w:rsidRDefault="00A803B6" w14:paraId="71023EE9" w14:textId="7E346A2D">
            <w:pPr>
              <w:rPr>
                <w:rFonts w:cstheme="minorHAnsi"/>
              </w:rPr>
            </w:pPr>
            <w:r w:rsidRPr="008D0FEC">
              <w:rPr>
                <w:rFonts w:cstheme="minorHAnsi"/>
                <w:noProof/>
                <w:lang w:val="ru-RU" w:eastAsia="ru-RU"/>
              </w:rPr>
              <w:drawing>
                <wp:anchor distT="0" distB="0" distL="114300" distR="114300" simplePos="0" relativeHeight="251658253" behindDoc="0" locked="0" layoutInCell="1" allowOverlap="1" wp14:anchorId="3BDA322A" wp14:editId="3085BDE3">
                  <wp:simplePos x="0" y="0"/>
                  <wp:positionH relativeFrom="column">
                    <wp:posOffset>-25400</wp:posOffset>
                  </wp:positionH>
                  <wp:positionV relativeFrom="paragraph">
                    <wp:posOffset>26670</wp:posOffset>
                  </wp:positionV>
                  <wp:extent cx="3126740" cy="2066925"/>
                  <wp:effectExtent l="0" t="0" r="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126740" cy="2066925"/>
                          </a:xfrm>
                          <a:prstGeom prst="rect">
                            <a:avLst/>
                          </a:prstGeom>
                        </pic:spPr>
                      </pic:pic>
                    </a:graphicData>
                  </a:graphic>
                  <wp14:sizeRelH relativeFrom="page">
                    <wp14:pctWidth>0</wp14:pctWidth>
                  </wp14:sizeRelH>
                  <wp14:sizeRelV relativeFrom="page">
                    <wp14:pctHeight>0</wp14:pctHeight>
                  </wp14:sizeRelV>
                </wp:anchor>
              </w:drawing>
            </w:r>
          </w:p>
          <w:p w:rsidR="00A803B6" w:rsidP="00A4783A" w:rsidRDefault="00A803B6" w14:paraId="15A1557F" w14:textId="77777777">
            <w:pPr>
              <w:rPr>
                <w:rFonts w:cstheme="minorHAnsi"/>
              </w:rPr>
            </w:pPr>
            <w:r>
              <w:rPr>
                <w:rFonts w:cstheme="minorHAnsi"/>
              </w:rPr>
              <w:t>14.</w:t>
            </w:r>
            <w:r w:rsidRPr="00A803B6">
              <w:rPr>
                <w:rFonts w:cstheme="minorHAnsi"/>
              </w:rPr>
              <w:t>The Unique Entity ID will be shown on the next page. SAM.gov will send an email confirmation with your Unique Entity ID.</w:t>
            </w:r>
          </w:p>
          <w:p w:rsidR="00A803B6" w:rsidP="00A4783A" w:rsidRDefault="00A803B6" w14:paraId="48CC618C" w14:textId="77777777">
            <w:pPr>
              <w:rPr>
                <w:rFonts w:cstheme="minorHAnsi"/>
              </w:rPr>
            </w:pPr>
            <w:r w:rsidRPr="008D0FEC">
              <w:rPr>
                <w:rFonts w:cstheme="minorHAnsi"/>
                <w:noProof/>
                <w:lang w:val="ru-RU" w:eastAsia="ru-RU"/>
              </w:rPr>
              <w:drawing>
                <wp:anchor distT="0" distB="0" distL="114300" distR="114300" simplePos="0" relativeHeight="251658254" behindDoc="0" locked="0" layoutInCell="1" allowOverlap="1" wp14:anchorId="2D1C4D3E" wp14:editId="7268C2DB">
                  <wp:simplePos x="0" y="0"/>
                  <wp:positionH relativeFrom="column">
                    <wp:posOffset>-5080</wp:posOffset>
                  </wp:positionH>
                  <wp:positionV relativeFrom="paragraph">
                    <wp:posOffset>257175</wp:posOffset>
                  </wp:positionV>
                  <wp:extent cx="3133725" cy="2990850"/>
                  <wp:effectExtent l="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133725" cy="2990850"/>
                          </a:xfrm>
                          <a:prstGeom prst="rect">
                            <a:avLst/>
                          </a:prstGeom>
                        </pic:spPr>
                      </pic:pic>
                    </a:graphicData>
                  </a:graphic>
                  <wp14:sizeRelH relativeFrom="page">
                    <wp14:pctWidth>0</wp14:pctWidth>
                  </wp14:sizeRelH>
                  <wp14:sizeRelV relativeFrom="page">
                    <wp14:pctHeight>0</wp14:pctHeight>
                  </wp14:sizeRelV>
                </wp:anchor>
              </w:drawing>
            </w:r>
          </w:p>
          <w:p w:rsidRPr="00A803B6" w:rsidR="00A803B6" w:rsidP="00A4783A" w:rsidRDefault="0015203B" w14:paraId="799A4760" w14:textId="0CC81A90">
            <w:pPr>
              <w:rPr>
                <w:rFonts w:cstheme="minorHAnsi"/>
              </w:rPr>
            </w:pPr>
            <w:r w:rsidRPr="008D0FEC">
              <w:rPr>
                <w:rFonts w:cstheme="minorHAnsi"/>
                <w:noProof/>
                <w:lang w:val="ru-RU" w:eastAsia="ru-RU"/>
              </w:rPr>
              <w:drawing>
                <wp:anchor distT="0" distB="0" distL="114300" distR="114300" simplePos="0" relativeHeight="251658247" behindDoc="0" locked="0" layoutInCell="1" allowOverlap="1" wp14:anchorId="5CB5A5C3" wp14:editId="6579E024">
                  <wp:simplePos x="0" y="0"/>
                  <wp:positionH relativeFrom="column">
                    <wp:posOffset>20320</wp:posOffset>
                  </wp:positionH>
                  <wp:positionV relativeFrom="paragraph">
                    <wp:posOffset>3810000</wp:posOffset>
                  </wp:positionV>
                  <wp:extent cx="2918460" cy="16478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18460" cy="1647825"/>
                          </a:xfrm>
                          <a:prstGeom prst="rect">
                            <a:avLst/>
                          </a:prstGeom>
                        </pic:spPr>
                      </pic:pic>
                    </a:graphicData>
                  </a:graphic>
                  <wp14:sizeRelH relativeFrom="page">
                    <wp14:pctWidth>0</wp14:pctWidth>
                  </wp14:sizeRelH>
                  <wp14:sizeRelV relativeFrom="page">
                    <wp14:pctHeight>0</wp14:pctHeight>
                  </wp14:sizeRelV>
                </wp:anchor>
              </w:drawing>
            </w:r>
            <w:r w:rsidR="00A803B6">
              <w:rPr>
                <w:rFonts w:cstheme="minorHAnsi"/>
              </w:rPr>
              <w:t xml:space="preserve">15. </w:t>
            </w:r>
            <w:r w:rsidRPr="00A803B6" w:rsidR="00A803B6">
              <w:rPr>
                <w:rFonts w:cstheme="minorHAnsi"/>
              </w:rPr>
              <w:t>If you need to view the Unique Entity ID from SAM in the future or update the organization’s information, sign into SAM.gov and go to “Entity Management” widget.</w:t>
            </w:r>
          </w:p>
        </w:tc>
        <w:tc>
          <w:tcPr>
            <w:tcW w:w="5408" w:type="dxa"/>
          </w:tcPr>
          <w:p w:rsidRPr="008D0FEC" w:rsidR="00FC5983" w:rsidP="00A4783A" w:rsidRDefault="00C12D3D" w14:paraId="6BF91DBE" w14:textId="1EA05B8A">
            <w:pPr>
              <w:spacing w:before="0" w:after="200"/>
              <w:rPr>
                <w:rFonts w:eastAsiaTheme="minorEastAsia" w:cstheme="minorHAnsi"/>
                <w:b/>
                <w:lang w:val="uk-UA"/>
              </w:rPr>
            </w:pPr>
            <w:r w:rsidRPr="008D0FEC">
              <w:rPr>
                <w:rFonts w:eastAsiaTheme="minorEastAsia" w:cstheme="minorHAnsi"/>
                <w:b/>
                <w:lang w:val="uk-UA"/>
              </w:rPr>
              <w:t>Примітка: Для вашої організації є обов’язкова вимога надати DAI Унікальний ідентифікатор організації (SAM).</w:t>
            </w:r>
          </w:p>
          <w:p w:rsidRPr="005B3C5A" w:rsidR="00C12D3D" w:rsidP="00E057E6" w:rsidRDefault="00C12D3D" w14:paraId="24F06C3C" w14:textId="65721E93">
            <w:pPr>
              <w:spacing w:before="0"/>
              <w:rPr>
                <w:rFonts w:eastAsiaTheme="minorEastAsia" w:cstheme="minorHAnsi"/>
                <w:bCs/>
                <w:lang w:val="uk-UA"/>
              </w:rPr>
            </w:pPr>
            <w:r w:rsidRPr="008D0FEC">
              <w:rPr>
                <w:rFonts w:eastAsiaTheme="minorEastAsia" w:cstheme="minorHAnsi"/>
                <w:b/>
                <w:lang w:val="uk-UA"/>
              </w:rPr>
              <w:t>I.</w:t>
            </w:r>
            <w:r w:rsidRPr="008D0FEC">
              <w:rPr>
                <w:rFonts w:eastAsiaTheme="minorEastAsia" w:cstheme="minorHAnsi"/>
                <w:b/>
                <w:lang w:val="uk-UA"/>
              </w:rPr>
              <w:tab/>
            </w:r>
            <w:r w:rsidRPr="008D0FEC">
              <w:rPr>
                <w:rFonts w:eastAsiaTheme="minorEastAsia" w:cstheme="minorHAnsi"/>
                <w:b/>
                <w:lang w:val="uk-UA"/>
              </w:rPr>
              <w:t xml:space="preserve">СУБКОНТРАТИ/ЗАМОВЛЕННЯ НА ЗАКУПІВЛЮ: </w:t>
            </w:r>
            <w:r w:rsidRPr="008D0FEC">
              <w:rPr>
                <w:rFonts w:eastAsiaTheme="minorEastAsia" w:cstheme="minorHAnsi"/>
                <w:bCs/>
                <w:lang w:val="uk-UA"/>
              </w:rPr>
              <w:t>Усі вітчизняні та іноземні організації, які отримують субпідряди/замовлення на закупівлю</w:t>
            </w:r>
            <w:r w:rsidRPr="00CE3641" w:rsidR="00CE3641">
              <w:rPr>
                <w:rFonts w:eastAsiaTheme="minorEastAsia" w:cstheme="minorHAnsi"/>
                <w:bCs/>
                <w:lang w:val="uk-UA"/>
              </w:rPr>
              <w:t xml:space="preserve"> на суму від 30 000 доларів США</w:t>
            </w:r>
            <w:r w:rsidRPr="008D0FEC">
              <w:rPr>
                <w:rFonts w:eastAsiaTheme="minorEastAsia" w:cstheme="minorHAnsi"/>
                <w:bCs/>
                <w:lang w:val="uk-UA"/>
              </w:rPr>
              <w:t xml:space="preserve">, повинні отримати унікальний ідентифікатор організації (SAM) </w:t>
            </w:r>
            <w:r w:rsidRPr="008D0FEC">
              <w:rPr>
                <w:rFonts w:eastAsiaTheme="minorEastAsia" w:cstheme="minorHAnsi"/>
                <w:bCs/>
                <w:u w:val="single"/>
                <w:lang w:val="uk-UA"/>
              </w:rPr>
              <w:t>до</w:t>
            </w:r>
            <w:r w:rsidRPr="008D0FEC">
              <w:rPr>
                <w:rFonts w:eastAsiaTheme="minorEastAsia" w:cstheme="minorHAnsi"/>
                <w:bCs/>
                <w:lang w:val="uk-UA"/>
              </w:rPr>
              <w:t xml:space="preserve"> підписання угоди. Ваша організація звільняється від цієї вимоги, якщо валовий дохід, отриманий з усіх джерел у попередньому податковому році, становив менше 300 000 доларів США. Будь ласка, дивіться форму самостійної сертифікації, що додається.</w:t>
            </w:r>
          </w:p>
          <w:p w:rsidRPr="005B3C5A" w:rsidR="00E057E6" w:rsidP="00E057E6" w:rsidRDefault="00E057E6" w14:paraId="17E25B6D" w14:textId="77777777">
            <w:pPr>
              <w:spacing w:before="0"/>
              <w:rPr>
                <w:rFonts w:eastAsiaTheme="minorEastAsia" w:cstheme="minorHAnsi"/>
                <w:bCs/>
                <w:lang w:val="uk-UA"/>
              </w:rPr>
            </w:pPr>
          </w:p>
          <w:p w:rsidRPr="008D0FEC" w:rsidR="00C12D3D" w:rsidP="00E057E6" w:rsidRDefault="00C12D3D" w14:paraId="3674F7D7" w14:textId="77777777">
            <w:pPr>
              <w:rPr>
                <w:rFonts w:eastAsiaTheme="minorEastAsia" w:cstheme="minorHAnsi"/>
                <w:bCs/>
                <w:lang w:val="uk-UA"/>
              </w:rPr>
            </w:pPr>
            <w:r w:rsidRPr="008D0FEC">
              <w:rPr>
                <w:rFonts w:eastAsiaTheme="minorEastAsia" w:cstheme="minorHAnsi"/>
                <w:b/>
                <w:lang w:val="uk-UA"/>
              </w:rPr>
              <w:t>II.</w:t>
            </w:r>
            <w:r w:rsidRPr="008D0FEC">
              <w:rPr>
                <w:rFonts w:eastAsiaTheme="minorEastAsia" w:cstheme="minorHAnsi"/>
                <w:b/>
                <w:lang w:val="uk-UA"/>
              </w:rPr>
              <w:tab/>
            </w:r>
            <w:r w:rsidRPr="008D0FEC">
              <w:rPr>
                <w:rFonts w:eastAsiaTheme="minorEastAsia" w:cstheme="minorHAnsi"/>
                <w:b/>
                <w:lang w:val="uk-UA"/>
              </w:rPr>
              <w:t xml:space="preserve">ГРОШОВІ ГРАНТИ: </w:t>
            </w:r>
            <w:r w:rsidRPr="008D0FEC">
              <w:rPr>
                <w:rFonts w:eastAsiaTheme="minorEastAsia" w:cstheme="minorHAnsi"/>
                <w:bCs/>
                <w:lang w:val="uk-UA"/>
              </w:rPr>
              <w:t xml:space="preserve">Усі іноземні організації, які отримують грошові гранти першого рівня (стандартні, спрощені та ГФЗ) на суму, що дорівнює або перевищує 25 000 доларів США, і здійснюють діяльність за межами США, повинні отримати унікальний ідентифікатор організації (SAM) </w:t>
            </w:r>
            <w:r w:rsidRPr="008D0FEC">
              <w:rPr>
                <w:rFonts w:eastAsiaTheme="minorEastAsia" w:cstheme="minorHAnsi"/>
                <w:bCs/>
                <w:u w:val="single"/>
                <w:lang w:val="uk-UA"/>
              </w:rPr>
              <w:t>до</w:t>
            </w:r>
            <w:r w:rsidRPr="008D0FEC">
              <w:rPr>
                <w:rFonts w:eastAsiaTheme="minorEastAsia" w:cstheme="minorHAnsi"/>
                <w:bCs/>
                <w:lang w:val="uk-UA"/>
              </w:rPr>
              <w:t xml:space="preserve"> підписання гранту. Усі організації США, які є одержувачами грошових грантів першого рівня будь-якої вартості, повинні отримати унікальний ідентифікатор організації (SAM); звільнення на суму менше 25 000 доларів США поширюється виключно на іноземні організації.</w:t>
            </w:r>
          </w:p>
          <w:p w:rsidRPr="008D0FEC" w:rsidR="00C12D3D" w:rsidP="00A4783A" w:rsidRDefault="00C12D3D" w14:paraId="4054B5DE" w14:textId="77777777">
            <w:pPr>
              <w:spacing w:before="0"/>
              <w:rPr>
                <w:rFonts w:eastAsiaTheme="minorEastAsia" w:cstheme="minorHAnsi"/>
                <w:b/>
                <w:lang w:val="uk-UA"/>
              </w:rPr>
            </w:pPr>
            <w:r w:rsidRPr="008D0FEC">
              <w:rPr>
                <w:rFonts w:eastAsiaTheme="minorEastAsia" w:cstheme="minorHAnsi"/>
                <w:b/>
                <w:lang w:val="uk-UA"/>
              </w:rPr>
              <w:t>DAI НЕ ПІДПИСУЄ СУБКОНТРАТИ/ЗАМОВЛЕННЯ НА ЗАКУПІВЛЮ (30 000 доларів США і більше) або ГРОШОВІ ГРАНТИ БЕЗ ПОПЕРЕДНОГО ОТРИМАННЯ УНІКАЛЬНОГО ІДЕНТИФІКАТОРА ОРГАНІЗАЦІЇ (SAM).</w:t>
            </w:r>
          </w:p>
          <w:p w:rsidRPr="008D0FEC" w:rsidR="00C12D3D" w:rsidP="00A4783A" w:rsidRDefault="00C12D3D" w14:paraId="7F3BF934" w14:textId="77777777">
            <w:pPr>
              <w:autoSpaceDE w:val="0"/>
              <w:autoSpaceDN w:val="0"/>
              <w:adjustRightInd w:val="0"/>
              <w:spacing w:before="0"/>
              <w:rPr>
                <w:rFonts w:eastAsia="Times" w:cstheme="minorHAnsi"/>
                <w:b/>
                <w:bCs/>
                <w:lang w:val="uk-UA"/>
              </w:rPr>
            </w:pPr>
            <w:r w:rsidRPr="008D0FEC">
              <w:rPr>
                <w:rFonts w:eastAsia="Times" w:cstheme="minorHAnsi"/>
                <w:b/>
                <w:bCs/>
                <w:lang w:val="uk-UA"/>
              </w:rPr>
              <w:t xml:space="preserve">Резюме поточних вимог уряду США – Унікальний ідентифікатор організації (SAM) </w:t>
            </w:r>
          </w:p>
          <w:p w:rsidRPr="008D0FEC" w:rsidR="00C12D3D" w:rsidP="00A4783A" w:rsidRDefault="00C12D3D" w14:paraId="3AD4299D" w14:textId="77777777">
            <w:pPr>
              <w:spacing w:before="0"/>
              <w:rPr>
                <w:rFonts w:eastAsia="Times" w:cstheme="minorHAnsi"/>
                <w:lang w:val="uk-UA"/>
              </w:rPr>
            </w:pPr>
            <w:r w:rsidRPr="008D0FEC">
              <w:rPr>
                <w:rFonts w:eastAsia="Times" w:cstheme="minorHAnsi"/>
                <w:lang w:val="uk-UA"/>
              </w:rPr>
              <w:t>Починаючи з 4 квітня 2022 року, організації, які мають справи з федеральним урядом, використовуватимуть унікальний ідентифікатор організацій (SAM), створений на SAM.gov. Унікальний ідентифікатор організації (SAM) — це 12-символьне буквено-цифрове значення, яке присвоюється, видається та належить уряду. Це дозволяє уряду впорядкувати процес ідентифікації та валідації організацій, що робить його простішим і менш обтяжливим для організацій при взаємодії з федеральним урядом.</w:t>
            </w:r>
          </w:p>
          <w:p w:rsidRPr="008D0FEC" w:rsidR="00C12D3D" w:rsidP="00CC684D" w:rsidRDefault="00C12D3D" w14:paraId="784D5143" w14:textId="77777777">
            <w:pPr>
              <w:spacing w:before="0" w:after="240"/>
              <w:rPr>
                <w:rFonts w:eastAsia="Times" w:cstheme="minorHAnsi"/>
                <w:lang w:val="uk-UA"/>
              </w:rPr>
            </w:pPr>
          </w:p>
          <w:p w:rsidRPr="008D0FEC" w:rsidR="00C12D3D" w:rsidP="00A4783A" w:rsidRDefault="00C12D3D" w14:paraId="5305A947" w14:textId="1E0A1AC7">
            <w:pPr>
              <w:spacing w:before="0"/>
              <w:rPr>
                <w:rFonts w:eastAsia="Times" w:cstheme="minorHAnsi"/>
                <w:lang w:val="uk-UA"/>
              </w:rPr>
            </w:pPr>
            <w:r w:rsidRPr="008D0FEC">
              <w:rPr>
                <w:rFonts w:eastAsia="Times" w:cstheme="minorHAnsi"/>
                <w:lang w:val="uk-UA"/>
              </w:rPr>
              <w:t>Організаціям присвоюється ідентифікатор під час реєстрації або його можна запитати на SAM.gov без реєстрації. Компанія «Ернст енд Янг» надає послуги з валідації для уряду США. Інформація, необхідна для отримання унікального ідентифікатора організації (SAM) без реєстрації, зведена до мінімуму. Здійснюється валідація виключно юридичного найменування та адреси вашої організації. Це верифікація того, що ваша організація є саме тим, про що ви заявляєте.</w:t>
            </w:r>
          </w:p>
          <w:p w:rsidRPr="008D0FEC" w:rsidR="00C12D3D" w:rsidP="00A4783A" w:rsidRDefault="00C12D3D" w14:paraId="1B3BF78A" w14:textId="77777777">
            <w:pPr>
              <w:spacing w:before="0"/>
              <w:rPr>
                <w:rFonts w:eastAsia="Times" w:cstheme="minorHAnsi"/>
                <w:lang w:val="uk-UA"/>
              </w:rPr>
            </w:pPr>
            <w:r w:rsidRPr="008D0FEC">
              <w:rPr>
                <w:rFonts w:eastAsia="Times" w:cstheme="minorHAnsi"/>
                <w:lang w:val="uk-UA"/>
              </w:rPr>
              <w:t>Унікальний ідентифікатор організації (SAM) не має терміну дії.</w:t>
            </w:r>
          </w:p>
          <w:p w:rsidRPr="008D0FEC" w:rsidR="00C12D3D" w:rsidP="00A4783A" w:rsidRDefault="00C12D3D" w14:paraId="5DC67F90" w14:textId="77777777">
            <w:pPr>
              <w:spacing w:before="0"/>
              <w:rPr>
                <w:rFonts w:eastAsia="Times" w:cstheme="minorHAnsi"/>
                <w:b/>
                <w:bCs/>
                <w:lang w:val="uk-UA"/>
              </w:rPr>
            </w:pPr>
          </w:p>
          <w:p w:rsidRPr="008D0FEC" w:rsidR="00C12D3D" w:rsidP="00A4783A" w:rsidRDefault="00C12D3D" w14:paraId="2318A157" w14:textId="77777777">
            <w:pPr>
              <w:spacing w:before="0"/>
              <w:rPr>
                <w:rFonts w:eastAsia="Times" w:cstheme="minorHAnsi"/>
                <w:b/>
                <w:bCs/>
                <w:lang w:val="uk-UA"/>
              </w:rPr>
            </w:pPr>
            <w:r w:rsidRPr="008D0FEC">
              <w:rPr>
                <w:rFonts w:eastAsia="Times" w:cstheme="minorHAnsi"/>
                <w:b/>
                <w:bCs/>
                <w:lang w:val="uk-UA"/>
              </w:rPr>
              <w:t>Резюме попередніх вимог уряду США – DUNS</w:t>
            </w:r>
          </w:p>
          <w:p w:rsidRPr="008D0FEC" w:rsidR="00C12D3D" w:rsidP="00A4783A" w:rsidRDefault="00C12D3D" w14:paraId="02F23AE9" w14:textId="77777777">
            <w:pPr>
              <w:spacing w:before="0"/>
              <w:rPr>
                <w:rFonts w:eastAsia="Times" w:cstheme="minorHAnsi"/>
                <w:lang w:val="uk-UA"/>
              </w:rPr>
            </w:pPr>
          </w:p>
          <w:p w:rsidRPr="008D0FEC" w:rsidR="00C12D3D" w:rsidP="00A4783A" w:rsidRDefault="00C12D3D" w14:paraId="21CAA7E1" w14:textId="77777777">
            <w:pPr>
              <w:spacing w:before="0"/>
              <w:rPr>
                <w:rFonts w:eastAsia="Times" w:cstheme="minorHAnsi"/>
                <w:lang w:val="uk-UA"/>
              </w:rPr>
            </w:pPr>
            <w:r w:rsidRPr="008D0FEC">
              <w:rPr>
                <w:rFonts w:eastAsia="Times" w:cstheme="minorHAnsi"/>
                <w:lang w:val="uk-UA"/>
              </w:rPr>
              <w:t>Універсальна система нумерації даних (DUNS) — це система, розроблена та керована компанією Dun &amp; Bradstreet, яка присвоює унікальний дев’ятизначний ідентифікатор суб’єкту господарювання. Це загальний стандарт у всьому світі, який раніше використовувався урядом США для присвоювання унікальних ідентифікаторів організацій. Цю систему уряд США скасував 4 квітня 2022 року і замінив її Унікальним ідентифікатором організацій (SAM). Після 4 квітня 2022 року федеральний уряд не висуватиме вимог щодо номера DUNS.</w:t>
            </w:r>
          </w:p>
          <w:p w:rsidRPr="008D0FEC" w:rsidR="00C12D3D" w:rsidP="00A4783A" w:rsidRDefault="00C12D3D" w14:paraId="76973529" w14:textId="77777777">
            <w:pPr>
              <w:spacing w:before="0"/>
              <w:rPr>
                <w:rFonts w:eastAsia="Times" w:cstheme="minorHAnsi"/>
                <w:lang w:val="uk-UA"/>
              </w:rPr>
            </w:pPr>
          </w:p>
          <w:p w:rsidRPr="008D0FEC" w:rsidR="00C12D3D" w:rsidP="00A4783A" w:rsidRDefault="00C12D3D" w14:paraId="21DF4F3F" w14:textId="77777777">
            <w:pPr>
              <w:spacing w:before="0"/>
              <w:rPr>
                <w:rFonts w:eastAsia="Times" w:cstheme="minorHAnsi"/>
                <w:lang w:val="uk-UA"/>
              </w:rPr>
            </w:pPr>
            <w:r w:rsidRPr="008D0FEC">
              <w:rPr>
                <w:rFonts w:eastAsia="Times" w:cstheme="minorHAnsi"/>
                <w:lang w:val="uk-UA"/>
              </w:rPr>
              <w:t xml:space="preserve">Якщо організація була зареєстрована в SAM.gov (активна чи неактивна реєстрація), до переходу 4 квітня 2022 року було присвоєно унікальний ідентифікатор організації (SAM), який можна було переглянути в записі реєстрації організації на SAM.gov. Унікальний ідентифікатор організації (SAM) можна знайти, увійшовши в SAM.gov і вибравши віджет </w:t>
            </w:r>
            <w:r w:rsidRPr="008D0FEC">
              <w:rPr>
                <w:rFonts w:eastAsiaTheme="minorEastAsia" w:cstheme="minorHAnsi"/>
                <w:bCs/>
                <w:lang w:val="uk-UA"/>
              </w:rPr>
              <w:t>«Керування організацією» (Entity Management)</w:t>
            </w:r>
            <w:r w:rsidRPr="008D0FEC">
              <w:rPr>
                <w:rFonts w:eastAsia="Times" w:cstheme="minorHAnsi"/>
                <w:lang w:val="uk-UA"/>
              </w:rPr>
              <w:t xml:space="preserve"> у Робочій області або увійшовши та знайшовши інформацію про організацію.</w:t>
            </w:r>
          </w:p>
          <w:p w:rsidRPr="008D0FEC" w:rsidR="00C12D3D" w:rsidP="00A4783A" w:rsidRDefault="00C12D3D" w14:paraId="488A0807" w14:textId="77777777">
            <w:pPr>
              <w:spacing w:before="0"/>
              <w:rPr>
                <w:rFonts w:eastAsiaTheme="minorEastAsia" w:cstheme="minorHAnsi"/>
                <w:b/>
                <w:bCs/>
                <w:lang w:val="uk-UA"/>
              </w:rPr>
            </w:pPr>
            <w:r w:rsidRPr="008D0FEC">
              <w:rPr>
                <w:rFonts w:eastAsia="Times" w:cstheme="minorHAnsi"/>
                <w:b/>
                <w:bCs/>
                <w:lang w:val="uk-UA"/>
              </w:rPr>
              <w:t>Інструкції з детальним описом процесу, якого необхідно дотримуватися, щоб отримати унікальний ідентифікатор організації (SAM) для вашої організації, викладені на наступній сторінці.</w:t>
            </w:r>
          </w:p>
          <w:p w:rsidRPr="008D0FEC" w:rsidR="00C12D3D" w:rsidP="00A4783A" w:rsidRDefault="00C12D3D" w14:paraId="4A21CA6F" w14:textId="77777777">
            <w:pPr>
              <w:rPr>
                <w:rFonts w:eastAsiaTheme="minorEastAsia" w:cstheme="minorHAnsi"/>
                <w:b/>
                <w:lang w:val="uk-UA"/>
              </w:rPr>
            </w:pPr>
            <w:r w:rsidRPr="008D0FEC">
              <w:rPr>
                <w:rFonts w:eastAsiaTheme="minorEastAsia" w:cstheme="minorHAnsi"/>
                <w:b/>
                <w:lang w:val="uk-UA"/>
              </w:rPr>
              <w:br w:type="page"/>
            </w:r>
            <w:r w:rsidRPr="008D0FEC">
              <w:rPr>
                <w:rFonts w:eastAsiaTheme="minorEastAsia" w:cstheme="minorHAnsi"/>
                <w:b/>
                <w:lang w:val="uk-UA"/>
              </w:rPr>
              <w:t>ПРОЦЕС ОТРИМАННЯ УНІКАЛЬНОГО ІДЕНТИФІКАТОРА ОРГАНІЗАЦІЇ ВИКЛАДЕНИЙ НИЖЧЕ:</w:t>
            </w:r>
          </w:p>
          <w:p w:rsidRPr="008D0FEC" w:rsidR="00C12D3D" w:rsidP="00A4783A" w:rsidRDefault="00C12D3D" w14:paraId="0D5FEA28" w14:textId="77777777">
            <w:pPr>
              <w:rPr>
                <w:rFonts w:eastAsiaTheme="minorEastAsia" w:cstheme="minorHAnsi"/>
                <w:bCs/>
                <w:lang w:val="uk-UA"/>
              </w:rPr>
            </w:pPr>
            <w:r w:rsidRPr="008D0FEC">
              <w:rPr>
                <w:rFonts w:eastAsiaTheme="minorEastAsia" w:cstheme="minorHAnsi"/>
                <w:bCs/>
                <w:lang w:val="uk-UA"/>
              </w:rPr>
              <w:t>1.</w:t>
            </w:r>
            <w:r w:rsidRPr="008D0FEC">
              <w:rPr>
                <w:rFonts w:eastAsiaTheme="minorEastAsia" w:cstheme="minorHAnsi"/>
                <w:bCs/>
                <w:lang w:val="uk-UA"/>
              </w:rPr>
              <w:tab/>
            </w:r>
            <w:r w:rsidRPr="008D0FEC">
              <w:rPr>
                <w:rFonts w:eastAsiaTheme="minorEastAsia" w:cstheme="minorHAnsi"/>
                <w:bCs/>
                <w:lang w:val="uk-UA"/>
              </w:rPr>
              <w:t>Для подання запиту на отримання Унікального ідентифікатора організації (SAM) підготуйте таку інформацію:</w:t>
            </w:r>
          </w:p>
          <w:p w:rsidRPr="008D0FEC" w:rsidR="00C12D3D" w:rsidP="00A4783A" w:rsidRDefault="00C12D3D" w14:paraId="33A6AE3D" w14:textId="29BAF1C8">
            <w:pPr>
              <w:rPr>
                <w:rFonts w:eastAsiaTheme="minorEastAsia" w:cstheme="minorHAnsi"/>
                <w:bCs/>
                <w:lang w:val="uk-UA"/>
              </w:rPr>
            </w:pPr>
            <w:r w:rsidRPr="008D0FEC">
              <w:rPr>
                <w:rFonts w:eastAsiaTheme="minorEastAsia" w:cstheme="minorHAnsi"/>
                <w:bCs/>
                <w:lang w:val="uk-UA"/>
              </w:rPr>
              <w:t>a.Юридичне найменування організації</w:t>
            </w:r>
          </w:p>
          <w:p w:rsidRPr="008D0FEC" w:rsidR="00C12D3D" w:rsidP="00A4783A" w:rsidRDefault="00C12D3D" w14:paraId="1C772C5C" w14:textId="03DA5E4D">
            <w:pPr>
              <w:rPr>
                <w:rFonts w:eastAsiaTheme="minorEastAsia" w:cstheme="minorHAnsi"/>
                <w:bCs/>
                <w:lang w:val="uk-UA"/>
              </w:rPr>
            </w:pPr>
            <w:r w:rsidRPr="008D0FEC">
              <w:rPr>
                <w:rFonts w:eastAsiaTheme="minorEastAsia" w:cstheme="minorHAnsi"/>
                <w:bCs/>
                <w:lang w:val="uk-UA"/>
              </w:rPr>
              <w:t>b.Фактична адреса (включно з індексом + 4)</w:t>
            </w:r>
          </w:p>
          <w:p w:rsidRPr="005B3C5A" w:rsidR="00C12D3D" w:rsidP="00A4783A" w:rsidRDefault="00C12D3D" w14:paraId="22ED82DD" w14:textId="6B605EE0">
            <w:pPr>
              <w:rPr>
                <w:rFonts w:eastAsiaTheme="minorEastAsia" w:cstheme="minorHAnsi"/>
                <w:bCs/>
                <w:lang w:val="ru-RU"/>
              </w:rPr>
            </w:pPr>
            <w:r w:rsidRPr="008D0FEC">
              <w:rPr>
                <w:rFonts w:eastAsiaTheme="minorEastAsia" w:cstheme="minorHAnsi"/>
                <w:bCs/>
                <w:lang w:val="uk-UA"/>
              </w:rPr>
              <w:t>c.Обліковий запис SAM.gov (це обліковий запис користувача, а не фактична реєстрація організації на SAM.gov).</w:t>
            </w:r>
            <w:r w:rsidRPr="008D0FEC" w:rsidR="00FC2A73">
              <w:rPr>
                <w:rFonts w:eastAsiaTheme="minorEastAsia" w:cstheme="minorHAnsi"/>
                <w:bCs/>
                <w:lang w:val="ru-RU"/>
              </w:rPr>
              <w:t xml:space="preserve"> </w:t>
            </w:r>
          </w:p>
          <w:p w:rsidRPr="005B3C5A" w:rsidR="00CC684D" w:rsidP="00A4783A" w:rsidRDefault="00CC684D" w14:paraId="16ECFAEB" w14:textId="77777777">
            <w:pPr>
              <w:rPr>
                <w:rFonts w:eastAsiaTheme="minorEastAsia" w:cstheme="minorHAnsi"/>
                <w:bCs/>
                <w:lang w:val="ru-RU"/>
              </w:rPr>
            </w:pPr>
          </w:p>
          <w:p w:rsidRPr="008D0FEC" w:rsidR="00C12D3D" w:rsidP="00A4783A" w:rsidRDefault="00C12D3D" w14:paraId="0CC23008" w14:textId="6B24AC56">
            <w:pPr>
              <w:rPr>
                <w:rFonts w:eastAsiaTheme="minorEastAsia" w:cstheme="minorHAnsi"/>
                <w:bCs/>
                <w:lang w:val="uk-UA"/>
              </w:rPr>
            </w:pPr>
            <w:r w:rsidRPr="008D0FEC">
              <w:rPr>
                <w:rFonts w:eastAsiaTheme="minorEastAsia" w:cstheme="minorHAnsi"/>
                <w:bCs/>
                <w:lang w:val="uk-UA"/>
              </w:rPr>
              <w:t xml:space="preserve">i.Якщо ви новий користувач, для створення облікового запису SAM.gov, перейдіть за посиланням www.sam.gov. </w:t>
            </w:r>
          </w:p>
          <w:p w:rsidRPr="008D0FEC" w:rsidR="00C12D3D" w:rsidP="00A4783A" w:rsidRDefault="00F1090F" w14:paraId="10B94AEC" w14:textId="59093A1A">
            <w:pPr>
              <w:rPr>
                <w:rFonts w:eastAsiaTheme="minorEastAsia" w:cstheme="minorHAnsi"/>
                <w:bCs/>
                <w:lang w:val="uk-UA"/>
              </w:rPr>
            </w:pPr>
            <w:r w:rsidRPr="00F1090F">
              <w:rPr>
                <w:rFonts w:eastAsiaTheme="minorEastAsia" w:cstheme="minorHAnsi"/>
                <w:bCs/>
                <w:lang w:val="ru-RU"/>
              </w:rPr>
              <w:t>1</w:t>
            </w:r>
            <w:r w:rsidRPr="008D0FEC" w:rsidR="00FC2A73">
              <w:rPr>
                <w:rFonts w:eastAsiaTheme="minorEastAsia" w:cstheme="minorHAnsi"/>
                <w:bCs/>
                <w:lang w:val="ru-RU"/>
              </w:rPr>
              <w:t xml:space="preserve">. </w:t>
            </w:r>
            <w:r w:rsidRPr="008D0FEC" w:rsidR="00C12D3D">
              <w:rPr>
                <w:rFonts w:eastAsiaTheme="minorEastAsia" w:cstheme="minorHAnsi"/>
                <w:bCs/>
                <w:lang w:val="uk-UA"/>
              </w:rPr>
              <w:t xml:space="preserve">Клацніть «Зареєструватися» (Sign In) у верхньому правому куті. </w:t>
            </w:r>
          </w:p>
          <w:p w:rsidRPr="008D0FEC" w:rsidR="00C12D3D" w:rsidP="00A4783A" w:rsidRDefault="00F1090F" w14:paraId="07C0A800" w14:textId="6BE8000F">
            <w:pPr>
              <w:rPr>
                <w:rFonts w:eastAsiaTheme="minorEastAsia" w:cstheme="minorHAnsi"/>
                <w:bCs/>
                <w:lang w:val="uk-UA"/>
              </w:rPr>
            </w:pPr>
            <w:r w:rsidRPr="00F1090F">
              <w:rPr>
                <w:rFonts w:eastAsiaTheme="minorEastAsia" w:cstheme="minorHAnsi"/>
                <w:bCs/>
                <w:lang w:val="uk-UA"/>
              </w:rPr>
              <w:t>2</w:t>
            </w:r>
            <w:r w:rsidRPr="008D0FEC" w:rsidR="00FC2A73">
              <w:rPr>
                <w:rFonts w:eastAsiaTheme="minorEastAsia" w:cstheme="minorHAnsi"/>
                <w:bCs/>
                <w:lang w:val="uk-UA"/>
              </w:rPr>
              <w:t xml:space="preserve">. </w:t>
            </w:r>
            <w:r w:rsidRPr="008D0FEC" w:rsidR="00C12D3D">
              <w:rPr>
                <w:rFonts w:eastAsiaTheme="minorEastAsia" w:cstheme="minorHAnsi"/>
                <w:bCs/>
                <w:lang w:val="uk-UA"/>
              </w:rPr>
              <w:t>Клацніть «Створити обліковий запис користувача» (Create a User Account)</w:t>
            </w:r>
          </w:p>
          <w:p w:rsidRPr="008D0FEC" w:rsidR="00C12D3D" w:rsidP="00A4783A" w:rsidRDefault="0015203B" w14:paraId="793E6426" w14:textId="6A147C23">
            <w:pPr>
              <w:rPr>
                <w:rFonts w:eastAsiaTheme="minorEastAsia" w:cstheme="minorHAnsi"/>
                <w:b/>
                <w:lang w:val="uk-UA"/>
              </w:rPr>
            </w:pPr>
            <w:r w:rsidRPr="008D0FEC">
              <w:rPr>
                <w:rFonts w:cstheme="minorHAnsi"/>
                <w:noProof/>
                <w:lang w:val="ru-RU" w:eastAsia="ru-RU"/>
              </w:rPr>
              <w:drawing>
                <wp:anchor distT="0" distB="0" distL="114300" distR="114300" simplePos="0" relativeHeight="251658242" behindDoc="0" locked="0" layoutInCell="1" allowOverlap="1" wp14:anchorId="12796A7B" wp14:editId="4F21DED7">
                  <wp:simplePos x="0" y="0"/>
                  <wp:positionH relativeFrom="column">
                    <wp:posOffset>298450</wp:posOffset>
                  </wp:positionH>
                  <wp:positionV relativeFrom="paragraph">
                    <wp:posOffset>71755</wp:posOffset>
                  </wp:positionV>
                  <wp:extent cx="2550448" cy="306705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550448" cy="3067050"/>
                          </a:xfrm>
                          <a:prstGeom prst="rect">
                            <a:avLst/>
                          </a:prstGeom>
                        </pic:spPr>
                      </pic:pic>
                    </a:graphicData>
                  </a:graphic>
                  <wp14:sizeRelH relativeFrom="page">
                    <wp14:pctWidth>0</wp14:pctWidth>
                  </wp14:sizeRelH>
                  <wp14:sizeRelV relativeFrom="page">
                    <wp14:pctHeight>0</wp14:pctHeight>
                  </wp14:sizeRelV>
                </wp:anchor>
              </w:drawing>
            </w:r>
          </w:p>
          <w:p w:rsidRPr="008D0FEC" w:rsidR="00C12D3D" w:rsidP="00A4783A" w:rsidRDefault="00C12D3D" w14:paraId="0BD13C06" w14:textId="4C3D633A">
            <w:pPr>
              <w:rPr>
                <w:rFonts w:cstheme="minorHAnsi"/>
                <w:lang w:val="uk-UA"/>
              </w:rPr>
            </w:pPr>
          </w:p>
          <w:p w:rsidRPr="008D0FEC" w:rsidR="00C12D3D" w:rsidP="00A4783A" w:rsidRDefault="00F1090F" w14:paraId="527C26EE" w14:textId="3E59C9A0">
            <w:pPr>
              <w:rPr>
                <w:rFonts w:cstheme="minorHAnsi"/>
                <w:lang w:val="uk-UA"/>
              </w:rPr>
            </w:pPr>
            <w:r w:rsidRPr="0011175C">
              <w:rPr>
                <w:rFonts w:cstheme="minorHAnsi"/>
                <w:lang w:val="uk-UA"/>
              </w:rPr>
              <w:t>3</w:t>
            </w:r>
            <w:r w:rsidRPr="008D0FEC" w:rsidR="00FC2A73">
              <w:rPr>
                <w:rFonts w:cstheme="minorHAnsi"/>
                <w:lang w:val="uk-UA"/>
              </w:rPr>
              <w:t>.</w:t>
            </w:r>
            <w:r w:rsidRPr="008D0FEC" w:rsidR="00C12D3D">
              <w:rPr>
                <w:rFonts w:cstheme="minorHAnsi"/>
                <w:lang w:val="uk-UA"/>
              </w:rPr>
              <w:t xml:space="preserve">Виберіть тип облікового запису: </w:t>
            </w:r>
          </w:p>
          <w:p w:rsidRPr="008D0FEC" w:rsidR="00C12D3D" w:rsidP="00A4783A" w:rsidRDefault="00C12D3D" w14:paraId="7FEE554B" w14:textId="77777777">
            <w:pPr>
              <w:spacing w:before="0"/>
              <w:rPr>
                <w:rFonts w:cstheme="minorHAnsi"/>
                <w:lang w:val="uk-UA"/>
              </w:rPr>
            </w:pPr>
            <w:r w:rsidRPr="008D0FEC">
              <w:rPr>
                <w:rFonts w:cstheme="minorHAnsi"/>
                <w:lang w:val="uk-UA"/>
              </w:rPr>
              <w:t>a.</w:t>
            </w:r>
            <w:r w:rsidRPr="008D0FEC">
              <w:rPr>
                <w:rFonts w:cstheme="minorHAnsi"/>
                <w:lang w:val="uk-UA"/>
              </w:rPr>
              <w:tab/>
            </w:r>
            <w:r w:rsidRPr="008D0FEC">
              <w:rPr>
                <w:rFonts w:cstheme="minorHAnsi"/>
                <w:lang w:val="uk-UA"/>
              </w:rPr>
              <w:t>Створіть Індивідуальний обліковий запис користувача для виконання таких завдань, як реєстрація/оновлення даних про вашу організацію, створення та керування записами виключення або перегляду даних рівня «Виключно для службового використання» для записів організації.</w:t>
            </w:r>
          </w:p>
          <w:p w:rsidRPr="008D0FEC" w:rsidR="00C12D3D" w:rsidP="00A4783A" w:rsidRDefault="00C12D3D" w14:paraId="754B2078" w14:textId="0BEC1BEF">
            <w:pPr>
              <w:spacing w:before="0"/>
              <w:rPr>
                <w:rFonts w:cstheme="minorHAnsi"/>
                <w:lang w:val="uk-UA"/>
              </w:rPr>
            </w:pPr>
            <w:r w:rsidRPr="008D0FEC">
              <w:rPr>
                <w:rFonts w:cstheme="minorHAnsi"/>
                <w:lang w:val="uk-UA"/>
              </w:rPr>
              <w:t>b.Створіть Системний обліковий запис користувача, якщо вам потрібен міжсистемний зв’язок або якщо ви виконуєте передачу даних із SAM до вашої державної системи баз даних. Введіть запитану інформацію, а потім клацніть «Надіслати» (Submit).</w:t>
            </w:r>
          </w:p>
          <w:p w:rsidRPr="008D0FEC" w:rsidR="00C12D3D" w:rsidP="00A4783A" w:rsidRDefault="00F1090F" w14:paraId="5E29901B" w14:textId="260173CC">
            <w:pPr>
              <w:rPr>
                <w:rFonts w:cstheme="minorHAnsi"/>
                <w:lang w:val="uk-UA"/>
              </w:rPr>
            </w:pPr>
            <w:r w:rsidRPr="0011175C">
              <w:rPr>
                <w:rFonts w:cstheme="minorHAnsi"/>
                <w:lang w:val="uk-UA"/>
              </w:rPr>
              <w:t>4</w:t>
            </w:r>
            <w:r w:rsidRPr="008D0FEC" w:rsidR="00FC2A73">
              <w:rPr>
                <w:rFonts w:cstheme="minorHAnsi"/>
                <w:lang w:val="uk-UA"/>
              </w:rPr>
              <w:t xml:space="preserve">. </w:t>
            </w:r>
            <w:r w:rsidRPr="008D0FEC" w:rsidR="00C12D3D">
              <w:rPr>
                <w:rFonts w:cstheme="minorHAnsi"/>
                <w:lang w:val="uk-UA"/>
              </w:rPr>
              <w:t>Клацніть «ГОТОВО» (DONE) на сторінці підтвердження. Ви отримаєте електронний лист із підтвердженням того, що ви створили обліковий запис користувача в SAM.</w:t>
            </w:r>
          </w:p>
          <w:p w:rsidRPr="008D0FEC" w:rsidR="00C12D3D" w:rsidP="00A4783A" w:rsidRDefault="00A803B6" w14:paraId="7B8A4707" w14:textId="2B509108">
            <w:pPr>
              <w:rPr>
                <w:rFonts w:cstheme="minorHAnsi"/>
                <w:lang w:val="uk-UA"/>
              </w:rPr>
            </w:pPr>
            <w:r>
              <w:rPr>
                <w:rFonts w:cstheme="minorHAnsi"/>
                <w:lang w:val="uk-UA"/>
              </w:rPr>
              <w:t>5.</w:t>
            </w:r>
            <w:r w:rsidRPr="008D0FEC" w:rsidR="00C12D3D">
              <w:rPr>
                <w:rFonts w:cstheme="minorHAnsi"/>
                <w:lang w:val="uk-UA"/>
              </w:rPr>
              <w:t>Клацніть посилання для підтвердження в електронному листі, яке містить код активації, протягом 48 годин, щоб активувати ваш обліковий запис користувача. Якщо посилання в електронному листі не має гіперпосилання (тобто не підкреслене та не відображається іншим кольором), скопіюйте посилання та вставте його в адресний рядок браузера. Тепер ви можете зареєструвати організацію.</w:t>
            </w:r>
          </w:p>
          <w:p w:rsidRPr="008D0FEC" w:rsidR="00C12D3D" w:rsidP="00A4783A" w:rsidRDefault="00C12D3D" w14:paraId="02D3D4FA" w14:textId="77777777">
            <w:pPr>
              <w:rPr>
                <w:rFonts w:cstheme="minorHAnsi"/>
                <w:lang w:val="uk-UA"/>
              </w:rPr>
            </w:pPr>
            <w:r w:rsidRPr="008D0FEC">
              <w:rPr>
                <w:rFonts w:cstheme="minorHAnsi"/>
                <w:lang w:val="uk-UA"/>
              </w:rPr>
              <w:t>ПРИМІТКА. Створення облікового запису користувача не створює реєстрацію в SAM, а також не оновлює існуючу реєстрацію в SAM.</w:t>
            </w:r>
          </w:p>
          <w:p w:rsidRPr="008D0FEC" w:rsidR="00C12D3D" w:rsidP="00A4783A" w:rsidRDefault="003B29E4" w14:paraId="056BB185" w14:textId="01F44D97">
            <w:pPr>
              <w:rPr>
                <w:rFonts w:cstheme="minorHAnsi"/>
                <w:lang w:val="uk-UA"/>
              </w:rPr>
            </w:pPr>
            <w:r w:rsidRPr="008D0FEC">
              <w:rPr>
                <w:rFonts w:cstheme="minorHAnsi"/>
                <w:noProof/>
                <w:lang w:val="ru-RU" w:eastAsia="ru-RU"/>
              </w:rPr>
              <w:drawing>
                <wp:anchor distT="0" distB="0" distL="114300" distR="114300" simplePos="0" relativeHeight="251658241" behindDoc="0" locked="0" layoutInCell="1" allowOverlap="1" wp14:anchorId="57B21655" wp14:editId="0F275B03">
                  <wp:simplePos x="0" y="0"/>
                  <wp:positionH relativeFrom="column">
                    <wp:posOffset>116840</wp:posOffset>
                  </wp:positionH>
                  <wp:positionV relativeFrom="paragraph">
                    <wp:posOffset>802640</wp:posOffset>
                  </wp:positionV>
                  <wp:extent cx="3279775" cy="15468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279775" cy="1546860"/>
                          </a:xfrm>
                          <a:prstGeom prst="rect">
                            <a:avLst/>
                          </a:prstGeom>
                        </pic:spPr>
                      </pic:pic>
                    </a:graphicData>
                  </a:graphic>
                  <wp14:sizeRelH relativeFrom="page">
                    <wp14:pctWidth>0</wp14:pctWidth>
                  </wp14:sizeRelH>
                  <wp14:sizeRelV relativeFrom="page">
                    <wp14:pctHeight>0</wp14:pctHeight>
                  </wp14:sizeRelV>
                </wp:anchor>
              </w:drawing>
            </w:r>
            <w:r w:rsidR="00A803B6">
              <w:rPr>
                <w:rFonts w:cstheme="minorHAnsi"/>
                <w:lang w:val="uk-UA"/>
              </w:rPr>
              <w:t>6</w:t>
            </w:r>
            <w:r w:rsidRPr="008D0FEC" w:rsidR="00FC2A73">
              <w:rPr>
                <w:rFonts w:cstheme="minorHAnsi"/>
                <w:lang w:val="uk-UA"/>
              </w:rPr>
              <w:t xml:space="preserve">. </w:t>
            </w:r>
            <w:r w:rsidRPr="008D0FEC" w:rsidR="00C12D3D">
              <w:rPr>
                <w:rFonts w:cstheme="minorHAnsi"/>
                <w:lang w:val="uk-UA"/>
              </w:rPr>
              <w:t>Після того, як ви зареєструвалися як користувач, ви можете отримати Унікальний ідентифікатор організації, натиснувши кнопку «Почати» (Get Started) на домашній сторінці SAM.gov.</w:t>
            </w:r>
          </w:p>
          <w:p w:rsidRPr="008D0FEC" w:rsidR="00C12D3D" w:rsidP="00A4783A" w:rsidRDefault="003B29E4" w14:paraId="76FD6CFA" w14:textId="60DF7932">
            <w:pPr>
              <w:rPr>
                <w:rFonts w:cstheme="minorHAnsi"/>
                <w:lang w:val="uk-UA"/>
              </w:rPr>
            </w:pPr>
            <w:r w:rsidRPr="008D0FEC">
              <w:rPr>
                <w:rFonts w:cstheme="minorHAnsi"/>
                <w:bCs/>
                <w:noProof/>
                <w:lang w:val="ru-RU" w:eastAsia="ru-RU"/>
              </w:rPr>
              <w:drawing>
                <wp:anchor distT="0" distB="0" distL="114300" distR="114300" simplePos="0" relativeHeight="251658243" behindDoc="0" locked="0" layoutInCell="1" allowOverlap="1" wp14:anchorId="01F1140C" wp14:editId="38862A39">
                  <wp:simplePos x="0" y="0"/>
                  <wp:positionH relativeFrom="column">
                    <wp:posOffset>53975</wp:posOffset>
                  </wp:positionH>
                  <wp:positionV relativeFrom="paragraph">
                    <wp:posOffset>2250440</wp:posOffset>
                  </wp:positionV>
                  <wp:extent cx="3082290" cy="1751965"/>
                  <wp:effectExtent l="0" t="0" r="3810" b="635"/>
                  <wp:wrapSquare wrapText="bothSides"/>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82290" cy="1751965"/>
                          </a:xfrm>
                          <a:prstGeom prst="rect">
                            <a:avLst/>
                          </a:prstGeom>
                        </pic:spPr>
                      </pic:pic>
                    </a:graphicData>
                  </a:graphic>
                  <wp14:sizeRelH relativeFrom="page">
                    <wp14:pctWidth>0</wp14:pctWidth>
                  </wp14:sizeRelH>
                  <wp14:sizeRelV relativeFrom="page">
                    <wp14:pctHeight>0</wp14:pctHeight>
                  </wp14:sizeRelV>
                </wp:anchor>
              </w:drawing>
            </w:r>
            <w:r w:rsidR="00A803B6">
              <w:rPr>
                <w:rFonts w:cstheme="minorHAnsi"/>
                <w:lang w:val="uk-UA"/>
              </w:rPr>
              <w:t>7</w:t>
            </w:r>
            <w:r w:rsidRPr="008D0FEC" w:rsidR="00FC2A73">
              <w:rPr>
                <w:rFonts w:cstheme="minorHAnsi"/>
                <w:lang w:val="uk-UA"/>
              </w:rPr>
              <w:t>.</w:t>
            </w:r>
            <w:r w:rsidRPr="008D0FEC" w:rsidR="00C12D3D">
              <w:rPr>
                <w:rFonts w:cstheme="minorHAnsi"/>
                <w:lang w:val="uk-UA"/>
              </w:rPr>
              <w:t>Натисніть кнопку «Почати» (Get Started) у вкладці «Почати» (Get Started)на сторінці «Реєстрація» (Registration).</w:t>
            </w:r>
          </w:p>
          <w:p w:rsidRPr="008D0FEC" w:rsidR="00C12D3D" w:rsidP="00A4783A" w:rsidRDefault="003B29E4" w14:paraId="738D7092" w14:textId="363A2AD1">
            <w:pPr>
              <w:rPr>
                <w:rFonts w:cstheme="minorHAnsi"/>
                <w:lang w:val="uk-UA"/>
              </w:rPr>
            </w:pPr>
            <w:r w:rsidRPr="008D0FEC">
              <w:rPr>
                <w:rFonts w:cstheme="minorHAnsi"/>
                <w:noProof/>
                <w:lang w:val="ru-RU" w:eastAsia="ru-RU"/>
              </w:rPr>
              <w:drawing>
                <wp:anchor distT="0" distB="0" distL="114300" distR="114300" simplePos="0" relativeHeight="251658240" behindDoc="0" locked="0" layoutInCell="1" allowOverlap="1" wp14:anchorId="4EE60100" wp14:editId="17C306A1">
                  <wp:simplePos x="0" y="0"/>
                  <wp:positionH relativeFrom="column">
                    <wp:posOffset>44450</wp:posOffset>
                  </wp:positionH>
                  <wp:positionV relativeFrom="paragraph">
                    <wp:posOffset>2593975</wp:posOffset>
                  </wp:positionV>
                  <wp:extent cx="3152140" cy="20993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52140" cy="2099310"/>
                          </a:xfrm>
                          <a:prstGeom prst="rect">
                            <a:avLst/>
                          </a:prstGeom>
                        </pic:spPr>
                      </pic:pic>
                    </a:graphicData>
                  </a:graphic>
                  <wp14:sizeRelH relativeFrom="page">
                    <wp14:pctWidth>0</wp14:pctWidth>
                  </wp14:sizeRelH>
                  <wp14:sizeRelV relativeFrom="page">
                    <wp14:pctHeight>0</wp14:pctHeight>
                  </wp14:sizeRelV>
                </wp:anchor>
              </w:drawing>
            </w:r>
            <w:r w:rsidR="00A803B6">
              <w:rPr>
                <w:rFonts w:cstheme="minorHAnsi"/>
                <w:lang w:val="uk-UA"/>
              </w:rPr>
              <w:t>8</w:t>
            </w:r>
            <w:r w:rsidRPr="008D0FEC" w:rsidR="00FC2A73">
              <w:rPr>
                <w:rFonts w:cstheme="minorHAnsi"/>
                <w:lang w:val="uk-UA"/>
              </w:rPr>
              <w:t xml:space="preserve">. </w:t>
            </w:r>
            <w:r w:rsidRPr="008D0FEC" w:rsidR="00C12D3D">
              <w:rPr>
                <w:rFonts w:cstheme="minorHAnsi"/>
                <w:lang w:val="uk-UA"/>
              </w:rPr>
              <w:t>Натисніть на сторінці «Почати» (Get Started) кнопку «Отримати Унікальний ідентифікатор організації» (Get Unique Entity ID).</w:t>
            </w:r>
          </w:p>
          <w:p w:rsidRPr="005B3C5A" w:rsidR="00966D88" w:rsidP="00A4783A" w:rsidRDefault="00966D88" w14:paraId="68DCD1A8" w14:textId="77777777">
            <w:pPr>
              <w:rPr>
                <w:rFonts w:cstheme="minorHAnsi"/>
                <w:lang w:val="uk-UA"/>
              </w:rPr>
            </w:pPr>
          </w:p>
          <w:p w:rsidRPr="005B3C5A" w:rsidR="00966D88" w:rsidP="00A4783A" w:rsidRDefault="00966D88" w14:paraId="17878FC7" w14:textId="77777777">
            <w:pPr>
              <w:rPr>
                <w:rFonts w:cstheme="minorHAnsi"/>
                <w:lang w:val="uk-UA"/>
              </w:rPr>
            </w:pPr>
          </w:p>
          <w:p w:rsidRPr="008D0FEC" w:rsidR="00C12D3D" w:rsidP="00A4783A" w:rsidRDefault="00A803B6" w14:paraId="3A08C6C7" w14:textId="69B53C72">
            <w:pPr>
              <w:rPr>
                <w:rFonts w:cstheme="minorHAnsi"/>
                <w:lang w:val="uk-UA"/>
              </w:rPr>
            </w:pPr>
            <w:r>
              <w:rPr>
                <w:rFonts w:cstheme="minorHAnsi"/>
                <w:lang w:val="uk-UA"/>
              </w:rPr>
              <w:t>9</w:t>
            </w:r>
            <w:r w:rsidRPr="008D0FEC" w:rsidR="00FC2A73">
              <w:rPr>
                <w:rFonts w:cstheme="minorHAnsi"/>
              </w:rPr>
              <w:t>.</w:t>
            </w:r>
            <w:r w:rsidRPr="008D0FEC" w:rsidR="00C12D3D">
              <w:rPr>
                <w:rFonts w:cstheme="minorHAnsi"/>
                <w:lang w:val="uk-UA"/>
              </w:rPr>
              <w:t>Введіть інформацію про організацію.</w:t>
            </w:r>
          </w:p>
          <w:p w:rsidRPr="008D0FEC" w:rsidR="00C12D3D" w:rsidP="00A4783A" w:rsidRDefault="00C12D3D" w14:paraId="20432047" w14:textId="77777777">
            <w:pPr>
              <w:pStyle w:val="ListParagraph"/>
              <w:rPr>
                <w:rFonts w:cstheme="minorHAnsi"/>
                <w:lang w:val="uk-UA"/>
              </w:rPr>
            </w:pPr>
            <w:r w:rsidRPr="008D0FEC">
              <w:rPr>
                <w:rFonts w:cstheme="minorHAnsi"/>
                <w:noProof/>
                <w:lang w:val="ru-RU" w:eastAsia="ru-RU"/>
              </w:rPr>
              <w:drawing>
                <wp:inline distT="0" distB="0" distL="0" distR="0" wp14:anchorId="74722C96" wp14:editId="221C6427">
                  <wp:extent cx="2946954" cy="44689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31236" cy="459672"/>
                          </a:xfrm>
                          <a:prstGeom prst="rect">
                            <a:avLst/>
                          </a:prstGeom>
                        </pic:spPr>
                      </pic:pic>
                    </a:graphicData>
                  </a:graphic>
                </wp:inline>
              </w:drawing>
            </w:r>
          </w:p>
          <w:p w:rsidRPr="008D0FEC" w:rsidR="00C12D3D" w:rsidP="00A4783A" w:rsidRDefault="00C12D3D" w14:paraId="554B5E2B" w14:textId="77777777">
            <w:pPr>
              <w:rPr>
                <w:rFonts w:cstheme="minorHAnsi"/>
                <w:lang w:val="uk-UA"/>
              </w:rPr>
            </w:pPr>
            <w:r w:rsidRPr="008D0FEC">
              <w:rPr>
                <w:rFonts w:cstheme="minorHAnsi"/>
                <w:lang w:val="uk-UA"/>
              </w:rPr>
              <w:t>a.</w:t>
            </w:r>
            <w:r w:rsidRPr="008D0FEC">
              <w:rPr>
                <w:rFonts w:cstheme="minorHAnsi"/>
                <w:lang w:val="uk-UA"/>
              </w:rPr>
              <w:tab/>
            </w:r>
            <w:r w:rsidRPr="008D0FEC">
              <w:rPr>
                <w:rFonts w:cstheme="minorHAnsi"/>
                <w:lang w:val="uk-UA"/>
              </w:rPr>
              <w:t xml:space="preserve">Якщо у вас раніше був номер DUNS, переконайтеся, що ваше Юридичне найменування компанії та Фактична адреса є точними та збігаються з Інформацією про організацію, включно з великими літерами та розділовими знаками, що використовуються для реєстрації в DUNS. </w:t>
            </w:r>
          </w:p>
          <w:p w:rsidRPr="008D0FEC" w:rsidR="00C12D3D" w:rsidP="00A4783A" w:rsidRDefault="00FC2A73" w14:paraId="47688C36" w14:textId="1D672890">
            <w:pPr>
              <w:rPr>
                <w:rFonts w:cstheme="minorHAnsi"/>
                <w:lang w:val="uk-UA"/>
              </w:rPr>
            </w:pPr>
            <w:r w:rsidRPr="008D0FEC">
              <w:rPr>
                <w:rFonts w:cstheme="minorHAnsi"/>
                <w:lang w:val="ru-RU"/>
              </w:rPr>
              <w:t>1</w:t>
            </w:r>
            <w:r w:rsidRPr="00A803B6" w:rsidR="00A803B6">
              <w:rPr>
                <w:rFonts w:cstheme="minorHAnsi"/>
                <w:lang w:val="ru-RU"/>
              </w:rPr>
              <w:t>0</w:t>
            </w:r>
            <w:r w:rsidRPr="008D0FEC">
              <w:rPr>
                <w:rFonts w:cstheme="minorHAnsi"/>
                <w:lang w:val="ru-RU"/>
              </w:rPr>
              <w:t xml:space="preserve">. </w:t>
            </w:r>
            <w:r w:rsidRPr="008D0FEC" w:rsidR="00C12D3D">
              <w:rPr>
                <w:rFonts w:cstheme="minorHAnsi"/>
                <w:lang w:val="uk-UA"/>
              </w:rPr>
              <w:t xml:space="preserve">По завершенні клацніть «Далі» (Next). </w:t>
            </w:r>
          </w:p>
          <w:p w:rsidRPr="008D0FEC" w:rsidR="00C12D3D" w:rsidP="00A4783A" w:rsidRDefault="00FC2A73" w14:paraId="4B8EB282" w14:textId="2877D2F7">
            <w:pPr>
              <w:rPr>
                <w:rFonts w:cstheme="minorHAnsi"/>
                <w:lang w:val="uk-UA"/>
              </w:rPr>
            </w:pPr>
            <w:r w:rsidRPr="008D0FEC">
              <w:rPr>
                <w:rFonts w:cstheme="minorHAnsi"/>
                <w:lang w:val="ru-RU"/>
              </w:rPr>
              <w:t>1</w:t>
            </w:r>
            <w:r w:rsidRPr="00A803B6" w:rsidR="00A803B6">
              <w:rPr>
                <w:rFonts w:cstheme="minorHAnsi"/>
                <w:lang w:val="ru-RU"/>
              </w:rPr>
              <w:t>1</w:t>
            </w:r>
            <w:r w:rsidRPr="008D0FEC">
              <w:rPr>
                <w:rFonts w:cstheme="minorHAnsi"/>
                <w:lang w:val="ru-RU"/>
              </w:rPr>
              <w:t xml:space="preserve">. </w:t>
            </w:r>
            <w:r w:rsidRPr="008D0FEC" w:rsidR="00C12D3D">
              <w:rPr>
                <w:rFonts w:cstheme="minorHAnsi"/>
                <w:lang w:val="uk-UA"/>
              </w:rPr>
              <w:t>Підтвердіть інформацію про вашу компанію.</w:t>
            </w:r>
          </w:p>
          <w:p w:rsidRPr="008D0FEC" w:rsidR="00C12D3D" w:rsidP="00A4783A" w:rsidRDefault="00C12D3D" w14:paraId="1D08DCE5" w14:textId="77777777">
            <w:pPr>
              <w:pStyle w:val="ListParagraph"/>
              <w:rPr>
                <w:rFonts w:cstheme="minorHAnsi"/>
                <w:lang w:val="uk-UA"/>
              </w:rPr>
            </w:pPr>
            <w:r w:rsidRPr="008D0FEC">
              <w:rPr>
                <w:rFonts w:cstheme="minorHAnsi"/>
                <w:noProof/>
                <w:lang w:val="ru-RU" w:eastAsia="ru-RU"/>
              </w:rPr>
              <w:drawing>
                <wp:inline distT="0" distB="0" distL="0" distR="0" wp14:anchorId="3FF95D27" wp14:editId="09D5AA9C">
                  <wp:extent cx="2929996" cy="43856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77321" cy="445649"/>
                          </a:xfrm>
                          <a:prstGeom prst="rect">
                            <a:avLst/>
                          </a:prstGeom>
                        </pic:spPr>
                      </pic:pic>
                    </a:graphicData>
                  </a:graphic>
                </wp:inline>
              </w:drawing>
            </w:r>
          </w:p>
          <w:p w:rsidRPr="008D0FEC" w:rsidR="00C12D3D" w:rsidP="00A4783A" w:rsidRDefault="008D0FEC" w14:paraId="156677E7" w14:textId="625255C9">
            <w:pPr>
              <w:pStyle w:val="ListParagraph"/>
              <w:ind w:left="16"/>
              <w:rPr>
                <w:rFonts w:cstheme="minorHAnsi"/>
                <w:lang w:val="uk-UA"/>
              </w:rPr>
            </w:pPr>
            <w:r w:rsidRPr="008D0FEC">
              <w:rPr>
                <w:rFonts w:cstheme="minorHAnsi"/>
                <w:noProof/>
                <w:lang w:val="uk-UA"/>
              </w:rPr>
              <w:drawing>
                <wp:anchor distT="0" distB="0" distL="114300" distR="114300" simplePos="0" relativeHeight="251658244" behindDoc="0" locked="0" layoutInCell="1" allowOverlap="1" wp14:anchorId="1D5B1E6C" wp14:editId="365330D9">
                  <wp:simplePos x="0" y="0"/>
                  <wp:positionH relativeFrom="column">
                    <wp:posOffset>53340</wp:posOffset>
                  </wp:positionH>
                  <wp:positionV relativeFrom="paragraph">
                    <wp:posOffset>1584960</wp:posOffset>
                  </wp:positionV>
                  <wp:extent cx="3209925" cy="1117600"/>
                  <wp:effectExtent l="0" t="0" r="952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09925" cy="1117600"/>
                          </a:xfrm>
                          <a:prstGeom prst="rect">
                            <a:avLst/>
                          </a:prstGeom>
                          <a:noFill/>
                        </pic:spPr>
                      </pic:pic>
                    </a:graphicData>
                  </a:graphic>
                  <wp14:sizeRelH relativeFrom="page">
                    <wp14:pctWidth>0</wp14:pctWidth>
                  </wp14:sizeRelH>
                  <wp14:sizeRelV relativeFrom="page">
                    <wp14:pctHeight>0</wp14:pctHeight>
                  </wp14:sizeRelV>
                </wp:anchor>
              </w:drawing>
            </w:r>
            <w:r w:rsidR="00A803B6">
              <w:rPr>
                <w:rFonts w:cstheme="minorHAnsi"/>
              </w:rPr>
              <w:t>a</w:t>
            </w:r>
            <w:r w:rsidRPr="00A803B6" w:rsidR="00A803B6">
              <w:rPr>
                <w:rFonts w:cstheme="minorHAnsi"/>
                <w:lang w:val="ru-RU"/>
              </w:rPr>
              <w:t>.</w:t>
            </w:r>
            <w:r w:rsidRPr="008D0FEC" w:rsidR="00C12D3D">
              <w:rPr>
                <w:rFonts w:cstheme="minorHAnsi"/>
                <w:lang w:val="uk-UA"/>
              </w:rPr>
              <w:t>На цій сторінці у вас буде можливість обмежити публічний доступ до цієї інформації. «Дозволити вибраному запису бути загальнодоступним записом» (Allow the selected record to be a public display record). Якщо зняти цей прапорець, лише ви та користувачі федерального уряду зможуть шукати й переглядати інформацію про організацію, а такі організації, як DAI, не зможуть самостійно верифікувати наявність у вас Унікального ідентифікатора організації (SAM).</w:t>
            </w:r>
          </w:p>
          <w:p w:rsidRPr="008D0FEC" w:rsidR="00C12D3D" w:rsidP="00A4783A" w:rsidRDefault="00C12D3D" w14:paraId="720FAE76" w14:textId="53162046">
            <w:pPr>
              <w:rPr>
                <w:rFonts w:cstheme="minorHAnsi"/>
                <w:lang w:val="uk-UA"/>
              </w:rPr>
            </w:pPr>
          </w:p>
          <w:p w:rsidRPr="008D0FEC" w:rsidR="00C12D3D" w:rsidP="00A4783A" w:rsidRDefault="00FC2A73" w14:paraId="786F2465" w14:textId="7A45CF3E">
            <w:pPr>
              <w:rPr>
                <w:rFonts w:cstheme="minorHAnsi"/>
                <w:lang w:val="uk-UA"/>
              </w:rPr>
            </w:pPr>
            <w:r w:rsidRPr="008D0FEC">
              <w:rPr>
                <w:rFonts w:cstheme="minorHAnsi"/>
                <w:lang w:val="ru-RU"/>
              </w:rPr>
              <w:t>1</w:t>
            </w:r>
            <w:r w:rsidRPr="00A803B6" w:rsidR="00A803B6">
              <w:rPr>
                <w:rFonts w:cstheme="minorHAnsi"/>
                <w:lang w:val="ru-RU"/>
              </w:rPr>
              <w:t>2</w:t>
            </w:r>
            <w:r w:rsidRPr="008D0FEC">
              <w:rPr>
                <w:rFonts w:cstheme="minorHAnsi"/>
                <w:lang w:val="ru-RU"/>
              </w:rPr>
              <w:t>.</w:t>
            </w:r>
            <w:r w:rsidRPr="008D0FEC" w:rsidR="00C12D3D">
              <w:rPr>
                <w:rFonts w:cstheme="minorHAnsi"/>
                <w:lang w:val="uk-UA"/>
              </w:rPr>
              <w:t>По завершенні клацніть «Далі» (Next).</w:t>
            </w:r>
          </w:p>
          <w:p w:rsidRPr="008D0FEC" w:rsidR="00C12D3D" w:rsidP="00A4783A" w:rsidRDefault="00FC2A73" w14:paraId="1312E0E5" w14:textId="3D7E3348">
            <w:pPr>
              <w:rPr>
                <w:rFonts w:cstheme="minorHAnsi"/>
                <w:lang w:val="uk-UA"/>
              </w:rPr>
            </w:pPr>
            <w:r w:rsidRPr="008D0FEC">
              <w:rPr>
                <w:rFonts w:cstheme="minorHAnsi"/>
                <w:lang w:val="uk-UA"/>
              </w:rPr>
              <w:t>1</w:t>
            </w:r>
            <w:r w:rsidRPr="00A803B6" w:rsidR="00A803B6">
              <w:rPr>
                <w:rFonts w:cstheme="minorHAnsi"/>
                <w:lang w:val="uk-UA"/>
              </w:rPr>
              <w:t>3</w:t>
            </w:r>
            <w:r w:rsidRPr="008D0FEC">
              <w:rPr>
                <w:rFonts w:cstheme="minorHAnsi"/>
                <w:lang w:val="uk-UA"/>
              </w:rPr>
              <w:t xml:space="preserve">. </w:t>
            </w:r>
            <w:r w:rsidRPr="008D0FEC" w:rsidR="00C12D3D">
              <w:rPr>
                <w:rFonts w:cstheme="minorHAnsi"/>
                <w:lang w:val="uk-UA"/>
              </w:rPr>
              <w:t>Після завершення валідації клацніть «Запит на УІО» (Request UEI), щоб отримати Унікальний ідентифікатор організації (SAM). Перш ніж запитувати УІО (SAM), ви повинні підтвердити, з урахування встановленої законом відповідальності, що ви уповноважені здійснювати трансакції, щоб зменшити ймовірність несанкціонованих трансакцій, здійснених від імені вашої організації.</w:t>
            </w:r>
          </w:p>
          <w:p w:rsidRPr="008D0FEC" w:rsidR="00C12D3D" w:rsidP="00A4783A" w:rsidRDefault="00C12D3D" w14:paraId="70A9702B" w14:textId="381623F5">
            <w:pPr>
              <w:rPr>
                <w:rFonts w:cstheme="minorHAnsi"/>
                <w:lang w:val="uk-UA"/>
              </w:rPr>
            </w:pPr>
            <w:r w:rsidRPr="008D0FEC">
              <w:rPr>
                <w:rFonts w:cstheme="minorHAnsi"/>
                <w:noProof/>
                <w:lang w:val="ru-RU" w:eastAsia="ru-RU"/>
              </w:rPr>
              <w:drawing>
                <wp:anchor distT="0" distB="0" distL="114300" distR="114300" simplePos="0" relativeHeight="251658245" behindDoc="0" locked="0" layoutInCell="1" allowOverlap="1" wp14:anchorId="7F8B83BD" wp14:editId="54D58601">
                  <wp:simplePos x="0" y="0"/>
                  <wp:positionH relativeFrom="column">
                    <wp:posOffset>203835</wp:posOffset>
                  </wp:positionH>
                  <wp:positionV relativeFrom="paragraph">
                    <wp:posOffset>51435</wp:posOffset>
                  </wp:positionV>
                  <wp:extent cx="3126740" cy="20669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126740" cy="2066925"/>
                          </a:xfrm>
                          <a:prstGeom prst="rect">
                            <a:avLst/>
                          </a:prstGeom>
                        </pic:spPr>
                      </pic:pic>
                    </a:graphicData>
                  </a:graphic>
                  <wp14:sizeRelH relativeFrom="page">
                    <wp14:pctWidth>0</wp14:pctWidth>
                  </wp14:sizeRelH>
                  <wp14:sizeRelV relativeFrom="page">
                    <wp14:pctHeight>0</wp14:pctHeight>
                  </wp14:sizeRelV>
                </wp:anchor>
              </w:drawing>
            </w:r>
          </w:p>
          <w:p w:rsidRPr="008D0FEC" w:rsidR="00C12D3D" w:rsidP="00A4783A" w:rsidRDefault="008D0FEC" w14:paraId="10E1F778" w14:textId="6B6D43F1">
            <w:pPr>
              <w:rPr>
                <w:rFonts w:cstheme="minorHAnsi"/>
                <w:lang w:val="uk-UA"/>
              </w:rPr>
            </w:pPr>
            <w:r w:rsidRPr="008D0FEC">
              <w:rPr>
                <w:rFonts w:cstheme="minorHAnsi"/>
                <w:noProof/>
                <w:lang w:val="ru-RU" w:eastAsia="ru-RU"/>
              </w:rPr>
              <w:drawing>
                <wp:anchor distT="0" distB="0" distL="114300" distR="114300" simplePos="0" relativeHeight="251658246" behindDoc="0" locked="0" layoutInCell="1" allowOverlap="1" wp14:anchorId="459C4600" wp14:editId="5FDD182E">
                  <wp:simplePos x="0" y="0"/>
                  <wp:positionH relativeFrom="column">
                    <wp:posOffset>100965</wp:posOffset>
                  </wp:positionH>
                  <wp:positionV relativeFrom="paragraph">
                    <wp:posOffset>810260</wp:posOffset>
                  </wp:positionV>
                  <wp:extent cx="3048000" cy="28765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048000" cy="2876550"/>
                          </a:xfrm>
                          <a:prstGeom prst="rect">
                            <a:avLst/>
                          </a:prstGeom>
                        </pic:spPr>
                      </pic:pic>
                    </a:graphicData>
                  </a:graphic>
                  <wp14:sizeRelH relativeFrom="page">
                    <wp14:pctWidth>0</wp14:pctWidth>
                  </wp14:sizeRelH>
                  <wp14:sizeRelV relativeFrom="page">
                    <wp14:pctHeight>0</wp14:pctHeight>
                  </wp14:sizeRelV>
                </wp:anchor>
              </w:drawing>
            </w:r>
            <w:r w:rsidRPr="008D0FEC" w:rsidR="00C12D3D">
              <w:rPr>
                <w:rFonts w:cstheme="minorHAnsi"/>
                <w:lang w:val="uk-UA"/>
              </w:rPr>
              <w:t>1</w:t>
            </w:r>
            <w:r w:rsidRPr="00A803B6" w:rsidR="00A803B6">
              <w:rPr>
                <w:rFonts w:cstheme="minorHAnsi"/>
                <w:lang w:val="ru-RU"/>
              </w:rPr>
              <w:t>4</w:t>
            </w:r>
            <w:r w:rsidRPr="008D0FEC" w:rsidR="00FC2A73">
              <w:rPr>
                <w:rFonts w:cstheme="minorHAnsi"/>
                <w:lang w:val="ru-RU"/>
              </w:rPr>
              <w:t>.</w:t>
            </w:r>
            <w:r w:rsidRPr="008D0FEC" w:rsidR="00C12D3D">
              <w:rPr>
                <w:rFonts w:cstheme="minorHAnsi"/>
                <w:lang w:val="uk-UA"/>
              </w:rPr>
              <w:t>Унікальний ідентифікатор організації відобразиться на наступній сторінці. SAM.gov надішле електронною поштою підтвердження з вашим Унікальним ідентифікатором організації.</w:t>
            </w:r>
          </w:p>
          <w:p w:rsidRPr="008D0FEC" w:rsidR="00C12D3D" w:rsidP="00A4783A" w:rsidRDefault="0015203B" w14:paraId="2EB139EB" w14:textId="0CAE10D3">
            <w:pPr>
              <w:rPr>
                <w:rFonts w:cstheme="minorHAnsi"/>
                <w:lang w:val="uk-UA"/>
              </w:rPr>
            </w:pPr>
            <w:r w:rsidRPr="008D0FEC">
              <w:rPr>
                <w:rFonts w:cstheme="minorHAnsi"/>
                <w:noProof/>
                <w:lang w:val="ru-RU" w:eastAsia="ru-RU"/>
              </w:rPr>
              <w:drawing>
                <wp:anchor distT="0" distB="0" distL="114300" distR="114300" simplePos="0" relativeHeight="251658255" behindDoc="0" locked="0" layoutInCell="1" allowOverlap="1" wp14:anchorId="46C90913" wp14:editId="4B43073F">
                  <wp:simplePos x="0" y="0"/>
                  <wp:positionH relativeFrom="column">
                    <wp:posOffset>272415</wp:posOffset>
                  </wp:positionH>
                  <wp:positionV relativeFrom="paragraph">
                    <wp:posOffset>3919220</wp:posOffset>
                  </wp:positionV>
                  <wp:extent cx="3009900" cy="1591310"/>
                  <wp:effectExtent l="0" t="0" r="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09900" cy="1591310"/>
                          </a:xfrm>
                          <a:prstGeom prst="rect">
                            <a:avLst/>
                          </a:prstGeom>
                        </pic:spPr>
                      </pic:pic>
                    </a:graphicData>
                  </a:graphic>
                  <wp14:sizeRelH relativeFrom="page">
                    <wp14:pctWidth>0</wp14:pctWidth>
                  </wp14:sizeRelH>
                  <wp14:sizeRelV relativeFrom="page">
                    <wp14:pctHeight>0</wp14:pctHeight>
                  </wp14:sizeRelV>
                </wp:anchor>
              </w:drawing>
            </w:r>
            <w:r w:rsidRPr="008D0FEC" w:rsidR="00C12D3D">
              <w:rPr>
                <w:rFonts w:cstheme="minorHAnsi"/>
                <w:lang w:val="uk-UA"/>
              </w:rPr>
              <w:t>1</w:t>
            </w:r>
            <w:r w:rsidRPr="00A803B6" w:rsidR="00A803B6">
              <w:rPr>
                <w:rFonts w:cstheme="minorHAnsi"/>
                <w:lang w:val="uk-UA"/>
              </w:rPr>
              <w:t>5</w:t>
            </w:r>
            <w:r w:rsidRPr="008D0FEC" w:rsidR="00FC2A73">
              <w:rPr>
                <w:rFonts w:cstheme="minorHAnsi"/>
                <w:lang w:val="uk-UA"/>
              </w:rPr>
              <w:t>.</w:t>
            </w:r>
            <w:r w:rsidRPr="008D0FEC" w:rsidR="00C12D3D">
              <w:rPr>
                <w:rFonts w:cstheme="minorHAnsi"/>
                <w:lang w:val="uk-UA"/>
              </w:rPr>
              <w:t>Якщо в майбутньому вам потрібно буде переглянути Унікальний ідентифікатор організації від SAM або оновити інформацію про організацію, увійдіть в SAM.gov і перейдіть до віджета «Керування організацією» (Entity Management).</w:t>
            </w:r>
          </w:p>
        </w:tc>
      </w:tr>
    </w:tbl>
    <w:p w:rsidRPr="008D0FEC" w:rsidR="00833FBE" w:rsidP="00273CAC" w:rsidRDefault="00833FBE" w14:paraId="0428F5C1" w14:textId="1BA37A8E">
      <w:pPr>
        <w:rPr>
          <w:rFonts w:cstheme="minorHAnsi"/>
          <w:lang w:val="uk-UA"/>
        </w:rPr>
        <w:sectPr w:rsidRPr="008D0FEC" w:rsidR="00833FBE" w:rsidSect="00833FBE">
          <w:pgSz w:w="12240" w:h="15840" w:orient="portrait" w:code="1"/>
          <w:pgMar w:top="720" w:right="720" w:bottom="720" w:left="720" w:header="720" w:footer="238" w:gutter="0"/>
          <w:cols w:space="720"/>
          <w:docGrid w:linePitch="360"/>
        </w:sectPr>
      </w:pPr>
    </w:p>
    <w:p w:rsidRPr="00F91EEA" w:rsidR="00980FE8" w:rsidP="71C9FB3A" w:rsidRDefault="00255F6A" w14:paraId="0A93C6BF" w14:textId="1564E1AF">
      <w:pPr>
        <w:pStyle w:val="Heading1"/>
        <w:numPr>
          <w:ilvl w:val="0"/>
          <w:numId w:val="0"/>
        </w:numPr>
        <w:spacing w:before="0"/>
        <w:ind w:left="360" w:hanging="360"/>
        <w:jc w:val="center"/>
        <w:rPr>
          <w:rFonts w:asciiTheme="minorHAnsi" w:hAnsiTheme="minorHAnsi" w:cstheme="minorBidi"/>
          <w:sz w:val="24"/>
          <w:lang w:val="uk-UA"/>
        </w:rPr>
      </w:pPr>
      <w:bookmarkStart w:name="_Hlk160038283" w:id="86"/>
      <w:bookmarkStart w:name="_Toc188018267" w:id="87"/>
      <w:r w:rsidRPr="71C9FB3A">
        <w:rPr>
          <w:rFonts w:asciiTheme="minorHAnsi" w:hAnsiTheme="minorHAnsi" w:cstheme="minorBidi"/>
          <w:sz w:val="24"/>
          <w:lang w:val="uk-UA"/>
        </w:rPr>
        <w:t>A</w:t>
      </w:r>
      <w:r w:rsidRPr="71C9FB3A" w:rsidR="00CA244A">
        <w:rPr>
          <w:rFonts w:asciiTheme="minorHAnsi" w:hAnsiTheme="minorHAnsi" w:cstheme="minorBidi"/>
          <w:sz w:val="24"/>
          <w:lang w:val="uk-UA"/>
        </w:rPr>
        <w:t xml:space="preserve">ttachment </w:t>
      </w:r>
      <w:r w:rsidRPr="71C9FB3A" w:rsidR="005E5503">
        <w:rPr>
          <w:rFonts w:asciiTheme="minorHAnsi" w:hAnsiTheme="minorHAnsi" w:cstheme="minorBidi"/>
          <w:sz w:val="24"/>
          <w:lang w:val="uk-UA"/>
        </w:rPr>
        <w:t>E</w:t>
      </w:r>
      <w:r w:rsidRPr="71C9FB3A" w:rsidR="00CA244A">
        <w:rPr>
          <w:rFonts w:asciiTheme="minorHAnsi" w:hAnsiTheme="minorHAnsi" w:cstheme="minorBidi"/>
          <w:sz w:val="24"/>
          <w:lang w:val="uk-UA"/>
        </w:rPr>
        <w:t>: Representations and Certifications of Compliance/</w:t>
      </w:r>
      <w:r w:rsidRPr="71C9FB3A" w:rsidR="00546A38">
        <w:rPr>
          <w:rFonts w:asciiTheme="minorHAnsi" w:hAnsiTheme="minorHAnsi" w:cstheme="minorBidi"/>
          <w:sz w:val="24"/>
          <w:lang w:val="uk-UA"/>
        </w:rPr>
        <w:t xml:space="preserve">Додаток </w:t>
      </w:r>
      <w:r w:rsidRPr="71C9FB3A" w:rsidR="005E5503">
        <w:rPr>
          <w:rFonts w:asciiTheme="minorHAnsi" w:hAnsiTheme="minorHAnsi" w:cstheme="minorBidi"/>
          <w:sz w:val="24"/>
          <w:lang w:val="uk-UA"/>
        </w:rPr>
        <w:t>E</w:t>
      </w:r>
      <w:r w:rsidRPr="71C9FB3A" w:rsidR="00546A38">
        <w:rPr>
          <w:rFonts w:asciiTheme="minorHAnsi" w:hAnsiTheme="minorHAnsi" w:cstheme="minorBidi"/>
          <w:sz w:val="24"/>
          <w:lang w:val="uk-UA"/>
        </w:rPr>
        <w:t>: Заяви та</w:t>
      </w:r>
      <w:r w:rsidRPr="71C9FB3A" w:rsidR="00140AE4">
        <w:rPr>
          <w:rFonts w:asciiTheme="minorHAnsi" w:hAnsiTheme="minorHAnsi" w:cstheme="minorBidi"/>
          <w:sz w:val="24"/>
          <w:lang w:val="uk-UA"/>
        </w:rPr>
        <w:t xml:space="preserve"> </w:t>
      </w:r>
      <w:r w:rsidRPr="71C9FB3A" w:rsidR="00546A38">
        <w:rPr>
          <w:rFonts w:asciiTheme="minorHAnsi" w:hAnsiTheme="minorHAnsi" w:cstheme="minorBidi"/>
          <w:sz w:val="24"/>
          <w:lang w:val="uk-UA"/>
        </w:rPr>
        <w:t>підтвердження про відповідність</w:t>
      </w:r>
      <w:bookmarkEnd w:id="87"/>
    </w:p>
    <w:tbl>
      <w:tblPr>
        <w:tblStyle w:val="TableGrid"/>
        <w:tblW w:w="0" w:type="auto"/>
        <w:tblLook w:val="04A0" w:firstRow="1" w:lastRow="0" w:firstColumn="1" w:lastColumn="0" w:noHBand="0" w:noVBand="1"/>
      </w:tblPr>
      <w:tblGrid>
        <w:gridCol w:w="5449"/>
        <w:gridCol w:w="5341"/>
      </w:tblGrid>
      <w:tr w:rsidRPr="001B715E" w:rsidR="00040843" w:rsidTr="00BD79DB" w14:paraId="7F695303" w14:textId="77777777">
        <w:tc>
          <w:tcPr>
            <w:tcW w:w="5395" w:type="dxa"/>
          </w:tcPr>
          <w:bookmarkEnd w:id="86"/>
          <w:p w:rsidRPr="00E4242F" w:rsidR="00BD79DB" w:rsidP="00A4783A" w:rsidRDefault="00BD79DB" w14:paraId="31E054DF" w14:textId="6F22C729">
            <w:pPr>
              <w:spacing w:before="0"/>
              <w:rPr>
                <w:rFonts w:cstheme="minorHAnsi"/>
                <w:sz w:val="20"/>
                <w:szCs w:val="20"/>
              </w:rPr>
            </w:pPr>
            <w:r w:rsidRPr="00E4242F">
              <w:rPr>
                <w:rFonts w:cstheme="minorHAnsi"/>
                <w:sz w:val="20"/>
                <w:szCs w:val="20"/>
              </w:rPr>
              <w:t xml:space="preserve">1. </w:t>
            </w:r>
            <w:r w:rsidRPr="00E4242F">
              <w:rPr>
                <w:rFonts w:cstheme="minorHAnsi"/>
                <w:sz w:val="20"/>
                <w:szCs w:val="20"/>
                <w:u w:val="single"/>
              </w:rPr>
              <w:t>Federal Excluded Parties List</w:t>
            </w:r>
            <w:r w:rsidRPr="00E4242F">
              <w:rPr>
                <w:rFonts w:cstheme="minorHAnsi"/>
                <w:sz w:val="20"/>
                <w:szCs w:val="20"/>
              </w:rPr>
              <w:t xml:space="preserve"> - The Offeror Select is not presently debarred, suspended, or determined ineligible for an award of a contract by any Federal agency.</w:t>
            </w:r>
          </w:p>
          <w:p w:rsidRPr="00E4242F" w:rsidR="00BD79DB" w:rsidP="00A4783A" w:rsidRDefault="00BD79DB" w14:paraId="0624CE53" w14:textId="77777777">
            <w:pPr>
              <w:spacing w:before="0"/>
              <w:rPr>
                <w:rFonts w:cstheme="minorHAnsi"/>
                <w:sz w:val="20"/>
                <w:szCs w:val="20"/>
              </w:rPr>
            </w:pPr>
          </w:p>
          <w:p w:rsidRPr="00E4242F" w:rsidR="00BD79DB" w:rsidP="00A4783A" w:rsidRDefault="00BD79DB" w14:paraId="4D0BFB6D" w14:textId="77777777">
            <w:pPr>
              <w:spacing w:before="0"/>
              <w:rPr>
                <w:rFonts w:cstheme="minorHAnsi"/>
                <w:sz w:val="20"/>
                <w:szCs w:val="20"/>
              </w:rPr>
            </w:pPr>
          </w:p>
          <w:p w:rsidRPr="00E4242F" w:rsidR="00BD79DB" w:rsidP="00A4783A" w:rsidRDefault="00BD79DB" w14:paraId="5FB9640E" w14:textId="77777777">
            <w:pPr>
              <w:spacing w:before="0"/>
              <w:rPr>
                <w:rFonts w:cstheme="minorHAnsi"/>
                <w:sz w:val="20"/>
                <w:szCs w:val="20"/>
              </w:rPr>
            </w:pPr>
            <w:r w:rsidRPr="00E4242F">
              <w:rPr>
                <w:rFonts w:cstheme="minorHAnsi"/>
                <w:sz w:val="20"/>
                <w:szCs w:val="20"/>
              </w:rPr>
              <w:t xml:space="preserve">2. </w:t>
            </w:r>
            <w:r w:rsidRPr="00E4242F">
              <w:rPr>
                <w:rFonts w:cstheme="minorHAnsi"/>
                <w:sz w:val="20"/>
                <w:szCs w:val="20"/>
                <w:u w:val="single"/>
              </w:rPr>
              <w:t>Executive Compensation Certification</w:t>
            </w:r>
            <w:r w:rsidRPr="00E4242F">
              <w:rPr>
                <w:rFonts w:cstheme="minorHAnsi"/>
                <w:sz w:val="20"/>
                <w:szCs w:val="20"/>
              </w:rPr>
              <w:t xml:space="preserve"> - FAR 52.204-10 requires DAI, as prime contractor of U.S. federal government contracts, to report compensation levels of the five most highly compensated subcontractor executives to the Federal Funding Accountability and Transparency Act Sub-Award Report System (FSRS).</w:t>
            </w:r>
          </w:p>
          <w:p w:rsidRPr="00E4242F" w:rsidR="00BD79DB" w:rsidP="00A4783A" w:rsidRDefault="00BD79DB" w14:paraId="664056A8" w14:textId="77777777">
            <w:pPr>
              <w:spacing w:before="0"/>
              <w:rPr>
                <w:rFonts w:cstheme="minorHAnsi"/>
                <w:sz w:val="20"/>
                <w:szCs w:val="20"/>
              </w:rPr>
            </w:pPr>
          </w:p>
          <w:p w:rsidR="00BD79DB" w:rsidP="00A4783A" w:rsidRDefault="00BD79DB" w14:paraId="4D49689C" w14:textId="58F736CE">
            <w:pPr>
              <w:spacing w:before="0"/>
              <w:rPr>
                <w:rFonts w:cstheme="minorHAnsi"/>
                <w:sz w:val="20"/>
                <w:szCs w:val="20"/>
              </w:rPr>
            </w:pPr>
          </w:p>
          <w:p w:rsidRPr="00E4242F" w:rsidR="006C3ABF" w:rsidP="00A4783A" w:rsidRDefault="006C3ABF" w14:paraId="1EFE5DF2" w14:textId="77777777">
            <w:pPr>
              <w:spacing w:before="0"/>
              <w:rPr>
                <w:rFonts w:cstheme="minorHAnsi"/>
                <w:sz w:val="20"/>
                <w:szCs w:val="20"/>
              </w:rPr>
            </w:pPr>
          </w:p>
          <w:p w:rsidRPr="00E4242F" w:rsidR="00BD79DB" w:rsidP="00A4783A" w:rsidRDefault="00BD79DB" w14:paraId="143F1300" w14:textId="77777777">
            <w:pPr>
              <w:spacing w:before="0"/>
              <w:rPr>
                <w:rFonts w:cstheme="minorHAnsi"/>
                <w:sz w:val="20"/>
                <w:szCs w:val="20"/>
              </w:rPr>
            </w:pPr>
          </w:p>
          <w:p w:rsidRPr="00E4242F" w:rsidR="00BD79DB" w:rsidP="00A4783A" w:rsidRDefault="00BD79DB" w14:paraId="52C890CF" w14:textId="524A9440">
            <w:pPr>
              <w:spacing w:before="0"/>
              <w:rPr>
                <w:rFonts w:cstheme="minorHAnsi"/>
                <w:sz w:val="20"/>
                <w:szCs w:val="20"/>
              </w:rPr>
            </w:pPr>
            <w:r w:rsidRPr="00E4242F">
              <w:rPr>
                <w:rFonts w:cstheme="minorHAnsi"/>
                <w:sz w:val="20"/>
                <w:szCs w:val="20"/>
              </w:rPr>
              <w:t xml:space="preserve">3. </w:t>
            </w:r>
            <w:r w:rsidRPr="00E4242F">
              <w:rPr>
                <w:rFonts w:cstheme="minorHAnsi"/>
                <w:sz w:val="20"/>
                <w:szCs w:val="20"/>
                <w:u w:val="single"/>
              </w:rPr>
              <w:t>Executive Order on Terrorism Financing</w:t>
            </w:r>
            <w:r w:rsidRPr="00E4242F">
              <w:rPr>
                <w:rFonts w:cstheme="minorHAnsi"/>
                <w:sz w:val="20"/>
                <w:szCs w:val="20"/>
                <w:u w:val="single"/>
                <w:lang w:val="uk-UA"/>
              </w:rPr>
              <w:t xml:space="preserve"> </w:t>
            </w:r>
            <w:r w:rsidRPr="00E4242F">
              <w:rPr>
                <w:rFonts w:cstheme="minorHAnsi"/>
                <w:sz w:val="20"/>
                <w:szCs w:val="20"/>
              </w:rPr>
              <w:t xml:space="preserve">- The Contractor is reminded that U.S. Executive Orders and U.S. law prohibits transactions with, and the provision of resources and support to, individuals and organizations associated with terrorism. It is the legal responsibility of the Contractor/Recipient to ensure compliance with these Executive Orders and laws. Recipients may not engage with, or provide resources or support to, individuals and organizations associated with terrorism. No support or resources may be provided to individuals or entities that appear on the Specially Designated Nationals and Blocked persons List maintained by the US Treasury (online at </w:t>
            </w:r>
            <w:hyperlink w:history="1" r:id="rId71">
              <w:r w:rsidRPr="00E4242F">
                <w:rPr>
                  <w:rStyle w:val="Hyperlink"/>
                  <w:rFonts w:cstheme="minorHAnsi"/>
                  <w:color w:val="auto"/>
                  <w:sz w:val="20"/>
                  <w:szCs w:val="20"/>
                </w:rPr>
                <w:t>www.SAM.gov</w:t>
              </w:r>
            </w:hyperlink>
            <w:r w:rsidRPr="00E4242F">
              <w:rPr>
                <w:rFonts w:cstheme="minorHAnsi"/>
                <w:sz w:val="20"/>
                <w:szCs w:val="20"/>
              </w:rPr>
              <w:t xml:space="preserve"> ) or the United Nations Security Designation List (online at: </w:t>
            </w:r>
            <w:hyperlink w:history="1" r:id="rId72">
              <w:r w:rsidRPr="00E4242F">
                <w:rPr>
                  <w:rStyle w:val="Hyperlink"/>
                  <w:rFonts w:cstheme="minorHAnsi"/>
                  <w:color w:val="auto"/>
                  <w:sz w:val="20"/>
                  <w:szCs w:val="20"/>
                </w:rPr>
                <w:t>http://www.un.org/sc/committees/1267/aq_sanctions_list.shtml</w:t>
              </w:r>
            </w:hyperlink>
            <w:r w:rsidRPr="00E4242F">
              <w:rPr>
                <w:rFonts w:cstheme="minorHAnsi"/>
                <w:sz w:val="20"/>
                <w:szCs w:val="20"/>
              </w:rPr>
              <w:t>).  This provision must be included in all subcontracts/sub awards issued under this Contract.</w:t>
            </w:r>
          </w:p>
          <w:p w:rsidRPr="00E4242F" w:rsidR="00BD79DB" w:rsidP="00A4783A" w:rsidRDefault="00BD79DB" w14:paraId="73683CAC" w14:textId="77777777">
            <w:pPr>
              <w:spacing w:before="0"/>
              <w:rPr>
                <w:rFonts w:cstheme="minorHAnsi"/>
                <w:sz w:val="20"/>
                <w:szCs w:val="20"/>
              </w:rPr>
            </w:pPr>
          </w:p>
          <w:p w:rsidRPr="00E4242F" w:rsidR="00BD79DB" w:rsidP="00A4783A" w:rsidRDefault="00BD79DB" w14:paraId="00EC8CC6" w14:textId="77777777">
            <w:pPr>
              <w:spacing w:before="0"/>
              <w:rPr>
                <w:rFonts w:cstheme="minorHAnsi"/>
                <w:sz w:val="20"/>
                <w:szCs w:val="20"/>
              </w:rPr>
            </w:pPr>
          </w:p>
          <w:p w:rsidRPr="00E4242F" w:rsidR="00BD79DB" w:rsidP="00A4783A" w:rsidRDefault="00BD79DB" w14:paraId="0DE125D4" w14:textId="77777777">
            <w:pPr>
              <w:spacing w:before="0"/>
              <w:rPr>
                <w:rFonts w:cstheme="minorHAnsi"/>
                <w:sz w:val="20"/>
                <w:szCs w:val="20"/>
              </w:rPr>
            </w:pPr>
          </w:p>
          <w:p w:rsidRPr="00E4242F" w:rsidR="00BD79DB" w:rsidP="00A4783A" w:rsidRDefault="00BD79DB" w14:paraId="1174FBB4" w14:textId="77777777">
            <w:pPr>
              <w:spacing w:before="0"/>
              <w:rPr>
                <w:rFonts w:cstheme="minorHAnsi"/>
                <w:sz w:val="20"/>
                <w:szCs w:val="20"/>
              </w:rPr>
            </w:pPr>
          </w:p>
          <w:p w:rsidRPr="00E4242F" w:rsidR="00BD79DB" w:rsidP="00A4783A" w:rsidRDefault="00BD79DB" w14:paraId="4FE8E485" w14:textId="77777777">
            <w:pPr>
              <w:spacing w:before="0"/>
              <w:rPr>
                <w:rFonts w:cstheme="minorHAnsi"/>
                <w:sz w:val="20"/>
                <w:szCs w:val="20"/>
              </w:rPr>
            </w:pPr>
            <w:r w:rsidRPr="00E4242F">
              <w:rPr>
                <w:rFonts w:cstheme="minorHAnsi"/>
                <w:sz w:val="20"/>
                <w:szCs w:val="20"/>
              </w:rPr>
              <w:t xml:space="preserve">4. </w:t>
            </w:r>
            <w:r w:rsidRPr="00E4242F">
              <w:rPr>
                <w:rFonts w:cstheme="minorHAnsi"/>
                <w:sz w:val="20"/>
                <w:szCs w:val="20"/>
                <w:u w:val="single"/>
              </w:rPr>
              <w:t>Trafficking of Persons</w:t>
            </w:r>
            <w:r w:rsidRPr="00E4242F">
              <w:rPr>
                <w:rFonts w:cstheme="minorHAnsi"/>
                <w:sz w:val="20"/>
                <w:szCs w:val="20"/>
              </w:rPr>
              <w:t xml:space="preserve"> – The Contractor may not traffic in persons (as defined in the Protocol to Prevent, Suppress, and Punish Trafficking of persons, especially Women and Children, supplementing the UN Convention against Transnational Organized Crime), procure commercial sex, and use forced labor during the period of this award.</w:t>
            </w:r>
          </w:p>
          <w:p w:rsidRPr="00E4242F" w:rsidR="00BD79DB" w:rsidP="00A4783A" w:rsidRDefault="00BD79DB" w14:paraId="3493A662" w14:textId="77777777">
            <w:pPr>
              <w:spacing w:before="0"/>
              <w:rPr>
                <w:rFonts w:cstheme="minorHAnsi"/>
                <w:sz w:val="20"/>
                <w:szCs w:val="20"/>
              </w:rPr>
            </w:pPr>
          </w:p>
          <w:p w:rsidRPr="00E4242F" w:rsidR="00BD79DB" w:rsidP="00A4783A" w:rsidRDefault="00BD79DB" w14:paraId="1F62DA84" w14:textId="77777777">
            <w:pPr>
              <w:spacing w:before="0"/>
              <w:rPr>
                <w:rFonts w:cstheme="minorHAnsi"/>
                <w:sz w:val="20"/>
                <w:szCs w:val="20"/>
              </w:rPr>
            </w:pPr>
          </w:p>
          <w:p w:rsidRPr="00E4242F" w:rsidR="00BD79DB" w:rsidP="00A4783A" w:rsidRDefault="00BD79DB" w14:paraId="2E65B66C" w14:textId="77777777">
            <w:pPr>
              <w:spacing w:before="0"/>
              <w:rPr>
                <w:rFonts w:cstheme="minorHAnsi"/>
                <w:sz w:val="20"/>
                <w:szCs w:val="20"/>
              </w:rPr>
            </w:pPr>
            <w:r w:rsidRPr="00E4242F">
              <w:rPr>
                <w:rFonts w:cstheme="minorHAnsi"/>
                <w:bCs/>
                <w:sz w:val="20"/>
                <w:szCs w:val="20"/>
              </w:rPr>
              <w:t xml:space="preserve">5. </w:t>
            </w:r>
            <w:r w:rsidRPr="00E4242F">
              <w:rPr>
                <w:rFonts w:cstheme="minorHAnsi"/>
                <w:bCs/>
                <w:sz w:val="20"/>
                <w:szCs w:val="20"/>
                <w:u w:val="single"/>
              </w:rPr>
              <w:t>Certification and Disclosure Regarding Payment to Influence Certain Federal Transactions</w:t>
            </w:r>
            <w:r w:rsidRPr="00E4242F">
              <w:rPr>
                <w:rFonts w:cstheme="minorHAnsi"/>
                <w:sz w:val="20"/>
                <w:szCs w:val="20"/>
              </w:rPr>
              <w:t xml:space="preserve"> – The Offeror certifies that it currently is and will remain in compliance with FAR 52.203-11, Certification and Disclosure Regarding Payment to Influence Certain Federal Transactions.</w:t>
            </w:r>
          </w:p>
          <w:p w:rsidRPr="00E4242F" w:rsidR="00BD79DB" w:rsidP="00A4783A" w:rsidRDefault="00BD79DB" w14:paraId="0F14171E" w14:textId="77777777">
            <w:pPr>
              <w:spacing w:before="0"/>
              <w:rPr>
                <w:rFonts w:cstheme="minorHAnsi"/>
                <w:sz w:val="20"/>
                <w:szCs w:val="20"/>
              </w:rPr>
            </w:pPr>
          </w:p>
          <w:p w:rsidRPr="00E4242F" w:rsidR="00BD79DB" w:rsidP="00A4783A" w:rsidRDefault="00BD79DB" w14:paraId="10C79120" w14:textId="77777777">
            <w:pPr>
              <w:spacing w:before="0"/>
              <w:rPr>
                <w:rFonts w:cstheme="minorHAnsi"/>
                <w:sz w:val="20"/>
                <w:szCs w:val="20"/>
              </w:rPr>
            </w:pPr>
          </w:p>
          <w:p w:rsidRPr="00E4242F" w:rsidR="00BD79DB" w:rsidP="00A4783A" w:rsidRDefault="00BD79DB" w14:paraId="53172714" w14:textId="365ED7EA">
            <w:pPr>
              <w:spacing w:before="0"/>
              <w:rPr>
                <w:rFonts w:cstheme="minorHAnsi"/>
                <w:sz w:val="20"/>
                <w:szCs w:val="20"/>
              </w:rPr>
            </w:pPr>
            <w:r w:rsidRPr="00E4242F">
              <w:rPr>
                <w:rFonts w:cstheme="minorHAnsi"/>
                <w:sz w:val="20"/>
                <w:szCs w:val="20"/>
              </w:rPr>
              <w:t xml:space="preserve">6. </w:t>
            </w:r>
            <w:r w:rsidRPr="00E4242F">
              <w:rPr>
                <w:rFonts w:cstheme="minorHAnsi"/>
                <w:sz w:val="20"/>
                <w:szCs w:val="20"/>
                <w:u w:val="single"/>
              </w:rPr>
              <w:t>Organizational Conflict of Interest</w:t>
            </w:r>
            <w:r w:rsidRPr="00E4242F">
              <w:rPr>
                <w:rFonts w:cstheme="minorHAnsi"/>
                <w:sz w:val="20"/>
                <w:szCs w:val="20"/>
              </w:rPr>
              <w:t xml:space="preserve"> – The Offeror certifies that</w:t>
            </w:r>
            <w:r w:rsidRPr="00E4242F" w:rsidR="007C23ED">
              <w:rPr>
                <w:rFonts w:cstheme="minorHAnsi"/>
                <w:sz w:val="20"/>
                <w:szCs w:val="20"/>
              </w:rPr>
              <w:t xml:space="preserve"> it</w:t>
            </w:r>
            <w:r w:rsidRPr="00E4242F">
              <w:rPr>
                <w:rFonts w:cstheme="minorHAnsi"/>
                <w:sz w:val="20"/>
                <w:szCs w:val="20"/>
              </w:rPr>
              <w:t xml:space="preserve"> will comply </w:t>
            </w:r>
            <w:r w:rsidRPr="00E4242F" w:rsidR="007C23ED">
              <w:rPr>
                <w:rFonts w:cstheme="minorHAnsi"/>
                <w:sz w:val="20"/>
                <w:szCs w:val="20"/>
              </w:rPr>
              <w:t xml:space="preserve">with </w:t>
            </w:r>
            <w:r w:rsidRPr="00E4242F">
              <w:rPr>
                <w:rFonts w:cstheme="minorHAnsi"/>
                <w:sz w:val="20"/>
                <w:szCs w:val="20"/>
              </w:rPr>
              <w:t>FAR Part 9.5, Organizational Conflict of Interest.  The Offeror certifies that is not aware of any information bearing on the existence of any potential organizational conflict of interest. The Offeror further certifies that if the Offeror becomes aware of information bearing on whether a potential conflict may exist, that Offeror shall immediately provide DAII with a disclosure statement describing this information.</w:t>
            </w:r>
          </w:p>
          <w:p w:rsidRPr="00E4242F" w:rsidR="00BD79DB" w:rsidP="00A4783A" w:rsidRDefault="00BD79DB" w14:paraId="3A431BC8" w14:textId="77777777">
            <w:pPr>
              <w:spacing w:before="0"/>
              <w:rPr>
                <w:rFonts w:cstheme="minorHAnsi"/>
                <w:sz w:val="20"/>
                <w:szCs w:val="20"/>
              </w:rPr>
            </w:pPr>
          </w:p>
          <w:p w:rsidRPr="00E4242F" w:rsidR="0010168C" w:rsidP="00A4783A" w:rsidRDefault="0010168C" w14:paraId="20A6734B" w14:textId="77777777">
            <w:pPr>
              <w:spacing w:before="0"/>
              <w:rPr>
                <w:rFonts w:cstheme="minorHAnsi"/>
                <w:sz w:val="20"/>
                <w:szCs w:val="20"/>
              </w:rPr>
            </w:pPr>
          </w:p>
          <w:p w:rsidRPr="00E4242F" w:rsidR="00BD79DB" w:rsidP="00A4783A" w:rsidRDefault="00BD79DB" w14:paraId="3B8DA89D" w14:textId="77777777">
            <w:pPr>
              <w:spacing w:before="0"/>
              <w:rPr>
                <w:rFonts w:cstheme="minorHAnsi"/>
                <w:sz w:val="20"/>
                <w:szCs w:val="20"/>
              </w:rPr>
            </w:pPr>
            <w:r w:rsidRPr="00E4242F">
              <w:rPr>
                <w:rFonts w:cstheme="minorHAnsi"/>
                <w:sz w:val="20"/>
                <w:szCs w:val="20"/>
              </w:rPr>
              <w:t xml:space="preserve">7. </w:t>
            </w:r>
            <w:r w:rsidRPr="00E4242F">
              <w:rPr>
                <w:rFonts w:cstheme="minorHAnsi"/>
                <w:sz w:val="20"/>
                <w:szCs w:val="20"/>
                <w:u w:val="single"/>
              </w:rPr>
              <w:t>Prohibition of Segregated Facilities</w:t>
            </w:r>
            <w:r w:rsidRPr="00E4242F">
              <w:rPr>
                <w:rFonts w:cstheme="minorHAnsi"/>
                <w:sz w:val="20"/>
                <w:szCs w:val="20"/>
              </w:rPr>
              <w:t xml:space="preserve"> - The Offeror certifies that it is compliant with FAR 52.222-21, Prohibition of Segregated Facilities.</w:t>
            </w:r>
          </w:p>
          <w:p w:rsidR="00BD79DB" w:rsidP="00A4783A" w:rsidRDefault="00BD79DB" w14:paraId="448A6A86" w14:textId="77777777">
            <w:pPr>
              <w:spacing w:before="0"/>
              <w:rPr>
                <w:rFonts w:cstheme="minorHAnsi"/>
                <w:sz w:val="20"/>
                <w:szCs w:val="20"/>
              </w:rPr>
            </w:pPr>
          </w:p>
          <w:p w:rsidRPr="00E4242F" w:rsidR="00501B96" w:rsidP="00A4783A" w:rsidRDefault="00501B96" w14:paraId="5CF51AD0" w14:textId="77777777">
            <w:pPr>
              <w:spacing w:before="0"/>
              <w:rPr>
                <w:rFonts w:cstheme="minorHAnsi"/>
                <w:sz w:val="20"/>
                <w:szCs w:val="20"/>
              </w:rPr>
            </w:pPr>
          </w:p>
          <w:p w:rsidRPr="00E4242F" w:rsidR="00BD79DB" w:rsidP="00A4783A" w:rsidRDefault="00BD79DB" w14:paraId="0D256835" w14:textId="77777777">
            <w:pPr>
              <w:spacing w:before="0"/>
              <w:rPr>
                <w:rFonts w:cstheme="minorHAnsi"/>
                <w:sz w:val="20"/>
                <w:szCs w:val="20"/>
              </w:rPr>
            </w:pPr>
            <w:r w:rsidRPr="00E4242F">
              <w:rPr>
                <w:rFonts w:cstheme="minorHAnsi"/>
                <w:sz w:val="20"/>
                <w:szCs w:val="20"/>
              </w:rPr>
              <w:t xml:space="preserve">8. </w:t>
            </w:r>
            <w:r w:rsidRPr="00E4242F">
              <w:rPr>
                <w:rFonts w:cstheme="minorHAnsi"/>
                <w:sz w:val="20"/>
                <w:szCs w:val="20"/>
                <w:u w:val="single"/>
              </w:rPr>
              <w:t>Equal Opportunity</w:t>
            </w:r>
            <w:r w:rsidRPr="00E4242F">
              <w:rPr>
                <w:rFonts w:cstheme="minorHAnsi"/>
                <w:sz w:val="20"/>
                <w:szCs w:val="20"/>
              </w:rPr>
              <w:t xml:space="preserve"> – The Offeror certifies that it does not discriminate against any employee or applicant for employment because of age, sex, religion, handicap, race, creed, </w:t>
            </w:r>
            <w:proofErr w:type="gramStart"/>
            <w:r w:rsidRPr="00E4242F">
              <w:rPr>
                <w:rFonts w:cstheme="minorHAnsi"/>
                <w:sz w:val="20"/>
                <w:szCs w:val="20"/>
              </w:rPr>
              <w:t>color</w:t>
            </w:r>
            <w:proofErr w:type="gramEnd"/>
            <w:r w:rsidRPr="00E4242F">
              <w:rPr>
                <w:rFonts w:cstheme="minorHAnsi"/>
                <w:sz w:val="20"/>
                <w:szCs w:val="20"/>
              </w:rPr>
              <w:t xml:space="preserve"> or national origin.</w:t>
            </w:r>
          </w:p>
          <w:p w:rsidRPr="00E4242F" w:rsidR="00BD79DB" w:rsidP="00A4783A" w:rsidRDefault="00BD79DB" w14:paraId="6F1B5E57" w14:textId="77777777">
            <w:pPr>
              <w:spacing w:before="0"/>
              <w:rPr>
                <w:rFonts w:cstheme="minorHAnsi"/>
                <w:sz w:val="20"/>
                <w:szCs w:val="20"/>
                <w:lang w:val="uk-UA"/>
              </w:rPr>
            </w:pPr>
          </w:p>
          <w:p w:rsidRPr="00E4242F" w:rsidR="00BD79DB" w:rsidP="00A4783A" w:rsidRDefault="00BD79DB" w14:paraId="07FF2C71" w14:textId="77777777">
            <w:pPr>
              <w:spacing w:before="0"/>
              <w:rPr>
                <w:rFonts w:cstheme="minorHAnsi"/>
                <w:sz w:val="20"/>
                <w:szCs w:val="20"/>
              </w:rPr>
            </w:pPr>
            <w:r w:rsidRPr="00E4242F">
              <w:rPr>
                <w:rFonts w:cstheme="minorHAnsi"/>
                <w:sz w:val="20"/>
                <w:szCs w:val="20"/>
              </w:rPr>
              <w:t xml:space="preserve">9. </w:t>
            </w:r>
            <w:r w:rsidRPr="00E4242F">
              <w:rPr>
                <w:rFonts w:cstheme="minorHAnsi"/>
                <w:sz w:val="20"/>
                <w:szCs w:val="20"/>
                <w:u w:val="single"/>
              </w:rPr>
              <w:t>Labor Laws</w:t>
            </w:r>
            <w:r w:rsidRPr="00E4242F">
              <w:rPr>
                <w:rFonts w:cstheme="minorHAnsi"/>
                <w:sz w:val="20"/>
                <w:szCs w:val="20"/>
              </w:rPr>
              <w:t xml:space="preserve"> – The Offeror certifies that it </w:t>
            </w:r>
            <w:proofErr w:type="gramStart"/>
            <w:r w:rsidRPr="00E4242F">
              <w:rPr>
                <w:rFonts w:cstheme="minorHAnsi"/>
                <w:sz w:val="20"/>
                <w:szCs w:val="20"/>
              </w:rPr>
              <w:t>is in compliance with</w:t>
            </w:r>
            <w:proofErr w:type="gramEnd"/>
            <w:r w:rsidRPr="00E4242F">
              <w:rPr>
                <w:rFonts w:cstheme="minorHAnsi"/>
                <w:sz w:val="20"/>
                <w:szCs w:val="20"/>
              </w:rPr>
              <w:t xml:space="preserve"> all labor laws.</w:t>
            </w:r>
          </w:p>
          <w:p w:rsidRPr="00E4242F" w:rsidR="00BD79DB" w:rsidP="00A4783A" w:rsidRDefault="00BD79DB" w14:paraId="63588FD7" w14:textId="77777777">
            <w:pPr>
              <w:spacing w:before="0"/>
              <w:rPr>
                <w:rFonts w:cstheme="minorHAnsi"/>
                <w:sz w:val="20"/>
                <w:szCs w:val="20"/>
              </w:rPr>
            </w:pPr>
          </w:p>
          <w:p w:rsidRPr="00E4242F" w:rsidR="00BD79DB" w:rsidP="00A4783A" w:rsidRDefault="00BD79DB" w14:paraId="57930C10" w14:textId="77777777">
            <w:pPr>
              <w:spacing w:before="0"/>
              <w:rPr>
                <w:rFonts w:cstheme="minorHAnsi"/>
                <w:sz w:val="20"/>
                <w:szCs w:val="20"/>
              </w:rPr>
            </w:pPr>
            <w:r w:rsidRPr="00E4242F">
              <w:rPr>
                <w:rFonts w:cstheme="minorHAnsi"/>
                <w:sz w:val="20"/>
                <w:szCs w:val="20"/>
              </w:rPr>
              <w:t xml:space="preserve">10. </w:t>
            </w:r>
            <w:r w:rsidRPr="00E4242F">
              <w:rPr>
                <w:rFonts w:cstheme="minorHAnsi"/>
                <w:sz w:val="20"/>
                <w:szCs w:val="20"/>
                <w:u w:val="single"/>
              </w:rPr>
              <w:t>Federal Acquisition Regulation (FAR)</w:t>
            </w:r>
            <w:r w:rsidRPr="00E4242F">
              <w:rPr>
                <w:rFonts w:cstheme="minorHAnsi"/>
                <w:sz w:val="20"/>
                <w:szCs w:val="20"/>
              </w:rPr>
              <w:t xml:space="preserve"> – The Offeror certifies that it is familiar with the Federal Acquisition Regulation (FAR) and is in not in violation of any certifications required in the applicable clauses of the FAR, including but not limited to certifications regarding lobbying, kickbacks, equal employment opportunity, affirmation action, and payments to influence Federal transactions.</w:t>
            </w:r>
          </w:p>
          <w:p w:rsidRPr="00E4242F" w:rsidR="00BD79DB" w:rsidP="00A4783A" w:rsidRDefault="00BD79DB" w14:paraId="3F429D4D" w14:textId="77777777">
            <w:pPr>
              <w:spacing w:before="0"/>
              <w:rPr>
                <w:rFonts w:cstheme="minorHAnsi"/>
                <w:sz w:val="20"/>
                <w:szCs w:val="20"/>
              </w:rPr>
            </w:pPr>
          </w:p>
          <w:p w:rsidRPr="00E4242F" w:rsidR="00BD79DB" w:rsidP="00A4783A" w:rsidRDefault="00BD79DB" w14:paraId="7999647E" w14:textId="77777777">
            <w:pPr>
              <w:spacing w:before="0"/>
              <w:rPr>
                <w:rFonts w:cstheme="minorHAnsi"/>
                <w:sz w:val="20"/>
                <w:szCs w:val="20"/>
              </w:rPr>
            </w:pPr>
          </w:p>
          <w:p w:rsidRPr="00E4242F" w:rsidR="00BD79DB" w:rsidP="00A4783A" w:rsidRDefault="00BD79DB" w14:paraId="0CB12798" w14:textId="77777777">
            <w:pPr>
              <w:spacing w:before="0"/>
              <w:rPr>
                <w:rFonts w:cstheme="minorHAnsi"/>
                <w:sz w:val="20"/>
                <w:szCs w:val="20"/>
              </w:rPr>
            </w:pPr>
          </w:p>
          <w:p w:rsidRPr="00E4242F" w:rsidR="00BD79DB" w:rsidP="00A4783A" w:rsidRDefault="00BD79DB" w14:paraId="0348A267" w14:textId="77777777">
            <w:pPr>
              <w:spacing w:before="0"/>
              <w:rPr>
                <w:rFonts w:cstheme="minorHAnsi"/>
                <w:sz w:val="20"/>
                <w:szCs w:val="20"/>
              </w:rPr>
            </w:pPr>
            <w:r w:rsidRPr="00E4242F">
              <w:rPr>
                <w:rFonts w:cstheme="minorHAnsi"/>
                <w:sz w:val="20"/>
                <w:szCs w:val="20"/>
              </w:rPr>
              <w:t xml:space="preserve">11. </w:t>
            </w:r>
            <w:r w:rsidRPr="00E4242F">
              <w:rPr>
                <w:rFonts w:cstheme="minorHAnsi"/>
                <w:sz w:val="20"/>
                <w:szCs w:val="20"/>
                <w:u w:val="single"/>
              </w:rPr>
              <w:t>Employee Compliance</w:t>
            </w:r>
            <w:r w:rsidRPr="00E4242F">
              <w:rPr>
                <w:rFonts w:cstheme="minorHAnsi"/>
                <w:sz w:val="20"/>
                <w:szCs w:val="20"/>
              </w:rPr>
              <w:t xml:space="preserve"> – The Offeror warrants that it will require all employees, entities and individuals providing services in connection with the performance of </w:t>
            </w:r>
            <w:proofErr w:type="gramStart"/>
            <w:r w:rsidRPr="00E4242F">
              <w:rPr>
                <w:rFonts w:cstheme="minorHAnsi"/>
                <w:sz w:val="20"/>
                <w:szCs w:val="20"/>
              </w:rPr>
              <w:t>an</w:t>
            </w:r>
            <w:proofErr w:type="gramEnd"/>
            <w:r w:rsidRPr="00E4242F">
              <w:rPr>
                <w:rFonts w:cstheme="minorHAnsi"/>
                <w:sz w:val="20"/>
                <w:szCs w:val="20"/>
              </w:rPr>
              <w:t xml:space="preserve"> DAI Purchase Order to comply with the provisions of the resulting Purchase Order and with all Federal, State, and local laws and regulations in connection with the work associated therein.</w:t>
            </w:r>
          </w:p>
          <w:p w:rsidR="00BD79DB" w:rsidP="00A4783A" w:rsidRDefault="00BD79DB" w14:paraId="148AF507" w14:textId="77777777">
            <w:pPr>
              <w:spacing w:before="0"/>
              <w:rPr>
                <w:rFonts w:cstheme="minorHAnsi"/>
                <w:sz w:val="20"/>
                <w:szCs w:val="20"/>
              </w:rPr>
            </w:pPr>
          </w:p>
          <w:p w:rsidRPr="00E4242F" w:rsidR="00501B96" w:rsidP="00A4783A" w:rsidRDefault="00501B96" w14:paraId="77FECA00" w14:textId="77777777">
            <w:pPr>
              <w:spacing w:before="0"/>
              <w:rPr>
                <w:rFonts w:cstheme="minorHAnsi"/>
                <w:sz w:val="20"/>
                <w:szCs w:val="20"/>
              </w:rPr>
            </w:pPr>
          </w:p>
          <w:p w:rsidRPr="00E4242F" w:rsidR="00BD79DB" w:rsidP="00A4783A" w:rsidRDefault="00BD79DB" w14:paraId="31E6DC72" w14:textId="18BDD9FD">
            <w:pPr>
              <w:spacing w:before="0"/>
              <w:rPr>
                <w:rFonts w:cstheme="minorHAnsi"/>
                <w:sz w:val="20"/>
                <w:szCs w:val="20"/>
              </w:rPr>
            </w:pPr>
            <w:r w:rsidRPr="00E4242F">
              <w:rPr>
                <w:rFonts w:cstheme="minorHAnsi"/>
                <w:sz w:val="20"/>
                <w:szCs w:val="20"/>
              </w:rPr>
              <w:t xml:space="preserve">By submitting a </w:t>
            </w:r>
            <w:r w:rsidRPr="00E4242F" w:rsidR="00930AF7">
              <w:rPr>
                <w:rFonts w:cstheme="minorHAnsi"/>
                <w:sz w:val="20"/>
                <w:szCs w:val="20"/>
              </w:rPr>
              <w:t>proposal</w:t>
            </w:r>
            <w:r w:rsidRPr="00E4242F">
              <w:rPr>
                <w:rFonts w:cstheme="minorHAnsi"/>
                <w:sz w:val="20"/>
                <w:szCs w:val="20"/>
              </w:rPr>
              <w:t>, offerors agree to fully comply with the terms and conditions above and all applicable U.S. federal government clauses included herein and will be asked to sign these Representations and Certifications upon award.</w:t>
            </w:r>
          </w:p>
        </w:tc>
        <w:tc>
          <w:tcPr>
            <w:tcW w:w="5395" w:type="dxa"/>
          </w:tcPr>
          <w:p w:rsidRPr="00E4242F" w:rsidR="0015203B" w:rsidP="00A4783A" w:rsidRDefault="0015203B" w14:paraId="7A84CCDC" w14:textId="77777777">
            <w:pPr>
              <w:spacing w:before="0"/>
              <w:rPr>
                <w:rFonts w:cstheme="minorHAnsi"/>
                <w:sz w:val="20"/>
                <w:szCs w:val="20"/>
                <w:lang w:val="uk-UA"/>
              </w:rPr>
            </w:pPr>
            <w:r w:rsidRPr="00E4242F">
              <w:rPr>
                <w:rFonts w:cstheme="minorHAnsi"/>
                <w:sz w:val="20"/>
                <w:szCs w:val="20"/>
                <w:lang w:val="ru-RU"/>
              </w:rPr>
              <w:t>1</w:t>
            </w:r>
            <w:r w:rsidRPr="00E4242F">
              <w:rPr>
                <w:rFonts w:cstheme="minorHAnsi"/>
                <w:sz w:val="20"/>
                <w:szCs w:val="20"/>
                <w:lang w:val="uk-UA"/>
              </w:rPr>
              <w:t xml:space="preserve">. </w:t>
            </w:r>
            <w:r w:rsidRPr="00E4242F">
              <w:rPr>
                <w:rFonts w:cstheme="minorHAnsi"/>
                <w:sz w:val="20"/>
                <w:szCs w:val="20"/>
                <w:u w:val="single"/>
                <w:lang w:val="uk-UA"/>
              </w:rPr>
              <w:t>Федеральний список виключених осіб</w:t>
            </w:r>
            <w:r w:rsidRPr="00E4242F">
              <w:rPr>
                <w:rFonts w:cstheme="minorHAnsi"/>
                <w:sz w:val="20"/>
                <w:szCs w:val="20"/>
                <w:lang w:val="uk-UA"/>
              </w:rPr>
              <w:t xml:space="preserve"> – Обраний Учасник тендеру наразі не є відстороненим, тимчасово відстороненим або визнаним таким, що не має права укладати контракт з будь-яким федеральним органом.</w:t>
            </w:r>
          </w:p>
          <w:p w:rsidRPr="00E4242F" w:rsidR="0015203B" w:rsidP="00A4783A" w:rsidRDefault="0015203B" w14:paraId="53B40357" w14:textId="77777777">
            <w:pPr>
              <w:spacing w:before="0"/>
              <w:rPr>
                <w:rFonts w:cstheme="minorHAnsi"/>
                <w:sz w:val="20"/>
                <w:szCs w:val="20"/>
                <w:lang w:val="uk-UA"/>
              </w:rPr>
            </w:pPr>
          </w:p>
          <w:p w:rsidR="0015203B" w:rsidP="00A4783A" w:rsidRDefault="0015203B" w14:paraId="275A325D" w14:textId="5A400FCD">
            <w:pPr>
              <w:spacing w:before="0"/>
              <w:rPr>
                <w:rFonts w:cstheme="minorHAnsi"/>
                <w:sz w:val="20"/>
                <w:szCs w:val="20"/>
                <w:lang w:val="uk-UA"/>
              </w:rPr>
            </w:pPr>
            <w:r w:rsidRPr="00E4242F">
              <w:rPr>
                <w:rFonts w:cstheme="minorHAnsi"/>
                <w:sz w:val="20"/>
                <w:szCs w:val="20"/>
                <w:lang w:val="uk-UA"/>
              </w:rPr>
              <w:t xml:space="preserve">2. </w:t>
            </w:r>
            <w:r w:rsidRPr="00E4242F" w:rsidR="0010168C">
              <w:rPr>
                <w:rFonts w:cstheme="minorHAnsi"/>
                <w:sz w:val="20"/>
                <w:szCs w:val="20"/>
                <w:u w:val="single"/>
                <w:lang w:val="uk-UA"/>
              </w:rPr>
              <w:t>Сертифікація компенсації</w:t>
            </w:r>
            <w:r w:rsidRPr="00E4242F">
              <w:rPr>
                <w:rFonts w:cstheme="minorHAnsi"/>
                <w:sz w:val="20"/>
                <w:szCs w:val="20"/>
                <w:u w:val="single"/>
                <w:lang w:val="uk-UA"/>
              </w:rPr>
              <w:t xml:space="preserve"> керівництва</w:t>
            </w:r>
            <w:r w:rsidRPr="00E4242F">
              <w:rPr>
                <w:rFonts w:cstheme="minorHAnsi"/>
                <w:sz w:val="20"/>
                <w:szCs w:val="20"/>
                <w:lang w:val="uk-UA"/>
              </w:rPr>
              <w:t xml:space="preserve"> – Положення FAR 52.204-10 вимагає від компанії «DAI» як генерального підрядника за контрактами федерального уряду США звітувати про рівні заробітної плати п'яти керівників субпідрядника з найвищим рівнем заробітної плати в Систему звітності за договорами субпідряду відповідно до Закону про підзвітність за федеральним фінансуванням та прозорість (FSRS). </w:t>
            </w:r>
          </w:p>
          <w:p w:rsidRPr="00E4242F" w:rsidR="006C3ABF" w:rsidP="00501B96" w:rsidRDefault="006C3ABF" w14:paraId="66AB144C" w14:textId="77777777">
            <w:pPr>
              <w:spacing w:before="0" w:after="240"/>
              <w:rPr>
                <w:rFonts w:cstheme="minorHAnsi"/>
                <w:sz w:val="20"/>
                <w:szCs w:val="20"/>
                <w:lang w:val="uk-UA"/>
              </w:rPr>
            </w:pPr>
          </w:p>
          <w:p w:rsidRPr="00E4242F" w:rsidR="0015203B" w:rsidP="00A4783A" w:rsidRDefault="0015203B" w14:paraId="4A4ADCB2" w14:textId="2D58BA13">
            <w:pPr>
              <w:spacing w:before="0"/>
              <w:rPr>
                <w:rFonts w:cstheme="minorHAnsi"/>
                <w:sz w:val="20"/>
                <w:szCs w:val="20"/>
                <w:lang w:val="uk-UA"/>
              </w:rPr>
            </w:pPr>
            <w:r w:rsidRPr="00E4242F">
              <w:rPr>
                <w:rFonts w:cstheme="minorHAnsi"/>
                <w:sz w:val="20"/>
                <w:szCs w:val="20"/>
                <w:lang w:val="uk-UA"/>
              </w:rPr>
              <w:t xml:space="preserve">3. </w:t>
            </w:r>
            <w:r w:rsidRPr="00E4242F">
              <w:rPr>
                <w:rFonts w:cstheme="minorHAnsi"/>
                <w:sz w:val="20"/>
                <w:szCs w:val="20"/>
                <w:u w:val="single"/>
                <w:lang w:val="uk-UA"/>
              </w:rPr>
              <w:t xml:space="preserve">Указ про заборону фінансування тероризму </w:t>
            </w:r>
            <w:r w:rsidRPr="00E4242F">
              <w:rPr>
                <w:rFonts w:cstheme="minorHAnsi"/>
                <w:sz w:val="20"/>
                <w:szCs w:val="20"/>
                <w:lang w:val="uk-UA"/>
              </w:rPr>
              <w:t>- Виконавцю нагадується, що укази Президента США та законодавство США забороняють здійснювати операції з фізичними особами та організаціями, пов’язаними з тероризмом, а також надавати їм ресурси та підтримку. Юридичну відповідальність за забезпечення дотримання цих указів Президента та законодавства несе Виконавець/Реципієнт. Реципієнту не дозволяється працювати з фізичними особами та організаціями,</w:t>
            </w:r>
            <w:r w:rsidRPr="00E4242F">
              <w:rPr>
                <w:rFonts w:cstheme="minorHAnsi"/>
                <w:sz w:val="20"/>
                <w:szCs w:val="20"/>
                <w:lang w:val="ru-RU"/>
              </w:rPr>
              <w:t xml:space="preserve"> </w:t>
            </w:r>
            <w:r w:rsidRPr="00E4242F">
              <w:rPr>
                <w:rFonts w:cstheme="minorHAnsi"/>
                <w:sz w:val="20"/>
                <w:szCs w:val="20"/>
                <w:lang w:val="uk-UA"/>
              </w:rPr>
              <w:t>пов’язаними з тероризмом, а також надавати їм ресурси та підтримку. Жодна допомога або ресурси не можуть надаватись фізичним або юридичним особам, які знаходяться у Списку громадян особливих категорій та заборонених осіб, який веде Казначейство</w:t>
            </w:r>
            <w:r w:rsidRPr="00E4242F">
              <w:rPr>
                <w:rFonts w:cstheme="minorHAnsi"/>
                <w:sz w:val="20"/>
                <w:szCs w:val="20"/>
                <w:lang w:val="ru-RU"/>
              </w:rPr>
              <w:t xml:space="preserve"> США (див. </w:t>
            </w:r>
            <w:r w:rsidR="00FD382E">
              <w:fldChar w:fldCharType="begin"/>
            </w:r>
            <w:r w:rsidR="00FD382E">
              <w:instrText>HYPERLINK "http://www.SAM.gov"</w:instrText>
            </w:r>
            <w:r w:rsidR="00FD382E">
              <w:fldChar w:fldCharType="separate"/>
            </w:r>
            <w:r w:rsidRPr="00E4242F">
              <w:rPr>
                <w:rStyle w:val="Hyperlink"/>
                <w:rFonts w:cstheme="minorHAnsi"/>
                <w:sz w:val="20"/>
                <w:szCs w:val="20"/>
              </w:rPr>
              <w:t>www</w:t>
            </w:r>
            <w:r w:rsidRPr="00E4242F">
              <w:rPr>
                <w:rStyle w:val="Hyperlink"/>
                <w:rFonts w:cstheme="minorHAnsi"/>
                <w:sz w:val="20"/>
                <w:szCs w:val="20"/>
                <w:lang w:val="ru-RU"/>
              </w:rPr>
              <w:t>.S</w:t>
            </w:r>
            <w:r w:rsidRPr="00E4242F">
              <w:rPr>
                <w:rStyle w:val="Hyperlink"/>
                <w:rFonts w:cstheme="minorHAnsi"/>
                <w:sz w:val="20"/>
                <w:szCs w:val="20"/>
              </w:rPr>
              <w:t>AM</w:t>
            </w:r>
            <w:r w:rsidRPr="00E4242F">
              <w:rPr>
                <w:rStyle w:val="Hyperlink"/>
                <w:rFonts w:cstheme="minorHAnsi"/>
                <w:sz w:val="20"/>
                <w:szCs w:val="20"/>
                <w:lang w:val="ru-RU"/>
              </w:rPr>
              <w:t>.g</w:t>
            </w:r>
            <w:r w:rsidRPr="00E4242F">
              <w:rPr>
                <w:rStyle w:val="Hyperlink"/>
                <w:rFonts w:cstheme="minorHAnsi"/>
                <w:sz w:val="20"/>
                <w:szCs w:val="20"/>
              </w:rPr>
              <w:t>ov</w:t>
            </w:r>
            <w:r w:rsidR="00FD382E">
              <w:fldChar w:fldCharType="end"/>
            </w:r>
            <w:r w:rsidRPr="00E4242F">
              <w:rPr>
                <w:rFonts w:cstheme="minorHAnsi"/>
                <w:sz w:val="20"/>
                <w:szCs w:val="20"/>
                <w:u w:val="single"/>
                <w:lang w:val="ru-RU"/>
              </w:rPr>
              <w:t xml:space="preserve"> </w:t>
            </w:r>
            <w:r w:rsidRPr="00E4242F">
              <w:rPr>
                <w:rFonts w:cstheme="minorHAnsi"/>
                <w:sz w:val="20"/>
                <w:szCs w:val="20"/>
                <w:lang w:val="ru-RU"/>
              </w:rPr>
              <w:t>), а</w:t>
            </w:r>
            <w:r w:rsidRPr="00E4242F">
              <w:rPr>
                <w:rFonts w:cstheme="minorHAnsi"/>
                <w:sz w:val="20"/>
                <w:szCs w:val="20"/>
                <w:lang w:val="uk-UA"/>
              </w:rPr>
              <w:t xml:space="preserve">бо у Списку особливих категорій ООН </w:t>
            </w:r>
            <w:r w:rsidRPr="00E4242F">
              <w:rPr>
                <w:rFonts w:cstheme="minorHAnsi"/>
                <w:sz w:val="20"/>
                <w:szCs w:val="20"/>
                <w:lang w:val="ru-RU"/>
              </w:rPr>
              <w:t xml:space="preserve">(див. </w:t>
            </w:r>
            <w:hyperlink w:history="1" r:id="rId73">
              <w:r w:rsidRPr="00E4242F">
                <w:rPr>
                  <w:rStyle w:val="Hyperlink"/>
                  <w:rFonts w:cstheme="minorHAnsi"/>
                  <w:sz w:val="20"/>
                  <w:szCs w:val="20"/>
                </w:rPr>
                <w:t>http://www.un.org/sc/committees/1267/aq_sanctions_list.shtml</w:t>
              </w:r>
            </w:hyperlink>
            <w:r w:rsidRPr="00E4242F">
              <w:rPr>
                <w:rFonts w:cstheme="minorHAnsi"/>
                <w:sz w:val="20"/>
                <w:szCs w:val="20"/>
              </w:rPr>
              <w:t xml:space="preserve"> ).  </w:t>
            </w:r>
            <w:r w:rsidRPr="00E4242F">
              <w:rPr>
                <w:rFonts w:cstheme="minorHAnsi"/>
                <w:sz w:val="20"/>
                <w:szCs w:val="20"/>
                <w:lang w:val="uk-UA"/>
              </w:rPr>
              <w:t>Це положення обов’язково включається до всіх договорів субпідряду / рішень про надання субпідряду, які виконуються в рамках цього договору.</w:t>
            </w:r>
          </w:p>
          <w:p w:rsidRPr="00E4242F" w:rsidR="0015203B" w:rsidP="00A4783A" w:rsidRDefault="0015203B" w14:paraId="35017A5F" w14:textId="77777777">
            <w:pPr>
              <w:spacing w:before="0"/>
              <w:rPr>
                <w:rFonts w:cstheme="minorHAnsi"/>
                <w:sz w:val="20"/>
                <w:szCs w:val="20"/>
                <w:lang w:val="uk-UA"/>
              </w:rPr>
            </w:pPr>
          </w:p>
          <w:p w:rsidRPr="00E4242F" w:rsidR="0015203B" w:rsidP="00A4783A" w:rsidRDefault="0015203B" w14:paraId="14C062F5" w14:textId="77777777">
            <w:pPr>
              <w:spacing w:before="0"/>
              <w:rPr>
                <w:rFonts w:cstheme="minorHAnsi"/>
                <w:sz w:val="20"/>
                <w:szCs w:val="20"/>
                <w:lang w:val="uk-UA"/>
              </w:rPr>
            </w:pPr>
            <w:r w:rsidRPr="00E4242F">
              <w:rPr>
                <w:rFonts w:cstheme="minorHAnsi"/>
                <w:sz w:val="20"/>
                <w:szCs w:val="20"/>
                <w:lang w:val="uk-UA"/>
              </w:rPr>
              <w:t xml:space="preserve">4. </w:t>
            </w:r>
            <w:r w:rsidRPr="00E4242F">
              <w:rPr>
                <w:rFonts w:cstheme="minorHAnsi"/>
                <w:sz w:val="20"/>
                <w:szCs w:val="20"/>
                <w:u w:val="single"/>
                <w:lang w:val="uk-UA"/>
              </w:rPr>
              <w:t>Торгівля людьми</w:t>
            </w:r>
            <w:r w:rsidRPr="00E4242F">
              <w:rPr>
                <w:rFonts w:cstheme="minorHAnsi"/>
                <w:sz w:val="20"/>
                <w:szCs w:val="20"/>
                <w:lang w:val="uk-UA"/>
              </w:rPr>
              <w:t xml:space="preserve"> – Виконавцю забороняється здійснювати торгівлю людьми (як визначено у Протоколі щодо запобігання, протидії та покарання торгівлі людьми, особливо жінками та дітьми, який доповнює Конвенцію ООН щодо протидії транснаціональної організованої злочинності), оплачувати комерційні сексуальні послуги та використовувати примусову працю.</w:t>
            </w:r>
          </w:p>
          <w:p w:rsidRPr="00E4242F" w:rsidR="0015203B" w:rsidP="00A4783A" w:rsidRDefault="0015203B" w14:paraId="33A11FAE" w14:textId="77777777">
            <w:pPr>
              <w:spacing w:before="0"/>
              <w:rPr>
                <w:rFonts w:cstheme="minorHAnsi"/>
                <w:sz w:val="20"/>
                <w:szCs w:val="20"/>
                <w:lang w:val="uk-UA"/>
              </w:rPr>
            </w:pPr>
          </w:p>
          <w:p w:rsidR="0015203B" w:rsidP="00A4783A" w:rsidRDefault="0015203B" w14:paraId="5C2D06C2" w14:textId="704A88C2">
            <w:pPr>
              <w:spacing w:before="0"/>
              <w:rPr>
                <w:rFonts w:cstheme="minorHAnsi"/>
                <w:sz w:val="20"/>
                <w:szCs w:val="20"/>
                <w:lang w:val="uk-UA"/>
              </w:rPr>
            </w:pPr>
            <w:r w:rsidRPr="00E4242F">
              <w:rPr>
                <w:rFonts w:cstheme="minorHAnsi"/>
                <w:sz w:val="20"/>
                <w:szCs w:val="20"/>
                <w:lang w:val="uk-UA"/>
              </w:rPr>
              <w:t xml:space="preserve">5. </w:t>
            </w:r>
            <w:r w:rsidRPr="00E4242F">
              <w:rPr>
                <w:rFonts w:cstheme="minorHAnsi"/>
                <w:sz w:val="20"/>
                <w:szCs w:val="20"/>
                <w:u w:val="single"/>
                <w:lang w:val="uk-UA"/>
              </w:rPr>
              <w:t>Підтвердження та розкриття інформації щодо платежів з метою впливу на деякі федеральні господарські операції</w:t>
            </w:r>
            <w:r w:rsidRPr="00E4242F">
              <w:rPr>
                <w:rFonts w:cstheme="minorHAnsi"/>
                <w:sz w:val="20"/>
                <w:szCs w:val="20"/>
                <w:lang w:val="uk-UA"/>
              </w:rPr>
              <w:t xml:space="preserve"> – Учасник тендеру підтверджує, що дотримується зараз та дотримуватиметься й надалі вимог FAR 52.203-11 «Підтвердження та розкриття інформації щодо платежів з метою впливу на деякі федеральні господарські операції».</w:t>
            </w:r>
          </w:p>
          <w:p w:rsidRPr="00E4242F" w:rsidR="006C3ABF" w:rsidP="00A4783A" w:rsidRDefault="006C3ABF" w14:paraId="766D64A6" w14:textId="77777777">
            <w:pPr>
              <w:spacing w:before="0"/>
              <w:rPr>
                <w:rFonts w:cstheme="minorHAnsi"/>
                <w:sz w:val="20"/>
                <w:szCs w:val="20"/>
                <w:lang w:val="uk-UA"/>
              </w:rPr>
            </w:pPr>
          </w:p>
          <w:p w:rsidRPr="00E4242F" w:rsidR="0015203B" w:rsidP="00A4783A" w:rsidRDefault="0015203B" w14:paraId="4A87D710" w14:textId="73804D98">
            <w:pPr>
              <w:spacing w:before="0"/>
              <w:rPr>
                <w:rFonts w:cstheme="minorHAnsi"/>
                <w:sz w:val="20"/>
                <w:szCs w:val="20"/>
                <w:lang w:val="uk-UA"/>
              </w:rPr>
            </w:pPr>
            <w:r w:rsidRPr="00E4242F">
              <w:rPr>
                <w:rFonts w:cstheme="minorHAnsi"/>
                <w:sz w:val="20"/>
                <w:szCs w:val="20"/>
                <w:lang w:val="uk-UA"/>
              </w:rPr>
              <w:t xml:space="preserve">6. </w:t>
            </w:r>
            <w:r w:rsidRPr="00E4242F">
              <w:rPr>
                <w:rFonts w:cstheme="minorHAnsi"/>
                <w:sz w:val="20"/>
                <w:szCs w:val="20"/>
                <w:u w:val="single"/>
                <w:lang w:val="uk-UA"/>
              </w:rPr>
              <w:t>Організаційний конфлікт інтересів</w:t>
            </w:r>
            <w:r w:rsidRPr="00E4242F">
              <w:rPr>
                <w:rFonts w:cstheme="minorHAnsi"/>
                <w:sz w:val="20"/>
                <w:szCs w:val="20"/>
                <w:lang w:val="uk-UA"/>
              </w:rPr>
              <w:t xml:space="preserve"> – Учасник тендеру підтверджує, що дотримуватиметься вимог FAR Частина 9.5 «Організаційний конфлікт інтересів». Учасник тендеру підтверджує, що йому не відомо про будь-яку інформацію, яка стосується існування будь-якого потенційного конфлікту інтересів організації. Учасник тендеру також підтверджує, що якщо йому стане відомо про інформацію, яка має відношення до можливості існування потенційного конфлікту, Учасник тендеру невідкладно надає компанії «DAI» звіт, де розкривається така інформація.</w:t>
            </w:r>
          </w:p>
          <w:p w:rsidR="006C3ABF" w:rsidP="00A4783A" w:rsidRDefault="006C3ABF" w14:paraId="5CC8BFFF" w14:textId="77777777">
            <w:pPr>
              <w:spacing w:before="0"/>
              <w:rPr>
                <w:rFonts w:cstheme="minorHAnsi"/>
                <w:sz w:val="20"/>
                <w:szCs w:val="20"/>
                <w:lang w:val="uk-UA"/>
              </w:rPr>
            </w:pPr>
          </w:p>
          <w:p w:rsidRPr="00E4242F" w:rsidR="0015203B" w:rsidP="00A4783A" w:rsidRDefault="0015203B" w14:paraId="6883E053" w14:textId="396E6FEE">
            <w:pPr>
              <w:spacing w:before="0"/>
              <w:rPr>
                <w:rFonts w:cstheme="minorHAnsi"/>
                <w:sz w:val="20"/>
                <w:szCs w:val="20"/>
                <w:lang w:val="uk-UA"/>
              </w:rPr>
            </w:pPr>
            <w:r w:rsidRPr="00E4242F">
              <w:rPr>
                <w:rFonts w:cstheme="minorHAnsi"/>
                <w:sz w:val="20"/>
                <w:szCs w:val="20"/>
                <w:lang w:val="uk-UA"/>
              </w:rPr>
              <w:t xml:space="preserve">7. </w:t>
            </w:r>
            <w:r w:rsidRPr="00E4242F">
              <w:rPr>
                <w:rFonts w:cstheme="minorHAnsi"/>
                <w:sz w:val="20"/>
                <w:szCs w:val="20"/>
                <w:u w:val="single"/>
                <w:lang w:val="uk-UA"/>
              </w:rPr>
              <w:t>Заборона сегрегації місць спільного користування</w:t>
            </w:r>
            <w:r w:rsidRPr="00E4242F">
              <w:rPr>
                <w:rFonts w:cstheme="minorHAnsi"/>
                <w:sz w:val="20"/>
                <w:szCs w:val="20"/>
                <w:lang w:val="uk-UA"/>
              </w:rPr>
              <w:t xml:space="preserve"> – Учасник тендеру підтверджує, що дотримується FAR 52.222-21 «Заборона сегрегації місць спільного користування».</w:t>
            </w:r>
          </w:p>
          <w:p w:rsidR="006C3ABF" w:rsidP="00A4783A" w:rsidRDefault="006C3ABF" w14:paraId="48D3C333" w14:textId="77777777">
            <w:pPr>
              <w:spacing w:before="0"/>
              <w:rPr>
                <w:rFonts w:cstheme="minorHAnsi"/>
                <w:sz w:val="20"/>
                <w:szCs w:val="20"/>
                <w:lang w:val="uk-UA"/>
              </w:rPr>
            </w:pPr>
          </w:p>
          <w:p w:rsidRPr="00E4242F" w:rsidR="0015203B" w:rsidP="00A4783A" w:rsidRDefault="0015203B" w14:paraId="41933664" w14:textId="108491A3">
            <w:pPr>
              <w:spacing w:before="0"/>
              <w:rPr>
                <w:rFonts w:cstheme="minorHAnsi"/>
                <w:sz w:val="20"/>
                <w:szCs w:val="20"/>
                <w:lang w:val="uk-UA"/>
              </w:rPr>
            </w:pPr>
            <w:r w:rsidRPr="00E4242F">
              <w:rPr>
                <w:rFonts w:cstheme="minorHAnsi"/>
                <w:sz w:val="20"/>
                <w:szCs w:val="20"/>
                <w:lang w:val="uk-UA"/>
              </w:rPr>
              <w:t xml:space="preserve">8. </w:t>
            </w:r>
            <w:r w:rsidRPr="00E4242F">
              <w:rPr>
                <w:rFonts w:cstheme="minorHAnsi"/>
                <w:sz w:val="20"/>
                <w:szCs w:val="20"/>
                <w:u w:val="single"/>
                <w:lang w:val="uk-UA"/>
              </w:rPr>
              <w:t>Рівні можливості</w:t>
            </w:r>
            <w:r w:rsidRPr="00E4242F">
              <w:rPr>
                <w:rFonts w:cstheme="minorHAnsi"/>
                <w:sz w:val="20"/>
                <w:szCs w:val="20"/>
                <w:lang w:val="uk-UA"/>
              </w:rPr>
              <w:t xml:space="preserve"> – Учасник тендеру підтверджує, що не здійснює дискримінацію проти будь-якого працівника або заявника за віком, статтю, релігією, інвалідністю, расою, переконаннями, кольором шкіри або національністю.</w:t>
            </w:r>
          </w:p>
          <w:p w:rsidR="006C3ABF" w:rsidP="00A4783A" w:rsidRDefault="006C3ABF" w14:paraId="2118A5DF" w14:textId="77777777">
            <w:pPr>
              <w:spacing w:before="0"/>
              <w:rPr>
                <w:rFonts w:cstheme="minorHAnsi"/>
                <w:sz w:val="20"/>
                <w:szCs w:val="20"/>
                <w:lang w:val="uk-UA"/>
              </w:rPr>
            </w:pPr>
          </w:p>
          <w:p w:rsidRPr="00E4242F" w:rsidR="0015203B" w:rsidP="00A4783A" w:rsidRDefault="0015203B" w14:paraId="0CC61785" w14:textId="0F072B66">
            <w:pPr>
              <w:spacing w:before="0"/>
              <w:rPr>
                <w:rFonts w:cstheme="minorHAnsi"/>
                <w:sz w:val="20"/>
                <w:szCs w:val="20"/>
                <w:lang w:val="uk-UA"/>
              </w:rPr>
            </w:pPr>
            <w:r w:rsidRPr="00E4242F">
              <w:rPr>
                <w:rFonts w:cstheme="minorHAnsi"/>
                <w:sz w:val="20"/>
                <w:szCs w:val="20"/>
                <w:lang w:val="uk-UA"/>
              </w:rPr>
              <w:t xml:space="preserve">9. </w:t>
            </w:r>
            <w:r w:rsidRPr="00E4242F">
              <w:rPr>
                <w:rFonts w:cstheme="minorHAnsi"/>
                <w:sz w:val="20"/>
                <w:szCs w:val="20"/>
                <w:u w:val="single"/>
                <w:lang w:val="uk-UA"/>
              </w:rPr>
              <w:t>Трудове законодавство</w:t>
            </w:r>
            <w:r w:rsidRPr="00E4242F">
              <w:rPr>
                <w:rFonts w:cstheme="minorHAnsi"/>
                <w:sz w:val="20"/>
                <w:szCs w:val="20"/>
                <w:lang w:val="uk-UA"/>
              </w:rPr>
              <w:t xml:space="preserve"> – Учасник тендеру підтверджує, що дотримується всіх вимог трудового законодавства.</w:t>
            </w:r>
          </w:p>
          <w:p w:rsidR="006C3ABF" w:rsidP="00A4783A" w:rsidRDefault="006C3ABF" w14:paraId="6FD264DC" w14:textId="77777777">
            <w:pPr>
              <w:spacing w:before="0"/>
              <w:rPr>
                <w:rFonts w:cstheme="minorHAnsi"/>
                <w:sz w:val="20"/>
                <w:szCs w:val="20"/>
                <w:lang w:val="uk-UA"/>
              </w:rPr>
            </w:pPr>
          </w:p>
          <w:p w:rsidRPr="00E4242F" w:rsidR="0015203B" w:rsidP="00A4783A" w:rsidRDefault="0015203B" w14:paraId="2680F84C" w14:textId="2209DF90">
            <w:pPr>
              <w:spacing w:before="0"/>
              <w:rPr>
                <w:rFonts w:cstheme="minorHAnsi"/>
                <w:sz w:val="20"/>
                <w:szCs w:val="20"/>
                <w:lang w:val="uk-UA"/>
              </w:rPr>
            </w:pPr>
            <w:r w:rsidRPr="00E4242F">
              <w:rPr>
                <w:rFonts w:cstheme="minorHAnsi"/>
                <w:sz w:val="20"/>
                <w:szCs w:val="20"/>
                <w:lang w:val="uk-UA"/>
              </w:rPr>
              <w:t xml:space="preserve">10. </w:t>
            </w:r>
            <w:r w:rsidRPr="00E4242F">
              <w:rPr>
                <w:rFonts w:cstheme="minorHAnsi"/>
                <w:sz w:val="20"/>
                <w:szCs w:val="20"/>
                <w:u w:val="single"/>
                <w:lang w:val="uk-UA"/>
              </w:rPr>
              <w:t>Положення про федеральні закупівлі (FAR)</w:t>
            </w:r>
            <w:r w:rsidRPr="00E4242F">
              <w:rPr>
                <w:rFonts w:cstheme="minorHAnsi"/>
                <w:sz w:val="20"/>
                <w:szCs w:val="20"/>
                <w:lang w:val="uk-UA"/>
              </w:rPr>
              <w:t xml:space="preserve"> – Учасник тендеру підтверджує, що ознайомлений з Положенням про федеральні закупівлі (FAR) і не порушує жодного підтвердження, що вимагається згідно з відповідними нормами FAR, у тому числі, але не обмежуючись підтвердженнями стосовно лобіювання, хабарів, можливості рівного працевлаштування, компенсаційної дискримінації, та платежів з метою впливу на федеральні господарські операції.</w:t>
            </w:r>
          </w:p>
          <w:p w:rsidRPr="00E4242F" w:rsidR="0015203B" w:rsidP="00A4783A" w:rsidRDefault="0015203B" w14:paraId="3CC2512E" w14:textId="77777777">
            <w:pPr>
              <w:spacing w:before="0"/>
              <w:rPr>
                <w:rFonts w:cstheme="minorHAnsi"/>
                <w:sz w:val="20"/>
                <w:szCs w:val="20"/>
                <w:lang w:val="uk-UA"/>
              </w:rPr>
            </w:pPr>
          </w:p>
          <w:p w:rsidRPr="00E4242F" w:rsidR="0015203B" w:rsidP="00A4783A" w:rsidRDefault="0015203B" w14:paraId="05B115D3" w14:textId="77777777">
            <w:pPr>
              <w:spacing w:before="0"/>
              <w:rPr>
                <w:rFonts w:cstheme="minorHAnsi"/>
                <w:sz w:val="20"/>
                <w:szCs w:val="20"/>
                <w:lang w:val="uk-UA"/>
              </w:rPr>
            </w:pPr>
            <w:r w:rsidRPr="00E4242F">
              <w:rPr>
                <w:rFonts w:cstheme="minorHAnsi"/>
                <w:sz w:val="20"/>
                <w:szCs w:val="20"/>
                <w:lang w:val="uk-UA"/>
              </w:rPr>
              <w:t xml:space="preserve">11. </w:t>
            </w:r>
            <w:r w:rsidRPr="00E4242F">
              <w:rPr>
                <w:rFonts w:cstheme="minorHAnsi"/>
                <w:sz w:val="20"/>
                <w:szCs w:val="20"/>
                <w:u w:val="single"/>
                <w:lang w:val="uk-UA"/>
              </w:rPr>
              <w:t>Дотримання вимог працівниками</w:t>
            </w:r>
            <w:r w:rsidRPr="00E4242F">
              <w:rPr>
                <w:rFonts w:cstheme="minorHAnsi"/>
                <w:sz w:val="20"/>
                <w:szCs w:val="20"/>
                <w:lang w:val="uk-UA"/>
              </w:rPr>
              <w:t xml:space="preserve"> – Учасник тендеру гарантує, що вимагатиме від усіх працівників, юридичних та фізичних осіб – надавачів послуг у зв’язку з виконанням Договору на закупівлю  компанії «DAI», дотримуватись вимог відповідного федерального законодавства, законів Штату та місцевих нормативних актів, що стосуються виконання відповідного Договору.</w:t>
            </w:r>
          </w:p>
          <w:p w:rsidR="006C3ABF" w:rsidP="00A4783A" w:rsidRDefault="006C3ABF" w14:paraId="287E3F16" w14:textId="77777777">
            <w:pPr>
              <w:spacing w:before="0"/>
              <w:rPr>
                <w:rFonts w:cstheme="minorHAnsi"/>
                <w:sz w:val="20"/>
                <w:szCs w:val="20"/>
                <w:lang w:val="uk-UA"/>
              </w:rPr>
            </w:pPr>
          </w:p>
          <w:p w:rsidRPr="00E4242F" w:rsidR="00BD79DB" w:rsidP="00A4783A" w:rsidRDefault="0015203B" w14:paraId="4BD32CC5" w14:textId="71E63B4F">
            <w:pPr>
              <w:spacing w:before="0"/>
              <w:rPr>
                <w:rFonts w:cstheme="minorHAnsi"/>
                <w:sz w:val="20"/>
                <w:szCs w:val="20"/>
                <w:lang w:val="ru-RU"/>
              </w:rPr>
            </w:pPr>
            <w:r w:rsidRPr="00E4242F">
              <w:rPr>
                <w:rFonts w:cstheme="minorHAnsi"/>
                <w:sz w:val="20"/>
                <w:szCs w:val="20"/>
                <w:lang w:val="uk-UA"/>
              </w:rPr>
              <w:t>Подаючи пропозицію, учасники тендеру цим погоджуються повністю виконувати умови та положення вищезгаданого та всього відповідного федерального законодавства США, що зазначене у цьому документі, а також при укладенні договору повинні бути готові підписати ці заяви та підтвердження.</w:t>
            </w:r>
          </w:p>
        </w:tc>
      </w:tr>
    </w:tbl>
    <w:p w:rsidRPr="008D0FEC" w:rsidR="006059C7" w:rsidP="00B45704" w:rsidRDefault="006059C7" w14:paraId="5D2B30C0" w14:textId="3D312ACD">
      <w:pPr>
        <w:rPr>
          <w:rFonts w:cstheme="minorHAnsi"/>
          <w:sz w:val="10"/>
          <w:szCs w:val="10"/>
          <w:lang w:val="ru-RU"/>
        </w:rPr>
      </w:pPr>
    </w:p>
    <w:p w:rsidRPr="008D0FEC" w:rsidR="006059C7" w:rsidRDefault="006059C7" w14:paraId="2243DF67" w14:textId="77777777">
      <w:pPr>
        <w:rPr>
          <w:rFonts w:cstheme="minorHAnsi"/>
          <w:sz w:val="10"/>
          <w:szCs w:val="10"/>
          <w:lang w:val="ru-RU"/>
        </w:rPr>
      </w:pPr>
      <w:r w:rsidRPr="008D0FEC">
        <w:rPr>
          <w:rFonts w:cstheme="minorHAnsi"/>
          <w:sz w:val="10"/>
          <w:szCs w:val="10"/>
          <w:lang w:val="ru-RU"/>
        </w:rPr>
        <w:br w:type="page"/>
      </w:r>
    </w:p>
    <w:p w:rsidRPr="008D0FEC" w:rsidR="00B45704" w:rsidP="00B45704" w:rsidRDefault="00B45704" w14:paraId="3DF6B958" w14:textId="77777777">
      <w:pPr>
        <w:rPr>
          <w:rFonts w:cstheme="minorHAnsi"/>
          <w:sz w:val="10"/>
          <w:szCs w:val="10"/>
          <w:lang w:val="ru-RU"/>
        </w:rPr>
      </w:pPr>
    </w:p>
    <w:p w:rsidRPr="00F91EEA" w:rsidR="00BD79DB" w:rsidP="71C9FB3A" w:rsidRDefault="00BD79DB" w14:paraId="23D2C5ED" w14:textId="79B0DD95">
      <w:pPr>
        <w:pStyle w:val="Heading1"/>
        <w:numPr>
          <w:ilvl w:val="0"/>
          <w:numId w:val="0"/>
        </w:numPr>
        <w:spacing w:before="0"/>
        <w:ind w:left="360" w:hanging="360"/>
        <w:jc w:val="center"/>
        <w:rPr>
          <w:rFonts w:asciiTheme="minorHAnsi" w:hAnsiTheme="minorHAnsi" w:cstheme="minorBidi"/>
          <w:sz w:val="24"/>
          <w:lang w:val="uk-UA"/>
        </w:rPr>
      </w:pPr>
      <w:bookmarkStart w:name="_Hlk160038340" w:id="88"/>
      <w:bookmarkStart w:name="_Toc188018268" w:id="89"/>
      <w:r w:rsidRPr="71C9FB3A">
        <w:rPr>
          <w:rFonts w:asciiTheme="minorHAnsi" w:hAnsiTheme="minorHAnsi" w:cstheme="minorBidi"/>
          <w:sz w:val="24"/>
          <w:lang w:val="uk-UA"/>
        </w:rPr>
        <w:t xml:space="preserve">Attachment </w:t>
      </w:r>
      <w:r w:rsidRPr="71C9FB3A" w:rsidR="005E5503">
        <w:rPr>
          <w:rFonts w:asciiTheme="minorHAnsi" w:hAnsiTheme="minorHAnsi" w:cstheme="minorBidi"/>
          <w:sz w:val="24"/>
          <w:lang w:val="uk-UA"/>
        </w:rPr>
        <w:t>F</w:t>
      </w:r>
      <w:r w:rsidRPr="71C9FB3A">
        <w:rPr>
          <w:rFonts w:asciiTheme="minorHAnsi" w:hAnsiTheme="minorHAnsi" w:cstheme="minorBidi"/>
          <w:sz w:val="24"/>
          <w:lang w:val="uk-UA"/>
        </w:rPr>
        <w:t xml:space="preserve">: Proposal Checklist for use by </w:t>
      </w:r>
      <w:r w:rsidRPr="71C9FB3A" w:rsidR="006C27B1">
        <w:rPr>
          <w:rFonts w:asciiTheme="minorHAnsi" w:hAnsiTheme="minorHAnsi" w:cstheme="minorBidi"/>
          <w:sz w:val="24"/>
          <w:lang w:val="uk-UA"/>
        </w:rPr>
        <w:t>vendor</w:t>
      </w:r>
      <w:r w:rsidRPr="71C9FB3A">
        <w:rPr>
          <w:rFonts w:asciiTheme="minorHAnsi" w:hAnsiTheme="minorHAnsi" w:cstheme="minorBidi"/>
          <w:sz w:val="24"/>
          <w:lang w:val="uk-UA"/>
        </w:rPr>
        <w:t xml:space="preserve"> / Додаток </w:t>
      </w:r>
      <w:r w:rsidRPr="71C9FB3A" w:rsidR="005E5503">
        <w:rPr>
          <w:rFonts w:asciiTheme="minorHAnsi" w:hAnsiTheme="minorHAnsi" w:cstheme="minorBidi"/>
          <w:sz w:val="24"/>
          <w:lang w:val="uk-UA"/>
        </w:rPr>
        <w:t>F</w:t>
      </w:r>
      <w:r w:rsidRPr="71C9FB3A">
        <w:rPr>
          <w:rFonts w:asciiTheme="minorHAnsi" w:hAnsiTheme="minorHAnsi" w:cstheme="minorBidi"/>
          <w:sz w:val="24"/>
          <w:lang w:val="uk-UA"/>
        </w:rPr>
        <w:t>: Контрольний список для використання постачальником</w:t>
      </w:r>
      <w:bookmarkEnd w:id="89"/>
      <w:r w:rsidRPr="71C9FB3A">
        <w:rPr>
          <w:rFonts w:asciiTheme="minorHAnsi" w:hAnsiTheme="minorHAnsi" w:cstheme="minorBidi"/>
          <w:sz w:val="24"/>
          <w:lang w:val="uk-UA"/>
        </w:rPr>
        <w:t xml:space="preserve"> </w:t>
      </w:r>
      <w:bookmarkEnd w:id="88"/>
    </w:p>
    <w:p w:rsidRPr="005024B3" w:rsidR="00387CF3" w:rsidP="006A69D1" w:rsidRDefault="00387CF3" w14:paraId="3C831DE6" w14:textId="3FFAABCD">
      <w:pPr>
        <w:spacing w:before="0" w:line="228" w:lineRule="auto"/>
        <w:rPr>
          <w:rFonts w:cstheme="minorHAnsi"/>
          <w:color w:val="0070C0"/>
          <w:sz w:val="26"/>
          <w:szCs w:val="26"/>
          <w:lang w:val="ru-RU"/>
        </w:rPr>
      </w:pPr>
    </w:p>
    <w:p w:rsidR="00387CF3" w:rsidP="006A69D1" w:rsidRDefault="00387CF3" w14:paraId="274FC45E" w14:textId="77777777">
      <w:pPr>
        <w:spacing w:before="0" w:line="228" w:lineRule="auto"/>
        <w:rPr>
          <w:rFonts w:cstheme="minorHAnsi"/>
          <w:color w:val="0070C0"/>
          <w:sz w:val="26"/>
          <w:szCs w:val="26"/>
          <w:lang w:val="uk-UA"/>
        </w:rPr>
      </w:pPr>
    </w:p>
    <w:p w:rsidR="005024B3" w:rsidP="005024B3" w:rsidRDefault="005024B3" w14:paraId="21FBC2D4" w14:textId="77777777">
      <w:pPr>
        <w:pStyle w:val="NoSpacing"/>
        <w:rPr>
          <w:lang w:val="uk-UA"/>
        </w:rPr>
      </w:pPr>
      <w:r>
        <w:t>P</w:t>
      </w:r>
      <w:r w:rsidRPr="008D0FEC">
        <w:t>lease</w:t>
      </w:r>
      <w:r w:rsidRPr="008D0FEC">
        <w:rPr>
          <w:lang w:val="uk-UA"/>
        </w:rPr>
        <w:t xml:space="preserve"> </w:t>
      </w:r>
      <w:r w:rsidRPr="008D0FEC">
        <w:t>do</w:t>
      </w:r>
      <w:r w:rsidRPr="008D0FEC">
        <w:rPr>
          <w:lang w:val="uk-UA"/>
        </w:rPr>
        <w:t xml:space="preserve"> </w:t>
      </w:r>
      <w:r w:rsidRPr="008D0FEC">
        <w:t>not</w:t>
      </w:r>
      <w:r w:rsidRPr="008D0FEC">
        <w:rPr>
          <w:lang w:val="uk-UA"/>
        </w:rPr>
        <w:t xml:space="preserve"> </w:t>
      </w:r>
      <w:r w:rsidRPr="008D0FEC">
        <w:t>submit</w:t>
      </w:r>
      <w:r w:rsidRPr="008D0FEC">
        <w:rPr>
          <w:lang w:val="uk-UA"/>
        </w:rPr>
        <w:t xml:space="preserve"> </w:t>
      </w:r>
      <w:r w:rsidRPr="008D0FEC">
        <w:t>to</w:t>
      </w:r>
      <w:r w:rsidRPr="008D0FEC">
        <w:rPr>
          <w:lang w:val="uk-UA"/>
        </w:rPr>
        <w:t xml:space="preserve"> </w:t>
      </w:r>
      <w:r w:rsidRPr="008D0FEC">
        <w:t>DAI</w:t>
      </w:r>
      <w:r w:rsidRPr="005024B3">
        <w:rPr>
          <w:lang w:val="uk-UA"/>
        </w:rPr>
        <w:t xml:space="preserve"> / </w:t>
      </w:r>
      <w:r w:rsidRPr="008D0FEC">
        <w:rPr>
          <w:lang w:val="uk-UA"/>
        </w:rPr>
        <w:t>будь ласка, не надсилайте його до компанії «</w:t>
      </w:r>
      <w:proofErr w:type="gramStart"/>
      <w:r w:rsidRPr="008D0FEC">
        <w:t>DAI</w:t>
      </w:r>
      <w:proofErr w:type="gramEnd"/>
      <w:r w:rsidRPr="008D0FEC">
        <w:rPr>
          <w:lang w:val="uk-UA"/>
        </w:rPr>
        <w:t>»</w:t>
      </w:r>
    </w:p>
    <w:p w:rsidRPr="005024B3" w:rsidR="005024B3" w:rsidP="005024B3" w:rsidRDefault="005024B3" w14:paraId="526E1508" w14:textId="77777777">
      <w:pPr>
        <w:spacing w:before="0" w:line="228" w:lineRule="auto"/>
        <w:rPr>
          <w:rFonts w:cstheme="minorHAnsi"/>
          <w:lang w:val="uk-UA"/>
        </w:rPr>
      </w:pPr>
    </w:p>
    <w:p w:rsidRPr="00F65FF1" w:rsidR="005024B3" w:rsidP="005024B3" w:rsidRDefault="005024B3" w14:paraId="6429C1D3" w14:textId="77777777">
      <w:pPr>
        <w:spacing w:before="0" w:line="228" w:lineRule="auto"/>
        <w:rPr>
          <w:rFonts w:cstheme="minorHAnsi"/>
          <w:b/>
          <w:bCs/>
          <w:lang w:val="uk-UA"/>
        </w:rPr>
      </w:pPr>
      <w:r w:rsidRPr="00F65FF1">
        <w:rPr>
          <w:rFonts w:cstheme="minorHAnsi"/>
          <w:b/>
          <w:bCs/>
        </w:rPr>
        <w:t>Have</w:t>
      </w:r>
      <w:r w:rsidRPr="00F65FF1">
        <w:rPr>
          <w:rFonts w:cstheme="minorHAnsi"/>
          <w:b/>
          <w:bCs/>
          <w:lang w:val="uk-UA"/>
        </w:rPr>
        <w:t xml:space="preserve"> </w:t>
      </w:r>
      <w:r w:rsidRPr="00F65FF1">
        <w:rPr>
          <w:rFonts w:cstheme="minorHAnsi"/>
          <w:b/>
          <w:bCs/>
        </w:rPr>
        <w:t>you</w:t>
      </w:r>
      <w:r w:rsidRPr="00F65FF1">
        <w:rPr>
          <w:rFonts w:cstheme="minorHAnsi"/>
          <w:b/>
          <w:bCs/>
          <w:lang w:val="uk-UA"/>
        </w:rPr>
        <w:t>?</w:t>
      </w:r>
      <w:r w:rsidRPr="005024B3">
        <w:rPr>
          <w:rFonts w:cstheme="minorHAnsi"/>
          <w:b/>
          <w:bCs/>
          <w:lang w:val="uk-UA"/>
        </w:rPr>
        <w:t xml:space="preserve"> </w:t>
      </w:r>
      <w:r w:rsidRPr="00F65FF1">
        <w:rPr>
          <w:rFonts w:cstheme="minorHAnsi"/>
          <w:b/>
          <w:bCs/>
          <w:lang w:val="uk-UA"/>
        </w:rPr>
        <w:t>/ Ви надіслали?</w:t>
      </w:r>
    </w:p>
    <w:p w:rsidRPr="008D0FEC" w:rsidR="005024B3" w:rsidP="005024B3" w:rsidRDefault="005024B3" w14:paraId="30FDA767" w14:textId="77777777">
      <w:pPr>
        <w:spacing w:before="0" w:line="228" w:lineRule="auto"/>
        <w:rPr>
          <w:rFonts w:cstheme="minorHAnsi"/>
          <w:lang w:val="uk-UA"/>
        </w:rPr>
      </w:pPr>
    </w:p>
    <w:p w:rsidRPr="008D0FEC" w:rsidR="005024B3" w:rsidP="005024B3" w:rsidRDefault="005024B3" w14:paraId="0E0BD58A" w14:textId="77777777">
      <w:pPr>
        <w:spacing w:before="0" w:line="228" w:lineRule="auto"/>
        <w:jc w:val="both"/>
        <w:rPr>
          <w:lang w:val="uk-UA"/>
        </w:rPr>
      </w:pPr>
      <w:r w:rsidRPr="15EEAE76">
        <w:t>Submitted</w:t>
      </w:r>
      <w:r w:rsidRPr="000B7DB9">
        <w:rPr>
          <w:lang w:val="uk-UA"/>
        </w:rPr>
        <w:t xml:space="preserve"> </w:t>
      </w:r>
      <w:r w:rsidRPr="15EEAE76">
        <w:t>your</w:t>
      </w:r>
      <w:r w:rsidRPr="000B7DB9">
        <w:rPr>
          <w:lang w:val="uk-UA"/>
        </w:rPr>
        <w:t xml:space="preserve"> </w:t>
      </w:r>
      <w:r w:rsidRPr="15EEAE76">
        <w:t>proposal</w:t>
      </w:r>
      <w:r w:rsidRPr="000B7DB9">
        <w:rPr>
          <w:lang w:val="uk-UA"/>
        </w:rPr>
        <w:t xml:space="preserve"> </w:t>
      </w:r>
      <w:r w:rsidRPr="15EEAE76">
        <w:t>to</w:t>
      </w:r>
      <w:r w:rsidRPr="000B7DB9">
        <w:rPr>
          <w:lang w:val="uk-UA"/>
        </w:rPr>
        <w:t xml:space="preserve"> </w:t>
      </w:r>
      <w:r w:rsidRPr="15EEAE76">
        <w:t>DAI</w:t>
      </w:r>
      <w:r w:rsidRPr="000B7DB9">
        <w:rPr>
          <w:lang w:val="uk-UA"/>
        </w:rPr>
        <w:t xml:space="preserve"> </w:t>
      </w:r>
      <w:r w:rsidRPr="15EEAE76">
        <w:t>to</w:t>
      </w:r>
      <w:r w:rsidRPr="000B7DB9">
        <w:rPr>
          <w:lang w:val="uk-UA"/>
        </w:rPr>
        <w:t xml:space="preserve"> </w:t>
      </w:r>
      <w:r w:rsidRPr="15EEAE76">
        <w:t>the</w:t>
      </w:r>
      <w:r w:rsidRPr="000B7DB9">
        <w:rPr>
          <w:lang w:val="uk-UA"/>
        </w:rPr>
        <w:t xml:space="preserve"> </w:t>
      </w:r>
      <w:r w:rsidRPr="15EEAE76">
        <w:t>electronic</w:t>
      </w:r>
      <w:r w:rsidRPr="000B7DB9">
        <w:rPr>
          <w:lang w:val="uk-UA"/>
        </w:rPr>
        <w:t xml:space="preserve"> </w:t>
      </w:r>
      <w:r w:rsidRPr="15EEAE76">
        <w:t>address</w:t>
      </w:r>
      <w:r w:rsidRPr="000B7DB9">
        <w:rPr>
          <w:lang w:val="uk-UA"/>
        </w:rPr>
        <w:t xml:space="preserve"> </w:t>
      </w:r>
      <w:r w:rsidRPr="15EEAE76">
        <w:t>as</w:t>
      </w:r>
      <w:r w:rsidRPr="000B7DB9">
        <w:rPr>
          <w:lang w:val="uk-UA"/>
        </w:rPr>
        <w:t xml:space="preserve"> </w:t>
      </w:r>
      <w:r w:rsidRPr="15EEAE76">
        <w:t>specified</w:t>
      </w:r>
      <w:r w:rsidRPr="000B7DB9">
        <w:rPr>
          <w:lang w:val="uk-UA"/>
        </w:rPr>
        <w:t xml:space="preserve"> </w:t>
      </w:r>
      <w:r w:rsidRPr="15EEAE76">
        <w:t>in</w:t>
      </w:r>
      <w:r w:rsidRPr="000B7DB9">
        <w:rPr>
          <w:lang w:val="uk-UA"/>
        </w:rPr>
        <w:t xml:space="preserve"> </w:t>
      </w:r>
      <w:r w:rsidRPr="15EEAE76">
        <w:t>General</w:t>
      </w:r>
      <w:r w:rsidRPr="000B7DB9">
        <w:rPr>
          <w:lang w:val="uk-UA"/>
        </w:rPr>
        <w:t xml:space="preserve"> </w:t>
      </w:r>
      <w:r w:rsidRPr="15EEAE76">
        <w:t>Instructions</w:t>
      </w:r>
      <w:r w:rsidRPr="000B7DB9">
        <w:rPr>
          <w:lang w:val="uk-UA"/>
        </w:rPr>
        <w:t xml:space="preserve"> </w:t>
      </w:r>
      <w:r w:rsidRPr="15EEAE76">
        <w:t>above</w:t>
      </w:r>
      <w:r w:rsidRPr="000B7DB9">
        <w:rPr>
          <w:lang w:val="uk-UA"/>
        </w:rPr>
        <w:t>? /</w:t>
      </w:r>
      <w:r w:rsidRPr="15EEAE76">
        <w:rPr>
          <w:lang w:val="uk-UA"/>
        </w:rPr>
        <w:t xml:space="preserve"> Надіслали вашу Пропозицію компанії «DAI» на електронну адресу, як зазначено у Загальних інструкціях вище?</w:t>
      </w:r>
    </w:p>
    <w:p w:rsidRPr="008D0FEC" w:rsidR="005024B3" w:rsidP="005024B3" w:rsidRDefault="005024B3" w14:paraId="770BCEAB" w14:textId="77777777">
      <w:pPr>
        <w:spacing w:before="0" w:line="228" w:lineRule="auto"/>
        <w:jc w:val="both"/>
        <w:rPr>
          <w:rFonts w:cstheme="minorHAnsi"/>
          <w:lang w:val="uk-UA"/>
        </w:rPr>
      </w:pPr>
    </w:p>
    <w:p w:rsidRPr="000B7DB9" w:rsidR="005024B3" w:rsidP="005024B3" w:rsidRDefault="005024B3" w14:paraId="1B047786" w14:textId="77777777">
      <w:pPr>
        <w:spacing w:before="0" w:line="228" w:lineRule="auto"/>
        <w:rPr>
          <w:rFonts w:cstheme="minorHAnsi"/>
          <w:b/>
          <w:bCs/>
        </w:rPr>
      </w:pPr>
      <w:r w:rsidRPr="00F65FF1">
        <w:rPr>
          <w:rFonts w:cstheme="minorHAnsi"/>
          <w:b/>
          <w:bCs/>
        </w:rPr>
        <w:t>Does your proposal include the following</w:t>
      </w:r>
      <w:r w:rsidRPr="00F65FF1">
        <w:rPr>
          <w:rFonts w:cstheme="minorHAnsi"/>
          <w:b/>
          <w:bCs/>
          <w:lang w:val="uk-UA"/>
        </w:rPr>
        <w:t>?</w:t>
      </w:r>
      <w:r>
        <w:rPr>
          <w:rFonts w:cstheme="minorHAnsi"/>
          <w:b/>
          <w:bCs/>
        </w:rPr>
        <w:t xml:space="preserve"> </w:t>
      </w:r>
      <w:r w:rsidRPr="00F65FF1">
        <w:rPr>
          <w:rFonts w:cstheme="minorHAnsi"/>
          <w:b/>
          <w:bCs/>
        </w:rPr>
        <w:t xml:space="preserve">/ </w:t>
      </w:r>
      <w:r w:rsidRPr="00F65FF1">
        <w:rPr>
          <w:rFonts w:cstheme="minorHAnsi"/>
          <w:b/>
          <w:bCs/>
          <w:lang w:val="uk-UA"/>
        </w:rPr>
        <w:t>Чи включає ваша пропозиція наступне?</w:t>
      </w:r>
    </w:p>
    <w:p w:rsidR="005024B3" w:rsidP="005024B3" w:rsidRDefault="005024B3" w14:paraId="156A1DD5" w14:textId="77777777">
      <w:pPr>
        <w:pStyle w:val="ListParagraph"/>
        <w:spacing w:before="0" w:line="228" w:lineRule="auto"/>
        <w:ind w:left="540"/>
        <w:jc w:val="both"/>
        <w:rPr>
          <w:rFonts w:cstheme="minorHAnsi"/>
        </w:rPr>
      </w:pPr>
    </w:p>
    <w:p w:rsidRPr="00FE1907" w:rsidR="005024B3" w:rsidP="003446BE" w:rsidRDefault="005024B3" w14:paraId="2307392A" w14:textId="77777777">
      <w:pPr>
        <w:pStyle w:val="ListParagraph"/>
        <w:numPr>
          <w:ilvl w:val="0"/>
          <w:numId w:val="18"/>
        </w:numPr>
        <w:spacing w:before="0" w:line="228" w:lineRule="auto"/>
        <w:jc w:val="both"/>
        <w:rPr>
          <w:rFonts w:cstheme="minorHAnsi"/>
          <w:lang w:val="uk-UA"/>
        </w:rPr>
      </w:pPr>
      <w:r w:rsidRPr="008D0FEC">
        <w:rPr>
          <w:rFonts w:cstheme="minorHAnsi"/>
        </w:rPr>
        <w:t>Signed Cover Letter (use template referenced in Attachment A.</w:t>
      </w:r>
      <w:r w:rsidRPr="008D0FEC">
        <w:rPr>
          <w:rFonts w:cstheme="minorHAnsi"/>
          <w:lang w:val="uk-UA"/>
        </w:rPr>
        <w:t>3</w:t>
      </w:r>
      <w:r w:rsidRPr="008D0FEC">
        <w:rPr>
          <w:rFonts w:cstheme="minorHAnsi"/>
        </w:rPr>
        <w:t xml:space="preserve">.) </w:t>
      </w:r>
    </w:p>
    <w:p w:rsidRPr="008D0FEC" w:rsidR="005024B3" w:rsidP="005024B3" w:rsidRDefault="005024B3" w14:paraId="6728D05B" w14:textId="77777777">
      <w:pPr>
        <w:pStyle w:val="ListParagraph"/>
        <w:spacing w:before="0" w:line="228" w:lineRule="auto"/>
        <w:ind w:firstLine="180"/>
        <w:jc w:val="both"/>
        <w:rPr>
          <w:rFonts w:cstheme="minorHAnsi"/>
          <w:lang w:val="uk-UA"/>
        </w:rPr>
      </w:pPr>
      <w:r w:rsidRPr="008D0FEC">
        <w:rPr>
          <w:rFonts w:cstheme="minorHAnsi"/>
          <w:lang w:val="uk-UA"/>
        </w:rPr>
        <w:t>Підписаний супровідний</w:t>
      </w:r>
      <w:r w:rsidRPr="008D0FEC">
        <w:rPr>
          <w:rFonts w:cstheme="minorHAnsi"/>
          <w:lang w:val="ru-RU"/>
        </w:rPr>
        <w:t xml:space="preserve"> лист </w:t>
      </w:r>
      <w:r w:rsidRPr="008D0FEC">
        <w:rPr>
          <w:rFonts w:cstheme="minorHAnsi"/>
          <w:lang w:val="uk-UA"/>
        </w:rPr>
        <w:t xml:space="preserve">(будь ласка дивись шаблон, вказаний у Додатку </w:t>
      </w:r>
      <w:r w:rsidRPr="008D0FEC">
        <w:rPr>
          <w:rFonts w:cstheme="minorHAnsi"/>
        </w:rPr>
        <w:t>A</w:t>
      </w:r>
      <w:r w:rsidRPr="008D0FEC">
        <w:rPr>
          <w:rFonts w:cstheme="minorHAnsi"/>
          <w:lang w:val="ru-RU"/>
        </w:rPr>
        <w:t>.</w:t>
      </w:r>
      <w:r w:rsidRPr="008D0FEC">
        <w:rPr>
          <w:rFonts w:cstheme="minorHAnsi"/>
          <w:lang w:val="uk-UA"/>
        </w:rPr>
        <w:t>3</w:t>
      </w:r>
      <w:r w:rsidRPr="008D0FEC">
        <w:rPr>
          <w:rFonts w:cstheme="minorHAnsi"/>
          <w:lang w:val="ru-RU"/>
        </w:rPr>
        <w:t>.)</w:t>
      </w:r>
    </w:p>
    <w:p w:rsidRPr="000B7DB9" w:rsidR="005024B3" w:rsidP="005024B3" w:rsidRDefault="005024B3" w14:paraId="23CE1391" w14:textId="77777777">
      <w:pPr>
        <w:spacing w:before="0" w:line="228" w:lineRule="auto"/>
        <w:ind w:left="720"/>
        <w:jc w:val="both"/>
        <w:rPr>
          <w:rFonts w:cstheme="minorHAnsi"/>
          <w:lang w:val="ru-RU"/>
        </w:rPr>
      </w:pPr>
    </w:p>
    <w:p w:rsidR="005024B3" w:rsidP="003446BE" w:rsidRDefault="005024B3" w14:paraId="33D179B8" w14:textId="398C8303">
      <w:pPr>
        <w:pStyle w:val="ListParagraph"/>
        <w:numPr>
          <w:ilvl w:val="0"/>
          <w:numId w:val="18"/>
        </w:numPr>
        <w:spacing w:before="0" w:line="228" w:lineRule="auto"/>
        <w:jc w:val="both"/>
        <w:rPr>
          <w:rFonts w:cstheme="minorHAnsi"/>
          <w:lang w:val="uk-UA"/>
        </w:rPr>
      </w:pPr>
      <w:r w:rsidRPr="00FE1907">
        <w:rPr>
          <w:rFonts w:cstheme="minorHAnsi"/>
        </w:rPr>
        <w:t>Detailed</w:t>
      </w:r>
      <w:r w:rsidRPr="00FE1907">
        <w:rPr>
          <w:rFonts w:cstheme="minorHAnsi"/>
          <w:lang w:val="uk-UA"/>
        </w:rPr>
        <w:t xml:space="preserve"> </w:t>
      </w:r>
      <w:r w:rsidRPr="00FE1907">
        <w:rPr>
          <w:rFonts w:cstheme="minorHAnsi"/>
        </w:rPr>
        <w:t>description</w:t>
      </w:r>
      <w:r w:rsidRPr="00FE1907">
        <w:rPr>
          <w:rFonts w:cstheme="minorHAnsi"/>
          <w:lang w:val="uk-UA"/>
        </w:rPr>
        <w:t xml:space="preserve"> </w:t>
      </w:r>
      <w:r w:rsidRPr="00FE1907">
        <w:rPr>
          <w:rFonts w:cstheme="minorHAnsi"/>
        </w:rPr>
        <w:t>of</w:t>
      </w:r>
      <w:r w:rsidRPr="00FE1907">
        <w:rPr>
          <w:rFonts w:cstheme="minorHAnsi"/>
          <w:lang w:val="uk-UA"/>
        </w:rPr>
        <w:t xml:space="preserve"> </w:t>
      </w:r>
      <w:r w:rsidRPr="00FE1907">
        <w:rPr>
          <w:rFonts w:cstheme="minorHAnsi"/>
        </w:rPr>
        <w:t>the</w:t>
      </w:r>
      <w:r w:rsidRPr="00FE1907">
        <w:rPr>
          <w:rFonts w:cstheme="minorHAnsi"/>
          <w:lang w:val="uk-UA"/>
        </w:rPr>
        <w:t xml:space="preserve"> </w:t>
      </w:r>
      <w:r w:rsidRPr="00FE1907">
        <w:rPr>
          <w:rFonts w:cstheme="minorHAnsi"/>
        </w:rPr>
        <w:t>proposed</w:t>
      </w:r>
      <w:r w:rsidRPr="00FE1907">
        <w:rPr>
          <w:rFonts w:cstheme="minorHAnsi"/>
          <w:lang w:val="uk-UA"/>
        </w:rPr>
        <w:t xml:space="preserve"> </w:t>
      </w:r>
      <w:r w:rsidRPr="00FE1907">
        <w:rPr>
          <w:rFonts w:cstheme="minorHAnsi"/>
        </w:rPr>
        <w:t>Product</w:t>
      </w:r>
      <w:r w:rsidRPr="00FE1907">
        <w:rPr>
          <w:rFonts w:cstheme="minorHAnsi"/>
          <w:lang w:val="uk-UA"/>
        </w:rPr>
        <w:t xml:space="preserve"> </w:t>
      </w:r>
      <w:r w:rsidRPr="00FE1907">
        <w:rPr>
          <w:rFonts w:cstheme="minorHAnsi"/>
        </w:rPr>
        <w:t>accompanying</w:t>
      </w:r>
      <w:r w:rsidRPr="00FE1907">
        <w:rPr>
          <w:rFonts w:cstheme="minorHAnsi"/>
          <w:lang w:val="uk-UA"/>
        </w:rPr>
        <w:t xml:space="preserve"> </w:t>
      </w:r>
      <w:r w:rsidRPr="00FE1907">
        <w:rPr>
          <w:rFonts w:cstheme="minorHAnsi"/>
          <w:color w:val="000000"/>
        </w:rPr>
        <w:t>brochure</w:t>
      </w:r>
      <w:r w:rsidRPr="00FE1907">
        <w:rPr>
          <w:rFonts w:cstheme="minorHAnsi"/>
          <w:color w:val="000000"/>
          <w:lang w:val="uk-UA"/>
        </w:rPr>
        <w:t xml:space="preserve"> </w:t>
      </w:r>
      <w:r w:rsidRPr="00FE1907">
        <w:rPr>
          <w:rFonts w:cstheme="minorHAnsi"/>
          <w:color w:val="000000"/>
        </w:rPr>
        <w:t>including</w:t>
      </w:r>
      <w:r w:rsidRPr="00FE1907">
        <w:rPr>
          <w:rFonts w:cstheme="minorHAnsi"/>
          <w:color w:val="000000"/>
          <w:lang w:val="uk-UA"/>
        </w:rPr>
        <w:t xml:space="preserve"> </w:t>
      </w:r>
      <w:r w:rsidRPr="00FE1907">
        <w:rPr>
          <w:rFonts w:cstheme="minorHAnsi"/>
          <w:color w:val="000000"/>
        </w:rPr>
        <w:t>pictures</w:t>
      </w:r>
      <w:r w:rsidRPr="00FE1907">
        <w:rPr>
          <w:rFonts w:cstheme="minorHAnsi"/>
          <w:lang w:val="uk-UA"/>
        </w:rPr>
        <w:t>/</w:t>
      </w:r>
      <w:r w:rsidRPr="00FE1907">
        <w:rPr>
          <w:rFonts w:cstheme="minorHAnsi"/>
        </w:rPr>
        <w:t>drawings</w:t>
      </w:r>
      <w:r w:rsidRPr="00FE1907">
        <w:rPr>
          <w:rFonts w:cstheme="minorHAnsi"/>
          <w:lang w:val="uk-UA"/>
        </w:rPr>
        <w:t xml:space="preserve"> </w:t>
      </w:r>
      <w:r w:rsidRPr="00FE1907">
        <w:rPr>
          <w:rFonts w:cstheme="minorHAnsi"/>
        </w:rPr>
        <w:t>that</w:t>
      </w:r>
      <w:r w:rsidRPr="00FE1907">
        <w:rPr>
          <w:rFonts w:cstheme="minorHAnsi"/>
          <w:lang w:val="uk-UA"/>
        </w:rPr>
        <w:t xml:space="preserve"> </w:t>
      </w:r>
      <w:r w:rsidRPr="00FE1907">
        <w:rPr>
          <w:rFonts w:cstheme="minorHAnsi"/>
        </w:rPr>
        <w:t>meets</w:t>
      </w:r>
      <w:r w:rsidRPr="00FE1907">
        <w:rPr>
          <w:rFonts w:cstheme="minorHAnsi"/>
          <w:lang w:val="uk-UA"/>
        </w:rPr>
        <w:t xml:space="preserve"> </w:t>
      </w:r>
      <w:r w:rsidRPr="00FE1907">
        <w:rPr>
          <w:rFonts w:cstheme="minorHAnsi"/>
        </w:rPr>
        <w:t>the</w:t>
      </w:r>
      <w:r w:rsidRPr="00FE1907">
        <w:rPr>
          <w:rFonts w:cstheme="minorHAnsi"/>
          <w:lang w:val="uk-UA"/>
        </w:rPr>
        <w:t xml:space="preserve"> </w:t>
      </w:r>
      <w:r w:rsidRPr="00FE1907">
        <w:rPr>
          <w:rFonts w:cstheme="minorHAnsi"/>
        </w:rPr>
        <w:t>technical</w:t>
      </w:r>
      <w:r w:rsidRPr="00FE1907">
        <w:rPr>
          <w:rFonts w:cstheme="minorHAnsi"/>
          <w:lang w:val="uk-UA"/>
        </w:rPr>
        <w:t xml:space="preserve"> </w:t>
      </w:r>
      <w:r w:rsidRPr="00FE1907">
        <w:rPr>
          <w:rFonts w:cstheme="minorHAnsi"/>
        </w:rPr>
        <w:t>requirements</w:t>
      </w:r>
      <w:r w:rsidRPr="00FE1907">
        <w:rPr>
          <w:rFonts w:cstheme="minorHAnsi"/>
          <w:lang w:val="uk-UA"/>
        </w:rPr>
        <w:t xml:space="preserve"> </w:t>
      </w:r>
      <w:r w:rsidRPr="00FE1907">
        <w:rPr>
          <w:rFonts w:cstheme="minorHAnsi"/>
        </w:rPr>
        <w:t>as</w:t>
      </w:r>
      <w:r w:rsidRPr="00FE1907">
        <w:rPr>
          <w:rFonts w:cstheme="minorHAnsi"/>
          <w:lang w:val="uk-UA"/>
        </w:rPr>
        <w:t xml:space="preserve"> </w:t>
      </w:r>
      <w:r w:rsidRPr="00FE1907">
        <w:rPr>
          <w:rFonts w:cstheme="minorHAnsi"/>
        </w:rPr>
        <w:t>per</w:t>
      </w:r>
      <w:r w:rsidRPr="00FE1907">
        <w:rPr>
          <w:rFonts w:cstheme="minorHAnsi"/>
          <w:lang w:val="uk-UA"/>
        </w:rPr>
        <w:t xml:space="preserve"> </w:t>
      </w:r>
      <w:r w:rsidRPr="00FE1907">
        <w:rPr>
          <w:rFonts w:cstheme="minorHAnsi"/>
        </w:rPr>
        <w:t>Attachment</w:t>
      </w:r>
      <w:r w:rsidRPr="00FE1907">
        <w:rPr>
          <w:rFonts w:cstheme="minorHAnsi"/>
          <w:lang w:val="uk-UA"/>
        </w:rPr>
        <w:t xml:space="preserve"> </w:t>
      </w:r>
      <w:r w:rsidR="003B29E4">
        <w:rPr>
          <w:rFonts w:cstheme="minorHAnsi"/>
        </w:rPr>
        <w:t>B</w:t>
      </w:r>
      <w:r w:rsidRPr="00FE1907">
        <w:rPr>
          <w:rFonts w:cstheme="minorHAnsi"/>
          <w:lang w:val="uk-UA"/>
        </w:rPr>
        <w:t xml:space="preserve">/ </w:t>
      </w:r>
    </w:p>
    <w:p w:rsidRPr="00657F3A" w:rsidR="005024B3" w:rsidP="005024B3" w:rsidRDefault="005024B3" w14:paraId="06374BBC" w14:textId="22ED7166">
      <w:pPr>
        <w:pStyle w:val="ListParagraph"/>
        <w:spacing w:before="0" w:line="228" w:lineRule="auto"/>
        <w:ind w:left="900"/>
        <w:jc w:val="both"/>
        <w:rPr>
          <w:rFonts w:cstheme="minorHAnsi"/>
          <w:lang w:val="uk-UA"/>
        </w:rPr>
      </w:pPr>
      <w:r w:rsidRPr="00FE1907">
        <w:rPr>
          <w:rFonts w:cstheme="minorHAnsi"/>
          <w:lang w:val="uk-UA"/>
        </w:rPr>
        <w:t xml:space="preserve">Детальний опис товару, що пропонуються, супровідну брошуру з фотографіями /креслення що відповідає технічним вимогам згідно з додатком </w:t>
      </w:r>
      <w:r w:rsidR="003B29E4">
        <w:rPr>
          <w:rFonts w:cstheme="minorHAnsi"/>
        </w:rPr>
        <w:t>B</w:t>
      </w:r>
    </w:p>
    <w:p w:rsidRPr="00657F3A" w:rsidR="005024B3" w:rsidP="005024B3" w:rsidRDefault="005024B3" w14:paraId="12610E24" w14:textId="77777777">
      <w:pPr>
        <w:pStyle w:val="ListParagraph"/>
        <w:spacing w:before="0" w:line="228" w:lineRule="auto"/>
        <w:ind w:left="900"/>
        <w:jc w:val="both"/>
        <w:rPr>
          <w:rFonts w:cstheme="minorHAnsi"/>
          <w:lang w:val="uk-UA"/>
        </w:rPr>
      </w:pPr>
    </w:p>
    <w:p w:rsidRPr="0025229F" w:rsidR="005024B3" w:rsidP="003446BE" w:rsidRDefault="005024B3" w14:paraId="30684050" w14:textId="77777777">
      <w:pPr>
        <w:pStyle w:val="ListParagraph"/>
        <w:numPr>
          <w:ilvl w:val="0"/>
          <w:numId w:val="18"/>
        </w:numPr>
        <w:spacing w:before="0" w:line="228" w:lineRule="auto"/>
        <w:jc w:val="both"/>
        <w:rPr>
          <w:lang w:val="uk-UA"/>
        </w:rPr>
      </w:pPr>
      <w:r w:rsidRPr="15EEAE76">
        <w:rPr>
          <w:lang w:val="uk-UA"/>
        </w:rPr>
        <w:t>Separate Technical (</w:t>
      </w:r>
      <w:r w:rsidRPr="15EEAE76">
        <w:t>include</w:t>
      </w:r>
      <w:r w:rsidRPr="15EEAE76">
        <w:rPr>
          <w:lang w:val="uk-UA"/>
        </w:rPr>
        <w:t xml:space="preserve"> </w:t>
      </w:r>
      <w:r w:rsidRPr="15EEAE76">
        <w:t>Attachment</w:t>
      </w:r>
      <w:r w:rsidRPr="15EEAE76">
        <w:rPr>
          <w:lang w:val="uk-UA"/>
        </w:rPr>
        <w:t xml:space="preserve"> </w:t>
      </w:r>
      <w:r w:rsidRPr="15EEAE76">
        <w:t>A</w:t>
      </w:r>
      <w:r w:rsidRPr="15EEAE76">
        <w:rPr>
          <w:lang w:val="uk-UA"/>
        </w:rPr>
        <w:t>.1) and Cost (</w:t>
      </w:r>
      <w:r w:rsidRPr="15EEAE76">
        <w:t>include</w:t>
      </w:r>
      <w:r w:rsidRPr="15EEAE76">
        <w:rPr>
          <w:lang w:val="uk-UA"/>
        </w:rPr>
        <w:t xml:space="preserve"> </w:t>
      </w:r>
      <w:r w:rsidRPr="15EEAE76">
        <w:t>Attachment</w:t>
      </w:r>
      <w:r w:rsidRPr="15EEAE76">
        <w:rPr>
          <w:lang w:val="uk-UA"/>
        </w:rPr>
        <w:t xml:space="preserve"> </w:t>
      </w:r>
      <w:r w:rsidRPr="15EEAE76">
        <w:t>A</w:t>
      </w:r>
      <w:r w:rsidRPr="15EEAE76">
        <w:rPr>
          <w:lang w:val="uk-UA"/>
        </w:rPr>
        <w:t xml:space="preserve">.2) proposals individually labeled as Volume I and Volume II respectfully </w:t>
      </w:r>
      <w:r w:rsidRPr="15EEAE76">
        <w:t>and</w:t>
      </w:r>
      <w:r w:rsidRPr="15EEAE76">
        <w:rPr>
          <w:lang w:val="uk-UA"/>
        </w:rPr>
        <w:t xml:space="preserve"> </w:t>
      </w:r>
      <w:r w:rsidRPr="15EEAE76">
        <w:t>submitted</w:t>
      </w:r>
      <w:r w:rsidRPr="15EEAE76">
        <w:rPr>
          <w:lang w:val="uk-UA"/>
        </w:rPr>
        <w:t xml:space="preserve"> </w:t>
      </w:r>
      <w:r w:rsidRPr="15EEAE76">
        <w:t>in</w:t>
      </w:r>
      <w:r w:rsidRPr="15EEAE76">
        <w:rPr>
          <w:lang w:val="uk-UA"/>
        </w:rPr>
        <w:t xml:space="preserve"> </w:t>
      </w:r>
      <w:r w:rsidRPr="15EEAE76">
        <w:t>separate</w:t>
      </w:r>
      <w:r w:rsidRPr="15EEAE76">
        <w:rPr>
          <w:lang w:val="uk-UA"/>
        </w:rPr>
        <w:t xml:space="preserve"> </w:t>
      </w:r>
      <w:r w:rsidRPr="15EEAE76">
        <w:t>emails</w:t>
      </w:r>
      <w:r w:rsidRPr="0025229F">
        <w:rPr>
          <w:lang w:val="uk-UA"/>
        </w:rPr>
        <w:t xml:space="preserve"> </w:t>
      </w:r>
      <w:r w:rsidRPr="15EEAE76">
        <w:rPr>
          <w:lang w:val="uk-UA"/>
        </w:rPr>
        <w:t>/ Окремі технічну (враховуючи Додаток А1) та цінову (враховуючи Додаток А2) пропозиції, що позначені Том І та Том ІІ відповідно та надіслані окремими електронними листами</w:t>
      </w:r>
    </w:p>
    <w:p w:rsidRPr="0025229F" w:rsidR="005024B3" w:rsidP="005024B3" w:rsidRDefault="005024B3" w14:paraId="2A78109C" w14:textId="77777777">
      <w:pPr>
        <w:pStyle w:val="ListParagraph"/>
        <w:spacing w:before="0" w:line="228" w:lineRule="auto"/>
        <w:ind w:left="900"/>
        <w:jc w:val="both"/>
        <w:rPr>
          <w:rFonts w:cstheme="minorHAnsi"/>
          <w:lang w:val="uk-UA"/>
        </w:rPr>
      </w:pPr>
    </w:p>
    <w:p w:rsidRPr="0002576D" w:rsidR="005024B3" w:rsidP="003446BE" w:rsidRDefault="005024B3" w14:paraId="5B21F874" w14:textId="77777777">
      <w:pPr>
        <w:pStyle w:val="ListParagraph"/>
        <w:numPr>
          <w:ilvl w:val="0"/>
          <w:numId w:val="18"/>
        </w:numPr>
        <w:spacing w:before="0" w:line="228" w:lineRule="auto"/>
        <w:jc w:val="both"/>
        <w:rPr>
          <w:rFonts w:cstheme="minorHAnsi"/>
        </w:rPr>
      </w:pPr>
      <w:r w:rsidRPr="0002576D">
        <w:rPr>
          <w:rFonts w:cstheme="minorHAnsi"/>
        </w:rPr>
        <w:t>Documents</w:t>
      </w:r>
      <w:r w:rsidRPr="0002576D">
        <w:rPr>
          <w:rFonts w:cstheme="minorHAnsi"/>
          <w:lang w:val="uk-UA"/>
        </w:rPr>
        <w:t xml:space="preserve"> </w:t>
      </w:r>
      <w:r w:rsidRPr="0002576D">
        <w:rPr>
          <w:rFonts w:cstheme="minorHAnsi"/>
        </w:rPr>
        <w:t>used</w:t>
      </w:r>
      <w:r w:rsidRPr="0002576D">
        <w:rPr>
          <w:rFonts w:cstheme="minorHAnsi"/>
          <w:lang w:val="uk-UA"/>
        </w:rPr>
        <w:t xml:space="preserve"> </w:t>
      </w:r>
      <w:r w:rsidRPr="0002576D">
        <w:rPr>
          <w:rFonts w:cstheme="minorHAnsi"/>
        </w:rPr>
        <w:t>to</w:t>
      </w:r>
      <w:r w:rsidRPr="0002576D">
        <w:rPr>
          <w:rFonts w:cstheme="minorHAnsi"/>
          <w:lang w:val="uk-UA"/>
        </w:rPr>
        <w:t xml:space="preserve"> </w:t>
      </w:r>
      <w:r w:rsidRPr="0002576D">
        <w:rPr>
          <w:rFonts w:cstheme="minorHAnsi"/>
        </w:rPr>
        <w:t>determine</w:t>
      </w:r>
      <w:r w:rsidRPr="0002576D">
        <w:rPr>
          <w:rFonts w:cstheme="minorHAnsi"/>
          <w:lang w:val="uk-UA"/>
        </w:rPr>
        <w:t xml:space="preserve"> </w:t>
      </w:r>
      <w:r w:rsidRPr="0002576D">
        <w:rPr>
          <w:rFonts w:cstheme="minorHAnsi"/>
        </w:rPr>
        <w:t xml:space="preserve">responsibility, </w:t>
      </w:r>
      <w:r w:rsidRPr="0002576D">
        <w:rPr>
          <w:rStyle w:val="ui-provider"/>
        </w:rPr>
        <w:t>including:</w:t>
      </w:r>
      <w:r w:rsidRPr="0002576D">
        <w:rPr>
          <w:rFonts w:cstheme="minorHAnsi"/>
          <w:lang w:val="uk-UA"/>
        </w:rPr>
        <w:t xml:space="preserve"> /</w:t>
      </w:r>
    </w:p>
    <w:p w:rsidR="005024B3" w:rsidP="005024B3" w:rsidRDefault="005024B3" w14:paraId="4145546E" w14:textId="77777777">
      <w:pPr>
        <w:spacing w:before="0" w:line="228" w:lineRule="auto"/>
        <w:ind w:left="180" w:firstLine="720"/>
        <w:jc w:val="both"/>
        <w:rPr>
          <w:rStyle w:val="ui-provider"/>
          <w:lang w:val="ru-RU"/>
        </w:rPr>
      </w:pPr>
      <w:r w:rsidRPr="0002576D">
        <w:rPr>
          <w:rFonts w:cstheme="minorHAnsi"/>
          <w:lang w:val="uk-UA"/>
        </w:rPr>
        <w:t>Документи для визначення відповідальності учасника тендеру</w:t>
      </w:r>
      <w:r w:rsidRPr="00144A51">
        <w:rPr>
          <w:rStyle w:val="ui-provider"/>
          <w:lang w:val="ru-RU"/>
        </w:rPr>
        <w:t>, в тому числі:</w:t>
      </w:r>
    </w:p>
    <w:p w:rsidRPr="002B5533" w:rsidR="00C64EA6" w:rsidP="003446BE" w:rsidRDefault="005024B3" w14:paraId="1CEB8E04" w14:textId="77777777">
      <w:pPr>
        <w:pStyle w:val="ListParagraph"/>
        <w:numPr>
          <w:ilvl w:val="0"/>
          <w:numId w:val="19"/>
        </w:numPr>
        <w:spacing w:before="0" w:line="228" w:lineRule="auto"/>
        <w:jc w:val="both"/>
        <w:rPr>
          <w:rStyle w:val="ui-provider"/>
        </w:rPr>
      </w:pPr>
      <w:r>
        <w:rPr>
          <w:rStyle w:val="ui-provider"/>
        </w:rPr>
        <w:t>Valid local business registration</w:t>
      </w:r>
      <w:r w:rsidRPr="002B5533" w:rsidR="00C64EA6">
        <w:rPr>
          <w:rStyle w:val="ui-provider"/>
        </w:rPr>
        <w:t xml:space="preserve"> </w:t>
      </w:r>
      <w:r w:rsidRPr="002B5533">
        <w:rPr>
          <w:rStyle w:val="ui-provider"/>
        </w:rPr>
        <w:t>(</w:t>
      </w:r>
      <w:r>
        <w:rPr>
          <w:rStyle w:val="ui-provider"/>
        </w:rPr>
        <w:t>company registration documents</w:t>
      </w:r>
      <w:r w:rsidRPr="002B5533">
        <w:rPr>
          <w:rStyle w:val="ui-provider"/>
        </w:rPr>
        <w:t>,</w:t>
      </w:r>
      <w:r>
        <w:rPr>
          <w:rStyle w:val="ui-provider"/>
        </w:rPr>
        <w:t> including document from the tax </w:t>
      </w:r>
    </w:p>
    <w:p w:rsidRPr="002B5533" w:rsidR="005024B3" w:rsidP="00C64EA6" w:rsidRDefault="005024B3" w14:paraId="1BC4D515" w14:textId="4CF638BD">
      <w:pPr>
        <w:pStyle w:val="ListParagraph"/>
        <w:spacing w:before="0" w:line="228" w:lineRule="auto"/>
        <w:ind w:left="1620"/>
        <w:jc w:val="both"/>
        <w:rPr>
          <w:rStyle w:val="ui-provider"/>
        </w:rPr>
      </w:pPr>
      <w:r>
        <w:rPr>
          <w:rStyle w:val="ui-provider"/>
        </w:rPr>
        <w:t>authority about VAT status</w:t>
      </w:r>
      <w:r w:rsidRPr="002B5533">
        <w:rPr>
          <w:rStyle w:val="ui-provider"/>
        </w:rPr>
        <w:t>)</w:t>
      </w:r>
      <w:r w:rsidRPr="002B5533" w:rsidR="00BC4E6C">
        <w:rPr>
          <w:rStyle w:val="ui-provider"/>
        </w:rPr>
        <w:t xml:space="preserve"> </w:t>
      </w:r>
      <w:r w:rsidRPr="002B5533">
        <w:rPr>
          <w:rStyle w:val="ui-provider"/>
        </w:rPr>
        <w:t xml:space="preserve">/ </w:t>
      </w:r>
      <w:r w:rsidRPr="00A604D2">
        <w:rPr>
          <w:rStyle w:val="ui-provider"/>
          <w:lang w:val="ru-RU"/>
        </w:rPr>
        <w:t>Дійсні</w:t>
      </w:r>
      <w:r w:rsidRPr="002B5533">
        <w:rPr>
          <w:rStyle w:val="ui-provider"/>
        </w:rPr>
        <w:t xml:space="preserve"> </w:t>
      </w:r>
      <w:r w:rsidRPr="00A604D2">
        <w:rPr>
          <w:rStyle w:val="ui-provider"/>
          <w:lang w:val="ru-RU"/>
        </w:rPr>
        <w:t>реєстраційні</w:t>
      </w:r>
      <w:r w:rsidRPr="002B5533">
        <w:rPr>
          <w:rStyle w:val="ui-provider"/>
        </w:rPr>
        <w:t xml:space="preserve"> </w:t>
      </w:r>
      <w:r w:rsidRPr="00A604D2">
        <w:rPr>
          <w:rStyle w:val="ui-provider"/>
          <w:lang w:val="ru-RU"/>
        </w:rPr>
        <w:t>документи</w:t>
      </w:r>
      <w:r w:rsidRPr="002B5533">
        <w:rPr>
          <w:rStyle w:val="ui-provider"/>
        </w:rPr>
        <w:t xml:space="preserve"> (</w:t>
      </w:r>
      <w:r w:rsidRPr="00A604D2">
        <w:rPr>
          <w:rStyle w:val="ui-provider"/>
          <w:lang w:val="ru-RU"/>
        </w:rPr>
        <w:t>документи</w:t>
      </w:r>
      <w:r w:rsidRPr="002B5533">
        <w:rPr>
          <w:rStyle w:val="ui-provider"/>
        </w:rPr>
        <w:t xml:space="preserve"> </w:t>
      </w:r>
      <w:r w:rsidRPr="00A604D2">
        <w:rPr>
          <w:rStyle w:val="ui-provider"/>
          <w:lang w:val="ru-RU"/>
        </w:rPr>
        <w:t>про</w:t>
      </w:r>
      <w:r w:rsidRPr="002B5533">
        <w:rPr>
          <w:rStyle w:val="ui-provider"/>
        </w:rPr>
        <w:t xml:space="preserve"> </w:t>
      </w:r>
      <w:r w:rsidRPr="00A604D2">
        <w:rPr>
          <w:rStyle w:val="ui-provider"/>
          <w:lang w:val="ru-RU"/>
        </w:rPr>
        <w:t>реєстрацію</w:t>
      </w:r>
      <w:r w:rsidRPr="002B5533">
        <w:rPr>
          <w:rStyle w:val="ui-provider"/>
        </w:rPr>
        <w:t xml:space="preserve"> </w:t>
      </w:r>
      <w:r w:rsidRPr="00A604D2">
        <w:rPr>
          <w:rStyle w:val="ui-provider"/>
          <w:lang w:val="ru-RU"/>
        </w:rPr>
        <w:t>компанії</w:t>
      </w:r>
      <w:r w:rsidRPr="002B5533">
        <w:rPr>
          <w:rStyle w:val="ui-provider"/>
        </w:rPr>
        <w:t xml:space="preserve">, </w:t>
      </w:r>
      <w:r w:rsidRPr="00A604D2">
        <w:rPr>
          <w:rStyle w:val="ui-provider"/>
          <w:lang w:val="ru-RU"/>
        </w:rPr>
        <w:t>включаючи</w:t>
      </w:r>
      <w:r w:rsidRPr="002B5533">
        <w:rPr>
          <w:rStyle w:val="ui-provider"/>
        </w:rPr>
        <w:t xml:space="preserve"> </w:t>
      </w:r>
      <w:r w:rsidRPr="00A604D2">
        <w:rPr>
          <w:rStyle w:val="ui-provider"/>
          <w:lang w:val="ru-RU"/>
        </w:rPr>
        <w:t>документ</w:t>
      </w:r>
      <w:r w:rsidRPr="002B5533">
        <w:rPr>
          <w:rStyle w:val="ui-provider"/>
        </w:rPr>
        <w:t xml:space="preserve"> </w:t>
      </w:r>
      <w:r w:rsidRPr="00A604D2">
        <w:rPr>
          <w:rStyle w:val="ui-provider"/>
          <w:lang w:val="ru-RU"/>
        </w:rPr>
        <w:t>від</w:t>
      </w:r>
      <w:r w:rsidRPr="002B5533">
        <w:rPr>
          <w:rStyle w:val="ui-provider"/>
        </w:rPr>
        <w:t xml:space="preserve"> </w:t>
      </w:r>
      <w:r w:rsidRPr="00A604D2">
        <w:rPr>
          <w:rStyle w:val="ui-provider"/>
          <w:lang w:val="ru-RU"/>
        </w:rPr>
        <w:t>податкового</w:t>
      </w:r>
      <w:r w:rsidRPr="002B5533">
        <w:rPr>
          <w:rStyle w:val="ui-provider"/>
        </w:rPr>
        <w:t xml:space="preserve"> </w:t>
      </w:r>
      <w:r w:rsidRPr="00A604D2">
        <w:rPr>
          <w:rStyle w:val="ui-provider"/>
          <w:lang w:val="ru-RU"/>
        </w:rPr>
        <w:t>органу</w:t>
      </w:r>
      <w:r w:rsidRPr="002B5533">
        <w:rPr>
          <w:rStyle w:val="ui-provider"/>
        </w:rPr>
        <w:t xml:space="preserve"> </w:t>
      </w:r>
      <w:r w:rsidRPr="00A604D2">
        <w:rPr>
          <w:rStyle w:val="ui-provider"/>
          <w:lang w:val="ru-RU"/>
        </w:rPr>
        <w:t>про</w:t>
      </w:r>
      <w:r w:rsidRPr="002B5533">
        <w:rPr>
          <w:rStyle w:val="ui-provider"/>
        </w:rPr>
        <w:t xml:space="preserve"> </w:t>
      </w:r>
      <w:r w:rsidRPr="00A604D2">
        <w:rPr>
          <w:rStyle w:val="ui-provider"/>
          <w:lang w:val="ru-RU"/>
        </w:rPr>
        <w:t>статус</w:t>
      </w:r>
      <w:r w:rsidRPr="002B5533">
        <w:rPr>
          <w:rStyle w:val="ui-provider"/>
        </w:rPr>
        <w:t xml:space="preserve"> </w:t>
      </w:r>
      <w:r w:rsidRPr="00A604D2">
        <w:rPr>
          <w:rStyle w:val="ui-provider"/>
          <w:lang w:val="ru-RU"/>
        </w:rPr>
        <w:t>ПДВ</w:t>
      </w:r>
      <w:r w:rsidRPr="002B5533">
        <w:rPr>
          <w:rStyle w:val="ui-provider"/>
        </w:rPr>
        <w:t>)</w:t>
      </w:r>
    </w:p>
    <w:p w:rsidRPr="002B5533" w:rsidR="005024B3" w:rsidP="005024B3" w:rsidRDefault="005024B3" w14:paraId="55CED8B8" w14:textId="77777777">
      <w:pPr>
        <w:pStyle w:val="ListParagraph"/>
        <w:spacing w:before="0" w:line="228" w:lineRule="auto"/>
        <w:ind w:left="900"/>
        <w:jc w:val="both"/>
        <w:rPr>
          <w:rFonts w:cstheme="minorHAnsi"/>
        </w:rPr>
      </w:pPr>
    </w:p>
    <w:p w:rsidR="005024B3" w:rsidP="003446BE" w:rsidRDefault="005024B3" w14:paraId="7B5CE7D4" w14:textId="77777777">
      <w:pPr>
        <w:pStyle w:val="ListParagraph"/>
        <w:numPr>
          <w:ilvl w:val="0"/>
          <w:numId w:val="18"/>
        </w:numPr>
        <w:spacing w:before="0" w:line="228" w:lineRule="auto"/>
        <w:jc w:val="both"/>
        <w:rPr>
          <w:rFonts w:cstheme="minorHAnsi"/>
        </w:rPr>
      </w:pPr>
      <w:r w:rsidRPr="008A562F">
        <w:rPr>
          <w:rFonts w:cstheme="minorHAnsi"/>
        </w:rPr>
        <w:t xml:space="preserve">Past Performance (use template in Attachment C)/ </w:t>
      </w:r>
    </w:p>
    <w:p w:rsidRPr="007D6876" w:rsidR="005024B3" w:rsidP="005024B3" w:rsidRDefault="005024B3" w14:paraId="363699D1" w14:textId="77777777">
      <w:pPr>
        <w:pStyle w:val="ListParagraph"/>
        <w:spacing w:before="0" w:line="228" w:lineRule="auto"/>
        <w:ind w:left="900"/>
        <w:jc w:val="both"/>
        <w:rPr>
          <w:rFonts w:cstheme="minorHAnsi"/>
          <w:lang w:val="ru-RU"/>
        </w:rPr>
      </w:pPr>
      <w:r w:rsidRPr="008A562F">
        <w:rPr>
          <w:rFonts w:cstheme="minorHAnsi"/>
          <w:lang w:val="uk-UA"/>
        </w:rPr>
        <w:t>Досвід роботи</w:t>
      </w:r>
      <w:r w:rsidRPr="000B7DB9">
        <w:rPr>
          <w:rFonts w:cstheme="minorHAnsi"/>
          <w:lang w:val="ru-RU"/>
        </w:rPr>
        <w:t xml:space="preserve"> (</w:t>
      </w:r>
      <w:r w:rsidRPr="008A562F">
        <w:rPr>
          <w:rFonts w:cstheme="minorHAnsi"/>
          <w:lang w:val="uk-UA"/>
        </w:rPr>
        <w:t xml:space="preserve">будь ласка, використовуйте Додаток </w:t>
      </w:r>
      <w:r w:rsidRPr="008A562F">
        <w:rPr>
          <w:rFonts w:cstheme="minorHAnsi"/>
        </w:rPr>
        <w:t>C</w:t>
      </w:r>
      <w:r w:rsidRPr="000B7DB9">
        <w:rPr>
          <w:rFonts w:cstheme="minorHAnsi"/>
          <w:lang w:val="ru-RU"/>
        </w:rPr>
        <w:t>).</w:t>
      </w:r>
    </w:p>
    <w:p w:rsidRPr="007D6876" w:rsidR="005676AB" w:rsidP="005024B3" w:rsidRDefault="005676AB" w14:paraId="7F3F7EC3" w14:textId="77777777">
      <w:pPr>
        <w:pStyle w:val="ListParagraph"/>
        <w:spacing w:before="0" w:line="228" w:lineRule="auto"/>
        <w:ind w:left="900"/>
        <w:jc w:val="both"/>
        <w:rPr>
          <w:rFonts w:cstheme="minorHAnsi"/>
          <w:lang w:val="ru-RU"/>
        </w:rPr>
      </w:pPr>
    </w:p>
    <w:p w:rsidRPr="005676AB" w:rsidR="005676AB" w:rsidP="003446BE" w:rsidRDefault="005676AB" w14:paraId="1883F62D" w14:textId="659E95B8">
      <w:pPr>
        <w:pStyle w:val="ListParagraph"/>
        <w:numPr>
          <w:ilvl w:val="0"/>
          <w:numId w:val="18"/>
        </w:numPr>
        <w:rPr>
          <w:rFonts w:cstheme="minorHAnsi"/>
        </w:rPr>
      </w:pPr>
      <w:r w:rsidRPr="005676AB">
        <w:rPr>
          <w:rFonts w:cstheme="minorHAnsi"/>
        </w:rPr>
        <w:t>Evidence of UEI number</w:t>
      </w:r>
      <w:r>
        <w:rPr>
          <w:rFonts w:cstheme="minorHAnsi"/>
        </w:rPr>
        <w:t xml:space="preserve"> SAM</w:t>
      </w:r>
      <w:r w:rsidRPr="005676AB">
        <w:rPr>
          <w:rFonts w:cstheme="minorHAnsi"/>
        </w:rPr>
        <w:t>, submit a separate file on the company's letterhead. / наявність номеру UEI</w:t>
      </w:r>
      <w:r>
        <w:rPr>
          <w:rFonts w:cstheme="minorHAnsi"/>
        </w:rPr>
        <w:t xml:space="preserve"> SAM</w:t>
      </w:r>
      <w:r w:rsidRPr="005676AB">
        <w:rPr>
          <w:rFonts w:cstheme="minorHAnsi"/>
        </w:rPr>
        <w:t>. Окремим файлом на бланку компанії.</w:t>
      </w:r>
    </w:p>
    <w:p w:rsidRPr="005676AB" w:rsidR="005676AB" w:rsidP="005676AB" w:rsidRDefault="005676AB" w14:paraId="099E309B" w14:textId="1987D66B">
      <w:pPr>
        <w:pStyle w:val="ListParagraph"/>
        <w:spacing w:before="0" w:line="228" w:lineRule="auto"/>
        <w:ind w:left="900"/>
        <w:jc w:val="both"/>
        <w:rPr>
          <w:rFonts w:cstheme="minorHAnsi"/>
        </w:rPr>
      </w:pPr>
    </w:p>
    <w:p w:rsidRPr="005676AB" w:rsidR="005024B3" w:rsidP="005024B3" w:rsidRDefault="005024B3" w14:paraId="67B7ACAF" w14:textId="77777777">
      <w:pPr>
        <w:pStyle w:val="ListParagraph"/>
        <w:spacing w:before="0" w:line="228" w:lineRule="auto"/>
        <w:ind w:left="900"/>
        <w:jc w:val="both"/>
        <w:rPr>
          <w:rFonts w:cstheme="minorHAnsi"/>
        </w:rPr>
      </w:pPr>
    </w:p>
    <w:p w:rsidRPr="00AE74C6" w:rsidR="00E77D6F" w:rsidP="005024B3" w:rsidRDefault="00E77D6F" w14:paraId="7DB971FC" w14:textId="77777777">
      <w:pPr>
        <w:spacing w:before="0" w:line="228" w:lineRule="auto"/>
        <w:rPr>
          <w:rFonts w:cstheme="minorHAnsi"/>
          <w:sz w:val="18"/>
          <w:szCs w:val="18"/>
          <w:lang w:val="uk-UA"/>
        </w:rPr>
      </w:pPr>
    </w:p>
    <w:sectPr w:rsidRPr="00AE74C6" w:rsidR="00E77D6F" w:rsidSect="00B45704">
      <w:pgSz w:w="12240" w:h="15840" w:orient="portrait" w:code="1"/>
      <w:pgMar w:top="720" w:right="720" w:bottom="720" w:left="720" w:header="720" w:footer="2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97B43" w:rsidRDefault="00697B43" w14:paraId="71E55DE6" w14:textId="77777777">
      <w:r>
        <w:separator/>
      </w:r>
    </w:p>
  </w:endnote>
  <w:endnote w:type="continuationSeparator" w:id="0">
    <w:p w:rsidR="00697B43" w:rsidRDefault="00697B43" w14:paraId="2A056481" w14:textId="77777777">
      <w:r>
        <w:continuationSeparator/>
      </w:r>
    </w:p>
  </w:endnote>
  <w:endnote w:type="continuationNotice" w:id="1">
    <w:p w:rsidR="00697B43" w:rsidRDefault="00697B43" w14:paraId="4C8EE0AE" w14:textId="7777777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Bold">
    <w:altName w:val="Calibri"/>
    <w:panose1 w:val="00000000000000000000"/>
    <w:charset w:val="CC"/>
    <w:family w:val="auto"/>
    <w:notTrueType/>
    <w:pitch w:val="default"/>
    <w:sig w:usb0="00000203" w:usb1="00000000" w:usb2="00000000" w:usb3="00000000" w:csb0="00000005" w:csb1="00000000"/>
  </w:font>
  <w:font w:name="Arial">
    <w:panose1 w:val="020B0604020202020204"/>
    <w:charset w:val="00"/>
    <w:family w:val="swiss"/>
    <w:pitch w:val="variable"/>
    <w:sig w:usb0="E0002EFF" w:usb1="C000785B" w:usb2="00000009" w:usb3="00000000" w:csb0="000001FF" w:csb1="00000000"/>
  </w:font>
  <w:font w:name="Lucida Sans">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IDFont+F2">
    <w:altName w:val="Calibri"/>
    <w:panose1 w:val="00000000000000000000"/>
    <w:charset w:val="00"/>
    <w:family w:val="auto"/>
    <w:notTrueType/>
    <w:pitch w:val="default"/>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3580" w:rsidP="00AC4366" w:rsidRDefault="270FF75B" w14:paraId="78DE99E2" w14:textId="70BB07E5">
    <w:pPr>
      <w:pStyle w:val="Footer"/>
      <w:rPr>
        <w:color w:val="4F81BD" w:themeColor="accent1"/>
        <w:sz w:val="20"/>
        <w:szCs w:val="20"/>
      </w:rPr>
    </w:pPr>
    <w:r w:rsidRPr="270FF75B">
      <w:rPr>
        <w:color w:val="4F81BD" w:themeColor="accent1"/>
        <w:sz w:val="20"/>
        <w:szCs w:val="20"/>
      </w:rPr>
      <w:t xml:space="preserve">RFP # </w:t>
    </w:r>
    <w:r w:rsidRPr="00C96546">
      <w:rPr>
        <w:color w:val="4F81BD" w:themeColor="accent1"/>
        <w:sz w:val="20"/>
        <w:szCs w:val="20"/>
      </w:rPr>
      <w:t>REQ-</w:t>
    </w:r>
    <w:r w:rsidRPr="270FF75B">
      <w:rPr>
        <w:color w:val="4F81BD" w:themeColor="accent1"/>
        <w:sz w:val="20"/>
        <w:szCs w:val="20"/>
      </w:rPr>
      <w:t xml:space="preserve">KYV-25-0009                                                                                                                                           Page </w:t>
    </w:r>
    <w:r w:rsidRPr="270FF75B" w:rsidR="0025229F">
      <w:rPr>
        <w:noProof/>
        <w:color w:val="4F81BD" w:themeColor="accent1"/>
        <w:sz w:val="20"/>
        <w:szCs w:val="20"/>
      </w:rPr>
      <w:fldChar w:fldCharType="begin"/>
    </w:r>
    <w:r w:rsidRPr="270FF75B" w:rsidR="0025229F">
      <w:rPr>
        <w:color w:val="4F81BD" w:themeColor="accent1"/>
        <w:sz w:val="20"/>
        <w:szCs w:val="20"/>
      </w:rPr>
      <w:instrText xml:space="preserve"> PAGE  \* Arabic  \* MERGEFORMAT </w:instrText>
    </w:r>
    <w:r w:rsidRPr="270FF75B" w:rsidR="0025229F">
      <w:rPr>
        <w:color w:val="4F81BD" w:themeColor="accent1"/>
      </w:rPr>
      <w:fldChar w:fldCharType="separate"/>
    </w:r>
    <w:r w:rsidRPr="270FF75B">
      <w:rPr>
        <w:noProof/>
        <w:color w:val="4F81BD" w:themeColor="accent1"/>
        <w:sz w:val="20"/>
        <w:szCs w:val="20"/>
      </w:rPr>
      <w:t>2</w:t>
    </w:r>
    <w:r w:rsidRPr="270FF75B" w:rsidR="0025229F">
      <w:rPr>
        <w:noProof/>
        <w:color w:val="4F81BD" w:themeColor="accent1"/>
        <w:sz w:val="20"/>
        <w:szCs w:val="20"/>
      </w:rPr>
      <w:fldChar w:fldCharType="end"/>
    </w:r>
    <w:r w:rsidRPr="270FF75B">
      <w:rPr>
        <w:color w:val="4F81BD" w:themeColor="accent1"/>
        <w:sz w:val="20"/>
        <w:szCs w:val="20"/>
      </w:rPr>
      <w:t xml:space="preserve"> of </w:t>
    </w:r>
    <w:r w:rsidRPr="270FF75B" w:rsidR="0025229F">
      <w:rPr>
        <w:noProof/>
        <w:color w:val="4F81BD" w:themeColor="accent1"/>
        <w:sz w:val="20"/>
        <w:szCs w:val="20"/>
      </w:rPr>
      <w:fldChar w:fldCharType="begin"/>
    </w:r>
    <w:r w:rsidRPr="270FF75B" w:rsidR="0025229F">
      <w:rPr>
        <w:color w:val="4F81BD" w:themeColor="accent1"/>
        <w:sz w:val="20"/>
        <w:szCs w:val="20"/>
      </w:rPr>
      <w:instrText xml:space="preserve"> NUMPAGES  \* Arabic  \* MERGEFORMAT </w:instrText>
    </w:r>
    <w:r w:rsidRPr="270FF75B" w:rsidR="0025229F">
      <w:rPr>
        <w:color w:val="4F81BD" w:themeColor="accent1"/>
        <w:sz w:val="20"/>
        <w:szCs w:val="20"/>
      </w:rPr>
      <w:fldChar w:fldCharType="separate"/>
    </w:r>
    <w:r w:rsidRPr="270FF75B">
      <w:rPr>
        <w:noProof/>
        <w:color w:val="4F81BD" w:themeColor="accent1"/>
        <w:sz w:val="20"/>
        <w:szCs w:val="20"/>
      </w:rPr>
      <w:t>2</w:t>
    </w:r>
    <w:r w:rsidRPr="270FF75B" w:rsidR="0025229F">
      <w:rPr>
        <w:noProof/>
        <w:color w:val="4F81BD" w:themeColor="accent1"/>
        <w:sz w:val="20"/>
        <w:szCs w:val="20"/>
      </w:rPr>
      <w:fldChar w:fldCharType="end"/>
    </w:r>
  </w:p>
  <w:p w:rsidR="00223580" w:rsidP="00AC4366" w:rsidRDefault="00223580" w14:paraId="6623797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97B43" w:rsidRDefault="00697B43" w14:paraId="013E1784" w14:textId="77777777">
      <w:r>
        <w:separator/>
      </w:r>
    </w:p>
  </w:footnote>
  <w:footnote w:type="continuationSeparator" w:id="0">
    <w:p w:rsidR="00697B43" w:rsidRDefault="00697B43" w14:paraId="440EF2CE" w14:textId="77777777">
      <w:r>
        <w:continuationSeparator/>
      </w:r>
    </w:p>
  </w:footnote>
  <w:footnote w:type="continuationNotice" w:id="1">
    <w:p w:rsidR="00697B43" w:rsidRDefault="00697B43" w14:paraId="7BCD4EE4" w14:textId="7777777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9B212F" w:rsidR="00223580" w:rsidP="009B212F" w:rsidRDefault="00223580" w14:paraId="60365F5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A7B50"/>
    <w:multiLevelType w:val="hybridMultilevel"/>
    <w:tmpl w:val="1382BD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25EDF"/>
    <w:multiLevelType w:val="hybridMultilevel"/>
    <w:tmpl w:val="B11AEA2A"/>
    <w:lvl w:ilvl="0" w:tplc="6C125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76963"/>
    <w:multiLevelType w:val="hybridMultilevel"/>
    <w:tmpl w:val="D6E00F3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4F01711"/>
    <w:multiLevelType w:val="hybridMultilevel"/>
    <w:tmpl w:val="156E8C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501020"/>
    <w:multiLevelType w:val="hybridMultilevel"/>
    <w:tmpl w:val="AB149DF0"/>
    <w:lvl w:ilvl="0" w:tplc="04090011">
      <w:start w:val="1"/>
      <w:numFmt w:val="decimal"/>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5" w15:restartNumberingAfterBreak="0">
    <w:nsid w:val="06A34618"/>
    <w:multiLevelType w:val="hybridMultilevel"/>
    <w:tmpl w:val="D5D28A1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90EE3"/>
    <w:multiLevelType w:val="hybridMultilevel"/>
    <w:tmpl w:val="B51229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B271672"/>
    <w:multiLevelType w:val="hybridMultilevel"/>
    <w:tmpl w:val="4782BA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F5640A"/>
    <w:multiLevelType w:val="hybridMultilevel"/>
    <w:tmpl w:val="61CAF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960E4E"/>
    <w:multiLevelType w:val="hybridMultilevel"/>
    <w:tmpl w:val="CC00B4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011E46"/>
    <w:multiLevelType w:val="hybridMultilevel"/>
    <w:tmpl w:val="4E6AC654"/>
    <w:lvl w:ilvl="0" w:tplc="6C1255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6B0478"/>
    <w:multiLevelType w:val="hybridMultilevel"/>
    <w:tmpl w:val="600AFBD8"/>
    <w:lvl w:ilvl="0" w:tplc="04090001">
      <w:start w:val="1"/>
      <w:numFmt w:val="bullet"/>
      <w:lvlText w:val=""/>
      <w:lvlJc w:val="left"/>
      <w:pPr>
        <w:ind w:left="1038" w:hanging="360"/>
      </w:pPr>
      <w:rPr>
        <w:rFonts w:hint="default" w:ascii="Symbol" w:hAnsi="Symbol"/>
      </w:rPr>
    </w:lvl>
    <w:lvl w:ilvl="1" w:tplc="FFFFFFFF">
      <w:start w:val="1"/>
      <w:numFmt w:val="lowerLetter"/>
      <w:lvlText w:val="%2."/>
      <w:lvlJc w:val="left"/>
      <w:pPr>
        <w:ind w:left="1758" w:hanging="360"/>
      </w:pPr>
    </w:lvl>
    <w:lvl w:ilvl="2" w:tplc="FFFFFFFF" w:tentative="1">
      <w:start w:val="1"/>
      <w:numFmt w:val="lowerRoman"/>
      <w:lvlText w:val="%3."/>
      <w:lvlJc w:val="right"/>
      <w:pPr>
        <w:ind w:left="2478" w:hanging="180"/>
      </w:pPr>
    </w:lvl>
    <w:lvl w:ilvl="3" w:tplc="FFFFFFFF" w:tentative="1">
      <w:start w:val="1"/>
      <w:numFmt w:val="decimal"/>
      <w:lvlText w:val="%4."/>
      <w:lvlJc w:val="left"/>
      <w:pPr>
        <w:ind w:left="3198" w:hanging="360"/>
      </w:pPr>
    </w:lvl>
    <w:lvl w:ilvl="4" w:tplc="FFFFFFFF" w:tentative="1">
      <w:start w:val="1"/>
      <w:numFmt w:val="lowerLetter"/>
      <w:lvlText w:val="%5."/>
      <w:lvlJc w:val="left"/>
      <w:pPr>
        <w:ind w:left="3918" w:hanging="360"/>
      </w:pPr>
    </w:lvl>
    <w:lvl w:ilvl="5" w:tplc="FFFFFFFF" w:tentative="1">
      <w:start w:val="1"/>
      <w:numFmt w:val="lowerRoman"/>
      <w:lvlText w:val="%6."/>
      <w:lvlJc w:val="right"/>
      <w:pPr>
        <w:ind w:left="4638" w:hanging="180"/>
      </w:pPr>
    </w:lvl>
    <w:lvl w:ilvl="6" w:tplc="FFFFFFFF" w:tentative="1">
      <w:start w:val="1"/>
      <w:numFmt w:val="decimal"/>
      <w:lvlText w:val="%7."/>
      <w:lvlJc w:val="left"/>
      <w:pPr>
        <w:ind w:left="5358" w:hanging="360"/>
      </w:pPr>
    </w:lvl>
    <w:lvl w:ilvl="7" w:tplc="FFFFFFFF" w:tentative="1">
      <w:start w:val="1"/>
      <w:numFmt w:val="lowerLetter"/>
      <w:lvlText w:val="%8."/>
      <w:lvlJc w:val="left"/>
      <w:pPr>
        <w:ind w:left="6078" w:hanging="360"/>
      </w:pPr>
    </w:lvl>
    <w:lvl w:ilvl="8" w:tplc="FFFFFFFF" w:tentative="1">
      <w:start w:val="1"/>
      <w:numFmt w:val="lowerRoman"/>
      <w:lvlText w:val="%9."/>
      <w:lvlJc w:val="right"/>
      <w:pPr>
        <w:ind w:left="6798" w:hanging="180"/>
      </w:pPr>
    </w:lvl>
  </w:abstractNum>
  <w:abstractNum w:abstractNumId="12" w15:restartNumberingAfterBreak="0">
    <w:nsid w:val="0E550E06"/>
    <w:multiLevelType w:val="hybridMultilevel"/>
    <w:tmpl w:val="62667C4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E841AD4"/>
    <w:multiLevelType w:val="hybridMultilevel"/>
    <w:tmpl w:val="BCD4C6C0"/>
    <w:lvl w:ilvl="0" w:tplc="A99E900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2659FB"/>
    <w:multiLevelType w:val="hybridMultilevel"/>
    <w:tmpl w:val="EBAE0DF0"/>
    <w:lvl w:ilvl="0" w:tplc="FD10D8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AA7117"/>
    <w:multiLevelType w:val="hybridMultilevel"/>
    <w:tmpl w:val="931039A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6" w15:restartNumberingAfterBreak="0">
    <w:nsid w:val="111A3BE2"/>
    <w:multiLevelType w:val="hybridMultilevel"/>
    <w:tmpl w:val="32400F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111B6ACB"/>
    <w:multiLevelType w:val="hybridMultilevel"/>
    <w:tmpl w:val="4E6A980C"/>
    <w:lvl w:ilvl="0" w:tplc="8C6EE1A8">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406DF0"/>
    <w:multiLevelType w:val="hybridMultilevel"/>
    <w:tmpl w:val="31AAB05A"/>
    <w:lvl w:ilvl="0" w:tplc="08090001">
      <w:start w:val="1"/>
      <w:numFmt w:val="bullet"/>
      <w:lvlText w:val=""/>
      <w:lvlJc w:val="left"/>
      <w:pPr>
        <w:ind w:left="360" w:hanging="360"/>
      </w:pPr>
      <w:rPr>
        <w:rFonts w:hint="default" w:ascii="Symbol" w:hAnsi="Symbol"/>
      </w:rPr>
    </w:lvl>
    <w:lvl w:ilvl="1" w:tplc="5C383DE2">
      <w:start w:val="1"/>
      <w:numFmt w:val="bullet"/>
      <w:lvlText w:val=""/>
      <w:lvlJc w:val="left"/>
      <w:pPr>
        <w:ind w:left="1080" w:hanging="360"/>
      </w:pPr>
      <w:rPr>
        <w:rFonts w:hint="default" w:ascii="Symbol" w:hAnsi="Symbol"/>
        <w:color w:val="auto"/>
        <w:sz w:val="22"/>
        <w:szCs w:val="22"/>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11F05104"/>
    <w:multiLevelType w:val="hybridMultilevel"/>
    <w:tmpl w:val="0362192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0" w15:restartNumberingAfterBreak="0">
    <w:nsid w:val="12981427"/>
    <w:multiLevelType w:val="hybridMultilevel"/>
    <w:tmpl w:val="4B2E9A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3B52DC4"/>
    <w:multiLevelType w:val="hybridMultilevel"/>
    <w:tmpl w:val="B3D0E8DC"/>
    <w:lvl w:ilvl="0" w:tplc="FAF8B000">
      <w:start w:val="1"/>
      <w:numFmt w:val="decimal"/>
      <w:lvlText w:val="%1."/>
      <w:lvlJc w:val="left"/>
      <w:pPr>
        <w:ind w:left="720" w:hanging="360"/>
      </w:pPr>
      <w:rPr>
        <w:rFonts w:hint="default" w:asciiTheme="minorHAnsi" w:hAnsiTheme="minorHAnsi" w:eastAsia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147087"/>
    <w:multiLevelType w:val="hybridMultilevel"/>
    <w:tmpl w:val="B9CA2CCA"/>
    <w:lvl w:ilvl="0" w:tplc="04090001">
      <w:start w:val="1"/>
      <w:numFmt w:val="bullet"/>
      <w:lvlText w:val=""/>
      <w:lvlJc w:val="left"/>
      <w:pPr>
        <w:ind w:left="1440" w:hanging="360"/>
      </w:pPr>
      <w:rPr>
        <w:rFonts w:hint="default" w:ascii="Symbol" w:hAnsi="Symbol"/>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184835E5"/>
    <w:multiLevelType w:val="hybridMultilevel"/>
    <w:tmpl w:val="A874189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B0E19F1"/>
    <w:multiLevelType w:val="hybridMultilevel"/>
    <w:tmpl w:val="54B4108A"/>
    <w:lvl w:ilvl="0" w:tplc="04090011">
      <w:start w:val="1"/>
      <w:numFmt w:val="decimal"/>
      <w:lvlText w:val="%1)"/>
      <w:lvlJc w:val="left"/>
      <w:pPr>
        <w:ind w:left="1038" w:hanging="360"/>
      </w:pPr>
    </w:lvl>
    <w:lvl w:ilvl="1" w:tplc="04090019">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25" w15:restartNumberingAfterBreak="0">
    <w:nsid w:val="1B7D52EB"/>
    <w:multiLevelType w:val="hybridMultilevel"/>
    <w:tmpl w:val="D46485E4"/>
    <w:lvl w:ilvl="0" w:tplc="FFFFFFFF">
      <w:start w:val="1"/>
      <w:numFmt w:val="lowerLetter"/>
      <w:lvlText w:val="%1."/>
      <w:lvlJc w:val="left"/>
      <w:pPr>
        <w:ind w:left="1041" w:hanging="360"/>
      </w:pPr>
    </w:lvl>
    <w:lvl w:ilvl="1" w:tplc="FFFFFFFF" w:tentative="1">
      <w:start w:val="1"/>
      <w:numFmt w:val="lowerLetter"/>
      <w:lvlText w:val="%2."/>
      <w:lvlJc w:val="left"/>
      <w:pPr>
        <w:ind w:left="1761" w:hanging="360"/>
      </w:pPr>
    </w:lvl>
    <w:lvl w:ilvl="2" w:tplc="FFFFFFFF" w:tentative="1">
      <w:start w:val="1"/>
      <w:numFmt w:val="lowerRoman"/>
      <w:lvlText w:val="%3."/>
      <w:lvlJc w:val="right"/>
      <w:pPr>
        <w:ind w:left="2481" w:hanging="180"/>
      </w:pPr>
    </w:lvl>
    <w:lvl w:ilvl="3" w:tplc="FFFFFFFF" w:tentative="1">
      <w:start w:val="1"/>
      <w:numFmt w:val="decimal"/>
      <w:lvlText w:val="%4."/>
      <w:lvlJc w:val="left"/>
      <w:pPr>
        <w:ind w:left="3201" w:hanging="360"/>
      </w:pPr>
    </w:lvl>
    <w:lvl w:ilvl="4" w:tplc="FFFFFFFF" w:tentative="1">
      <w:start w:val="1"/>
      <w:numFmt w:val="lowerLetter"/>
      <w:lvlText w:val="%5."/>
      <w:lvlJc w:val="left"/>
      <w:pPr>
        <w:ind w:left="3921" w:hanging="360"/>
      </w:pPr>
    </w:lvl>
    <w:lvl w:ilvl="5" w:tplc="FFFFFFFF" w:tentative="1">
      <w:start w:val="1"/>
      <w:numFmt w:val="lowerRoman"/>
      <w:lvlText w:val="%6."/>
      <w:lvlJc w:val="right"/>
      <w:pPr>
        <w:ind w:left="4641" w:hanging="180"/>
      </w:pPr>
    </w:lvl>
    <w:lvl w:ilvl="6" w:tplc="FFFFFFFF" w:tentative="1">
      <w:start w:val="1"/>
      <w:numFmt w:val="decimal"/>
      <w:lvlText w:val="%7."/>
      <w:lvlJc w:val="left"/>
      <w:pPr>
        <w:ind w:left="5361" w:hanging="360"/>
      </w:pPr>
    </w:lvl>
    <w:lvl w:ilvl="7" w:tplc="FFFFFFFF" w:tentative="1">
      <w:start w:val="1"/>
      <w:numFmt w:val="lowerLetter"/>
      <w:lvlText w:val="%8."/>
      <w:lvlJc w:val="left"/>
      <w:pPr>
        <w:ind w:left="6081" w:hanging="360"/>
      </w:pPr>
    </w:lvl>
    <w:lvl w:ilvl="8" w:tplc="FFFFFFFF" w:tentative="1">
      <w:start w:val="1"/>
      <w:numFmt w:val="lowerRoman"/>
      <w:lvlText w:val="%9."/>
      <w:lvlJc w:val="right"/>
      <w:pPr>
        <w:ind w:left="6801" w:hanging="180"/>
      </w:pPr>
    </w:lvl>
  </w:abstractNum>
  <w:abstractNum w:abstractNumId="26" w15:restartNumberingAfterBreak="0">
    <w:nsid w:val="1BB35B82"/>
    <w:multiLevelType w:val="hybridMultilevel"/>
    <w:tmpl w:val="115A2E08"/>
    <w:lvl w:ilvl="0" w:tplc="04090001">
      <w:start w:val="1"/>
      <w:numFmt w:val="bullet"/>
      <w:lvlText w:val=""/>
      <w:lvlJc w:val="left"/>
      <w:pPr>
        <w:ind w:left="1036" w:hanging="360"/>
      </w:pPr>
      <w:rPr>
        <w:rFonts w:hint="default" w:ascii="Symbol" w:hAnsi="Symbol"/>
      </w:rPr>
    </w:lvl>
    <w:lvl w:ilvl="1" w:tplc="FFFFFFFF">
      <w:start w:val="1"/>
      <w:numFmt w:val="lowerLetter"/>
      <w:lvlText w:val="%2."/>
      <w:lvlJc w:val="left"/>
      <w:pPr>
        <w:ind w:left="1756" w:hanging="360"/>
      </w:pPr>
    </w:lvl>
    <w:lvl w:ilvl="2" w:tplc="FFFFFFFF" w:tentative="1">
      <w:start w:val="1"/>
      <w:numFmt w:val="lowerRoman"/>
      <w:lvlText w:val="%3."/>
      <w:lvlJc w:val="right"/>
      <w:pPr>
        <w:ind w:left="2476" w:hanging="180"/>
      </w:pPr>
    </w:lvl>
    <w:lvl w:ilvl="3" w:tplc="FFFFFFFF" w:tentative="1">
      <w:start w:val="1"/>
      <w:numFmt w:val="decimal"/>
      <w:lvlText w:val="%4."/>
      <w:lvlJc w:val="left"/>
      <w:pPr>
        <w:ind w:left="3196" w:hanging="360"/>
      </w:pPr>
    </w:lvl>
    <w:lvl w:ilvl="4" w:tplc="FFFFFFFF" w:tentative="1">
      <w:start w:val="1"/>
      <w:numFmt w:val="lowerLetter"/>
      <w:lvlText w:val="%5."/>
      <w:lvlJc w:val="left"/>
      <w:pPr>
        <w:ind w:left="3916" w:hanging="360"/>
      </w:pPr>
    </w:lvl>
    <w:lvl w:ilvl="5" w:tplc="FFFFFFFF" w:tentative="1">
      <w:start w:val="1"/>
      <w:numFmt w:val="lowerRoman"/>
      <w:lvlText w:val="%6."/>
      <w:lvlJc w:val="right"/>
      <w:pPr>
        <w:ind w:left="4636" w:hanging="180"/>
      </w:pPr>
    </w:lvl>
    <w:lvl w:ilvl="6" w:tplc="FFFFFFFF" w:tentative="1">
      <w:start w:val="1"/>
      <w:numFmt w:val="decimal"/>
      <w:lvlText w:val="%7."/>
      <w:lvlJc w:val="left"/>
      <w:pPr>
        <w:ind w:left="5356" w:hanging="360"/>
      </w:pPr>
    </w:lvl>
    <w:lvl w:ilvl="7" w:tplc="FFFFFFFF" w:tentative="1">
      <w:start w:val="1"/>
      <w:numFmt w:val="lowerLetter"/>
      <w:lvlText w:val="%8."/>
      <w:lvlJc w:val="left"/>
      <w:pPr>
        <w:ind w:left="6076" w:hanging="360"/>
      </w:pPr>
    </w:lvl>
    <w:lvl w:ilvl="8" w:tplc="FFFFFFFF" w:tentative="1">
      <w:start w:val="1"/>
      <w:numFmt w:val="lowerRoman"/>
      <w:lvlText w:val="%9."/>
      <w:lvlJc w:val="right"/>
      <w:pPr>
        <w:ind w:left="6796" w:hanging="180"/>
      </w:pPr>
    </w:lvl>
  </w:abstractNum>
  <w:abstractNum w:abstractNumId="27" w15:restartNumberingAfterBreak="0">
    <w:nsid w:val="1CB90A48"/>
    <w:multiLevelType w:val="hybridMultilevel"/>
    <w:tmpl w:val="4B2E9A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D2A786C"/>
    <w:multiLevelType w:val="hybridMultilevel"/>
    <w:tmpl w:val="2190E602"/>
    <w:lvl w:ilvl="0" w:tplc="04090011">
      <w:start w:val="1"/>
      <w:numFmt w:val="decimal"/>
      <w:lvlText w:val="%1)"/>
      <w:lvlJc w:val="left"/>
      <w:pPr>
        <w:ind w:left="1038" w:hanging="360"/>
      </w:pPr>
    </w:lvl>
    <w:lvl w:ilvl="1" w:tplc="04090019">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29" w15:restartNumberingAfterBreak="0">
    <w:nsid w:val="1E4628FA"/>
    <w:multiLevelType w:val="hybridMultilevel"/>
    <w:tmpl w:val="AB149DF0"/>
    <w:lvl w:ilvl="0" w:tplc="FFFFFFFF">
      <w:start w:val="1"/>
      <w:numFmt w:val="decimal"/>
      <w:lvlText w:val="%1)"/>
      <w:lvlJc w:val="left"/>
      <w:pPr>
        <w:ind w:left="1038" w:hanging="360"/>
      </w:pPr>
    </w:lvl>
    <w:lvl w:ilvl="1" w:tplc="FFFFFFFF" w:tentative="1">
      <w:start w:val="1"/>
      <w:numFmt w:val="lowerLetter"/>
      <w:lvlText w:val="%2."/>
      <w:lvlJc w:val="left"/>
      <w:pPr>
        <w:ind w:left="1758" w:hanging="360"/>
      </w:pPr>
    </w:lvl>
    <w:lvl w:ilvl="2" w:tplc="FFFFFFFF" w:tentative="1">
      <w:start w:val="1"/>
      <w:numFmt w:val="lowerRoman"/>
      <w:lvlText w:val="%3."/>
      <w:lvlJc w:val="right"/>
      <w:pPr>
        <w:ind w:left="2478" w:hanging="180"/>
      </w:pPr>
    </w:lvl>
    <w:lvl w:ilvl="3" w:tplc="FFFFFFFF" w:tentative="1">
      <w:start w:val="1"/>
      <w:numFmt w:val="decimal"/>
      <w:lvlText w:val="%4."/>
      <w:lvlJc w:val="left"/>
      <w:pPr>
        <w:ind w:left="3198" w:hanging="360"/>
      </w:pPr>
    </w:lvl>
    <w:lvl w:ilvl="4" w:tplc="FFFFFFFF" w:tentative="1">
      <w:start w:val="1"/>
      <w:numFmt w:val="lowerLetter"/>
      <w:lvlText w:val="%5."/>
      <w:lvlJc w:val="left"/>
      <w:pPr>
        <w:ind w:left="3918" w:hanging="360"/>
      </w:pPr>
    </w:lvl>
    <w:lvl w:ilvl="5" w:tplc="FFFFFFFF" w:tentative="1">
      <w:start w:val="1"/>
      <w:numFmt w:val="lowerRoman"/>
      <w:lvlText w:val="%6."/>
      <w:lvlJc w:val="right"/>
      <w:pPr>
        <w:ind w:left="4638" w:hanging="180"/>
      </w:pPr>
    </w:lvl>
    <w:lvl w:ilvl="6" w:tplc="FFFFFFFF" w:tentative="1">
      <w:start w:val="1"/>
      <w:numFmt w:val="decimal"/>
      <w:lvlText w:val="%7."/>
      <w:lvlJc w:val="left"/>
      <w:pPr>
        <w:ind w:left="5358" w:hanging="360"/>
      </w:pPr>
    </w:lvl>
    <w:lvl w:ilvl="7" w:tplc="FFFFFFFF" w:tentative="1">
      <w:start w:val="1"/>
      <w:numFmt w:val="lowerLetter"/>
      <w:lvlText w:val="%8."/>
      <w:lvlJc w:val="left"/>
      <w:pPr>
        <w:ind w:left="6078" w:hanging="360"/>
      </w:pPr>
    </w:lvl>
    <w:lvl w:ilvl="8" w:tplc="FFFFFFFF" w:tentative="1">
      <w:start w:val="1"/>
      <w:numFmt w:val="lowerRoman"/>
      <w:lvlText w:val="%9."/>
      <w:lvlJc w:val="right"/>
      <w:pPr>
        <w:ind w:left="6798" w:hanging="180"/>
      </w:pPr>
    </w:lvl>
  </w:abstractNum>
  <w:abstractNum w:abstractNumId="30" w15:restartNumberingAfterBreak="0">
    <w:nsid w:val="1F2C1661"/>
    <w:multiLevelType w:val="hybridMultilevel"/>
    <w:tmpl w:val="8F6A5D2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02313B"/>
    <w:multiLevelType w:val="hybridMultilevel"/>
    <w:tmpl w:val="810C14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0755E17"/>
    <w:multiLevelType w:val="hybridMultilevel"/>
    <w:tmpl w:val="E12264F8"/>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0B7446A"/>
    <w:multiLevelType w:val="hybridMultilevel"/>
    <w:tmpl w:val="ACF85472"/>
    <w:lvl w:ilvl="0" w:tplc="4F18D916">
      <w:start w:val="1"/>
      <w:numFmt w:val="bullet"/>
      <w:lvlText w:val=""/>
      <w:lvlJc w:val="left"/>
      <w:pPr>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20B8591B"/>
    <w:multiLevelType w:val="hybridMultilevel"/>
    <w:tmpl w:val="505AFD50"/>
    <w:lvl w:ilvl="0" w:tplc="04090011">
      <w:start w:val="1"/>
      <w:numFmt w:val="decimal"/>
      <w:lvlText w:val="%1)"/>
      <w:lvlJc w:val="left"/>
      <w:pPr>
        <w:ind w:left="1038" w:hanging="360"/>
      </w:pPr>
    </w:lvl>
    <w:lvl w:ilvl="1" w:tplc="FFFFFFFF">
      <w:start w:val="1"/>
      <w:numFmt w:val="lowerLetter"/>
      <w:lvlText w:val="%2."/>
      <w:lvlJc w:val="left"/>
      <w:pPr>
        <w:ind w:left="1758" w:hanging="360"/>
      </w:pPr>
    </w:lvl>
    <w:lvl w:ilvl="2" w:tplc="FFFFFFFF" w:tentative="1">
      <w:start w:val="1"/>
      <w:numFmt w:val="lowerRoman"/>
      <w:lvlText w:val="%3."/>
      <w:lvlJc w:val="right"/>
      <w:pPr>
        <w:ind w:left="2478" w:hanging="180"/>
      </w:pPr>
    </w:lvl>
    <w:lvl w:ilvl="3" w:tplc="FFFFFFFF" w:tentative="1">
      <w:start w:val="1"/>
      <w:numFmt w:val="decimal"/>
      <w:lvlText w:val="%4."/>
      <w:lvlJc w:val="left"/>
      <w:pPr>
        <w:ind w:left="3198" w:hanging="360"/>
      </w:pPr>
    </w:lvl>
    <w:lvl w:ilvl="4" w:tplc="FFFFFFFF" w:tentative="1">
      <w:start w:val="1"/>
      <w:numFmt w:val="lowerLetter"/>
      <w:lvlText w:val="%5."/>
      <w:lvlJc w:val="left"/>
      <w:pPr>
        <w:ind w:left="3918" w:hanging="360"/>
      </w:pPr>
    </w:lvl>
    <w:lvl w:ilvl="5" w:tplc="FFFFFFFF" w:tentative="1">
      <w:start w:val="1"/>
      <w:numFmt w:val="lowerRoman"/>
      <w:lvlText w:val="%6."/>
      <w:lvlJc w:val="right"/>
      <w:pPr>
        <w:ind w:left="4638" w:hanging="180"/>
      </w:pPr>
    </w:lvl>
    <w:lvl w:ilvl="6" w:tplc="FFFFFFFF" w:tentative="1">
      <w:start w:val="1"/>
      <w:numFmt w:val="decimal"/>
      <w:lvlText w:val="%7."/>
      <w:lvlJc w:val="left"/>
      <w:pPr>
        <w:ind w:left="5358" w:hanging="360"/>
      </w:pPr>
    </w:lvl>
    <w:lvl w:ilvl="7" w:tplc="FFFFFFFF" w:tentative="1">
      <w:start w:val="1"/>
      <w:numFmt w:val="lowerLetter"/>
      <w:lvlText w:val="%8."/>
      <w:lvlJc w:val="left"/>
      <w:pPr>
        <w:ind w:left="6078" w:hanging="360"/>
      </w:pPr>
    </w:lvl>
    <w:lvl w:ilvl="8" w:tplc="FFFFFFFF" w:tentative="1">
      <w:start w:val="1"/>
      <w:numFmt w:val="lowerRoman"/>
      <w:lvlText w:val="%9."/>
      <w:lvlJc w:val="right"/>
      <w:pPr>
        <w:ind w:left="6798" w:hanging="180"/>
      </w:pPr>
    </w:lvl>
  </w:abstractNum>
  <w:abstractNum w:abstractNumId="35" w15:restartNumberingAfterBreak="0">
    <w:nsid w:val="20D964A5"/>
    <w:multiLevelType w:val="hybridMultilevel"/>
    <w:tmpl w:val="441406FC"/>
    <w:lvl w:ilvl="0" w:tplc="04090011">
      <w:start w:val="1"/>
      <w:numFmt w:val="decimal"/>
      <w:lvlText w:val="%1)"/>
      <w:lvlJc w:val="left"/>
      <w:pPr>
        <w:ind w:left="1038" w:hanging="360"/>
      </w:pPr>
    </w:lvl>
    <w:lvl w:ilvl="1" w:tplc="FFFFFFFF">
      <w:start w:val="1"/>
      <w:numFmt w:val="lowerLetter"/>
      <w:lvlText w:val="%2."/>
      <w:lvlJc w:val="left"/>
      <w:pPr>
        <w:ind w:left="1758" w:hanging="360"/>
      </w:pPr>
    </w:lvl>
    <w:lvl w:ilvl="2" w:tplc="FFFFFFFF" w:tentative="1">
      <w:start w:val="1"/>
      <w:numFmt w:val="lowerRoman"/>
      <w:lvlText w:val="%3."/>
      <w:lvlJc w:val="right"/>
      <w:pPr>
        <w:ind w:left="2478" w:hanging="180"/>
      </w:pPr>
    </w:lvl>
    <w:lvl w:ilvl="3" w:tplc="FFFFFFFF" w:tentative="1">
      <w:start w:val="1"/>
      <w:numFmt w:val="decimal"/>
      <w:lvlText w:val="%4."/>
      <w:lvlJc w:val="left"/>
      <w:pPr>
        <w:ind w:left="3198" w:hanging="360"/>
      </w:pPr>
    </w:lvl>
    <w:lvl w:ilvl="4" w:tplc="FFFFFFFF" w:tentative="1">
      <w:start w:val="1"/>
      <w:numFmt w:val="lowerLetter"/>
      <w:lvlText w:val="%5."/>
      <w:lvlJc w:val="left"/>
      <w:pPr>
        <w:ind w:left="3918" w:hanging="360"/>
      </w:pPr>
    </w:lvl>
    <w:lvl w:ilvl="5" w:tplc="FFFFFFFF" w:tentative="1">
      <w:start w:val="1"/>
      <w:numFmt w:val="lowerRoman"/>
      <w:lvlText w:val="%6."/>
      <w:lvlJc w:val="right"/>
      <w:pPr>
        <w:ind w:left="4638" w:hanging="180"/>
      </w:pPr>
    </w:lvl>
    <w:lvl w:ilvl="6" w:tplc="FFFFFFFF" w:tentative="1">
      <w:start w:val="1"/>
      <w:numFmt w:val="decimal"/>
      <w:lvlText w:val="%7."/>
      <w:lvlJc w:val="left"/>
      <w:pPr>
        <w:ind w:left="5358" w:hanging="360"/>
      </w:pPr>
    </w:lvl>
    <w:lvl w:ilvl="7" w:tplc="FFFFFFFF" w:tentative="1">
      <w:start w:val="1"/>
      <w:numFmt w:val="lowerLetter"/>
      <w:lvlText w:val="%8."/>
      <w:lvlJc w:val="left"/>
      <w:pPr>
        <w:ind w:left="6078" w:hanging="360"/>
      </w:pPr>
    </w:lvl>
    <w:lvl w:ilvl="8" w:tplc="FFFFFFFF" w:tentative="1">
      <w:start w:val="1"/>
      <w:numFmt w:val="lowerRoman"/>
      <w:lvlText w:val="%9."/>
      <w:lvlJc w:val="right"/>
      <w:pPr>
        <w:ind w:left="6798" w:hanging="180"/>
      </w:pPr>
    </w:lvl>
  </w:abstractNum>
  <w:abstractNum w:abstractNumId="36" w15:restartNumberingAfterBreak="0">
    <w:nsid w:val="220C57B9"/>
    <w:multiLevelType w:val="hybridMultilevel"/>
    <w:tmpl w:val="432688D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23425E29"/>
    <w:multiLevelType w:val="hybridMultilevel"/>
    <w:tmpl w:val="0B8C475C"/>
    <w:lvl w:ilvl="0" w:tplc="04090001">
      <w:start w:val="1"/>
      <w:numFmt w:val="bullet"/>
      <w:lvlText w:val=""/>
      <w:lvlJc w:val="left"/>
      <w:pPr>
        <w:ind w:left="1620" w:hanging="360"/>
      </w:pPr>
      <w:rPr>
        <w:rFonts w:hint="default" w:ascii="Symbol" w:hAnsi="Symbol"/>
      </w:rPr>
    </w:lvl>
    <w:lvl w:ilvl="1" w:tplc="04090003" w:tentative="1">
      <w:start w:val="1"/>
      <w:numFmt w:val="bullet"/>
      <w:lvlText w:val="o"/>
      <w:lvlJc w:val="left"/>
      <w:pPr>
        <w:ind w:left="2340" w:hanging="360"/>
      </w:pPr>
      <w:rPr>
        <w:rFonts w:hint="default" w:ascii="Courier New" w:hAnsi="Courier New" w:cs="Courier New"/>
      </w:rPr>
    </w:lvl>
    <w:lvl w:ilvl="2" w:tplc="04090005" w:tentative="1">
      <w:start w:val="1"/>
      <w:numFmt w:val="bullet"/>
      <w:lvlText w:val=""/>
      <w:lvlJc w:val="left"/>
      <w:pPr>
        <w:ind w:left="3060" w:hanging="360"/>
      </w:pPr>
      <w:rPr>
        <w:rFonts w:hint="default" w:ascii="Wingdings" w:hAnsi="Wingdings"/>
      </w:rPr>
    </w:lvl>
    <w:lvl w:ilvl="3" w:tplc="04090001" w:tentative="1">
      <w:start w:val="1"/>
      <w:numFmt w:val="bullet"/>
      <w:lvlText w:val=""/>
      <w:lvlJc w:val="left"/>
      <w:pPr>
        <w:ind w:left="3780" w:hanging="360"/>
      </w:pPr>
      <w:rPr>
        <w:rFonts w:hint="default" w:ascii="Symbol" w:hAnsi="Symbol"/>
      </w:rPr>
    </w:lvl>
    <w:lvl w:ilvl="4" w:tplc="04090003" w:tentative="1">
      <w:start w:val="1"/>
      <w:numFmt w:val="bullet"/>
      <w:lvlText w:val="o"/>
      <w:lvlJc w:val="left"/>
      <w:pPr>
        <w:ind w:left="4500" w:hanging="360"/>
      </w:pPr>
      <w:rPr>
        <w:rFonts w:hint="default" w:ascii="Courier New" w:hAnsi="Courier New" w:cs="Courier New"/>
      </w:rPr>
    </w:lvl>
    <w:lvl w:ilvl="5" w:tplc="04090005" w:tentative="1">
      <w:start w:val="1"/>
      <w:numFmt w:val="bullet"/>
      <w:lvlText w:val=""/>
      <w:lvlJc w:val="left"/>
      <w:pPr>
        <w:ind w:left="5220" w:hanging="360"/>
      </w:pPr>
      <w:rPr>
        <w:rFonts w:hint="default" w:ascii="Wingdings" w:hAnsi="Wingdings"/>
      </w:rPr>
    </w:lvl>
    <w:lvl w:ilvl="6" w:tplc="04090001" w:tentative="1">
      <w:start w:val="1"/>
      <w:numFmt w:val="bullet"/>
      <w:lvlText w:val=""/>
      <w:lvlJc w:val="left"/>
      <w:pPr>
        <w:ind w:left="5940" w:hanging="360"/>
      </w:pPr>
      <w:rPr>
        <w:rFonts w:hint="default" w:ascii="Symbol" w:hAnsi="Symbol"/>
      </w:rPr>
    </w:lvl>
    <w:lvl w:ilvl="7" w:tplc="04090003" w:tentative="1">
      <w:start w:val="1"/>
      <w:numFmt w:val="bullet"/>
      <w:lvlText w:val="o"/>
      <w:lvlJc w:val="left"/>
      <w:pPr>
        <w:ind w:left="6660" w:hanging="360"/>
      </w:pPr>
      <w:rPr>
        <w:rFonts w:hint="default" w:ascii="Courier New" w:hAnsi="Courier New" w:cs="Courier New"/>
      </w:rPr>
    </w:lvl>
    <w:lvl w:ilvl="8" w:tplc="04090005" w:tentative="1">
      <w:start w:val="1"/>
      <w:numFmt w:val="bullet"/>
      <w:lvlText w:val=""/>
      <w:lvlJc w:val="left"/>
      <w:pPr>
        <w:ind w:left="7380" w:hanging="360"/>
      </w:pPr>
      <w:rPr>
        <w:rFonts w:hint="default" w:ascii="Wingdings" w:hAnsi="Wingdings"/>
      </w:rPr>
    </w:lvl>
  </w:abstractNum>
  <w:abstractNum w:abstractNumId="38" w15:restartNumberingAfterBreak="0">
    <w:nsid w:val="23582840"/>
    <w:multiLevelType w:val="hybridMultilevel"/>
    <w:tmpl w:val="A800826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9" w15:restartNumberingAfterBreak="0">
    <w:nsid w:val="24E17D7B"/>
    <w:multiLevelType w:val="hybridMultilevel"/>
    <w:tmpl w:val="CC88F6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619552A"/>
    <w:multiLevelType w:val="hybridMultilevel"/>
    <w:tmpl w:val="F626D67E"/>
    <w:lvl w:ilvl="0" w:tplc="04090001">
      <w:start w:val="1"/>
      <w:numFmt w:val="bullet"/>
      <w:lvlText w:val=""/>
      <w:lvlJc w:val="left"/>
      <w:pPr>
        <w:ind w:left="1065" w:hanging="360"/>
      </w:pPr>
      <w:rPr>
        <w:rFonts w:hint="default" w:ascii="Symbol" w:hAnsi="Symbol"/>
      </w:rPr>
    </w:lvl>
    <w:lvl w:ilvl="1" w:tplc="04090003" w:tentative="1">
      <w:start w:val="1"/>
      <w:numFmt w:val="bullet"/>
      <w:lvlText w:val="o"/>
      <w:lvlJc w:val="left"/>
      <w:pPr>
        <w:ind w:left="1785" w:hanging="360"/>
      </w:pPr>
      <w:rPr>
        <w:rFonts w:hint="default" w:ascii="Courier New" w:hAnsi="Courier New" w:cs="Courier New"/>
      </w:rPr>
    </w:lvl>
    <w:lvl w:ilvl="2" w:tplc="04090005" w:tentative="1">
      <w:start w:val="1"/>
      <w:numFmt w:val="bullet"/>
      <w:lvlText w:val=""/>
      <w:lvlJc w:val="left"/>
      <w:pPr>
        <w:ind w:left="2505" w:hanging="360"/>
      </w:pPr>
      <w:rPr>
        <w:rFonts w:hint="default" w:ascii="Wingdings" w:hAnsi="Wingdings"/>
      </w:rPr>
    </w:lvl>
    <w:lvl w:ilvl="3" w:tplc="04090001" w:tentative="1">
      <w:start w:val="1"/>
      <w:numFmt w:val="bullet"/>
      <w:lvlText w:val=""/>
      <w:lvlJc w:val="left"/>
      <w:pPr>
        <w:ind w:left="3225" w:hanging="360"/>
      </w:pPr>
      <w:rPr>
        <w:rFonts w:hint="default" w:ascii="Symbol" w:hAnsi="Symbol"/>
      </w:rPr>
    </w:lvl>
    <w:lvl w:ilvl="4" w:tplc="04090003" w:tentative="1">
      <w:start w:val="1"/>
      <w:numFmt w:val="bullet"/>
      <w:lvlText w:val="o"/>
      <w:lvlJc w:val="left"/>
      <w:pPr>
        <w:ind w:left="3945" w:hanging="360"/>
      </w:pPr>
      <w:rPr>
        <w:rFonts w:hint="default" w:ascii="Courier New" w:hAnsi="Courier New" w:cs="Courier New"/>
      </w:rPr>
    </w:lvl>
    <w:lvl w:ilvl="5" w:tplc="04090005" w:tentative="1">
      <w:start w:val="1"/>
      <w:numFmt w:val="bullet"/>
      <w:lvlText w:val=""/>
      <w:lvlJc w:val="left"/>
      <w:pPr>
        <w:ind w:left="4665" w:hanging="360"/>
      </w:pPr>
      <w:rPr>
        <w:rFonts w:hint="default" w:ascii="Wingdings" w:hAnsi="Wingdings"/>
      </w:rPr>
    </w:lvl>
    <w:lvl w:ilvl="6" w:tplc="04090001" w:tentative="1">
      <w:start w:val="1"/>
      <w:numFmt w:val="bullet"/>
      <w:lvlText w:val=""/>
      <w:lvlJc w:val="left"/>
      <w:pPr>
        <w:ind w:left="5385" w:hanging="360"/>
      </w:pPr>
      <w:rPr>
        <w:rFonts w:hint="default" w:ascii="Symbol" w:hAnsi="Symbol"/>
      </w:rPr>
    </w:lvl>
    <w:lvl w:ilvl="7" w:tplc="04090003" w:tentative="1">
      <w:start w:val="1"/>
      <w:numFmt w:val="bullet"/>
      <w:lvlText w:val="o"/>
      <w:lvlJc w:val="left"/>
      <w:pPr>
        <w:ind w:left="6105" w:hanging="360"/>
      </w:pPr>
      <w:rPr>
        <w:rFonts w:hint="default" w:ascii="Courier New" w:hAnsi="Courier New" w:cs="Courier New"/>
      </w:rPr>
    </w:lvl>
    <w:lvl w:ilvl="8" w:tplc="04090005" w:tentative="1">
      <w:start w:val="1"/>
      <w:numFmt w:val="bullet"/>
      <w:lvlText w:val=""/>
      <w:lvlJc w:val="left"/>
      <w:pPr>
        <w:ind w:left="6825" w:hanging="360"/>
      </w:pPr>
      <w:rPr>
        <w:rFonts w:hint="default" w:ascii="Wingdings" w:hAnsi="Wingdings"/>
      </w:rPr>
    </w:lvl>
  </w:abstractNum>
  <w:abstractNum w:abstractNumId="41" w15:restartNumberingAfterBreak="0">
    <w:nsid w:val="268B57CE"/>
    <w:multiLevelType w:val="hybridMultilevel"/>
    <w:tmpl w:val="37784952"/>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69A103F"/>
    <w:multiLevelType w:val="hybridMultilevel"/>
    <w:tmpl w:val="0CBA80C0"/>
    <w:lvl w:ilvl="0" w:tplc="04090001">
      <w:start w:val="1"/>
      <w:numFmt w:val="bullet"/>
      <w:lvlText w:val=""/>
      <w:lvlJc w:val="left"/>
      <w:pPr>
        <w:ind w:left="1038" w:hanging="360"/>
      </w:pPr>
      <w:rPr>
        <w:rFonts w:hint="default" w:ascii="Symbol" w:hAnsi="Symbol"/>
      </w:rPr>
    </w:lvl>
    <w:lvl w:ilvl="1" w:tplc="FFFFFFFF">
      <w:start w:val="1"/>
      <w:numFmt w:val="lowerLetter"/>
      <w:lvlText w:val="%2."/>
      <w:lvlJc w:val="left"/>
      <w:pPr>
        <w:ind w:left="1758" w:hanging="360"/>
      </w:pPr>
    </w:lvl>
    <w:lvl w:ilvl="2" w:tplc="FFFFFFFF" w:tentative="1">
      <w:start w:val="1"/>
      <w:numFmt w:val="lowerRoman"/>
      <w:lvlText w:val="%3."/>
      <w:lvlJc w:val="right"/>
      <w:pPr>
        <w:ind w:left="2478" w:hanging="180"/>
      </w:pPr>
    </w:lvl>
    <w:lvl w:ilvl="3" w:tplc="FFFFFFFF" w:tentative="1">
      <w:start w:val="1"/>
      <w:numFmt w:val="decimal"/>
      <w:lvlText w:val="%4."/>
      <w:lvlJc w:val="left"/>
      <w:pPr>
        <w:ind w:left="3198" w:hanging="360"/>
      </w:pPr>
    </w:lvl>
    <w:lvl w:ilvl="4" w:tplc="FFFFFFFF" w:tentative="1">
      <w:start w:val="1"/>
      <w:numFmt w:val="lowerLetter"/>
      <w:lvlText w:val="%5."/>
      <w:lvlJc w:val="left"/>
      <w:pPr>
        <w:ind w:left="3918" w:hanging="360"/>
      </w:pPr>
    </w:lvl>
    <w:lvl w:ilvl="5" w:tplc="FFFFFFFF" w:tentative="1">
      <w:start w:val="1"/>
      <w:numFmt w:val="lowerRoman"/>
      <w:lvlText w:val="%6."/>
      <w:lvlJc w:val="right"/>
      <w:pPr>
        <w:ind w:left="4638" w:hanging="180"/>
      </w:pPr>
    </w:lvl>
    <w:lvl w:ilvl="6" w:tplc="FFFFFFFF" w:tentative="1">
      <w:start w:val="1"/>
      <w:numFmt w:val="decimal"/>
      <w:lvlText w:val="%7."/>
      <w:lvlJc w:val="left"/>
      <w:pPr>
        <w:ind w:left="5358" w:hanging="360"/>
      </w:pPr>
    </w:lvl>
    <w:lvl w:ilvl="7" w:tplc="FFFFFFFF" w:tentative="1">
      <w:start w:val="1"/>
      <w:numFmt w:val="lowerLetter"/>
      <w:lvlText w:val="%8."/>
      <w:lvlJc w:val="left"/>
      <w:pPr>
        <w:ind w:left="6078" w:hanging="360"/>
      </w:pPr>
    </w:lvl>
    <w:lvl w:ilvl="8" w:tplc="FFFFFFFF" w:tentative="1">
      <w:start w:val="1"/>
      <w:numFmt w:val="lowerRoman"/>
      <w:lvlText w:val="%9."/>
      <w:lvlJc w:val="right"/>
      <w:pPr>
        <w:ind w:left="6798" w:hanging="180"/>
      </w:pPr>
    </w:lvl>
  </w:abstractNum>
  <w:abstractNum w:abstractNumId="43" w15:restartNumberingAfterBreak="0">
    <w:nsid w:val="27B3323F"/>
    <w:multiLevelType w:val="hybridMultilevel"/>
    <w:tmpl w:val="6DC0DF84"/>
    <w:lvl w:ilvl="0" w:tplc="819827BA">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7CE4573"/>
    <w:multiLevelType w:val="hybridMultilevel"/>
    <w:tmpl w:val="43D26392"/>
    <w:lvl w:ilvl="0" w:tplc="8E1895F6">
      <w:start w:val="3"/>
      <w:numFmt w:val="decimal"/>
      <w:lvlText w:val="%1."/>
      <w:lvlJc w:val="left"/>
      <w:pPr>
        <w:ind w:left="720" w:hanging="360"/>
      </w:pPr>
      <w:rPr>
        <w:rFonts w:hint="default" w:asciiTheme="minorHAnsi" w:hAnsiTheme="minorHAnsi" w:cstheme="minorHAns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A3569A4"/>
    <w:multiLevelType w:val="multilevel"/>
    <w:tmpl w:val="403CC85E"/>
    <w:lvl w:ilvl="0">
      <w:start w:val="1"/>
      <w:numFmt w:val="decimal"/>
      <w:pStyle w:val="Heading1"/>
      <w:lvlText w:val="%1."/>
      <w:lvlJc w:val="left"/>
      <w:pPr>
        <w:ind w:left="360" w:hanging="360"/>
      </w:pPr>
      <w:rPr>
        <w:rFonts w:hint="default" w:asciiTheme="minorHAnsi" w:hAnsiTheme="minorHAnsi" w:cstheme="minorHAnsi"/>
        <w:b/>
        <w:color w:val="auto"/>
      </w:rPr>
    </w:lvl>
    <w:lvl w:ilvl="1">
      <w:start w:val="1"/>
      <w:numFmt w:val="decimal"/>
      <w:pStyle w:val="Heading2"/>
      <w:lvlText w:val="%1.%2"/>
      <w:lvlJc w:val="left"/>
      <w:pPr>
        <w:ind w:left="936" w:hanging="576"/>
      </w:pPr>
      <w:rPr>
        <w:rFonts w:hint="default"/>
        <w:i w:val="0"/>
        <w:iCs/>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6" w15:restartNumberingAfterBreak="0">
    <w:nsid w:val="2A930E97"/>
    <w:multiLevelType w:val="hybridMultilevel"/>
    <w:tmpl w:val="F6A482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AE01233"/>
    <w:multiLevelType w:val="hybridMultilevel"/>
    <w:tmpl w:val="DBD038A4"/>
    <w:lvl w:ilvl="0" w:tplc="04090011">
      <w:start w:val="1"/>
      <w:numFmt w:val="decimal"/>
      <w:lvlText w:val="%1)"/>
      <w:lvlJc w:val="left"/>
      <w:pPr>
        <w:ind w:left="1029" w:hanging="360"/>
      </w:pPr>
    </w:lvl>
    <w:lvl w:ilvl="1" w:tplc="04090019">
      <w:start w:val="1"/>
      <w:numFmt w:val="lowerLetter"/>
      <w:lvlText w:val="%2."/>
      <w:lvlJc w:val="left"/>
      <w:pPr>
        <w:ind w:left="1749" w:hanging="360"/>
      </w:pPr>
    </w:lvl>
    <w:lvl w:ilvl="2" w:tplc="0409001B" w:tentative="1">
      <w:start w:val="1"/>
      <w:numFmt w:val="lowerRoman"/>
      <w:lvlText w:val="%3."/>
      <w:lvlJc w:val="right"/>
      <w:pPr>
        <w:ind w:left="2469" w:hanging="180"/>
      </w:pPr>
    </w:lvl>
    <w:lvl w:ilvl="3" w:tplc="0409000F" w:tentative="1">
      <w:start w:val="1"/>
      <w:numFmt w:val="decimal"/>
      <w:lvlText w:val="%4."/>
      <w:lvlJc w:val="left"/>
      <w:pPr>
        <w:ind w:left="3189" w:hanging="360"/>
      </w:pPr>
    </w:lvl>
    <w:lvl w:ilvl="4" w:tplc="04090019" w:tentative="1">
      <w:start w:val="1"/>
      <w:numFmt w:val="lowerLetter"/>
      <w:lvlText w:val="%5."/>
      <w:lvlJc w:val="left"/>
      <w:pPr>
        <w:ind w:left="3909" w:hanging="360"/>
      </w:pPr>
    </w:lvl>
    <w:lvl w:ilvl="5" w:tplc="0409001B" w:tentative="1">
      <w:start w:val="1"/>
      <w:numFmt w:val="lowerRoman"/>
      <w:lvlText w:val="%6."/>
      <w:lvlJc w:val="right"/>
      <w:pPr>
        <w:ind w:left="4629" w:hanging="180"/>
      </w:pPr>
    </w:lvl>
    <w:lvl w:ilvl="6" w:tplc="0409000F" w:tentative="1">
      <w:start w:val="1"/>
      <w:numFmt w:val="decimal"/>
      <w:lvlText w:val="%7."/>
      <w:lvlJc w:val="left"/>
      <w:pPr>
        <w:ind w:left="5349" w:hanging="360"/>
      </w:pPr>
    </w:lvl>
    <w:lvl w:ilvl="7" w:tplc="04090019" w:tentative="1">
      <w:start w:val="1"/>
      <w:numFmt w:val="lowerLetter"/>
      <w:lvlText w:val="%8."/>
      <w:lvlJc w:val="left"/>
      <w:pPr>
        <w:ind w:left="6069" w:hanging="360"/>
      </w:pPr>
    </w:lvl>
    <w:lvl w:ilvl="8" w:tplc="0409001B" w:tentative="1">
      <w:start w:val="1"/>
      <w:numFmt w:val="lowerRoman"/>
      <w:lvlText w:val="%9."/>
      <w:lvlJc w:val="right"/>
      <w:pPr>
        <w:ind w:left="6789" w:hanging="180"/>
      </w:pPr>
    </w:lvl>
  </w:abstractNum>
  <w:abstractNum w:abstractNumId="48" w15:restartNumberingAfterBreak="0">
    <w:nsid w:val="2B4531B5"/>
    <w:multiLevelType w:val="hybridMultilevel"/>
    <w:tmpl w:val="F35E13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BC43211"/>
    <w:multiLevelType w:val="hybridMultilevel"/>
    <w:tmpl w:val="CF9652DA"/>
    <w:lvl w:ilvl="0" w:tplc="4F18D916">
      <w:start w:val="1"/>
      <w:numFmt w:val="bullet"/>
      <w:lvlText w:val=""/>
      <w:lvlJc w:val="left"/>
      <w:pPr>
        <w:ind w:left="720" w:hanging="360"/>
      </w:pPr>
      <w:rPr>
        <w:rFonts w:hint="default" w:ascii="Symbol" w:hAnsi="Symbol"/>
        <w:color w:val="auto"/>
      </w:rPr>
    </w:lvl>
    <w:lvl w:ilvl="1" w:tplc="04090001">
      <w:start w:val="1"/>
      <w:numFmt w:val="bullet"/>
      <w:lvlText w:val=""/>
      <w:lvlJc w:val="left"/>
      <w:pPr>
        <w:ind w:left="1440" w:hanging="360"/>
      </w:pPr>
      <w:rPr>
        <w:rFonts w:hint="default" w:ascii="Symbol" w:hAnsi="Symbol"/>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2CAE40C9"/>
    <w:multiLevelType w:val="hybridMultilevel"/>
    <w:tmpl w:val="1F5A45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FAA4D42"/>
    <w:multiLevelType w:val="hybridMultilevel"/>
    <w:tmpl w:val="36A26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27037F1"/>
    <w:multiLevelType w:val="hybridMultilevel"/>
    <w:tmpl w:val="5F548616"/>
    <w:lvl w:ilvl="0" w:tplc="04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27F74F7"/>
    <w:multiLevelType w:val="hybridMultilevel"/>
    <w:tmpl w:val="0D0CF55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28C62B1"/>
    <w:multiLevelType w:val="hybridMultilevel"/>
    <w:tmpl w:val="1DEADA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36C7118"/>
    <w:multiLevelType w:val="hybridMultilevel"/>
    <w:tmpl w:val="92AC59AE"/>
    <w:lvl w:ilvl="0" w:tplc="0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6" w15:restartNumberingAfterBreak="0">
    <w:nsid w:val="33852DA4"/>
    <w:multiLevelType w:val="hybridMultilevel"/>
    <w:tmpl w:val="2D987A8A"/>
    <w:lvl w:ilvl="0" w:tplc="EED04DF6">
      <w:start w:val="1"/>
      <w:numFmt w:val="decimal"/>
      <w:lvlText w:val="%1)"/>
      <w:lvlJc w:val="left"/>
      <w:pPr>
        <w:ind w:left="708" w:hanging="360"/>
      </w:pPr>
      <w:rPr>
        <w:rFonts w:hint="default" w:ascii="Calibri" w:hAnsi="Calibri" w:cs="Calibri"/>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57" w15:restartNumberingAfterBreak="0">
    <w:nsid w:val="34A436E5"/>
    <w:multiLevelType w:val="hybridMultilevel"/>
    <w:tmpl w:val="4586A8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34BC60D9"/>
    <w:multiLevelType w:val="hybridMultilevel"/>
    <w:tmpl w:val="CDA49288"/>
    <w:lvl w:ilvl="0" w:tplc="04090001">
      <w:start w:val="1"/>
      <w:numFmt w:val="bullet"/>
      <w:lvlText w:val=""/>
      <w:lvlJc w:val="left"/>
      <w:pPr>
        <w:ind w:left="1604" w:hanging="360"/>
      </w:pPr>
      <w:rPr>
        <w:rFonts w:hint="default" w:ascii="Symbol" w:hAnsi="Symbol"/>
      </w:rPr>
    </w:lvl>
    <w:lvl w:ilvl="1" w:tplc="FFFFFFFF" w:tentative="1">
      <w:start w:val="1"/>
      <w:numFmt w:val="lowerLetter"/>
      <w:lvlText w:val="%2."/>
      <w:lvlJc w:val="left"/>
      <w:pPr>
        <w:ind w:left="2324" w:hanging="360"/>
      </w:pPr>
    </w:lvl>
    <w:lvl w:ilvl="2" w:tplc="FFFFFFFF" w:tentative="1">
      <w:start w:val="1"/>
      <w:numFmt w:val="lowerRoman"/>
      <w:lvlText w:val="%3."/>
      <w:lvlJc w:val="right"/>
      <w:pPr>
        <w:ind w:left="3044" w:hanging="180"/>
      </w:pPr>
    </w:lvl>
    <w:lvl w:ilvl="3" w:tplc="FFFFFFFF" w:tentative="1">
      <w:start w:val="1"/>
      <w:numFmt w:val="decimal"/>
      <w:lvlText w:val="%4."/>
      <w:lvlJc w:val="left"/>
      <w:pPr>
        <w:ind w:left="3764" w:hanging="360"/>
      </w:pPr>
    </w:lvl>
    <w:lvl w:ilvl="4" w:tplc="FFFFFFFF" w:tentative="1">
      <w:start w:val="1"/>
      <w:numFmt w:val="lowerLetter"/>
      <w:lvlText w:val="%5."/>
      <w:lvlJc w:val="left"/>
      <w:pPr>
        <w:ind w:left="4484" w:hanging="360"/>
      </w:pPr>
    </w:lvl>
    <w:lvl w:ilvl="5" w:tplc="FFFFFFFF" w:tentative="1">
      <w:start w:val="1"/>
      <w:numFmt w:val="lowerRoman"/>
      <w:lvlText w:val="%6."/>
      <w:lvlJc w:val="right"/>
      <w:pPr>
        <w:ind w:left="5204" w:hanging="180"/>
      </w:pPr>
    </w:lvl>
    <w:lvl w:ilvl="6" w:tplc="FFFFFFFF" w:tentative="1">
      <w:start w:val="1"/>
      <w:numFmt w:val="decimal"/>
      <w:lvlText w:val="%7."/>
      <w:lvlJc w:val="left"/>
      <w:pPr>
        <w:ind w:left="5924" w:hanging="360"/>
      </w:pPr>
    </w:lvl>
    <w:lvl w:ilvl="7" w:tplc="FFFFFFFF" w:tentative="1">
      <w:start w:val="1"/>
      <w:numFmt w:val="lowerLetter"/>
      <w:lvlText w:val="%8."/>
      <w:lvlJc w:val="left"/>
      <w:pPr>
        <w:ind w:left="6644" w:hanging="360"/>
      </w:pPr>
    </w:lvl>
    <w:lvl w:ilvl="8" w:tplc="FFFFFFFF" w:tentative="1">
      <w:start w:val="1"/>
      <w:numFmt w:val="lowerRoman"/>
      <w:lvlText w:val="%9."/>
      <w:lvlJc w:val="right"/>
      <w:pPr>
        <w:ind w:left="7364" w:hanging="180"/>
      </w:pPr>
    </w:lvl>
  </w:abstractNum>
  <w:abstractNum w:abstractNumId="59" w15:restartNumberingAfterBreak="0">
    <w:nsid w:val="36AB0584"/>
    <w:multiLevelType w:val="hybridMultilevel"/>
    <w:tmpl w:val="AD10ECA0"/>
    <w:lvl w:ilvl="0" w:tplc="04090011">
      <w:start w:val="1"/>
      <w:numFmt w:val="decimal"/>
      <w:lvlText w:val="%1)"/>
      <w:lvlJc w:val="left"/>
      <w:pPr>
        <w:ind w:left="1604" w:hanging="360"/>
      </w:pPr>
    </w:lvl>
    <w:lvl w:ilvl="1" w:tplc="04090019" w:tentative="1">
      <w:start w:val="1"/>
      <w:numFmt w:val="lowerLetter"/>
      <w:lvlText w:val="%2."/>
      <w:lvlJc w:val="left"/>
      <w:pPr>
        <w:ind w:left="2324" w:hanging="360"/>
      </w:pPr>
    </w:lvl>
    <w:lvl w:ilvl="2" w:tplc="0409001B" w:tentative="1">
      <w:start w:val="1"/>
      <w:numFmt w:val="lowerRoman"/>
      <w:lvlText w:val="%3."/>
      <w:lvlJc w:val="right"/>
      <w:pPr>
        <w:ind w:left="3044" w:hanging="180"/>
      </w:pPr>
    </w:lvl>
    <w:lvl w:ilvl="3" w:tplc="0409000F" w:tentative="1">
      <w:start w:val="1"/>
      <w:numFmt w:val="decimal"/>
      <w:lvlText w:val="%4."/>
      <w:lvlJc w:val="left"/>
      <w:pPr>
        <w:ind w:left="3764" w:hanging="360"/>
      </w:pPr>
    </w:lvl>
    <w:lvl w:ilvl="4" w:tplc="04090019" w:tentative="1">
      <w:start w:val="1"/>
      <w:numFmt w:val="lowerLetter"/>
      <w:lvlText w:val="%5."/>
      <w:lvlJc w:val="left"/>
      <w:pPr>
        <w:ind w:left="4484" w:hanging="360"/>
      </w:pPr>
    </w:lvl>
    <w:lvl w:ilvl="5" w:tplc="0409001B" w:tentative="1">
      <w:start w:val="1"/>
      <w:numFmt w:val="lowerRoman"/>
      <w:lvlText w:val="%6."/>
      <w:lvlJc w:val="right"/>
      <w:pPr>
        <w:ind w:left="5204" w:hanging="180"/>
      </w:pPr>
    </w:lvl>
    <w:lvl w:ilvl="6" w:tplc="0409000F" w:tentative="1">
      <w:start w:val="1"/>
      <w:numFmt w:val="decimal"/>
      <w:lvlText w:val="%7."/>
      <w:lvlJc w:val="left"/>
      <w:pPr>
        <w:ind w:left="5924" w:hanging="360"/>
      </w:pPr>
    </w:lvl>
    <w:lvl w:ilvl="7" w:tplc="04090019" w:tentative="1">
      <w:start w:val="1"/>
      <w:numFmt w:val="lowerLetter"/>
      <w:lvlText w:val="%8."/>
      <w:lvlJc w:val="left"/>
      <w:pPr>
        <w:ind w:left="6644" w:hanging="360"/>
      </w:pPr>
    </w:lvl>
    <w:lvl w:ilvl="8" w:tplc="0409001B" w:tentative="1">
      <w:start w:val="1"/>
      <w:numFmt w:val="lowerRoman"/>
      <w:lvlText w:val="%9."/>
      <w:lvlJc w:val="right"/>
      <w:pPr>
        <w:ind w:left="7364" w:hanging="180"/>
      </w:pPr>
    </w:lvl>
  </w:abstractNum>
  <w:abstractNum w:abstractNumId="60" w15:restartNumberingAfterBreak="0">
    <w:nsid w:val="36CC67D0"/>
    <w:multiLevelType w:val="hybridMultilevel"/>
    <w:tmpl w:val="A818414C"/>
    <w:lvl w:ilvl="0" w:tplc="04090011">
      <w:start w:val="1"/>
      <w:numFmt w:val="decimal"/>
      <w:lvlText w:val="%1)"/>
      <w:lvlJc w:val="left"/>
      <w:pPr>
        <w:ind w:left="1029" w:hanging="360"/>
      </w:pPr>
    </w:lvl>
    <w:lvl w:ilvl="1" w:tplc="04090019" w:tentative="1">
      <w:start w:val="1"/>
      <w:numFmt w:val="lowerLetter"/>
      <w:lvlText w:val="%2."/>
      <w:lvlJc w:val="left"/>
      <w:pPr>
        <w:ind w:left="1749" w:hanging="360"/>
      </w:pPr>
    </w:lvl>
    <w:lvl w:ilvl="2" w:tplc="0409001B" w:tentative="1">
      <w:start w:val="1"/>
      <w:numFmt w:val="lowerRoman"/>
      <w:lvlText w:val="%3."/>
      <w:lvlJc w:val="right"/>
      <w:pPr>
        <w:ind w:left="2469" w:hanging="180"/>
      </w:pPr>
    </w:lvl>
    <w:lvl w:ilvl="3" w:tplc="0409000F" w:tentative="1">
      <w:start w:val="1"/>
      <w:numFmt w:val="decimal"/>
      <w:lvlText w:val="%4."/>
      <w:lvlJc w:val="left"/>
      <w:pPr>
        <w:ind w:left="3189" w:hanging="360"/>
      </w:pPr>
    </w:lvl>
    <w:lvl w:ilvl="4" w:tplc="04090019" w:tentative="1">
      <w:start w:val="1"/>
      <w:numFmt w:val="lowerLetter"/>
      <w:lvlText w:val="%5."/>
      <w:lvlJc w:val="left"/>
      <w:pPr>
        <w:ind w:left="3909" w:hanging="360"/>
      </w:pPr>
    </w:lvl>
    <w:lvl w:ilvl="5" w:tplc="0409001B" w:tentative="1">
      <w:start w:val="1"/>
      <w:numFmt w:val="lowerRoman"/>
      <w:lvlText w:val="%6."/>
      <w:lvlJc w:val="right"/>
      <w:pPr>
        <w:ind w:left="4629" w:hanging="180"/>
      </w:pPr>
    </w:lvl>
    <w:lvl w:ilvl="6" w:tplc="0409000F" w:tentative="1">
      <w:start w:val="1"/>
      <w:numFmt w:val="decimal"/>
      <w:lvlText w:val="%7."/>
      <w:lvlJc w:val="left"/>
      <w:pPr>
        <w:ind w:left="5349" w:hanging="360"/>
      </w:pPr>
    </w:lvl>
    <w:lvl w:ilvl="7" w:tplc="04090019" w:tentative="1">
      <w:start w:val="1"/>
      <w:numFmt w:val="lowerLetter"/>
      <w:lvlText w:val="%8."/>
      <w:lvlJc w:val="left"/>
      <w:pPr>
        <w:ind w:left="6069" w:hanging="360"/>
      </w:pPr>
    </w:lvl>
    <w:lvl w:ilvl="8" w:tplc="0409001B" w:tentative="1">
      <w:start w:val="1"/>
      <w:numFmt w:val="lowerRoman"/>
      <w:lvlText w:val="%9."/>
      <w:lvlJc w:val="right"/>
      <w:pPr>
        <w:ind w:left="6789" w:hanging="180"/>
      </w:pPr>
    </w:lvl>
  </w:abstractNum>
  <w:abstractNum w:abstractNumId="61" w15:restartNumberingAfterBreak="0">
    <w:nsid w:val="393C7C3B"/>
    <w:multiLevelType w:val="hybridMultilevel"/>
    <w:tmpl w:val="1884BEC4"/>
    <w:lvl w:ilvl="0" w:tplc="F9DE4FB4">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C1958E9"/>
    <w:multiLevelType w:val="hybridMultilevel"/>
    <w:tmpl w:val="CB9218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E2B434C"/>
    <w:multiLevelType w:val="hybridMultilevel"/>
    <w:tmpl w:val="18A01F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E450B09"/>
    <w:multiLevelType w:val="hybridMultilevel"/>
    <w:tmpl w:val="0FD6F124"/>
    <w:lvl w:ilvl="0" w:tplc="0409000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3FE0262E"/>
    <w:multiLevelType w:val="hybridMultilevel"/>
    <w:tmpl w:val="D46485E4"/>
    <w:lvl w:ilvl="0" w:tplc="04090019">
      <w:start w:val="1"/>
      <w:numFmt w:val="lowerLetter"/>
      <w:lvlText w:val="%1."/>
      <w:lvlJc w:val="left"/>
      <w:pPr>
        <w:ind w:left="1041" w:hanging="360"/>
      </w:pPr>
    </w:lvl>
    <w:lvl w:ilvl="1" w:tplc="04090019" w:tentative="1">
      <w:start w:val="1"/>
      <w:numFmt w:val="lowerLetter"/>
      <w:lvlText w:val="%2."/>
      <w:lvlJc w:val="left"/>
      <w:pPr>
        <w:ind w:left="1761" w:hanging="360"/>
      </w:pPr>
    </w:lvl>
    <w:lvl w:ilvl="2" w:tplc="0409001B" w:tentative="1">
      <w:start w:val="1"/>
      <w:numFmt w:val="lowerRoman"/>
      <w:lvlText w:val="%3."/>
      <w:lvlJc w:val="right"/>
      <w:pPr>
        <w:ind w:left="2481" w:hanging="180"/>
      </w:pPr>
    </w:lvl>
    <w:lvl w:ilvl="3" w:tplc="0409000F" w:tentative="1">
      <w:start w:val="1"/>
      <w:numFmt w:val="decimal"/>
      <w:lvlText w:val="%4."/>
      <w:lvlJc w:val="left"/>
      <w:pPr>
        <w:ind w:left="3201" w:hanging="360"/>
      </w:pPr>
    </w:lvl>
    <w:lvl w:ilvl="4" w:tplc="04090019" w:tentative="1">
      <w:start w:val="1"/>
      <w:numFmt w:val="lowerLetter"/>
      <w:lvlText w:val="%5."/>
      <w:lvlJc w:val="left"/>
      <w:pPr>
        <w:ind w:left="3921" w:hanging="360"/>
      </w:pPr>
    </w:lvl>
    <w:lvl w:ilvl="5" w:tplc="0409001B" w:tentative="1">
      <w:start w:val="1"/>
      <w:numFmt w:val="lowerRoman"/>
      <w:lvlText w:val="%6."/>
      <w:lvlJc w:val="right"/>
      <w:pPr>
        <w:ind w:left="4641" w:hanging="180"/>
      </w:pPr>
    </w:lvl>
    <w:lvl w:ilvl="6" w:tplc="0409000F" w:tentative="1">
      <w:start w:val="1"/>
      <w:numFmt w:val="decimal"/>
      <w:lvlText w:val="%7."/>
      <w:lvlJc w:val="left"/>
      <w:pPr>
        <w:ind w:left="5361" w:hanging="360"/>
      </w:pPr>
    </w:lvl>
    <w:lvl w:ilvl="7" w:tplc="04090019" w:tentative="1">
      <w:start w:val="1"/>
      <w:numFmt w:val="lowerLetter"/>
      <w:lvlText w:val="%8."/>
      <w:lvlJc w:val="left"/>
      <w:pPr>
        <w:ind w:left="6081" w:hanging="360"/>
      </w:pPr>
    </w:lvl>
    <w:lvl w:ilvl="8" w:tplc="0409001B" w:tentative="1">
      <w:start w:val="1"/>
      <w:numFmt w:val="lowerRoman"/>
      <w:lvlText w:val="%9."/>
      <w:lvlJc w:val="right"/>
      <w:pPr>
        <w:ind w:left="6801" w:hanging="180"/>
      </w:pPr>
    </w:lvl>
  </w:abstractNum>
  <w:abstractNum w:abstractNumId="66" w15:restartNumberingAfterBreak="0">
    <w:nsid w:val="40B23A08"/>
    <w:multiLevelType w:val="hybridMultilevel"/>
    <w:tmpl w:val="0832E3F8"/>
    <w:lvl w:ilvl="0" w:tplc="2E7E216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15761F0"/>
    <w:multiLevelType w:val="hybridMultilevel"/>
    <w:tmpl w:val="EE4A4D76"/>
    <w:lvl w:ilvl="0" w:tplc="04090001">
      <w:start w:val="1"/>
      <w:numFmt w:val="bullet"/>
      <w:lvlText w:val=""/>
      <w:lvlJc w:val="left"/>
      <w:pPr>
        <w:ind w:left="1038" w:hanging="360"/>
      </w:pPr>
      <w:rPr>
        <w:rFonts w:hint="default" w:ascii="Symbol" w:hAnsi="Symbol"/>
      </w:rPr>
    </w:lvl>
    <w:lvl w:ilvl="1" w:tplc="FFFFFFFF">
      <w:start w:val="1"/>
      <w:numFmt w:val="lowerLetter"/>
      <w:lvlText w:val="%2."/>
      <w:lvlJc w:val="left"/>
      <w:pPr>
        <w:ind w:left="1758" w:hanging="360"/>
      </w:pPr>
    </w:lvl>
    <w:lvl w:ilvl="2" w:tplc="FFFFFFFF" w:tentative="1">
      <w:start w:val="1"/>
      <w:numFmt w:val="lowerRoman"/>
      <w:lvlText w:val="%3."/>
      <w:lvlJc w:val="right"/>
      <w:pPr>
        <w:ind w:left="2478" w:hanging="180"/>
      </w:pPr>
    </w:lvl>
    <w:lvl w:ilvl="3" w:tplc="FFFFFFFF" w:tentative="1">
      <w:start w:val="1"/>
      <w:numFmt w:val="decimal"/>
      <w:lvlText w:val="%4."/>
      <w:lvlJc w:val="left"/>
      <w:pPr>
        <w:ind w:left="3198" w:hanging="360"/>
      </w:pPr>
    </w:lvl>
    <w:lvl w:ilvl="4" w:tplc="FFFFFFFF" w:tentative="1">
      <w:start w:val="1"/>
      <w:numFmt w:val="lowerLetter"/>
      <w:lvlText w:val="%5."/>
      <w:lvlJc w:val="left"/>
      <w:pPr>
        <w:ind w:left="3918" w:hanging="360"/>
      </w:pPr>
    </w:lvl>
    <w:lvl w:ilvl="5" w:tplc="FFFFFFFF" w:tentative="1">
      <w:start w:val="1"/>
      <w:numFmt w:val="lowerRoman"/>
      <w:lvlText w:val="%6."/>
      <w:lvlJc w:val="right"/>
      <w:pPr>
        <w:ind w:left="4638" w:hanging="180"/>
      </w:pPr>
    </w:lvl>
    <w:lvl w:ilvl="6" w:tplc="FFFFFFFF" w:tentative="1">
      <w:start w:val="1"/>
      <w:numFmt w:val="decimal"/>
      <w:lvlText w:val="%7."/>
      <w:lvlJc w:val="left"/>
      <w:pPr>
        <w:ind w:left="5358" w:hanging="360"/>
      </w:pPr>
    </w:lvl>
    <w:lvl w:ilvl="7" w:tplc="FFFFFFFF" w:tentative="1">
      <w:start w:val="1"/>
      <w:numFmt w:val="lowerLetter"/>
      <w:lvlText w:val="%8."/>
      <w:lvlJc w:val="left"/>
      <w:pPr>
        <w:ind w:left="6078" w:hanging="360"/>
      </w:pPr>
    </w:lvl>
    <w:lvl w:ilvl="8" w:tplc="FFFFFFFF" w:tentative="1">
      <w:start w:val="1"/>
      <w:numFmt w:val="lowerRoman"/>
      <w:lvlText w:val="%9."/>
      <w:lvlJc w:val="right"/>
      <w:pPr>
        <w:ind w:left="6798" w:hanging="180"/>
      </w:pPr>
    </w:lvl>
  </w:abstractNum>
  <w:abstractNum w:abstractNumId="68" w15:restartNumberingAfterBreak="0">
    <w:nsid w:val="43E5647A"/>
    <w:multiLevelType w:val="hybridMultilevel"/>
    <w:tmpl w:val="043A6186"/>
    <w:lvl w:ilvl="0" w:tplc="04090011">
      <w:start w:val="1"/>
      <w:numFmt w:val="decimal"/>
      <w:lvlText w:val="%1)"/>
      <w:lvlJc w:val="left"/>
      <w:pPr>
        <w:ind w:left="720" w:hanging="360"/>
      </w:pPr>
    </w:lvl>
    <w:lvl w:ilvl="1" w:tplc="C0DEB510">
      <w:start w:val="1"/>
      <w:numFmt w:val="lowerLetter"/>
      <w:lvlText w:val="%2."/>
      <w:lvlJc w:val="left"/>
      <w:pPr>
        <w:ind w:left="1440" w:hanging="360"/>
      </w:pPr>
      <w:rPr>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5F62283"/>
    <w:multiLevelType w:val="hybridMultilevel"/>
    <w:tmpl w:val="7674DF1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0" w15:restartNumberingAfterBreak="0">
    <w:nsid w:val="47A00647"/>
    <w:multiLevelType w:val="hybridMultilevel"/>
    <w:tmpl w:val="187244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9087263"/>
    <w:multiLevelType w:val="hybridMultilevel"/>
    <w:tmpl w:val="34D2EA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2" w15:restartNumberingAfterBreak="0">
    <w:nsid w:val="49422C0A"/>
    <w:multiLevelType w:val="hybridMultilevel"/>
    <w:tmpl w:val="761A61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3" w15:restartNumberingAfterBreak="0">
    <w:nsid w:val="494B75C8"/>
    <w:multiLevelType w:val="hybridMultilevel"/>
    <w:tmpl w:val="8F88EC78"/>
    <w:lvl w:ilvl="0" w:tplc="04090001">
      <w:start w:val="1"/>
      <w:numFmt w:val="bullet"/>
      <w:lvlText w:val=""/>
      <w:lvlJc w:val="left"/>
      <w:pPr>
        <w:ind w:left="1038" w:hanging="360"/>
      </w:pPr>
      <w:rPr>
        <w:rFonts w:hint="default" w:ascii="Symbol" w:hAnsi="Symbol"/>
      </w:rPr>
    </w:lvl>
    <w:lvl w:ilvl="1" w:tplc="04090003" w:tentative="1">
      <w:start w:val="1"/>
      <w:numFmt w:val="bullet"/>
      <w:lvlText w:val="o"/>
      <w:lvlJc w:val="left"/>
      <w:pPr>
        <w:ind w:left="1758" w:hanging="360"/>
      </w:pPr>
      <w:rPr>
        <w:rFonts w:hint="default" w:ascii="Courier New" w:hAnsi="Courier New" w:cs="Courier New"/>
      </w:rPr>
    </w:lvl>
    <w:lvl w:ilvl="2" w:tplc="04090005" w:tentative="1">
      <w:start w:val="1"/>
      <w:numFmt w:val="bullet"/>
      <w:lvlText w:val=""/>
      <w:lvlJc w:val="left"/>
      <w:pPr>
        <w:ind w:left="2478" w:hanging="360"/>
      </w:pPr>
      <w:rPr>
        <w:rFonts w:hint="default" w:ascii="Wingdings" w:hAnsi="Wingdings"/>
      </w:rPr>
    </w:lvl>
    <w:lvl w:ilvl="3" w:tplc="04090001" w:tentative="1">
      <w:start w:val="1"/>
      <w:numFmt w:val="bullet"/>
      <w:lvlText w:val=""/>
      <w:lvlJc w:val="left"/>
      <w:pPr>
        <w:ind w:left="3198" w:hanging="360"/>
      </w:pPr>
      <w:rPr>
        <w:rFonts w:hint="default" w:ascii="Symbol" w:hAnsi="Symbol"/>
      </w:rPr>
    </w:lvl>
    <w:lvl w:ilvl="4" w:tplc="04090003" w:tentative="1">
      <w:start w:val="1"/>
      <w:numFmt w:val="bullet"/>
      <w:lvlText w:val="o"/>
      <w:lvlJc w:val="left"/>
      <w:pPr>
        <w:ind w:left="3918" w:hanging="360"/>
      </w:pPr>
      <w:rPr>
        <w:rFonts w:hint="default" w:ascii="Courier New" w:hAnsi="Courier New" w:cs="Courier New"/>
      </w:rPr>
    </w:lvl>
    <w:lvl w:ilvl="5" w:tplc="04090005" w:tentative="1">
      <w:start w:val="1"/>
      <w:numFmt w:val="bullet"/>
      <w:lvlText w:val=""/>
      <w:lvlJc w:val="left"/>
      <w:pPr>
        <w:ind w:left="4638" w:hanging="360"/>
      </w:pPr>
      <w:rPr>
        <w:rFonts w:hint="default" w:ascii="Wingdings" w:hAnsi="Wingdings"/>
      </w:rPr>
    </w:lvl>
    <w:lvl w:ilvl="6" w:tplc="04090001" w:tentative="1">
      <w:start w:val="1"/>
      <w:numFmt w:val="bullet"/>
      <w:lvlText w:val=""/>
      <w:lvlJc w:val="left"/>
      <w:pPr>
        <w:ind w:left="5358" w:hanging="360"/>
      </w:pPr>
      <w:rPr>
        <w:rFonts w:hint="default" w:ascii="Symbol" w:hAnsi="Symbol"/>
      </w:rPr>
    </w:lvl>
    <w:lvl w:ilvl="7" w:tplc="04090003" w:tentative="1">
      <w:start w:val="1"/>
      <w:numFmt w:val="bullet"/>
      <w:lvlText w:val="o"/>
      <w:lvlJc w:val="left"/>
      <w:pPr>
        <w:ind w:left="6078" w:hanging="360"/>
      </w:pPr>
      <w:rPr>
        <w:rFonts w:hint="default" w:ascii="Courier New" w:hAnsi="Courier New" w:cs="Courier New"/>
      </w:rPr>
    </w:lvl>
    <w:lvl w:ilvl="8" w:tplc="04090005" w:tentative="1">
      <w:start w:val="1"/>
      <w:numFmt w:val="bullet"/>
      <w:lvlText w:val=""/>
      <w:lvlJc w:val="left"/>
      <w:pPr>
        <w:ind w:left="6798" w:hanging="360"/>
      </w:pPr>
      <w:rPr>
        <w:rFonts w:hint="default" w:ascii="Wingdings" w:hAnsi="Wingdings"/>
      </w:rPr>
    </w:lvl>
  </w:abstractNum>
  <w:abstractNum w:abstractNumId="74" w15:restartNumberingAfterBreak="0">
    <w:nsid w:val="4A48680C"/>
    <w:multiLevelType w:val="hybridMultilevel"/>
    <w:tmpl w:val="22E0738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B1A6E01"/>
    <w:multiLevelType w:val="hybridMultilevel"/>
    <w:tmpl w:val="268065F0"/>
    <w:lvl w:ilvl="0" w:tplc="FFFFFFFF">
      <w:start w:val="1"/>
      <w:numFmt w:val="decimal"/>
      <w:lvlText w:val="%1)"/>
      <w:lvlJc w:val="left"/>
      <w:pPr>
        <w:ind w:left="1038" w:hanging="360"/>
      </w:pPr>
    </w:lvl>
    <w:lvl w:ilvl="1" w:tplc="FFFFFFFF">
      <w:start w:val="1"/>
      <w:numFmt w:val="lowerLetter"/>
      <w:lvlText w:val="%2."/>
      <w:lvlJc w:val="left"/>
      <w:pPr>
        <w:ind w:left="1758" w:hanging="360"/>
      </w:pPr>
    </w:lvl>
    <w:lvl w:ilvl="2" w:tplc="FFFFFFFF" w:tentative="1">
      <w:start w:val="1"/>
      <w:numFmt w:val="lowerRoman"/>
      <w:lvlText w:val="%3."/>
      <w:lvlJc w:val="right"/>
      <w:pPr>
        <w:ind w:left="2478" w:hanging="180"/>
      </w:pPr>
    </w:lvl>
    <w:lvl w:ilvl="3" w:tplc="FFFFFFFF" w:tentative="1">
      <w:start w:val="1"/>
      <w:numFmt w:val="decimal"/>
      <w:lvlText w:val="%4."/>
      <w:lvlJc w:val="left"/>
      <w:pPr>
        <w:ind w:left="3198" w:hanging="360"/>
      </w:pPr>
    </w:lvl>
    <w:lvl w:ilvl="4" w:tplc="FFFFFFFF" w:tentative="1">
      <w:start w:val="1"/>
      <w:numFmt w:val="lowerLetter"/>
      <w:lvlText w:val="%5."/>
      <w:lvlJc w:val="left"/>
      <w:pPr>
        <w:ind w:left="3918" w:hanging="360"/>
      </w:pPr>
    </w:lvl>
    <w:lvl w:ilvl="5" w:tplc="FFFFFFFF" w:tentative="1">
      <w:start w:val="1"/>
      <w:numFmt w:val="lowerRoman"/>
      <w:lvlText w:val="%6."/>
      <w:lvlJc w:val="right"/>
      <w:pPr>
        <w:ind w:left="4638" w:hanging="180"/>
      </w:pPr>
    </w:lvl>
    <w:lvl w:ilvl="6" w:tplc="FFFFFFFF" w:tentative="1">
      <w:start w:val="1"/>
      <w:numFmt w:val="decimal"/>
      <w:lvlText w:val="%7."/>
      <w:lvlJc w:val="left"/>
      <w:pPr>
        <w:ind w:left="5358" w:hanging="360"/>
      </w:pPr>
    </w:lvl>
    <w:lvl w:ilvl="7" w:tplc="FFFFFFFF" w:tentative="1">
      <w:start w:val="1"/>
      <w:numFmt w:val="lowerLetter"/>
      <w:lvlText w:val="%8."/>
      <w:lvlJc w:val="left"/>
      <w:pPr>
        <w:ind w:left="6078" w:hanging="360"/>
      </w:pPr>
    </w:lvl>
    <w:lvl w:ilvl="8" w:tplc="FFFFFFFF" w:tentative="1">
      <w:start w:val="1"/>
      <w:numFmt w:val="lowerRoman"/>
      <w:lvlText w:val="%9."/>
      <w:lvlJc w:val="right"/>
      <w:pPr>
        <w:ind w:left="6798" w:hanging="180"/>
      </w:pPr>
    </w:lvl>
  </w:abstractNum>
  <w:abstractNum w:abstractNumId="76" w15:restartNumberingAfterBreak="0">
    <w:nsid w:val="4D492137"/>
    <w:multiLevelType w:val="hybridMultilevel"/>
    <w:tmpl w:val="3778495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DC6725B"/>
    <w:multiLevelType w:val="hybridMultilevel"/>
    <w:tmpl w:val="951499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8" w15:restartNumberingAfterBreak="0">
    <w:nsid w:val="50510A93"/>
    <w:multiLevelType w:val="hybridMultilevel"/>
    <w:tmpl w:val="9FECB93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51822622"/>
    <w:multiLevelType w:val="hybridMultilevel"/>
    <w:tmpl w:val="4E54560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0" w15:restartNumberingAfterBreak="0">
    <w:nsid w:val="51A27A33"/>
    <w:multiLevelType w:val="hybridMultilevel"/>
    <w:tmpl w:val="9B98A0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524E3201"/>
    <w:multiLevelType w:val="hybridMultilevel"/>
    <w:tmpl w:val="01E891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3C325A1"/>
    <w:multiLevelType w:val="hybridMultilevel"/>
    <w:tmpl w:val="7D30185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3" w15:restartNumberingAfterBreak="0">
    <w:nsid w:val="53D44047"/>
    <w:multiLevelType w:val="hybridMultilevel"/>
    <w:tmpl w:val="6C1E4B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44176D6"/>
    <w:multiLevelType w:val="hybridMultilevel"/>
    <w:tmpl w:val="D618FD38"/>
    <w:lvl w:ilvl="0" w:tplc="D2FCCE0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5736B55"/>
    <w:multiLevelType w:val="hybridMultilevel"/>
    <w:tmpl w:val="28C20B62"/>
    <w:lvl w:ilvl="0" w:tplc="4F18D916">
      <w:start w:val="1"/>
      <w:numFmt w:val="bullet"/>
      <w:lvlText w:val=""/>
      <w:lvlJc w:val="left"/>
      <w:pPr>
        <w:ind w:left="720" w:hanging="360"/>
      </w:pPr>
      <w:rPr>
        <w:rFonts w:hint="default" w:ascii="Symbol" w:hAnsi="Symbol"/>
        <w:color w:val="auto"/>
      </w:rPr>
    </w:lvl>
    <w:lvl w:ilvl="1" w:tplc="04090001">
      <w:start w:val="1"/>
      <w:numFmt w:val="bullet"/>
      <w:lvlText w:val=""/>
      <w:lvlJc w:val="left"/>
      <w:pPr>
        <w:ind w:left="1440" w:hanging="360"/>
      </w:pPr>
      <w:rPr>
        <w:rFonts w:hint="default" w:ascii="Symbol" w:hAnsi="Symbol"/>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6" w15:restartNumberingAfterBreak="0">
    <w:nsid w:val="56FA717F"/>
    <w:multiLevelType w:val="hybridMultilevel"/>
    <w:tmpl w:val="A62ED61C"/>
    <w:lvl w:ilvl="0" w:tplc="04090011">
      <w:start w:val="1"/>
      <w:numFmt w:val="decimal"/>
      <w:lvlText w:val="%1)"/>
      <w:lvlJc w:val="left"/>
      <w:pPr>
        <w:ind w:left="1178" w:hanging="360"/>
      </w:pPr>
    </w:lvl>
    <w:lvl w:ilvl="1" w:tplc="04090019" w:tentative="1">
      <w:start w:val="1"/>
      <w:numFmt w:val="lowerLetter"/>
      <w:lvlText w:val="%2."/>
      <w:lvlJc w:val="left"/>
      <w:pPr>
        <w:ind w:left="1898" w:hanging="360"/>
      </w:pPr>
    </w:lvl>
    <w:lvl w:ilvl="2" w:tplc="0409001B" w:tentative="1">
      <w:start w:val="1"/>
      <w:numFmt w:val="lowerRoman"/>
      <w:lvlText w:val="%3."/>
      <w:lvlJc w:val="right"/>
      <w:pPr>
        <w:ind w:left="2618" w:hanging="180"/>
      </w:pPr>
    </w:lvl>
    <w:lvl w:ilvl="3" w:tplc="0409000F" w:tentative="1">
      <w:start w:val="1"/>
      <w:numFmt w:val="decimal"/>
      <w:lvlText w:val="%4."/>
      <w:lvlJc w:val="left"/>
      <w:pPr>
        <w:ind w:left="3338" w:hanging="360"/>
      </w:pPr>
    </w:lvl>
    <w:lvl w:ilvl="4" w:tplc="04090019" w:tentative="1">
      <w:start w:val="1"/>
      <w:numFmt w:val="lowerLetter"/>
      <w:lvlText w:val="%5."/>
      <w:lvlJc w:val="left"/>
      <w:pPr>
        <w:ind w:left="4058" w:hanging="360"/>
      </w:pPr>
    </w:lvl>
    <w:lvl w:ilvl="5" w:tplc="0409001B" w:tentative="1">
      <w:start w:val="1"/>
      <w:numFmt w:val="lowerRoman"/>
      <w:lvlText w:val="%6."/>
      <w:lvlJc w:val="right"/>
      <w:pPr>
        <w:ind w:left="4778" w:hanging="180"/>
      </w:pPr>
    </w:lvl>
    <w:lvl w:ilvl="6" w:tplc="0409000F" w:tentative="1">
      <w:start w:val="1"/>
      <w:numFmt w:val="decimal"/>
      <w:lvlText w:val="%7."/>
      <w:lvlJc w:val="left"/>
      <w:pPr>
        <w:ind w:left="5498" w:hanging="360"/>
      </w:pPr>
    </w:lvl>
    <w:lvl w:ilvl="7" w:tplc="04090019" w:tentative="1">
      <w:start w:val="1"/>
      <w:numFmt w:val="lowerLetter"/>
      <w:lvlText w:val="%8."/>
      <w:lvlJc w:val="left"/>
      <w:pPr>
        <w:ind w:left="6218" w:hanging="360"/>
      </w:pPr>
    </w:lvl>
    <w:lvl w:ilvl="8" w:tplc="0409001B" w:tentative="1">
      <w:start w:val="1"/>
      <w:numFmt w:val="lowerRoman"/>
      <w:lvlText w:val="%9."/>
      <w:lvlJc w:val="right"/>
      <w:pPr>
        <w:ind w:left="6938" w:hanging="180"/>
      </w:pPr>
    </w:lvl>
  </w:abstractNum>
  <w:abstractNum w:abstractNumId="87" w15:restartNumberingAfterBreak="0">
    <w:nsid w:val="57372390"/>
    <w:multiLevelType w:val="hybridMultilevel"/>
    <w:tmpl w:val="49ACA358"/>
    <w:lvl w:ilvl="0" w:tplc="D9703214">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7F75C00"/>
    <w:multiLevelType w:val="hybridMultilevel"/>
    <w:tmpl w:val="8D14C78A"/>
    <w:lvl w:ilvl="0" w:tplc="8E1895F6">
      <w:start w:val="3"/>
      <w:numFmt w:val="decimal"/>
      <w:lvlText w:val="%1."/>
      <w:lvlJc w:val="left"/>
      <w:pPr>
        <w:ind w:left="810" w:hanging="360"/>
      </w:pPr>
      <w:rPr>
        <w:rFonts w:hint="default" w:asciiTheme="minorHAnsi" w:hAnsiTheme="minorHAnsi" w:cstheme="minorHAns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8021E44"/>
    <w:multiLevelType w:val="hybridMultilevel"/>
    <w:tmpl w:val="700254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58366169"/>
    <w:multiLevelType w:val="hybridMultilevel"/>
    <w:tmpl w:val="6BCA80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583945C3"/>
    <w:multiLevelType w:val="hybridMultilevel"/>
    <w:tmpl w:val="2EFCD8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9A37826"/>
    <w:multiLevelType w:val="hybridMultilevel"/>
    <w:tmpl w:val="21ECD70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93" w15:restartNumberingAfterBreak="0">
    <w:nsid w:val="59B65B3A"/>
    <w:multiLevelType w:val="hybridMultilevel"/>
    <w:tmpl w:val="EBFE059E"/>
    <w:lvl w:ilvl="0" w:tplc="E6E8E3E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441F97"/>
    <w:multiLevelType w:val="hybridMultilevel"/>
    <w:tmpl w:val="53E009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B4231B8"/>
    <w:multiLevelType w:val="hybridMultilevel"/>
    <w:tmpl w:val="5ECC3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C1558F4"/>
    <w:multiLevelType w:val="hybridMultilevel"/>
    <w:tmpl w:val="BC50EC98"/>
    <w:lvl w:ilvl="0" w:tplc="17EE5EB0">
      <w:start w:val="3"/>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C18526F"/>
    <w:multiLevelType w:val="hybridMultilevel"/>
    <w:tmpl w:val="39140364"/>
    <w:lvl w:ilvl="0" w:tplc="04090011">
      <w:start w:val="1"/>
      <w:numFmt w:val="decimal"/>
      <w:lvlText w:val="%1)"/>
      <w:lvlJc w:val="left"/>
      <w:pPr>
        <w:ind w:left="1036" w:hanging="360"/>
      </w:pPr>
    </w:lvl>
    <w:lvl w:ilvl="1" w:tplc="04090019">
      <w:start w:val="1"/>
      <w:numFmt w:val="lowerLetter"/>
      <w:lvlText w:val="%2."/>
      <w:lvlJc w:val="left"/>
      <w:pPr>
        <w:ind w:left="1756" w:hanging="360"/>
      </w:pPr>
    </w:lvl>
    <w:lvl w:ilvl="2" w:tplc="0409001B" w:tentative="1">
      <w:start w:val="1"/>
      <w:numFmt w:val="lowerRoman"/>
      <w:lvlText w:val="%3."/>
      <w:lvlJc w:val="right"/>
      <w:pPr>
        <w:ind w:left="2476" w:hanging="180"/>
      </w:pPr>
    </w:lvl>
    <w:lvl w:ilvl="3" w:tplc="0409000F" w:tentative="1">
      <w:start w:val="1"/>
      <w:numFmt w:val="decimal"/>
      <w:lvlText w:val="%4."/>
      <w:lvlJc w:val="left"/>
      <w:pPr>
        <w:ind w:left="3196" w:hanging="360"/>
      </w:pPr>
    </w:lvl>
    <w:lvl w:ilvl="4" w:tplc="04090019" w:tentative="1">
      <w:start w:val="1"/>
      <w:numFmt w:val="lowerLetter"/>
      <w:lvlText w:val="%5."/>
      <w:lvlJc w:val="left"/>
      <w:pPr>
        <w:ind w:left="3916" w:hanging="360"/>
      </w:pPr>
    </w:lvl>
    <w:lvl w:ilvl="5" w:tplc="0409001B" w:tentative="1">
      <w:start w:val="1"/>
      <w:numFmt w:val="lowerRoman"/>
      <w:lvlText w:val="%6."/>
      <w:lvlJc w:val="right"/>
      <w:pPr>
        <w:ind w:left="4636" w:hanging="180"/>
      </w:pPr>
    </w:lvl>
    <w:lvl w:ilvl="6" w:tplc="0409000F" w:tentative="1">
      <w:start w:val="1"/>
      <w:numFmt w:val="decimal"/>
      <w:lvlText w:val="%7."/>
      <w:lvlJc w:val="left"/>
      <w:pPr>
        <w:ind w:left="5356" w:hanging="360"/>
      </w:pPr>
    </w:lvl>
    <w:lvl w:ilvl="7" w:tplc="04090019" w:tentative="1">
      <w:start w:val="1"/>
      <w:numFmt w:val="lowerLetter"/>
      <w:lvlText w:val="%8."/>
      <w:lvlJc w:val="left"/>
      <w:pPr>
        <w:ind w:left="6076" w:hanging="360"/>
      </w:pPr>
    </w:lvl>
    <w:lvl w:ilvl="8" w:tplc="0409001B" w:tentative="1">
      <w:start w:val="1"/>
      <w:numFmt w:val="lowerRoman"/>
      <w:lvlText w:val="%9."/>
      <w:lvlJc w:val="right"/>
      <w:pPr>
        <w:ind w:left="6796" w:hanging="180"/>
      </w:pPr>
    </w:lvl>
  </w:abstractNum>
  <w:abstractNum w:abstractNumId="98" w15:restartNumberingAfterBreak="0">
    <w:nsid w:val="5CDE6836"/>
    <w:multiLevelType w:val="hybridMultilevel"/>
    <w:tmpl w:val="A24CE6A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5E3A16E5"/>
    <w:multiLevelType w:val="hybridMultilevel"/>
    <w:tmpl w:val="F6A482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5E720047"/>
    <w:multiLevelType w:val="hybridMultilevel"/>
    <w:tmpl w:val="7FD44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0567FF7"/>
    <w:multiLevelType w:val="hybridMultilevel"/>
    <w:tmpl w:val="156E8C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09F763D"/>
    <w:multiLevelType w:val="hybridMultilevel"/>
    <w:tmpl w:val="18A01F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2703587"/>
    <w:multiLevelType w:val="hybridMultilevel"/>
    <w:tmpl w:val="5728F7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4" w15:restartNumberingAfterBreak="0">
    <w:nsid w:val="63D5343B"/>
    <w:multiLevelType w:val="hybridMultilevel"/>
    <w:tmpl w:val="F35E13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3FF708E"/>
    <w:multiLevelType w:val="hybridMultilevel"/>
    <w:tmpl w:val="CC00B4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4515262"/>
    <w:multiLevelType w:val="hybridMultilevel"/>
    <w:tmpl w:val="2EFCD8C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45E402B"/>
    <w:multiLevelType w:val="hybridMultilevel"/>
    <w:tmpl w:val="CB3A221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65CC1026"/>
    <w:multiLevelType w:val="hybridMultilevel"/>
    <w:tmpl w:val="937C93F6"/>
    <w:lvl w:ilvl="0" w:tplc="04090001">
      <w:start w:val="1"/>
      <w:numFmt w:val="bullet"/>
      <w:lvlText w:val=""/>
      <w:lvlJc w:val="left"/>
      <w:pPr>
        <w:ind w:left="1029" w:hanging="360"/>
      </w:pPr>
      <w:rPr>
        <w:rFonts w:hint="default" w:ascii="Symbol" w:hAnsi="Symbol"/>
      </w:rPr>
    </w:lvl>
    <w:lvl w:ilvl="1" w:tplc="FFFFFFFF" w:tentative="1">
      <w:start w:val="1"/>
      <w:numFmt w:val="lowerLetter"/>
      <w:lvlText w:val="%2."/>
      <w:lvlJc w:val="left"/>
      <w:pPr>
        <w:ind w:left="1749" w:hanging="360"/>
      </w:pPr>
    </w:lvl>
    <w:lvl w:ilvl="2" w:tplc="FFFFFFFF" w:tentative="1">
      <w:start w:val="1"/>
      <w:numFmt w:val="lowerRoman"/>
      <w:lvlText w:val="%3."/>
      <w:lvlJc w:val="right"/>
      <w:pPr>
        <w:ind w:left="2469" w:hanging="180"/>
      </w:pPr>
    </w:lvl>
    <w:lvl w:ilvl="3" w:tplc="FFFFFFFF" w:tentative="1">
      <w:start w:val="1"/>
      <w:numFmt w:val="decimal"/>
      <w:lvlText w:val="%4."/>
      <w:lvlJc w:val="left"/>
      <w:pPr>
        <w:ind w:left="3189" w:hanging="360"/>
      </w:pPr>
    </w:lvl>
    <w:lvl w:ilvl="4" w:tplc="FFFFFFFF" w:tentative="1">
      <w:start w:val="1"/>
      <w:numFmt w:val="lowerLetter"/>
      <w:lvlText w:val="%5."/>
      <w:lvlJc w:val="left"/>
      <w:pPr>
        <w:ind w:left="3909" w:hanging="360"/>
      </w:pPr>
    </w:lvl>
    <w:lvl w:ilvl="5" w:tplc="FFFFFFFF" w:tentative="1">
      <w:start w:val="1"/>
      <w:numFmt w:val="lowerRoman"/>
      <w:lvlText w:val="%6."/>
      <w:lvlJc w:val="right"/>
      <w:pPr>
        <w:ind w:left="4629" w:hanging="180"/>
      </w:pPr>
    </w:lvl>
    <w:lvl w:ilvl="6" w:tplc="FFFFFFFF" w:tentative="1">
      <w:start w:val="1"/>
      <w:numFmt w:val="decimal"/>
      <w:lvlText w:val="%7."/>
      <w:lvlJc w:val="left"/>
      <w:pPr>
        <w:ind w:left="5349" w:hanging="360"/>
      </w:pPr>
    </w:lvl>
    <w:lvl w:ilvl="7" w:tplc="FFFFFFFF" w:tentative="1">
      <w:start w:val="1"/>
      <w:numFmt w:val="lowerLetter"/>
      <w:lvlText w:val="%8."/>
      <w:lvlJc w:val="left"/>
      <w:pPr>
        <w:ind w:left="6069" w:hanging="360"/>
      </w:pPr>
    </w:lvl>
    <w:lvl w:ilvl="8" w:tplc="FFFFFFFF" w:tentative="1">
      <w:start w:val="1"/>
      <w:numFmt w:val="lowerRoman"/>
      <w:lvlText w:val="%9."/>
      <w:lvlJc w:val="right"/>
      <w:pPr>
        <w:ind w:left="6789" w:hanging="180"/>
      </w:pPr>
    </w:lvl>
  </w:abstractNum>
  <w:abstractNum w:abstractNumId="109" w15:restartNumberingAfterBreak="0">
    <w:nsid w:val="664D7568"/>
    <w:multiLevelType w:val="hybridMultilevel"/>
    <w:tmpl w:val="C46CE228"/>
    <w:lvl w:ilvl="0" w:tplc="68D8A5B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0" w15:restartNumberingAfterBreak="0">
    <w:nsid w:val="6652289B"/>
    <w:multiLevelType w:val="hybridMultilevel"/>
    <w:tmpl w:val="70968C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7DE0957"/>
    <w:multiLevelType w:val="hybridMultilevel"/>
    <w:tmpl w:val="17708BAE"/>
    <w:lvl w:ilvl="0" w:tplc="34E22F02">
      <w:start w:val="1"/>
      <w:numFmt w:val="decimal"/>
      <w:lvlText w:val="%1."/>
      <w:lvlJc w:val="left"/>
      <w:pPr>
        <w:ind w:left="810" w:hanging="360"/>
      </w:pPr>
      <w:rPr>
        <w:rFonts w:hint="default" w:asciiTheme="minorHAnsi" w:hAnsiTheme="minorHAnsi" w:cstheme="minorHAnsi"/>
        <w:sz w:val="22"/>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2" w15:restartNumberingAfterBreak="0">
    <w:nsid w:val="686A6F52"/>
    <w:multiLevelType w:val="hybridMultilevel"/>
    <w:tmpl w:val="C21C4BCA"/>
    <w:lvl w:ilvl="0" w:tplc="04090019">
      <w:start w:val="1"/>
      <w:numFmt w:val="lowerLetter"/>
      <w:lvlText w:val="%1."/>
      <w:lvlJc w:val="left"/>
      <w:pPr>
        <w:ind w:left="720" w:hanging="360"/>
      </w:pPr>
      <w:rPr>
        <w:rFonts w:hint="default"/>
      </w:rPr>
    </w:lvl>
    <w:lvl w:ilvl="1" w:tplc="8C4603E2">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68B66550"/>
    <w:multiLevelType w:val="hybridMultilevel"/>
    <w:tmpl w:val="3D58AA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68C05835"/>
    <w:multiLevelType w:val="hybridMultilevel"/>
    <w:tmpl w:val="53E009B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6A517110"/>
    <w:multiLevelType w:val="hybridMultilevel"/>
    <w:tmpl w:val="6FF213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6CE277FD"/>
    <w:multiLevelType w:val="hybridMultilevel"/>
    <w:tmpl w:val="061814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DFF21FD"/>
    <w:multiLevelType w:val="hybridMultilevel"/>
    <w:tmpl w:val="63C04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E0A3A95"/>
    <w:multiLevelType w:val="hybridMultilevel"/>
    <w:tmpl w:val="61F0A8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F2B1A17"/>
    <w:multiLevelType w:val="hybridMultilevel"/>
    <w:tmpl w:val="4E50DA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F794016"/>
    <w:multiLevelType w:val="hybridMultilevel"/>
    <w:tmpl w:val="B1D26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0123CFD"/>
    <w:multiLevelType w:val="hybridMultilevel"/>
    <w:tmpl w:val="ED0EBFF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711F7C72"/>
    <w:multiLevelType w:val="hybridMultilevel"/>
    <w:tmpl w:val="FCFCF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1702173"/>
    <w:multiLevelType w:val="hybridMultilevel"/>
    <w:tmpl w:val="D8581FC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24" w15:restartNumberingAfterBreak="0">
    <w:nsid w:val="72AF74BA"/>
    <w:multiLevelType w:val="hybridMultilevel"/>
    <w:tmpl w:val="E4F89136"/>
    <w:lvl w:ilvl="0" w:tplc="6C12553E">
      <w:start w:val="1"/>
      <w:numFmt w:val="decimal"/>
      <w:lvlText w:val="%1)"/>
      <w:lvlJc w:val="left"/>
      <w:pPr>
        <w:ind w:left="720" w:hanging="360"/>
      </w:pPr>
      <w:rPr>
        <w:rFonts w:hint="default"/>
      </w:rPr>
    </w:lvl>
    <w:lvl w:ilvl="1" w:tplc="D5943814">
      <w:start w:val="1"/>
      <w:numFmt w:val="decimal"/>
      <w:lvlText w:val="%2."/>
      <w:lvlJc w:val="left"/>
      <w:pPr>
        <w:ind w:left="1800" w:hanging="720"/>
      </w:pPr>
      <w:rPr>
        <w:rFonts w:hint="default"/>
      </w:rPr>
    </w:lvl>
    <w:lvl w:ilvl="2" w:tplc="3080E42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2CF2F9C"/>
    <w:multiLevelType w:val="hybridMultilevel"/>
    <w:tmpl w:val="7CB6DAE0"/>
    <w:lvl w:ilvl="0" w:tplc="629C97C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5104084"/>
    <w:multiLevelType w:val="hybridMultilevel"/>
    <w:tmpl w:val="7C86A900"/>
    <w:lvl w:ilvl="0" w:tplc="AF365D3C">
      <w:start w:val="3"/>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663146B"/>
    <w:multiLevelType w:val="hybridMultilevel"/>
    <w:tmpl w:val="E630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752517E"/>
    <w:multiLevelType w:val="hybridMultilevel"/>
    <w:tmpl w:val="1A407F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8006043"/>
    <w:multiLevelType w:val="hybridMultilevel"/>
    <w:tmpl w:val="85A46B8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784252A0"/>
    <w:multiLevelType w:val="hybridMultilevel"/>
    <w:tmpl w:val="1B1A073A"/>
    <w:lvl w:ilvl="0" w:tplc="8984030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8BD3334"/>
    <w:multiLevelType w:val="hybridMultilevel"/>
    <w:tmpl w:val="3E8269C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32" w15:restartNumberingAfterBreak="0">
    <w:nsid w:val="792E26A5"/>
    <w:multiLevelType w:val="hybridMultilevel"/>
    <w:tmpl w:val="70968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956239F"/>
    <w:multiLevelType w:val="hybridMultilevel"/>
    <w:tmpl w:val="1DEADA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A2942A6"/>
    <w:multiLevelType w:val="hybridMultilevel"/>
    <w:tmpl w:val="28523902"/>
    <w:lvl w:ilvl="0" w:tplc="FFFFFFFF">
      <w:start w:val="1"/>
      <w:numFmt w:val="decimal"/>
      <w:lvlText w:val="%1)"/>
      <w:lvlJc w:val="left"/>
      <w:pPr>
        <w:ind w:left="1038" w:hanging="360"/>
      </w:pPr>
    </w:lvl>
    <w:lvl w:ilvl="1" w:tplc="FFFFFFFF">
      <w:start w:val="1"/>
      <w:numFmt w:val="lowerLetter"/>
      <w:lvlText w:val="%2."/>
      <w:lvlJc w:val="left"/>
      <w:pPr>
        <w:ind w:left="1758" w:hanging="360"/>
      </w:pPr>
    </w:lvl>
    <w:lvl w:ilvl="2" w:tplc="FFFFFFFF" w:tentative="1">
      <w:start w:val="1"/>
      <w:numFmt w:val="lowerRoman"/>
      <w:lvlText w:val="%3."/>
      <w:lvlJc w:val="right"/>
      <w:pPr>
        <w:ind w:left="2478" w:hanging="180"/>
      </w:pPr>
    </w:lvl>
    <w:lvl w:ilvl="3" w:tplc="FFFFFFFF" w:tentative="1">
      <w:start w:val="1"/>
      <w:numFmt w:val="decimal"/>
      <w:lvlText w:val="%4."/>
      <w:lvlJc w:val="left"/>
      <w:pPr>
        <w:ind w:left="3198" w:hanging="360"/>
      </w:pPr>
    </w:lvl>
    <w:lvl w:ilvl="4" w:tplc="FFFFFFFF" w:tentative="1">
      <w:start w:val="1"/>
      <w:numFmt w:val="lowerLetter"/>
      <w:lvlText w:val="%5."/>
      <w:lvlJc w:val="left"/>
      <w:pPr>
        <w:ind w:left="3918" w:hanging="360"/>
      </w:pPr>
    </w:lvl>
    <w:lvl w:ilvl="5" w:tplc="FFFFFFFF" w:tentative="1">
      <w:start w:val="1"/>
      <w:numFmt w:val="lowerRoman"/>
      <w:lvlText w:val="%6."/>
      <w:lvlJc w:val="right"/>
      <w:pPr>
        <w:ind w:left="4638" w:hanging="180"/>
      </w:pPr>
    </w:lvl>
    <w:lvl w:ilvl="6" w:tplc="FFFFFFFF" w:tentative="1">
      <w:start w:val="1"/>
      <w:numFmt w:val="decimal"/>
      <w:lvlText w:val="%7."/>
      <w:lvlJc w:val="left"/>
      <w:pPr>
        <w:ind w:left="5358" w:hanging="360"/>
      </w:pPr>
    </w:lvl>
    <w:lvl w:ilvl="7" w:tplc="FFFFFFFF" w:tentative="1">
      <w:start w:val="1"/>
      <w:numFmt w:val="lowerLetter"/>
      <w:lvlText w:val="%8."/>
      <w:lvlJc w:val="left"/>
      <w:pPr>
        <w:ind w:left="6078" w:hanging="360"/>
      </w:pPr>
    </w:lvl>
    <w:lvl w:ilvl="8" w:tplc="FFFFFFFF" w:tentative="1">
      <w:start w:val="1"/>
      <w:numFmt w:val="lowerRoman"/>
      <w:lvlText w:val="%9."/>
      <w:lvlJc w:val="right"/>
      <w:pPr>
        <w:ind w:left="6798" w:hanging="180"/>
      </w:pPr>
    </w:lvl>
  </w:abstractNum>
  <w:abstractNum w:abstractNumId="135" w15:restartNumberingAfterBreak="0">
    <w:nsid w:val="7AE20890"/>
    <w:multiLevelType w:val="hybridMultilevel"/>
    <w:tmpl w:val="413E3A0C"/>
    <w:lvl w:ilvl="0" w:tplc="04090001">
      <w:start w:val="1"/>
      <w:numFmt w:val="bullet"/>
      <w:lvlText w:val=""/>
      <w:lvlJc w:val="left"/>
      <w:pPr>
        <w:ind w:left="720" w:hanging="360"/>
      </w:pPr>
      <w:rPr>
        <w:rFonts w:hint="default" w:ascii="Symbol" w:hAnsi="Symbol"/>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7BD1508A"/>
    <w:multiLevelType w:val="hybridMultilevel"/>
    <w:tmpl w:val="1F5A45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CFB776D"/>
    <w:multiLevelType w:val="hybridMultilevel"/>
    <w:tmpl w:val="BD9489B4"/>
    <w:lvl w:ilvl="0" w:tplc="04090015">
      <w:start w:val="1"/>
      <w:numFmt w:val="upperLetter"/>
      <w:lvlText w:val="%1."/>
      <w:lvlJc w:val="left"/>
      <w:pPr>
        <w:ind w:left="720" w:hanging="360"/>
      </w:pPr>
      <w:rPr>
        <w:rFonts w:hint="default"/>
      </w:rPr>
    </w:lvl>
    <w:lvl w:ilvl="1" w:tplc="4274B338">
      <w:numFmt w:val="bullet"/>
      <w:lvlText w:val="-"/>
      <w:lvlJc w:val="left"/>
      <w:pPr>
        <w:ind w:left="1440" w:hanging="360"/>
      </w:pPr>
      <w:rPr>
        <w:rFonts w:hint="default" w:ascii="Calibri,Bold" w:hAnsi="Calibri,Bold" w:cs="Calibri,Bold" w:eastAsia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D2956A2"/>
    <w:multiLevelType w:val="hybridMultilevel"/>
    <w:tmpl w:val="9E58FB9E"/>
    <w:lvl w:ilvl="0" w:tplc="436297A2">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E600C14"/>
    <w:multiLevelType w:val="hybridMultilevel"/>
    <w:tmpl w:val="1E585674"/>
    <w:lvl w:ilvl="0" w:tplc="6EF65188">
      <w:start w:val="2"/>
      <w:numFmt w:val="decimal"/>
      <w:lvlText w:val="%1."/>
      <w:lvlJc w:val="left"/>
      <w:pPr>
        <w:ind w:left="810" w:hanging="360"/>
      </w:pPr>
      <w:rPr>
        <w:rFonts w:hint="default" w:asciiTheme="minorHAnsi" w:hAnsiTheme="minorHAnsi" w:cstheme="minorHAns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E6C4413"/>
    <w:multiLevelType w:val="hybridMultilevel"/>
    <w:tmpl w:val="01E891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7EE2049E"/>
    <w:multiLevelType w:val="hybridMultilevel"/>
    <w:tmpl w:val="98DCD0F8"/>
    <w:lvl w:ilvl="0" w:tplc="04090001">
      <w:start w:val="1"/>
      <w:numFmt w:val="bullet"/>
      <w:lvlText w:val=""/>
      <w:lvlJc w:val="left"/>
      <w:pPr>
        <w:ind w:left="1150" w:hanging="360"/>
      </w:pPr>
      <w:rPr>
        <w:rFonts w:hint="default" w:ascii="Symbol" w:hAnsi="Symbol"/>
      </w:rPr>
    </w:lvl>
    <w:lvl w:ilvl="1" w:tplc="04090003" w:tentative="1">
      <w:start w:val="1"/>
      <w:numFmt w:val="bullet"/>
      <w:lvlText w:val="o"/>
      <w:lvlJc w:val="left"/>
      <w:pPr>
        <w:ind w:left="1870" w:hanging="360"/>
      </w:pPr>
      <w:rPr>
        <w:rFonts w:hint="default" w:ascii="Courier New" w:hAnsi="Courier New" w:cs="Courier New"/>
      </w:rPr>
    </w:lvl>
    <w:lvl w:ilvl="2" w:tplc="04090005" w:tentative="1">
      <w:start w:val="1"/>
      <w:numFmt w:val="bullet"/>
      <w:lvlText w:val=""/>
      <w:lvlJc w:val="left"/>
      <w:pPr>
        <w:ind w:left="2590" w:hanging="360"/>
      </w:pPr>
      <w:rPr>
        <w:rFonts w:hint="default" w:ascii="Wingdings" w:hAnsi="Wingdings"/>
      </w:rPr>
    </w:lvl>
    <w:lvl w:ilvl="3" w:tplc="04090001" w:tentative="1">
      <w:start w:val="1"/>
      <w:numFmt w:val="bullet"/>
      <w:lvlText w:val=""/>
      <w:lvlJc w:val="left"/>
      <w:pPr>
        <w:ind w:left="3310" w:hanging="360"/>
      </w:pPr>
      <w:rPr>
        <w:rFonts w:hint="default" w:ascii="Symbol" w:hAnsi="Symbol"/>
      </w:rPr>
    </w:lvl>
    <w:lvl w:ilvl="4" w:tplc="04090003" w:tentative="1">
      <w:start w:val="1"/>
      <w:numFmt w:val="bullet"/>
      <w:lvlText w:val="o"/>
      <w:lvlJc w:val="left"/>
      <w:pPr>
        <w:ind w:left="4030" w:hanging="360"/>
      </w:pPr>
      <w:rPr>
        <w:rFonts w:hint="default" w:ascii="Courier New" w:hAnsi="Courier New" w:cs="Courier New"/>
      </w:rPr>
    </w:lvl>
    <w:lvl w:ilvl="5" w:tplc="04090005" w:tentative="1">
      <w:start w:val="1"/>
      <w:numFmt w:val="bullet"/>
      <w:lvlText w:val=""/>
      <w:lvlJc w:val="left"/>
      <w:pPr>
        <w:ind w:left="4750" w:hanging="360"/>
      </w:pPr>
      <w:rPr>
        <w:rFonts w:hint="default" w:ascii="Wingdings" w:hAnsi="Wingdings"/>
      </w:rPr>
    </w:lvl>
    <w:lvl w:ilvl="6" w:tplc="04090001" w:tentative="1">
      <w:start w:val="1"/>
      <w:numFmt w:val="bullet"/>
      <w:lvlText w:val=""/>
      <w:lvlJc w:val="left"/>
      <w:pPr>
        <w:ind w:left="5470" w:hanging="360"/>
      </w:pPr>
      <w:rPr>
        <w:rFonts w:hint="default" w:ascii="Symbol" w:hAnsi="Symbol"/>
      </w:rPr>
    </w:lvl>
    <w:lvl w:ilvl="7" w:tplc="04090003" w:tentative="1">
      <w:start w:val="1"/>
      <w:numFmt w:val="bullet"/>
      <w:lvlText w:val="o"/>
      <w:lvlJc w:val="left"/>
      <w:pPr>
        <w:ind w:left="6190" w:hanging="360"/>
      </w:pPr>
      <w:rPr>
        <w:rFonts w:hint="default" w:ascii="Courier New" w:hAnsi="Courier New" w:cs="Courier New"/>
      </w:rPr>
    </w:lvl>
    <w:lvl w:ilvl="8" w:tplc="04090005" w:tentative="1">
      <w:start w:val="1"/>
      <w:numFmt w:val="bullet"/>
      <w:lvlText w:val=""/>
      <w:lvlJc w:val="left"/>
      <w:pPr>
        <w:ind w:left="6910" w:hanging="360"/>
      </w:pPr>
      <w:rPr>
        <w:rFonts w:hint="default" w:ascii="Wingdings" w:hAnsi="Wingdings"/>
      </w:rPr>
    </w:lvl>
  </w:abstractNum>
  <w:abstractNum w:abstractNumId="142" w15:restartNumberingAfterBreak="0">
    <w:nsid w:val="7F8F5FF4"/>
    <w:multiLevelType w:val="hybridMultilevel"/>
    <w:tmpl w:val="BFB078B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5661352">
    <w:abstractNumId w:val="27"/>
  </w:num>
  <w:num w:numId="2" w16cid:durableId="1682702343">
    <w:abstractNumId w:val="45"/>
  </w:num>
  <w:num w:numId="3" w16cid:durableId="1075709603">
    <w:abstractNumId w:val="33"/>
  </w:num>
  <w:num w:numId="4" w16cid:durableId="291595846">
    <w:abstractNumId w:val="92"/>
  </w:num>
  <w:num w:numId="5" w16cid:durableId="626548511">
    <w:abstractNumId w:val="19"/>
  </w:num>
  <w:num w:numId="6" w16cid:durableId="2052806983">
    <w:abstractNumId w:val="69"/>
  </w:num>
  <w:num w:numId="7" w16cid:durableId="1160580274">
    <w:abstractNumId w:val="85"/>
  </w:num>
  <w:num w:numId="8" w16cid:durableId="2143111457">
    <w:abstractNumId w:val="49"/>
  </w:num>
  <w:num w:numId="9" w16cid:durableId="1470436647">
    <w:abstractNumId w:val="40"/>
  </w:num>
  <w:num w:numId="10" w16cid:durableId="1016270009">
    <w:abstractNumId w:val="141"/>
  </w:num>
  <w:num w:numId="11" w16cid:durableId="654263777">
    <w:abstractNumId w:val="20"/>
  </w:num>
  <w:num w:numId="12" w16cid:durableId="1016421649">
    <w:abstractNumId w:val="111"/>
  </w:num>
  <w:num w:numId="13" w16cid:durableId="1339186980">
    <w:abstractNumId w:val="18"/>
  </w:num>
  <w:num w:numId="14" w16cid:durableId="359861413">
    <w:abstractNumId w:val="61"/>
  </w:num>
  <w:num w:numId="15" w16cid:durableId="727728763">
    <w:abstractNumId w:val="56"/>
  </w:num>
  <w:num w:numId="16" w16cid:durableId="7492709">
    <w:abstractNumId w:val="14"/>
  </w:num>
  <w:num w:numId="17" w16cid:durableId="705057512">
    <w:abstractNumId w:val="127"/>
  </w:num>
  <w:num w:numId="18" w16cid:durableId="1232885031">
    <w:abstractNumId w:val="109"/>
  </w:num>
  <w:num w:numId="19" w16cid:durableId="149248260">
    <w:abstractNumId w:val="37"/>
  </w:num>
  <w:num w:numId="20" w16cid:durableId="1976181737">
    <w:abstractNumId w:val="126"/>
  </w:num>
  <w:num w:numId="21" w16cid:durableId="1165316878">
    <w:abstractNumId w:val="137"/>
  </w:num>
  <w:num w:numId="22" w16cid:durableId="1967276956">
    <w:abstractNumId w:val="71"/>
  </w:num>
  <w:num w:numId="23" w16cid:durableId="1034383579">
    <w:abstractNumId w:val="21"/>
  </w:num>
  <w:num w:numId="24" w16cid:durableId="1275558189">
    <w:abstractNumId w:val="124"/>
  </w:num>
  <w:num w:numId="25" w16cid:durableId="1257327890">
    <w:abstractNumId w:val="16"/>
  </w:num>
  <w:num w:numId="26" w16cid:durableId="2118332582">
    <w:abstractNumId w:val="84"/>
  </w:num>
  <w:num w:numId="27" w16cid:durableId="1577787681">
    <w:abstractNumId w:val="65"/>
  </w:num>
  <w:num w:numId="28" w16cid:durableId="2095517456">
    <w:abstractNumId w:val="70"/>
  </w:num>
  <w:num w:numId="29" w16cid:durableId="1817842800">
    <w:abstractNumId w:val="62"/>
  </w:num>
  <w:num w:numId="30" w16cid:durableId="1423990939">
    <w:abstractNumId w:val="81"/>
  </w:num>
  <w:num w:numId="31" w16cid:durableId="763766279">
    <w:abstractNumId w:val="46"/>
  </w:num>
  <w:num w:numId="32" w16cid:durableId="86079684">
    <w:abstractNumId w:val="128"/>
  </w:num>
  <w:num w:numId="33" w16cid:durableId="581447394">
    <w:abstractNumId w:val="101"/>
  </w:num>
  <w:num w:numId="34" w16cid:durableId="1724137538">
    <w:abstractNumId w:val="41"/>
  </w:num>
  <w:num w:numId="35" w16cid:durableId="194661930">
    <w:abstractNumId w:val="63"/>
  </w:num>
  <w:num w:numId="36" w16cid:durableId="2130277463">
    <w:abstractNumId w:val="104"/>
  </w:num>
  <w:num w:numId="37" w16cid:durableId="154885235">
    <w:abstractNumId w:val="39"/>
  </w:num>
  <w:num w:numId="38" w16cid:durableId="535117347">
    <w:abstractNumId w:val="112"/>
  </w:num>
  <w:num w:numId="39" w16cid:durableId="1167672049">
    <w:abstractNumId w:val="24"/>
  </w:num>
  <w:num w:numId="40" w16cid:durableId="1699357029">
    <w:abstractNumId w:val="74"/>
  </w:num>
  <w:num w:numId="41" w16cid:durableId="1992556942">
    <w:abstractNumId w:val="72"/>
  </w:num>
  <w:num w:numId="42" w16cid:durableId="578448129">
    <w:abstractNumId w:val="55"/>
  </w:num>
  <w:num w:numId="43" w16cid:durableId="1482116687">
    <w:abstractNumId w:val="79"/>
  </w:num>
  <w:num w:numId="44" w16cid:durableId="2059695757">
    <w:abstractNumId w:val="131"/>
  </w:num>
  <w:num w:numId="45" w16cid:durableId="1980567483">
    <w:abstractNumId w:val="38"/>
  </w:num>
  <w:num w:numId="46" w16cid:durableId="955982678">
    <w:abstractNumId w:val="123"/>
  </w:num>
  <w:num w:numId="47" w16cid:durableId="1950431391">
    <w:abstractNumId w:val="15"/>
  </w:num>
  <w:num w:numId="48" w16cid:durableId="2118940992">
    <w:abstractNumId w:val="73"/>
  </w:num>
  <w:num w:numId="49" w16cid:durableId="562562928">
    <w:abstractNumId w:val="28"/>
  </w:num>
  <w:num w:numId="50" w16cid:durableId="674964245">
    <w:abstractNumId w:val="94"/>
  </w:num>
  <w:num w:numId="51" w16cid:durableId="822896015">
    <w:abstractNumId w:val="136"/>
  </w:num>
  <w:num w:numId="52" w16cid:durableId="1619877718">
    <w:abstractNumId w:val="9"/>
  </w:num>
  <w:num w:numId="53" w16cid:durableId="1170829211">
    <w:abstractNumId w:val="32"/>
  </w:num>
  <w:num w:numId="54" w16cid:durableId="1469057403">
    <w:abstractNumId w:val="4"/>
  </w:num>
  <w:num w:numId="55" w16cid:durableId="864253568">
    <w:abstractNumId w:val="118"/>
  </w:num>
  <w:num w:numId="56" w16cid:durableId="491262672">
    <w:abstractNumId w:val="1"/>
  </w:num>
  <w:num w:numId="57" w16cid:durableId="1292055564">
    <w:abstractNumId w:val="54"/>
  </w:num>
  <w:num w:numId="58" w16cid:durableId="1602030363">
    <w:abstractNumId w:val="7"/>
  </w:num>
  <w:num w:numId="59" w16cid:durableId="1486431549">
    <w:abstractNumId w:val="121"/>
  </w:num>
  <w:num w:numId="60" w16cid:durableId="315691088">
    <w:abstractNumId w:val="3"/>
  </w:num>
  <w:num w:numId="61" w16cid:durableId="741219377">
    <w:abstractNumId w:val="102"/>
  </w:num>
  <w:num w:numId="62" w16cid:durableId="1472937129">
    <w:abstractNumId w:val="48"/>
  </w:num>
  <w:num w:numId="63" w16cid:durableId="1374234236">
    <w:abstractNumId w:val="89"/>
  </w:num>
  <w:num w:numId="64" w16cid:durableId="245455571">
    <w:abstractNumId w:val="134"/>
  </w:num>
  <w:num w:numId="65" w16cid:durableId="664551381">
    <w:abstractNumId w:val="75"/>
  </w:num>
  <w:num w:numId="66" w16cid:durableId="308753477">
    <w:abstractNumId w:val="6"/>
  </w:num>
  <w:num w:numId="67" w16cid:durableId="1040669807">
    <w:abstractNumId w:val="67"/>
  </w:num>
  <w:num w:numId="68" w16cid:durableId="736318952">
    <w:abstractNumId w:val="42"/>
  </w:num>
  <w:num w:numId="69" w16cid:durableId="2108698266">
    <w:abstractNumId w:val="11"/>
  </w:num>
  <w:num w:numId="70" w16cid:durableId="52042740">
    <w:abstractNumId w:val="114"/>
  </w:num>
  <w:num w:numId="71" w16cid:durableId="1994482833">
    <w:abstractNumId w:val="105"/>
  </w:num>
  <w:num w:numId="72" w16cid:durableId="863905753">
    <w:abstractNumId w:val="10"/>
  </w:num>
  <w:num w:numId="73" w16cid:durableId="996692678">
    <w:abstractNumId w:val="132"/>
  </w:num>
  <w:num w:numId="74" w16cid:durableId="1558588823">
    <w:abstractNumId w:val="91"/>
  </w:num>
  <w:num w:numId="75" w16cid:durableId="2132555899">
    <w:abstractNumId w:val="29"/>
  </w:num>
  <w:num w:numId="76" w16cid:durableId="1915237995">
    <w:abstractNumId w:val="83"/>
  </w:num>
  <w:num w:numId="77" w16cid:durableId="1550411859">
    <w:abstractNumId w:val="86"/>
  </w:num>
  <w:num w:numId="78" w16cid:durableId="1236009069">
    <w:abstractNumId w:val="125"/>
  </w:num>
  <w:num w:numId="79" w16cid:durableId="737439309">
    <w:abstractNumId w:val="130"/>
  </w:num>
  <w:num w:numId="80" w16cid:durableId="148249405">
    <w:abstractNumId w:val="59"/>
  </w:num>
  <w:num w:numId="81" w16cid:durableId="2111654273">
    <w:abstractNumId w:val="0"/>
  </w:num>
  <w:num w:numId="82" w16cid:durableId="471024248">
    <w:abstractNumId w:val="58"/>
  </w:num>
  <w:num w:numId="83" w16cid:durableId="842354598">
    <w:abstractNumId w:val="52"/>
  </w:num>
  <w:num w:numId="84" w16cid:durableId="1602957748">
    <w:abstractNumId w:val="2"/>
  </w:num>
  <w:num w:numId="85" w16cid:durableId="1134326833">
    <w:abstractNumId w:val="90"/>
  </w:num>
  <w:num w:numId="86" w16cid:durableId="1789279082">
    <w:abstractNumId w:val="53"/>
  </w:num>
  <w:num w:numId="87" w16cid:durableId="97678356">
    <w:abstractNumId w:val="115"/>
  </w:num>
  <w:num w:numId="88" w16cid:durableId="235554800">
    <w:abstractNumId w:val="142"/>
  </w:num>
  <w:num w:numId="89" w16cid:durableId="866984906">
    <w:abstractNumId w:val="129"/>
  </w:num>
  <w:num w:numId="90" w16cid:durableId="967516762">
    <w:abstractNumId w:val="47"/>
  </w:num>
  <w:num w:numId="91" w16cid:durableId="2005888229">
    <w:abstractNumId w:val="23"/>
  </w:num>
  <w:num w:numId="92" w16cid:durableId="165288396">
    <w:abstractNumId w:val="97"/>
  </w:num>
  <w:num w:numId="93" w16cid:durableId="1193881614">
    <w:abstractNumId w:val="5"/>
  </w:num>
  <w:num w:numId="94" w16cid:durableId="1418601262">
    <w:abstractNumId w:val="26"/>
  </w:num>
  <w:num w:numId="95" w16cid:durableId="1899824065">
    <w:abstractNumId w:val="135"/>
  </w:num>
  <w:num w:numId="96" w16cid:durableId="1694260148">
    <w:abstractNumId w:val="60"/>
  </w:num>
  <w:num w:numId="97" w16cid:durableId="1242906440">
    <w:abstractNumId w:val="108"/>
  </w:num>
  <w:num w:numId="98" w16cid:durableId="1408531747">
    <w:abstractNumId w:val="12"/>
  </w:num>
  <w:num w:numId="99" w16cid:durableId="2172607">
    <w:abstractNumId w:val="22"/>
  </w:num>
  <w:num w:numId="100" w16cid:durableId="260140183">
    <w:abstractNumId w:val="30"/>
  </w:num>
  <w:num w:numId="101" w16cid:durableId="1288050403">
    <w:abstractNumId w:val="68"/>
  </w:num>
  <w:num w:numId="102" w16cid:durableId="1549756231">
    <w:abstractNumId w:val="17"/>
  </w:num>
  <w:num w:numId="103" w16cid:durableId="1630012043">
    <w:abstractNumId w:val="87"/>
  </w:num>
  <w:num w:numId="104" w16cid:durableId="352731974">
    <w:abstractNumId w:val="77"/>
  </w:num>
  <w:num w:numId="105" w16cid:durableId="204568023">
    <w:abstractNumId w:val="57"/>
  </w:num>
  <w:num w:numId="106" w16cid:durableId="630941598">
    <w:abstractNumId w:val="78"/>
  </w:num>
  <w:num w:numId="107" w16cid:durableId="473568245">
    <w:abstractNumId w:val="8"/>
  </w:num>
  <w:num w:numId="108" w16cid:durableId="1419062710">
    <w:abstractNumId w:val="95"/>
  </w:num>
  <w:num w:numId="109" w16cid:durableId="605163421">
    <w:abstractNumId w:val="93"/>
  </w:num>
  <w:num w:numId="110" w16cid:durableId="1377897417">
    <w:abstractNumId w:val="100"/>
  </w:num>
  <w:num w:numId="111" w16cid:durableId="2057076513">
    <w:abstractNumId w:val="43"/>
  </w:num>
  <w:num w:numId="112" w16cid:durableId="211163494">
    <w:abstractNumId w:val="120"/>
  </w:num>
  <w:num w:numId="113" w16cid:durableId="1911428752">
    <w:abstractNumId w:val="31"/>
  </w:num>
  <w:num w:numId="114" w16cid:durableId="463012593">
    <w:abstractNumId w:val="25"/>
  </w:num>
  <w:num w:numId="115" w16cid:durableId="895362714">
    <w:abstractNumId w:val="140"/>
  </w:num>
  <w:num w:numId="116" w16cid:durableId="649097135">
    <w:abstractNumId w:val="99"/>
  </w:num>
  <w:num w:numId="117" w16cid:durableId="361395393">
    <w:abstractNumId w:val="76"/>
  </w:num>
  <w:num w:numId="118" w16cid:durableId="354382980">
    <w:abstractNumId w:val="50"/>
  </w:num>
  <w:num w:numId="119" w16cid:durableId="793790728">
    <w:abstractNumId w:val="113"/>
  </w:num>
  <w:num w:numId="120" w16cid:durableId="1739479906">
    <w:abstractNumId w:val="66"/>
  </w:num>
  <w:num w:numId="121" w16cid:durableId="1465196463">
    <w:abstractNumId w:val="110"/>
  </w:num>
  <w:num w:numId="122" w16cid:durableId="704451005">
    <w:abstractNumId w:val="106"/>
  </w:num>
  <w:num w:numId="123" w16cid:durableId="703867038">
    <w:abstractNumId w:val="82"/>
  </w:num>
  <w:num w:numId="124" w16cid:durableId="217516129">
    <w:abstractNumId w:val="98"/>
  </w:num>
  <w:num w:numId="125" w16cid:durableId="477187566">
    <w:abstractNumId w:val="103"/>
  </w:num>
  <w:num w:numId="126" w16cid:durableId="1604068535">
    <w:abstractNumId w:val="36"/>
  </w:num>
  <w:num w:numId="127" w16cid:durableId="84153569">
    <w:abstractNumId w:val="133"/>
  </w:num>
  <w:num w:numId="128" w16cid:durableId="150297180">
    <w:abstractNumId w:val="116"/>
  </w:num>
  <w:num w:numId="129" w16cid:durableId="1263030048">
    <w:abstractNumId w:val="107"/>
  </w:num>
  <w:num w:numId="130" w16cid:durableId="1179194800">
    <w:abstractNumId w:val="34"/>
  </w:num>
  <w:num w:numId="131" w16cid:durableId="566455899">
    <w:abstractNumId w:val="119"/>
  </w:num>
  <w:num w:numId="132" w16cid:durableId="2092072924">
    <w:abstractNumId w:val="122"/>
  </w:num>
  <w:num w:numId="133" w16cid:durableId="1738626220">
    <w:abstractNumId w:val="35"/>
  </w:num>
  <w:num w:numId="134" w16cid:durableId="1096706417">
    <w:abstractNumId w:val="117"/>
  </w:num>
  <w:num w:numId="135" w16cid:durableId="1038166066">
    <w:abstractNumId w:val="45"/>
  </w:num>
  <w:num w:numId="136" w16cid:durableId="1995209586">
    <w:abstractNumId w:val="45"/>
  </w:num>
  <w:num w:numId="137" w16cid:durableId="636685812">
    <w:abstractNumId w:val="45"/>
  </w:num>
  <w:num w:numId="138" w16cid:durableId="707800035">
    <w:abstractNumId w:val="45"/>
  </w:num>
  <w:num w:numId="139" w16cid:durableId="1348294780">
    <w:abstractNumId w:val="45"/>
  </w:num>
  <w:num w:numId="140" w16cid:durableId="1433666526">
    <w:abstractNumId w:val="45"/>
  </w:num>
  <w:num w:numId="141" w16cid:durableId="1984918987">
    <w:abstractNumId w:val="51"/>
  </w:num>
  <w:num w:numId="142" w16cid:durableId="1997099974">
    <w:abstractNumId w:val="64"/>
  </w:num>
  <w:num w:numId="143" w16cid:durableId="1393382952">
    <w:abstractNumId w:val="138"/>
  </w:num>
  <w:num w:numId="144" w16cid:durableId="1982271130">
    <w:abstractNumId w:val="80"/>
  </w:num>
  <w:num w:numId="145" w16cid:durableId="1183476756">
    <w:abstractNumId w:val="13"/>
  </w:num>
  <w:num w:numId="146" w16cid:durableId="909845101">
    <w:abstractNumId w:val="88"/>
  </w:num>
  <w:num w:numId="147" w16cid:durableId="833839381">
    <w:abstractNumId w:val="44"/>
  </w:num>
  <w:num w:numId="148" w16cid:durableId="771901073">
    <w:abstractNumId w:val="139"/>
  </w:num>
  <w:num w:numId="149" w16cid:durableId="2050448312">
    <w:abstractNumId w:val="96"/>
  </w:num>
  <w:numIdMacAtCleanup w:val="14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zsDSzMDExNLIwM7FQ0lEKTi0uzszPAykwNK4FAGACMhctAAAA"/>
  </w:docVars>
  <w:rsids>
    <w:rsidRoot w:val="003307CC"/>
    <w:rsid w:val="0000003B"/>
    <w:rsid w:val="0000018A"/>
    <w:rsid w:val="0000045F"/>
    <w:rsid w:val="000004C4"/>
    <w:rsid w:val="00000DAF"/>
    <w:rsid w:val="0000158C"/>
    <w:rsid w:val="00001905"/>
    <w:rsid w:val="00001B21"/>
    <w:rsid w:val="00002D92"/>
    <w:rsid w:val="00004421"/>
    <w:rsid w:val="00005A67"/>
    <w:rsid w:val="0000626E"/>
    <w:rsid w:val="0000628E"/>
    <w:rsid w:val="00006969"/>
    <w:rsid w:val="000073B6"/>
    <w:rsid w:val="00007A03"/>
    <w:rsid w:val="00007C72"/>
    <w:rsid w:val="00010953"/>
    <w:rsid w:val="00010C6D"/>
    <w:rsid w:val="00010D9A"/>
    <w:rsid w:val="00010DC5"/>
    <w:rsid w:val="000113EB"/>
    <w:rsid w:val="00011582"/>
    <w:rsid w:val="000116F1"/>
    <w:rsid w:val="00011AFE"/>
    <w:rsid w:val="000120D3"/>
    <w:rsid w:val="00012D88"/>
    <w:rsid w:val="000134BC"/>
    <w:rsid w:val="0001416C"/>
    <w:rsid w:val="00014835"/>
    <w:rsid w:val="00014DDF"/>
    <w:rsid w:val="00014F41"/>
    <w:rsid w:val="0001501E"/>
    <w:rsid w:val="00015213"/>
    <w:rsid w:val="00015330"/>
    <w:rsid w:val="00015B6F"/>
    <w:rsid w:val="0001601E"/>
    <w:rsid w:val="00016108"/>
    <w:rsid w:val="00016314"/>
    <w:rsid w:val="00016530"/>
    <w:rsid w:val="00016FA4"/>
    <w:rsid w:val="000170B0"/>
    <w:rsid w:val="00017250"/>
    <w:rsid w:val="0001760E"/>
    <w:rsid w:val="00020121"/>
    <w:rsid w:val="00020DA4"/>
    <w:rsid w:val="00021194"/>
    <w:rsid w:val="0002129C"/>
    <w:rsid w:val="000214E2"/>
    <w:rsid w:val="0002236A"/>
    <w:rsid w:val="0002278D"/>
    <w:rsid w:val="00022934"/>
    <w:rsid w:val="00022985"/>
    <w:rsid w:val="00023195"/>
    <w:rsid w:val="000233F2"/>
    <w:rsid w:val="00023461"/>
    <w:rsid w:val="00023705"/>
    <w:rsid w:val="00023912"/>
    <w:rsid w:val="000242AF"/>
    <w:rsid w:val="000244D1"/>
    <w:rsid w:val="000245BC"/>
    <w:rsid w:val="00024BDC"/>
    <w:rsid w:val="00024C5C"/>
    <w:rsid w:val="00024D0D"/>
    <w:rsid w:val="000251F8"/>
    <w:rsid w:val="00025669"/>
    <w:rsid w:val="00025DF2"/>
    <w:rsid w:val="00025E68"/>
    <w:rsid w:val="00025F6F"/>
    <w:rsid w:val="000266D1"/>
    <w:rsid w:val="0002683E"/>
    <w:rsid w:val="00026C2C"/>
    <w:rsid w:val="00027A47"/>
    <w:rsid w:val="00027F55"/>
    <w:rsid w:val="00030072"/>
    <w:rsid w:val="0003032E"/>
    <w:rsid w:val="000306EB"/>
    <w:rsid w:val="000311C2"/>
    <w:rsid w:val="00032303"/>
    <w:rsid w:val="00032C12"/>
    <w:rsid w:val="000336CE"/>
    <w:rsid w:val="00034058"/>
    <w:rsid w:val="0003538B"/>
    <w:rsid w:val="00035932"/>
    <w:rsid w:val="00035A64"/>
    <w:rsid w:val="00036099"/>
    <w:rsid w:val="00036BB0"/>
    <w:rsid w:val="0003758A"/>
    <w:rsid w:val="0003765A"/>
    <w:rsid w:val="00037AE4"/>
    <w:rsid w:val="00037ED7"/>
    <w:rsid w:val="0004056E"/>
    <w:rsid w:val="00040843"/>
    <w:rsid w:val="00040DDB"/>
    <w:rsid w:val="00040E40"/>
    <w:rsid w:val="00041251"/>
    <w:rsid w:val="00041381"/>
    <w:rsid w:val="00041523"/>
    <w:rsid w:val="000416E5"/>
    <w:rsid w:val="00041801"/>
    <w:rsid w:val="00042687"/>
    <w:rsid w:val="00043CD4"/>
    <w:rsid w:val="00043CD9"/>
    <w:rsid w:val="00044184"/>
    <w:rsid w:val="000446BD"/>
    <w:rsid w:val="00045D80"/>
    <w:rsid w:val="0004633A"/>
    <w:rsid w:val="000468F1"/>
    <w:rsid w:val="0004760E"/>
    <w:rsid w:val="00047694"/>
    <w:rsid w:val="00050314"/>
    <w:rsid w:val="00050970"/>
    <w:rsid w:val="00050CEF"/>
    <w:rsid w:val="0005116C"/>
    <w:rsid w:val="00051473"/>
    <w:rsid w:val="00051543"/>
    <w:rsid w:val="00051B3C"/>
    <w:rsid w:val="00052963"/>
    <w:rsid w:val="00053183"/>
    <w:rsid w:val="000533DC"/>
    <w:rsid w:val="00053851"/>
    <w:rsid w:val="00054294"/>
    <w:rsid w:val="000549AA"/>
    <w:rsid w:val="00054D4D"/>
    <w:rsid w:val="00054F30"/>
    <w:rsid w:val="00054FA2"/>
    <w:rsid w:val="0005537B"/>
    <w:rsid w:val="0005542B"/>
    <w:rsid w:val="000564AB"/>
    <w:rsid w:val="000575C6"/>
    <w:rsid w:val="0005780D"/>
    <w:rsid w:val="00060602"/>
    <w:rsid w:val="000609F7"/>
    <w:rsid w:val="00060A4B"/>
    <w:rsid w:val="000614CF"/>
    <w:rsid w:val="000618D4"/>
    <w:rsid w:val="00061D13"/>
    <w:rsid w:val="0006218C"/>
    <w:rsid w:val="00062451"/>
    <w:rsid w:val="00062563"/>
    <w:rsid w:val="00063233"/>
    <w:rsid w:val="00063E7F"/>
    <w:rsid w:val="00063FDA"/>
    <w:rsid w:val="00064454"/>
    <w:rsid w:val="00065CCE"/>
    <w:rsid w:val="00065D6D"/>
    <w:rsid w:val="00065DBA"/>
    <w:rsid w:val="00065EAE"/>
    <w:rsid w:val="00067909"/>
    <w:rsid w:val="00067F45"/>
    <w:rsid w:val="00070005"/>
    <w:rsid w:val="0007014D"/>
    <w:rsid w:val="00070653"/>
    <w:rsid w:val="000709EB"/>
    <w:rsid w:val="00070B58"/>
    <w:rsid w:val="00070B79"/>
    <w:rsid w:val="00071658"/>
    <w:rsid w:val="0007188F"/>
    <w:rsid w:val="0007207E"/>
    <w:rsid w:val="000722C4"/>
    <w:rsid w:val="00072939"/>
    <w:rsid w:val="000734CD"/>
    <w:rsid w:val="0007384C"/>
    <w:rsid w:val="00073977"/>
    <w:rsid w:val="00073F80"/>
    <w:rsid w:val="000740A1"/>
    <w:rsid w:val="00074C39"/>
    <w:rsid w:val="0007548B"/>
    <w:rsid w:val="00075805"/>
    <w:rsid w:val="0007649F"/>
    <w:rsid w:val="000768B2"/>
    <w:rsid w:val="00076A34"/>
    <w:rsid w:val="000777E7"/>
    <w:rsid w:val="000805FA"/>
    <w:rsid w:val="00080FB9"/>
    <w:rsid w:val="000814C4"/>
    <w:rsid w:val="000815C5"/>
    <w:rsid w:val="00081815"/>
    <w:rsid w:val="00081853"/>
    <w:rsid w:val="00081A33"/>
    <w:rsid w:val="00081AEE"/>
    <w:rsid w:val="00081BE5"/>
    <w:rsid w:val="00081C6A"/>
    <w:rsid w:val="00081FFB"/>
    <w:rsid w:val="00082523"/>
    <w:rsid w:val="000829B8"/>
    <w:rsid w:val="00082A5A"/>
    <w:rsid w:val="00083178"/>
    <w:rsid w:val="000836FD"/>
    <w:rsid w:val="00084273"/>
    <w:rsid w:val="00084B11"/>
    <w:rsid w:val="000857AF"/>
    <w:rsid w:val="00086078"/>
    <w:rsid w:val="000860CF"/>
    <w:rsid w:val="000860E7"/>
    <w:rsid w:val="00086310"/>
    <w:rsid w:val="00086AEF"/>
    <w:rsid w:val="000879E3"/>
    <w:rsid w:val="000901B5"/>
    <w:rsid w:val="0009085C"/>
    <w:rsid w:val="00091143"/>
    <w:rsid w:val="000915B8"/>
    <w:rsid w:val="000915EB"/>
    <w:rsid w:val="00091605"/>
    <w:rsid w:val="00091B88"/>
    <w:rsid w:val="00091D93"/>
    <w:rsid w:val="00091E17"/>
    <w:rsid w:val="000921DB"/>
    <w:rsid w:val="000924C6"/>
    <w:rsid w:val="00092905"/>
    <w:rsid w:val="000932DD"/>
    <w:rsid w:val="00093626"/>
    <w:rsid w:val="00093B62"/>
    <w:rsid w:val="00093BA0"/>
    <w:rsid w:val="00093BD7"/>
    <w:rsid w:val="00093D38"/>
    <w:rsid w:val="00094022"/>
    <w:rsid w:val="000943F1"/>
    <w:rsid w:val="00094AD2"/>
    <w:rsid w:val="00094BB2"/>
    <w:rsid w:val="00095255"/>
    <w:rsid w:val="00095356"/>
    <w:rsid w:val="0009538E"/>
    <w:rsid w:val="000965C1"/>
    <w:rsid w:val="00096E12"/>
    <w:rsid w:val="000976EC"/>
    <w:rsid w:val="00097EA1"/>
    <w:rsid w:val="000A083B"/>
    <w:rsid w:val="000A0C70"/>
    <w:rsid w:val="000A2022"/>
    <w:rsid w:val="000A21FD"/>
    <w:rsid w:val="000A23D6"/>
    <w:rsid w:val="000A2B04"/>
    <w:rsid w:val="000A2F04"/>
    <w:rsid w:val="000A4760"/>
    <w:rsid w:val="000A4A6C"/>
    <w:rsid w:val="000A4C1A"/>
    <w:rsid w:val="000A4E72"/>
    <w:rsid w:val="000A4FBD"/>
    <w:rsid w:val="000A5553"/>
    <w:rsid w:val="000A56AE"/>
    <w:rsid w:val="000A570C"/>
    <w:rsid w:val="000A5C1E"/>
    <w:rsid w:val="000A5C43"/>
    <w:rsid w:val="000A5E00"/>
    <w:rsid w:val="000A5E01"/>
    <w:rsid w:val="000A6010"/>
    <w:rsid w:val="000A67AB"/>
    <w:rsid w:val="000A6C06"/>
    <w:rsid w:val="000A6E19"/>
    <w:rsid w:val="000A6E82"/>
    <w:rsid w:val="000A7DCB"/>
    <w:rsid w:val="000B091E"/>
    <w:rsid w:val="000B0AEF"/>
    <w:rsid w:val="000B0F47"/>
    <w:rsid w:val="000B12B7"/>
    <w:rsid w:val="000B12C8"/>
    <w:rsid w:val="000B16DF"/>
    <w:rsid w:val="000B1D43"/>
    <w:rsid w:val="000B1F91"/>
    <w:rsid w:val="000B2365"/>
    <w:rsid w:val="000B28AF"/>
    <w:rsid w:val="000B2B06"/>
    <w:rsid w:val="000B326B"/>
    <w:rsid w:val="000B3817"/>
    <w:rsid w:val="000B3955"/>
    <w:rsid w:val="000B3988"/>
    <w:rsid w:val="000B4243"/>
    <w:rsid w:val="000B43F3"/>
    <w:rsid w:val="000B51C0"/>
    <w:rsid w:val="000B55B2"/>
    <w:rsid w:val="000B55DC"/>
    <w:rsid w:val="000B56EF"/>
    <w:rsid w:val="000B57F0"/>
    <w:rsid w:val="000B58E9"/>
    <w:rsid w:val="000B5CEC"/>
    <w:rsid w:val="000B5DCC"/>
    <w:rsid w:val="000B5E69"/>
    <w:rsid w:val="000B6130"/>
    <w:rsid w:val="000B64A2"/>
    <w:rsid w:val="000B6ACA"/>
    <w:rsid w:val="000B6BA9"/>
    <w:rsid w:val="000B6F78"/>
    <w:rsid w:val="000B7164"/>
    <w:rsid w:val="000B7317"/>
    <w:rsid w:val="000B7E4C"/>
    <w:rsid w:val="000C0099"/>
    <w:rsid w:val="000C0AC5"/>
    <w:rsid w:val="000C0BC2"/>
    <w:rsid w:val="000C0D31"/>
    <w:rsid w:val="000C0F6C"/>
    <w:rsid w:val="000C1435"/>
    <w:rsid w:val="000C230A"/>
    <w:rsid w:val="000C24C9"/>
    <w:rsid w:val="000C306B"/>
    <w:rsid w:val="000C3855"/>
    <w:rsid w:val="000C554C"/>
    <w:rsid w:val="000C5ACC"/>
    <w:rsid w:val="000C5AD0"/>
    <w:rsid w:val="000C690D"/>
    <w:rsid w:val="000C6AE4"/>
    <w:rsid w:val="000C7310"/>
    <w:rsid w:val="000C735F"/>
    <w:rsid w:val="000C774B"/>
    <w:rsid w:val="000C7CBD"/>
    <w:rsid w:val="000D0C2D"/>
    <w:rsid w:val="000D0C8C"/>
    <w:rsid w:val="000D1AEF"/>
    <w:rsid w:val="000D24B7"/>
    <w:rsid w:val="000D2AE8"/>
    <w:rsid w:val="000D33A1"/>
    <w:rsid w:val="000D408F"/>
    <w:rsid w:val="000D40A7"/>
    <w:rsid w:val="000D5EB3"/>
    <w:rsid w:val="000D60F1"/>
    <w:rsid w:val="000D63FD"/>
    <w:rsid w:val="000D6601"/>
    <w:rsid w:val="000D72E1"/>
    <w:rsid w:val="000E0AA3"/>
    <w:rsid w:val="000E0B0B"/>
    <w:rsid w:val="000E0B61"/>
    <w:rsid w:val="000E0E8A"/>
    <w:rsid w:val="000E1625"/>
    <w:rsid w:val="000E189D"/>
    <w:rsid w:val="000E2218"/>
    <w:rsid w:val="000E2220"/>
    <w:rsid w:val="000E23F2"/>
    <w:rsid w:val="000E2626"/>
    <w:rsid w:val="000E287B"/>
    <w:rsid w:val="000E3103"/>
    <w:rsid w:val="000E3360"/>
    <w:rsid w:val="000E430A"/>
    <w:rsid w:val="000E4F9E"/>
    <w:rsid w:val="000E5AC7"/>
    <w:rsid w:val="000E6517"/>
    <w:rsid w:val="000E6832"/>
    <w:rsid w:val="000E6D3D"/>
    <w:rsid w:val="000E6D66"/>
    <w:rsid w:val="000E79BC"/>
    <w:rsid w:val="000E7E62"/>
    <w:rsid w:val="000F0158"/>
    <w:rsid w:val="000F061C"/>
    <w:rsid w:val="000F0824"/>
    <w:rsid w:val="000F0A6E"/>
    <w:rsid w:val="000F1332"/>
    <w:rsid w:val="000F1595"/>
    <w:rsid w:val="000F1E77"/>
    <w:rsid w:val="000F2DE0"/>
    <w:rsid w:val="000F2FC1"/>
    <w:rsid w:val="000F34C2"/>
    <w:rsid w:val="000F3874"/>
    <w:rsid w:val="000F3AEA"/>
    <w:rsid w:val="000F3AFC"/>
    <w:rsid w:val="000F3B5C"/>
    <w:rsid w:val="000F49A8"/>
    <w:rsid w:val="000F4B61"/>
    <w:rsid w:val="000F501A"/>
    <w:rsid w:val="000F5129"/>
    <w:rsid w:val="000F53F0"/>
    <w:rsid w:val="000F5701"/>
    <w:rsid w:val="000F57C9"/>
    <w:rsid w:val="000F6014"/>
    <w:rsid w:val="000F624D"/>
    <w:rsid w:val="000F6D3C"/>
    <w:rsid w:val="000F7364"/>
    <w:rsid w:val="000F73BD"/>
    <w:rsid w:val="000F7602"/>
    <w:rsid w:val="001003C7"/>
    <w:rsid w:val="001006E9"/>
    <w:rsid w:val="0010168C"/>
    <w:rsid w:val="001017C2"/>
    <w:rsid w:val="00102B69"/>
    <w:rsid w:val="00103B17"/>
    <w:rsid w:val="00103B27"/>
    <w:rsid w:val="00104025"/>
    <w:rsid w:val="0010495C"/>
    <w:rsid w:val="001050B9"/>
    <w:rsid w:val="001055B0"/>
    <w:rsid w:val="001061BE"/>
    <w:rsid w:val="0010626D"/>
    <w:rsid w:val="0010648C"/>
    <w:rsid w:val="00106C11"/>
    <w:rsid w:val="00106C68"/>
    <w:rsid w:val="00107150"/>
    <w:rsid w:val="00107449"/>
    <w:rsid w:val="00110E8E"/>
    <w:rsid w:val="00111017"/>
    <w:rsid w:val="00111107"/>
    <w:rsid w:val="0011175C"/>
    <w:rsid w:val="001119A4"/>
    <w:rsid w:val="0011255D"/>
    <w:rsid w:val="00112D2F"/>
    <w:rsid w:val="00112D97"/>
    <w:rsid w:val="001130CD"/>
    <w:rsid w:val="001142D0"/>
    <w:rsid w:val="0011443A"/>
    <w:rsid w:val="0011450B"/>
    <w:rsid w:val="0011464B"/>
    <w:rsid w:val="0011489A"/>
    <w:rsid w:val="00114B6D"/>
    <w:rsid w:val="001154DB"/>
    <w:rsid w:val="001156AC"/>
    <w:rsid w:val="00115969"/>
    <w:rsid w:val="0011599A"/>
    <w:rsid w:val="001167A3"/>
    <w:rsid w:val="001169DE"/>
    <w:rsid w:val="001169E4"/>
    <w:rsid w:val="00116BD2"/>
    <w:rsid w:val="001175A6"/>
    <w:rsid w:val="0011778E"/>
    <w:rsid w:val="001177E5"/>
    <w:rsid w:val="00117803"/>
    <w:rsid w:val="0011791D"/>
    <w:rsid w:val="00117B62"/>
    <w:rsid w:val="001201E6"/>
    <w:rsid w:val="0012020E"/>
    <w:rsid w:val="00120EAE"/>
    <w:rsid w:val="00121187"/>
    <w:rsid w:val="00122018"/>
    <w:rsid w:val="001224EF"/>
    <w:rsid w:val="00122C5F"/>
    <w:rsid w:val="00123029"/>
    <w:rsid w:val="0012311A"/>
    <w:rsid w:val="00123590"/>
    <w:rsid w:val="00123696"/>
    <w:rsid w:val="00123898"/>
    <w:rsid w:val="00123D3A"/>
    <w:rsid w:val="001241ED"/>
    <w:rsid w:val="0012421D"/>
    <w:rsid w:val="00124477"/>
    <w:rsid w:val="0012467F"/>
    <w:rsid w:val="00124917"/>
    <w:rsid w:val="00124B3E"/>
    <w:rsid w:val="00124BD2"/>
    <w:rsid w:val="001250A3"/>
    <w:rsid w:val="00125412"/>
    <w:rsid w:val="00125668"/>
    <w:rsid w:val="00125D58"/>
    <w:rsid w:val="00125FFC"/>
    <w:rsid w:val="001266AA"/>
    <w:rsid w:val="001267AE"/>
    <w:rsid w:val="001267FE"/>
    <w:rsid w:val="0012696C"/>
    <w:rsid w:val="00126BD2"/>
    <w:rsid w:val="00126CE3"/>
    <w:rsid w:val="00127899"/>
    <w:rsid w:val="00127BB5"/>
    <w:rsid w:val="00127C2E"/>
    <w:rsid w:val="00127D80"/>
    <w:rsid w:val="00127E2C"/>
    <w:rsid w:val="00130423"/>
    <w:rsid w:val="001307A7"/>
    <w:rsid w:val="00131FFB"/>
    <w:rsid w:val="001323B1"/>
    <w:rsid w:val="0013259E"/>
    <w:rsid w:val="00132CDF"/>
    <w:rsid w:val="00133C66"/>
    <w:rsid w:val="00133E8E"/>
    <w:rsid w:val="00134146"/>
    <w:rsid w:val="00134199"/>
    <w:rsid w:val="00134B23"/>
    <w:rsid w:val="001358A7"/>
    <w:rsid w:val="001372F2"/>
    <w:rsid w:val="00137B03"/>
    <w:rsid w:val="00137B0A"/>
    <w:rsid w:val="0014020E"/>
    <w:rsid w:val="00140931"/>
    <w:rsid w:val="00140AE4"/>
    <w:rsid w:val="00140C37"/>
    <w:rsid w:val="001411BC"/>
    <w:rsid w:val="00141327"/>
    <w:rsid w:val="00142324"/>
    <w:rsid w:val="001423EB"/>
    <w:rsid w:val="0014308D"/>
    <w:rsid w:val="00143F3E"/>
    <w:rsid w:val="00144307"/>
    <w:rsid w:val="00144333"/>
    <w:rsid w:val="001446EF"/>
    <w:rsid w:val="001448F9"/>
    <w:rsid w:val="00144911"/>
    <w:rsid w:val="001455A6"/>
    <w:rsid w:val="00145A31"/>
    <w:rsid w:val="00145CF0"/>
    <w:rsid w:val="00146994"/>
    <w:rsid w:val="0014711C"/>
    <w:rsid w:val="001471AB"/>
    <w:rsid w:val="001477AC"/>
    <w:rsid w:val="001478F7"/>
    <w:rsid w:val="00147A26"/>
    <w:rsid w:val="00147C50"/>
    <w:rsid w:val="00147D78"/>
    <w:rsid w:val="001503C6"/>
    <w:rsid w:val="0015073F"/>
    <w:rsid w:val="00150B01"/>
    <w:rsid w:val="00150EE7"/>
    <w:rsid w:val="00151033"/>
    <w:rsid w:val="00151DA7"/>
    <w:rsid w:val="00151F78"/>
    <w:rsid w:val="0015203B"/>
    <w:rsid w:val="001522E5"/>
    <w:rsid w:val="0015261F"/>
    <w:rsid w:val="0015311F"/>
    <w:rsid w:val="001531A1"/>
    <w:rsid w:val="0015329A"/>
    <w:rsid w:val="00153318"/>
    <w:rsid w:val="001538C3"/>
    <w:rsid w:val="00154112"/>
    <w:rsid w:val="00154197"/>
    <w:rsid w:val="00154500"/>
    <w:rsid w:val="001547A1"/>
    <w:rsid w:val="00154BD7"/>
    <w:rsid w:val="00154C11"/>
    <w:rsid w:val="00154C2D"/>
    <w:rsid w:val="00154F96"/>
    <w:rsid w:val="0015588F"/>
    <w:rsid w:val="00155EBE"/>
    <w:rsid w:val="00156287"/>
    <w:rsid w:val="00156511"/>
    <w:rsid w:val="001571C3"/>
    <w:rsid w:val="0015760D"/>
    <w:rsid w:val="00160E72"/>
    <w:rsid w:val="00162362"/>
    <w:rsid w:val="0016256F"/>
    <w:rsid w:val="00162596"/>
    <w:rsid w:val="001633C1"/>
    <w:rsid w:val="0016373E"/>
    <w:rsid w:val="0016418A"/>
    <w:rsid w:val="0016459F"/>
    <w:rsid w:val="0016500B"/>
    <w:rsid w:val="0016546E"/>
    <w:rsid w:val="0016562A"/>
    <w:rsid w:val="0016568F"/>
    <w:rsid w:val="00165A09"/>
    <w:rsid w:val="001660AC"/>
    <w:rsid w:val="001660F4"/>
    <w:rsid w:val="00167D0E"/>
    <w:rsid w:val="0017013F"/>
    <w:rsid w:val="00170449"/>
    <w:rsid w:val="0017081A"/>
    <w:rsid w:val="00170B79"/>
    <w:rsid w:val="00170DB7"/>
    <w:rsid w:val="00171AFB"/>
    <w:rsid w:val="00172441"/>
    <w:rsid w:val="001725F2"/>
    <w:rsid w:val="001726BB"/>
    <w:rsid w:val="001727DD"/>
    <w:rsid w:val="001738E7"/>
    <w:rsid w:val="00174238"/>
    <w:rsid w:val="00174378"/>
    <w:rsid w:val="001743B7"/>
    <w:rsid w:val="001746E9"/>
    <w:rsid w:val="001749AD"/>
    <w:rsid w:val="001753A0"/>
    <w:rsid w:val="00175521"/>
    <w:rsid w:val="00175824"/>
    <w:rsid w:val="001758F2"/>
    <w:rsid w:val="001760FD"/>
    <w:rsid w:val="00176573"/>
    <w:rsid w:val="001765B6"/>
    <w:rsid w:val="001767B8"/>
    <w:rsid w:val="00176838"/>
    <w:rsid w:val="00177384"/>
    <w:rsid w:val="0017779C"/>
    <w:rsid w:val="00177A08"/>
    <w:rsid w:val="0018018A"/>
    <w:rsid w:val="001807D6"/>
    <w:rsid w:val="00180C99"/>
    <w:rsid w:val="001810BE"/>
    <w:rsid w:val="0018111B"/>
    <w:rsid w:val="001813E8"/>
    <w:rsid w:val="0018177A"/>
    <w:rsid w:val="00181855"/>
    <w:rsid w:val="00181BCE"/>
    <w:rsid w:val="00181F41"/>
    <w:rsid w:val="00182042"/>
    <w:rsid w:val="00182518"/>
    <w:rsid w:val="0018392B"/>
    <w:rsid w:val="00183C07"/>
    <w:rsid w:val="00184FE8"/>
    <w:rsid w:val="00185511"/>
    <w:rsid w:val="001867A1"/>
    <w:rsid w:val="00186BC4"/>
    <w:rsid w:val="00186F8C"/>
    <w:rsid w:val="00186F94"/>
    <w:rsid w:val="001870B4"/>
    <w:rsid w:val="00187153"/>
    <w:rsid w:val="0018741C"/>
    <w:rsid w:val="00187438"/>
    <w:rsid w:val="0018754A"/>
    <w:rsid w:val="001878D6"/>
    <w:rsid w:val="00190209"/>
    <w:rsid w:val="001907B9"/>
    <w:rsid w:val="0019084F"/>
    <w:rsid w:val="00190B3D"/>
    <w:rsid w:val="00192648"/>
    <w:rsid w:val="00192FAF"/>
    <w:rsid w:val="00193668"/>
    <w:rsid w:val="00193A29"/>
    <w:rsid w:val="00193B03"/>
    <w:rsid w:val="00193B52"/>
    <w:rsid w:val="00193F80"/>
    <w:rsid w:val="00194456"/>
    <w:rsid w:val="0019452A"/>
    <w:rsid w:val="00194B54"/>
    <w:rsid w:val="001962DA"/>
    <w:rsid w:val="001964FA"/>
    <w:rsid w:val="00196CE8"/>
    <w:rsid w:val="00197171"/>
    <w:rsid w:val="00197A12"/>
    <w:rsid w:val="001A067F"/>
    <w:rsid w:val="001A0A56"/>
    <w:rsid w:val="001A0F47"/>
    <w:rsid w:val="001A1447"/>
    <w:rsid w:val="001A1793"/>
    <w:rsid w:val="001A18E6"/>
    <w:rsid w:val="001A191F"/>
    <w:rsid w:val="001A1BEC"/>
    <w:rsid w:val="001A247D"/>
    <w:rsid w:val="001A26C7"/>
    <w:rsid w:val="001A295A"/>
    <w:rsid w:val="001A2B70"/>
    <w:rsid w:val="001A2C42"/>
    <w:rsid w:val="001A2D97"/>
    <w:rsid w:val="001A49B4"/>
    <w:rsid w:val="001A4C30"/>
    <w:rsid w:val="001A5668"/>
    <w:rsid w:val="001A57B3"/>
    <w:rsid w:val="001A59C9"/>
    <w:rsid w:val="001A5A75"/>
    <w:rsid w:val="001A5A89"/>
    <w:rsid w:val="001A5ABC"/>
    <w:rsid w:val="001A5D35"/>
    <w:rsid w:val="001A63D8"/>
    <w:rsid w:val="001A64F6"/>
    <w:rsid w:val="001A69A8"/>
    <w:rsid w:val="001A76A9"/>
    <w:rsid w:val="001A7D4D"/>
    <w:rsid w:val="001B0FC5"/>
    <w:rsid w:val="001B1AA4"/>
    <w:rsid w:val="001B1FAE"/>
    <w:rsid w:val="001B3083"/>
    <w:rsid w:val="001B3C0F"/>
    <w:rsid w:val="001B41D3"/>
    <w:rsid w:val="001B4E51"/>
    <w:rsid w:val="001B4EF0"/>
    <w:rsid w:val="001B576C"/>
    <w:rsid w:val="001B57BA"/>
    <w:rsid w:val="001B584F"/>
    <w:rsid w:val="001B661A"/>
    <w:rsid w:val="001B6E89"/>
    <w:rsid w:val="001B715E"/>
    <w:rsid w:val="001B744A"/>
    <w:rsid w:val="001C0617"/>
    <w:rsid w:val="001C0B1C"/>
    <w:rsid w:val="001C0F1A"/>
    <w:rsid w:val="001C143C"/>
    <w:rsid w:val="001C14C9"/>
    <w:rsid w:val="001C1500"/>
    <w:rsid w:val="001C1A0D"/>
    <w:rsid w:val="001C1B2F"/>
    <w:rsid w:val="001C1E56"/>
    <w:rsid w:val="001C1EFB"/>
    <w:rsid w:val="001C26BE"/>
    <w:rsid w:val="001C26ED"/>
    <w:rsid w:val="001C2E38"/>
    <w:rsid w:val="001C324E"/>
    <w:rsid w:val="001C447D"/>
    <w:rsid w:val="001C4DAB"/>
    <w:rsid w:val="001C51FB"/>
    <w:rsid w:val="001C520B"/>
    <w:rsid w:val="001C5408"/>
    <w:rsid w:val="001C581E"/>
    <w:rsid w:val="001C5AFB"/>
    <w:rsid w:val="001C5EC3"/>
    <w:rsid w:val="001C6BD0"/>
    <w:rsid w:val="001C7065"/>
    <w:rsid w:val="001C7178"/>
    <w:rsid w:val="001C74AD"/>
    <w:rsid w:val="001C7544"/>
    <w:rsid w:val="001C7E15"/>
    <w:rsid w:val="001C7E8B"/>
    <w:rsid w:val="001C7ECB"/>
    <w:rsid w:val="001D04F2"/>
    <w:rsid w:val="001D0581"/>
    <w:rsid w:val="001D05DC"/>
    <w:rsid w:val="001D0CE3"/>
    <w:rsid w:val="001D1906"/>
    <w:rsid w:val="001D1DFC"/>
    <w:rsid w:val="001D243D"/>
    <w:rsid w:val="001D2579"/>
    <w:rsid w:val="001D270B"/>
    <w:rsid w:val="001D2D40"/>
    <w:rsid w:val="001D3A66"/>
    <w:rsid w:val="001D3FF7"/>
    <w:rsid w:val="001D4FA5"/>
    <w:rsid w:val="001D5BAB"/>
    <w:rsid w:val="001D686F"/>
    <w:rsid w:val="001D7009"/>
    <w:rsid w:val="001D70CC"/>
    <w:rsid w:val="001D77F9"/>
    <w:rsid w:val="001D7AB9"/>
    <w:rsid w:val="001D7F62"/>
    <w:rsid w:val="001E0342"/>
    <w:rsid w:val="001E0607"/>
    <w:rsid w:val="001E0764"/>
    <w:rsid w:val="001E08D7"/>
    <w:rsid w:val="001E12DF"/>
    <w:rsid w:val="001E1313"/>
    <w:rsid w:val="001E1BB4"/>
    <w:rsid w:val="001E1D31"/>
    <w:rsid w:val="001E1E9F"/>
    <w:rsid w:val="001E241E"/>
    <w:rsid w:val="001E2536"/>
    <w:rsid w:val="001E2C54"/>
    <w:rsid w:val="001E2F77"/>
    <w:rsid w:val="001E302B"/>
    <w:rsid w:val="001E3733"/>
    <w:rsid w:val="001E3948"/>
    <w:rsid w:val="001E3986"/>
    <w:rsid w:val="001E46BA"/>
    <w:rsid w:val="001E474B"/>
    <w:rsid w:val="001E4EB9"/>
    <w:rsid w:val="001E51BD"/>
    <w:rsid w:val="001E5225"/>
    <w:rsid w:val="001E578F"/>
    <w:rsid w:val="001E5E44"/>
    <w:rsid w:val="001E62BF"/>
    <w:rsid w:val="001E6313"/>
    <w:rsid w:val="001E6ACD"/>
    <w:rsid w:val="001E6D92"/>
    <w:rsid w:val="001E6FDC"/>
    <w:rsid w:val="001E786D"/>
    <w:rsid w:val="001F0194"/>
    <w:rsid w:val="001F04D5"/>
    <w:rsid w:val="001F0B86"/>
    <w:rsid w:val="001F0B8C"/>
    <w:rsid w:val="001F1663"/>
    <w:rsid w:val="001F2C94"/>
    <w:rsid w:val="001F3561"/>
    <w:rsid w:val="001F3A27"/>
    <w:rsid w:val="001F5237"/>
    <w:rsid w:val="001F5659"/>
    <w:rsid w:val="001F5D47"/>
    <w:rsid w:val="001F63EC"/>
    <w:rsid w:val="001F6492"/>
    <w:rsid w:val="001F73EF"/>
    <w:rsid w:val="001F7617"/>
    <w:rsid w:val="001F79FE"/>
    <w:rsid w:val="001F7AAD"/>
    <w:rsid w:val="001F7D2A"/>
    <w:rsid w:val="00200180"/>
    <w:rsid w:val="00200DE1"/>
    <w:rsid w:val="00201476"/>
    <w:rsid w:val="00201645"/>
    <w:rsid w:val="002019B7"/>
    <w:rsid w:val="00201E95"/>
    <w:rsid w:val="00201EE1"/>
    <w:rsid w:val="00201F1E"/>
    <w:rsid w:val="0020286A"/>
    <w:rsid w:val="00203637"/>
    <w:rsid w:val="00203716"/>
    <w:rsid w:val="00203BAF"/>
    <w:rsid w:val="002040E3"/>
    <w:rsid w:val="00204284"/>
    <w:rsid w:val="002042CC"/>
    <w:rsid w:val="002045DB"/>
    <w:rsid w:val="00204602"/>
    <w:rsid w:val="00204852"/>
    <w:rsid w:val="00204DD0"/>
    <w:rsid w:val="00204FAD"/>
    <w:rsid w:val="00205526"/>
    <w:rsid w:val="00205898"/>
    <w:rsid w:val="00205E6B"/>
    <w:rsid w:val="002061BA"/>
    <w:rsid w:val="0020639E"/>
    <w:rsid w:val="002065C3"/>
    <w:rsid w:val="00206A6F"/>
    <w:rsid w:val="00206B67"/>
    <w:rsid w:val="00206E1D"/>
    <w:rsid w:val="00206FD3"/>
    <w:rsid w:val="002077E6"/>
    <w:rsid w:val="00207C66"/>
    <w:rsid w:val="0021098C"/>
    <w:rsid w:val="00210AE1"/>
    <w:rsid w:val="00211402"/>
    <w:rsid w:val="00211899"/>
    <w:rsid w:val="00211D34"/>
    <w:rsid w:val="0021218A"/>
    <w:rsid w:val="00212D6D"/>
    <w:rsid w:val="00212F11"/>
    <w:rsid w:val="00213E28"/>
    <w:rsid w:val="002149F6"/>
    <w:rsid w:val="00214C9D"/>
    <w:rsid w:val="00214D59"/>
    <w:rsid w:val="00214E11"/>
    <w:rsid w:val="00215785"/>
    <w:rsid w:val="002157D0"/>
    <w:rsid w:val="00215B87"/>
    <w:rsid w:val="00215FCD"/>
    <w:rsid w:val="0021643D"/>
    <w:rsid w:val="00216B52"/>
    <w:rsid w:val="00216BD4"/>
    <w:rsid w:val="002175A7"/>
    <w:rsid w:val="0021764E"/>
    <w:rsid w:val="002179F7"/>
    <w:rsid w:val="00217FC7"/>
    <w:rsid w:val="002204AB"/>
    <w:rsid w:val="0022077E"/>
    <w:rsid w:val="00220A71"/>
    <w:rsid w:val="002216AF"/>
    <w:rsid w:val="00221E0A"/>
    <w:rsid w:val="002221C4"/>
    <w:rsid w:val="0022220A"/>
    <w:rsid w:val="00222472"/>
    <w:rsid w:val="002224D1"/>
    <w:rsid w:val="00222AE5"/>
    <w:rsid w:val="00222C90"/>
    <w:rsid w:val="00223005"/>
    <w:rsid w:val="00223580"/>
    <w:rsid w:val="0022374C"/>
    <w:rsid w:val="00223A9F"/>
    <w:rsid w:val="002242B9"/>
    <w:rsid w:val="00224399"/>
    <w:rsid w:val="002250EC"/>
    <w:rsid w:val="002252D9"/>
    <w:rsid w:val="002252E4"/>
    <w:rsid w:val="002256B2"/>
    <w:rsid w:val="00225B70"/>
    <w:rsid w:val="00225D56"/>
    <w:rsid w:val="00226198"/>
    <w:rsid w:val="0022621B"/>
    <w:rsid w:val="00226693"/>
    <w:rsid w:val="00226756"/>
    <w:rsid w:val="00226D0F"/>
    <w:rsid w:val="00226F2C"/>
    <w:rsid w:val="002273E3"/>
    <w:rsid w:val="00227614"/>
    <w:rsid w:val="00227A71"/>
    <w:rsid w:val="0023003E"/>
    <w:rsid w:val="00230837"/>
    <w:rsid w:val="00230B34"/>
    <w:rsid w:val="00230DFA"/>
    <w:rsid w:val="00230FD7"/>
    <w:rsid w:val="0023123D"/>
    <w:rsid w:val="002315BC"/>
    <w:rsid w:val="00231B42"/>
    <w:rsid w:val="00231D99"/>
    <w:rsid w:val="00231ED6"/>
    <w:rsid w:val="0023209D"/>
    <w:rsid w:val="0023260E"/>
    <w:rsid w:val="002329BA"/>
    <w:rsid w:val="00232A08"/>
    <w:rsid w:val="0023391E"/>
    <w:rsid w:val="00233D11"/>
    <w:rsid w:val="00233EC6"/>
    <w:rsid w:val="0023410D"/>
    <w:rsid w:val="002342BF"/>
    <w:rsid w:val="0023449D"/>
    <w:rsid w:val="00234940"/>
    <w:rsid w:val="00234AEA"/>
    <w:rsid w:val="00234C27"/>
    <w:rsid w:val="002350F1"/>
    <w:rsid w:val="0023529D"/>
    <w:rsid w:val="002359E8"/>
    <w:rsid w:val="00235FE7"/>
    <w:rsid w:val="00237595"/>
    <w:rsid w:val="00237699"/>
    <w:rsid w:val="00240277"/>
    <w:rsid w:val="00240360"/>
    <w:rsid w:val="00241501"/>
    <w:rsid w:val="00242062"/>
    <w:rsid w:val="00242723"/>
    <w:rsid w:val="0024278C"/>
    <w:rsid w:val="00242D2F"/>
    <w:rsid w:val="002437D8"/>
    <w:rsid w:val="00243A30"/>
    <w:rsid w:val="00243D9B"/>
    <w:rsid w:val="002440ED"/>
    <w:rsid w:val="00244673"/>
    <w:rsid w:val="002447A9"/>
    <w:rsid w:val="00244E87"/>
    <w:rsid w:val="00244EF0"/>
    <w:rsid w:val="0024509A"/>
    <w:rsid w:val="002465CF"/>
    <w:rsid w:val="0024685D"/>
    <w:rsid w:val="00246BA7"/>
    <w:rsid w:val="002470F3"/>
    <w:rsid w:val="0024787E"/>
    <w:rsid w:val="00247C7E"/>
    <w:rsid w:val="0025028D"/>
    <w:rsid w:val="00250357"/>
    <w:rsid w:val="00250525"/>
    <w:rsid w:val="002509DE"/>
    <w:rsid w:val="00250A93"/>
    <w:rsid w:val="00250C20"/>
    <w:rsid w:val="00250F83"/>
    <w:rsid w:val="00251350"/>
    <w:rsid w:val="0025158F"/>
    <w:rsid w:val="002515A3"/>
    <w:rsid w:val="0025175C"/>
    <w:rsid w:val="00251B11"/>
    <w:rsid w:val="00251F21"/>
    <w:rsid w:val="0025229F"/>
    <w:rsid w:val="00252478"/>
    <w:rsid w:val="002530FB"/>
    <w:rsid w:val="0025340C"/>
    <w:rsid w:val="00253749"/>
    <w:rsid w:val="00253E2C"/>
    <w:rsid w:val="00253ED4"/>
    <w:rsid w:val="00253EF1"/>
    <w:rsid w:val="00254522"/>
    <w:rsid w:val="0025467B"/>
    <w:rsid w:val="002549FF"/>
    <w:rsid w:val="00254B19"/>
    <w:rsid w:val="00254C88"/>
    <w:rsid w:val="00255021"/>
    <w:rsid w:val="002554DB"/>
    <w:rsid w:val="0025577D"/>
    <w:rsid w:val="00255B18"/>
    <w:rsid w:val="00255F6A"/>
    <w:rsid w:val="002564D4"/>
    <w:rsid w:val="002568BA"/>
    <w:rsid w:val="00256BC1"/>
    <w:rsid w:val="00256C8E"/>
    <w:rsid w:val="002605FD"/>
    <w:rsid w:val="00260991"/>
    <w:rsid w:val="00260C6C"/>
    <w:rsid w:val="00261227"/>
    <w:rsid w:val="002618BD"/>
    <w:rsid w:val="00261B0F"/>
    <w:rsid w:val="00261CAE"/>
    <w:rsid w:val="00262452"/>
    <w:rsid w:val="002625D7"/>
    <w:rsid w:val="0026308F"/>
    <w:rsid w:val="00263225"/>
    <w:rsid w:val="00263950"/>
    <w:rsid w:val="00263C33"/>
    <w:rsid w:val="00263DD4"/>
    <w:rsid w:val="002640B4"/>
    <w:rsid w:val="002641B9"/>
    <w:rsid w:val="002641C7"/>
    <w:rsid w:val="00264403"/>
    <w:rsid w:val="00264554"/>
    <w:rsid w:val="002648C3"/>
    <w:rsid w:val="00264982"/>
    <w:rsid w:val="002657E0"/>
    <w:rsid w:val="0026612F"/>
    <w:rsid w:val="00266503"/>
    <w:rsid w:val="00266508"/>
    <w:rsid w:val="0026673A"/>
    <w:rsid w:val="00266E4E"/>
    <w:rsid w:val="00266FEB"/>
    <w:rsid w:val="0026769E"/>
    <w:rsid w:val="00270390"/>
    <w:rsid w:val="0027051D"/>
    <w:rsid w:val="00270D90"/>
    <w:rsid w:val="0027176D"/>
    <w:rsid w:val="00271A8B"/>
    <w:rsid w:val="00273667"/>
    <w:rsid w:val="00273CAC"/>
    <w:rsid w:val="00273EAE"/>
    <w:rsid w:val="00273F40"/>
    <w:rsid w:val="002742CC"/>
    <w:rsid w:val="00274453"/>
    <w:rsid w:val="00274653"/>
    <w:rsid w:val="00274B49"/>
    <w:rsid w:val="00274F06"/>
    <w:rsid w:val="0027555B"/>
    <w:rsid w:val="00275968"/>
    <w:rsid w:val="002759DC"/>
    <w:rsid w:val="002759F0"/>
    <w:rsid w:val="0027626A"/>
    <w:rsid w:val="00276499"/>
    <w:rsid w:val="00276D41"/>
    <w:rsid w:val="002770BD"/>
    <w:rsid w:val="00277A16"/>
    <w:rsid w:val="002802EE"/>
    <w:rsid w:val="002805FB"/>
    <w:rsid w:val="0028092A"/>
    <w:rsid w:val="00280DFC"/>
    <w:rsid w:val="00281115"/>
    <w:rsid w:val="0028151D"/>
    <w:rsid w:val="00281BB4"/>
    <w:rsid w:val="00282354"/>
    <w:rsid w:val="00282494"/>
    <w:rsid w:val="00282786"/>
    <w:rsid w:val="0028367E"/>
    <w:rsid w:val="002847A3"/>
    <w:rsid w:val="0028510B"/>
    <w:rsid w:val="00285741"/>
    <w:rsid w:val="00285831"/>
    <w:rsid w:val="00285CE8"/>
    <w:rsid w:val="00285E02"/>
    <w:rsid w:val="00286A08"/>
    <w:rsid w:val="00287294"/>
    <w:rsid w:val="00287633"/>
    <w:rsid w:val="00287BA8"/>
    <w:rsid w:val="00287EAA"/>
    <w:rsid w:val="00287EB1"/>
    <w:rsid w:val="00287F30"/>
    <w:rsid w:val="002900F5"/>
    <w:rsid w:val="002901D1"/>
    <w:rsid w:val="0029040C"/>
    <w:rsid w:val="0029062E"/>
    <w:rsid w:val="00290D87"/>
    <w:rsid w:val="00290F1B"/>
    <w:rsid w:val="002911B2"/>
    <w:rsid w:val="002912CD"/>
    <w:rsid w:val="002916BA"/>
    <w:rsid w:val="00291776"/>
    <w:rsid w:val="002917EF"/>
    <w:rsid w:val="00291991"/>
    <w:rsid w:val="00291B0F"/>
    <w:rsid w:val="00291B2C"/>
    <w:rsid w:val="00291DC6"/>
    <w:rsid w:val="00293147"/>
    <w:rsid w:val="002933BE"/>
    <w:rsid w:val="002937DB"/>
    <w:rsid w:val="00293E22"/>
    <w:rsid w:val="00294CC3"/>
    <w:rsid w:val="00295020"/>
    <w:rsid w:val="0029562C"/>
    <w:rsid w:val="00295E27"/>
    <w:rsid w:val="0029661F"/>
    <w:rsid w:val="00297243"/>
    <w:rsid w:val="002979BB"/>
    <w:rsid w:val="002979BF"/>
    <w:rsid w:val="00297D8E"/>
    <w:rsid w:val="002A01C7"/>
    <w:rsid w:val="002A02B9"/>
    <w:rsid w:val="002A07CC"/>
    <w:rsid w:val="002A0800"/>
    <w:rsid w:val="002A0A32"/>
    <w:rsid w:val="002A1F0D"/>
    <w:rsid w:val="002A1F10"/>
    <w:rsid w:val="002A1F56"/>
    <w:rsid w:val="002A2633"/>
    <w:rsid w:val="002A29EE"/>
    <w:rsid w:val="002A3046"/>
    <w:rsid w:val="002A3C47"/>
    <w:rsid w:val="002A3C63"/>
    <w:rsid w:val="002A3E56"/>
    <w:rsid w:val="002A4081"/>
    <w:rsid w:val="002A4E3C"/>
    <w:rsid w:val="002A504A"/>
    <w:rsid w:val="002A5122"/>
    <w:rsid w:val="002A5162"/>
    <w:rsid w:val="002A54D1"/>
    <w:rsid w:val="002A54F4"/>
    <w:rsid w:val="002A5C8F"/>
    <w:rsid w:val="002A5F3B"/>
    <w:rsid w:val="002A67D9"/>
    <w:rsid w:val="002A6A7A"/>
    <w:rsid w:val="002A6B5A"/>
    <w:rsid w:val="002A714F"/>
    <w:rsid w:val="002A7278"/>
    <w:rsid w:val="002A73B6"/>
    <w:rsid w:val="002A7DC0"/>
    <w:rsid w:val="002B0255"/>
    <w:rsid w:val="002B1279"/>
    <w:rsid w:val="002B16EC"/>
    <w:rsid w:val="002B1C4E"/>
    <w:rsid w:val="002B21E7"/>
    <w:rsid w:val="002B25C6"/>
    <w:rsid w:val="002B2734"/>
    <w:rsid w:val="002B28AD"/>
    <w:rsid w:val="002B30C7"/>
    <w:rsid w:val="002B3858"/>
    <w:rsid w:val="002B453E"/>
    <w:rsid w:val="002B46FD"/>
    <w:rsid w:val="002B4AE2"/>
    <w:rsid w:val="002B4C5D"/>
    <w:rsid w:val="002B5533"/>
    <w:rsid w:val="002B5614"/>
    <w:rsid w:val="002B5AB5"/>
    <w:rsid w:val="002B5B2F"/>
    <w:rsid w:val="002B5BD6"/>
    <w:rsid w:val="002B60D6"/>
    <w:rsid w:val="002B6CA0"/>
    <w:rsid w:val="002B6CA2"/>
    <w:rsid w:val="002B6CF9"/>
    <w:rsid w:val="002B7AB4"/>
    <w:rsid w:val="002C01D9"/>
    <w:rsid w:val="002C0208"/>
    <w:rsid w:val="002C0629"/>
    <w:rsid w:val="002C0C24"/>
    <w:rsid w:val="002C1052"/>
    <w:rsid w:val="002C1649"/>
    <w:rsid w:val="002C16BC"/>
    <w:rsid w:val="002C1C9A"/>
    <w:rsid w:val="002C1D27"/>
    <w:rsid w:val="002C1FD0"/>
    <w:rsid w:val="002C217E"/>
    <w:rsid w:val="002C2503"/>
    <w:rsid w:val="002C2D9C"/>
    <w:rsid w:val="002C2DC9"/>
    <w:rsid w:val="002C3297"/>
    <w:rsid w:val="002C4162"/>
    <w:rsid w:val="002C41A2"/>
    <w:rsid w:val="002C4506"/>
    <w:rsid w:val="002C4AAC"/>
    <w:rsid w:val="002C4C13"/>
    <w:rsid w:val="002C4C29"/>
    <w:rsid w:val="002C548C"/>
    <w:rsid w:val="002C5573"/>
    <w:rsid w:val="002C58C7"/>
    <w:rsid w:val="002C5D2D"/>
    <w:rsid w:val="002C5E65"/>
    <w:rsid w:val="002C6938"/>
    <w:rsid w:val="002C6ADA"/>
    <w:rsid w:val="002C6CA8"/>
    <w:rsid w:val="002D1DEE"/>
    <w:rsid w:val="002D222E"/>
    <w:rsid w:val="002D2F07"/>
    <w:rsid w:val="002D4731"/>
    <w:rsid w:val="002D4761"/>
    <w:rsid w:val="002D4E11"/>
    <w:rsid w:val="002D522E"/>
    <w:rsid w:val="002D5919"/>
    <w:rsid w:val="002D5BF4"/>
    <w:rsid w:val="002D5F53"/>
    <w:rsid w:val="002D64EA"/>
    <w:rsid w:val="002D6528"/>
    <w:rsid w:val="002D65EE"/>
    <w:rsid w:val="002D6B45"/>
    <w:rsid w:val="002D6D6E"/>
    <w:rsid w:val="002D72BF"/>
    <w:rsid w:val="002D7AB2"/>
    <w:rsid w:val="002DA079"/>
    <w:rsid w:val="002E0005"/>
    <w:rsid w:val="002E0075"/>
    <w:rsid w:val="002E013B"/>
    <w:rsid w:val="002E083D"/>
    <w:rsid w:val="002E0EA9"/>
    <w:rsid w:val="002E160C"/>
    <w:rsid w:val="002E1A20"/>
    <w:rsid w:val="002E1C49"/>
    <w:rsid w:val="002E278A"/>
    <w:rsid w:val="002E28EB"/>
    <w:rsid w:val="002E294D"/>
    <w:rsid w:val="002E2CBF"/>
    <w:rsid w:val="002E2CD8"/>
    <w:rsid w:val="002E369D"/>
    <w:rsid w:val="002E3709"/>
    <w:rsid w:val="002E3773"/>
    <w:rsid w:val="002E515E"/>
    <w:rsid w:val="002E51D5"/>
    <w:rsid w:val="002E594B"/>
    <w:rsid w:val="002E5AFA"/>
    <w:rsid w:val="002E5B1B"/>
    <w:rsid w:val="002E60BA"/>
    <w:rsid w:val="002E6A06"/>
    <w:rsid w:val="002E6AC8"/>
    <w:rsid w:val="002E711E"/>
    <w:rsid w:val="002E743D"/>
    <w:rsid w:val="002E7929"/>
    <w:rsid w:val="002E7B12"/>
    <w:rsid w:val="002F0A82"/>
    <w:rsid w:val="002F0DE2"/>
    <w:rsid w:val="002F0EF2"/>
    <w:rsid w:val="002F0F7B"/>
    <w:rsid w:val="002F1294"/>
    <w:rsid w:val="002F12DE"/>
    <w:rsid w:val="002F2A9C"/>
    <w:rsid w:val="002F2C6E"/>
    <w:rsid w:val="002F2EF7"/>
    <w:rsid w:val="002F3D48"/>
    <w:rsid w:val="002F436F"/>
    <w:rsid w:val="002F4675"/>
    <w:rsid w:val="002F4C0C"/>
    <w:rsid w:val="002F592F"/>
    <w:rsid w:val="002F5D70"/>
    <w:rsid w:val="002F5E4D"/>
    <w:rsid w:val="002F6424"/>
    <w:rsid w:val="002F702E"/>
    <w:rsid w:val="002F708C"/>
    <w:rsid w:val="002F71BB"/>
    <w:rsid w:val="002F7E67"/>
    <w:rsid w:val="0030007B"/>
    <w:rsid w:val="00300421"/>
    <w:rsid w:val="003007AE"/>
    <w:rsid w:val="00300924"/>
    <w:rsid w:val="0030178C"/>
    <w:rsid w:val="0030190B"/>
    <w:rsid w:val="00301DC6"/>
    <w:rsid w:val="003031E7"/>
    <w:rsid w:val="00303268"/>
    <w:rsid w:val="003032B8"/>
    <w:rsid w:val="00303713"/>
    <w:rsid w:val="00303952"/>
    <w:rsid w:val="00303CD3"/>
    <w:rsid w:val="00304444"/>
    <w:rsid w:val="003049F2"/>
    <w:rsid w:val="00304A23"/>
    <w:rsid w:val="00304BCF"/>
    <w:rsid w:val="00305783"/>
    <w:rsid w:val="003058BF"/>
    <w:rsid w:val="00305C3E"/>
    <w:rsid w:val="0030675F"/>
    <w:rsid w:val="00307072"/>
    <w:rsid w:val="00307A93"/>
    <w:rsid w:val="00307E5E"/>
    <w:rsid w:val="00307FD7"/>
    <w:rsid w:val="00310206"/>
    <w:rsid w:val="0031074D"/>
    <w:rsid w:val="0031080B"/>
    <w:rsid w:val="00310880"/>
    <w:rsid w:val="003108DB"/>
    <w:rsid w:val="00310A2C"/>
    <w:rsid w:val="00310C42"/>
    <w:rsid w:val="00310C60"/>
    <w:rsid w:val="0031139A"/>
    <w:rsid w:val="0031150B"/>
    <w:rsid w:val="0031159B"/>
    <w:rsid w:val="00311762"/>
    <w:rsid w:val="00311C18"/>
    <w:rsid w:val="00311E2D"/>
    <w:rsid w:val="0031237B"/>
    <w:rsid w:val="003124F4"/>
    <w:rsid w:val="0031264A"/>
    <w:rsid w:val="00312791"/>
    <w:rsid w:val="00312B65"/>
    <w:rsid w:val="00312E3E"/>
    <w:rsid w:val="00312EB4"/>
    <w:rsid w:val="00313079"/>
    <w:rsid w:val="003132B1"/>
    <w:rsid w:val="00313D38"/>
    <w:rsid w:val="00313FFA"/>
    <w:rsid w:val="0031435B"/>
    <w:rsid w:val="003149FF"/>
    <w:rsid w:val="00314A51"/>
    <w:rsid w:val="00314E4B"/>
    <w:rsid w:val="003150AA"/>
    <w:rsid w:val="0031579F"/>
    <w:rsid w:val="00315A27"/>
    <w:rsid w:val="00315CBF"/>
    <w:rsid w:val="003160D1"/>
    <w:rsid w:val="003165DB"/>
    <w:rsid w:val="003168D9"/>
    <w:rsid w:val="00316CCA"/>
    <w:rsid w:val="00317461"/>
    <w:rsid w:val="003174EB"/>
    <w:rsid w:val="00317802"/>
    <w:rsid w:val="00317C0F"/>
    <w:rsid w:val="00317C82"/>
    <w:rsid w:val="00320D00"/>
    <w:rsid w:val="0032144C"/>
    <w:rsid w:val="0032238C"/>
    <w:rsid w:val="003224EF"/>
    <w:rsid w:val="00322A4F"/>
    <w:rsid w:val="00322B74"/>
    <w:rsid w:val="00322BEF"/>
    <w:rsid w:val="00323227"/>
    <w:rsid w:val="00323AA8"/>
    <w:rsid w:val="00324E11"/>
    <w:rsid w:val="003255CB"/>
    <w:rsid w:val="003258A6"/>
    <w:rsid w:val="00325DBE"/>
    <w:rsid w:val="0032609F"/>
    <w:rsid w:val="0032631A"/>
    <w:rsid w:val="00326346"/>
    <w:rsid w:val="003263C5"/>
    <w:rsid w:val="00326585"/>
    <w:rsid w:val="00326CFD"/>
    <w:rsid w:val="003272B7"/>
    <w:rsid w:val="003279B1"/>
    <w:rsid w:val="00327B93"/>
    <w:rsid w:val="003307CC"/>
    <w:rsid w:val="00330900"/>
    <w:rsid w:val="00330E4E"/>
    <w:rsid w:val="00332499"/>
    <w:rsid w:val="00332AE5"/>
    <w:rsid w:val="00332D9A"/>
    <w:rsid w:val="00332F62"/>
    <w:rsid w:val="00333757"/>
    <w:rsid w:val="00333C28"/>
    <w:rsid w:val="00333E8F"/>
    <w:rsid w:val="003341DE"/>
    <w:rsid w:val="00334496"/>
    <w:rsid w:val="003347CE"/>
    <w:rsid w:val="00334A81"/>
    <w:rsid w:val="00334BB6"/>
    <w:rsid w:val="003358C9"/>
    <w:rsid w:val="00335FBB"/>
    <w:rsid w:val="00336425"/>
    <w:rsid w:val="0033648F"/>
    <w:rsid w:val="00336895"/>
    <w:rsid w:val="00336931"/>
    <w:rsid w:val="00336D1E"/>
    <w:rsid w:val="003372BE"/>
    <w:rsid w:val="003372F8"/>
    <w:rsid w:val="00337808"/>
    <w:rsid w:val="00337F0C"/>
    <w:rsid w:val="00340090"/>
    <w:rsid w:val="00340861"/>
    <w:rsid w:val="0034091A"/>
    <w:rsid w:val="003409BF"/>
    <w:rsid w:val="00340DC5"/>
    <w:rsid w:val="00340F28"/>
    <w:rsid w:val="00341001"/>
    <w:rsid w:val="00341581"/>
    <w:rsid w:val="003416BD"/>
    <w:rsid w:val="003416CF"/>
    <w:rsid w:val="0034218D"/>
    <w:rsid w:val="0034257C"/>
    <w:rsid w:val="003426CC"/>
    <w:rsid w:val="00342A08"/>
    <w:rsid w:val="003430FE"/>
    <w:rsid w:val="00343687"/>
    <w:rsid w:val="00344321"/>
    <w:rsid w:val="003446BE"/>
    <w:rsid w:val="00344915"/>
    <w:rsid w:val="0034492A"/>
    <w:rsid w:val="00345442"/>
    <w:rsid w:val="003455EB"/>
    <w:rsid w:val="00345A2D"/>
    <w:rsid w:val="00345E03"/>
    <w:rsid w:val="003462A4"/>
    <w:rsid w:val="00346F11"/>
    <w:rsid w:val="00347280"/>
    <w:rsid w:val="0034745D"/>
    <w:rsid w:val="00347834"/>
    <w:rsid w:val="00347940"/>
    <w:rsid w:val="00347A80"/>
    <w:rsid w:val="003503F4"/>
    <w:rsid w:val="00350A41"/>
    <w:rsid w:val="00350C09"/>
    <w:rsid w:val="00350D25"/>
    <w:rsid w:val="00350DE2"/>
    <w:rsid w:val="0035115D"/>
    <w:rsid w:val="00351C25"/>
    <w:rsid w:val="00351FF6"/>
    <w:rsid w:val="00352037"/>
    <w:rsid w:val="00352371"/>
    <w:rsid w:val="00352383"/>
    <w:rsid w:val="0035390A"/>
    <w:rsid w:val="00354871"/>
    <w:rsid w:val="003548B0"/>
    <w:rsid w:val="00355371"/>
    <w:rsid w:val="003558A1"/>
    <w:rsid w:val="003558C0"/>
    <w:rsid w:val="00355AB6"/>
    <w:rsid w:val="00355FAD"/>
    <w:rsid w:val="00356248"/>
    <w:rsid w:val="0035646E"/>
    <w:rsid w:val="00356950"/>
    <w:rsid w:val="00356AD8"/>
    <w:rsid w:val="003573F6"/>
    <w:rsid w:val="0035793C"/>
    <w:rsid w:val="00357ACE"/>
    <w:rsid w:val="00357B0D"/>
    <w:rsid w:val="00357CCD"/>
    <w:rsid w:val="00357CED"/>
    <w:rsid w:val="00360015"/>
    <w:rsid w:val="0036072B"/>
    <w:rsid w:val="00360C97"/>
    <w:rsid w:val="00360DBB"/>
    <w:rsid w:val="00361017"/>
    <w:rsid w:val="0036113A"/>
    <w:rsid w:val="003618B0"/>
    <w:rsid w:val="00361E79"/>
    <w:rsid w:val="003621AC"/>
    <w:rsid w:val="00362EED"/>
    <w:rsid w:val="003630E6"/>
    <w:rsid w:val="00363CDA"/>
    <w:rsid w:val="00363F6E"/>
    <w:rsid w:val="0036461B"/>
    <w:rsid w:val="00364707"/>
    <w:rsid w:val="00364B2D"/>
    <w:rsid w:val="00364B82"/>
    <w:rsid w:val="00364BF5"/>
    <w:rsid w:val="0036561E"/>
    <w:rsid w:val="00365865"/>
    <w:rsid w:val="003658AD"/>
    <w:rsid w:val="00366C91"/>
    <w:rsid w:val="003670AB"/>
    <w:rsid w:val="003672FE"/>
    <w:rsid w:val="00367662"/>
    <w:rsid w:val="00367713"/>
    <w:rsid w:val="003677AF"/>
    <w:rsid w:val="003678D3"/>
    <w:rsid w:val="00367912"/>
    <w:rsid w:val="0036794A"/>
    <w:rsid w:val="00367A01"/>
    <w:rsid w:val="00367E06"/>
    <w:rsid w:val="0037021B"/>
    <w:rsid w:val="003703C6"/>
    <w:rsid w:val="00370B14"/>
    <w:rsid w:val="0037159A"/>
    <w:rsid w:val="003719CE"/>
    <w:rsid w:val="00371D95"/>
    <w:rsid w:val="0037213B"/>
    <w:rsid w:val="00372477"/>
    <w:rsid w:val="003726B6"/>
    <w:rsid w:val="0037295E"/>
    <w:rsid w:val="003733D4"/>
    <w:rsid w:val="00373952"/>
    <w:rsid w:val="00373CE2"/>
    <w:rsid w:val="0037433C"/>
    <w:rsid w:val="003749AD"/>
    <w:rsid w:val="00374CF5"/>
    <w:rsid w:val="00375C17"/>
    <w:rsid w:val="0037680E"/>
    <w:rsid w:val="00376DA1"/>
    <w:rsid w:val="00376FEE"/>
    <w:rsid w:val="00377672"/>
    <w:rsid w:val="00377792"/>
    <w:rsid w:val="00377850"/>
    <w:rsid w:val="00377BD3"/>
    <w:rsid w:val="003805E3"/>
    <w:rsid w:val="00380A67"/>
    <w:rsid w:val="00380B8E"/>
    <w:rsid w:val="00380FF6"/>
    <w:rsid w:val="003812C5"/>
    <w:rsid w:val="0038179B"/>
    <w:rsid w:val="00381AD0"/>
    <w:rsid w:val="003820F7"/>
    <w:rsid w:val="00382864"/>
    <w:rsid w:val="00382C00"/>
    <w:rsid w:val="00382CF8"/>
    <w:rsid w:val="00383176"/>
    <w:rsid w:val="00383776"/>
    <w:rsid w:val="0038451B"/>
    <w:rsid w:val="0038478A"/>
    <w:rsid w:val="00384F89"/>
    <w:rsid w:val="003850E9"/>
    <w:rsid w:val="003858CE"/>
    <w:rsid w:val="0038616C"/>
    <w:rsid w:val="00386393"/>
    <w:rsid w:val="0038642E"/>
    <w:rsid w:val="00386722"/>
    <w:rsid w:val="00386C11"/>
    <w:rsid w:val="0038740D"/>
    <w:rsid w:val="00387CF3"/>
    <w:rsid w:val="003903CA"/>
    <w:rsid w:val="0039047B"/>
    <w:rsid w:val="00390A8D"/>
    <w:rsid w:val="00390D69"/>
    <w:rsid w:val="00391012"/>
    <w:rsid w:val="00391208"/>
    <w:rsid w:val="00392409"/>
    <w:rsid w:val="00392893"/>
    <w:rsid w:val="00392C34"/>
    <w:rsid w:val="0039305A"/>
    <w:rsid w:val="00393186"/>
    <w:rsid w:val="0039390A"/>
    <w:rsid w:val="00393C27"/>
    <w:rsid w:val="00393F5E"/>
    <w:rsid w:val="0039429E"/>
    <w:rsid w:val="003957AE"/>
    <w:rsid w:val="00395845"/>
    <w:rsid w:val="003960B3"/>
    <w:rsid w:val="003963B0"/>
    <w:rsid w:val="003964CD"/>
    <w:rsid w:val="0039736C"/>
    <w:rsid w:val="003976E9"/>
    <w:rsid w:val="00397E56"/>
    <w:rsid w:val="003A03F3"/>
    <w:rsid w:val="003A0EEC"/>
    <w:rsid w:val="003A15E4"/>
    <w:rsid w:val="003A1A2C"/>
    <w:rsid w:val="003A1A31"/>
    <w:rsid w:val="003A1D1B"/>
    <w:rsid w:val="003A2118"/>
    <w:rsid w:val="003A2B73"/>
    <w:rsid w:val="003A2EF6"/>
    <w:rsid w:val="003A381D"/>
    <w:rsid w:val="003A4017"/>
    <w:rsid w:val="003A4067"/>
    <w:rsid w:val="003A4425"/>
    <w:rsid w:val="003A48A1"/>
    <w:rsid w:val="003A4B92"/>
    <w:rsid w:val="003A4EB6"/>
    <w:rsid w:val="003A4EBE"/>
    <w:rsid w:val="003A67AA"/>
    <w:rsid w:val="003A6A1F"/>
    <w:rsid w:val="003A6BBA"/>
    <w:rsid w:val="003A6FB0"/>
    <w:rsid w:val="003A7B0F"/>
    <w:rsid w:val="003A7B2F"/>
    <w:rsid w:val="003B00AD"/>
    <w:rsid w:val="003B0133"/>
    <w:rsid w:val="003B02FC"/>
    <w:rsid w:val="003B0361"/>
    <w:rsid w:val="003B094C"/>
    <w:rsid w:val="003B0F60"/>
    <w:rsid w:val="003B1562"/>
    <w:rsid w:val="003B17A1"/>
    <w:rsid w:val="003B19B6"/>
    <w:rsid w:val="003B1CB9"/>
    <w:rsid w:val="003B1E72"/>
    <w:rsid w:val="003B245B"/>
    <w:rsid w:val="003B2517"/>
    <w:rsid w:val="003B27AA"/>
    <w:rsid w:val="003B29E4"/>
    <w:rsid w:val="003B31D6"/>
    <w:rsid w:val="003B3760"/>
    <w:rsid w:val="003B3A0F"/>
    <w:rsid w:val="003B3D3E"/>
    <w:rsid w:val="003B3FF2"/>
    <w:rsid w:val="003B4D75"/>
    <w:rsid w:val="003B4FBD"/>
    <w:rsid w:val="003B5ACA"/>
    <w:rsid w:val="003B5BE7"/>
    <w:rsid w:val="003B5E4E"/>
    <w:rsid w:val="003B6356"/>
    <w:rsid w:val="003B66E4"/>
    <w:rsid w:val="003B7343"/>
    <w:rsid w:val="003B75AC"/>
    <w:rsid w:val="003C06EB"/>
    <w:rsid w:val="003C16C2"/>
    <w:rsid w:val="003C253D"/>
    <w:rsid w:val="003C2C48"/>
    <w:rsid w:val="003C334D"/>
    <w:rsid w:val="003C3937"/>
    <w:rsid w:val="003C3F3E"/>
    <w:rsid w:val="003C4597"/>
    <w:rsid w:val="003C4A33"/>
    <w:rsid w:val="003C52B5"/>
    <w:rsid w:val="003C55EB"/>
    <w:rsid w:val="003C5C0E"/>
    <w:rsid w:val="003C60A7"/>
    <w:rsid w:val="003C635E"/>
    <w:rsid w:val="003C707F"/>
    <w:rsid w:val="003C760C"/>
    <w:rsid w:val="003C78F1"/>
    <w:rsid w:val="003C7C07"/>
    <w:rsid w:val="003C7DCF"/>
    <w:rsid w:val="003D00B0"/>
    <w:rsid w:val="003D0FF1"/>
    <w:rsid w:val="003D1A55"/>
    <w:rsid w:val="003D1A8B"/>
    <w:rsid w:val="003D1DE7"/>
    <w:rsid w:val="003D2046"/>
    <w:rsid w:val="003D2317"/>
    <w:rsid w:val="003D2B26"/>
    <w:rsid w:val="003D3313"/>
    <w:rsid w:val="003D3789"/>
    <w:rsid w:val="003D3B1C"/>
    <w:rsid w:val="003D5485"/>
    <w:rsid w:val="003D59B8"/>
    <w:rsid w:val="003D5AC2"/>
    <w:rsid w:val="003D5CD6"/>
    <w:rsid w:val="003D61F1"/>
    <w:rsid w:val="003D65F4"/>
    <w:rsid w:val="003D6D05"/>
    <w:rsid w:val="003D6F4C"/>
    <w:rsid w:val="003D6FB8"/>
    <w:rsid w:val="003D79E6"/>
    <w:rsid w:val="003D7A5B"/>
    <w:rsid w:val="003D7BF0"/>
    <w:rsid w:val="003E017F"/>
    <w:rsid w:val="003E020E"/>
    <w:rsid w:val="003E02D2"/>
    <w:rsid w:val="003E044D"/>
    <w:rsid w:val="003E050E"/>
    <w:rsid w:val="003E08A9"/>
    <w:rsid w:val="003E0F88"/>
    <w:rsid w:val="003E1FD7"/>
    <w:rsid w:val="003E3630"/>
    <w:rsid w:val="003E39F8"/>
    <w:rsid w:val="003E3B8C"/>
    <w:rsid w:val="003E447D"/>
    <w:rsid w:val="003E4732"/>
    <w:rsid w:val="003E4BE2"/>
    <w:rsid w:val="003E5446"/>
    <w:rsid w:val="003E5516"/>
    <w:rsid w:val="003E5B80"/>
    <w:rsid w:val="003E6052"/>
    <w:rsid w:val="003E622F"/>
    <w:rsid w:val="003E62A8"/>
    <w:rsid w:val="003E639A"/>
    <w:rsid w:val="003E63B5"/>
    <w:rsid w:val="003E6581"/>
    <w:rsid w:val="003E67E9"/>
    <w:rsid w:val="003E6DA0"/>
    <w:rsid w:val="003E6FA6"/>
    <w:rsid w:val="003E71BA"/>
    <w:rsid w:val="003E7B39"/>
    <w:rsid w:val="003F0367"/>
    <w:rsid w:val="003F0719"/>
    <w:rsid w:val="003F1259"/>
    <w:rsid w:val="003F17B3"/>
    <w:rsid w:val="003F186F"/>
    <w:rsid w:val="003F2076"/>
    <w:rsid w:val="003F23B8"/>
    <w:rsid w:val="003F2F58"/>
    <w:rsid w:val="003F386E"/>
    <w:rsid w:val="003F3BF0"/>
    <w:rsid w:val="003F3D15"/>
    <w:rsid w:val="003F421C"/>
    <w:rsid w:val="003F426A"/>
    <w:rsid w:val="003F46AA"/>
    <w:rsid w:val="003F47C8"/>
    <w:rsid w:val="003F4879"/>
    <w:rsid w:val="003F4C77"/>
    <w:rsid w:val="003F55FF"/>
    <w:rsid w:val="003F5BC7"/>
    <w:rsid w:val="003F62AF"/>
    <w:rsid w:val="003F6667"/>
    <w:rsid w:val="003F6E45"/>
    <w:rsid w:val="003F6FBF"/>
    <w:rsid w:val="003F7281"/>
    <w:rsid w:val="003F72BA"/>
    <w:rsid w:val="003F7C90"/>
    <w:rsid w:val="0040083B"/>
    <w:rsid w:val="00401143"/>
    <w:rsid w:val="004013C6"/>
    <w:rsid w:val="004013E7"/>
    <w:rsid w:val="00401838"/>
    <w:rsid w:val="00402307"/>
    <w:rsid w:val="00402447"/>
    <w:rsid w:val="004031AA"/>
    <w:rsid w:val="0040444F"/>
    <w:rsid w:val="0040469A"/>
    <w:rsid w:val="004048BA"/>
    <w:rsid w:val="00404C65"/>
    <w:rsid w:val="00405120"/>
    <w:rsid w:val="00405470"/>
    <w:rsid w:val="004055E0"/>
    <w:rsid w:val="004056DA"/>
    <w:rsid w:val="004057A4"/>
    <w:rsid w:val="00405BC7"/>
    <w:rsid w:val="00406033"/>
    <w:rsid w:val="00406596"/>
    <w:rsid w:val="004069D2"/>
    <w:rsid w:val="00406D86"/>
    <w:rsid w:val="00406EA4"/>
    <w:rsid w:val="00407191"/>
    <w:rsid w:val="004073AF"/>
    <w:rsid w:val="0040798E"/>
    <w:rsid w:val="00407D14"/>
    <w:rsid w:val="0041041B"/>
    <w:rsid w:val="00410B13"/>
    <w:rsid w:val="004111D2"/>
    <w:rsid w:val="004113B6"/>
    <w:rsid w:val="00411B84"/>
    <w:rsid w:val="00412ED5"/>
    <w:rsid w:val="00413417"/>
    <w:rsid w:val="00413B80"/>
    <w:rsid w:val="00414C06"/>
    <w:rsid w:val="00415D37"/>
    <w:rsid w:val="00416173"/>
    <w:rsid w:val="00416303"/>
    <w:rsid w:val="00417577"/>
    <w:rsid w:val="004209BE"/>
    <w:rsid w:val="00421B41"/>
    <w:rsid w:val="00421DCB"/>
    <w:rsid w:val="00422006"/>
    <w:rsid w:val="0042259C"/>
    <w:rsid w:val="00422AE8"/>
    <w:rsid w:val="00422B54"/>
    <w:rsid w:val="004233B7"/>
    <w:rsid w:val="00423591"/>
    <w:rsid w:val="00423669"/>
    <w:rsid w:val="00423853"/>
    <w:rsid w:val="004245CB"/>
    <w:rsid w:val="00424654"/>
    <w:rsid w:val="00424E87"/>
    <w:rsid w:val="004256BC"/>
    <w:rsid w:val="00425958"/>
    <w:rsid w:val="00425B68"/>
    <w:rsid w:val="00425CBC"/>
    <w:rsid w:val="00425E67"/>
    <w:rsid w:val="004269D0"/>
    <w:rsid w:val="00426AE5"/>
    <w:rsid w:val="00426F5A"/>
    <w:rsid w:val="00427404"/>
    <w:rsid w:val="00427C82"/>
    <w:rsid w:val="00427FA2"/>
    <w:rsid w:val="00430947"/>
    <w:rsid w:val="004310D3"/>
    <w:rsid w:val="00431B96"/>
    <w:rsid w:val="00431EEE"/>
    <w:rsid w:val="00431FAC"/>
    <w:rsid w:val="00432795"/>
    <w:rsid w:val="0043324F"/>
    <w:rsid w:val="00433670"/>
    <w:rsid w:val="0043384A"/>
    <w:rsid w:val="00434013"/>
    <w:rsid w:val="0043402B"/>
    <w:rsid w:val="00434352"/>
    <w:rsid w:val="00434B45"/>
    <w:rsid w:val="004353FE"/>
    <w:rsid w:val="0043555C"/>
    <w:rsid w:val="00435ADA"/>
    <w:rsid w:val="00435BC4"/>
    <w:rsid w:val="00435E50"/>
    <w:rsid w:val="004360A5"/>
    <w:rsid w:val="004364E9"/>
    <w:rsid w:val="00436821"/>
    <w:rsid w:val="00436E6D"/>
    <w:rsid w:val="00436E85"/>
    <w:rsid w:val="0043730D"/>
    <w:rsid w:val="0043752E"/>
    <w:rsid w:val="00437B63"/>
    <w:rsid w:val="00437C06"/>
    <w:rsid w:val="00437C0E"/>
    <w:rsid w:val="004403A1"/>
    <w:rsid w:val="00440B24"/>
    <w:rsid w:val="004410FA"/>
    <w:rsid w:val="00441A82"/>
    <w:rsid w:val="00441D6D"/>
    <w:rsid w:val="004421B0"/>
    <w:rsid w:val="00442592"/>
    <w:rsid w:val="00442987"/>
    <w:rsid w:val="00442AAD"/>
    <w:rsid w:val="00442F0B"/>
    <w:rsid w:val="004431B4"/>
    <w:rsid w:val="0044403D"/>
    <w:rsid w:val="0044435D"/>
    <w:rsid w:val="00444D11"/>
    <w:rsid w:val="00445119"/>
    <w:rsid w:val="0044515A"/>
    <w:rsid w:val="0044526D"/>
    <w:rsid w:val="004459A7"/>
    <w:rsid w:val="0044614F"/>
    <w:rsid w:val="0044620A"/>
    <w:rsid w:val="00446CBE"/>
    <w:rsid w:val="004472F2"/>
    <w:rsid w:val="0044782D"/>
    <w:rsid w:val="00447E33"/>
    <w:rsid w:val="00447E83"/>
    <w:rsid w:val="00450EAA"/>
    <w:rsid w:val="00451104"/>
    <w:rsid w:val="00451DB5"/>
    <w:rsid w:val="004530DF"/>
    <w:rsid w:val="00453487"/>
    <w:rsid w:val="004536C4"/>
    <w:rsid w:val="004537A0"/>
    <w:rsid w:val="00453930"/>
    <w:rsid w:val="004539E9"/>
    <w:rsid w:val="0045453B"/>
    <w:rsid w:val="00454F9B"/>
    <w:rsid w:val="00454FDC"/>
    <w:rsid w:val="0045591F"/>
    <w:rsid w:val="00455FC1"/>
    <w:rsid w:val="00456053"/>
    <w:rsid w:val="0045644A"/>
    <w:rsid w:val="0045693A"/>
    <w:rsid w:val="004569DE"/>
    <w:rsid w:val="00456A81"/>
    <w:rsid w:val="00456AAC"/>
    <w:rsid w:val="00457E0B"/>
    <w:rsid w:val="00457FA6"/>
    <w:rsid w:val="00460542"/>
    <w:rsid w:val="00460589"/>
    <w:rsid w:val="00460F7D"/>
    <w:rsid w:val="004612B9"/>
    <w:rsid w:val="0046160D"/>
    <w:rsid w:val="00461FBE"/>
    <w:rsid w:val="00461FDE"/>
    <w:rsid w:val="004623C2"/>
    <w:rsid w:val="00462B54"/>
    <w:rsid w:val="00462E39"/>
    <w:rsid w:val="00462E3C"/>
    <w:rsid w:val="0046332D"/>
    <w:rsid w:val="004635B7"/>
    <w:rsid w:val="004636C2"/>
    <w:rsid w:val="004637BA"/>
    <w:rsid w:val="00463907"/>
    <w:rsid w:val="004656A4"/>
    <w:rsid w:val="0046585C"/>
    <w:rsid w:val="00465ADD"/>
    <w:rsid w:val="00466154"/>
    <w:rsid w:val="00466377"/>
    <w:rsid w:val="00466833"/>
    <w:rsid w:val="00466935"/>
    <w:rsid w:val="00466B5D"/>
    <w:rsid w:val="00466BAB"/>
    <w:rsid w:val="00467147"/>
    <w:rsid w:val="004701ED"/>
    <w:rsid w:val="00470849"/>
    <w:rsid w:val="00470DF4"/>
    <w:rsid w:val="00471503"/>
    <w:rsid w:val="00472693"/>
    <w:rsid w:val="004728AD"/>
    <w:rsid w:val="00473974"/>
    <w:rsid w:val="00474114"/>
    <w:rsid w:val="00474332"/>
    <w:rsid w:val="00474563"/>
    <w:rsid w:val="004746D1"/>
    <w:rsid w:val="004746F4"/>
    <w:rsid w:val="004751CC"/>
    <w:rsid w:val="004753C2"/>
    <w:rsid w:val="00475565"/>
    <w:rsid w:val="00475ADA"/>
    <w:rsid w:val="00475D8A"/>
    <w:rsid w:val="00475F20"/>
    <w:rsid w:val="00476852"/>
    <w:rsid w:val="00476C7F"/>
    <w:rsid w:val="00476CAB"/>
    <w:rsid w:val="00477071"/>
    <w:rsid w:val="00477675"/>
    <w:rsid w:val="00477B6D"/>
    <w:rsid w:val="00477CA2"/>
    <w:rsid w:val="00480345"/>
    <w:rsid w:val="00480511"/>
    <w:rsid w:val="004807C5"/>
    <w:rsid w:val="00480DCC"/>
    <w:rsid w:val="00480F26"/>
    <w:rsid w:val="00481075"/>
    <w:rsid w:val="0048194F"/>
    <w:rsid w:val="00481CC5"/>
    <w:rsid w:val="00482085"/>
    <w:rsid w:val="0048248C"/>
    <w:rsid w:val="00482683"/>
    <w:rsid w:val="00482E74"/>
    <w:rsid w:val="0048368A"/>
    <w:rsid w:val="004836D1"/>
    <w:rsid w:val="00483907"/>
    <w:rsid w:val="00483D67"/>
    <w:rsid w:val="00483F2E"/>
    <w:rsid w:val="0048415C"/>
    <w:rsid w:val="004843B8"/>
    <w:rsid w:val="00484941"/>
    <w:rsid w:val="00484B7B"/>
    <w:rsid w:val="00484FB1"/>
    <w:rsid w:val="004850EF"/>
    <w:rsid w:val="004858BD"/>
    <w:rsid w:val="00485B33"/>
    <w:rsid w:val="004863F7"/>
    <w:rsid w:val="0048676B"/>
    <w:rsid w:val="00486C07"/>
    <w:rsid w:val="00486D49"/>
    <w:rsid w:val="00486FDE"/>
    <w:rsid w:val="00487693"/>
    <w:rsid w:val="004877C2"/>
    <w:rsid w:val="00487885"/>
    <w:rsid w:val="00487946"/>
    <w:rsid w:val="00490011"/>
    <w:rsid w:val="004904FE"/>
    <w:rsid w:val="00490997"/>
    <w:rsid w:val="00491109"/>
    <w:rsid w:val="0049140E"/>
    <w:rsid w:val="0049153B"/>
    <w:rsid w:val="0049184F"/>
    <w:rsid w:val="004918BD"/>
    <w:rsid w:val="00491AC5"/>
    <w:rsid w:val="00492CAB"/>
    <w:rsid w:val="00492CFB"/>
    <w:rsid w:val="00492D0F"/>
    <w:rsid w:val="00492EF2"/>
    <w:rsid w:val="00492FB7"/>
    <w:rsid w:val="00493856"/>
    <w:rsid w:val="00493E23"/>
    <w:rsid w:val="00493FAA"/>
    <w:rsid w:val="0049420B"/>
    <w:rsid w:val="0049490C"/>
    <w:rsid w:val="00494F0F"/>
    <w:rsid w:val="00495049"/>
    <w:rsid w:val="00495459"/>
    <w:rsid w:val="004957D1"/>
    <w:rsid w:val="00496E62"/>
    <w:rsid w:val="00497432"/>
    <w:rsid w:val="00497AE2"/>
    <w:rsid w:val="00497AEE"/>
    <w:rsid w:val="004A0114"/>
    <w:rsid w:val="004A03D1"/>
    <w:rsid w:val="004A0685"/>
    <w:rsid w:val="004A1C7E"/>
    <w:rsid w:val="004A1D90"/>
    <w:rsid w:val="004A1FE0"/>
    <w:rsid w:val="004A21D3"/>
    <w:rsid w:val="004A26DB"/>
    <w:rsid w:val="004A26F3"/>
    <w:rsid w:val="004A2893"/>
    <w:rsid w:val="004A2C69"/>
    <w:rsid w:val="004A2E6C"/>
    <w:rsid w:val="004A3170"/>
    <w:rsid w:val="004A356E"/>
    <w:rsid w:val="004A3EAA"/>
    <w:rsid w:val="004A4047"/>
    <w:rsid w:val="004A4584"/>
    <w:rsid w:val="004A46F7"/>
    <w:rsid w:val="004A49E0"/>
    <w:rsid w:val="004A4B04"/>
    <w:rsid w:val="004A4D75"/>
    <w:rsid w:val="004A4FCD"/>
    <w:rsid w:val="004A500B"/>
    <w:rsid w:val="004A50AC"/>
    <w:rsid w:val="004A51BC"/>
    <w:rsid w:val="004A51EE"/>
    <w:rsid w:val="004A5A6F"/>
    <w:rsid w:val="004A5F97"/>
    <w:rsid w:val="004A6271"/>
    <w:rsid w:val="004A632E"/>
    <w:rsid w:val="004A7C17"/>
    <w:rsid w:val="004B02BA"/>
    <w:rsid w:val="004B0391"/>
    <w:rsid w:val="004B07D8"/>
    <w:rsid w:val="004B07DD"/>
    <w:rsid w:val="004B0927"/>
    <w:rsid w:val="004B09BA"/>
    <w:rsid w:val="004B1780"/>
    <w:rsid w:val="004B1FEF"/>
    <w:rsid w:val="004B247D"/>
    <w:rsid w:val="004B27AC"/>
    <w:rsid w:val="004B28CE"/>
    <w:rsid w:val="004B3115"/>
    <w:rsid w:val="004B33E1"/>
    <w:rsid w:val="004B3961"/>
    <w:rsid w:val="004B3C78"/>
    <w:rsid w:val="004B43C7"/>
    <w:rsid w:val="004B45E2"/>
    <w:rsid w:val="004B4A62"/>
    <w:rsid w:val="004B4C36"/>
    <w:rsid w:val="004B4C8F"/>
    <w:rsid w:val="004B51E4"/>
    <w:rsid w:val="004B54A0"/>
    <w:rsid w:val="004B5513"/>
    <w:rsid w:val="004B55BB"/>
    <w:rsid w:val="004B5C6D"/>
    <w:rsid w:val="004B5E95"/>
    <w:rsid w:val="004B6668"/>
    <w:rsid w:val="004B67CA"/>
    <w:rsid w:val="004B6A8E"/>
    <w:rsid w:val="004B6B14"/>
    <w:rsid w:val="004B6D6B"/>
    <w:rsid w:val="004B7CAF"/>
    <w:rsid w:val="004C0204"/>
    <w:rsid w:val="004C0403"/>
    <w:rsid w:val="004C056D"/>
    <w:rsid w:val="004C08D7"/>
    <w:rsid w:val="004C0D1D"/>
    <w:rsid w:val="004C0FE6"/>
    <w:rsid w:val="004C1512"/>
    <w:rsid w:val="004C179E"/>
    <w:rsid w:val="004C1A51"/>
    <w:rsid w:val="004C1F8E"/>
    <w:rsid w:val="004C20E2"/>
    <w:rsid w:val="004C2164"/>
    <w:rsid w:val="004C22DC"/>
    <w:rsid w:val="004C2506"/>
    <w:rsid w:val="004C3089"/>
    <w:rsid w:val="004C30BF"/>
    <w:rsid w:val="004C30C3"/>
    <w:rsid w:val="004C3241"/>
    <w:rsid w:val="004C36A1"/>
    <w:rsid w:val="004C3967"/>
    <w:rsid w:val="004C39C0"/>
    <w:rsid w:val="004C4368"/>
    <w:rsid w:val="004C4B54"/>
    <w:rsid w:val="004C4E51"/>
    <w:rsid w:val="004C5B91"/>
    <w:rsid w:val="004C5CF3"/>
    <w:rsid w:val="004C5E67"/>
    <w:rsid w:val="004C5F3F"/>
    <w:rsid w:val="004C5F59"/>
    <w:rsid w:val="004C6663"/>
    <w:rsid w:val="004C6CE3"/>
    <w:rsid w:val="004C714D"/>
    <w:rsid w:val="004C7374"/>
    <w:rsid w:val="004C760E"/>
    <w:rsid w:val="004D0B60"/>
    <w:rsid w:val="004D1978"/>
    <w:rsid w:val="004D1BFB"/>
    <w:rsid w:val="004D232D"/>
    <w:rsid w:val="004D2714"/>
    <w:rsid w:val="004D31D7"/>
    <w:rsid w:val="004D341E"/>
    <w:rsid w:val="004D3AA5"/>
    <w:rsid w:val="004D3AAD"/>
    <w:rsid w:val="004D3F2A"/>
    <w:rsid w:val="004D4D5D"/>
    <w:rsid w:val="004D5775"/>
    <w:rsid w:val="004D60E4"/>
    <w:rsid w:val="004D63A9"/>
    <w:rsid w:val="004D6A16"/>
    <w:rsid w:val="004D6D97"/>
    <w:rsid w:val="004D702E"/>
    <w:rsid w:val="004D7288"/>
    <w:rsid w:val="004D7BB1"/>
    <w:rsid w:val="004D7BC3"/>
    <w:rsid w:val="004D7D77"/>
    <w:rsid w:val="004E0257"/>
    <w:rsid w:val="004E0393"/>
    <w:rsid w:val="004E0AC0"/>
    <w:rsid w:val="004E14E8"/>
    <w:rsid w:val="004E1629"/>
    <w:rsid w:val="004E19A9"/>
    <w:rsid w:val="004E1DAC"/>
    <w:rsid w:val="004E20A9"/>
    <w:rsid w:val="004E2430"/>
    <w:rsid w:val="004E270D"/>
    <w:rsid w:val="004E286F"/>
    <w:rsid w:val="004E2997"/>
    <w:rsid w:val="004E3413"/>
    <w:rsid w:val="004E3DDE"/>
    <w:rsid w:val="004E44F9"/>
    <w:rsid w:val="004E47D5"/>
    <w:rsid w:val="004E486C"/>
    <w:rsid w:val="004E4CE8"/>
    <w:rsid w:val="004E4DDA"/>
    <w:rsid w:val="004E5492"/>
    <w:rsid w:val="004E5D22"/>
    <w:rsid w:val="004E6A00"/>
    <w:rsid w:val="004E6BDB"/>
    <w:rsid w:val="004E73BD"/>
    <w:rsid w:val="004E78AD"/>
    <w:rsid w:val="004E7E2C"/>
    <w:rsid w:val="004F03DE"/>
    <w:rsid w:val="004F053E"/>
    <w:rsid w:val="004F0C59"/>
    <w:rsid w:val="004F1002"/>
    <w:rsid w:val="004F1695"/>
    <w:rsid w:val="004F1B00"/>
    <w:rsid w:val="004F2487"/>
    <w:rsid w:val="004F279D"/>
    <w:rsid w:val="004F27DA"/>
    <w:rsid w:val="004F2EBF"/>
    <w:rsid w:val="004F300A"/>
    <w:rsid w:val="004F30E2"/>
    <w:rsid w:val="004F3325"/>
    <w:rsid w:val="004F3542"/>
    <w:rsid w:val="004F36C0"/>
    <w:rsid w:val="004F40FA"/>
    <w:rsid w:val="004F41A6"/>
    <w:rsid w:val="004F4405"/>
    <w:rsid w:val="004F46FA"/>
    <w:rsid w:val="004F47A1"/>
    <w:rsid w:val="004F4A3A"/>
    <w:rsid w:val="004F4D26"/>
    <w:rsid w:val="004F5406"/>
    <w:rsid w:val="004F567D"/>
    <w:rsid w:val="004F574D"/>
    <w:rsid w:val="004F590E"/>
    <w:rsid w:val="004F591C"/>
    <w:rsid w:val="004F5DB2"/>
    <w:rsid w:val="004F65EA"/>
    <w:rsid w:val="004F6B7C"/>
    <w:rsid w:val="004F6CBF"/>
    <w:rsid w:val="004F6E48"/>
    <w:rsid w:val="004F71D6"/>
    <w:rsid w:val="004F7365"/>
    <w:rsid w:val="004F7412"/>
    <w:rsid w:val="005005EB"/>
    <w:rsid w:val="0050078B"/>
    <w:rsid w:val="00500A0E"/>
    <w:rsid w:val="00500E24"/>
    <w:rsid w:val="005010F4"/>
    <w:rsid w:val="00501286"/>
    <w:rsid w:val="00501319"/>
    <w:rsid w:val="00501A65"/>
    <w:rsid w:val="00501B1F"/>
    <w:rsid w:val="00501B96"/>
    <w:rsid w:val="00501D5F"/>
    <w:rsid w:val="0050241D"/>
    <w:rsid w:val="005024B3"/>
    <w:rsid w:val="005028A5"/>
    <w:rsid w:val="00503554"/>
    <w:rsid w:val="005042F2"/>
    <w:rsid w:val="005046B5"/>
    <w:rsid w:val="00504D14"/>
    <w:rsid w:val="00505211"/>
    <w:rsid w:val="00505458"/>
    <w:rsid w:val="00505743"/>
    <w:rsid w:val="00505A5E"/>
    <w:rsid w:val="00505E3D"/>
    <w:rsid w:val="00506514"/>
    <w:rsid w:val="005065C5"/>
    <w:rsid w:val="005069AF"/>
    <w:rsid w:val="00506BBC"/>
    <w:rsid w:val="00506EA7"/>
    <w:rsid w:val="005106A6"/>
    <w:rsid w:val="00510E15"/>
    <w:rsid w:val="0051173E"/>
    <w:rsid w:val="00511B6D"/>
    <w:rsid w:val="00512AB0"/>
    <w:rsid w:val="00512CD8"/>
    <w:rsid w:val="005131E8"/>
    <w:rsid w:val="005136B5"/>
    <w:rsid w:val="00513DA0"/>
    <w:rsid w:val="005146B5"/>
    <w:rsid w:val="0051496C"/>
    <w:rsid w:val="00514D61"/>
    <w:rsid w:val="0051536B"/>
    <w:rsid w:val="005159B6"/>
    <w:rsid w:val="00515AD5"/>
    <w:rsid w:val="00515BC7"/>
    <w:rsid w:val="00515C46"/>
    <w:rsid w:val="00516078"/>
    <w:rsid w:val="00516176"/>
    <w:rsid w:val="00516804"/>
    <w:rsid w:val="0051686C"/>
    <w:rsid w:val="00516989"/>
    <w:rsid w:val="00516E0D"/>
    <w:rsid w:val="0051704B"/>
    <w:rsid w:val="0051754B"/>
    <w:rsid w:val="00517A51"/>
    <w:rsid w:val="005200D4"/>
    <w:rsid w:val="0052019A"/>
    <w:rsid w:val="0052067F"/>
    <w:rsid w:val="005209F9"/>
    <w:rsid w:val="00520B3D"/>
    <w:rsid w:val="00520FB3"/>
    <w:rsid w:val="005210C5"/>
    <w:rsid w:val="00522839"/>
    <w:rsid w:val="005234F5"/>
    <w:rsid w:val="005235B3"/>
    <w:rsid w:val="0052379A"/>
    <w:rsid w:val="00523988"/>
    <w:rsid w:val="00523F9F"/>
    <w:rsid w:val="00523FC2"/>
    <w:rsid w:val="00525C80"/>
    <w:rsid w:val="00526E69"/>
    <w:rsid w:val="00526F65"/>
    <w:rsid w:val="005270E6"/>
    <w:rsid w:val="0052712B"/>
    <w:rsid w:val="005279EB"/>
    <w:rsid w:val="00527DD5"/>
    <w:rsid w:val="00530A98"/>
    <w:rsid w:val="0053122D"/>
    <w:rsid w:val="0053134A"/>
    <w:rsid w:val="00531671"/>
    <w:rsid w:val="00533354"/>
    <w:rsid w:val="00533C33"/>
    <w:rsid w:val="00533CCB"/>
    <w:rsid w:val="00535BAA"/>
    <w:rsid w:val="00535E25"/>
    <w:rsid w:val="0053631D"/>
    <w:rsid w:val="0053636F"/>
    <w:rsid w:val="00536C10"/>
    <w:rsid w:val="00536CAF"/>
    <w:rsid w:val="00536FF2"/>
    <w:rsid w:val="005370B9"/>
    <w:rsid w:val="00537141"/>
    <w:rsid w:val="0053732A"/>
    <w:rsid w:val="00537A27"/>
    <w:rsid w:val="00537DBC"/>
    <w:rsid w:val="005410C9"/>
    <w:rsid w:val="00541174"/>
    <w:rsid w:val="005417DC"/>
    <w:rsid w:val="00541A65"/>
    <w:rsid w:val="00541E33"/>
    <w:rsid w:val="00542140"/>
    <w:rsid w:val="005423D2"/>
    <w:rsid w:val="00542D52"/>
    <w:rsid w:val="005431AE"/>
    <w:rsid w:val="005435BE"/>
    <w:rsid w:val="0054364A"/>
    <w:rsid w:val="0054380C"/>
    <w:rsid w:val="00543BD6"/>
    <w:rsid w:val="00544130"/>
    <w:rsid w:val="005442B7"/>
    <w:rsid w:val="005443F5"/>
    <w:rsid w:val="005459DE"/>
    <w:rsid w:val="005460EC"/>
    <w:rsid w:val="005461F1"/>
    <w:rsid w:val="005463E5"/>
    <w:rsid w:val="00546526"/>
    <w:rsid w:val="005465EF"/>
    <w:rsid w:val="00546622"/>
    <w:rsid w:val="0054674A"/>
    <w:rsid w:val="005467F2"/>
    <w:rsid w:val="00546A38"/>
    <w:rsid w:val="00546F41"/>
    <w:rsid w:val="005474B9"/>
    <w:rsid w:val="005475BC"/>
    <w:rsid w:val="005476EA"/>
    <w:rsid w:val="00547B00"/>
    <w:rsid w:val="005501BE"/>
    <w:rsid w:val="00550DA0"/>
    <w:rsid w:val="00550DC4"/>
    <w:rsid w:val="00550FE9"/>
    <w:rsid w:val="00551261"/>
    <w:rsid w:val="00551D01"/>
    <w:rsid w:val="005520E7"/>
    <w:rsid w:val="005523A3"/>
    <w:rsid w:val="00552513"/>
    <w:rsid w:val="00552FCC"/>
    <w:rsid w:val="0055471E"/>
    <w:rsid w:val="0055494F"/>
    <w:rsid w:val="00554BE9"/>
    <w:rsid w:val="00554D3E"/>
    <w:rsid w:val="00554EEA"/>
    <w:rsid w:val="00555569"/>
    <w:rsid w:val="00556726"/>
    <w:rsid w:val="00556841"/>
    <w:rsid w:val="00556EFB"/>
    <w:rsid w:val="0055718E"/>
    <w:rsid w:val="00557305"/>
    <w:rsid w:val="00560133"/>
    <w:rsid w:val="005601BD"/>
    <w:rsid w:val="00560AF1"/>
    <w:rsid w:val="00560DA7"/>
    <w:rsid w:val="005614EF"/>
    <w:rsid w:val="005616BD"/>
    <w:rsid w:val="00561B79"/>
    <w:rsid w:val="00562088"/>
    <w:rsid w:val="005622D0"/>
    <w:rsid w:val="00562423"/>
    <w:rsid w:val="005625E3"/>
    <w:rsid w:val="0056264B"/>
    <w:rsid w:val="005628FD"/>
    <w:rsid w:val="00562B56"/>
    <w:rsid w:val="00562DD2"/>
    <w:rsid w:val="00562FCC"/>
    <w:rsid w:val="00564353"/>
    <w:rsid w:val="00564465"/>
    <w:rsid w:val="00564BD2"/>
    <w:rsid w:val="00564C5D"/>
    <w:rsid w:val="00564D0E"/>
    <w:rsid w:val="00564E4F"/>
    <w:rsid w:val="0056583D"/>
    <w:rsid w:val="00565DDE"/>
    <w:rsid w:val="00566486"/>
    <w:rsid w:val="0056679E"/>
    <w:rsid w:val="005667A4"/>
    <w:rsid w:val="00566918"/>
    <w:rsid w:val="00566C08"/>
    <w:rsid w:val="00566EF0"/>
    <w:rsid w:val="00567114"/>
    <w:rsid w:val="005676AB"/>
    <w:rsid w:val="00567723"/>
    <w:rsid w:val="0057054D"/>
    <w:rsid w:val="00570983"/>
    <w:rsid w:val="00570A80"/>
    <w:rsid w:val="00570D43"/>
    <w:rsid w:val="005710AE"/>
    <w:rsid w:val="0057119D"/>
    <w:rsid w:val="0057175C"/>
    <w:rsid w:val="00571791"/>
    <w:rsid w:val="00572708"/>
    <w:rsid w:val="00573585"/>
    <w:rsid w:val="00573EC9"/>
    <w:rsid w:val="00574003"/>
    <w:rsid w:val="005744BC"/>
    <w:rsid w:val="0057467B"/>
    <w:rsid w:val="00574887"/>
    <w:rsid w:val="005748AB"/>
    <w:rsid w:val="00574CD3"/>
    <w:rsid w:val="0057504A"/>
    <w:rsid w:val="005754D6"/>
    <w:rsid w:val="0057589E"/>
    <w:rsid w:val="00575F32"/>
    <w:rsid w:val="0057712A"/>
    <w:rsid w:val="0058050A"/>
    <w:rsid w:val="0058079F"/>
    <w:rsid w:val="0058179C"/>
    <w:rsid w:val="005820EE"/>
    <w:rsid w:val="005823C7"/>
    <w:rsid w:val="005828CA"/>
    <w:rsid w:val="00582A5C"/>
    <w:rsid w:val="00583673"/>
    <w:rsid w:val="00583A32"/>
    <w:rsid w:val="00583FC8"/>
    <w:rsid w:val="005845EE"/>
    <w:rsid w:val="00585224"/>
    <w:rsid w:val="0058544E"/>
    <w:rsid w:val="00585BD7"/>
    <w:rsid w:val="00586025"/>
    <w:rsid w:val="00586061"/>
    <w:rsid w:val="005868B1"/>
    <w:rsid w:val="005873E0"/>
    <w:rsid w:val="00587638"/>
    <w:rsid w:val="00587F2F"/>
    <w:rsid w:val="00590348"/>
    <w:rsid w:val="005904B6"/>
    <w:rsid w:val="00590553"/>
    <w:rsid w:val="00590692"/>
    <w:rsid w:val="00590955"/>
    <w:rsid w:val="00590C15"/>
    <w:rsid w:val="00591027"/>
    <w:rsid w:val="00591B45"/>
    <w:rsid w:val="00591FE2"/>
    <w:rsid w:val="0059228C"/>
    <w:rsid w:val="005942B3"/>
    <w:rsid w:val="005942F9"/>
    <w:rsid w:val="00594A5D"/>
    <w:rsid w:val="00594B82"/>
    <w:rsid w:val="0059523E"/>
    <w:rsid w:val="00595978"/>
    <w:rsid w:val="00595D1A"/>
    <w:rsid w:val="00595D24"/>
    <w:rsid w:val="00595D67"/>
    <w:rsid w:val="00595F3D"/>
    <w:rsid w:val="005966A0"/>
    <w:rsid w:val="00596DEF"/>
    <w:rsid w:val="0059702C"/>
    <w:rsid w:val="00597D71"/>
    <w:rsid w:val="005A068D"/>
    <w:rsid w:val="005A0854"/>
    <w:rsid w:val="005A17B8"/>
    <w:rsid w:val="005A1BCC"/>
    <w:rsid w:val="005A1CF8"/>
    <w:rsid w:val="005A2CFE"/>
    <w:rsid w:val="005A35DA"/>
    <w:rsid w:val="005A3862"/>
    <w:rsid w:val="005A3912"/>
    <w:rsid w:val="005A3914"/>
    <w:rsid w:val="005A43BD"/>
    <w:rsid w:val="005A44B9"/>
    <w:rsid w:val="005A4551"/>
    <w:rsid w:val="005A4AF6"/>
    <w:rsid w:val="005A501D"/>
    <w:rsid w:val="005A5485"/>
    <w:rsid w:val="005A5968"/>
    <w:rsid w:val="005A62E3"/>
    <w:rsid w:val="005A70D7"/>
    <w:rsid w:val="005A72C1"/>
    <w:rsid w:val="005A7A63"/>
    <w:rsid w:val="005A7D30"/>
    <w:rsid w:val="005A7E52"/>
    <w:rsid w:val="005B00C7"/>
    <w:rsid w:val="005B0706"/>
    <w:rsid w:val="005B0CF9"/>
    <w:rsid w:val="005B0F4E"/>
    <w:rsid w:val="005B0FC3"/>
    <w:rsid w:val="005B1090"/>
    <w:rsid w:val="005B1935"/>
    <w:rsid w:val="005B1939"/>
    <w:rsid w:val="005B1E7A"/>
    <w:rsid w:val="005B2216"/>
    <w:rsid w:val="005B2531"/>
    <w:rsid w:val="005B2890"/>
    <w:rsid w:val="005B28AC"/>
    <w:rsid w:val="005B2A0D"/>
    <w:rsid w:val="005B2AAD"/>
    <w:rsid w:val="005B2C4C"/>
    <w:rsid w:val="005B2E09"/>
    <w:rsid w:val="005B3043"/>
    <w:rsid w:val="005B32C1"/>
    <w:rsid w:val="005B3C5A"/>
    <w:rsid w:val="005B3FDA"/>
    <w:rsid w:val="005B4A47"/>
    <w:rsid w:val="005B4F07"/>
    <w:rsid w:val="005B598D"/>
    <w:rsid w:val="005B5FE2"/>
    <w:rsid w:val="005B6041"/>
    <w:rsid w:val="005B66D7"/>
    <w:rsid w:val="005B66FB"/>
    <w:rsid w:val="005B73A3"/>
    <w:rsid w:val="005B7A43"/>
    <w:rsid w:val="005C052F"/>
    <w:rsid w:val="005C0A96"/>
    <w:rsid w:val="005C0B95"/>
    <w:rsid w:val="005C1277"/>
    <w:rsid w:val="005C1680"/>
    <w:rsid w:val="005C1A6B"/>
    <w:rsid w:val="005C2920"/>
    <w:rsid w:val="005C2BE3"/>
    <w:rsid w:val="005C2CB0"/>
    <w:rsid w:val="005C36A5"/>
    <w:rsid w:val="005C3E22"/>
    <w:rsid w:val="005C3F51"/>
    <w:rsid w:val="005C4940"/>
    <w:rsid w:val="005C4E45"/>
    <w:rsid w:val="005C544E"/>
    <w:rsid w:val="005C56C3"/>
    <w:rsid w:val="005C5AC6"/>
    <w:rsid w:val="005C5B2D"/>
    <w:rsid w:val="005C62B7"/>
    <w:rsid w:val="005C660B"/>
    <w:rsid w:val="005C67A2"/>
    <w:rsid w:val="005C6CAB"/>
    <w:rsid w:val="005C70EE"/>
    <w:rsid w:val="005C7233"/>
    <w:rsid w:val="005C7325"/>
    <w:rsid w:val="005C74B6"/>
    <w:rsid w:val="005C7B07"/>
    <w:rsid w:val="005D0192"/>
    <w:rsid w:val="005D020E"/>
    <w:rsid w:val="005D0FED"/>
    <w:rsid w:val="005D1411"/>
    <w:rsid w:val="005D1CCC"/>
    <w:rsid w:val="005D1D9B"/>
    <w:rsid w:val="005D2552"/>
    <w:rsid w:val="005D3070"/>
    <w:rsid w:val="005D4AB7"/>
    <w:rsid w:val="005D514D"/>
    <w:rsid w:val="005D51F4"/>
    <w:rsid w:val="005D55ED"/>
    <w:rsid w:val="005D5DD4"/>
    <w:rsid w:val="005D604C"/>
    <w:rsid w:val="005D60F0"/>
    <w:rsid w:val="005D6709"/>
    <w:rsid w:val="005D6810"/>
    <w:rsid w:val="005D6CDB"/>
    <w:rsid w:val="005D76CA"/>
    <w:rsid w:val="005D7BD6"/>
    <w:rsid w:val="005D7F8D"/>
    <w:rsid w:val="005E0724"/>
    <w:rsid w:val="005E0BE3"/>
    <w:rsid w:val="005E0C7C"/>
    <w:rsid w:val="005E1263"/>
    <w:rsid w:val="005E146A"/>
    <w:rsid w:val="005E167E"/>
    <w:rsid w:val="005E27B2"/>
    <w:rsid w:val="005E28EC"/>
    <w:rsid w:val="005E2AA4"/>
    <w:rsid w:val="005E2B95"/>
    <w:rsid w:val="005E3BEC"/>
    <w:rsid w:val="005E3F19"/>
    <w:rsid w:val="005E4364"/>
    <w:rsid w:val="005E458B"/>
    <w:rsid w:val="005E4B00"/>
    <w:rsid w:val="005E4D24"/>
    <w:rsid w:val="005E5191"/>
    <w:rsid w:val="005E5503"/>
    <w:rsid w:val="005E5890"/>
    <w:rsid w:val="005E6609"/>
    <w:rsid w:val="005E66D9"/>
    <w:rsid w:val="005E6E76"/>
    <w:rsid w:val="005E7112"/>
    <w:rsid w:val="005E75C3"/>
    <w:rsid w:val="005E7B7B"/>
    <w:rsid w:val="005E7C6B"/>
    <w:rsid w:val="005E7D9D"/>
    <w:rsid w:val="005F0242"/>
    <w:rsid w:val="005F0731"/>
    <w:rsid w:val="005F1D8E"/>
    <w:rsid w:val="005F1E4C"/>
    <w:rsid w:val="005F2056"/>
    <w:rsid w:val="005F2218"/>
    <w:rsid w:val="005F23FC"/>
    <w:rsid w:val="005F3286"/>
    <w:rsid w:val="005F3720"/>
    <w:rsid w:val="005F3837"/>
    <w:rsid w:val="005F38B7"/>
    <w:rsid w:val="005F44CF"/>
    <w:rsid w:val="005F45BB"/>
    <w:rsid w:val="005F480A"/>
    <w:rsid w:val="005F5553"/>
    <w:rsid w:val="005F64ED"/>
    <w:rsid w:val="005F6573"/>
    <w:rsid w:val="005F6576"/>
    <w:rsid w:val="005F6810"/>
    <w:rsid w:val="005F6846"/>
    <w:rsid w:val="005F6A70"/>
    <w:rsid w:val="005F6F8D"/>
    <w:rsid w:val="005F71F8"/>
    <w:rsid w:val="006006E9"/>
    <w:rsid w:val="0060097C"/>
    <w:rsid w:val="006011AD"/>
    <w:rsid w:val="00601A10"/>
    <w:rsid w:val="00601CD4"/>
    <w:rsid w:val="006020B8"/>
    <w:rsid w:val="00602359"/>
    <w:rsid w:val="00602814"/>
    <w:rsid w:val="00602BBD"/>
    <w:rsid w:val="00602F7B"/>
    <w:rsid w:val="0060381B"/>
    <w:rsid w:val="00603C1A"/>
    <w:rsid w:val="0060402D"/>
    <w:rsid w:val="00604267"/>
    <w:rsid w:val="00604C38"/>
    <w:rsid w:val="0060538D"/>
    <w:rsid w:val="00605439"/>
    <w:rsid w:val="00605643"/>
    <w:rsid w:val="00605694"/>
    <w:rsid w:val="006059C7"/>
    <w:rsid w:val="00605F93"/>
    <w:rsid w:val="00606561"/>
    <w:rsid w:val="006076C9"/>
    <w:rsid w:val="00607874"/>
    <w:rsid w:val="00607A5B"/>
    <w:rsid w:val="006105E5"/>
    <w:rsid w:val="006106F1"/>
    <w:rsid w:val="00610BC7"/>
    <w:rsid w:val="00610F67"/>
    <w:rsid w:val="0061108A"/>
    <w:rsid w:val="00611374"/>
    <w:rsid w:val="006116D0"/>
    <w:rsid w:val="00611911"/>
    <w:rsid w:val="00611EE8"/>
    <w:rsid w:val="00611FDF"/>
    <w:rsid w:val="006120F5"/>
    <w:rsid w:val="00612477"/>
    <w:rsid w:val="00612729"/>
    <w:rsid w:val="00612BB5"/>
    <w:rsid w:val="00612BD6"/>
    <w:rsid w:val="00613161"/>
    <w:rsid w:val="00613698"/>
    <w:rsid w:val="00613A5A"/>
    <w:rsid w:val="006145C6"/>
    <w:rsid w:val="00614656"/>
    <w:rsid w:val="0061475E"/>
    <w:rsid w:val="00614B0D"/>
    <w:rsid w:val="0061504C"/>
    <w:rsid w:val="00615061"/>
    <w:rsid w:val="00615C60"/>
    <w:rsid w:val="00616709"/>
    <w:rsid w:val="006167B3"/>
    <w:rsid w:val="00616AE3"/>
    <w:rsid w:val="00617B20"/>
    <w:rsid w:val="00620376"/>
    <w:rsid w:val="006204CB"/>
    <w:rsid w:val="006212F1"/>
    <w:rsid w:val="0062146E"/>
    <w:rsid w:val="00622169"/>
    <w:rsid w:val="0062221E"/>
    <w:rsid w:val="00622716"/>
    <w:rsid w:val="0062286B"/>
    <w:rsid w:val="00622C3B"/>
    <w:rsid w:val="006236A1"/>
    <w:rsid w:val="0062388F"/>
    <w:rsid w:val="00623F7D"/>
    <w:rsid w:val="0062440C"/>
    <w:rsid w:val="006247B6"/>
    <w:rsid w:val="00624CF2"/>
    <w:rsid w:val="006254CD"/>
    <w:rsid w:val="00625863"/>
    <w:rsid w:val="00625EC0"/>
    <w:rsid w:val="00626E8D"/>
    <w:rsid w:val="006272A6"/>
    <w:rsid w:val="00627996"/>
    <w:rsid w:val="00627E43"/>
    <w:rsid w:val="00630217"/>
    <w:rsid w:val="006305BD"/>
    <w:rsid w:val="00630A6B"/>
    <w:rsid w:val="00631727"/>
    <w:rsid w:val="00631C91"/>
    <w:rsid w:val="00631D68"/>
    <w:rsid w:val="00631DFC"/>
    <w:rsid w:val="00631ECE"/>
    <w:rsid w:val="00632345"/>
    <w:rsid w:val="00632E96"/>
    <w:rsid w:val="00633615"/>
    <w:rsid w:val="00633936"/>
    <w:rsid w:val="00633CB4"/>
    <w:rsid w:val="00633D48"/>
    <w:rsid w:val="00633F59"/>
    <w:rsid w:val="00634919"/>
    <w:rsid w:val="00634A0B"/>
    <w:rsid w:val="00635834"/>
    <w:rsid w:val="00636156"/>
    <w:rsid w:val="00636D5D"/>
    <w:rsid w:val="00636E55"/>
    <w:rsid w:val="00637015"/>
    <w:rsid w:val="006370D7"/>
    <w:rsid w:val="00637496"/>
    <w:rsid w:val="00637B65"/>
    <w:rsid w:val="00637CDA"/>
    <w:rsid w:val="00640074"/>
    <w:rsid w:val="0064070A"/>
    <w:rsid w:val="0064112C"/>
    <w:rsid w:val="006412C2"/>
    <w:rsid w:val="00641489"/>
    <w:rsid w:val="0064178E"/>
    <w:rsid w:val="00641884"/>
    <w:rsid w:val="006418EB"/>
    <w:rsid w:val="006419D9"/>
    <w:rsid w:val="00641E5E"/>
    <w:rsid w:val="00642F2A"/>
    <w:rsid w:val="006437D1"/>
    <w:rsid w:val="00643B35"/>
    <w:rsid w:val="00643E5A"/>
    <w:rsid w:val="006440BD"/>
    <w:rsid w:val="00644966"/>
    <w:rsid w:val="00644C68"/>
    <w:rsid w:val="00644F66"/>
    <w:rsid w:val="00645385"/>
    <w:rsid w:val="006458E9"/>
    <w:rsid w:val="00645948"/>
    <w:rsid w:val="006459CC"/>
    <w:rsid w:val="0064618E"/>
    <w:rsid w:val="006466ED"/>
    <w:rsid w:val="00646B74"/>
    <w:rsid w:val="00646F5D"/>
    <w:rsid w:val="00647C81"/>
    <w:rsid w:val="006505AD"/>
    <w:rsid w:val="00650761"/>
    <w:rsid w:val="0065088D"/>
    <w:rsid w:val="00651433"/>
    <w:rsid w:val="00651756"/>
    <w:rsid w:val="0065180F"/>
    <w:rsid w:val="00651B07"/>
    <w:rsid w:val="00652075"/>
    <w:rsid w:val="00652492"/>
    <w:rsid w:val="00652B3D"/>
    <w:rsid w:val="00653452"/>
    <w:rsid w:val="006534C9"/>
    <w:rsid w:val="006539AD"/>
    <w:rsid w:val="00653A21"/>
    <w:rsid w:val="00653FF9"/>
    <w:rsid w:val="006541EB"/>
    <w:rsid w:val="00654959"/>
    <w:rsid w:val="00654CCA"/>
    <w:rsid w:val="00654E40"/>
    <w:rsid w:val="006550A0"/>
    <w:rsid w:val="00655768"/>
    <w:rsid w:val="00655964"/>
    <w:rsid w:val="00655B84"/>
    <w:rsid w:val="00655E0D"/>
    <w:rsid w:val="00655F77"/>
    <w:rsid w:val="00656220"/>
    <w:rsid w:val="006566D8"/>
    <w:rsid w:val="00657857"/>
    <w:rsid w:val="00657895"/>
    <w:rsid w:val="006579AC"/>
    <w:rsid w:val="00657F3A"/>
    <w:rsid w:val="00660159"/>
    <w:rsid w:val="00660385"/>
    <w:rsid w:val="00660BA1"/>
    <w:rsid w:val="00660CF8"/>
    <w:rsid w:val="006612D5"/>
    <w:rsid w:val="006613E9"/>
    <w:rsid w:val="00661467"/>
    <w:rsid w:val="00661D43"/>
    <w:rsid w:val="00661DD8"/>
    <w:rsid w:val="00661E23"/>
    <w:rsid w:val="006623FB"/>
    <w:rsid w:val="00662633"/>
    <w:rsid w:val="00662713"/>
    <w:rsid w:val="00662DC0"/>
    <w:rsid w:val="006632E4"/>
    <w:rsid w:val="00663322"/>
    <w:rsid w:val="00663506"/>
    <w:rsid w:val="0066383D"/>
    <w:rsid w:val="00664027"/>
    <w:rsid w:val="00664388"/>
    <w:rsid w:val="00664B27"/>
    <w:rsid w:val="00664E25"/>
    <w:rsid w:val="0066516C"/>
    <w:rsid w:val="0066618E"/>
    <w:rsid w:val="00666C44"/>
    <w:rsid w:val="00666DDB"/>
    <w:rsid w:val="00666DE9"/>
    <w:rsid w:val="006670D3"/>
    <w:rsid w:val="00667319"/>
    <w:rsid w:val="0066788B"/>
    <w:rsid w:val="00667B95"/>
    <w:rsid w:val="00667CDE"/>
    <w:rsid w:val="00667D2F"/>
    <w:rsid w:val="006701E5"/>
    <w:rsid w:val="00670BFF"/>
    <w:rsid w:val="00670DDE"/>
    <w:rsid w:val="00670E65"/>
    <w:rsid w:val="00671718"/>
    <w:rsid w:val="00671AF0"/>
    <w:rsid w:val="00671B97"/>
    <w:rsid w:val="006720E3"/>
    <w:rsid w:val="0067276E"/>
    <w:rsid w:val="00672989"/>
    <w:rsid w:val="0067310B"/>
    <w:rsid w:val="0067512D"/>
    <w:rsid w:val="00677027"/>
    <w:rsid w:val="0067781E"/>
    <w:rsid w:val="00677896"/>
    <w:rsid w:val="006801C2"/>
    <w:rsid w:val="0068041A"/>
    <w:rsid w:val="006804D5"/>
    <w:rsid w:val="00680741"/>
    <w:rsid w:val="00680D31"/>
    <w:rsid w:val="00681567"/>
    <w:rsid w:val="0068184F"/>
    <w:rsid w:val="00681BB8"/>
    <w:rsid w:val="0068270A"/>
    <w:rsid w:val="006827CC"/>
    <w:rsid w:val="0068281C"/>
    <w:rsid w:val="00682DBE"/>
    <w:rsid w:val="0068339B"/>
    <w:rsid w:val="0068390D"/>
    <w:rsid w:val="00683E10"/>
    <w:rsid w:val="00683F69"/>
    <w:rsid w:val="006841D6"/>
    <w:rsid w:val="00684380"/>
    <w:rsid w:val="00684D23"/>
    <w:rsid w:val="00684FA6"/>
    <w:rsid w:val="00685436"/>
    <w:rsid w:val="00685534"/>
    <w:rsid w:val="006859B1"/>
    <w:rsid w:val="006860C2"/>
    <w:rsid w:val="00687050"/>
    <w:rsid w:val="006909C1"/>
    <w:rsid w:val="00690B60"/>
    <w:rsid w:val="0069172F"/>
    <w:rsid w:val="00691A84"/>
    <w:rsid w:val="00691C7B"/>
    <w:rsid w:val="00691C95"/>
    <w:rsid w:val="0069252A"/>
    <w:rsid w:val="00692E6B"/>
    <w:rsid w:val="00692F7A"/>
    <w:rsid w:val="00693356"/>
    <w:rsid w:val="00693927"/>
    <w:rsid w:val="00693DCF"/>
    <w:rsid w:val="00694404"/>
    <w:rsid w:val="0069470A"/>
    <w:rsid w:val="00694774"/>
    <w:rsid w:val="006947B3"/>
    <w:rsid w:val="00695C6F"/>
    <w:rsid w:val="00695E35"/>
    <w:rsid w:val="00696DFB"/>
    <w:rsid w:val="006978D0"/>
    <w:rsid w:val="00697B43"/>
    <w:rsid w:val="00697B8B"/>
    <w:rsid w:val="00697E65"/>
    <w:rsid w:val="00697E7A"/>
    <w:rsid w:val="006A0596"/>
    <w:rsid w:val="006A0C1E"/>
    <w:rsid w:val="006A1035"/>
    <w:rsid w:val="006A16A6"/>
    <w:rsid w:val="006A1D7D"/>
    <w:rsid w:val="006A342B"/>
    <w:rsid w:val="006A373C"/>
    <w:rsid w:val="006A3C57"/>
    <w:rsid w:val="006A4D9E"/>
    <w:rsid w:val="006A57E9"/>
    <w:rsid w:val="006A5FC2"/>
    <w:rsid w:val="006A67B6"/>
    <w:rsid w:val="006A69D1"/>
    <w:rsid w:val="006A69F6"/>
    <w:rsid w:val="006A6AC0"/>
    <w:rsid w:val="006A7C40"/>
    <w:rsid w:val="006A7C82"/>
    <w:rsid w:val="006B025D"/>
    <w:rsid w:val="006B1061"/>
    <w:rsid w:val="006B1408"/>
    <w:rsid w:val="006B1CB6"/>
    <w:rsid w:val="006B2543"/>
    <w:rsid w:val="006B2772"/>
    <w:rsid w:val="006B2B7F"/>
    <w:rsid w:val="006B3124"/>
    <w:rsid w:val="006B4329"/>
    <w:rsid w:val="006B43F9"/>
    <w:rsid w:val="006B4792"/>
    <w:rsid w:val="006B51B2"/>
    <w:rsid w:val="006B5705"/>
    <w:rsid w:val="006B5975"/>
    <w:rsid w:val="006B5A9C"/>
    <w:rsid w:val="006B5B28"/>
    <w:rsid w:val="006B644A"/>
    <w:rsid w:val="006B6D92"/>
    <w:rsid w:val="006B76A2"/>
    <w:rsid w:val="006B7D74"/>
    <w:rsid w:val="006C0209"/>
    <w:rsid w:val="006C0664"/>
    <w:rsid w:val="006C0764"/>
    <w:rsid w:val="006C0775"/>
    <w:rsid w:val="006C0B61"/>
    <w:rsid w:val="006C1125"/>
    <w:rsid w:val="006C12CA"/>
    <w:rsid w:val="006C1B58"/>
    <w:rsid w:val="006C1DF8"/>
    <w:rsid w:val="006C2243"/>
    <w:rsid w:val="006C27B1"/>
    <w:rsid w:val="006C2AF1"/>
    <w:rsid w:val="006C3002"/>
    <w:rsid w:val="006C3ABF"/>
    <w:rsid w:val="006C3B9D"/>
    <w:rsid w:val="006C4033"/>
    <w:rsid w:val="006C4B49"/>
    <w:rsid w:val="006C4E7A"/>
    <w:rsid w:val="006C531A"/>
    <w:rsid w:val="006C53AA"/>
    <w:rsid w:val="006C5FD7"/>
    <w:rsid w:val="006C64E1"/>
    <w:rsid w:val="006C650E"/>
    <w:rsid w:val="006C6748"/>
    <w:rsid w:val="006C6B1C"/>
    <w:rsid w:val="006C724B"/>
    <w:rsid w:val="006C7727"/>
    <w:rsid w:val="006C7CB4"/>
    <w:rsid w:val="006D0E4B"/>
    <w:rsid w:val="006D1772"/>
    <w:rsid w:val="006D1874"/>
    <w:rsid w:val="006D18B6"/>
    <w:rsid w:val="006D1FF3"/>
    <w:rsid w:val="006D2219"/>
    <w:rsid w:val="006D2719"/>
    <w:rsid w:val="006D28A3"/>
    <w:rsid w:val="006D29AE"/>
    <w:rsid w:val="006D29E2"/>
    <w:rsid w:val="006D2BBE"/>
    <w:rsid w:val="006D2C0C"/>
    <w:rsid w:val="006D2E0E"/>
    <w:rsid w:val="006D320E"/>
    <w:rsid w:val="006D36D5"/>
    <w:rsid w:val="006D400B"/>
    <w:rsid w:val="006D4088"/>
    <w:rsid w:val="006D4C6D"/>
    <w:rsid w:val="006D55D6"/>
    <w:rsid w:val="006D5C87"/>
    <w:rsid w:val="006D5EDE"/>
    <w:rsid w:val="006D694A"/>
    <w:rsid w:val="006D6ED2"/>
    <w:rsid w:val="006D70BE"/>
    <w:rsid w:val="006D786D"/>
    <w:rsid w:val="006D787D"/>
    <w:rsid w:val="006D7D44"/>
    <w:rsid w:val="006D7F5C"/>
    <w:rsid w:val="006E028D"/>
    <w:rsid w:val="006E0922"/>
    <w:rsid w:val="006E14D5"/>
    <w:rsid w:val="006E1701"/>
    <w:rsid w:val="006E1CEA"/>
    <w:rsid w:val="006E2967"/>
    <w:rsid w:val="006E3702"/>
    <w:rsid w:val="006E3DE3"/>
    <w:rsid w:val="006E3EB2"/>
    <w:rsid w:val="006E487D"/>
    <w:rsid w:val="006E4CC4"/>
    <w:rsid w:val="006E59C2"/>
    <w:rsid w:val="006E5B92"/>
    <w:rsid w:val="006E5ED2"/>
    <w:rsid w:val="006E67A2"/>
    <w:rsid w:val="006E75A5"/>
    <w:rsid w:val="006E7795"/>
    <w:rsid w:val="006E77F4"/>
    <w:rsid w:val="006F064D"/>
    <w:rsid w:val="006F0D09"/>
    <w:rsid w:val="006F14DD"/>
    <w:rsid w:val="006F24B1"/>
    <w:rsid w:val="006F3299"/>
    <w:rsid w:val="006F410D"/>
    <w:rsid w:val="006F47B2"/>
    <w:rsid w:val="006F4B44"/>
    <w:rsid w:val="006F4E0D"/>
    <w:rsid w:val="006F5AF3"/>
    <w:rsid w:val="006F5B1B"/>
    <w:rsid w:val="006F6324"/>
    <w:rsid w:val="006F665D"/>
    <w:rsid w:val="006F6C0A"/>
    <w:rsid w:val="006F6C6E"/>
    <w:rsid w:val="006F78BF"/>
    <w:rsid w:val="006F79BE"/>
    <w:rsid w:val="006F7C1B"/>
    <w:rsid w:val="006F7F64"/>
    <w:rsid w:val="00700054"/>
    <w:rsid w:val="0070092F"/>
    <w:rsid w:val="0070150C"/>
    <w:rsid w:val="00701869"/>
    <w:rsid w:val="007018C3"/>
    <w:rsid w:val="0070278D"/>
    <w:rsid w:val="00702DDB"/>
    <w:rsid w:val="00703763"/>
    <w:rsid w:val="0070376B"/>
    <w:rsid w:val="00704191"/>
    <w:rsid w:val="007044E5"/>
    <w:rsid w:val="00704BA5"/>
    <w:rsid w:val="007052BA"/>
    <w:rsid w:val="0070564F"/>
    <w:rsid w:val="00705DEC"/>
    <w:rsid w:val="00706104"/>
    <w:rsid w:val="007064C3"/>
    <w:rsid w:val="00706B8B"/>
    <w:rsid w:val="0070709A"/>
    <w:rsid w:val="007073CE"/>
    <w:rsid w:val="00707E21"/>
    <w:rsid w:val="0071014D"/>
    <w:rsid w:val="00710427"/>
    <w:rsid w:val="007104B1"/>
    <w:rsid w:val="00710621"/>
    <w:rsid w:val="007112FD"/>
    <w:rsid w:val="0071133B"/>
    <w:rsid w:val="007113CA"/>
    <w:rsid w:val="0071191B"/>
    <w:rsid w:val="00711A66"/>
    <w:rsid w:val="00713180"/>
    <w:rsid w:val="007133E8"/>
    <w:rsid w:val="00713667"/>
    <w:rsid w:val="007137D6"/>
    <w:rsid w:val="00713C95"/>
    <w:rsid w:val="00713F51"/>
    <w:rsid w:val="00714286"/>
    <w:rsid w:val="00714289"/>
    <w:rsid w:val="00714BF8"/>
    <w:rsid w:val="00715351"/>
    <w:rsid w:val="007154FE"/>
    <w:rsid w:val="00715894"/>
    <w:rsid w:val="00716170"/>
    <w:rsid w:val="007162E1"/>
    <w:rsid w:val="00716579"/>
    <w:rsid w:val="0071672C"/>
    <w:rsid w:val="00716792"/>
    <w:rsid w:val="0071679C"/>
    <w:rsid w:val="00716EBD"/>
    <w:rsid w:val="00717346"/>
    <w:rsid w:val="00717A87"/>
    <w:rsid w:val="00717F4E"/>
    <w:rsid w:val="0072017D"/>
    <w:rsid w:val="0072028B"/>
    <w:rsid w:val="00720430"/>
    <w:rsid w:val="00720682"/>
    <w:rsid w:val="007207D6"/>
    <w:rsid w:val="00720EE6"/>
    <w:rsid w:val="00721829"/>
    <w:rsid w:val="00721A4D"/>
    <w:rsid w:val="00721C14"/>
    <w:rsid w:val="0072224B"/>
    <w:rsid w:val="00722290"/>
    <w:rsid w:val="00722462"/>
    <w:rsid w:val="00722823"/>
    <w:rsid w:val="00722B35"/>
    <w:rsid w:val="00722B45"/>
    <w:rsid w:val="0072314C"/>
    <w:rsid w:val="0072390E"/>
    <w:rsid w:val="00723F02"/>
    <w:rsid w:val="00724086"/>
    <w:rsid w:val="00724518"/>
    <w:rsid w:val="00724A7E"/>
    <w:rsid w:val="00724AE9"/>
    <w:rsid w:val="00724AF8"/>
    <w:rsid w:val="00724F22"/>
    <w:rsid w:val="0072553E"/>
    <w:rsid w:val="00725884"/>
    <w:rsid w:val="00725904"/>
    <w:rsid w:val="0072714B"/>
    <w:rsid w:val="00727281"/>
    <w:rsid w:val="0072738D"/>
    <w:rsid w:val="007275A6"/>
    <w:rsid w:val="00727A0F"/>
    <w:rsid w:val="00727A42"/>
    <w:rsid w:val="0073051B"/>
    <w:rsid w:val="00730972"/>
    <w:rsid w:val="00730FDE"/>
    <w:rsid w:val="0073166C"/>
    <w:rsid w:val="00731748"/>
    <w:rsid w:val="00731831"/>
    <w:rsid w:val="007321EA"/>
    <w:rsid w:val="00732D9B"/>
    <w:rsid w:val="00734B9E"/>
    <w:rsid w:val="007357EE"/>
    <w:rsid w:val="00735EC8"/>
    <w:rsid w:val="00736092"/>
    <w:rsid w:val="007361F3"/>
    <w:rsid w:val="00736F74"/>
    <w:rsid w:val="0073750A"/>
    <w:rsid w:val="00737F75"/>
    <w:rsid w:val="007403D2"/>
    <w:rsid w:val="007410B9"/>
    <w:rsid w:val="007412AC"/>
    <w:rsid w:val="00741E34"/>
    <w:rsid w:val="007420ED"/>
    <w:rsid w:val="0074222B"/>
    <w:rsid w:val="00742310"/>
    <w:rsid w:val="007425BA"/>
    <w:rsid w:val="007438CD"/>
    <w:rsid w:val="00743AA0"/>
    <w:rsid w:val="00743AE2"/>
    <w:rsid w:val="00744072"/>
    <w:rsid w:val="007442BF"/>
    <w:rsid w:val="00744412"/>
    <w:rsid w:val="00744561"/>
    <w:rsid w:val="00744932"/>
    <w:rsid w:val="00744F8B"/>
    <w:rsid w:val="00745840"/>
    <w:rsid w:val="00745C53"/>
    <w:rsid w:val="007469BB"/>
    <w:rsid w:val="00746C30"/>
    <w:rsid w:val="00746DD3"/>
    <w:rsid w:val="00747947"/>
    <w:rsid w:val="00747BC3"/>
    <w:rsid w:val="00747FE3"/>
    <w:rsid w:val="0075053F"/>
    <w:rsid w:val="007517B1"/>
    <w:rsid w:val="00751B81"/>
    <w:rsid w:val="00751BC2"/>
    <w:rsid w:val="007520CC"/>
    <w:rsid w:val="007522CE"/>
    <w:rsid w:val="007523FB"/>
    <w:rsid w:val="00752929"/>
    <w:rsid w:val="00753C5D"/>
    <w:rsid w:val="0075411B"/>
    <w:rsid w:val="0075490D"/>
    <w:rsid w:val="00754A54"/>
    <w:rsid w:val="00754D1E"/>
    <w:rsid w:val="007552CD"/>
    <w:rsid w:val="00755339"/>
    <w:rsid w:val="00755A6C"/>
    <w:rsid w:val="00755C46"/>
    <w:rsid w:val="00755FC0"/>
    <w:rsid w:val="007567B4"/>
    <w:rsid w:val="00756811"/>
    <w:rsid w:val="00756BA9"/>
    <w:rsid w:val="00756C64"/>
    <w:rsid w:val="00757505"/>
    <w:rsid w:val="00757B37"/>
    <w:rsid w:val="00757DC0"/>
    <w:rsid w:val="007603BF"/>
    <w:rsid w:val="007607E1"/>
    <w:rsid w:val="00760ACF"/>
    <w:rsid w:val="0076146F"/>
    <w:rsid w:val="007616E6"/>
    <w:rsid w:val="00761D73"/>
    <w:rsid w:val="007625B5"/>
    <w:rsid w:val="007633E2"/>
    <w:rsid w:val="00763D02"/>
    <w:rsid w:val="00763DE3"/>
    <w:rsid w:val="0076498D"/>
    <w:rsid w:val="00764A1E"/>
    <w:rsid w:val="00764FE6"/>
    <w:rsid w:val="00765D81"/>
    <w:rsid w:val="007660C8"/>
    <w:rsid w:val="007662AC"/>
    <w:rsid w:val="00766C93"/>
    <w:rsid w:val="00770E00"/>
    <w:rsid w:val="00770E40"/>
    <w:rsid w:val="007715CE"/>
    <w:rsid w:val="00771831"/>
    <w:rsid w:val="00771999"/>
    <w:rsid w:val="00771B7B"/>
    <w:rsid w:val="00771DBC"/>
    <w:rsid w:val="007723DB"/>
    <w:rsid w:val="00772598"/>
    <w:rsid w:val="0077285B"/>
    <w:rsid w:val="00772B29"/>
    <w:rsid w:val="00773503"/>
    <w:rsid w:val="00773FEE"/>
    <w:rsid w:val="00774024"/>
    <w:rsid w:val="00774039"/>
    <w:rsid w:val="007744E1"/>
    <w:rsid w:val="007747A5"/>
    <w:rsid w:val="00774ABC"/>
    <w:rsid w:val="00774B27"/>
    <w:rsid w:val="00774B56"/>
    <w:rsid w:val="00775B01"/>
    <w:rsid w:val="00775D8C"/>
    <w:rsid w:val="00775DA1"/>
    <w:rsid w:val="00775F6B"/>
    <w:rsid w:val="00776663"/>
    <w:rsid w:val="00776AAB"/>
    <w:rsid w:val="00777595"/>
    <w:rsid w:val="007776AF"/>
    <w:rsid w:val="00777737"/>
    <w:rsid w:val="007777BB"/>
    <w:rsid w:val="007779CD"/>
    <w:rsid w:val="007779D2"/>
    <w:rsid w:val="00777BAF"/>
    <w:rsid w:val="00777F80"/>
    <w:rsid w:val="00780C67"/>
    <w:rsid w:val="00780E6F"/>
    <w:rsid w:val="007813DD"/>
    <w:rsid w:val="00781631"/>
    <w:rsid w:val="00782BC3"/>
    <w:rsid w:val="00783745"/>
    <w:rsid w:val="00783856"/>
    <w:rsid w:val="007843F6"/>
    <w:rsid w:val="00784940"/>
    <w:rsid w:val="0078504D"/>
    <w:rsid w:val="007851C2"/>
    <w:rsid w:val="0078566C"/>
    <w:rsid w:val="00785C0F"/>
    <w:rsid w:val="00786CA9"/>
    <w:rsid w:val="00786CD6"/>
    <w:rsid w:val="00786D73"/>
    <w:rsid w:val="007877E2"/>
    <w:rsid w:val="00787A8B"/>
    <w:rsid w:val="00787C86"/>
    <w:rsid w:val="00787DE3"/>
    <w:rsid w:val="00787EA1"/>
    <w:rsid w:val="00787F65"/>
    <w:rsid w:val="007903BF"/>
    <w:rsid w:val="007903C8"/>
    <w:rsid w:val="00790759"/>
    <w:rsid w:val="00790DAC"/>
    <w:rsid w:val="00791152"/>
    <w:rsid w:val="00791901"/>
    <w:rsid w:val="00791F83"/>
    <w:rsid w:val="0079218B"/>
    <w:rsid w:val="007926F7"/>
    <w:rsid w:val="00792E1D"/>
    <w:rsid w:val="00793070"/>
    <w:rsid w:val="007932AD"/>
    <w:rsid w:val="00794930"/>
    <w:rsid w:val="00794F25"/>
    <w:rsid w:val="00795098"/>
    <w:rsid w:val="00795B6E"/>
    <w:rsid w:val="00795DB4"/>
    <w:rsid w:val="0079628B"/>
    <w:rsid w:val="007962B4"/>
    <w:rsid w:val="00796683"/>
    <w:rsid w:val="00796891"/>
    <w:rsid w:val="00797340"/>
    <w:rsid w:val="007976FA"/>
    <w:rsid w:val="00797A5A"/>
    <w:rsid w:val="00797E05"/>
    <w:rsid w:val="007A0921"/>
    <w:rsid w:val="007A0C28"/>
    <w:rsid w:val="007A10A8"/>
    <w:rsid w:val="007A1111"/>
    <w:rsid w:val="007A164D"/>
    <w:rsid w:val="007A168E"/>
    <w:rsid w:val="007A1D1B"/>
    <w:rsid w:val="007A1FCC"/>
    <w:rsid w:val="007A253C"/>
    <w:rsid w:val="007A2668"/>
    <w:rsid w:val="007A2D8E"/>
    <w:rsid w:val="007A2DCE"/>
    <w:rsid w:val="007A3E7F"/>
    <w:rsid w:val="007A4222"/>
    <w:rsid w:val="007A4418"/>
    <w:rsid w:val="007A4EFA"/>
    <w:rsid w:val="007A4F3E"/>
    <w:rsid w:val="007A59DD"/>
    <w:rsid w:val="007A62B1"/>
    <w:rsid w:val="007A65B5"/>
    <w:rsid w:val="007A68BD"/>
    <w:rsid w:val="007A6EAC"/>
    <w:rsid w:val="007A7E7B"/>
    <w:rsid w:val="007A7E87"/>
    <w:rsid w:val="007B020E"/>
    <w:rsid w:val="007B0324"/>
    <w:rsid w:val="007B094C"/>
    <w:rsid w:val="007B0DCA"/>
    <w:rsid w:val="007B133F"/>
    <w:rsid w:val="007B1385"/>
    <w:rsid w:val="007B18AC"/>
    <w:rsid w:val="007B1A19"/>
    <w:rsid w:val="007B1A76"/>
    <w:rsid w:val="007B1ED5"/>
    <w:rsid w:val="007B20C9"/>
    <w:rsid w:val="007B2387"/>
    <w:rsid w:val="007B2846"/>
    <w:rsid w:val="007B30E9"/>
    <w:rsid w:val="007B3100"/>
    <w:rsid w:val="007B3816"/>
    <w:rsid w:val="007B3DF7"/>
    <w:rsid w:val="007B4AFA"/>
    <w:rsid w:val="007B4D4A"/>
    <w:rsid w:val="007B54C6"/>
    <w:rsid w:val="007B56F8"/>
    <w:rsid w:val="007B5CAF"/>
    <w:rsid w:val="007B5DF1"/>
    <w:rsid w:val="007B5FDF"/>
    <w:rsid w:val="007B6617"/>
    <w:rsid w:val="007B7004"/>
    <w:rsid w:val="007B70A6"/>
    <w:rsid w:val="007B73AD"/>
    <w:rsid w:val="007B795D"/>
    <w:rsid w:val="007B7E34"/>
    <w:rsid w:val="007C01D7"/>
    <w:rsid w:val="007C0565"/>
    <w:rsid w:val="007C092C"/>
    <w:rsid w:val="007C0A63"/>
    <w:rsid w:val="007C0E3E"/>
    <w:rsid w:val="007C12CF"/>
    <w:rsid w:val="007C182C"/>
    <w:rsid w:val="007C1950"/>
    <w:rsid w:val="007C1FA5"/>
    <w:rsid w:val="007C2368"/>
    <w:rsid w:val="007C23ED"/>
    <w:rsid w:val="007C245E"/>
    <w:rsid w:val="007C272B"/>
    <w:rsid w:val="007C29EA"/>
    <w:rsid w:val="007C2CB6"/>
    <w:rsid w:val="007C2DD9"/>
    <w:rsid w:val="007C32B5"/>
    <w:rsid w:val="007C37E1"/>
    <w:rsid w:val="007C3860"/>
    <w:rsid w:val="007C3B49"/>
    <w:rsid w:val="007C3D54"/>
    <w:rsid w:val="007C3E55"/>
    <w:rsid w:val="007C450F"/>
    <w:rsid w:val="007C4691"/>
    <w:rsid w:val="007C4784"/>
    <w:rsid w:val="007C4F00"/>
    <w:rsid w:val="007C509E"/>
    <w:rsid w:val="007C5117"/>
    <w:rsid w:val="007C533B"/>
    <w:rsid w:val="007C5553"/>
    <w:rsid w:val="007C5967"/>
    <w:rsid w:val="007C5E7C"/>
    <w:rsid w:val="007C6443"/>
    <w:rsid w:val="007C7B35"/>
    <w:rsid w:val="007C7D19"/>
    <w:rsid w:val="007C7DCD"/>
    <w:rsid w:val="007D0BB9"/>
    <w:rsid w:val="007D0E6E"/>
    <w:rsid w:val="007D1225"/>
    <w:rsid w:val="007D1228"/>
    <w:rsid w:val="007D1301"/>
    <w:rsid w:val="007D15ED"/>
    <w:rsid w:val="007D185E"/>
    <w:rsid w:val="007D1EA1"/>
    <w:rsid w:val="007D1EB7"/>
    <w:rsid w:val="007D1EB8"/>
    <w:rsid w:val="007D2229"/>
    <w:rsid w:val="007D2896"/>
    <w:rsid w:val="007D34BD"/>
    <w:rsid w:val="007D360E"/>
    <w:rsid w:val="007D3B31"/>
    <w:rsid w:val="007D412F"/>
    <w:rsid w:val="007D42A4"/>
    <w:rsid w:val="007D42B4"/>
    <w:rsid w:val="007D46B6"/>
    <w:rsid w:val="007D4CAC"/>
    <w:rsid w:val="007D50AB"/>
    <w:rsid w:val="007D53AF"/>
    <w:rsid w:val="007D570F"/>
    <w:rsid w:val="007D607A"/>
    <w:rsid w:val="007D65AA"/>
    <w:rsid w:val="007D660A"/>
    <w:rsid w:val="007D6876"/>
    <w:rsid w:val="007D6D5F"/>
    <w:rsid w:val="007D6DF0"/>
    <w:rsid w:val="007D7CD4"/>
    <w:rsid w:val="007E09A4"/>
    <w:rsid w:val="007E139B"/>
    <w:rsid w:val="007E142D"/>
    <w:rsid w:val="007E152A"/>
    <w:rsid w:val="007E1DC7"/>
    <w:rsid w:val="007E1EF5"/>
    <w:rsid w:val="007E20BB"/>
    <w:rsid w:val="007E2146"/>
    <w:rsid w:val="007E29B5"/>
    <w:rsid w:val="007E2A14"/>
    <w:rsid w:val="007E2DD7"/>
    <w:rsid w:val="007E3074"/>
    <w:rsid w:val="007E309F"/>
    <w:rsid w:val="007E350F"/>
    <w:rsid w:val="007E3695"/>
    <w:rsid w:val="007E3883"/>
    <w:rsid w:val="007E3935"/>
    <w:rsid w:val="007E452A"/>
    <w:rsid w:val="007E4C53"/>
    <w:rsid w:val="007E56E1"/>
    <w:rsid w:val="007E59B3"/>
    <w:rsid w:val="007E5E4C"/>
    <w:rsid w:val="007E6316"/>
    <w:rsid w:val="007E6444"/>
    <w:rsid w:val="007E69C0"/>
    <w:rsid w:val="007E70E3"/>
    <w:rsid w:val="007E7C0D"/>
    <w:rsid w:val="007F24F2"/>
    <w:rsid w:val="007F253B"/>
    <w:rsid w:val="007F3882"/>
    <w:rsid w:val="007F3D3F"/>
    <w:rsid w:val="007F52A8"/>
    <w:rsid w:val="007F52D9"/>
    <w:rsid w:val="007F55AF"/>
    <w:rsid w:val="007F667F"/>
    <w:rsid w:val="007F7803"/>
    <w:rsid w:val="007F7C97"/>
    <w:rsid w:val="007F7EB3"/>
    <w:rsid w:val="008011EB"/>
    <w:rsid w:val="0080140A"/>
    <w:rsid w:val="00801F53"/>
    <w:rsid w:val="0080263B"/>
    <w:rsid w:val="0080277E"/>
    <w:rsid w:val="008029D6"/>
    <w:rsid w:val="008035DE"/>
    <w:rsid w:val="00803C2E"/>
    <w:rsid w:val="0080421A"/>
    <w:rsid w:val="00804297"/>
    <w:rsid w:val="00804512"/>
    <w:rsid w:val="00804A15"/>
    <w:rsid w:val="00805643"/>
    <w:rsid w:val="008057D6"/>
    <w:rsid w:val="00805A06"/>
    <w:rsid w:val="00805A42"/>
    <w:rsid w:val="00805EFF"/>
    <w:rsid w:val="008064DD"/>
    <w:rsid w:val="008066BE"/>
    <w:rsid w:val="008067DB"/>
    <w:rsid w:val="008068AD"/>
    <w:rsid w:val="008069C0"/>
    <w:rsid w:val="00806C18"/>
    <w:rsid w:val="00806DEE"/>
    <w:rsid w:val="00810143"/>
    <w:rsid w:val="008105FD"/>
    <w:rsid w:val="00810B4F"/>
    <w:rsid w:val="008113B2"/>
    <w:rsid w:val="008115EF"/>
    <w:rsid w:val="008129CC"/>
    <w:rsid w:val="00812D05"/>
    <w:rsid w:val="008130E2"/>
    <w:rsid w:val="0081334A"/>
    <w:rsid w:val="00813B38"/>
    <w:rsid w:val="008143B0"/>
    <w:rsid w:val="008145C3"/>
    <w:rsid w:val="008145E3"/>
    <w:rsid w:val="0081547A"/>
    <w:rsid w:val="00815AA1"/>
    <w:rsid w:val="00815AE3"/>
    <w:rsid w:val="0081630F"/>
    <w:rsid w:val="00816BE4"/>
    <w:rsid w:val="00817D8D"/>
    <w:rsid w:val="00821070"/>
    <w:rsid w:val="00821419"/>
    <w:rsid w:val="00821B89"/>
    <w:rsid w:val="008222AC"/>
    <w:rsid w:val="00822548"/>
    <w:rsid w:val="00822880"/>
    <w:rsid w:val="00822F49"/>
    <w:rsid w:val="00823020"/>
    <w:rsid w:val="008231C1"/>
    <w:rsid w:val="00823290"/>
    <w:rsid w:val="008232DC"/>
    <w:rsid w:val="0082418C"/>
    <w:rsid w:val="00824C24"/>
    <w:rsid w:val="00825228"/>
    <w:rsid w:val="00825811"/>
    <w:rsid w:val="00825E75"/>
    <w:rsid w:val="00826178"/>
    <w:rsid w:val="0082682D"/>
    <w:rsid w:val="008269FE"/>
    <w:rsid w:val="00826BEF"/>
    <w:rsid w:val="008270B0"/>
    <w:rsid w:val="0082724B"/>
    <w:rsid w:val="00827582"/>
    <w:rsid w:val="00827CB4"/>
    <w:rsid w:val="00827D62"/>
    <w:rsid w:val="0083066D"/>
    <w:rsid w:val="0083109E"/>
    <w:rsid w:val="00831457"/>
    <w:rsid w:val="008319DC"/>
    <w:rsid w:val="00831AED"/>
    <w:rsid w:val="00832969"/>
    <w:rsid w:val="00832EDB"/>
    <w:rsid w:val="008334B9"/>
    <w:rsid w:val="00833FBE"/>
    <w:rsid w:val="008340BF"/>
    <w:rsid w:val="008341EB"/>
    <w:rsid w:val="0083448B"/>
    <w:rsid w:val="00834556"/>
    <w:rsid w:val="00834F52"/>
    <w:rsid w:val="008350B1"/>
    <w:rsid w:val="00835118"/>
    <w:rsid w:val="008351BE"/>
    <w:rsid w:val="008351E1"/>
    <w:rsid w:val="00835627"/>
    <w:rsid w:val="00835BE4"/>
    <w:rsid w:val="00835F89"/>
    <w:rsid w:val="008365BE"/>
    <w:rsid w:val="00836888"/>
    <w:rsid w:val="00836D65"/>
    <w:rsid w:val="0083797D"/>
    <w:rsid w:val="00837A91"/>
    <w:rsid w:val="00837E22"/>
    <w:rsid w:val="00837E4E"/>
    <w:rsid w:val="0084029B"/>
    <w:rsid w:val="00840674"/>
    <w:rsid w:val="00841494"/>
    <w:rsid w:val="00841703"/>
    <w:rsid w:val="00841826"/>
    <w:rsid w:val="00841E8F"/>
    <w:rsid w:val="0084309C"/>
    <w:rsid w:val="00843108"/>
    <w:rsid w:val="00843239"/>
    <w:rsid w:val="00843A02"/>
    <w:rsid w:val="00844037"/>
    <w:rsid w:val="008445AD"/>
    <w:rsid w:val="00844BFE"/>
    <w:rsid w:val="00845513"/>
    <w:rsid w:val="00845D86"/>
    <w:rsid w:val="00845EA8"/>
    <w:rsid w:val="00846A51"/>
    <w:rsid w:val="00846DC0"/>
    <w:rsid w:val="00846E01"/>
    <w:rsid w:val="00847106"/>
    <w:rsid w:val="00847FF2"/>
    <w:rsid w:val="00850102"/>
    <w:rsid w:val="00850361"/>
    <w:rsid w:val="008503E6"/>
    <w:rsid w:val="008507F3"/>
    <w:rsid w:val="008509F5"/>
    <w:rsid w:val="00850B59"/>
    <w:rsid w:val="00850EBC"/>
    <w:rsid w:val="008513AB"/>
    <w:rsid w:val="008517DF"/>
    <w:rsid w:val="00851A47"/>
    <w:rsid w:val="00851FD9"/>
    <w:rsid w:val="008520E2"/>
    <w:rsid w:val="008522CF"/>
    <w:rsid w:val="0085257D"/>
    <w:rsid w:val="00852CFE"/>
    <w:rsid w:val="00852E11"/>
    <w:rsid w:val="00852EE6"/>
    <w:rsid w:val="00853224"/>
    <w:rsid w:val="00853617"/>
    <w:rsid w:val="00853802"/>
    <w:rsid w:val="008538D0"/>
    <w:rsid w:val="008547C9"/>
    <w:rsid w:val="00854C82"/>
    <w:rsid w:val="00854D62"/>
    <w:rsid w:val="008553DC"/>
    <w:rsid w:val="0085611F"/>
    <w:rsid w:val="008562A4"/>
    <w:rsid w:val="00856487"/>
    <w:rsid w:val="00857816"/>
    <w:rsid w:val="008579B9"/>
    <w:rsid w:val="00857A78"/>
    <w:rsid w:val="00857ADB"/>
    <w:rsid w:val="00857ADD"/>
    <w:rsid w:val="00857F35"/>
    <w:rsid w:val="00860201"/>
    <w:rsid w:val="00860323"/>
    <w:rsid w:val="00860F31"/>
    <w:rsid w:val="00861ED2"/>
    <w:rsid w:val="00862811"/>
    <w:rsid w:val="00862EA4"/>
    <w:rsid w:val="00863398"/>
    <w:rsid w:val="008634E8"/>
    <w:rsid w:val="00863E01"/>
    <w:rsid w:val="008644C7"/>
    <w:rsid w:val="00864885"/>
    <w:rsid w:val="0086510B"/>
    <w:rsid w:val="00865CAC"/>
    <w:rsid w:val="0086693C"/>
    <w:rsid w:val="00866A62"/>
    <w:rsid w:val="00867099"/>
    <w:rsid w:val="00867E3A"/>
    <w:rsid w:val="00867FB1"/>
    <w:rsid w:val="008704C0"/>
    <w:rsid w:val="00871237"/>
    <w:rsid w:val="008719E1"/>
    <w:rsid w:val="00871BD7"/>
    <w:rsid w:val="00872287"/>
    <w:rsid w:val="00873142"/>
    <w:rsid w:val="0087321F"/>
    <w:rsid w:val="0087387D"/>
    <w:rsid w:val="00873F07"/>
    <w:rsid w:val="00873F13"/>
    <w:rsid w:val="00875EAE"/>
    <w:rsid w:val="008762FC"/>
    <w:rsid w:val="00876309"/>
    <w:rsid w:val="00876342"/>
    <w:rsid w:val="008763F1"/>
    <w:rsid w:val="00876B07"/>
    <w:rsid w:val="00876C3D"/>
    <w:rsid w:val="00876FBD"/>
    <w:rsid w:val="00877007"/>
    <w:rsid w:val="0087747D"/>
    <w:rsid w:val="008775DA"/>
    <w:rsid w:val="008803A6"/>
    <w:rsid w:val="00880729"/>
    <w:rsid w:val="0088093B"/>
    <w:rsid w:val="00880AB8"/>
    <w:rsid w:val="00880D5F"/>
    <w:rsid w:val="00880DC7"/>
    <w:rsid w:val="00880E65"/>
    <w:rsid w:val="0088148D"/>
    <w:rsid w:val="00881737"/>
    <w:rsid w:val="00882047"/>
    <w:rsid w:val="00882319"/>
    <w:rsid w:val="008825DA"/>
    <w:rsid w:val="00882C8F"/>
    <w:rsid w:val="00882D3F"/>
    <w:rsid w:val="008831A7"/>
    <w:rsid w:val="00883373"/>
    <w:rsid w:val="0088498E"/>
    <w:rsid w:val="00885262"/>
    <w:rsid w:val="0088540C"/>
    <w:rsid w:val="00885892"/>
    <w:rsid w:val="00885A8F"/>
    <w:rsid w:val="00885F25"/>
    <w:rsid w:val="00886423"/>
    <w:rsid w:val="00886586"/>
    <w:rsid w:val="00886643"/>
    <w:rsid w:val="00886936"/>
    <w:rsid w:val="00886986"/>
    <w:rsid w:val="00886B09"/>
    <w:rsid w:val="00886EC2"/>
    <w:rsid w:val="008873CB"/>
    <w:rsid w:val="00887519"/>
    <w:rsid w:val="00887E1D"/>
    <w:rsid w:val="008902E7"/>
    <w:rsid w:val="00890AC9"/>
    <w:rsid w:val="00890CF1"/>
    <w:rsid w:val="0089107A"/>
    <w:rsid w:val="0089142E"/>
    <w:rsid w:val="0089176F"/>
    <w:rsid w:val="008917F6"/>
    <w:rsid w:val="008918FD"/>
    <w:rsid w:val="008924B6"/>
    <w:rsid w:val="0089284C"/>
    <w:rsid w:val="00892A85"/>
    <w:rsid w:val="00892A88"/>
    <w:rsid w:val="0089304B"/>
    <w:rsid w:val="00893929"/>
    <w:rsid w:val="00893E1A"/>
    <w:rsid w:val="00893FA5"/>
    <w:rsid w:val="008949D1"/>
    <w:rsid w:val="00894DDB"/>
    <w:rsid w:val="00895037"/>
    <w:rsid w:val="0089539F"/>
    <w:rsid w:val="0089559F"/>
    <w:rsid w:val="00895F20"/>
    <w:rsid w:val="008966A8"/>
    <w:rsid w:val="00896939"/>
    <w:rsid w:val="00896E04"/>
    <w:rsid w:val="00897C40"/>
    <w:rsid w:val="008A0227"/>
    <w:rsid w:val="008A02AC"/>
    <w:rsid w:val="008A14E3"/>
    <w:rsid w:val="008A183B"/>
    <w:rsid w:val="008A184F"/>
    <w:rsid w:val="008A1A65"/>
    <w:rsid w:val="008A26C6"/>
    <w:rsid w:val="008A2907"/>
    <w:rsid w:val="008A2B79"/>
    <w:rsid w:val="008A2F2E"/>
    <w:rsid w:val="008A3313"/>
    <w:rsid w:val="008A37BD"/>
    <w:rsid w:val="008A3EEA"/>
    <w:rsid w:val="008A451B"/>
    <w:rsid w:val="008A4826"/>
    <w:rsid w:val="008A4EE7"/>
    <w:rsid w:val="008A5981"/>
    <w:rsid w:val="008A5EDF"/>
    <w:rsid w:val="008A6278"/>
    <w:rsid w:val="008A6D46"/>
    <w:rsid w:val="008A6E80"/>
    <w:rsid w:val="008A7506"/>
    <w:rsid w:val="008A7C3C"/>
    <w:rsid w:val="008A7F03"/>
    <w:rsid w:val="008A7FC6"/>
    <w:rsid w:val="008B05A9"/>
    <w:rsid w:val="008B0685"/>
    <w:rsid w:val="008B1A17"/>
    <w:rsid w:val="008B332B"/>
    <w:rsid w:val="008B33E9"/>
    <w:rsid w:val="008B431A"/>
    <w:rsid w:val="008B48DB"/>
    <w:rsid w:val="008B4907"/>
    <w:rsid w:val="008B4B15"/>
    <w:rsid w:val="008B51C5"/>
    <w:rsid w:val="008B51C6"/>
    <w:rsid w:val="008B5526"/>
    <w:rsid w:val="008B5B59"/>
    <w:rsid w:val="008B614B"/>
    <w:rsid w:val="008B6808"/>
    <w:rsid w:val="008B6A34"/>
    <w:rsid w:val="008B6D26"/>
    <w:rsid w:val="008B799F"/>
    <w:rsid w:val="008C0015"/>
    <w:rsid w:val="008C0367"/>
    <w:rsid w:val="008C040E"/>
    <w:rsid w:val="008C1399"/>
    <w:rsid w:val="008C1936"/>
    <w:rsid w:val="008C1C57"/>
    <w:rsid w:val="008C1CBE"/>
    <w:rsid w:val="008C25AC"/>
    <w:rsid w:val="008C2B3A"/>
    <w:rsid w:val="008C3377"/>
    <w:rsid w:val="008C3A59"/>
    <w:rsid w:val="008C3F91"/>
    <w:rsid w:val="008C5528"/>
    <w:rsid w:val="008C58B1"/>
    <w:rsid w:val="008C58FF"/>
    <w:rsid w:val="008C5BB3"/>
    <w:rsid w:val="008C5C3C"/>
    <w:rsid w:val="008C6412"/>
    <w:rsid w:val="008C68AB"/>
    <w:rsid w:val="008C6BF0"/>
    <w:rsid w:val="008C6F18"/>
    <w:rsid w:val="008C708E"/>
    <w:rsid w:val="008C7247"/>
    <w:rsid w:val="008C72AE"/>
    <w:rsid w:val="008C7494"/>
    <w:rsid w:val="008C773B"/>
    <w:rsid w:val="008C7AA6"/>
    <w:rsid w:val="008C7BED"/>
    <w:rsid w:val="008D0270"/>
    <w:rsid w:val="008D0D42"/>
    <w:rsid w:val="008D0FEC"/>
    <w:rsid w:val="008D1113"/>
    <w:rsid w:val="008D1156"/>
    <w:rsid w:val="008D18B5"/>
    <w:rsid w:val="008D1A93"/>
    <w:rsid w:val="008D1B24"/>
    <w:rsid w:val="008D1B64"/>
    <w:rsid w:val="008D2593"/>
    <w:rsid w:val="008D25A8"/>
    <w:rsid w:val="008D25EB"/>
    <w:rsid w:val="008D26E0"/>
    <w:rsid w:val="008D27D6"/>
    <w:rsid w:val="008D2A5F"/>
    <w:rsid w:val="008D2AB7"/>
    <w:rsid w:val="008D2DE6"/>
    <w:rsid w:val="008D33BD"/>
    <w:rsid w:val="008D35EB"/>
    <w:rsid w:val="008D3730"/>
    <w:rsid w:val="008D376C"/>
    <w:rsid w:val="008D41B2"/>
    <w:rsid w:val="008D41BA"/>
    <w:rsid w:val="008D4263"/>
    <w:rsid w:val="008D482C"/>
    <w:rsid w:val="008D55DF"/>
    <w:rsid w:val="008D5A27"/>
    <w:rsid w:val="008D6874"/>
    <w:rsid w:val="008D6AAE"/>
    <w:rsid w:val="008D7679"/>
    <w:rsid w:val="008E0294"/>
    <w:rsid w:val="008E05C0"/>
    <w:rsid w:val="008E0A26"/>
    <w:rsid w:val="008E13D2"/>
    <w:rsid w:val="008E1570"/>
    <w:rsid w:val="008E1B6A"/>
    <w:rsid w:val="008E224F"/>
    <w:rsid w:val="008E2518"/>
    <w:rsid w:val="008E27BD"/>
    <w:rsid w:val="008E2D45"/>
    <w:rsid w:val="008E310A"/>
    <w:rsid w:val="008E3474"/>
    <w:rsid w:val="008E39AC"/>
    <w:rsid w:val="008E40AB"/>
    <w:rsid w:val="008E41BD"/>
    <w:rsid w:val="008E46FB"/>
    <w:rsid w:val="008E4952"/>
    <w:rsid w:val="008E4A23"/>
    <w:rsid w:val="008E50B8"/>
    <w:rsid w:val="008E5371"/>
    <w:rsid w:val="008E5380"/>
    <w:rsid w:val="008E623E"/>
    <w:rsid w:val="008E68A5"/>
    <w:rsid w:val="008E7507"/>
    <w:rsid w:val="008E7845"/>
    <w:rsid w:val="008E7E27"/>
    <w:rsid w:val="008F002B"/>
    <w:rsid w:val="008F0133"/>
    <w:rsid w:val="008F02C4"/>
    <w:rsid w:val="008F15E5"/>
    <w:rsid w:val="008F172C"/>
    <w:rsid w:val="008F1F09"/>
    <w:rsid w:val="008F2120"/>
    <w:rsid w:val="008F22C7"/>
    <w:rsid w:val="008F23D0"/>
    <w:rsid w:val="008F2458"/>
    <w:rsid w:val="008F24BD"/>
    <w:rsid w:val="008F2A89"/>
    <w:rsid w:val="008F2DDE"/>
    <w:rsid w:val="008F2FD4"/>
    <w:rsid w:val="008F3440"/>
    <w:rsid w:val="008F3845"/>
    <w:rsid w:val="008F4180"/>
    <w:rsid w:val="008F4484"/>
    <w:rsid w:val="008F454A"/>
    <w:rsid w:val="008F4AD6"/>
    <w:rsid w:val="008F500F"/>
    <w:rsid w:val="008F57FB"/>
    <w:rsid w:val="008F598B"/>
    <w:rsid w:val="008F5A4C"/>
    <w:rsid w:val="008F603C"/>
    <w:rsid w:val="008F77E8"/>
    <w:rsid w:val="009003A5"/>
    <w:rsid w:val="009012A9"/>
    <w:rsid w:val="00901588"/>
    <w:rsid w:val="009015CA"/>
    <w:rsid w:val="0090186F"/>
    <w:rsid w:val="00901EF1"/>
    <w:rsid w:val="0090237B"/>
    <w:rsid w:val="00903220"/>
    <w:rsid w:val="009032B2"/>
    <w:rsid w:val="00904730"/>
    <w:rsid w:val="00905682"/>
    <w:rsid w:val="00905780"/>
    <w:rsid w:val="00905BB8"/>
    <w:rsid w:val="00905F0E"/>
    <w:rsid w:val="0090621C"/>
    <w:rsid w:val="0090668B"/>
    <w:rsid w:val="009066A2"/>
    <w:rsid w:val="00906A32"/>
    <w:rsid w:val="0090744B"/>
    <w:rsid w:val="009076C9"/>
    <w:rsid w:val="00907C02"/>
    <w:rsid w:val="00910409"/>
    <w:rsid w:val="009108E0"/>
    <w:rsid w:val="009108FA"/>
    <w:rsid w:val="00910E2B"/>
    <w:rsid w:val="00911837"/>
    <w:rsid w:val="00911A13"/>
    <w:rsid w:val="00911A90"/>
    <w:rsid w:val="0091262D"/>
    <w:rsid w:val="00912690"/>
    <w:rsid w:val="00913016"/>
    <w:rsid w:val="009131F5"/>
    <w:rsid w:val="009138B9"/>
    <w:rsid w:val="0091404B"/>
    <w:rsid w:val="00914EFB"/>
    <w:rsid w:val="009151C6"/>
    <w:rsid w:val="00915327"/>
    <w:rsid w:val="0091564D"/>
    <w:rsid w:val="0091577B"/>
    <w:rsid w:val="00915A2E"/>
    <w:rsid w:val="00916A6C"/>
    <w:rsid w:val="00916FEE"/>
    <w:rsid w:val="009170A9"/>
    <w:rsid w:val="00917BD4"/>
    <w:rsid w:val="00920231"/>
    <w:rsid w:val="00920803"/>
    <w:rsid w:val="009209EA"/>
    <w:rsid w:val="00920FE0"/>
    <w:rsid w:val="00921276"/>
    <w:rsid w:val="00921387"/>
    <w:rsid w:val="00921420"/>
    <w:rsid w:val="00921829"/>
    <w:rsid w:val="00921D26"/>
    <w:rsid w:val="009220E0"/>
    <w:rsid w:val="00922BB3"/>
    <w:rsid w:val="00922EFF"/>
    <w:rsid w:val="00923204"/>
    <w:rsid w:val="009233C4"/>
    <w:rsid w:val="00923CA9"/>
    <w:rsid w:val="00923E4E"/>
    <w:rsid w:val="00924AB9"/>
    <w:rsid w:val="00925173"/>
    <w:rsid w:val="00925393"/>
    <w:rsid w:val="00925449"/>
    <w:rsid w:val="009259DD"/>
    <w:rsid w:val="00925B27"/>
    <w:rsid w:val="00925E36"/>
    <w:rsid w:val="0092611C"/>
    <w:rsid w:val="009267DF"/>
    <w:rsid w:val="0092687D"/>
    <w:rsid w:val="00926EFB"/>
    <w:rsid w:val="00927A63"/>
    <w:rsid w:val="00927E93"/>
    <w:rsid w:val="0093070D"/>
    <w:rsid w:val="00930AF7"/>
    <w:rsid w:val="00930BEB"/>
    <w:rsid w:val="00930E28"/>
    <w:rsid w:val="00931981"/>
    <w:rsid w:val="00931B7C"/>
    <w:rsid w:val="00931E1E"/>
    <w:rsid w:val="00931F13"/>
    <w:rsid w:val="009320EA"/>
    <w:rsid w:val="009326C9"/>
    <w:rsid w:val="00932AC7"/>
    <w:rsid w:val="00932EFF"/>
    <w:rsid w:val="00932F22"/>
    <w:rsid w:val="0093340F"/>
    <w:rsid w:val="00933E80"/>
    <w:rsid w:val="0093400F"/>
    <w:rsid w:val="009347C7"/>
    <w:rsid w:val="00934AC5"/>
    <w:rsid w:val="00934C7F"/>
    <w:rsid w:val="00934CE2"/>
    <w:rsid w:val="00934D07"/>
    <w:rsid w:val="00934E03"/>
    <w:rsid w:val="00935EB0"/>
    <w:rsid w:val="00936533"/>
    <w:rsid w:val="009369F4"/>
    <w:rsid w:val="0094022A"/>
    <w:rsid w:val="00940866"/>
    <w:rsid w:val="009408EA"/>
    <w:rsid w:val="00940C7D"/>
    <w:rsid w:val="00940E4E"/>
    <w:rsid w:val="0094141D"/>
    <w:rsid w:val="009426BC"/>
    <w:rsid w:val="00942910"/>
    <w:rsid w:val="009429C4"/>
    <w:rsid w:val="00942DF2"/>
    <w:rsid w:val="00942E6F"/>
    <w:rsid w:val="00943A5A"/>
    <w:rsid w:val="00943BA0"/>
    <w:rsid w:val="009443B9"/>
    <w:rsid w:val="0094444E"/>
    <w:rsid w:val="009446BA"/>
    <w:rsid w:val="00944E83"/>
    <w:rsid w:val="0094507E"/>
    <w:rsid w:val="00945617"/>
    <w:rsid w:val="00945746"/>
    <w:rsid w:val="00945BB4"/>
    <w:rsid w:val="00946B66"/>
    <w:rsid w:val="00946BBC"/>
    <w:rsid w:val="00947552"/>
    <w:rsid w:val="00947950"/>
    <w:rsid w:val="009479BB"/>
    <w:rsid w:val="00947DD1"/>
    <w:rsid w:val="00950553"/>
    <w:rsid w:val="00950A0F"/>
    <w:rsid w:val="0095140E"/>
    <w:rsid w:val="009514EF"/>
    <w:rsid w:val="0095201C"/>
    <w:rsid w:val="009521A9"/>
    <w:rsid w:val="009521E7"/>
    <w:rsid w:val="00952943"/>
    <w:rsid w:val="009529BF"/>
    <w:rsid w:val="00952B1C"/>
    <w:rsid w:val="00952CF6"/>
    <w:rsid w:val="00952DA8"/>
    <w:rsid w:val="00953208"/>
    <w:rsid w:val="00953321"/>
    <w:rsid w:val="00953FE0"/>
    <w:rsid w:val="009548CF"/>
    <w:rsid w:val="00955685"/>
    <w:rsid w:val="009559FB"/>
    <w:rsid w:val="00956321"/>
    <w:rsid w:val="00956826"/>
    <w:rsid w:val="00956FD8"/>
    <w:rsid w:val="009573F4"/>
    <w:rsid w:val="00957A4C"/>
    <w:rsid w:val="00957E0B"/>
    <w:rsid w:val="00957F29"/>
    <w:rsid w:val="00960543"/>
    <w:rsid w:val="00960D63"/>
    <w:rsid w:val="009611A8"/>
    <w:rsid w:val="00961B89"/>
    <w:rsid w:val="00962342"/>
    <w:rsid w:val="009623E4"/>
    <w:rsid w:val="009624F8"/>
    <w:rsid w:val="009625B9"/>
    <w:rsid w:val="00962EB2"/>
    <w:rsid w:val="00963149"/>
    <w:rsid w:val="0096339C"/>
    <w:rsid w:val="00963909"/>
    <w:rsid w:val="0096430D"/>
    <w:rsid w:val="00964DBE"/>
    <w:rsid w:val="00964F6A"/>
    <w:rsid w:val="00964F93"/>
    <w:rsid w:val="00965013"/>
    <w:rsid w:val="0096541B"/>
    <w:rsid w:val="009660A9"/>
    <w:rsid w:val="00966C12"/>
    <w:rsid w:val="00966D88"/>
    <w:rsid w:val="00967250"/>
    <w:rsid w:val="0096737D"/>
    <w:rsid w:val="00967408"/>
    <w:rsid w:val="00967D7E"/>
    <w:rsid w:val="009701C8"/>
    <w:rsid w:val="00970BB3"/>
    <w:rsid w:val="00970CF6"/>
    <w:rsid w:val="00970F5D"/>
    <w:rsid w:val="00970F98"/>
    <w:rsid w:val="0097181C"/>
    <w:rsid w:val="00971848"/>
    <w:rsid w:val="0097262A"/>
    <w:rsid w:val="00972995"/>
    <w:rsid w:val="0097335D"/>
    <w:rsid w:val="00973BC8"/>
    <w:rsid w:val="009741E6"/>
    <w:rsid w:val="009744F5"/>
    <w:rsid w:val="0097569B"/>
    <w:rsid w:val="009762EF"/>
    <w:rsid w:val="0097657C"/>
    <w:rsid w:val="00976871"/>
    <w:rsid w:val="00976AFC"/>
    <w:rsid w:val="00976E11"/>
    <w:rsid w:val="00977206"/>
    <w:rsid w:val="00977494"/>
    <w:rsid w:val="00977DCD"/>
    <w:rsid w:val="00977EA8"/>
    <w:rsid w:val="00980BE1"/>
    <w:rsid w:val="00980FE8"/>
    <w:rsid w:val="00981639"/>
    <w:rsid w:val="00981702"/>
    <w:rsid w:val="00981D43"/>
    <w:rsid w:val="009821B3"/>
    <w:rsid w:val="009825BE"/>
    <w:rsid w:val="00982CFA"/>
    <w:rsid w:val="00982D7D"/>
    <w:rsid w:val="00982E53"/>
    <w:rsid w:val="00983055"/>
    <w:rsid w:val="00983687"/>
    <w:rsid w:val="00983A85"/>
    <w:rsid w:val="00983B5C"/>
    <w:rsid w:val="00983CE5"/>
    <w:rsid w:val="00984383"/>
    <w:rsid w:val="0098440A"/>
    <w:rsid w:val="009845A9"/>
    <w:rsid w:val="009859E0"/>
    <w:rsid w:val="009864AB"/>
    <w:rsid w:val="00986601"/>
    <w:rsid w:val="00987D91"/>
    <w:rsid w:val="00990671"/>
    <w:rsid w:val="00990BB4"/>
    <w:rsid w:val="00990E2C"/>
    <w:rsid w:val="00991938"/>
    <w:rsid w:val="00991A4B"/>
    <w:rsid w:val="00991F66"/>
    <w:rsid w:val="009920A1"/>
    <w:rsid w:val="009923FC"/>
    <w:rsid w:val="009924FD"/>
    <w:rsid w:val="009925D2"/>
    <w:rsid w:val="009930EC"/>
    <w:rsid w:val="0099385D"/>
    <w:rsid w:val="00993BD4"/>
    <w:rsid w:val="00993C8C"/>
    <w:rsid w:val="009949E5"/>
    <w:rsid w:val="009954D3"/>
    <w:rsid w:val="009955CA"/>
    <w:rsid w:val="00995A78"/>
    <w:rsid w:val="00995EB7"/>
    <w:rsid w:val="00996141"/>
    <w:rsid w:val="00996671"/>
    <w:rsid w:val="00997711"/>
    <w:rsid w:val="009977A1"/>
    <w:rsid w:val="00997ECB"/>
    <w:rsid w:val="00997F92"/>
    <w:rsid w:val="009A0AF3"/>
    <w:rsid w:val="009A1369"/>
    <w:rsid w:val="009A17AA"/>
    <w:rsid w:val="009A3078"/>
    <w:rsid w:val="009A4203"/>
    <w:rsid w:val="009A423C"/>
    <w:rsid w:val="009A469B"/>
    <w:rsid w:val="009A4D8C"/>
    <w:rsid w:val="009A4FE4"/>
    <w:rsid w:val="009A5825"/>
    <w:rsid w:val="009A5877"/>
    <w:rsid w:val="009A5EEA"/>
    <w:rsid w:val="009A6FB4"/>
    <w:rsid w:val="009A6FF7"/>
    <w:rsid w:val="009A78BD"/>
    <w:rsid w:val="009A78EF"/>
    <w:rsid w:val="009A7F1C"/>
    <w:rsid w:val="009B031B"/>
    <w:rsid w:val="009B0588"/>
    <w:rsid w:val="009B212F"/>
    <w:rsid w:val="009B31D3"/>
    <w:rsid w:val="009B3615"/>
    <w:rsid w:val="009B4245"/>
    <w:rsid w:val="009B435B"/>
    <w:rsid w:val="009B4524"/>
    <w:rsid w:val="009B46EF"/>
    <w:rsid w:val="009B479C"/>
    <w:rsid w:val="009B4B52"/>
    <w:rsid w:val="009B4B94"/>
    <w:rsid w:val="009B516C"/>
    <w:rsid w:val="009B5EB6"/>
    <w:rsid w:val="009B677B"/>
    <w:rsid w:val="009B693C"/>
    <w:rsid w:val="009B710C"/>
    <w:rsid w:val="009C010A"/>
    <w:rsid w:val="009C0A87"/>
    <w:rsid w:val="009C0D24"/>
    <w:rsid w:val="009C0D79"/>
    <w:rsid w:val="009C12C1"/>
    <w:rsid w:val="009C1C67"/>
    <w:rsid w:val="009C2D2E"/>
    <w:rsid w:val="009C3087"/>
    <w:rsid w:val="009C36C2"/>
    <w:rsid w:val="009C3C56"/>
    <w:rsid w:val="009C400F"/>
    <w:rsid w:val="009C405F"/>
    <w:rsid w:val="009C4400"/>
    <w:rsid w:val="009C47F7"/>
    <w:rsid w:val="009C4A64"/>
    <w:rsid w:val="009C4D91"/>
    <w:rsid w:val="009C528E"/>
    <w:rsid w:val="009C568C"/>
    <w:rsid w:val="009C5698"/>
    <w:rsid w:val="009C5A88"/>
    <w:rsid w:val="009C60A8"/>
    <w:rsid w:val="009C646E"/>
    <w:rsid w:val="009C65D8"/>
    <w:rsid w:val="009C676B"/>
    <w:rsid w:val="009C69B9"/>
    <w:rsid w:val="009C708A"/>
    <w:rsid w:val="009C781E"/>
    <w:rsid w:val="009C7833"/>
    <w:rsid w:val="009C78CF"/>
    <w:rsid w:val="009D0696"/>
    <w:rsid w:val="009D0B12"/>
    <w:rsid w:val="009D0C00"/>
    <w:rsid w:val="009D125B"/>
    <w:rsid w:val="009D1713"/>
    <w:rsid w:val="009D18F0"/>
    <w:rsid w:val="009D2250"/>
    <w:rsid w:val="009D26EC"/>
    <w:rsid w:val="009D2AD4"/>
    <w:rsid w:val="009D2CD4"/>
    <w:rsid w:val="009D34AC"/>
    <w:rsid w:val="009D354B"/>
    <w:rsid w:val="009D3C39"/>
    <w:rsid w:val="009D3D28"/>
    <w:rsid w:val="009D4925"/>
    <w:rsid w:val="009D4B06"/>
    <w:rsid w:val="009D5A2E"/>
    <w:rsid w:val="009D5CCF"/>
    <w:rsid w:val="009D5D7F"/>
    <w:rsid w:val="009D6948"/>
    <w:rsid w:val="009D71AA"/>
    <w:rsid w:val="009E001D"/>
    <w:rsid w:val="009E04A3"/>
    <w:rsid w:val="009E1CD7"/>
    <w:rsid w:val="009E2017"/>
    <w:rsid w:val="009E206C"/>
    <w:rsid w:val="009E2B92"/>
    <w:rsid w:val="009E2D84"/>
    <w:rsid w:val="009E2DD1"/>
    <w:rsid w:val="009E2E21"/>
    <w:rsid w:val="009E3B93"/>
    <w:rsid w:val="009E429A"/>
    <w:rsid w:val="009E43F2"/>
    <w:rsid w:val="009E487A"/>
    <w:rsid w:val="009E4EF6"/>
    <w:rsid w:val="009E4F7B"/>
    <w:rsid w:val="009E592E"/>
    <w:rsid w:val="009E6C6C"/>
    <w:rsid w:val="009E7628"/>
    <w:rsid w:val="009E7A17"/>
    <w:rsid w:val="009E7DEC"/>
    <w:rsid w:val="009E7F37"/>
    <w:rsid w:val="009F0C27"/>
    <w:rsid w:val="009F0FD2"/>
    <w:rsid w:val="009F10D7"/>
    <w:rsid w:val="009F10F6"/>
    <w:rsid w:val="009F16F3"/>
    <w:rsid w:val="009F1C99"/>
    <w:rsid w:val="009F1D65"/>
    <w:rsid w:val="009F23A0"/>
    <w:rsid w:val="009F265F"/>
    <w:rsid w:val="009F2727"/>
    <w:rsid w:val="009F2E08"/>
    <w:rsid w:val="009F3FFD"/>
    <w:rsid w:val="009F433D"/>
    <w:rsid w:val="009F4667"/>
    <w:rsid w:val="009F4D80"/>
    <w:rsid w:val="009F4FF0"/>
    <w:rsid w:val="009F5190"/>
    <w:rsid w:val="009F52EA"/>
    <w:rsid w:val="009F58EF"/>
    <w:rsid w:val="009F5DB3"/>
    <w:rsid w:val="009F5FB8"/>
    <w:rsid w:val="009F6591"/>
    <w:rsid w:val="009F6A85"/>
    <w:rsid w:val="009F6E9C"/>
    <w:rsid w:val="009F79C4"/>
    <w:rsid w:val="00A00038"/>
    <w:rsid w:val="00A002C5"/>
    <w:rsid w:val="00A00B50"/>
    <w:rsid w:val="00A00B62"/>
    <w:rsid w:val="00A024C8"/>
    <w:rsid w:val="00A02B1A"/>
    <w:rsid w:val="00A02D9F"/>
    <w:rsid w:val="00A02F8A"/>
    <w:rsid w:val="00A0332C"/>
    <w:rsid w:val="00A036F9"/>
    <w:rsid w:val="00A039C5"/>
    <w:rsid w:val="00A03B33"/>
    <w:rsid w:val="00A0442F"/>
    <w:rsid w:val="00A045F6"/>
    <w:rsid w:val="00A046B7"/>
    <w:rsid w:val="00A04785"/>
    <w:rsid w:val="00A0533D"/>
    <w:rsid w:val="00A053A4"/>
    <w:rsid w:val="00A05620"/>
    <w:rsid w:val="00A05DA6"/>
    <w:rsid w:val="00A07465"/>
    <w:rsid w:val="00A07D3E"/>
    <w:rsid w:val="00A10416"/>
    <w:rsid w:val="00A108B7"/>
    <w:rsid w:val="00A10F5B"/>
    <w:rsid w:val="00A119C5"/>
    <w:rsid w:val="00A11B3D"/>
    <w:rsid w:val="00A11BF0"/>
    <w:rsid w:val="00A11E40"/>
    <w:rsid w:val="00A11FA5"/>
    <w:rsid w:val="00A12C06"/>
    <w:rsid w:val="00A130A1"/>
    <w:rsid w:val="00A136FD"/>
    <w:rsid w:val="00A1420A"/>
    <w:rsid w:val="00A1538E"/>
    <w:rsid w:val="00A1567A"/>
    <w:rsid w:val="00A15885"/>
    <w:rsid w:val="00A15996"/>
    <w:rsid w:val="00A15EF0"/>
    <w:rsid w:val="00A15F29"/>
    <w:rsid w:val="00A15FD1"/>
    <w:rsid w:val="00A16185"/>
    <w:rsid w:val="00A16569"/>
    <w:rsid w:val="00A16CE6"/>
    <w:rsid w:val="00A16DF7"/>
    <w:rsid w:val="00A16FF6"/>
    <w:rsid w:val="00A1796A"/>
    <w:rsid w:val="00A17A99"/>
    <w:rsid w:val="00A17CAE"/>
    <w:rsid w:val="00A17F87"/>
    <w:rsid w:val="00A2004C"/>
    <w:rsid w:val="00A20218"/>
    <w:rsid w:val="00A20549"/>
    <w:rsid w:val="00A206B6"/>
    <w:rsid w:val="00A209CF"/>
    <w:rsid w:val="00A2104D"/>
    <w:rsid w:val="00A22D4B"/>
    <w:rsid w:val="00A22D9E"/>
    <w:rsid w:val="00A22DC7"/>
    <w:rsid w:val="00A230D2"/>
    <w:rsid w:val="00A231C2"/>
    <w:rsid w:val="00A234F4"/>
    <w:rsid w:val="00A24389"/>
    <w:rsid w:val="00A247FB"/>
    <w:rsid w:val="00A24E70"/>
    <w:rsid w:val="00A24F10"/>
    <w:rsid w:val="00A25193"/>
    <w:rsid w:val="00A2577B"/>
    <w:rsid w:val="00A2578F"/>
    <w:rsid w:val="00A25ABE"/>
    <w:rsid w:val="00A26094"/>
    <w:rsid w:val="00A26D15"/>
    <w:rsid w:val="00A272CD"/>
    <w:rsid w:val="00A27BAF"/>
    <w:rsid w:val="00A27D00"/>
    <w:rsid w:val="00A27E74"/>
    <w:rsid w:val="00A3051F"/>
    <w:rsid w:val="00A3120D"/>
    <w:rsid w:val="00A315CB"/>
    <w:rsid w:val="00A31974"/>
    <w:rsid w:val="00A31D62"/>
    <w:rsid w:val="00A320A8"/>
    <w:rsid w:val="00A32C3F"/>
    <w:rsid w:val="00A32E89"/>
    <w:rsid w:val="00A33487"/>
    <w:rsid w:val="00A334FB"/>
    <w:rsid w:val="00A347CE"/>
    <w:rsid w:val="00A3485F"/>
    <w:rsid w:val="00A34A41"/>
    <w:rsid w:val="00A35524"/>
    <w:rsid w:val="00A3585B"/>
    <w:rsid w:val="00A35E2D"/>
    <w:rsid w:val="00A35F11"/>
    <w:rsid w:val="00A3679A"/>
    <w:rsid w:val="00A3708B"/>
    <w:rsid w:val="00A405EB"/>
    <w:rsid w:val="00A40768"/>
    <w:rsid w:val="00A40893"/>
    <w:rsid w:val="00A40BFF"/>
    <w:rsid w:val="00A40E01"/>
    <w:rsid w:val="00A40ECD"/>
    <w:rsid w:val="00A41107"/>
    <w:rsid w:val="00A419ED"/>
    <w:rsid w:val="00A41BB7"/>
    <w:rsid w:val="00A42378"/>
    <w:rsid w:val="00A4259E"/>
    <w:rsid w:val="00A42E93"/>
    <w:rsid w:val="00A43CCC"/>
    <w:rsid w:val="00A4426E"/>
    <w:rsid w:val="00A4469A"/>
    <w:rsid w:val="00A44A90"/>
    <w:rsid w:val="00A44E56"/>
    <w:rsid w:val="00A44F49"/>
    <w:rsid w:val="00A44FA6"/>
    <w:rsid w:val="00A457C4"/>
    <w:rsid w:val="00A45903"/>
    <w:rsid w:val="00A4596F"/>
    <w:rsid w:val="00A461AE"/>
    <w:rsid w:val="00A463F0"/>
    <w:rsid w:val="00A466CA"/>
    <w:rsid w:val="00A46985"/>
    <w:rsid w:val="00A46A46"/>
    <w:rsid w:val="00A46A7E"/>
    <w:rsid w:val="00A46E4C"/>
    <w:rsid w:val="00A47157"/>
    <w:rsid w:val="00A473A1"/>
    <w:rsid w:val="00A47674"/>
    <w:rsid w:val="00A4783A"/>
    <w:rsid w:val="00A47935"/>
    <w:rsid w:val="00A47F1B"/>
    <w:rsid w:val="00A50079"/>
    <w:rsid w:val="00A5008A"/>
    <w:rsid w:val="00A503A9"/>
    <w:rsid w:val="00A512CB"/>
    <w:rsid w:val="00A5172A"/>
    <w:rsid w:val="00A51861"/>
    <w:rsid w:val="00A51EAA"/>
    <w:rsid w:val="00A52402"/>
    <w:rsid w:val="00A52544"/>
    <w:rsid w:val="00A53135"/>
    <w:rsid w:val="00A533D7"/>
    <w:rsid w:val="00A54092"/>
    <w:rsid w:val="00A54874"/>
    <w:rsid w:val="00A55303"/>
    <w:rsid w:val="00A55523"/>
    <w:rsid w:val="00A555DD"/>
    <w:rsid w:val="00A55B6E"/>
    <w:rsid w:val="00A55BB4"/>
    <w:rsid w:val="00A55BBB"/>
    <w:rsid w:val="00A55D2E"/>
    <w:rsid w:val="00A5601F"/>
    <w:rsid w:val="00A57921"/>
    <w:rsid w:val="00A57AA5"/>
    <w:rsid w:val="00A57AC6"/>
    <w:rsid w:val="00A57D5A"/>
    <w:rsid w:val="00A604C0"/>
    <w:rsid w:val="00A60FC5"/>
    <w:rsid w:val="00A613D0"/>
    <w:rsid w:val="00A6162C"/>
    <w:rsid w:val="00A617F7"/>
    <w:rsid w:val="00A62026"/>
    <w:rsid w:val="00A62317"/>
    <w:rsid w:val="00A624CC"/>
    <w:rsid w:val="00A62AEA"/>
    <w:rsid w:val="00A62BD8"/>
    <w:rsid w:val="00A630F8"/>
    <w:rsid w:val="00A6346F"/>
    <w:rsid w:val="00A63588"/>
    <w:rsid w:val="00A6430E"/>
    <w:rsid w:val="00A64456"/>
    <w:rsid w:val="00A64CA5"/>
    <w:rsid w:val="00A658E2"/>
    <w:rsid w:val="00A65AB0"/>
    <w:rsid w:val="00A660E5"/>
    <w:rsid w:val="00A66517"/>
    <w:rsid w:val="00A66B45"/>
    <w:rsid w:val="00A67E61"/>
    <w:rsid w:val="00A67EFA"/>
    <w:rsid w:val="00A70208"/>
    <w:rsid w:val="00A7026D"/>
    <w:rsid w:val="00A702CA"/>
    <w:rsid w:val="00A707EF"/>
    <w:rsid w:val="00A70DC1"/>
    <w:rsid w:val="00A71259"/>
    <w:rsid w:val="00A712EB"/>
    <w:rsid w:val="00A7181F"/>
    <w:rsid w:val="00A726CC"/>
    <w:rsid w:val="00A727A5"/>
    <w:rsid w:val="00A735A3"/>
    <w:rsid w:val="00A7463F"/>
    <w:rsid w:val="00A74640"/>
    <w:rsid w:val="00A74970"/>
    <w:rsid w:val="00A74E9E"/>
    <w:rsid w:val="00A75EC3"/>
    <w:rsid w:val="00A76316"/>
    <w:rsid w:val="00A76649"/>
    <w:rsid w:val="00A76ADF"/>
    <w:rsid w:val="00A76C8E"/>
    <w:rsid w:val="00A77243"/>
    <w:rsid w:val="00A77813"/>
    <w:rsid w:val="00A7789B"/>
    <w:rsid w:val="00A7791D"/>
    <w:rsid w:val="00A77A57"/>
    <w:rsid w:val="00A77B73"/>
    <w:rsid w:val="00A801BF"/>
    <w:rsid w:val="00A802CB"/>
    <w:rsid w:val="00A803B6"/>
    <w:rsid w:val="00A80488"/>
    <w:rsid w:val="00A8069F"/>
    <w:rsid w:val="00A80EB9"/>
    <w:rsid w:val="00A81119"/>
    <w:rsid w:val="00A81547"/>
    <w:rsid w:val="00A818F6"/>
    <w:rsid w:val="00A81C5C"/>
    <w:rsid w:val="00A825E5"/>
    <w:rsid w:val="00A827AD"/>
    <w:rsid w:val="00A82BA3"/>
    <w:rsid w:val="00A82FEC"/>
    <w:rsid w:val="00A8371E"/>
    <w:rsid w:val="00A838E6"/>
    <w:rsid w:val="00A83E02"/>
    <w:rsid w:val="00A83FA0"/>
    <w:rsid w:val="00A84638"/>
    <w:rsid w:val="00A847A1"/>
    <w:rsid w:val="00A84906"/>
    <w:rsid w:val="00A84A5B"/>
    <w:rsid w:val="00A84A95"/>
    <w:rsid w:val="00A84D90"/>
    <w:rsid w:val="00A84EB3"/>
    <w:rsid w:val="00A8518E"/>
    <w:rsid w:val="00A851A6"/>
    <w:rsid w:val="00A8572D"/>
    <w:rsid w:val="00A8577F"/>
    <w:rsid w:val="00A85FAE"/>
    <w:rsid w:val="00A8625E"/>
    <w:rsid w:val="00A86893"/>
    <w:rsid w:val="00A86A31"/>
    <w:rsid w:val="00A86B31"/>
    <w:rsid w:val="00A86B32"/>
    <w:rsid w:val="00A8756F"/>
    <w:rsid w:val="00A87B9D"/>
    <w:rsid w:val="00A90216"/>
    <w:rsid w:val="00A90C69"/>
    <w:rsid w:val="00A91ACD"/>
    <w:rsid w:val="00A91E9F"/>
    <w:rsid w:val="00A91FD0"/>
    <w:rsid w:val="00A92021"/>
    <w:rsid w:val="00A92D33"/>
    <w:rsid w:val="00A92E13"/>
    <w:rsid w:val="00A939FB"/>
    <w:rsid w:val="00A9434F"/>
    <w:rsid w:val="00A94927"/>
    <w:rsid w:val="00A94B73"/>
    <w:rsid w:val="00A94CE9"/>
    <w:rsid w:val="00A956DA"/>
    <w:rsid w:val="00A95792"/>
    <w:rsid w:val="00A95BA0"/>
    <w:rsid w:val="00A95EEB"/>
    <w:rsid w:val="00A960CE"/>
    <w:rsid w:val="00A964C7"/>
    <w:rsid w:val="00A9667E"/>
    <w:rsid w:val="00A96987"/>
    <w:rsid w:val="00AA0092"/>
    <w:rsid w:val="00AA009A"/>
    <w:rsid w:val="00AA0B68"/>
    <w:rsid w:val="00AA0E62"/>
    <w:rsid w:val="00AA1294"/>
    <w:rsid w:val="00AA136C"/>
    <w:rsid w:val="00AA15BC"/>
    <w:rsid w:val="00AA18E8"/>
    <w:rsid w:val="00AA1B9C"/>
    <w:rsid w:val="00AA20B5"/>
    <w:rsid w:val="00AA22B8"/>
    <w:rsid w:val="00AA26E3"/>
    <w:rsid w:val="00AA2C94"/>
    <w:rsid w:val="00AA2E04"/>
    <w:rsid w:val="00AA3DD8"/>
    <w:rsid w:val="00AA40D0"/>
    <w:rsid w:val="00AA4D73"/>
    <w:rsid w:val="00AA5409"/>
    <w:rsid w:val="00AA54C6"/>
    <w:rsid w:val="00AA5A06"/>
    <w:rsid w:val="00AA5A90"/>
    <w:rsid w:val="00AA6508"/>
    <w:rsid w:val="00AA6AA3"/>
    <w:rsid w:val="00AA6BA8"/>
    <w:rsid w:val="00AA6EDE"/>
    <w:rsid w:val="00AB04CB"/>
    <w:rsid w:val="00AB0DA6"/>
    <w:rsid w:val="00AB0FC1"/>
    <w:rsid w:val="00AB1183"/>
    <w:rsid w:val="00AB1D2D"/>
    <w:rsid w:val="00AB1E94"/>
    <w:rsid w:val="00AB1FA9"/>
    <w:rsid w:val="00AB20FF"/>
    <w:rsid w:val="00AB28B3"/>
    <w:rsid w:val="00AB2C58"/>
    <w:rsid w:val="00AB2CA7"/>
    <w:rsid w:val="00AB309F"/>
    <w:rsid w:val="00AB3244"/>
    <w:rsid w:val="00AB327A"/>
    <w:rsid w:val="00AB343B"/>
    <w:rsid w:val="00AB366B"/>
    <w:rsid w:val="00AB3889"/>
    <w:rsid w:val="00AB3C13"/>
    <w:rsid w:val="00AB400F"/>
    <w:rsid w:val="00AB4102"/>
    <w:rsid w:val="00AB4871"/>
    <w:rsid w:val="00AB4B9A"/>
    <w:rsid w:val="00AB52EA"/>
    <w:rsid w:val="00AB54A8"/>
    <w:rsid w:val="00AB57B7"/>
    <w:rsid w:val="00AB5D6C"/>
    <w:rsid w:val="00AB60DF"/>
    <w:rsid w:val="00AB6843"/>
    <w:rsid w:val="00AB69AC"/>
    <w:rsid w:val="00AB6CE2"/>
    <w:rsid w:val="00AB70B0"/>
    <w:rsid w:val="00AB762C"/>
    <w:rsid w:val="00AB7DE1"/>
    <w:rsid w:val="00AC0176"/>
    <w:rsid w:val="00AC017E"/>
    <w:rsid w:val="00AC068A"/>
    <w:rsid w:val="00AC13E6"/>
    <w:rsid w:val="00AC14C0"/>
    <w:rsid w:val="00AC1645"/>
    <w:rsid w:val="00AC17BB"/>
    <w:rsid w:val="00AC2645"/>
    <w:rsid w:val="00AC2CCA"/>
    <w:rsid w:val="00AC3385"/>
    <w:rsid w:val="00AC36C2"/>
    <w:rsid w:val="00AC36DB"/>
    <w:rsid w:val="00AC3803"/>
    <w:rsid w:val="00AC3CDF"/>
    <w:rsid w:val="00AC4366"/>
    <w:rsid w:val="00AC4979"/>
    <w:rsid w:val="00AC5136"/>
    <w:rsid w:val="00AC56E0"/>
    <w:rsid w:val="00AC5BE0"/>
    <w:rsid w:val="00AC685A"/>
    <w:rsid w:val="00AC6B5B"/>
    <w:rsid w:val="00AC73BC"/>
    <w:rsid w:val="00AD02C7"/>
    <w:rsid w:val="00AD038E"/>
    <w:rsid w:val="00AD061E"/>
    <w:rsid w:val="00AD069F"/>
    <w:rsid w:val="00AD0B25"/>
    <w:rsid w:val="00AD0CD7"/>
    <w:rsid w:val="00AD0EE7"/>
    <w:rsid w:val="00AD0F40"/>
    <w:rsid w:val="00AD15E4"/>
    <w:rsid w:val="00AD16AB"/>
    <w:rsid w:val="00AD1993"/>
    <w:rsid w:val="00AD1B1B"/>
    <w:rsid w:val="00AD212E"/>
    <w:rsid w:val="00AD2302"/>
    <w:rsid w:val="00AD33B5"/>
    <w:rsid w:val="00AD3D86"/>
    <w:rsid w:val="00AD3FF8"/>
    <w:rsid w:val="00AD4587"/>
    <w:rsid w:val="00AD554D"/>
    <w:rsid w:val="00AD5838"/>
    <w:rsid w:val="00AD616B"/>
    <w:rsid w:val="00AD6323"/>
    <w:rsid w:val="00AD6479"/>
    <w:rsid w:val="00AD6641"/>
    <w:rsid w:val="00AD68E9"/>
    <w:rsid w:val="00AD6D46"/>
    <w:rsid w:val="00AD7122"/>
    <w:rsid w:val="00AE0684"/>
    <w:rsid w:val="00AE1623"/>
    <w:rsid w:val="00AE1934"/>
    <w:rsid w:val="00AE19C2"/>
    <w:rsid w:val="00AE1A97"/>
    <w:rsid w:val="00AE1E8F"/>
    <w:rsid w:val="00AE27C4"/>
    <w:rsid w:val="00AE28C1"/>
    <w:rsid w:val="00AE331F"/>
    <w:rsid w:val="00AE3438"/>
    <w:rsid w:val="00AE39D2"/>
    <w:rsid w:val="00AE4200"/>
    <w:rsid w:val="00AE498C"/>
    <w:rsid w:val="00AE5DF2"/>
    <w:rsid w:val="00AE60D7"/>
    <w:rsid w:val="00AE6B13"/>
    <w:rsid w:val="00AE6DF5"/>
    <w:rsid w:val="00AE7482"/>
    <w:rsid w:val="00AE74C6"/>
    <w:rsid w:val="00AE7C7E"/>
    <w:rsid w:val="00AF014C"/>
    <w:rsid w:val="00AF08F4"/>
    <w:rsid w:val="00AF1314"/>
    <w:rsid w:val="00AF1F9A"/>
    <w:rsid w:val="00AF226D"/>
    <w:rsid w:val="00AF2776"/>
    <w:rsid w:val="00AF28FE"/>
    <w:rsid w:val="00AF2B82"/>
    <w:rsid w:val="00AF2C2E"/>
    <w:rsid w:val="00AF3791"/>
    <w:rsid w:val="00AF3922"/>
    <w:rsid w:val="00AF41B6"/>
    <w:rsid w:val="00AF45B8"/>
    <w:rsid w:val="00AF47E9"/>
    <w:rsid w:val="00AF4C43"/>
    <w:rsid w:val="00AF50A7"/>
    <w:rsid w:val="00AF50E9"/>
    <w:rsid w:val="00AF605E"/>
    <w:rsid w:val="00AF63C3"/>
    <w:rsid w:val="00AF6DDE"/>
    <w:rsid w:val="00AF7321"/>
    <w:rsid w:val="00AF73CA"/>
    <w:rsid w:val="00AF7C38"/>
    <w:rsid w:val="00AF7E50"/>
    <w:rsid w:val="00B0010F"/>
    <w:rsid w:val="00B009A9"/>
    <w:rsid w:val="00B00A3F"/>
    <w:rsid w:val="00B0132C"/>
    <w:rsid w:val="00B01B8E"/>
    <w:rsid w:val="00B01E01"/>
    <w:rsid w:val="00B01F21"/>
    <w:rsid w:val="00B0275A"/>
    <w:rsid w:val="00B030A4"/>
    <w:rsid w:val="00B03116"/>
    <w:rsid w:val="00B03257"/>
    <w:rsid w:val="00B03936"/>
    <w:rsid w:val="00B045F3"/>
    <w:rsid w:val="00B049FA"/>
    <w:rsid w:val="00B04E21"/>
    <w:rsid w:val="00B0550D"/>
    <w:rsid w:val="00B0557D"/>
    <w:rsid w:val="00B05EFC"/>
    <w:rsid w:val="00B0647A"/>
    <w:rsid w:val="00B06539"/>
    <w:rsid w:val="00B06760"/>
    <w:rsid w:val="00B0695A"/>
    <w:rsid w:val="00B06B5A"/>
    <w:rsid w:val="00B0744F"/>
    <w:rsid w:val="00B075F3"/>
    <w:rsid w:val="00B0782C"/>
    <w:rsid w:val="00B07AFF"/>
    <w:rsid w:val="00B1007A"/>
    <w:rsid w:val="00B10390"/>
    <w:rsid w:val="00B1087E"/>
    <w:rsid w:val="00B10976"/>
    <w:rsid w:val="00B11332"/>
    <w:rsid w:val="00B121F6"/>
    <w:rsid w:val="00B123D8"/>
    <w:rsid w:val="00B125C0"/>
    <w:rsid w:val="00B12B2F"/>
    <w:rsid w:val="00B12EF9"/>
    <w:rsid w:val="00B1335D"/>
    <w:rsid w:val="00B134EB"/>
    <w:rsid w:val="00B13A92"/>
    <w:rsid w:val="00B14042"/>
    <w:rsid w:val="00B15F80"/>
    <w:rsid w:val="00B1619E"/>
    <w:rsid w:val="00B162E9"/>
    <w:rsid w:val="00B1633B"/>
    <w:rsid w:val="00B16626"/>
    <w:rsid w:val="00B1685E"/>
    <w:rsid w:val="00B16EB3"/>
    <w:rsid w:val="00B174A3"/>
    <w:rsid w:val="00B17BC2"/>
    <w:rsid w:val="00B17E7D"/>
    <w:rsid w:val="00B17EAB"/>
    <w:rsid w:val="00B20F04"/>
    <w:rsid w:val="00B21190"/>
    <w:rsid w:val="00B21296"/>
    <w:rsid w:val="00B21719"/>
    <w:rsid w:val="00B21B9C"/>
    <w:rsid w:val="00B2281F"/>
    <w:rsid w:val="00B22939"/>
    <w:rsid w:val="00B23037"/>
    <w:rsid w:val="00B23427"/>
    <w:rsid w:val="00B23466"/>
    <w:rsid w:val="00B23E7F"/>
    <w:rsid w:val="00B23E97"/>
    <w:rsid w:val="00B23F5E"/>
    <w:rsid w:val="00B23FE5"/>
    <w:rsid w:val="00B24775"/>
    <w:rsid w:val="00B25337"/>
    <w:rsid w:val="00B25D23"/>
    <w:rsid w:val="00B25E75"/>
    <w:rsid w:val="00B25F3C"/>
    <w:rsid w:val="00B26108"/>
    <w:rsid w:val="00B26114"/>
    <w:rsid w:val="00B269F8"/>
    <w:rsid w:val="00B26E68"/>
    <w:rsid w:val="00B26ED9"/>
    <w:rsid w:val="00B2747F"/>
    <w:rsid w:val="00B274B2"/>
    <w:rsid w:val="00B27662"/>
    <w:rsid w:val="00B27D36"/>
    <w:rsid w:val="00B30043"/>
    <w:rsid w:val="00B3029A"/>
    <w:rsid w:val="00B3087E"/>
    <w:rsid w:val="00B3088D"/>
    <w:rsid w:val="00B30944"/>
    <w:rsid w:val="00B30E3A"/>
    <w:rsid w:val="00B30F39"/>
    <w:rsid w:val="00B31A56"/>
    <w:rsid w:val="00B31AB5"/>
    <w:rsid w:val="00B31BD3"/>
    <w:rsid w:val="00B324B8"/>
    <w:rsid w:val="00B326E6"/>
    <w:rsid w:val="00B328C1"/>
    <w:rsid w:val="00B32C90"/>
    <w:rsid w:val="00B32F77"/>
    <w:rsid w:val="00B33168"/>
    <w:rsid w:val="00B33280"/>
    <w:rsid w:val="00B33330"/>
    <w:rsid w:val="00B3353D"/>
    <w:rsid w:val="00B33562"/>
    <w:rsid w:val="00B3364F"/>
    <w:rsid w:val="00B33A05"/>
    <w:rsid w:val="00B33A50"/>
    <w:rsid w:val="00B33BA9"/>
    <w:rsid w:val="00B33EB2"/>
    <w:rsid w:val="00B33F81"/>
    <w:rsid w:val="00B34008"/>
    <w:rsid w:val="00B34166"/>
    <w:rsid w:val="00B34352"/>
    <w:rsid w:val="00B34ADB"/>
    <w:rsid w:val="00B35033"/>
    <w:rsid w:val="00B351EC"/>
    <w:rsid w:val="00B35B30"/>
    <w:rsid w:val="00B35E65"/>
    <w:rsid w:val="00B36058"/>
    <w:rsid w:val="00B362DD"/>
    <w:rsid w:val="00B36EA0"/>
    <w:rsid w:val="00B37588"/>
    <w:rsid w:val="00B37D4C"/>
    <w:rsid w:val="00B40140"/>
    <w:rsid w:val="00B4020C"/>
    <w:rsid w:val="00B40C5A"/>
    <w:rsid w:val="00B40EB7"/>
    <w:rsid w:val="00B416FA"/>
    <w:rsid w:val="00B417BE"/>
    <w:rsid w:val="00B4205C"/>
    <w:rsid w:val="00B42E91"/>
    <w:rsid w:val="00B449EA"/>
    <w:rsid w:val="00B44CEE"/>
    <w:rsid w:val="00B45704"/>
    <w:rsid w:val="00B464F6"/>
    <w:rsid w:val="00B46E8F"/>
    <w:rsid w:val="00B47823"/>
    <w:rsid w:val="00B47FA5"/>
    <w:rsid w:val="00B50002"/>
    <w:rsid w:val="00B5060A"/>
    <w:rsid w:val="00B50C6A"/>
    <w:rsid w:val="00B50FEA"/>
    <w:rsid w:val="00B512B2"/>
    <w:rsid w:val="00B51D71"/>
    <w:rsid w:val="00B52D5E"/>
    <w:rsid w:val="00B53CDC"/>
    <w:rsid w:val="00B53EDD"/>
    <w:rsid w:val="00B54301"/>
    <w:rsid w:val="00B547A1"/>
    <w:rsid w:val="00B5480E"/>
    <w:rsid w:val="00B54BB4"/>
    <w:rsid w:val="00B551F3"/>
    <w:rsid w:val="00B5526A"/>
    <w:rsid w:val="00B55604"/>
    <w:rsid w:val="00B55833"/>
    <w:rsid w:val="00B55C38"/>
    <w:rsid w:val="00B566A8"/>
    <w:rsid w:val="00B56A77"/>
    <w:rsid w:val="00B56A84"/>
    <w:rsid w:val="00B56D4A"/>
    <w:rsid w:val="00B576E2"/>
    <w:rsid w:val="00B57941"/>
    <w:rsid w:val="00B57AC9"/>
    <w:rsid w:val="00B57EA8"/>
    <w:rsid w:val="00B60759"/>
    <w:rsid w:val="00B60772"/>
    <w:rsid w:val="00B607AE"/>
    <w:rsid w:val="00B60A11"/>
    <w:rsid w:val="00B619CA"/>
    <w:rsid w:val="00B61AC7"/>
    <w:rsid w:val="00B62106"/>
    <w:rsid w:val="00B62641"/>
    <w:rsid w:val="00B62938"/>
    <w:rsid w:val="00B62D49"/>
    <w:rsid w:val="00B631F3"/>
    <w:rsid w:val="00B6384F"/>
    <w:rsid w:val="00B63AB2"/>
    <w:rsid w:val="00B63C5F"/>
    <w:rsid w:val="00B63DED"/>
    <w:rsid w:val="00B6418F"/>
    <w:rsid w:val="00B64219"/>
    <w:rsid w:val="00B64F94"/>
    <w:rsid w:val="00B65679"/>
    <w:rsid w:val="00B656C1"/>
    <w:rsid w:val="00B66F83"/>
    <w:rsid w:val="00B67643"/>
    <w:rsid w:val="00B67792"/>
    <w:rsid w:val="00B67B94"/>
    <w:rsid w:val="00B716B5"/>
    <w:rsid w:val="00B71AB8"/>
    <w:rsid w:val="00B72F3D"/>
    <w:rsid w:val="00B737BD"/>
    <w:rsid w:val="00B73839"/>
    <w:rsid w:val="00B7406F"/>
    <w:rsid w:val="00B74F98"/>
    <w:rsid w:val="00B755BA"/>
    <w:rsid w:val="00B7599F"/>
    <w:rsid w:val="00B759F3"/>
    <w:rsid w:val="00B75CA2"/>
    <w:rsid w:val="00B75FEF"/>
    <w:rsid w:val="00B762A4"/>
    <w:rsid w:val="00B76324"/>
    <w:rsid w:val="00B7640C"/>
    <w:rsid w:val="00B766E8"/>
    <w:rsid w:val="00B768BD"/>
    <w:rsid w:val="00B770F1"/>
    <w:rsid w:val="00B773A3"/>
    <w:rsid w:val="00B774F3"/>
    <w:rsid w:val="00B776C8"/>
    <w:rsid w:val="00B808B6"/>
    <w:rsid w:val="00B81181"/>
    <w:rsid w:val="00B81461"/>
    <w:rsid w:val="00B8161F"/>
    <w:rsid w:val="00B8163A"/>
    <w:rsid w:val="00B81D38"/>
    <w:rsid w:val="00B824DF"/>
    <w:rsid w:val="00B826F3"/>
    <w:rsid w:val="00B82845"/>
    <w:rsid w:val="00B834D7"/>
    <w:rsid w:val="00B845C5"/>
    <w:rsid w:val="00B84A45"/>
    <w:rsid w:val="00B84B91"/>
    <w:rsid w:val="00B85105"/>
    <w:rsid w:val="00B85570"/>
    <w:rsid w:val="00B85966"/>
    <w:rsid w:val="00B86336"/>
    <w:rsid w:val="00B866D2"/>
    <w:rsid w:val="00B868FD"/>
    <w:rsid w:val="00B8693A"/>
    <w:rsid w:val="00B87991"/>
    <w:rsid w:val="00B90323"/>
    <w:rsid w:val="00B90C15"/>
    <w:rsid w:val="00B90C40"/>
    <w:rsid w:val="00B90C89"/>
    <w:rsid w:val="00B90D03"/>
    <w:rsid w:val="00B90F60"/>
    <w:rsid w:val="00B90FCB"/>
    <w:rsid w:val="00B91032"/>
    <w:rsid w:val="00B913A2"/>
    <w:rsid w:val="00B926C2"/>
    <w:rsid w:val="00B930C2"/>
    <w:rsid w:val="00B93EC1"/>
    <w:rsid w:val="00B93F36"/>
    <w:rsid w:val="00B9419C"/>
    <w:rsid w:val="00B94AED"/>
    <w:rsid w:val="00B95298"/>
    <w:rsid w:val="00B95571"/>
    <w:rsid w:val="00B9590A"/>
    <w:rsid w:val="00B9595A"/>
    <w:rsid w:val="00B95BC3"/>
    <w:rsid w:val="00B965D2"/>
    <w:rsid w:val="00B96968"/>
    <w:rsid w:val="00B96A55"/>
    <w:rsid w:val="00B975EA"/>
    <w:rsid w:val="00BA02B3"/>
    <w:rsid w:val="00BA0A2D"/>
    <w:rsid w:val="00BA0F16"/>
    <w:rsid w:val="00BA10E6"/>
    <w:rsid w:val="00BA11A9"/>
    <w:rsid w:val="00BA13CD"/>
    <w:rsid w:val="00BA14C7"/>
    <w:rsid w:val="00BA14D3"/>
    <w:rsid w:val="00BA19B4"/>
    <w:rsid w:val="00BA1CC9"/>
    <w:rsid w:val="00BA2401"/>
    <w:rsid w:val="00BA2E51"/>
    <w:rsid w:val="00BA2F4B"/>
    <w:rsid w:val="00BA3706"/>
    <w:rsid w:val="00BA3ACF"/>
    <w:rsid w:val="00BA3FF5"/>
    <w:rsid w:val="00BA4170"/>
    <w:rsid w:val="00BA4688"/>
    <w:rsid w:val="00BA4723"/>
    <w:rsid w:val="00BA54E5"/>
    <w:rsid w:val="00BA5613"/>
    <w:rsid w:val="00BA595E"/>
    <w:rsid w:val="00BA5B0D"/>
    <w:rsid w:val="00BA62AF"/>
    <w:rsid w:val="00BA660B"/>
    <w:rsid w:val="00BA6746"/>
    <w:rsid w:val="00BA6DB1"/>
    <w:rsid w:val="00BA759B"/>
    <w:rsid w:val="00BA765F"/>
    <w:rsid w:val="00BA77A4"/>
    <w:rsid w:val="00BA786A"/>
    <w:rsid w:val="00BB0660"/>
    <w:rsid w:val="00BB0933"/>
    <w:rsid w:val="00BB0A4B"/>
    <w:rsid w:val="00BB119C"/>
    <w:rsid w:val="00BB1520"/>
    <w:rsid w:val="00BB1A31"/>
    <w:rsid w:val="00BB1B5A"/>
    <w:rsid w:val="00BB1FAA"/>
    <w:rsid w:val="00BB22A7"/>
    <w:rsid w:val="00BB2B72"/>
    <w:rsid w:val="00BB352F"/>
    <w:rsid w:val="00BB39DA"/>
    <w:rsid w:val="00BB3C1C"/>
    <w:rsid w:val="00BB3DFB"/>
    <w:rsid w:val="00BB4082"/>
    <w:rsid w:val="00BB44AB"/>
    <w:rsid w:val="00BB4E10"/>
    <w:rsid w:val="00BB5421"/>
    <w:rsid w:val="00BB5E24"/>
    <w:rsid w:val="00BB5F8E"/>
    <w:rsid w:val="00BB6977"/>
    <w:rsid w:val="00BB7824"/>
    <w:rsid w:val="00BB7A28"/>
    <w:rsid w:val="00BB7C1B"/>
    <w:rsid w:val="00BB7CA2"/>
    <w:rsid w:val="00BC0617"/>
    <w:rsid w:val="00BC07EE"/>
    <w:rsid w:val="00BC11C6"/>
    <w:rsid w:val="00BC158C"/>
    <w:rsid w:val="00BC1B53"/>
    <w:rsid w:val="00BC1C1B"/>
    <w:rsid w:val="00BC271F"/>
    <w:rsid w:val="00BC27E8"/>
    <w:rsid w:val="00BC2D14"/>
    <w:rsid w:val="00BC2D77"/>
    <w:rsid w:val="00BC4E6C"/>
    <w:rsid w:val="00BC535D"/>
    <w:rsid w:val="00BC664C"/>
    <w:rsid w:val="00BC67F3"/>
    <w:rsid w:val="00BC6DA2"/>
    <w:rsid w:val="00BC72C0"/>
    <w:rsid w:val="00BC72E4"/>
    <w:rsid w:val="00BC7658"/>
    <w:rsid w:val="00BC7839"/>
    <w:rsid w:val="00BD02AF"/>
    <w:rsid w:val="00BD05C5"/>
    <w:rsid w:val="00BD071E"/>
    <w:rsid w:val="00BD08DD"/>
    <w:rsid w:val="00BD0CA4"/>
    <w:rsid w:val="00BD0F2E"/>
    <w:rsid w:val="00BD1029"/>
    <w:rsid w:val="00BD1A74"/>
    <w:rsid w:val="00BD1EC9"/>
    <w:rsid w:val="00BD22DF"/>
    <w:rsid w:val="00BD2681"/>
    <w:rsid w:val="00BD2752"/>
    <w:rsid w:val="00BD31D6"/>
    <w:rsid w:val="00BD351D"/>
    <w:rsid w:val="00BD3583"/>
    <w:rsid w:val="00BD3820"/>
    <w:rsid w:val="00BD3908"/>
    <w:rsid w:val="00BD404A"/>
    <w:rsid w:val="00BD41C7"/>
    <w:rsid w:val="00BD45E3"/>
    <w:rsid w:val="00BD4D4C"/>
    <w:rsid w:val="00BD5034"/>
    <w:rsid w:val="00BD57C6"/>
    <w:rsid w:val="00BD6431"/>
    <w:rsid w:val="00BD6A09"/>
    <w:rsid w:val="00BD6AF5"/>
    <w:rsid w:val="00BD6E54"/>
    <w:rsid w:val="00BD73D8"/>
    <w:rsid w:val="00BD76F6"/>
    <w:rsid w:val="00BD78FB"/>
    <w:rsid w:val="00BD79DB"/>
    <w:rsid w:val="00BE021B"/>
    <w:rsid w:val="00BE041E"/>
    <w:rsid w:val="00BE0A0E"/>
    <w:rsid w:val="00BE11E8"/>
    <w:rsid w:val="00BE1330"/>
    <w:rsid w:val="00BE14E6"/>
    <w:rsid w:val="00BE1C4E"/>
    <w:rsid w:val="00BE24E4"/>
    <w:rsid w:val="00BE2BC1"/>
    <w:rsid w:val="00BE2DAE"/>
    <w:rsid w:val="00BE4414"/>
    <w:rsid w:val="00BE4672"/>
    <w:rsid w:val="00BE4E8A"/>
    <w:rsid w:val="00BE56D2"/>
    <w:rsid w:val="00BE5C67"/>
    <w:rsid w:val="00BE6064"/>
    <w:rsid w:val="00BE71AE"/>
    <w:rsid w:val="00BE7695"/>
    <w:rsid w:val="00BE7B9C"/>
    <w:rsid w:val="00BE7F01"/>
    <w:rsid w:val="00BF0A7A"/>
    <w:rsid w:val="00BF0D30"/>
    <w:rsid w:val="00BF1B6E"/>
    <w:rsid w:val="00BF1CD2"/>
    <w:rsid w:val="00BF1D0A"/>
    <w:rsid w:val="00BF1D5A"/>
    <w:rsid w:val="00BF37F0"/>
    <w:rsid w:val="00BF413B"/>
    <w:rsid w:val="00BF44DC"/>
    <w:rsid w:val="00BF4640"/>
    <w:rsid w:val="00BF5392"/>
    <w:rsid w:val="00BF57A7"/>
    <w:rsid w:val="00BF592C"/>
    <w:rsid w:val="00BF5CA7"/>
    <w:rsid w:val="00BF613C"/>
    <w:rsid w:val="00BF74B1"/>
    <w:rsid w:val="00BF75A3"/>
    <w:rsid w:val="00BF77CD"/>
    <w:rsid w:val="00C0045C"/>
    <w:rsid w:val="00C006A9"/>
    <w:rsid w:val="00C0161D"/>
    <w:rsid w:val="00C01BE0"/>
    <w:rsid w:val="00C0262D"/>
    <w:rsid w:val="00C02AAB"/>
    <w:rsid w:val="00C02C02"/>
    <w:rsid w:val="00C02D7A"/>
    <w:rsid w:val="00C02F74"/>
    <w:rsid w:val="00C03B28"/>
    <w:rsid w:val="00C040BB"/>
    <w:rsid w:val="00C041AA"/>
    <w:rsid w:val="00C043DE"/>
    <w:rsid w:val="00C047BA"/>
    <w:rsid w:val="00C04A6E"/>
    <w:rsid w:val="00C0509A"/>
    <w:rsid w:val="00C05AA7"/>
    <w:rsid w:val="00C06283"/>
    <w:rsid w:val="00C064C0"/>
    <w:rsid w:val="00C06AF2"/>
    <w:rsid w:val="00C07246"/>
    <w:rsid w:val="00C076F4"/>
    <w:rsid w:val="00C07C96"/>
    <w:rsid w:val="00C109CF"/>
    <w:rsid w:val="00C10A71"/>
    <w:rsid w:val="00C1135A"/>
    <w:rsid w:val="00C113F8"/>
    <w:rsid w:val="00C11499"/>
    <w:rsid w:val="00C114FD"/>
    <w:rsid w:val="00C11928"/>
    <w:rsid w:val="00C11BC4"/>
    <w:rsid w:val="00C11DB1"/>
    <w:rsid w:val="00C12121"/>
    <w:rsid w:val="00C126BF"/>
    <w:rsid w:val="00C12BAF"/>
    <w:rsid w:val="00C12D3D"/>
    <w:rsid w:val="00C143B8"/>
    <w:rsid w:val="00C15D8F"/>
    <w:rsid w:val="00C15FFE"/>
    <w:rsid w:val="00C1631E"/>
    <w:rsid w:val="00C16904"/>
    <w:rsid w:val="00C17073"/>
    <w:rsid w:val="00C173D1"/>
    <w:rsid w:val="00C17AA7"/>
    <w:rsid w:val="00C17CA0"/>
    <w:rsid w:val="00C20206"/>
    <w:rsid w:val="00C202ED"/>
    <w:rsid w:val="00C2034A"/>
    <w:rsid w:val="00C205D9"/>
    <w:rsid w:val="00C20935"/>
    <w:rsid w:val="00C20944"/>
    <w:rsid w:val="00C2094E"/>
    <w:rsid w:val="00C20A19"/>
    <w:rsid w:val="00C21464"/>
    <w:rsid w:val="00C22556"/>
    <w:rsid w:val="00C22B35"/>
    <w:rsid w:val="00C23D8D"/>
    <w:rsid w:val="00C2420C"/>
    <w:rsid w:val="00C247E8"/>
    <w:rsid w:val="00C248CD"/>
    <w:rsid w:val="00C2490D"/>
    <w:rsid w:val="00C249FE"/>
    <w:rsid w:val="00C251D7"/>
    <w:rsid w:val="00C25364"/>
    <w:rsid w:val="00C25395"/>
    <w:rsid w:val="00C254C0"/>
    <w:rsid w:val="00C25B4F"/>
    <w:rsid w:val="00C27803"/>
    <w:rsid w:val="00C2786E"/>
    <w:rsid w:val="00C27E04"/>
    <w:rsid w:val="00C30114"/>
    <w:rsid w:val="00C303C1"/>
    <w:rsid w:val="00C305A9"/>
    <w:rsid w:val="00C307DA"/>
    <w:rsid w:val="00C308EA"/>
    <w:rsid w:val="00C30D9A"/>
    <w:rsid w:val="00C311B6"/>
    <w:rsid w:val="00C313CD"/>
    <w:rsid w:val="00C31893"/>
    <w:rsid w:val="00C31E6C"/>
    <w:rsid w:val="00C3215C"/>
    <w:rsid w:val="00C32633"/>
    <w:rsid w:val="00C32671"/>
    <w:rsid w:val="00C32999"/>
    <w:rsid w:val="00C32CB4"/>
    <w:rsid w:val="00C33301"/>
    <w:rsid w:val="00C3344A"/>
    <w:rsid w:val="00C334C4"/>
    <w:rsid w:val="00C33985"/>
    <w:rsid w:val="00C33E27"/>
    <w:rsid w:val="00C3421A"/>
    <w:rsid w:val="00C34291"/>
    <w:rsid w:val="00C34292"/>
    <w:rsid w:val="00C34D07"/>
    <w:rsid w:val="00C34EC9"/>
    <w:rsid w:val="00C352B0"/>
    <w:rsid w:val="00C354D7"/>
    <w:rsid w:val="00C35A69"/>
    <w:rsid w:val="00C35EA5"/>
    <w:rsid w:val="00C3607A"/>
    <w:rsid w:val="00C36CE1"/>
    <w:rsid w:val="00C36E78"/>
    <w:rsid w:val="00C37065"/>
    <w:rsid w:val="00C37133"/>
    <w:rsid w:val="00C37430"/>
    <w:rsid w:val="00C37688"/>
    <w:rsid w:val="00C3776E"/>
    <w:rsid w:val="00C37923"/>
    <w:rsid w:val="00C37AE0"/>
    <w:rsid w:val="00C41394"/>
    <w:rsid w:val="00C417E3"/>
    <w:rsid w:val="00C419AB"/>
    <w:rsid w:val="00C41C9B"/>
    <w:rsid w:val="00C41F37"/>
    <w:rsid w:val="00C4237F"/>
    <w:rsid w:val="00C4240C"/>
    <w:rsid w:val="00C42A74"/>
    <w:rsid w:val="00C4301A"/>
    <w:rsid w:val="00C4307F"/>
    <w:rsid w:val="00C43307"/>
    <w:rsid w:val="00C434A6"/>
    <w:rsid w:val="00C43765"/>
    <w:rsid w:val="00C43DCA"/>
    <w:rsid w:val="00C44439"/>
    <w:rsid w:val="00C4494F"/>
    <w:rsid w:val="00C449C9"/>
    <w:rsid w:val="00C44EB1"/>
    <w:rsid w:val="00C45320"/>
    <w:rsid w:val="00C45A21"/>
    <w:rsid w:val="00C45F3D"/>
    <w:rsid w:val="00C4630B"/>
    <w:rsid w:val="00C46564"/>
    <w:rsid w:val="00C467C9"/>
    <w:rsid w:val="00C46E45"/>
    <w:rsid w:val="00C46EC4"/>
    <w:rsid w:val="00C47713"/>
    <w:rsid w:val="00C501E2"/>
    <w:rsid w:val="00C51A1E"/>
    <w:rsid w:val="00C51D8F"/>
    <w:rsid w:val="00C52F55"/>
    <w:rsid w:val="00C534DD"/>
    <w:rsid w:val="00C53B46"/>
    <w:rsid w:val="00C5440C"/>
    <w:rsid w:val="00C54423"/>
    <w:rsid w:val="00C54BD5"/>
    <w:rsid w:val="00C54C0D"/>
    <w:rsid w:val="00C54C6A"/>
    <w:rsid w:val="00C54CBA"/>
    <w:rsid w:val="00C551B5"/>
    <w:rsid w:val="00C55270"/>
    <w:rsid w:val="00C55543"/>
    <w:rsid w:val="00C565D4"/>
    <w:rsid w:val="00C567EF"/>
    <w:rsid w:val="00C56AD2"/>
    <w:rsid w:val="00C56B5D"/>
    <w:rsid w:val="00C56D2C"/>
    <w:rsid w:val="00C57554"/>
    <w:rsid w:val="00C578E3"/>
    <w:rsid w:val="00C579A7"/>
    <w:rsid w:val="00C57E92"/>
    <w:rsid w:val="00C60093"/>
    <w:rsid w:val="00C600CF"/>
    <w:rsid w:val="00C6074A"/>
    <w:rsid w:val="00C60A93"/>
    <w:rsid w:val="00C61217"/>
    <w:rsid w:val="00C6134F"/>
    <w:rsid w:val="00C61A83"/>
    <w:rsid w:val="00C61C68"/>
    <w:rsid w:val="00C62176"/>
    <w:rsid w:val="00C62607"/>
    <w:rsid w:val="00C62840"/>
    <w:rsid w:val="00C632E7"/>
    <w:rsid w:val="00C63741"/>
    <w:rsid w:val="00C63D35"/>
    <w:rsid w:val="00C64EA6"/>
    <w:rsid w:val="00C64F71"/>
    <w:rsid w:val="00C650C0"/>
    <w:rsid w:val="00C656B9"/>
    <w:rsid w:val="00C658C1"/>
    <w:rsid w:val="00C65B5D"/>
    <w:rsid w:val="00C65C43"/>
    <w:rsid w:val="00C661ED"/>
    <w:rsid w:val="00C6671E"/>
    <w:rsid w:val="00C66DB7"/>
    <w:rsid w:val="00C67477"/>
    <w:rsid w:val="00C67528"/>
    <w:rsid w:val="00C6769F"/>
    <w:rsid w:val="00C67A60"/>
    <w:rsid w:val="00C67C59"/>
    <w:rsid w:val="00C703FC"/>
    <w:rsid w:val="00C70656"/>
    <w:rsid w:val="00C7099D"/>
    <w:rsid w:val="00C70BB3"/>
    <w:rsid w:val="00C71141"/>
    <w:rsid w:val="00C72693"/>
    <w:rsid w:val="00C728C7"/>
    <w:rsid w:val="00C72B5F"/>
    <w:rsid w:val="00C73779"/>
    <w:rsid w:val="00C73852"/>
    <w:rsid w:val="00C74192"/>
    <w:rsid w:val="00C74380"/>
    <w:rsid w:val="00C74399"/>
    <w:rsid w:val="00C745C7"/>
    <w:rsid w:val="00C7488D"/>
    <w:rsid w:val="00C75155"/>
    <w:rsid w:val="00C752EF"/>
    <w:rsid w:val="00C75666"/>
    <w:rsid w:val="00C759D9"/>
    <w:rsid w:val="00C76A79"/>
    <w:rsid w:val="00C77A5A"/>
    <w:rsid w:val="00C77B1B"/>
    <w:rsid w:val="00C80B16"/>
    <w:rsid w:val="00C80B6A"/>
    <w:rsid w:val="00C80BB2"/>
    <w:rsid w:val="00C80C78"/>
    <w:rsid w:val="00C80E36"/>
    <w:rsid w:val="00C812E8"/>
    <w:rsid w:val="00C8135B"/>
    <w:rsid w:val="00C815AF"/>
    <w:rsid w:val="00C81A7C"/>
    <w:rsid w:val="00C8247A"/>
    <w:rsid w:val="00C82D5B"/>
    <w:rsid w:val="00C82E76"/>
    <w:rsid w:val="00C82F4C"/>
    <w:rsid w:val="00C839B2"/>
    <w:rsid w:val="00C84583"/>
    <w:rsid w:val="00C84699"/>
    <w:rsid w:val="00C853F2"/>
    <w:rsid w:val="00C853F6"/>
    <w:rsid w:val="00C855A0"/>
    <w:rsid w:val="00C855B0"/>
    <w:rsid w:val="00C86033"/>
    <w:rsid w:val="00C86283"/>
    <w:rsid w:val="00C86339"/>
    <w:rsid w:val="00C8646C"/>
    <w:rsid w:val="00C8694C"/>
    <w:rsid w:val="00C8697C"/>
    <w:rsid w:val="00C86B2A"/>
    <w:rsid w:val="00C86BED"/>
    <w:rsid w:val="00C8707E"/>
    <w:rsid w:val="00C87957"/>
    <w:rsid w:val="00C906AC"/>
    <w:rsid w:val="00C90D0D"/>
    <w:rsid w:val="00C91112"/>
    <w:rsid w:val="00C9157C"/>
    <w:rsid w:val="00C926DB"/>
    <w:rsid w:val="00C927EB"/>
    <w:rsid w:val="00C93385"/>
    <w:rsid w:val="00C93EF1"/>
    <w:rsid w:val="00C946E4"/>
    <w:rsid w:val="00C9490E"/>
    <w:rsid w:val="00C94A13"/>
    <w:rsid w:val="00C94C25"/>
    <w:rsid w:val="00C94D19"/>
    <w:rsid w:val="00C9547B"/>
    <w:rsid w:val="00C95B08"/>
    <w:rsid w:val="00C96546"/>
    <w:rsid w:val="00C96CD8"/>
    <w:rsid w:val="00C97026"/>
    <w:rsid w:val="00C9737A"/>
    <w:rsid w:val="00C97E37"/>
    <w:rsid w:val="00CA05A7"/>
    <w:rsid w:val="00CA0650"/>
    <w:rsid w:val="00CA09C4"/>
    <w:rsid w:val="00CA15B4"/>
    <w:rsid w:val="00CA1C67"/>
    <w:rsid w:val="00CA1CF7"/>
    <w:rsid w:val="00CA244A"/>
    <w:rsid w:val="00CA2D63"/>
    <w:rsid w:val="00CA2F77"/>
    <w:rsid w:val="00CA2FF7"/>
    <w:rsid w:val="00CA33CB"/>
    <w:rsid w:val="00CA35BF"/>
    <w:rsid w:val="00CA463C"/>
    <w:rsid w:val="00CA4C35"/>
    <w:rsid w:val="00CA4DC5"/>
    <w:rsid w:val="00CA50AB"/>
    <w:rsid w:val="00CA50B2"/>
    <w:rsid w:val="00CA5146"/>
    <w:rsid w:val="00CA5C16"/>
    <w:rsid w:val="00CA5FEE"/>
    <w:rsid w:val="00CA62CF"/>
    <w:rsid w:val="00CA6470"/>
    <w:rsid w:val="00CA6561"/>
    <w:rsid w:val="00CA6B3A"/>
    <w:rsid w:val="00CA6C36"/>
    <w:rsid w:val="00CA6C68"/>
    <w:rsid w:val="00CA7814"/>
    <w:rsid w:val="00CB04DA"/>
    <w:rsid w:val="00CB06C5"/>
    <w:rsid w:val="00CB07B2"/>
    <w:rsid w:val="00CB0AD6"/>
    <w:rsid w:val="00CB1209"/>
    <w:rsid w:val="00CB1395"/>
    <w:rsid w:val="00CB237A"/>
    <w:rsid w:val="00CB265B"/>
    <w:rsid w:val="00CB266E"/>
    <w:rsid w:val="00CB2768"/>
    <w:rsid w:val="00CB27BB"/>
    <w:rsid w:val="00CB2A31"/>
    <w:rsid w:val="00CB2D67"/>
    <w:rsid w:val="00CB3890"/>
    <w:rsid w:val="00CB3A65"/>
    <w:rsid w:val="00CB3F8D"/>
    <w:rsid w:val="00CB41A5"/>
    <w:rsid w:val="00CB41B7"/>
    <w:rsid w:val="00CB45A9"/>
    <w:rsid w:val="00CB4833"/>
    <w:rsid w:val="00CB4D60"/>
    <w:rsid w:val="00CB5153"/>
    <w:rsid w:val="00CB525F"/>
    <w:rsid w:val="00CB5A69"/>
    <w:rsid w:val="00CB5F4A"/>
    <w:rsid w:val="00CB68EB"/>
    <w:rsid w:val="00CB6E65"/>
    <w:rsid w:val="00CB6E8D"/>
    <w:rsid w:val="00CB7020"/>
    <w:rsid w:val="00CB7067"/>
    <w:rsid w:val="00CB72CC"/>
    <w:rsid w:val="00CB7CBC"/>
    <w:rsid w:val="00CB7E9E"/>
    <w:rsid w:val="00CC03B7"/>
    <w:rsid w:val="00CC060E"/>
    <w:rsid w:val="00CC1487"/>
    <w:rsid w:val="00CC1DEE"/>
    <w:rsid w:val="00CC23B4"/>
    <w:rsid w:val="00CC23BE"/>
    <w:rsid w:val="00CC23CA"/>
    <w:rsid w:val="00CC2A23"/>
    <w:rsid w:val="00CC33F6"/>
    <w:rsid w:val="00CC362D"/>
    <w:rsid w:val="00CC47BE"/>
    <w:rsid w:val="00CC4892"/>
    <w:rsid w:val="00CC4CF0"/>
    <w:rsid w:val="00CC4E44"/>
    <w:rsid w:val="00CC56B7"/>
    <w:rsid w:val="00CC5CB2"/>
    <w:rsid w:val="00CC684D"/>
    <w:rsid w:val="00CC6CD9"/>
    <w:rsid w:val="00CC6D56"/>
    <w:rsid w:val="00CC7041"/>
    <w:rsid w:val="00CC75A0"/>
    <w:rsid w:val="00CC7982"/>
    <w:rsid w:val="00CC7D84"/>
    <w:rsid w:val="00CC7D92"/>
    <w:rsid w:val="00CC7FAF"/>
    <w:rsid w:val="00CD023E"/>
    <w:rsid w:val="00CD02E4"/>
    <w:rsid w:val="00CD044F"/>
    <w:rsid w:val="00CD06C6"/>
    <w:rsid w:val="00CD08F3"/>
    <w:rsid w:val="00CD09DC"/>
    <w:rsid w:val="00CD0B8E"/>
    <w:rsid w:val="00CD0C64"/>
    <w:rsid w:val="00CD153B"/>
    <w:rsid w:val="00CD1972"/>
    <w:rsid w:val="00CD1A79"/>
    <w:rsid w:val="00CD1DBE"/>
    <w:rsid w:val="00CD231F"/>
    <w:rsid w:val="00CD2F17"/>
    <w:rsid w:val="00CD300A"/>
    <w:rsid w:val="00CD307C"/>
    <w:rsid w:val="00CD3916"/>
    <w:rsid w:val="00CD3993"/>
    <w:rsid w:val="00CD3A56"/>
    <w:rsid w:val="00CD3AD8"/>
    <w:rsid w:val="00CD3EFB"/>
    <w:rsid w:val="00CD42AB"/>
    <w:rsid w:val="00CD4A67"/>
    <w:rsid w:val="00CD4DD2"/>
    <w:rsid w:val="00CD4FD3"/>
    <w:rsid w:val="00CD5C47"/>
    <w:rsid w:val="00CD5D33"/>
    <w:rsid w:val="00CD64D0"/>
    <w:rsid w:val="00CD6ACC"/>
    <w:rsid w:val="00CD70CC"/>
    <w:rsid w:val="00CD74FA"/>
    <w:rsid w:val="00CD77E8"/>
    <w:rsid w:val="00CD7A2D"/>
    <w:rsid w:val="00CD7D2A"/>
    <w:rsid w:val="00CE043A"/>
    <w:rsid w:val="00CE0AA1"/>
    <w:rsid w:val="00CE1215"/>
    <w:rsid w:val="00CE166D"/>
    <w:rsid w:val="00CE1E69"/>
    <w:rsid w:val="00CE3061"/>
    <w:rsid w:val="00CE310E"/>
    <w:rsid w:val="00CE3641"/>
    <w:rsid w:val="00CE3A44"/>
    <w:rsid w:val="00CE40CB"/>
    <w:rsid w:val="00CE4B56"/>
    <w:rsid w:val="00CE4CD9"/>
    <w:rsid w:val="00CE4DC7"/>
    <w:rsid w:val="00CE51E2"/>
    <w:rsid w:val="00CE591C"/>
    <w:rsid w:val="00CE5967"/>
    <w:rsid w:val="00CE6027"/>
    <w:rsid w:val="00CE6D30"/>
    <w:rsid w:val="00CE6F19"/>
    <w:rsid w:val="00CE76E9"/>
    <w:rsid w:val="00CE7A69"/>
    <w:rsid w:val="00CF0AD7"/>
    <w:rsid w:val="00CF0C6C"/>
    <w:rsid w:val="00CF0EAA"/>
    <w:rsid w:val="00CF101A"/>
    <w:rsid w:val="00CF1055"/>
    <w:rsid w:val="00CF1308"/>
    <w:rsid w:val="00CF1B48"/>
    <w:rsid w:val="00CF1C36"/>
    <w:rsid w:val="00CF2289"/>
    <w:rsid w:val="00CF24F5"/>
    <w:rsid w:val="00CF2D2B"/>
    <w:rsid w:val="00CF3571"/>
    <w:rsid w:val="00CF3BD3"/>
    <w:rsid w:val="00CF3BDA"/>
    <w:rsid w:val="00CF3CCE"/>
    <w:rsid w:val="00CF3F7C"/>
    <w:rsid w:val="00CF4240"/>
    <w:rsid w:val="00CF5881"/>
    <w:rsid w:val="00CF6208"/>
    <w:rsid w:val="00CF6388"/>
    <w:rsid w:val="00CF6A93"/>
    <w:rsid w:val="00CF6FF8"/>
    <w:rsid w:val="00CF7408"/>
    <w:rsid w:val="00CF78DE"/>
    <w:rsid w:val="00D0004F"/>
    <w:rsid w:val="00D001B2"/>
    <w:rsid w:val="00D00685"/>
    <w:rsid w:val="00D01A8A"/>
    <w:rsid w:val="00D02E03"/>
    <w:rsid w:val="00D03031"/>
    <w:rsid w:val="00D037E0"/>
    <w:rsid w:val="00D03A02"/>
    <w:rsid w:val="00D03F27"/>
    <w:rsid w:val="00D043C4"/>
    <w:rsid w:val="00D046B7"/>
    <w:rsid w:val="00D046E6"/>
    <w:rsid w:val="00D049BD"/>
    <w:rsid w:val="00D04B9F"/>
    <w:rsid w:val="00D04F59"/>
    <w:rsid w:val="00D05E0B"/>
    <w:rsid w:val="00D06523"/>
    <w:rsid w:val="00D06553"/>
    <w:rsid w:val="00D06E35"/>
    <w:rsid w:val="00D0794D"/>
    <w:rsid w:val="00D07F93"/>
    <w:rsid w:val="00D10139"/>
    <w:rsid w:val="00D1046A"/>
    <w:rsid w:val="00D1089E"/>
    <w:rsid w:val="00D108C9"/>
    <w:rsid w:val="00D110FA"/>
    <w:rsid w:val="00D11791"/>
    <w:rsid w:val="00D117D3"/>
    <w:rsid w:val="00D11BB8"/>
    <w:rsid w:val="00D11BBB"/>
    <w:rsid w:val="00D123BD"/>
    <w:rsid w:val="00D1240D"/>
    <w:rsid w:val="00D12AB2"/>
    <w:rsid w:val="00D12DD8"/>
    <w:rsid w:val="00D1319C"/>
    <w:rsid w:val="00D13A97"/>
    <w:rsid w:val="00D13AA6"/>
    <w:rsid w:val="00D14482"/>
    <w:rsid w:val="00D144DA"/>
    <w:rsid w:val="00D146F4"/>
    <w:rsid w:val="00D14E0D"/>
    <w:rsid w:val="00D158C8"/>
    <w:rsid w:val="00D16421"/>
    <w:rsid w:val="00D16616"/>
    <w:rsid w:val="00D16E26"/>
    <w:rsid w:val="00D1755A"/>
    <w:rsid w:val="00D17771"/>
    <w:rsid w:val="00D1780C"/>
    <w:rsid w:val="00D17E39"/>
    <w:rsid w:val="00D201B6"/>
    <w:rsid w:val="00D20D20"/>
    <w:rsid w:val="00D21579"/>
    <w:rsid w:val="00D21A87"/>
    <w:rsid w:val="00D21AE5"/>
    <w:rsid w:val="00D2207F"/>
    <w:rsid w:val="00D23779"/>
    <w:rsid w:val="00D2398A"/>
    <w:rsid w:val="00D239ED"/>
    <w:rsid w:val="00D23BA2"/>
    <w:rsid w:val="00D23C5F"/>
    <w:rsid w:val="00D23D41"/>
    <w:rsid w:val="00D23D86"/>
    <w:rsid w:val="00D23DDC"/>
    <w:rsid w:val="00D24649"/>
    <w:rsid w:val="00D24900"/>
    <w:rsid w:val="00D24F71"/>
    <w:rsid w:val="00D2534D"/>
    <w:rsid w:val="00D2553F"/>
    <w:rsid w:val="00D25A57"/>
    <w:rsid w:val="00D26F82"/>
    <w:rsid w:val="00D2770E"/>
    <w:rsid w:val="00D27867"/>
    <w:rsid w:val="00D27996"/>
    <w:rsid w:val="00D30689"/>
    <w:rsid w:val="00D309A9"/>
    <w:rsid w:val="00D3142E"/>
    <w:rsid w:val="00D318E7"/>
    <w:rsid w:val="00D31D57"/>
    <w:rsid w:val="00D320F6"/>
    <w:rsid w:val="00D3268E"/>
    <w:rsid w:val="00D32B0B"/>
    <w:rsid w:val="00D32EAF"/>
    <w:rsid w:val="00D33830"/>
    <w:rsid w:val="00D33DCC"/>
    <w:rsid w:val="00D33DFE"/>
    <w:rsid w:val="00D33E7A"/>
    <w:rsid w:val="00D34110"/>
    <w:rsid w:val="00D34318"/>
    <w:rsid w:val="00D34928"/>
    <w:rsid w:val="00D352C8"/>
    <w:rsid w:val="00D35AF6"/>
    <w:rsid w:val="00D36377"/>
    <w:rsid w:val="00D367C3"/>
    <w:rsid w:val="00D375B6"/>
    <w:rsid w:val="00D3797A"/>
    <w:rsid w:val="00D37EAC"/>
    <w:rsid w:val="00D37ED3"/>
    <w:rsid w:val="00D37EE7"/>
    <w:rsid w:val="00D37F0B"/>
    <w:rsid w:val="00D4002D"/>
    <w:rsid w:val="00D4019A"/>
    <w:rsid w:val="00D40522"/>
    <w:rsid w:val="00D4070B"/>
    <w:rsid w:val="00D40842"/>
    <w:rsid w:val="00D4128F"/>
    <w:rsid w:val="00D41344"/>
    <w:rsid w:val="00D425C6"/>
    <w:rsid w:val="00D42622"/>
    <w:rsid w:val="00D42D4E"/>
    <w:rsid w:val="00D43553"/>
    <w:rsid w:val="00D43B81"/>
    <w:rsid w:val="00D44DA0"/>
    <w:rsid w:val="00D4576A"/>
    <w:rsid w:val="00D45CCE"/>
    <w:rsid w:val="00D45D0B"/>
    <w:rsid w:val="00D4604E"/>
    <w:rsid w:val="00D465D5"/>
    <w:rsid w:val="00D46AF6"/>
    <w:rsid w:val="00D474FD"/>
    <w:rsid w:val="00D4767A"/>
    <w:rsid w:val="00D47BDF"/>
    <w:rsid w:val="00D47E7A"/>
    <w:rsid w:val="00D5053A"/>
    <w:rsid w:val="00D51DED"/>
    <w:rsid w:val="00D530C2"/>
    <w:rsid w:val="00D53581"/>
    <w:rsid w:val="00D53760"/>
    <w:rsid w:val="00D53CCB"/>
    <w:rsid w:val="00D53CD6"/>
    <w:rsid w:val="00D548E7"/>
    <w:rsid w:val="00D549C9"/>
    <w:rsid w:val="00D54C3D"/>
    <w:rsid w:val="00D54C8A"/>
    <w:rsid w:val="00D54EA6"/>
    <w:rsid w:val="00D55294"/>
    <w:rsid w:val="00D55D06"/>
    <w:rsid w:val="00D56766"/>
    <w:rsid w:val="00D569CC"/>
    <w:rsid w:val="00D57423"/>
    <w:rsid w:val="00D57425"/>
    <w:rsid w:val="00D57EED"/>
    <w:rsid w:val="00D604D3"/>
    <w:rsid w:val="00D6068A"/>
    <w:rsid w:val="00D6075A"/>
    <w:rsid w:val="00D6084A"/>
    <w:rsid w:val="00D60BD1"/>
    <w:rsid w:val="00D60D1C"/>
    <w:rsid w:val="00D60DA3"/>
    <w:rsid w:val="00D611A6"/>
    <w:rsid w:val="00D61FDB"/>
    <w:rsid w:val="00D62265"/>
    <w:rsid w:val="00D6236E"/>
    <w:rsid w:val="00D62487"/>
    <w:rsid w:val="00D62970"/>
    <w:rsid w:val="00D62E71"/>
    <w:rsid w:val="00D62F3B"/>
    <w:rsid w:val="00D630C4"/>
    <w:rsid w:val="00D63EB7"/>
    <w:rsid w:val="00D64512"/>
    <w:rsid w:val="00D64DD6"/>
    <w:rsid w:val="00D654D2"/>
    <w:rsid w:val="00D65AC4"/>
    <w:rsid w:val="00D65B47"/>
    <w:rsid w:val="00D65E95"/>
    <w:rsid w:val="00D66129"/>
    <w:rsid w:val="00D663DB"/>
    <w:rsid w:val="00D663F7"/>
    <w:rsid w:val="00D66429"/>
    <w:rsid w:val="00D665BB"/>
    <w:rsid w:val="00D66983"/>
    <w:rsid w:val="00D66F9B"/>
    <w:rsid w:val="00D6755C"/>
    <w:rsid w:val="00D67FC8"/>
    <w:rsid w:val="00D70640"/>
    <w:rsid w:val="00D70DB5"/>
    <w:rsid w:val="00D716BF"/>
    <w:rsid w:val="00D7191E"/>
    <w:rsid w:val="00D71C6A"/>
    <w:rsid w:val="00D72923"/>
    <w:rsid w:val="00D72B32"/>
    <w:rsid w:val="00D72C5B"/>
    <w:rsid w:val="00D732A0"/>
    <w:rsid w:val="00D733A3"/>
    <w:rsid w:val="00D73BBF"/>
    <w:rsid w:val="00D742F3"/>
    <w:rsid w:val="00D74321"/>
    <w:rsid w:val="00D745B6"/>
    <w:rsid w:val="00D74CBB"/>
    <w:rsid w:val="00D74EB2"/>
    <w:rsid w:val="00D758A8"/>
    <w:rsid w:val="00D758C1"/>
    <w:rsid w:val="00D75BB3"/>
    <w:rsid w:val="00D7601E"/>
    <w:rsid w:val="00D76947"/>
    <w:rsid w:val="00D76F39"/>
    <w:rsid w:val="00D779BC"/>
    <w:rsid w:val="00D77CB6"/>
    <w:rsid w:val="00D80089"/>
    <w:rsid w:val="00D8014B"/>
    <w:rsid w:val="00D80B7D"/>
    <w:rsid w:val="00D80C61"/>
    <w:rsid w:val="00D80E6E"/>
    <w:rsid w:val="00D812B3"/>
    <w:rsid w:val="00D82A89"/>
    <w:rsid w:val="00D82F6B"/>
    <w:rsid w:val="00D82FEB"/>
    <w:rsid w:val="00D8325D"/>
    <w:rsid w:val="00D8353A"/>
    <w:rsid w:val="00D84802"/>
    <w:rsid w:val="00D8495D"/>
    <w:rsid w:val="00D84A05"/>
    <w:rsid w:val="00D84D2E"/>
    <w:rsid w:val="00D85109"/>
    <w:rsid w:val="00D854D0"/>
    <w:rsid w:val="00D855CD"/>
    <w:rsid w:val="00D86858"/>
    <w:rsid w:val="00D86B26"/>
    <w:rsid w:val="00D86C73"/>
    <w:rsid w:val="00D87386"/>
    <w:rsid w:val="00D87576"/>
    <w:rsid w:val="00D87FAC"/>
    <w:rsid w:val="00D901FB"/>
    <w:rsid w:val="00D903C9"/>
    <w:rsid w:val="00D90A96"/>
    <w:rsid w:val="00D919C2"/>
    <w:rsid w:val="00D919CB"/>
    <w:rsid w:val="00D91BA2"/>
    <w:rsid w:val="00D92C1F"/>
    <w:rsid w:val="00D930CE"/>
    <w:rsid w:val="00D93C14"/>
    <w:rsid w:val="00D93C58"/>
    <w:rsid w:val="00D93CEC"/>
    <w:rsid w:val="00D93D86"/>
    <w:rsid w:val="00D948DE"/>
    <w:rsid w:val="00D94C13"/>
    <w:rsid w:val="00D9548A"/>
    <w:rsid w:val="00D95AAD"/>
    <w:rsid w:val="00D95B88"/>
    <w:rsid w:val="00D95E99"/>
    <w:rsid w:val="00D96439"/>
    <w:rsid w:val="00D975EA"/>
    <w:rsid w:val="00D97A31"/>
    <w:rsid w:val="00D97D23"/>
    <w:rsid w:val="00DA0114"/>
    <w:rsid w:val="00DA04E8"/>
    <w:rsid w:val="00DA06A9"/>
    <w:rsid w:val="00DA0C40"/>
    <w:rsid w:val="00DA0C74"/>
    <w:rsid w:val="00DA0C80"/>
    <w:rsid w:val="00DA1CD2"/>
    <w:rsid w:val="00DA1DEF"/>
    <w:rsid w:val="00DA23F6"/>
    <w:rsid w:val="00DA26C4"/>
    <w:rsid w:val="00DA28B7"/>
    <w:rsid w:val="00DA2E3E"/>
    <w:rsid w:val="00DA307F"/>
    <w:rsid w:val="00DA3221"/>
    <w:rsid w:val="00DA334C"/>
    <w:rsid w:val="00DA343D"/>
    <w:rsid w:val="00DA37B7"/>
    <w:rsid w:val="00DA3C87"/>
    <w:rsid w:val="00DA48AE"/>
    <w:rsid w:val="00DA51B3"/>
    <w:rsid w:val="00DA5248"/>
    <w:rsid w:val="00DA5927"/>
    <w:rsid w:val="00DA5A48"/>
    <w:rsid w:val="00DA7138"/>
    <w:rsid w:val="00DA7278"/>
    <w:rsid w:val="00DA75B1"/>
    <w:rsid w:val="00DA79D9"/>
    <w:rsid w:val="00DA7B4E"/>
    <w:rsid w:val="00DA7C2D"/>
    <w:rsid w:val="00DB0219"/>
    <w:rsid w:val="00DB033F"/>
    <w:rsid w:val="00DB0578"/>
    <w:rsid w:val="00DB064B"/>
    <w:rsid w:val="00DB0F43"/>
    <w:rsid w:val="00DB0F61"/>
    <w:rsid w:val="00DB16DC"/>
    <w:rsid w:val="00DB1A60"/>
    <w:rsid w:val="00DB1D0B"/>
    <w:rsid w:val="00DB2629"/>
    <w:rsid w:val="00DB2BA4"/>
    <w:rsid w:val="00DB30E8"/>
    <w:rsid w:val="00DB397C"/>
    <w:rsid w:val="00DB45D2"/>
    <w:rsid w:val="00DB49AF"/>
    <w:rsid w:val="00DB5339"/>
    <w:rsid w:val="00DB6265"/>
    <w:rsid w:val="00DB6C9C"/>
    <w:rsid w:val="00DB7996"/>
    <w:rsid w:val="00DB7F60"/>
    <w:rsid w:val="00DC0095"/>
    <w:rsid w:val="00DC0CD2"/>
    <w:rsid w:val="00DC1B0B"/>
    <w:rsid w:val="00DC23A5"/>
    <w:rsid w:val="00DC2627"/>
    <w:rsid w:val="00DC26FD"/>
    <w:rsid w:val="00DC290C"/>
    <w:rsid w:val="00DC2AE2"/>
    <w:rsid w:val="00DC3EA2"/>
    <w:rsid w:val="00DC45BE"/>
    <w:rsid w:val="00DC4628"/>
    <w:rsid w:val="00DC48A4"/>
    <w:rsid w:val="00DC4A02"/>
    <w:rsid w:val="00DC4D9F"/>
    <w:rsid w:val="00DC5471"/>
    <w:rsid w:val="00DC68C4"/>
    <w:rsid w:val="00DC6E5A"/>
    <w:rsid w:val="00DC7410"/>
    <w:rsid w:val="00DD0709"/>
    <w:rsid w:val="00DD09E0"/>
    <w:rsid w:val="00DD0A07"/>
    <w:rsid w:val="00DD0F58"/>
    <w:rsid w:val="00DD10D0"/>
    <w:rsid w:val="00DD1134"/>
    <w:rsid w:val="00DD1A16"/>
    <w:rsid w:val="00DD1A52"/>
    <w:rsid w:val="00DD1C17"/>
    <w:rsid w:val="00DD1F40"/>
    <w:rsid w:val="00DD25BD"/>
    <w:rsid w:val="00DD27F9"/>
    <w:rsid w:val="00DD2801"/>
    <w:rsid w:val="00DD37B8"/>
    <w:rsid w:val="00DD3E38"/>
    <w:rsid w:val="00DD49E4"/>
    <w:rsid w:val="00DD4EC8"/>
    <w:rsid w:val="00DD51F1"/>
    <w:rsid w:val="00DD5274"/>
    <w:rsid w:val="00DD5309"/>
    <w:rsid w:val="00DD5C10"/>
    <w:rsid w:val="00DD6C93"/>
    <w:rsid w:val="00DD7380"/>
    <w:rsid w:val="00DD79A1"/>
    <w:rsid w:val="00DE0090"/>
    <w:rsid w:val="00DE0ECD"/>
    <w:rsid w:val="00DE1084"/>
    <w:rsid w:val="00DE10B5"/>
    <w:rsid w:val="00DE151D"/>
    <w:rsid w:val="00DE1E90"/>
    <w:rsid w:val="00DE3488"/>
    <w:rsid w:val="00DE364C"/>
    <w:rsid w:val="00DE37D1"/>
    <w:rsid w:val="00DE3966"/>
    <w:rsid w:val="00DE3BE7"/>
    <w:rsid w:val="00DE3D09"/>
    <w:rsid w:val="00DE4866"/>
    <w:rsid w:val="00DE4E1A"/>
    <w:rsid w:val="00DE4FDA"/>
    <w:rsid w:val="00DE54D3"/>
    <w:rsid w:val="00DE60C3"/>
    <w:rsid w:val="00DE61EB"/>
    <w:rsid w:val="00DE643C"/>
    <w:rsid w:val="00DE792A"/>
    <w:rsid w:val="00DF0366"/>
    <w:rsid w:val="00DF0515"/>
    <w:rsid w:val="00DF08A6"/>
    <w:rsid w:val="00DF106D"/>
    <w:rsid w:val="00DF1311"/>
    <w:rsid w:val="00DF25C3"/>
    <w:rsid w:val="00DF2B95"/>
    <w:rsid w:val="00DF32A0"/>
    <w:rsid w:val="00DF3424"/>
    <w:rsid w:val="00DF36AC"/>
    <w:rsid w:val="00DF3E0B"/>
    <w:rsid w:val="00DF3E2B"/>
    <w:rsid w:val="00DF46B2"/>
    <w:rsid w:val="00DF4911"/>
    <w:rsid w:val="00DF4AA9"/>
    <w:rsid w:val="00DF4AFB"/>
    <w:rsid w:val="00DF4D68"/>
    <w:rsid w:val="00DF4ED2"/>
    <w:rsid w:val="00DF54EB"/>
    <w:rsid w:val="00DF55C9"/>
    <w:rsid w:val="00DF5721"/>
    <w:rsid w:val="00DF5A77"/>
    <w:rsid w:val="00DF6179"/>
    <w:rsid w:val="00DF62FF"/>
    <w:rsid w:val="00DF6335"/>
    <w:rsid w:val="00DF6E07"/>
    <w:rsid w:val="00DF7121"/>
    <w:rsid w:val="00DF75B0"/>
    <w:rsid w:val="00DF7FB1"/>
    <w:rsid w:val="00E0030C"/>
    <w:rsid w:val="00E00402"/>
    <w:rsid w:val="00E00DA8"/>
    <w:rsid w:val="00E0115C"/>
    <w:rsid w:val="00E011A8"/>
    <w:rsid w:val="00E0214F"/>
    <w:rsid w:val="00E026B7"/>
    <w:rsid w:val="00E0286E"/>
    <w:rsid w:val="00E02877"/>
    <w:rsid w:val="00E0326F"/>
    <w:rsid w:val="00E03B25"/>
    <w:rsid w:val="00E03B27"/>
    <w:rsid w:val="00E042F8"/>
    <w:rsid w:val="00E044B1"/>
    <w:rsid w:val="00E04686"/>
    <w:rsid w:val="00E04DAC"/>
    <w:rsid w:val="00E05158"/>
    <w:rsid w:val="00E0531B"/>
    <w:rsid w:val="00E057E6"/>
    <w:rsid w:val="00E0595D"/>
    <w:rsid w:val="00E06240"/>
    <w:rsid w:val="00E06862"/>
    <w:rsid w:val="00E06A6A"/>
    <w:rsid w:val="00E06C34"/>
    <w:rsid w:val="00E07038"/>
    <w:rsid w:val="00E07553"/>
    <w:rsid w:val="00E0757E"/>
    <w:rsid w:val="00E07787"/>
    <w:rsid w:val="00E07A59"/>
    <w:rsid w:val="00E104D0"/>
    <w:rsid w:val="00E11C7D"/>
    <w:rsid w:val="00E11C97"/>
    <w:rsid w:val="00E12755"/>
    <w:rsid w:val="00E1291A"/>
    <w:rsid w:val="00E12989"/>
    <w:rsid w:val="00E12FBD"/>
    <w:rsid w:val="00E13439"/>
    <w:rsid w:val="00E1355B"/>
    <w:rsid w:val="00E13F02"/>
    <w:rsid w:val="00E13F5D"/>
    <w:rsid w:val="00E13F6B"/>
    <w:rsid w:val="00E140EE"/>
    <w:rsid w:val="00E14E7E"/>
    <w:rsid w:val="00E1543B"/>
    <w:rsid w:val="00E15524"/>
    <w:rsid w:val="00E15D40"/>
    <w:rsid w:val="00E1626B"/>
    <w:rsid w:val="00E1634A"/>
    <w:rsid w:val="00E16498"/>
    <w:rsid w:val="00E17388"/>
    <w:rsid w:val="00E17856"/>
    <w:rsid w:val="00E17D24"/>
    <w:rsid w:val="00E17F4F"/>
    <w:rsid w:val="00E2018A"/>
    <w:rsid w:val="00E20402"/>
    <w:rsid w:val="00E20BEF"/>
    <w:rsid w:val="00E216B8"/>
    <w:rsid w:val="00E21B76"/>
    <w:rsid w:val="00E21B8C"/>
    <w:rsid w:val="00E21D05"/>
    <w:rsid w:val="00E2285E"/>
    <w:rsid w:val="00E22A39"/>
    <w:rsid w:val="00E231F7"/>
    <w:rsid w:val="00E23377"/>
    <w:rsid w:val="00E23E81"/>
    <w:rsid w:val="00E24867"/>
    <w:rsid w:val="00E24CA7"/>
    <w:rsid w:val="00E25836"/>
    <w:rsid w:val="00E25982"/>
    <w:rsid w:val="00E25B49"/>
    <w:rsid w:val="00E25F87"/>
    <w:rsid w:val="00E26197"/>
    <w:rsid w:val="00E261CA"/>
    <w:rsid w:val="00E26345"/>
    <w:rsid w:val="00E27632"/>
    <w:rsid w:val="00E2788F"/>
    <w:rsid w:val="00E27BC5"/>
    <w:rsid w:val="00E27FAB"/>
    <w:rsid w:val="00E27FC2"/>
    <w:rsid w:val="00E30083"/>
    <w:rsid w:val="00E30193"/>
    <w:rsid w:val="00E3064B"/>
    <w:rsid w:val="00E30801"/>
    <w:rsid w:val="00E30883"/>
    <w:rsid w:val="00E30A00"/>
    <w:rsid w:val="00E310A4"/>
    <w:rsid w:val="00E31719"/>
    <w:rsid w:val="00E32314"/>
    <w:rsid w:val="00E325C9"/>
    <w:rsid w:val="00E3270F"/>
    <w:rsid w:val="00E32995"/>
    <w:rsid w:val="00E329B5"/>
    <w:rsid w:val="00E32B3A"/>
    <w:rsid w:val="00E32DA3"/>
    <w:rsid w:val="00E32EA3"/>
    <w:rsid w:val="00E33ABE"/>
    <w:rsid w:val="00E33FE1"/>
    <w:rsid w:val="00E340C9"/>
    <w:rsid w:val="00E3429D"/>
    <w:rsid w:val="00E35267"/>
    <w:rsid w:val="00E3571A"/>
    <w:rsid w:val="00E35A54"/>
    <w:rsid w:val="00E35D52"/>
    <w:rsid w:val="00E360F8"/>
    <w:rsid w:val="00E3613A"/>
    <w:rsid w:val="00E3634B"/>
    <w:rsid w:val="00E3747E"/>
    <w:rsid w:val="00E376FC"/>
    <w:rsid w:val="00E37FF1"/>
    <w:rsid w:val="00E4072A"/>
    <w:rsid w:val="00E40919"/>
    <w:rsid w:val="00E40F09"/>
    <w:rsid w:val="00E4112A"/>
    <w:rsid w:val="00E41445"/>
    <w:rsid w:val="00E414B5"/>
    <w:rsid w:val="00E41767"/>
    <w:rsid w:val="00E41D5E"/>
    <w:rsid w:val="00E41DD4"/>
    <w:rsid w:val="00E4242F"/>
    <w:rsid w:val="00E42C30"/>
    <w:rsid w:val="00E4396C"/>
    <w:rsid w:val="00E43C8C"/>
    <w:rsid w:val="00E43DD6"/>
    <w:rsid w:val="00E43FC0"/>
    <w:rsid w:val="00E4425F"/>
    <w:rsid w:val="00E44A7F"/>
    <w:rsid w:val="00E4568F"/>
    <w:rsid w:val="00E45891"/>
    <w:rsid w:val="00E46041"/>
    <w:rsid w:val="00E46ABC"/>
    <w:rsid w:val="00E46B57"/>
    <w:rsid w:val="00E46E95"/>
    <w:rsid w:val="00E4712D"/>
    <w:rsid w:val="00E47161"/>
    <w:rsid w:val="00E478AE"/>
    <w:rsid w:val="00E5004F"/>
    <w:rsid w:val="00E512FE"/>
    <w:rsid w:val="00E5156C"/>
    <w:rsid w:val="00E5249A"/>
    <w:rsid w:val="00E52A4C"/>
    <w:rsid w:val="00E53259"/>
    <w:rsid w:val="00E5369E"/>
    <w:rsid w:val="00E536A9"/>
    <w:rsid w:val="00E53837"/>
    <w:rsid w:val="00E541F2"/>
    <w:rsid w:val="00E54437"/>
    <w:rsid w:val="00E54996"/>
    <w:rsid w:val="00E54BF8"/>
    <w:rsid w:val="00E5510B"/>
    <w:rsid w:val="00E553A8"/>
    <w:rsid w:val="00E5605C"/>
    <w:rsid w:val="00E56275"/>
    <w:rsid w:val="00E565DC"/>
    <w:rsid w:val="00E569A7"/>
    <w:rsid w:val="00E56D92"/>
    <w:rsid w:val="00E56EE9"/>
    <w:rsid w:val="00E56F14"/>
    <w:rsid w:val="00E574CF"/>
    <w:rsid w:val="00E57511"/>
    <w:rsid w:val="00E57C78"/>
    <w:rsid w:val="00E602EC"/>
    <w:rsid w:val="00E605CF"/>
    <w:rsid w:val="00E60932"/>
    <w:rsid w:val="00E60E3D"/>
    <w:rsid w:val="00E61169"/>
    <w:rsid w:val="00E61782"/>
    <w:rsid w:val="00E61933"/>
    <w:rsid w:val="00E61C02"/>
    <w:rsid w:val="00E61C8F"/>
    <w:rsid w:val="00E62042"/>
    <w:rsid w:val="00E62BAB"/>
    <w:rsid w:val="00E63018"/>
    <w:rsid w:val="00E6384C"/>
    <w:rsid w:val="00E638B1"/>
    <w:rsid w:val="00E63A6C"/>
    <w:rsid w:val="00E63C99"/>
    <w:rsid w:val="00E63EA8"/>
    <w:rsid w:val="00E64637"/>
    <w:rsid w:val="00E64698"/>
    <w:rsid w:val="00E64725"/>
    <w:rsid w:val="00E64F97"/>
    <w:rsid w:val="00E65138"/>
    <w:rsid w:val="00E65429"/>
    <w:rsid w:val="00E654EE"/>
    <w:rsid w:val="00E65629"/>
    <w:rsid w:val="00E667D0"/>
    <w:rsid w:val="00E667D2"/>
    <w:rsid w:val="00E671A6"/>
    <w:rsid w:val="00E6749B"/>
    <w:rsid w:val="00E67829"/>
    <w:rsid w:val="00E67BFD"/>
    <w:rsid w:val="00E67E57"/>
    <w:rsid w:val="00E701C6"/>
    <w:rsid w:val="00E7037C"/>
    <w:rsid w:val="00E7060C"/>
    <w:rsid w:val="00E7086A"/>
    <w:rsid w:val="00E711F6"/>
    <w:rsid w:val="00E7128A"/>
    <w:rsid w:val="00E714F4"/>
    <w:rsid w:val="00E71AB9"/>
    <w:rsid w:val="00E71B02"/>
    <w:rsid w:val="00E71CC0"/>
    <w:rsid w:val="00E722EE"/>
    <w:rsid w:val="00E72315"/>
    <w:rsid w:val="00E727A8"/>
    <w:rsid w:val="00E72C11"/>
    <w:rsid w:val="00E73C60"/>
    <w:rsid w:val="00E742BA"/>
    <w:rsid w:val="00E74E81"/>
    <w:rsid w:val="00E75057"/>
    <w:rsid w:val="00E751C7"/>
    <w:rsid w:val="00E75923"/>
    <w:rsid w:val="00E764E1"/>
    <w:rsid w:val="00E76A45"/>
    <w:rsid w:val="00E76F5A"/>
    <w:rsid w:val="00E77374"/>
    <w:rsid w:val="00E7772F"/>
    <w:rsid w:val="00E778D1"/>
    <w:rsid w:val="00E77D6F"/>
    <w:rsid w:val="00E80294"/>
    <w:rsid w:val="00E803A5"/>
    <w:rsid w:val="00E803FD"/>
    <w:rsid w:val="00E805E4"/>
    <w:rsid w:val="00E80642"/>
    <w:rsid w:val="00E8096E"/>
    <w:rsid w:val="00E80B43"/>
    <w:rsid w:val="00E80B52"/>
    <w:rsid w:val="00E817CE"/>
    <w:rsid w:val="00E825A8"/>
    <w:rsid w:val="00E8287F"/>
    <w:rsid w:val="00E83F46"/>
    <w:rsid w:val="00E84C86"/>
    <w:rsid w:val="00E84E46"/>
    <w:rsid w:val="00E85060"/>
    <w:rsid w:val="00E85807"/>
    <w:rsid w:val="00E85D1A"/>
    <w:rsid w:val="00E861C5"/>
    <w:rsid w:val="00E86269"/>
    <w:rsid w:val="00E863D7"/>
    <w:rsid w:val="00E86A23"/>
    <w:rsid w:val="00E86AB5"/>
    <w:rsid w:val="00E86C91"/>
    <w:rsid w:val="00E876CC"/>
    <w:rsid w:val="00E9001A"/>
    <w:rsid w:val="00E90050"/>
    <w:rsid w:val="00E90579"/>
    <w:rsid w:val="00E90662"/>
    <w:rsid w:val="00E90767"/>
    <w:rsid w:val="00E90D39"/>
    <w:rsid w:val="00E911AC"/>
    <w:rsid w:val="00E911E6"/>
    <w:rsid w:val="00E9180C"/>
    <w:rsid w:val="00E9198B"/>
    <w:rsid w:val="00E920BF"/>
    <w:rsid w:val="00E92D82"/>
    <w:rsid w:val="00E93C49"/>
    <w:rsid w:val="00E93DD9"/>
    <w:rsid w:val="00E95345"/>
    <w:rsid w:val="00E95665"/>
    <w:rsid w:val="00E95B50"/>
    <w:rsid w:val="00E963C4"/>
    <w:rsid w:val="00E96647"/>
    <w:rsid w:val="00E96D4F"/>
    <w:rsid w:val="00E96E43"/>
    <w:rsid w:val="00E97357"/>
    <w:rsid w:val="00E976D8"/>
    <w:rsid w:val="00E978B4"/>
    <w:rsid w:val="00EA0494"/>
    <w:rsid w:val="00EA06A6"/>
    <w:rsid w:val="00EA0C75"/>
    <w:rsid w:val="00EA0D71"/>
    <w:rsid w:val="00EA0EA3"/>
    <w:rsid w:val="00EA1DDE"/>
    <w:rsid w:val="00EA1F3F"/>
    <w:rsid w:val="00EA20BC"/>
    <w:rsid w:val="00EA24BA"/>
    <w:rsid w:val="00EA28A3"/>
    <w:rsid w:val="00EA2CC1"/>
    <w:rsid w:val="00EA37C6"/>
    <w:rsid w:val="00EA38FA"/>
    <w:rsid w:val="00EA3EFC"/>
    <w:rsid w:val="00EA5A62"/>
    <w:rsid w:val="00EA5C0F"/>
    <w:rsid w:val="00EA5DC0"/>
    <w:rsid w:val="00EA622D"/>
    <w:rsid w:val="00EA6334"/>
    <w:rsid w:val="00EA680A"/>
    <w:rsid w:val="00EA6CAA"/>
    <w:rsid w:val="00EA6F9F"/>
    <w:rsid w:val="00EA7003"/>
    <w:rsid w:val="00EA7038"/>
    <w:rsid w:val="00EA7168"/>
    <w:rsid w:val="00EA7207"/>
    <w:rsid w:val="00EA7AAC"/>
    <w:rsid w:val="00EA7D6F"/>
    <w:rsid w:val="00EA7E61"/>
    <w:rsid w:val="00EB0BBC"/>
    <w:rsid w:val="00EB0CAD"/>
    <w:rsid w:val="00EB1155"/>
    <w:rsid w:val="00EB12BD"/>
    <w:rsid w:val="00EB14BD"/>
    <w:rsid w:val="00EB1E33"/>
    <w:rsid w:val="00EB1E78"/>
    <w:rsid w:val="00EB2E9A"/>
    <w:rsid w:val="00EB359D"/>
    <w:rsid w:val="00EB3B70"/>
    <w:rsid w:val="00EB4689"/>
    <w:rsid w:val="00EB4A15"/>
    <w:rsid w:val="00EB4A64"/>
    <w:rsid w:val="00EB4A6F"/>
    <w:rsid w:val="00EB4CDE"/>
    <w:rsid w:val="00EB53AE"/>
    <w:rsid w:val="00EB59A0"/>
    <w:rsid w:val="00EB6044"/>
    <w:rsid w:val="00EB677E"/>
    <w:rsid w:val="00EB6FD5"/>
    <w:rsid w:val="00EB7563"/>
    <w:rsid w:val="00EB781E"/>
    <w:rsid w:val="00EB7A63"/>
    <w:rsid w:val="00EB7AD6"/>
    <w:rsid w:val="00EC0113"/>
    <w:rsid w:val="00EC03F7"/>
    <w:rsid w:val="00EC0A04"/>
    <w:rsid w:val="00EC0BCB"/>
    <w:rsid w:val="00EC0CE4"/>
    <w:rsid w:val="00EC0F14"/>
    <w:rsid w:val="00EC1036"/>
    <w:rsid w:val="00EC1203"/>
    <w:rsid w:val="00EC126A"/>
    <w:rsid w:val="00EC16AE"/>
    <w:rsid w:val="00EC1AC6"/>
    <w:rsid w:val="00EC265E"/>
    <w:rsid w:val="00EC2E73"/>
    <w:rsid w:val="00EC3739"/>
    <w:rsid w:val="00EC3DC8"/>
    <w:rsid w:val="00EC437E"/>
    <w:rsid w:val="00EC4501"/>
    <w:rsid w:val="00EC503D"/>
    <w:rsid w:val="00EC559B"/>
    <w:rsid w:val="00EC5660"/>
    <w:rsid w:val="00EC5834"/>
    <w:rsid w:val="00EC59E3"/>
    <w:rsid w:val="00EC6398"/>
    <w:rsid w:val="00EC6429"/>
    <w:rsid w:val="00EC6966"/>
    <w:rsid w:val="00EC754C"/>
    <w:rsid w:val="00EC7843"/>
    <w:rsid w:val="00ED0428"/>
    <w:rsid w:val="00ED0ED5"/>
    <w:rsid w:val="00ED169F"/>
    <w:rsid w:val="00ED17E5"/>
    <w:rsid w:val="00ED1A84"/>
    <w:rsid w:val="00ED204D"/>
    <w:rsid w:val="00ED26CA"/>
    <w:rsid w:val="00ED2C41"/>
    <w:rsid w:val="00ED3456"/>
    <w:rsid w:val="00ED37DA"/>
    <w:rsid w:val="00ED412B"/>
    <w:rsid w:val="00ED4AF5"/>
    <w:rsid w:val="00ED4FF5"/>
    <w:rsid w:val="00ED5337"/>
    <w:rsid w:val="00ED537F"/>
    <w:rsid w:val="00ED5492"/>
    <w:rsid w:val="00ED5A0B"/>
    <w:rsid w:val="00ED61B3"/>
    <w:rsid w:val="00ED7090"/>
    <w:rsid w:val="00ED7C27"/>
    <w:rsid w:val="00EE030E"/>
    <w:rsid w:val="00EE04E6"/>
    <w:rsid w:val="00EE0AA8"/>
    <w:rsid w:val="00EE0DB0"/>
    <w:rsid w:val="00EE0EFA"/>
    <w:rsid w:val="00EE17CF"/>
    <w:rsid w:val="00EE18E5"/>
    <w:rsid w:val="00EE1935"/>
    <w:rsid w:val="00EE1BAD"/>
    <w:rsid w:val="00EE26CF"/>
    <w:rsid w:val="00EE27A7"/>
    <w:rsid w:val="00EE2ECE"/>
    <w:rsid w:val="00EE2FFA"/>
    <w:rsid w:val="00EE3162"/>
    <w:rsid w:val="00EE3A82"/>
    <w:rsid w:val="00EE421F"/>
    <w:rsid w:val="00EE4353"/>
    <w:rsid w:val="00EE49CE"/>
    <w:rsid w:val="00EE5A2A"/>
    <w:rsid w:val="00EE5D57"/>
    <w:rsid w:val="00EE66A8"/>
    <w:rsid w:val="00EE6F57"/>
    <w:rsid w:val="00EE7163"/>
    <w:rsid w:val="00EE7285"/>
    <w:rsid w:val="00EE7950"/>
    <w:rsid w:val="00EF0665"/>
    <w:rsid w:val="00EF0A1A"/>
    <w:rsid w:val="00EF0D4A"/>
    <w:rsid w:val="00EF1023"/>
    <w:rsid w:val="00EF1354"/>
    <w:rsid w:val="00EF20B7"/>
    <w:rsid w:val="00EF2304"/>
    <w:rsid w:val="00EF26D2"/>
    <w:rsid w:val="00EF28FA"/>
    <w:rsid w:val="00EF2E51"/>
    <w:rsid w:val="00EF3367"/>
    <w:rsid w:val="00EF3514"/>
    <w:rsid w:val="00EF36A4"/>
    <w:rsid w:val="00EF3D28"/>
    <w:rsid w:val="00EF441C"/>
    <w:rsid w:val="00EF4C8F"/>
    <w:rsid w:val="00EF4DD4"/>
    <w:rsid w:val="00EF5156"/>
    <w:rsid w:val="00EF5198"/>
    <w:rsid w:val="00EF567A"/>
    <w:rsid w:val="00EF58CD"/>
    <w:rsid w:val="00EF63BF"/>
    <w:rsid w:val="00EF644B"/>
    <w:rsid w:val="00F0045C"/>
    <w:rsid w:val="00F00869"/>
    <w:rsid w:val="00F00C2F"/>
    <w:rsid w:val="00F00DB1"/>
    <w:rsid w:val="00F010FD"/>
    <w:rsid w:val="00F013C9"/>
    <w:rsid w:val="00F0168C"/>
    <w:rsid w:val="00F01CF2"/>
    <w:rsid w:val="00F01ED0"/>
    <w:rsid w:val="00F026EE"/>
    <w:rsid w:val="00F03621"/>
    <w:rsid w:val="00F037B3"/>
    <w:rsid w:val="00F03D15"/>
    <w:rsid w:val="00F03F56"/>
    <w:rsid w:val="00F04525"/>
    <w:rsid w:val="00F045C6"/>
    <w:rsid w:val="00F0486C"/>
    <w:rsid w:val="00F053CC"/>
    <w:rsid w:val="00F0574C"/>
    <w:rsid w:val="00F0574E"/>
    <w:rsid w:val="00F05C3A"/>
    <w:rsid w:val="00F05D89"/>
    <w:rsid w:val="00F05F72"/>
    <w:rsid w:val="00F0616D"/>
    <w:rsid w:val="00F065F0"/>
    <w:rsid w:val="00F069E9"/>
    <w:rsid w:val="00F0710B"/>
    <w:rsid w:val="00F071F2"/>
    <w:rsid w:val="00F074FE"/>
    <w:rsid w:val="00F07B37"/>
    <w:rsid w:val="00F07E06"/>
    <w:rsid w:val="00F10199"/>
    <w:rsid w:val="00F101EA"/>
    <w:rsid w:val="00F1090F"/>
    <w:rsid w:val="00F110D0"/>
    <w:rsid w:val="00F111A0"/>
    <w:rsid w:val="00F123CC"/>
    <w:rsid w:val="00F1285F"/>
    <w:rsid w:val="00F12D92"/>
    <w:rsid w:val="00F131D8"/>
    <w:rsid w:val="00F13347"/>
    <w:rsid w:val="00F139BE"/>
    <w:rsid w:val="00F1418B"/>
    <w:rsid w:val="00F141E7"/>
    <w:rsid w:val="00F1461F"/>
    <w:rsid w:val="00F14C9A"/>
    <w:rsid w:val="00F14CDC"/>
    <w:rsid w:val="00F14D59"/>
    <w:rsid w:val="00F153C7"/>
    <w:rsid w:val="00F15581"/>
    <w:rsid w:val="00F15991"/>
    <w:rsid w:val="00F15E82"/>
    <w:rsid w:val="00F15EC8"/>
    <w:rsid w:val="00F16D53"/>
    <w:rsid w:val="00F16DE4"/>
    <w:rsid w:val="00F17087"/>
    <w:rsid w:val="00F17210"/>
    <w:rsid w:val="00F1745E"/>
    <w:rsid w:val="00F17BBB"/>
    <w:rsid w:val="00F20167"/>
    <w:rsid w:val="00F204D0"/>
    <w:rsid w:val="00F20569"/>
    <w:rsid w:val="00F205E9"/>
    <w:rsid w:val="00F209CA"/>
    <w:rsid w:val="00F20CD0"/>
    <w:rsid w:val="00F21339"/>
    <w:rsid w:val="00F2169B"/>
    <w:rsid w:val="00F218BB"/>
    <w:rsid w:val="00F22CD0"/>
    <w:rsid w:val="00F22DF5"/>
    <w:rsid w:val="00F22F92"/>
    <w:rsid w:val="00F235FE"/>
    <w:rsid w:val="00F23B6F"/>
    <w:rsid w:val="00F246AD"/>
    <w:rsid w:val="00F249A3"/>
    <w:rsid w:val="00F24EF0"/>
    <w:rsid w:val="00F254F2"/>
    <w:rsid w:val="00F25A66"/>
    <w:rsid w:val="00F263B8"/>
    <w:rsid w:val="00F26AFE"/>
    <w:rsid w:val="00F274BF"/>
    <w:rsid w:val="00F277E1"/>
    <w:rsid w:val="00F2782C"/>
    <w:rsid w:val="00F27CC7"/>
    <w:rsid w:val="00F3068C"/>
    <w:rsid w:val="00F30BF4"/>
    <w:rsid w:val="00F30F65"/>
    <w:rsid w:val="00F3114E"/>
    <w:rsid w:val="00F3117B"/>
    <w:rsid w:val="00F31ADA"/>
    <w:rsid w:val="00F31B14"/>
    <w:rsid w:val="00F32413"/>
    <w:rsid w:val="00F327AF"/>
    <w:rsid w:val="00F32F51"/>
    <w:rsid w:val="00F33013"/>
    <w:rsid w:val="00F33591"/>
    <w:rsid w:val="00F33A58"/>
    <w:rsid w:val="00F33A6A"/>
    <w:rsid w:val="00F33EEB"/>
    <w:rsid w:val="00F341A8"/>
    <w:rsid w:val="00F34DD4"/>
    <w:rsid w:val="00F35035"/>
    <w:rsid w:val="00F3525A"/>
    <w:rsid w:val="00F35974"/>
    <w:rsid w:val="00F35B6B"/>
    <w:rsid w:val="00F3682F"/>
    <w:rsid w:val="00F36E8F"/>
    <w:rsid w:val="00F372BE"/>
    <w:rsid w:val="00F3794E"/>
    <w:rsid w:val="00F37C16"/>
    <w:rsid w:val="00F37D5F"/>
    <w:rsid w:val="00F37DD8"/>
    <w:rsid w:val="00F40912"/>
    <w:rsid w:val="00F4119C"/>
    <w:rsid w:val="00F41B52"/>
    <w:rsid w:val="00F41E0E"/>
    <w:rsid w:val="00F42ACC"/>
    <w:rsid w:val="00F42E78"/>
    <w:rsid w:val="00F42F29"/>
    <w:rsid w:val="00F4313F"/>
    <w:rsid w:val="00F439FD"/>
    <w:rsid w:val="00F4476F"/>
    <w:rsid w:val="00F44B8F"/>
    <w:rsid w:val="00F44D07"/>
    <w:rsid w:val="00F454C2"/>
    <w:rsid w:val="00F458BA"/>
    <w:rsid w:val="00F4597A"/>
    <w:rsid w:val="00F45A75"/>
    <w:rsid w:val="00F464F4"/>
    <w:rsid w:val="00F467DF"/>
    <w:rsid w:val="00F46BE0"/>
    <w:rsid w:val="00F46C79"/>
    <w:rsid w:val="00F50B85"/>
    <w:rsid w:val="00F50DED"/>
    <w:rsid w:val="00F50FA2"/>
    <w:rsid w:val="00F52744"/>
    <w:rsid w:val="00F52908"/>
    <w:rsid w:val="00F52DC0"/>
    <w:rsid w:val="00F54112"/>
    <w:rsid w:val="00F54469"/>
    <w:rsid w:val="00F546D9"/>
    <w:rsid w:val="00F54966"/>
    <w:rsid w:val="00F54A45"/>
    <w:rsid w:val="00F54D43"/>
    <w:rsid w:val="00F54FE1"/>
    <w:rsid w:val="00F553FC"/>
    <w:rsid w:val="00F5563C"/>
    <w:rsid w:val="00F55B0A"/>
    <w:rsid w:val="00F5684F"/>
    <w:rsid w:val="00F56CB1"/>
    <w:rsid w:val="00F57B00"/>
    <w:rsid w:val="00F57B44"/>
    <w:rsid w:val="00F57D05"/>
    <w:rsid w:val="00F57F26"/>
    <w:rsid w:val="00F6015A"/>
    <w:rsid w:val="00F60381"/>
    <w:rsid w:val="00F60D80"/>
    <w:rsid w:val="00F61680"/>
    <w:rsid w:val="00F6169A"/>
    <w:rsid w:val="00F625D8"/>
    <w:rsid w:val="00F62AD0"/>
    <w:rsid w:val="00F62C80"/>
    <w:rsid w:val="00F63738"/>
    <w:rsid w:val="00F63DE9"/>
    <w:rsid w:val="00F6445E"/>
    <w:rsid w:val="00F64EAD"/>
    <w:rsid w:val="00F65592"/>
    <w:rsid w:val="00F66158"/>
    <w:rsid w:val="00F70247"/>
    <w:rsid w:val="00F70570"/>
    <w:rsid w:val="00F7059B"/>
    <w:rsid w:val="00F70C1D"/>
    <w:rsid w:val="00F713D7"/>
    <w:rsid w:val="00F7142F"/>
    <w:rsid w:val="00F714A9"/>
    <w:rsid w:val="00F718C2"/>
    <w:rsid w:val="00F72259"/>
    <w:rsid w:val="00F722E7"/>
    <w:rsid w:val="00F72557"/>
    <w:rsid w:val="00F72861"/>
    <w:rsid w:val="00F7297F"/>
    <w:rsid w:val="00F7306F"/>
    <w:rsid w:val="00F73D11"/>
    <w:rsid w:val="00F755E9"/>
    <w:rsid w:val="00F75791"/>
    <w:rsid w:val="00F75A9E"/>
    <w:rsid w:val="00F75E87"/>
    <w:rsid w:val="00F76220"/>
    <w:rsid w:val="00F7668B"/>
    <w:rsid w:val="00F76D03"/>
    <w:rsid w:val="00F77268"/>
    <w:rsid w:val="00F7729D"/>
    <w:rsid w:val="00F775D6"/>
    <w:rsid w:val="00F77DBE"/>
    <w:rsid w:val="00F80480"/>
    <w:rsid w:val="00F805A8"/>
    <w:rsid w:val="00F809B7"/>
    <w:rsid w:val="00F80B1E"/>
    <w:rsid w:val="00F80B9B"/>
    <w:rsid w:val="00F80EE4"/>
    <w:rsid w:val="00F80F9A"/>
    <w:rsid w:val="00F81B5B"/>
    <w:rsid w:val="00F81C81"/>
    <w:rsid w:val="00F821E0"/>
    <w:rsid w:val="00F82714"/>
    <w:rsid w:val="00F82A17"/>
    <w:rsid w:val="00F82AB2"/>
    <w:rsid w:val="00F82E95"/>
    <w:rsid w:val="00F82F2A"/>
    <w:rsid w:val="00F82FA3"/>
    <w:rsid w:val="00F832FA"/>
    <w:rsid w:val="00F83A83"/>
    <w:rsid w:val="00F84488"/>
    <w:rsid w:val="00F84720"/>
    <w:rsid w:val="00F8489D"/>
    <w:rsid w:val="00F849E9"/>
    <w:rsid w:val="00F84C47"/>
    <w:rsid w:val="00F85489"/>
    <w:rsid w:val="00F867D0"/>
    <w:rsid w:val="00F86D0B"/>
    <w:rsid w:val="00F86E64"/>
    <w:rsid w:val="00F86E9B"/>
    <w:rsid w:val="00F8738D"/>
    <w:rsid w:val="00F8769A"/>
    <w:rsid w:val="00F87761"/>
    <w:rsid w:val="00F87DFD"/>
    <w:rsid w:val="00F87FC4"/>
    <w:rsid w:val="00F901AC"/>
    <w:rsid w:val="00F909F7"/>
    <w:rsid w:val="00F90F95"/>
    <w:rsid w:val="00F91A6E"/>
    <w:rsid w:val="00F91EDF"/>
    <w:rsid w:val="00F91EEA"/>
    <w:rsid w:val="00F921D1"/>
    <w:rsid w:val="00F922D9"/>
    <w:rsid w:val="00F9243F"/>
    <w:rsid w:val="00F92732"/>
    <w:rsid w:val="00F935CE"/>
    <w:rsid w:val="00F9381E"/>
    <w:rsid w:val="00F93A47"/>
    <w:rsid w:val="00F94D3E"/>
    <w:rsid w:val="00F94FC3"/>
    <w:rsid w:val="00F950B8"/>
    <w:rsid w:val="00F95A18"/>
    <w:rsid w:val="00F95EFA"/>
    <w:rsid w:val="00F967D0"/>
    <w:rsid w:val="00F96EBB"/>
    <w:rsid w:val="00F96FDA"/>
    <w:rsid w:val="00F97210"/>
    <w:rsid w:val="00FA00C7"/>
    <w:rsid w:val="00FA02E5"/>
    <w:rsid w:val="00FA0462"/>
    <w:rsid w:val="00FA04FC"/>
    <w:rsid w:val="00FA077F"/>
    <w:rsid w:val="00FA084F"/>
    <w:rsid w:val="00FA0C93"/>
    <w:rsid w:val="00FA0D72"/>
    <w:rsid w:val="00FA0EAB"/>
    <w:rsid w:val="00FA122C"/>
    <w:rsid w:val="00FA1F35"/>
    <w:rsid w:val="00FA25CB"/>
    <w:rsid w:val="00FA29BE"/>
    <w:rsid w:val="00FA2C16"/>
    <w:rsid w:val="00FA3868"/>
    <w:rsid w:val="00FA4289"/>
    <w:rsid w:val="00FA4859"/>
    <w:rsid w:val="00FA4A9D"/>
    <w:rsid w:val="00FA51E1"/>
    <w:rsid w:val="00FA5AA4"/>
    <w:rsid w:val="00FA5CB5"/>
    <w:rsid w:val="00FA5CF2"/>
    <w:rsid w:val="00FA63B0"/>
    <w:rsid w:val="00FA659B"/>
    <w:rsid w:val="00FA6D26"/>
    <w:rsid w:val="00FA6E9C"/>
    <w:rsid w:val="00FA7E74"/>
    <w:rsid w:val="00FB0B15"/>
    <w:rsid w:val="00FB0E1D"/>
    <w:rsid w:val="00FB0F3E"/>
    <w:rsid w:val="00FB11F7"/>
    <w:rsid w:val="00FB1A18"/>
    <w:rsid w:val="00FB20CD"/>
    <w:rsid w:val="00FB254F"/>
    <w:rsid w:val="00FB2C2B"/>
    <w:rsid w:val="00FB35C7"/>
    <w:rsid w:val="00FB3A53"/>
    <w:rsid w:val="00FB4014"/>
    <w:rsid w:val="00FB4477"/>
    <w:rsid w:val="00FB4504"/>
    <w:rsid w:val="00FB46BB"/>
    <w:rsid w:val="00FB4924"/>
    <w:rsid w:val="00FB4995"/>
    <w:rsid w:val="00FB4C15"/>
    <w:rsid w:val="00FB56E6"/>
    <w:rsid w:val="00FB575B"/>
    <w:rsid w:val="00FB7702"/>
    <w:rsid w:val="00FB7938"/>
    <w:rsid w:val="00FC1696"/>
    <w:rsid w:val="00FC196B"/>
    <w:rsid w:val="00FC1A95"/>
    <w:rsid w:val="00FC1CBA"/>
    <w:rsid w:val="00FC1EEC"/>
    <w:rsid w:val="00FC2095"/>
    <w:rsid w:val="00FC24E7"/>
    <w:rsid w:val="00FC2A73"/>
    <w:rsid w:val="00FC2E2E"/>
    <w:rsid w:val="00FC3390"/>
    <w:rsid w:val="00FC3874"/>
    <w:rsid w:val="00FC3C6D"/>
    <w:rsid w:val="00FC4938"/>
    <w:rsid w:val="00FC4BA3"/>
    <w:rsid w:val="00FC4F56"/>
    <w:rsid w:val="00FC5983"/>
    <w:rsid w:val="00FC5CAE"/>
    <w:rsid w:val="00FC611F"/>
    <w:rsid w:val="00FC634B"/>
    <w:rsid w:val="00FC65A9"/>
    <w:rsid w:val="00FC6C5F"/>
    <w:rsid w:val="00FC7241"/>
    <w:rsid w:val="00FC73A0"/>
    <w:rsid w:val="00FC7697"/>
    <w:rsid w:val="00FD0207"/>
    <w:rsid w:val="00FD02E4"/>
    <w:rsid w:val="00FD0954"/>
    <w:rsid w:val="00FD0DD3"/>
    <w:rsid w:val="00FD12B2"/>
    <w:rsid w:val="00FD131F"/>
    <w:rsid w:val="00FD15EF"/>
    <w:rsid w:val="00FD1758"/>
    <w:rsid w:val="00FD19E2"/>
    <w:rsid w:val="00FD1CEB"/>
    <w:rsid w:val="00FD2389"/>
    <w:rsid w:val="00FD2584"/>
    <w:rsid w:val="00FD2A46"/>
    <w:rsid w:val="00FD3346"/>
    <w:rsid w:val="00FD382E"/>
    <w:rsid w:val="00FD4DCE"/>
    <w:rsid w:val="00FD5559"/>
    <w:rsid w:val="00FD5E17"/>
    <w:rsid w:val="00FD6775"/>
    <w:rsid w:val="00FD7ACD"/>
    <w:rsid w:val="00FD7CA7"/>
    <w:rsid w:val="00FD7EDA"/>
    <w:rsid w:val="00FE016E"/>
    <w:rsid w:val="00FE0552"/>
    <w:rsid w:val="00FE05B1"/>
    <w:rsid w:val="00FE0A68"/>
    <w:rsid w:val="00FE0AE0"/>
    <w:rsid w:val="00FE0CC5"/>
    <w:rsid w:val="00FE1139"/>
    <w:rsid w:val="00FE1189"/>
    <w:rsid w:val="00FE12D6"/>
    <w:rsid w:val="00FE1665"/>
    <w:rsid w:val="00FE17EB"/>
    <w:rsid w:val="00FE204F"/>
    <w:rsid w:val="00FE2139"/>
    <w:rsid w:val="00FE2A31"/>
    <w:rsid w:val="00FE4072"/>
    <w:rsid w:val="00FE4124"/>
    <w:rsid w:val="00FE41B2"/>
    <w:rsid w:val="00FE41B5"/>
    <w:rsid w:val="00FE455C"/>
    <w:rsid w:val="00FE4A2A"/>
    <w:rsid w:val="00FE541B"/>
    <w:rsid w:val="00FE5611"/>
    <w:rsid w:val="00FE5E63"/>
    <w:rsid w:val="00FE62C6"/>
    <w:rsid w:val="00FE659B"/>
    <w:rsid w:val="00FE6796"/>
    <w:rsid w:val="00FE6820"/>
    <w:rsid w:val="00FE6D24"/>
    <w:rsid w:val="00FE6F5C"/>
    <w:rsid w:val="00FE6FCA"/>
    <w:rsid w:val="00FF02C9"/>
    <w:rsid w:val="00FF0427"/>
    <w:rsid w:val="00FF0E35"/>
    <w:rsid w:val="00FF1334"/>
    <w:rsid w:val="00FF1A41"/>
    <w:rsid w:val="00FF1CB7"/>
    <w:rsid w:val="00FF238D"/>
    <w:rsid w:val="00FF275E"/>
    <w:rsid w:val="00FF2C41"/>
    <w:rsid w:val="00FF3ACB"/>
    <w:rsid w:val="00FF4045"/>
    <w:rsid w:val="00FF40F0"/>
    <w:rsid w:val="00FF41B7"/>
    <w:rsid w:val="00FF4554"/>
    <w:rsid w:val="00FF4F95"/>
    <w:rsid w:val="00FF5226"/>
    <w:rsid w:val="00FF52AB"/>
    <w:rsid w:val="00FF5E7F"/>
    <w:rsid w:val="00FF5EB4"/>
    <w:rsid w:val="00FF609B"/>
    <w:rsid w:val="00FF6138"/>
    <w:rsid w:val="00FF6202"/>
    <w:rsid w:val="00FF6753"/>
    <w:rsid w:val="00FF7228"/>
    <w:rsid w:val="00FF79AB"/>
    <w:rsid w:val="01A013B2"/>
    <w:rsid w:val="01E658CA"/>
    <w:rsid w:val="05505285"/>
    <w:rsid w:val="0562FDDA"/>
    <w:rsid w:val="057985EC"/>
    <w:rsid w:val="05E3C561"/>
    <w:rsid w:val="071CB4E8"/>
    <w:rsid w:val="08228164"/>
    <w:rsid w:val="08AFF79D"/>
    <w:rsid w:val="09F45495"/>
    <w:rsid w:val="0A43D91F"/>
    <w:rsid w:val="0BA3E750"/>
    <w:rsid w:val="0CF48928"/>
    <w:rsid w:val="0CFCCA42"/>
    <w:rsid w:val="0D55D712"/>
    <w:rsid w:val="0D7D1F79"/>
    <w:rsid w:val="0DDAAF3F"/>
    <w:rsid w:val="0DE11005"/>
    <w:rsid w:val="0E0617A4"/>
    <w:rsid w:val="0E430B5B"/>
    <w:rsid w:val="0F227401"/>
    <w:rsid w:val="0F50B38B"/>
    <w:rsid w:val="0FB707D7"/>
    <w:rsid w:val="11FFB873"/>
    <w:rsid w:val="12A033AA"/>
    <w:rsid w:val="12B9155A"/>
    <w:rsid w:val="12B96975"/>
    <w:rsid w:val="12C7BC65"/>
    <w:rsid w:val="13EA5154"/>
    <w:rsid w:val="1478C323"/>
    <w:rsid w:val="14B8A4B1"/>
    <w:rsid w:val="15104D4F"/>
    <w:rsid w:val="160201F0"/>
    <w:rsid w:val="16A40B75"/>
    <w:rsid w:val="16EBF599"/>
    <w:rsid w:val="16F17A50"/>
    <w:rsid w:val="17DF8777"/>
    <w:rsid w:val="18D246A6"/>
    <w:rsid w:val="194E5434"/>
    <w:rsid w:val="19A631E6"/>
    <w:rsid w:val="1A08EEFF"/>
    <w:rsid w:val="1A09B76B"/>
    <w:rsid w:val="1AA658DB"/>
    <w:rsid w:val="1ACC5966"/>
    <w:rsid w:val="1AFB401D"/>
    <w:rsid w:val="1B652CAC"/>
    <w:rsid w:val="1BD88E45"/>
    <w:rsid w:val="1C0B6C74"/>
    <w:rsid w:val="1C467C56"/>
    <w:rsid w:val="1D741455"/>
    <w:rsid w:val="1DC955F0"/>
    <w:rsid w:val="1DE74007"/>
    <w:rsid w:val="1E70D8C9"/>
    <w:rsid w:val="1FFC1AF1"/>
    <w:rsid w:val="21537ABE"/>
    <w:rsid w:val="217ED29F"/>
    <w:rsid w:val="21908783"/>
    <w:rsid w:val="21D41C7F"/>
    <w:rsid w:val="220775D0"/>
    <w:rsid w:val="22E441E9"/>
    <w:rsid w:val="2315C1BD"/>
    <w:rsid w:val="24CB62A1"/>
    <w:rsid w:val="251705B5"/>
    <w:rsid w:val="26B51AA9"/>
    <w:rsid w:val="270FF75B"/>
    <w:rsid w:val="27CE2605"/>
    <w:rsid w:val="2843E776"/>
    <w:rsid w:val="28B756B2"/>
    <w:rsid w:val="2918A75E"/>
    <w:rsid w:val="29D3722A"/>
    <w:rsid w:val="29DFDB67"/>
    <w:rsid w:val="2A99BFB1"/>
    <w:rsid w:val="2AED0D07"/>
    <w:rsid w:val="2B264499"/>
    <w:rsid w:val="2B3E876F"/>
    <w:rsid w:val="2C0114BD"/>
    <w:rsid w:val="2D7CF137"/>
    <w:rsid w:val="2DC8244C"/>
    <w:rsid w:val="2E181C3B"/>
    <w:rsid w:val="2E1A8750"/>
    <w:rsid w:val="2E4E35E0"/>
    <w:rsid w:val="2E4F988B"/>
    <w:rsid w:val="2E8B3D2E"/>
    <w:rsid w:val="2EEF76E0"/>
    <w:rsid w:val="2F2A45EF"/>
    <w:rsid w:val="2F2BA1F3"/>
    <w:rsid w:val="30B84F5D"/>
    <w:rsid w:val="30D274A1"/>
    <w:rsid w:val="3135ABDE"/>
    <w:rsid w:val="316FA619"/>
    <w:rsid w:val="31A7E874"/>
    <w:rsid w:val="31DE3BF4"/>
    <w:rsid w:val="3248E6D1"/>
    <w:rsid w:val="3270270D"/>
    <w:rsid w:val="3278DAB8"/>
    <w:rsid w:val="32800580"/>
    <w:rsid w:val="33A2E68E"/>
    <w:rsid w:val="34202E56"/>
    <w:rsid w:val="3511C4A4"/>
    <w:rsid w:val="35E65E27"/>
    <w:rsid w:val="36A3D302"/>
    <w:rsid w:val="38433470"/>
    <w:rsid w:val="38726659"/>
    <w:rsid w:val="38C4EFE1"/>
    <w:rsid w:val="38DA264F"/>
    <w:rsid w:val="39F60188"/>
    <w:rsid w:val="3A23EB0D"/>
    <w:rsid w:val="3A4304E5"/>
    <w:rsid w:val="3A9C46C2"/>
    <w:rsid w:val="3AE9729B"/>
    <w:rsid w:val="3B3C2D15"/>
    <w:rsid w:val="3B67AA21"/>
    <w:rsid w:val="3BFA7041"/>
    <w:rsid w:val="3C3C20BD"/>
    <w:rsid w:val="3D477CD6"/>
    <w:rsid w:val="3D534112"/>
    <w:rsid w:val="3DDB89F1"/>
    <w:rsid w:val="3F2E6F32"/>
    <w:rsid w:val="3F6870F2"/>
    <w:rsid w:val="40721DF9"/>
    <w:rsid w:val="41294FC2"/>
    <w:rsid w:val="43107902"/>
    <w:rsid w:val="442225BF"/>
    <w:rsid w:val="44A44594"/>
    <w:rsid w:val="45933394"/>
    <w:rsid w:val="45CEDB8F"/>
    <w:rsid w:val="46E2B165"/>
    <w:rsid w:val="48CAAD08"/>
    <w:rsid w:val="4A2EE16A"/>
    <w:rsid w:val="4A497EE9"/>
    <w:rsid w:val="4A9DA770"/>
    <w:rsid w:val="4AA998EF"/>
    <w:rsid w:val="4AF623F4"/>
    <w:rsid w:val="4BAFEDF5"/>
    <w:rsid w:val="4BED1B31"/>
    <w:rsid w:val="4C1ADFE4"/>
    <w:rsid w:val="4C8B3C79"/>
    <w:rsid w:val="4D6C3C4A"/>
    <w:rsid w:val="4DBC70D4"/>
    <w:rsid w:val="4DC9FCC4"/>
    <w:rsid w:val="4E04C936"/>
    <w:rsid w:val="4E14E39C"/>
    <w:rsid w:val="4EAC16C8"/>
    <w:rsid w:val="4EC00B9C"/>
    <w:rsid w:val="4F9A02A0"/>
    <w:rsid w:val="5034A441"/>
    <w:rsid w:val="5049D2DE"/>
    <w:rsid w:val="5065CD7E"/>
    <w:rsid w:val="50E79300"/>
    <w:rsid w:val="5166F877"/>
    <w:rsid w:val="518C63AE"/>
    <w:rsid w:val="51B09FF5"/>
    <w:rsid w:val="51BAFCB7"/>
    <w:rsid w:val="51CD02A4"/>
    <w:rsid w:val="5200126D"/>
    <w:rsid w:val="52239AF1"/>
    <w:rsid w:val="52E3347B"/>
    <w:rsid w:val="531FB954"/>
    <w:rsid w:val="53496C7D"/>
    <w:rsid w:val="5417835B"/>
    <w:rsid w:val="5796A4F0"/>
    <w:rsid w:val="598DE16F"/>
    <w:rsid w:val="5A5F81EB"/>
    <w:rsid w:val="5A75E5FE"/>
    <w:rsid w:val="5AC4C2DA"/>
    <w:rsid w:val="5AE97332"/>
    <w:rsid w:val="5AEB96CF"/>
    <w:rsid w:val="5CB9E356"/>
    <w:rsid w:val="5DA8D97A"/>
    <w:rsid w:val="5DAAEB92"/>
    <w:rsid w:val="5F25B9A3"/>
    <w:rsid w:val="5F391D17"/>
    <w:rsid w:val="5FFA3EB9"/>
    <w:rsid w:val="6082D909"/>
    <w:rsid w:val="61075A4E"/>
    <w:rsid w:val="625AF75E"/>
    <w:rsid w:val="62E3A4F7"/>
    <w:rsid w:val="62E8DE68"/>
    <w:rsid w:val="62FA43BE"/>
    <w:rsid w:val="63721404"/>
    <w:rsid w:val="65307485"/>
    <w:rsid w:val="6567BDC6"/>
    <w:rsid w:val="65C4A4FE"/>
    <w:rsid w:val="665E6868"/>
    <w:rsid w:val="667192F5"/>
    <w:rsid w:val="66ECBC02"/>
    <w:rsid w:val="67B76B53"/>
    <w:rsid w:val="67F9257D"/>
    <w:rsid w:val="680D5634"/>
    <w:rsid w:val="69284350"/>
    <w:rsid w:val="6A1110F5"/>
    <w:rsid w:val="6A587B94"/>
    <w:rsid w:val="6BB13BB0"/>
    <w:rsid w:val="6BD4C99D"/>
    <w:rsid w:val="6C66F295"/>
    <w:rsid w:val="6E0DC557"/>
    <w:rsid w:val="6E4998DA"/>
    <w:rsid w:val="6EBE94F7"/>
    <w:rsid w:val="6ED0C275"/>
    <w:rsid w:val="70750B85"/>
    <w:rsid w:val="708FE1E7"/>
    <w:rsid w:val="70A15A9A"/>
    <w:rsid w:val="70E255D4"/>
    <w:rsid w:val="71C9FB3A"/>
    <w:rsid w:val="737E1183"/>
    <w:rsid w:val="73AA7648"/>
    <w:rsid w:val="73ADBCCD"/>
    <w:rsid w:val="745964DA"/>
    <w:rsid w:val="74D8EBC6"/>
    <w:rsid w:val="7535B5E4"/>
    <w:rsid w:val="7560FAD2"/>
    <w:rsid w:val="75B86C1E"/>
    <w:rsid w:val="760AC116"/>
    <w:rsid w:val="76186685"/>
    <w:rsid w:val="767E15BF"/>
    <w:rsid w:val="77ADF2D4"/>
    <w:rsid w:val="787AB533"/>
    <w:rsid w:val="78D3DC8E"/>
    <w:rsid w:val="794117F2"/>
    <w:rsid w:val="79D467A9"/>
    <w:rsid w:val="7ADBA342"/>
    <w:rsid w:val="7BBA4570"/>
    <w:rsid w:val="7E0764CA"/>
    <w:rsid w:val="7E6D2357"/>
    <w:rsid w:val="7ECE3AE6"/>
    <w:rsid w:val="7F3B6335"/>
    <w:rsid w:val="7F51F868"/>
    <w:rsid w:val="7F84DEAC"/>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360FA0"/>
  <w15:docId w15:val="{771B2332-6238-4D3D-B95D-4575982F5E0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before="120"/>
      </w:pPr>
    </w:pPrDefault>
  </w:docDefaults>
  <w:latentStyles w:defLockedState="0" w:defUIPriority="0" w:defSemiHidden="0" w:defUnhideWhenUsed="0" w:defQFormat="0" w:count="376">
    <w:lsdException w:name="Normal" w:qFormat="1"/>
    <w:lsdException w:name="heading 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CB4D60"/>
  </w:style>
  <w:style w:type="paragraph" w:styleId="Heading1">
    <w:name w:val="heading 1"/>
    <w:basedOn w:val="Normal"/>
    <w:next w:val="Normal"/>
    <w:link w:val="Heading1Char"/>
    <w:qFormat/>
    <w:rsid w:val="0014020E"/>
    <w:pPr>
      <w:keepNext/>
      <w:numPr>
        <w:numId w:val="2"/>
      </w:numPr>
      <w:spacing w:before="280" w:after="120"/>
      <w:outlineLvl w:val="0"/>
    </w:pPr>
    <w:rPr>
      <w:rFonts w:ascii="Lucida Sans" w:hAnsi="Lucida Sans" w:eastAsia="Times New Roman" w:cs="Arial"/>
      <w:b/>
      <w:color w:val="0070C0"/>
      <w:kern w:val="28"/>
      <w:szCs w:val="24"/>
    </w:rPr>
  </w:style>
  <w:style w:type="paragraph" w:styleId="Heading2">
    <w:name w:val="heading 2"/>
    <w:basedOn w:val="Normal"/>
    <w:next w:val="Normal"/>
    <w:link w:val="Heading2Char"/>
    <w:uiPriority w:val="9"/>
    <w:qFormat/>
    <w:rsid w:val="005435BE"/>
    <w:pPr>
      <w:keepNext/>
      <w:keepLines/>
      <w:numPr>
        <w:ilvl w:val="1"/>
        <w:numId w:val="2"/>
      </w:numPr>
      <w:spacing w:before="200"/>
      <w:outlineLvl w:val="1"/>
    </w:pPr>
    <w:rPr>
      <w:rFonts w:asciiTheme="majorHAnsi" w:hAnsiTheme="majorHAnsi" w:eastAsiaTheme="majorEastAsia" w:cstheme="majorBidi"/>
      <w:b/>
      <w:bCs/>
      <w:i/>
      <w:color w:val="4F81BD" w:themeColor="accent1"/>
      <w:szCs w:val="26"/>
    </w:rPr>
  </w:style>
  <w:style w:type="paragraph" w:styleId="Heading3">
    <w:name w:val="heading 3"/>
    <w:basedOn w:val="Normal"/>
    <w:next w:val="Normal"/>
    <w:link w:val="Heading3Char"/>
    <w:uiPriority w:val="9"/>
    <w:semiHidden/>
    <w:unhideWhenUsed/>
    <w:qFormat/>
    <w:rsid w:val="009E487A"/>
    <w:pPr>
      <w:keepNext/>
      <w:keepLines/>
      <w:numPr>
        <w:ilvl w:val="2"/>
        <w:numId w:val="2"/>
      </w:numPr>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9E487A"/>
    <w:pPr>
      <w:keepNext/>
      <w:keepLines/>
      <w:numPr>
        <w:ilvl w:val="3"/>
        <w:numId w:val="2"/>
      </w:numPr>
      <w:spacing w:before="200"/>
      <w:outlineLvl w:val="3"/>
    </w:pPr>
    <w:rPr>
      <w:rFonts w:asciiTheme="majorHAnsi" w:hAnsiTheme="majorHAnsi"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9E487A"/>
    <w:pPr>
      <w:keepNext/>
      <w:keepLines/>
      <w:numPr>
        <w:ilvl w:val="4"/>
        <w:numId w:val="2"/>
      </w:numPr>
      <w:spacing w:before="20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9E487A"/>
    <w:pPr>
      <w:keepNext/>
      <w:keepLines/>
      <w:numPr>
        <w:ilvl w:val="5"/>
        <w:numId w:val="2"/>
      </w:numPr>
      <w:spacing w:before="20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9E487A"/>
    <w:pPr>
      <w:keepNext/>
      <w:keepLines/>
      <w:numPr>
        <w:ilvl w:val="6"/>
        <w:numId w:val="2"/>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9E487A"/>
    <w:pPr>
      <w:keepNext/>
      <w:keepLines/>
      <w:numPr>
        <w:ilvl w:val="7"/>
        <w:numId w:val="2"/>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E487A"/>
    <w:pPr>
      <w:keepNext/>
      <w:keepLines/>
      <w:numPr>
        <w:ilvl w:val="8"/>
        <w:numId w:val="2"/>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14020E"/>
    <w:rPr>
      <w:rFonts w:ascii="Lucida Sans" w:hAnsi="Lucida Sans" w:eastAsia="Times New Roman" w:cs="Arial"/>
      <w:b/>
      <w:color w:val="0070C0"/>
      <w:kern w:val="28"/>
      <w:szCs w:val="24"/>
    </w:rPr>
  </w:style>
  <w:style w:type="character" w:styleId="Heading2Char" w:customStyle="1">
    <w:name w:val="Heading 2 Char"/>
    <w:basedOn w:val="DefaultParagraphFont"/>
    <w:link w:val="Heading2"/>
    <w:uiPriority w:val="9"/>
    <w:rsid w:val="005435BE"/>
    <w:rPr>
      <w:rFonts w:asciiTheme="majorHAnsi" w:hAnsiTheme="majorHAnsi" w:eastAsiaTheme="majorEastAsia" w:cstheme="majorBidi"/>
      <w:b/>
      <w:bCs/>
      <w:i/>
      <w:color w:val="4F81BD" w:themeColor="accent1"/>
      <w:szCs w:val="26"/>
    </w:rPr>
  </w:style>
  <w:style w:type="character" w:styleId="Heading3Char" w:customStyle="1">
    <w:name w:val="Heading 3 Char"/>
    <w:basedOn w:val="DefaultParagraphFont"/>
    <w:link w:val="Heading3"/>
    <w:uiPriority w:val="9"/>
    <w:semiHidden/>
    <w:rsid w:val="009E487A"/>
    <w:rPr>
      <w:rFonts w:asciiTheme="majorHAnsi" w:hAnsiTheme="majorHAnsi" w:eastAsiaTheme="majorEastAsia" w:cstheme="majorBidi"/>
      <w:b/>
      <w:bCs/>
      <w:color w:val="4F81BD" w:themeColor="accent1"/>
    </w:rPr>
  </w:style>
  <w:style w:type="character" w:styleId="Heading4Char" w:customStyle="1">
    <w:name w:val="Heading 4 Char"/>
    <w:basedOn w:val="DefaultParagraphFont"/>
    <w:link w:val="Heading4"/>
    <w:uiPriority w:val="9"/>
    <w:semiHidden/>
    <w:rsid w:val="009E487A"/>
    <w:rPr>
      <w:rFonts w:asciiTheme="majorHAnsi" w:hAnsiTheme="majorHAnsi" w:eastAsiaTheme="majorEastAsia" w:cstheme="majorBidi"/>
      <w:b/>
      <w:bCs/>
      <w:i/>
      <w:iCs/>
      <w:color w:val="4F81BD" w:themeColor="accent1"/>
    </w:rPr>
  </w:style>
  <w:style w:type="character" w:styleId="Heading5Char" w:customStyle="1">
    <w:name w:val="Heading 5 Char"/>
    <w:basedOn w:val="DefaultParagraphFont"/>
    <w:link w:val="Heading5"/>
    <w:uiPriority w:val="9"/>
    <w:semiHidden/>
    <w:rsid w:val="009E487A"/>
    <w:rPr>
      <w:rFonts w:asciiTheme="majorHAnsi" w:hAnsiTheme="majorHAnsi" w:eastAsiaTheme="majorEastAsia" w:cstheme="majorBidi"/>
      <w:color w:val="243F60" w:themeColor="accent1" w:themeShade="7F"/>
    </w:rPr>
  </w:style>
  <w:style w:type="character" w:styleId="Heading6Char" w:customStyle="1">
    <w:name w:val="Heading 6 Char"/>
    <w:basedOn w:val="DefaultParagraphFont"/>
    <w:link w:val="Heading6"/>
    <w:uiPriority w:val="9"/>
    <w:semiHidden/>
    <w:rsid w:val="009E487A"/>
    <w:rPr>
      <w:rFonts w:asciiTheme="majorHAnsi" w:hAnsiTheme="majorHAnsi" w:eastAsiaTheme="majorEastAsia" w:cstheme="majorBidi"/>
      <w:i/>
      <w:iCs/>
      <w:color w:val="243F60" w:themeColor="accent1" w:themeShade="7F"/>
    </w:rPr>
  </w:style>
  <w:style w:type="character" w:styleId="Heading7Char" w:customStyle="1">
    <w:name w:val="Heading 7 Char"/>
    <w:basedOn w:val="DefaultParagraphFont"/>
    <w:link w:val="Heading7"/>
    <w:uiPriority w:val="9"/>
    <w:semiHidden/>
    <w:rsid w:val="009E487A"/>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9E487A"/>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9E487A"/>
    <w:rPr>
      <w:rFonts w:asciiTheme="majorHAnsi" w:hAnsiTheme="majorHAnsi" w:eastAsiaTheme="majorEastAsia" w:cstheme="majorBidi"/>
      <w:i/>
      <w:iCs/>
      <w:color w:val="404040" w:themeColor="text1" w:themeTint="BF"/>
      <w:sz w:val="20"/>
      <w:szCs w:val="20"/>
    </w:rPr>
  </w:style>
  <w:style w:type="paragraph" w:styleId="Header">
    <w:name w:val="header"/>
    <w:basedOn w:val="Normal"/>
    <w:link w:val="HeaderChar"/>
    <w:uiPriority w:val="99"/>
    <w:rsid w:val="000E2218"/>
    <w:pPr>
      <w:tabs>
        <w:tab w:val="center" w:pos="4320"/>
        <w:tab w:val="right" w:pos="8640"/>
      </w:tabs>
    </w:pPr>
  </w:style>
  <w:style w:type="character" w:styleId="HeaderChar" w:customStyle="1">
    <w:name w:val="Header Char"/>
    <w:basedOn w:val="DefaultParagraphFont"/>
    <w:link w:val="Header"/>
    <w:uiPriority w:val="99"/>
    <w:rsid w:val="009762EF"/>
  </w:style>
  <w:style w:type="paragraph" w:styleId="Footer">
    <w:name w:val="footer"/>
    <w:basedOn w:val="Normal"/>
    <w:link w:val="FooterChar"/>
    <w:uiPriority w:val="99"/>
    <w:rsid w:val="000E2218"/>
    <w:pPr>
      <w:tabs>
        <w:tab w:val="center" w:pos="4320"/>
        <w:tab w:val="right" w:pos="8640"/>
      </w:tabs>
    </w:pPr>
  </w:style>
  <w:style w:type="paragraph" w:styleId="TOC1">
    <w:name w:val="toc 1"/>
    <w:basedOn w:val="Normal"/>
    <w:next w:val="Normal"/>
    <w:autoRedefine/>
    <w:uiPriority w:val="39"/>
    <w:rsid w:val="00FD382E"/>
    <w:pPr>
      <w:tabs>
        <w:tab w:val="right" w:leader="dot" w:pos="9345"/>
      </w:tabs>
      <w:contextualSpacing/>
      <w:jc w:val="center"/>
    </w:pPr>
    <w:rPr>
      <w:szCs w:val="20"/>
    </w:rPr>
  </w:style>
  <w:style w:type="paragraph" w:styleId="BodyText">
    <w:name w:val="Body Text"/>
    <w:basedOn w:val="Normal"/>
    <w:rsid w:val="001760FD"/>
    <w:rPr>
      <w:sz w:val="20"/>
      <w:szCs w:val="20"/>
    </w:rPr>
  </w:style>
  <w:style w:type="paragraph" w:styleId="Subtitle">
    <w:name w:val="Subtitle"/>
    <w:basedOn w:val="Normal"/>
    <w:next w:val="Normal"/>
    <w:link w:val="SubtitleChar"/>
    <w:uiPriority w:val="11"/>
    <w:qFormat/>
    <w:rsid w:val="009E487A"/>
    <w:pPr>
      <w:numPr>
        <w:ilvl w:val="1"/>
      </w:numPr>
    </w:pPr>
    <w:rPr>
      <w:rFonts w:asciiTheme="majorHAnsi" w:hAnsiTheme="majorHAnsi" w:eastAsiaTheme="majorEastAsia" w:cstheme="majorBidi"/>
      <w:i/>
      <w:iCs/>
      <w:color w:val="4F81BD" w:themeColor="accent1"/>
      <w:spacing w:val="15"/>
      <w:sz w:val="24"/>
      <w:szCs w:val="24"/>
    </w:rPr>
  </w:style>
  <w:style w:type="character" w:styleId="SubtitleChar" w:customStyle="1">
    <w:name w:val="Subtitle Char"/>
    <w:basedOn w:val="DefaultParagraphFont"/>
    <w:link w:val="Subtitle"/>
    <w:uiPriority w:val="11"/>
    <w:rsid w:val="009E487A"/>
    <w:rPr>
      <w:rFonts w:asciiTheme="majorHAnsi" w:hAnsiTheme="majorHAnsi" w:eastAsiaTheme="majorEastAsia" w:cstheme="majorBidi"/>
      <w:i/>
      <w:iCs/>
      <w:color w:val="4F81BD" w:themeColor="accent1"/>
      <w:spacing w:val="15"/>
      <w:sz w:val="24"/>
      <w:szCs w:val="24"/>
    </w:rPr>
  </w:style>
  <w:style w:type="table" w:styleId="TableGrid">
    <w:name w:val="Table Grid"/>
    <w:basedOn w:val="TableNormal"/>
    <w:uiPriority w:val="39"/>
    <w:rsid w:val="0070278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semiHidden/>
    <w:rsid w:val="008057D6"/>
    <w:rPr>
      <w:rFonts w:ascii="Tahoma" w:hAnsi="Tahoma" w:cs="Tahoma"/>
      <w:sz w:val="16"/>
      <w:szCs w:val="16"/>
    </w:rPr>
  </w:style>
  <w:style w:type="character" w:styleId="Hyperlink">
    <w:name w:val="Hyperlink"/>
    <w:basedOn w:val="DefaultParagraphFont"/>
    <w:uiPriority w:val="99"/>
    <w:rsid w:val="00D474FD"/>
    <w:rPr>
      <w:color w:val="0000FF"/>
      <w:u w:val="single"/>
    </w:rPr>
  </w:style>
  <w:style w:type="character" w:styleId="CommentReference">
    <w:name w:val="annotation reference"/>
    <w:basedOn w:val="DefaultParagraphFont"/>
    <w:semiHidden/>
    <w:rsid w:val="00CB68EB"/>
    <w:rPr>
      <w:sz w:val="16"/>
      <w:szCs w:val="16"/>
    </w:rPr>
  </w:style>
  <w:style w:type="paragraph" w:styleId="CommentText">
    <w:name w:val="annotation text"/>
    <w:basedOn w:val="Normal"/>
    <w:link w:val="CommentTextChar"/>
    <w:semiHidden/>
    <w:rsid w:val="00CB68EB"/>
    <w:rPr>
      <w:sz w:val="20"/>
      <w:szCs w:val="20"/>
    </w:rPr>
  </w:style>
  <w:style w:type="character" w:styleId="CommentTextChar" w:customStyle="1">
    <w:name w:val="Comment Text Char"/>
    <w:basedOn w:val="DefaultParagraphFont"/>
    <w:link w:val="CommentText"/>
    <w:semiHidden/>
    <w:rsid w:val="00E3747E"/>
  </w:style>
  <w:style w:type="character" w:styleId="EmailStyle251" w:customStyle="1">
    <w:name w:val="EmailStyle251"/>
    <w:basedOn w:val="DefaultParagraphFont"/>
    <w:semiHidden/>
    <w:rsid w:val="00D37F0B"/>
    <w:rPr>
      <w:rFonts w:ascii="Times New Roman" w:hAnsi="Times New Roman" w:cs="Times New Roman"/>
      <w:b w:val="0"/>
      <w:bCs w:val="0"/>
      <w:i w:val="0"/>
      <w:iCs w:val="0"/>
      <w:strike w:val="0"/>
      <w:color w:val="auto"/>
      <w:sz w:val="24"/>
      <w:szCs w:val="24"/>
      <w:u w:val="none"/>
    </w:rPr>
  </w:style>
  <w:style w:type="paragraph" w:styleId="CommentSubject">
    <w:name w:val="annotation subject"/>
    <w:basedOn w:val="CommentText"/>
    <w:next w:val="CommentText"/>
    <w:link w:val="CommentSubjectChar"/>
    <w:rsid w:val="00E3747E"/>
    <w:rPr>
      <w:b/>
      <w:bCs/>
    </w:rPr>
  </w:style>
  <w:style w:type="character" w:styleId="CommentSubjectChar" w:customStyle="1">
    <w:name w:val="Comment Subject Char"/>
    <w:basedOn w:val="CommentTextChar"/>
    <w:link w:val="CommentSubject"/>
    <w:rsid w:val="00E3747E"/>
  </w:style>
  <w:style w:type="character" w:styleId="productsku" w:customStyle="1">
    <w:name w:val="productsku"/>
    <w:basedOn w:val="DefaultParagraphFont"/>
    <w:rsid w:val="003964CD"/>
  </w:style>
  <w:style w:type="paragraph" w:styleId="ListParagraph">
    <w:name w:val="List Paragraph"/>
    <w:aliases w:val="Resume Title,Citation List,heading 4,First Level Outline,Heading Italic,Primus H 3,Dot pt,F5 List Paragraph,List Paragraph Char Char Char,Indicator Text,Numbered Para 1,Bullet Points,List Paragraph2,MAIN CONTENT,Normal numbered"/>
    <w:basedOn w:val="Normal"/>
    <w:link w:val="ListParagraphChar"/>
    <w:uiPriority w:val="34"/>
    <w:qFormat/>
    <w:rsid w:val="009E487A"/>
    <w:pPr>
      <w:ind w:left="720"/>
      <w:contextualSpacing/>
    </w:pPr>
  </w:style>
  <w:style w:type="paragraph" w:styleId="NormalWeb">
    <w:name w:val="Normal (Web)"/>
    <w:basedOn w:val="Normal"/>
    <w:uiPriority w:val="99"/>
    <w:unhideWhenUsed/>
    <w:rsid w:val="00B56A77"/>
  </w:style>
  <w:style w:type="character" w:styleId="Emphasis">
    <w:name w:val="Emphasis"/>
    <w:basedOn w:val="DefaultParagraphFont"/>
    <w:uiPriority w:val="20"/>
    <w:qFormat/>
    <w:rsid w:val="009E487A"/>
    <w:rPr>
      <w:i/>
      <w:iCs/>
    </w:rPr>
  </w:style>
  <w:style w:type="paragraph" w:styleId="NoSpacing">
    <w:name w:val="No Spacing"/>
    <w:uiPriority w:val="1"/>
    <w:qFormat/>
    <w:rsid w:val="009E487A"/>
  </w:style>
  <w:style w:type="character" w:styleId="PlaceholderText">
    <w:name w:val="Placeholder Text"/>
    <w:basedOn w:val="DefaultParagraphFont"/>
    <w:uiPriority w:val="99"/>
    <w:semiHidden/>
    <w:rsid w:val="00C855A0"/>
    <w:rPr>
      <w:color w:val="808080"/>
    </w:rPr>
  </w:style>
  <w:style w:type="paragraph" w:styleId="Default" w:customStyle="1">
    <w:name w:val="Default"/>
    <w:rsid w:val="00F82E95"/>
    <w:pPr>
      <w:autoSpaceDE w:val="0"/>
      <w:autoSpaceDN w:val="0"/>
      <w:adjustRightInd w:val="0"/>
    </w:pPr>
    <w:rPr>
      <w:rFonts w:ascii="Calibri" w:hAnsi="Calibri" w:cs="Calibri"/>
      <w:color w:val="000000"/>
      <w:sz w:val="24"/>
      <w:szCs w:val="24"/>
    </w:rPr>
  </w:style>
  <w:style w:type="character" w:styleId="ssens" w:customStyle="1">
    <w:name w:val="ssens"/>
    <w:basedOn w:val="DefaultParagraphFont"/>
    <w:rsid w:val="00497AE2"/>
  </w:style>
  <w:style w:type="paragraph" w:styleId="Caption">
    <w:name w:val="caption"/>
    <w:basedOn w:val="Normal"/>
    <w:next w:val="Normal"/>
    <w:uiPriority w:val="35"/>
    <w:semiHidden/>
    <w:unhideWhenUsed/>
    <w:qFormat/>
    <w:rsid w:val="009E487A"/>
    <w:rPr>
      <w:b/>
      <w:bCs/>
      <w:color w:val="4F81BD" w:themeColor="accent1"/>
      <w:sz w:val="18"/>
      <w:szCs w:val="18"/>
    </w:rPr>
  </w:style>
  <w:style w:type="paragraph" w:styleId="Title">
    <w:name w:val="Title"/>
    <w:basedOn w:val="Normal"/>
    <w:next w:val="Normal"/>
    <w:link w:val="TitleChar"/>
    <w:uiPriority w:val="10"/>
    <w:qFormat/>
    <w:rsid w:val="009E487A"/>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9E487A"/>
    <w:rPr>
      <w:rFonts w:asciiTheme="majorHAnsi" w:hAnsiTheme="majorHAnsi" w:eastAsiaTheme="majorEastAsia" w:cstheme="majorBidi"/>
      <w:color w:val="17365D" w:themeColor="text2" w:themeShade="BF"/>
      <w:spacing w:val="5"/>
      <w:kern w:val="28"/>
      <w:sz w:val="52"/>
      <w:szCs w:val="52"/>
    </w:rPr>
  </w:style>
  <w:style w:type="character" w:styleId="Strong">
    <w:name w:val="Strong"/>
    <w:basedOn w:val="DefaultParagraphFont"/>
    <w:uiPriority w:val="22"/>
    <w:qFormat/>
    <w:rsid w:val="009E487A"/>
    <w:rPr>
      <w:b/>
      <w:bCs/>
    </w:rPr>
  </w:style>
  <w:style w:type="paragraph" w:styleId="Quote">
    <w:name w:val="Quote"/>
    <w:basedOn w:val="Normal"/>
    <w:next w:val="Normal"/>
    <w:link w:val="QuoteChar"/>
    <w:uiPriority w:val="29"/>
    <w:qFormat/>
    <w:rsid w:val="009E487A"/>
    <w:rPr>
      <w:i/>
      <w:iCs/>
      <w:color w:val="000000" w:themeColor="text1"/>
    </w:rPr>
  </w:style>
  <w:style w:type="character" w:styleId="QuoteChar" w:customStyle="1">
    <w:name w:val="Quote Char"/>
    <w:basedOn w:val="DefaultParagraphFont"/>
    <w:link w:val="Quote"/>
    <w:uiPriority w:val="29"/>
    <w:rsid w:val="009E487A"/>
    <w:rPr>
      <w:i/>
      <w:iCs/>
      <w:color w:val="000000" w:themeColor="text1"/>
    </w:rPr>
  </w:style>
  <w:style w:type="paragraph" w:styleId="IntenseQuote">
    <w:name w:val="Intense Quote"/>
    <w:basedOn w:val="Normal"/>
    <w:next w:val="Normal"/>
    <w:link w:val="IntenseQuoteChar"/>
    <w:uiPriority w:val="30"/>
    <w:qFormat/>
    <w:rsid w:val="009E487A"/>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sid w:val="009E487A"/>
    <w:rPr>
      <w:b/>
      <w:bCs/>
      <w:i/>
      <w:iCs/>
      <w:color w:val="4F81BD" w:themeColor="accent1"/>
    </w:rPr>
  </w:style>
  <w:style w:type="character" w:styleId="SubtleEmphasis">
    <w:name w:val="Subtle Emphasis"/>
    <w:basedOn w:val="DefaultParagraphFont"/>
    <w:uiPriority w:val="19"/>
    <w:qFormat/>
    <w:rsid w:val="009E487A"/>
    <w:rPr>
      <w:i/>
      <w:iCs/>
      <w:color w:val="808080" w:themeColor="text1" w:themeTint="7F"/>
    </w:rPr>
  </w:style>
  <w:style w:type="character" w:styleId="IntenseEmphasis">
    <w:name w:val="Intense Emphasis"/>
    <w:basedOn w:val="DefaultParagraphFont"/>
    <w:uiPriority w:val="21"/>
    <w:qFormat/>
    <w:rsid w:val="009E487A"/>
    <w:rPr>
      <w:b/>
      <w:bCs/>
      <w:i/>
      <w:iCs/>
      <w:color w:val="4F81BD" w:themeColor="accent1"/>
    </w:rPr>
  </w:style>
  <w:style w:type="character" w:styleId="SubtleReference">
    <w:name w:val="Subtle Reference"/>
    <w:basedOn w:val="DefaultParagraphFont"/>
    <w:uiPriority w:val="31"/>
    <w:qFormat/>
    <w:rsid w:val="009E487A"/>
    <w:rPr>
      <w:smallCaps/>
      <w:color w:val="C0504D" w:themeColor="accent2"/>
      <w:u w:val="single"/>
    </w:rPr>
  </w:style>
  <w:style w:type="character" w:styleId="IntenseReference">
    <w:name w:val="Intense Reference"/>
    <w:basedOn w:val="DefaultParagraphFont"/>
    <w:uiPriority w:val="32"/>
    <w:qFormat/>
    <w:rsid w:val="009E487A"/>
    <w:rPr>
      <w:b/>
      <w:bCs/>
      <w:smallCaps/>
      <w:color w:val="C0504D" w:themeColor="accent2"/>
      <w:spacing w:val="5"/>
      <w:u w:val="single"/>
    </w:rPr>
  </w:style>
  <w:style w:type="character" w:styleId="BookTitle">
    <w:name w:val="Book Title"/>
    <w:basedOn w:val="DefaultParagraphFont"/>
    <w:uiPriority w:val="33"/>
    <w:qFormat/>
    <w:rsid w:val="009E487A"/>
    <w:rPr>
      <w:b/>
      <w:bCs/>
      <w:smallCaps/>
      <w:spacing w:val="5"/>
    </w:rPr>
  </w:style>
  <w:style w:type="paragraph" w:styleId="TOCHeading">
    <w:name w:val="TOC Heading"/>
    <w:basedOn w:val="Heading1"/>
    <w:next w:val="Normal"/>
    <w:uiPriority w:val="39"/>
    <w:unhideWhenUsed/>
    <w:qFormat/>
    <w:rsid w:val="009E487A"/>
    <w:pPr>
      <w:outlineLvl w:val="9"/>
    </w:pPr>
  </w:style>
  <w:style w:type="paragraph" w:styleId="TOC2">
    <w:name w:val="toc 2"/>
    <w:basedOn w:val="Normal"/>
    <w:next w:val="Normal"/>
    <w:autoRedefine/>
    <w:uiPriority w:val="39"/>
    <w:rsid w:val="00AA0E62"/>
    <w:pPr>
      <w:tabs>
        <w:tab w:val="left" w:pos="880"/>
        <w:tab w:val="right" w:leader="dot" w:pos="9350"/>
      </w:tabs>
      <w:spacing w:after="100"/>
      <w:ind w:left="220"/>
    </w:pPr>
  </w:style>
  <w:style w:type="paragraph" w:styleId="Style1" w:customStyle="1">
    <w:name w:val="Style1"/>
    <w:basedOn w:val="Heading2"/>
    <w:rsid w:val="005435BE"/>
  </w:style>
  <w:style w:type="paragraph" w:styleId="Revision">
    <w:name w:val="Revision"/>
    <w:hidden/>
    <w:uiPriority w:val="99"/>
    <w:semiHidden/>
    <w:rsid w:val="008F002B"/>
  </w:style>
  <w:style w:type="character" w:styleId="Style2" w:customStyle="1">
    <w:name w:val="Style2"/>
    <w:basedOn w:val="DefaultParagraphFont"/>
    <w:uiPriority w:val="1"/>
    <w:rsid w:val="003E62A8"/>
    <w:rPr>
      <w:rFonts w:asciiTheme="minorHAnsi" w:hAnsiTheme="minorHAnsi"/>
      <w:b/>
      <w:sz w:val="44"/>
    </w:rPr>
  </w:style>
  <w:style w:type="character" w:styleId="Style3" w:customStyle="1">
    <w:name w:val="Style3"/>
    <w:basedOn w:val="DefaultParagraphFont"/>
    <w:uiPriority w:val="1"/>
    <w:rsid w:val="003E62A8"/>
    <w:rPr>
      <w:rFonts w:asciiTheme="minorHAnsi" w:hAnsiTheme="minorHAnsi"/>
      <w:b/>
      <w:sz w:val="44"/>
    </w:rPr>
  </w:style>
  <w:style w:type="character" w:styleId="Style4" w:customStyle="1">
    <w:name w:val="Style4"/>
    <w:basedOn w:val="DefaultParagraphFont"/>
    <w:uiPriority w:val="1"/>
    <w:rsid w:val="005B66FB"/>
    <w:rPr>
      <w:rFonts w:asciiTheme="minorHAnsi" w:hAnsiTheme="minorHAnsi"/>
      <w:sz w:val="22"/>
    </w:rPr>
  </w:style>
  <w:style w:type="character" w:styleId="FollowedHyperlink">
    <w:name w:val="FollowedHyperlink"/>
    <w:basedOn w:val="DefaultParagraphFont"/>
    <w:uiPriority w:val="99"/>
    <w:semiHidden/>
    <w:unhideWhenUsed/>
    <w:rsid w:val="00732D9B"/>
    <w:rPr>
      <w:color w:val="954F72"/>
      <w:u w:val="single"/>
    </w:rPr>
  </w:style>
  <w:style w:type="paragraph" w:styleId="xl63" w:customStyle="1">
    <w:name w:val="xl63"/>
    <w:basedOn w:val="Normal"/>
    <w:rsid w:val="00732D9B"/>
    <w:pPr>
      <w:pBdr>
        <w:top w:val="single" w:color="auto" w:sz="4" w:space="0"/>
        <w:left w:val="single" w:color="auto" w:sz="4" w:space="0"/>
        <w:bottom w:val="single" w:color="auto" w:sz="4" w:space="0"/>
        <w:right w:val="single" w:color="auto" w:sz="4" w:space="0"/>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styleId="xl64" w:customStyle="1">
    <w:name w:val="xl64"/>
    <w:basedOn w:val="Normal"/>
    <w:rsid w:val="00732D9B"/>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20"/>
      <w:szCs w:val="20"/>
    </w:rPr>
  </w:style>
  <w:style w:type="paragraph" w:styleId="xl65" w:customStyle="1">
    <w:name w:val="xl65"/>
    <w:basedOn w:val="Normal"/>
    <w:rsid w:val="00732D9B"/>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Times New Roman" w:cs="Times New Roman"/>
      <w:color w:val="000000"/>
      <w:sz w:val="20"/>
      <w:szCs w:val="20"/>
    </w:rPr>
  </w:style>
  <w:style w:type="paragraph" w:styleId="xl66" w:customStyle="1">
    <w:name w:val="xl66"/>
    <w:basedOn w:val="Normal"/>
    <w:rsid w:val="00732D9B"/>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color w:val="000000"/>
    </w:rPr>
  </w:style>
  <w:style w:type="paragraph" w:styleId="xl67" w:customStyle="1">
    <w:name w:val="xl67"/>
    <w:basedOn w:val="Normal"/>
    <w:rsid w:val="00732D9B"/>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Times New Roman" w:cs="Times New Roman"/>
      <w:color w:val="000000"/>
      <w:sz w:val="20"/>
      <w:szCs w:val="20"/>
    </w:rPr>
  </w:style>
  <w:style w:type="paragraph" w:styleId="xl68" w:customStyle="1">
    <w:name w:val="xl68"/>
    <w:basedOn w:val="Normal"/>
    <w:rsid w:val="00732D9B"/>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Times New Roman" w:cs="Times New Roman"/>
      <w:color w:val="000000"/>
    </w:rPr>
  </w:style>
  <w:style w:type="paragraph" w:styleId="xl69" w:customStyle="1">
    <w:name w:val="xl69"/>
    <w:basedOn w:val="Normal"/>
    <w:rsid w:val="00732D9B"/>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cs="Times New Roman"/>
      <w:color w:val="000000"/>
    </w:rPr>
  </w:style>
  <w:style w:type="paragraph" w:styleId="xl70" w:customStyle="1">
    <w:name w:val="xl70"/>
    <w:basedOn w:val="Normal"/>
    <w:rsid w:val="00732D9B"/>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Times New Roman" w:cs="Times New Roman"/>
      <w:color w:val="333333"/>
      <w:sz w:val="20"/>
      <w:szCs w:val="20"/>
    </w:rPr>
  </w:style>
  <w:style w:type="paragraph" w:styleId="xl71" w:customStyle="1">
    <w:name w:val="xl71"/>
    <w:basedOn w:val="Normal"/>
    <w:rsid w:val="00732D9B"/>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color w:val="000000"/>
    </w:rPr>
  </w:style>
  <w:style w:type="paragraph" w:styleId="xl72" w:customStyle="1">
    <w:name w:val="xl72"/>
    <w:basedOn w:val="Normal"/>
    <w:rsid w:val="00732D9B"/>
    <w:pPr>
      <w:pBdr>
        <w:top w:val="single" w:color="auto" w:sz="4" w:space="0"/>
        <w:left w:val="single" w:color="auto" w:sz="4" w:space="0"/>
        <w:right w:val="single" w:color="auto" w:sz="4" w:space="0"/>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styleId="xl73" w:customStyle="1">
    <w:name w:val="xl73"/>
    <w:basedOn w:val="Normal"/>
    <w:rsid w:val="00732D9B"/>
    <w:pPr>
      <w:pBdr>
        <w:left w:val="single" w:color="auto" w:sz="4" w:space="0"/>
        <w:bottom w:val="single" w:color="auto" w:sz="4" w:space="0"/>
        <w:right w:val="single" w:color="auto" w:sz="4" w:space="0"/>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styleId="xl74" w:customStyle="1">
    <w:name w:val="xl74"/>
    <w:basedOn w:val="Normal"/>
    <w:rsid w:val="00732D9B"/>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textAlignment w:val="center"/>
    </w:pPr>
    <w:rPr>
      <w:rFonts w:ascii="Times New Roman" w:hAnsi="Times New Roman" w:cs="Times New Roman"/>
      <w:color w:val="000000"/>
      <w:sz w:val="20"/>
      <w:szCs w:val="20"/>
    </w:rPr>
  </w:style>
  <w:style w:type="paragraph" w:styleId="xl75" w:customStyle="1">
    <w:name w:val="xl75"/>
    <w:basedOn w:val="Normal"/>
    <w:rsid w:val="00732D9B"/>
    <w:pPr>
      <w:pBdr>
        <w:top w:val="single" w:color="auto" w:sz="4" w:space="0"/>
        <w:bottom w:val="single" w:color="auto" w:sz="4" w:space="0"/>
        <w:right w:val="single" w:color="auto" w:sz="4" w:space="0"/>
      </w:pBdr>
      <w:spacing w:before="100" w:beforeAutospacing="1" w:after="100" w:afterAutospacing="1"/>
      <w:textAlignment w:val="center"/>
    </w:pPr>
    <w:rPr>
      <w:rFonts w:ascii="Times New Roman" w:hAnsi="Times New Roman" w:cs="Times New Roman"/>
      <w:color w:val="000000"/>
      <w:sz w:val="20"/>
      <w:szCs w:val="20"/>
    </w:rPr>
  </w:style>
  <w:style w:type="paragraph" w:styleId="xl76" w:customStyle="1">
    <w:name w:val="xl76"/>
    <w:basedOn w:val="Normal"/>
    <w:rsid w:val="00782BC3"/>
    <w:pPr>
      <w:pBdr>
        <w:top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cs="Times New Roman"/>
      <w:sz w:val="20"/>
      <w:szCs w:val="20"/>
    </w:rPr>
  </w:style>
  <w:style w:type="paragraph" w:styleId="xl77" w:customStyle="1">
    <w:name w:val="xl77"/>
    <w:basedOn w:val="Normal"/>
    <w:rsid w:val="00782BC3"/>
    <w:pPr>
      <w:pBdr>
        <w:top w:val="single" w:color="auto" w:sz="4" w:space="0"/>
        <w:left w:val="single" w:color="auto" w:sz="4" w:space="0"/>
        <w:bottom w:val="single" w:color="auto" w:sz="4" w:space="0"/>
      </w:pBdr>
      <w:spacing w:before="100" w:beforeAutospacing="1" w:after="100" w:afterAutospacing="1"/>
      <w:jc w:val="right"/>
      <w:textAlignment w:val="center"/>
    </w:pPr>
    <w:rPr>
      <w:rFonts w:ascii="Times New Roman" w:hAnsi="Times New Roman" w:cs="Times New Roman"/>
      <w:b/>
      <w:bCs/>
      <w:sz w:val="20"/>
      <w:szCs w:val="20"/>
    </w:rPr>
  </w:style>
  <w:style w:type="character" w:styleId="UnresolvedMention">
    <w:name w:val="Unresolved Mention"/>
    <w:basedOn w:val="DefaultParagraphFont"/>
    <w:uiPriority w:val="99"/>
    <w:unhideWhenUsed/>
    <w:rsid w:val="000549AA"/>
    <w:rPr>
      <w:color w:val="808080"/>
      <w:shd w:val="clear" w:color="auto" w:fill="E6E6E6"/>
    </w:rPr>
  </w:style>
  <w:style w:type="character" w:styleId="hps" w:customStyle="1">
    <w:name w:val="hps"/>
    <w:rsid w:val="007357EE"/>
  </w:style>
  <w:style w:type="character" w:styleId="shorttext" w:customStyle="1">
    <w:name w:val="short_text"/>
    <w:basedOn w:val="DefaultParagraphFont"/>
    <w:rsid w:val="007357EE"/>
  </w:style>
  <w:style w:type="character" w:styleId="FooterChar" w:customStyle="1">
    <w:name w:val="Footer Char"/>
    <w:basedOn w:val="DefaultParagraphFont"/>
    <w:link w:val="Footer"/>
    <w:uiPriority w:val="99"/>
    <w:rsid w:val="00C06AF2"/>
  </w:style>
  <w:style w:type="character" w:styleId="FootnoteReference">
    <w:name w:val="footnote reference"/>
    <w:rsid w:val="00250F83"/>
  </w:style>
  <w:style w:type="character" w:styleId="FootnoteTextChar" w:customStyle="1">
    <w:name w:val="Footnote Text Char"/>
    <w:basedOn w:val="DefaultParagraphFont"/>
    <w:link w:val="FootnoteText"/>
    <w:semiHidden/>
    <w:rsid w:val="00250F83"/>
    <w:rPr>
      <w:rFonts w:ascii="Courier New" w:hAnsi="Courier New" w:eastAsia="Times New Roman"/>
      <w:snapToGrid w:val="0"/>
    </w:rPr>
  </w:style>
  <w:style w:type="paragraph" w:styleId="FootnoteText">
    <w:name w:val="footnote text"/>
    <w:basedOn w:val="Normal"/>
    <w:link w:val="FootnoteTextChar"/>
    <w:semiHidden/>
    <w:rsid w:val="00250F83"/>
    <w:pPr>
      <w:widowControl w:val="0"/>
      <w:spacing w:before="0"/>
    </w:pPr>
    <w:rPr>
      <w:rFonts w:ascii="Courier New" w:hAnsi="Courier New" w:eastAsia="Times New Roman"/>
      <w:snapToGrid w:val="0"/>
    </w:rPr>
  </w:style>
  <w:style w:type="character" w:styleId="FootnoteTextChar1" w:customStyle="1">
    <w:name w:val="Footnote Text Char1"/>
    <w:basedOn w:val="DefaultParagraphFont"/>
    <w:semiHidden/>
    <w:rsid w:val="00250F83"/>
    <w:rPr>
      <w:sz w:val="20"/>
      <w:szCs w:val="20"/>
    </w:rPr>
  </w:style>
  <w:style w:type="character" w:styleId="Mention">
    <w:name w:val="Mention"/>
    <w:basedOn w:val="DefaultParagraphFont"/>
    <w:uiPriority w:val="99"/>
    <w:unhideWhenUsed/>
    <w:rsid w:val="003A4425"/>
    <w:rPr>
      <w:color w:val="2B579A"/>
      <w:shd w:val="clear" w:color="auto" w:fill="E1DFDD"/>
    </w:rPr>
  </w:style>
  <w:style w:type="table" w:styleId="TableGridLight">
    <w:name w:val="Grid Table Light"/>
    <w:basedOn w:val="TableNormal"/>
    <w:uiPriority w:val="40"/>
    <w:rsid w:val="00967250"/>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
    <w:name w:val="Plain Table 1"/>
    <w:basedOn w:val="TableNormal"/>
    <w:uiPriority w:val="41"/>
    <w:rsid w:val="00967250"/>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Paragraph" w:customStyle="1">
    <w:name w:val="Table Paragraph"/>
    <w:basedOn w:val="Normal"/>
    <w:uiPriority w:val="1"/>
    <w:qFormat/>
    <w:rsid w:val="00F246AD"/>
    <w:pPr>
      <w:widowControl w:val="0"/>
      <w:autoSpaceDE w:val="0"/>
      <w:autoSpaceDN w:val="0"/>
      <w:spacing w:before="0"/>
      <w:ind w:left="107"/>
    </w:pPr>
    <w:rPr>
      <w:rFonts w:ascii="Calibri" w:hAnsi="Calibri" w:eastAsia="Calibri" w:cs="Calibri"/>
    </w:rPr>
  </w:style>
  <w:style w:type="character" w:styleId="ListParagraphChar" w:customStyle="1">
    <w:name w:val="List Paragraph Char"/>
    <w:aliases w:val="Resume Title Char,Citation List Char,heading 4 Char,First Level Outline Char,Heading Italic Char,Primus H 3 Char,Dot pt Char,F5 List Paragraph Char,List Paragraph Char Char Char Char,Indicator Text Char,Numbered Para 1 Char"/>
    <w:link w:val="ListParagraph"/>
    <w:uiPriority w:val="34"/>
    <w:qFormat/>
    <w:locked/>
    <w:rsid w:val="00C02C02"/>
  </w:style>
  <w:style w:type="character" w:styleId="ui-provider" w:customStyle="1">
    <w:name w:val="ui-provider"/>
    <w:basedOn w:val="DefaultParagraphFont"/>
    <w:rsid w:val="006D18B6"/>
  </w:style>
  <w:style w:type="character" w:styleId="normaltextrun" w:customStyle="1">
    <w:name w:val="normaltextrun"/>
    <w:basedOn w:val="DefaultParagraphFont"/>
    <w:rsid w:val="00AE1A97"/>
  </w:style>
  <w:style w:type="character" w:styleId="eop" w:customStyle="1">
    <w:name w:val="eop"/>
    <w:basedOn w:val="DefaultParagraphFont"/>
    <w:rsid w:val="00AE1A97"/>
  </w:style>
  <w:style w:type="paragraph" w:styleId="paragraph" w:customStyle="1">
    <w:name w:val="paragraph"/>
    <w:basedOn w:val="Normal"/>
    <w:rsid w:val="00B27662"/>
    <w:pPr>
      <w:spacing w:before="100" w:beforeAutospacing="1" w:after="100" w:afterAutospacing="1"/>
    </w:pPr>
    <w:rPr>
      <w:rFonts w:ascii="Times New Roman" w:hAnsi="Times New Roman" w:eastAsia="Times New Roman" w:cs="Times New Roman"/>
      <w:sz w:val="24"/>
      <w:szCs w:val="24"/>
    </w:rPr>
  </w:style>
  <w:style w:type="character" w:styleId="scxw260574603" w:customStyle="1">
    <w:name w:val="scxw260574603"/>
    <w:basedOn w:val="DefaultParagraphFont"/>
    <w:rsid w:val="00281115"/>
  </w:style>
  <w:style w:type="paragraph" w:styleId="Style5" w:customStyle="1">
    <w:name w:val="Style5"/>
    <w:basedOn w:val="Heading2"/>
    <w:link w:val="Style5Char"/>
    <w:qFormat/>
    <w:rsid w:val="00B737BD"/>
    <w:rPr>
      <w:color w:val="auto"/>
    </w:rPr>
  </w:style>
  <w:style w:type="paragraph" w:styleId="Style6" w:customStyle="1">
    <w:name w:val="Style6"/>
    <w:basedOn w:val="Style5"/>
    <w:link w:val="Style6Char"/>
    <w:qFormat/>
    <w:rsid w:val="005A70D7"/>
    <w:rPr>
      <w:rFonts w:ascii="Calibri" w:hAnsi="Calibri"/>
      <w:i w:val="0"/>
      <w:lang w:val="uk-UA"/>
    </w:rPr>
  </w:style>
  <w:style w:type="character" w:styleId="Style5Char" w:customStyle="1">
    <w:name w:val="Style5 Char"/>
    <w:basedOn w:val="Heading2Char"/>
    <w:link w:val="Style5"/>
    <w:rsid w:val="00B737BD"/>
    <w:rPr>
      <w:rFonts w:asciiTheme="majorHAnsi" w:hAnsiTheme="majorHAnsi" w:eastAsiaTheme="majorEastAsia" w:cstheme="majorBidi"/>
      <w:b/>
      <w:bCs/>
      <w:i/>
      <w:color w:val="4F81BD" w:themeColor="accent1"/>
      <w:szCs w:val="26"/>
    </w:rPr>
  </w:style>
  <w:style w:type="character" w:styleId="Style6Char" w:customStyle="1">
    <w:name w:val="Style6 Char"/>
    <w:basedOn w:val="Style5Char"/>
    <w:link w:val="Style6"/>
    <w:rsid w:val="005A70D7"/>
    <w:rPr>
      <w:rFonts w:ascii="Calibri" w:hAnsi="Calibri" w:eastAsiaTheme="majorEastAsia" w:cstheme="majorBidi"/>
      <w:b/>
      <w:bCs/>
      <w:i w:val="0"/>
      <w:color w:val="4F81BD" w:themeColor="accent1"/>
      <w:szCs w:val="2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9128">
      <w:bodyDiv w:val="1"/>
      <w:marLeft w:val="0"/>
      <w:marRight w:val="0"/>
      <w:marTop w:val="0"/>
      <w:marBottom w:val="0"/>
      <w:divBdr>
        <w:top w:val="none" w:sz="0" w:space="0" w:color="auto"/>
        <w:left w:val="none" w:sz="0" w:space="0" w:color="auto"/>
        <w:bottom w:val="none" w:sz="0" w:space="0" w:color="auto"/>
        <w:right w:val="none" w:sz="0" w:space="0" w:color="auto"/>
      </w:divBdr>
      <w:divsChild>
        <w:div w:id="413016662">
          <w:marLeft w:val="0"/>
          <w:marRight w:val="0"/>
          <w:marTop w:val="0"/>
          <w:marBottom w:val="0"/>
          <w:divBdr>
            <w:top w:val="none" w:sz="0" w:space="0" w:color="auto"/>
            <w:left w:val="none" w:sz="0" w:space="0" w:color="auto"/>
            <w:bottom w:val="none" w:sz="0" w:space="0" w:color="auto"/>
            <w:right w:val="none" w:sz="0" w:space="0" w:color="auto"/>
          </w:divBdr>
        </w:div>
        <w:div w:id="455411153">
          <w:marLeft w:val="0"/>
          <w:marRight w:val="0"/>
          <w:marTop w:val="0"/>
          <w:marBottom w:val="0"/>
          <w:divBdr>
            <w:top w:val="none" w:sz="0" w:space="0" w:color="auto"/>
            <w:left w:val="none" w:sz="0" w:space="0" w:color="auto"/>
            <w:bottom w:val="none" w:sz="0" w:space="0" w:color="auto"/>
            <w:right w:val="none" w:sz="0" w:space="0" w:color="auto"/>
          </w:divBdr>
        </w:div>
        <w:div w:id="728236235">
          <w:marLeft w:val="0"/>
          <w:marRight w:val="0"/>
          <w:marTop w:val="0"/>
          <w:marBottom w:val="0"/>
          <w:divBdr>
            <w:top w:val="none" w:sz="0" w:space="0" w:color="auto"/>
            <w:left w:val="none" w:sz="0" w:space="0" w:color="auto"/>
            <w:bottom w:val="none" w:sz="0" w:space="0" w:color="auto"/>
            <w:right w:val="none" w:sz="0" w:space="0" w:color="auto"/>
          </w:divBdr>
        </w:div>
        <w:div w:id="778766849">
          <w:marLeft w:val="0"/>
          <w:marRight w:val="0"/>
          <w:marTop w:val="0"/>
          <w:marBottom w:val="0"/>
          <w:divBdr>
            <w:top w:val="none" w:sz="0" w:space="0" w:color="auto"/>
            <w:left w:val="none" w:sz="0" w:space="0" w:color="auto"/>
            <w:bottom w:val="none" w:sz="0" w:space="0" w:color="auto"/>
            <w:right w:val="none" w:sz="0" w:space="0" w:color="auto"/>
          </w:divBdr>
        </w:div>
        <w:div w:id="1081633566">
          <w:marLeft w:val="0"/>
          <w:marRight w:val="0"/>
          <w:marTop w:val="0"/>
          <w:marBottom w:val="0"/>
          <w:divBdr>
            <w:top w:val="none" w:sz="0" w:space="0" w:color="auto"/>
            <w:left w:val="none" w:sz="0" w:space="0" w:color="auto"/>
            <w:bottom w:val="none" w:sz="0" w:space="0" w:color="auto"/>
            <w:right w:val="none" w:sz="0" w:space="0" w:color="auto"/>
          </w:divBdr>
        </w:div>
        <w:div w:id="1250041249">
          <w:marLeft w:val="0"/>
          <w:marRight w:val="0"/>
          <w:marTop w:val="0"/>
          <w:marBottom w:val="0"/>
          <w:divBdr>
            <w:top w:val="none" w:sz="0" w:space="0" w:color="auto"/>
            <w:left w:val="none" w:sz="0" w:space="0" w:color="auto"/>
            <w:bottom w:val="none" w:sz="0" w:space="0" w:color="auto"/>
            <w:right w:val="none" w:sz="0" w:space="0" w:color="auto"/>
          </w:divBdr>
        </w:div>
        <w:div w:id="1996949228">
          <w:marLeft w:val="0"/>
          <w:marRight w:val="0"/>
          <w:marTop w:val="0"/>
          <w:marBottom w:val="0"/>
          <w:divBdr>
            <w:top w:val="none" w:sz="0" w:space="0" w:color="auto"/>
            <w:left w:val="none" w:sz="0" w:space="0" w:color="auto"/>
            <w:bottom w:val="none" w:sz="0" w:space="0" w:color="auto"/>
            <w:right w:val="none" w:sz="0" w:space="0" w:color="auto"/>
          </w:divBdr>
        </w:div>
      </w:divsChild>
    </w:div>
    <w:div w:id="10570627">
      <w:bodyDiv w:val="1"/>
      <w:marLeft w:val="0"/>
      <w:marRight w:val="0"/>
      <w:marTop w:val="0"/>
      <w:marBottom w:val="0"/>
      <w:divBdr>
        <w:top w:val="none" w:sz="0" w:space="0" w:color="auto"/>
        <w:left w:val="none" w:sz="0" w:space="0" w:color="auto"/>
        <w:bottom w:val="none" w:sz="0" w:space="0" w:color="auto"/>
        <w:right w:val="none" w:sz="0" w:space="0" w:color="auto"/>
      </w:divBdr>
    </w:div>
    <w:div w:id="27033357">
      <w:bodyDiv w:val="1"/>
      <w:marLeft w:val="0"/>
      <w:marRight w:val="0"/>
      <w:marTop w:val="0"/>
      <w:marBottom w:val="0"/>
      <w:divBdr>
        <w:top w:val="none" w:sz="0" w:space="0" w:color="auto"/>
        <w:left w:val="none" w:sz="0" w:space="0" w:color="auto"/>
        <w:bottom w:val="none" w:sz="0" w:space="0" w:color="auto"/>
        <w:right w:val="none" w:sz="0" w:space="0" w:color="auto"/>
      </w:divBdr>
    </w:div>
    <w:div w:id="29301916">
      <w:bodyDiv w:val="1"/>
      <w:marLeft w:val="0"/>
      <w:marRight w:val="0"/>
      <w:marTop w:val="0"/>
      <w:marBottom w:val="0"/>
      <w:divBdr>
        <w:top w:val="none" w:sz="0" w:space="0" w:color="auto"/>
        <w:left w:val="none" w:sz="0" w:space="0" w:color="auto"/>
        <w:bottom w:val="none" w:sz="0" w:space="0" w:color="auto"/>
        <w:right w:val="none" w:sz="0" w:space="0" w:color="auto"/>
      </w:divBdr>
    </w:div>
    <w:div w:id="38939587">
      <w:bodyDiv w:val="1"/>
      <w:marLeft w:val="0"/>
      <w:marRight w:val="0"/>
      <w:marTop w:val="0"/>
      <w:marBottom w:val="0"/>
      <w:divBdr>
        <w:top w:val="none" w:sz="0" w:space="0" w:color="auto"/>
        <w:left w:val="none" w:sz="0" w:space="0" w:color="auto"/>
        <w:bottom w:val="none" w:sz="0" w:space="0" w:color="auto"/>
        <w:right w:val="none" w:sz="0" w:space="0" w:color="auto"/>
      </w:divBdr>
    </w:div>
    <w:div w:id="86660251">
      <w:bodyDiv w:val="1"/>
      <w:marLeft w:val="0"/>
      <w:marRight w:val="0"/>
      <w:marTop w:val="0"/>
      <w:marBottom w:val="0"/>
      <w:divBdr>
        <w:top w:val="none" w:sz="0" w:space="0" w:color="auto"/>
        <w:left w:val="none" w:sz="0" w:space="0" w:color="auto"/>
        <w:bottom w:val="none" w:sz="0" w:space="0" w:color="auto"/>
        <w:right w:val="none" w:sz="0" w:space="0" w:color="auto"/>
      </w:divBdr>
    </w:div>
    <w:div w:id="87122772">
      <w:bodyDiv w:val="1"/>
      <w:marLeft w:val="0"/>
      <w:marRight w:val="0"/>
      <w:marTop w:val="0"/>
      <w:marBottom w:val="0"/>
      <w:divBdr>
        <w:top w:val="none" w:sz="0" w:space="0" w:color="auto"/>
        <w:left w:val="none" w:sz="0" w:space="0" w:color="auto"/>
        <w:bottom w:val="none" w:sz="0" w:space="0" w:color="auto"/>
        <w:right w:val="none" w:sz="0" w:space="0" w:color="auto"/>
      </w:divBdr>
    </w:div>
    <w:div w:id="118227328">
      <w:bodyDiv w:val="1"/>
      <w:marLeft w:val="0"/>
      <w:marRight w:val="0"/>
      <w:marTop w:val="0"/>
      <w:marBottom w:val="0"/>
      <w:divBdr>
        <w:top w:val="none" w:sz="0" w:space="0" w:color="auto"/>
        <w:left w:val="none" w:sz="0" w:space="0" w:color="auto"/>
        <w:bottom w:val="none" w:sz="0" w:space="0" w:color="auto"/>
        <w:right w:val="none" w:sz="0" w:space="0" w:color="auto"/>
      </w:divBdr>
    </w:div>
    <w:div w:id="118497563">
      <w:bodyDiv w:val="1"/>
      <w:marLeft w:val="0"/>
      <w:marRight w:val="0"/>
      <w:marTop w:val="0"/>
      <w:marBottom w:val="0"/>
      <w:divBdr>
        <w:top w:val="none" w:sz="0" w:space="0" w:color="auto"/>
        <w:left w:val="none" w:sz="0" w:space="0" w:color="auto"/>
        <w:bottom w:val="none" w:sz="0" w:space="0" w:color="auto"/>
        <w:right w:val="none" w:sz="0" w:space="0" w:color="auto"/>
      </w:divBdr>
      <w:divsChild>
        <w:div w:id="1504125808">
          <w:marLeft w:val="0"/>
          <w:marRight w:val="0"/>
          <w:marTop w:val="0"/>
          <w:marBottom w:val="0"/>
          <w:divBdr>
            <w:top w:val="none" w:sz="0" w:space="0" w:color="auto"/>
            <w:left w:val="none" w:sz="0" w:space="0" w:color="auto"/>
            <w:bottom w:val="none" w:sz="0" w:space="0" w:color="auto"/>
            <w:right w:val="none" w:sz="0" w:space="0" w:color="auto"/>
          </w:divBdr>
        </w:div>
      </w:divsChild>
    </w:div>
    <w:div w:id="155733682">
      <w:bodyDiv w:val="1"/>
      <w:marLeft w:val="0"/>
      <w:marRight w:val="0"/>
      <w:marTop w:val="0"/>
      <w:marBottom w:val="0"/>
      <w:divBdr>
        <w:top w:val="none" w:sz="0" w:space="0" w:color="auto"/>
        <w:left w:val="none" w:sz="0" w:space="0" w:color="auto"/>
        <w:bottom w:val="none" w:sz="0" w:space="0" w:color="auto"/>
        <w:right w:val="none" w:sz="0" w:space="0" w:color="auto"/>
      </w:divBdr>
      <w:divsChild>
        <w:div w:id="1673606204">
          <w:marLeft w:val="0"/>
          <w:marRight w:val="0"/>
          <w:marTop w:val="0"/>
          <w:marBottom w:val="0"/>
          <w:divBdr>
            <w:top w:val="none" w:sz="0" w:space="0" w:color="auto"/>
            <w:left w:val="none" w:sz="0" w:space="0" w:color="auto"/>
            <w:bottom w:val="none" w:sz="0" w:space="0" w:color="auto"/>
            <w:right w:val="none" w:sz="0" w:space="0" w:color="auto"/>
          </w:divBdr>
        </w:div>
      </w:divsChild>
    </w:div>
    <w:div w:id="159590672">
      <w:bodyDiv w:val="1"/>
      <w:marLeft w:val="0"/>
      <w:marRight w:val="0"/>
      <w:marTop w:val="0"/>
      <w:marBottom w:val="0"/>
      <w:divBdr>
        <w:top w:val="none" w:sz="0" w:space="0" w:color="auto"/>
        <w:left w:val="none" w:sz="0" w:space="0" w:color="auto"/>
        <w:bottom w:val="none" w:sz="0" w:space="0" w:color="auto"/>
        <w:right w:val="none" w:sz="0" w:space="0" w:color="auto"/>
      </w:divBdr>
      <w:divsChild>
        <w:div w:id="353907">
          <w:marLeft w:val="0"/>
          <w:marRight w:val="0"/>
          <w:marTop w:val="0"/>
          <w:marBottom w:val="0"/>
          <w:divBdr>
            <w:top w:val="none" w:sz="0" w:space="0" w:color="auto"/>
            <w:left w:val="none" w:sz="0" w:space="0" w:color="auto"/>
            <w:bottom w:val="none" w:sz="0" w:space="0" w:color="auto"/>
            <w:right w:val="none" w:sz="0" w:space="0" w:color="auto"/>
          </w:divBdr>
        </w:div>
        <w:div w:id="35854454">
          <w:marLeft w:val="0"/>
          <w:marRight w:val="0"/>
          <w:marTop w:val="0"/>
          <w:marBottom w:val="0"/>
          <w:divBdr>
            <w:top w:val="none" w:sz="0" w:space="0" w:color="auto"/>
            <w:left w:val="none" w:sz="0" w:space="0" w:color="auto"/>
            <w:bottom w:val="none" w:sz="0" w:space="0" w:color="auto"/>
            <w:right w:val="none" w:sz="0" w:space="0" w:color="auto"/>
          </w:divBdr>
        </w:div>
        <w:div w:id="206455536">
          <w:marLeft w:val="0"/>
          <w:marRight w:val="0"/>
          <w:marTop w:val="0"/>
          <w:marBottom w:val="0"/>
          <w:divBdr>
            <w:top w:val="none" w:sz="0" w:space="0" w:color="auto"/>
            <w:left w:val="none" w:sz="0" w:space="0" w:color="auto"/>
            <w:bottom w:val="none" w:sz="0" w:space="0" w:color="auto"/>
            <w:right w:val="none" w:sz="0" w:space="0" w:color="auto"/>
          </w:divBdr>
        </w:div>
        <w:div w:id="420033470">
          <w:marLeft w:val="0"/>
          <w:marRight w:val="0"/>
          <w:marTop w:val="0"/>
          <w:marBottom w:val="0"/>
          <w:divBdr>
            <w:top w:val="none" w:sz="0" w:space="0" w:color="auto"/>
            <w:left w:val="none" w:sz="0" w:space="0" w:color="auto"/>
            <w:bottom w:val="none" w:sz="0" w:space="0" w:color="auto"/>
            <w:right w:val="none" w:sz="0" w:space="0" w:color="auto"/>
          </w:divBdr>
        </w:div>
        <w:div w:id="1035815398">
          <w:marLeft w:val="0"/>
          <w:marRight w:val="0"/>
          <w:marTop w:val="0"/>
          <w:marBottom w:val="0"/>
          <w:divBdr>
            <w:top w:val="none" w:sz="0" w:space="0" w:color="auto"/>
            <w:left w:val="none" w:sz="0" w:space="0" w:color="auto"/>
            <w:bottom w:val="none" w:sz="0" w:space="0" w:color="auto"/>
            <w:right w:val="none" w:sz="0" w:space="0" w:color="auto"/>
          </w:divBdr>
        </w:div>
        <w:div w:id="1621061492">
          <w:marLeft w:val="0"/>
          <w:marRight w:val="0"/>
          <w:marTop w:val="0"/>
          <w:marBottom w:val="0"/>
          <w:divBdr>
            <w:top w:val="none" w:sz="0" w:space="0" w:color="auto"/>
            <w:left w:val="none" w:sz="0" w:space="0" w:color="auto"/>
            <w:bottom w:val="none" w:sz="0" w:space="0" w:color="auto"/>
            <w:right w:val="none" w:sz="0" w:space="0" w:color="auto"/>
          </w:divBdr>
        </w:div>
        <w:div w:id="1889410641">
          <w:marLeft w:val="0"/>
          <w:marRight w:val="0"/>
          <w:marTop w:val="0"/>
          <w:marBottom w:val="0"/>
          <w:divBdr>
            <w:top w:val="none" w:sz="0" w:space="0" w:color="auto"/>
            <w:left w:val="none" w:sz="0" w:space="0" w:color="auto"/>
            <w:bottom w:val="none" w:sz="0" w:space="0" w:color="auto"/>
            <w:right w:val="none" w:sz="0" w:space="0" w:color="auto"/>
          </w:divBdr>
        </w:div>
      </w:divsChild>
    </w:div>
    <w:div w:id="207110920">
      <w:bodyDiv w:val="1"/>
      <w:marLeft w:val="0"/>
      <w:marRight w:val="0"/>
      <w:marTop w:val="0"/>
      <w:marBottom w:val="0"/>
      <w:divBdr>
        <w:top w:val="none" w:sz="0" w:space="0" w:color="auto"/>
        <w:left w:val="none" w:sz="0" w:space="0" w:color="auto"/>
        <w:bottom w:val="none" w:sz="0" w:space="0" w:color="auto"/>
        <w:right w:val="none" w:sz="0" w:space="0" w:color="auto"/>
      </w:divBdr>
    </w:div>
    <w:div w:id="283510933">
      <w:bodyDiv w:val="1"/>
      <w:marLeft w:val="0"/>
      <w:marRight w:val="0"/>
      <w:marTop w:val="0"/>
      <w:marBottom w:val="0"/>
      <w:divBdr>
        <w:top w:val="none" w:sz="0" w:space="0" w:color="auto"/>
        <w:left w:val="none" w:sz="0" w:space="0" w:color="auto"/>
        <w:bottom w:val="none" w:sz="0" w:space="0" w:color="auto"/>
        <w:right w:val="none" w:sz="0" w:space="0" w:color="auto"/>
      </w:divBdr>
    </w:div>
    <w:div w:id="283924282">
      <w:bodyDiv w:val="1"/>
      <w:marLeft w:val="0"/>
      <w:marRight w:val="0"/>
      <w:marTop w:val="0"/>
      <w:marBottom w:val="0"/>
      <w:divBdr>
        <w:top w:val="none" w:sz="0" w:space="0" w:color="auto"/>
        <w:left w:val="none" w:sz="0" w:space="0" w:color="auto"/>
        <w:bottom w:val="none" w:sz="0" w:space="0" w:color="auto"/>
        <w:right w:val="none" w:sz="0" w:space="0" w:color="auto"/>
      </w:divBdr>
      <w:divsChild>
        <w:div w:id="344139010">
          <w:marLeft w:val="0"/>
          <w:marRight w:val="0"/>
          <w:marTop w:val="0"/>
          <w:marBottom w:val="0"/>
          <w:divBdr>
            <w:top w:val="none" w:sz="0" w:space="0" w:color="auto"/>
            <w:left w:val="none" w:sz="0" w:space="0" w:color="auto"/>
            <w:bottom w:val="none" w:sz="0" w:space="0" w:color="auto"/>
            <w:right w:val="none" w:sz="0" w:space="0" w:color="auto"/>
          </w:divBdr>
        </w:div>
        <w:div w:id="703216519">
          <w:marLeft w:val="0"/>
          <w:marRight w:val="0"/>
          <w:marTop w:val="0"/>
          <w:marBottom w:val="0"/>
          <w:divBdr>
            <w:top w:val="none" w:sz="0" w:space="0" w:color="auto"/>
            <w:left w:val="none" w:sz="0" w:space="0" w:color="auto"/>
            <w:bottom w:val="none" w:sz="0" w:space="0" w:color="auto"/>
            <w:right w:val="none" w:sz="0" w:space="0" w:color="auto"/>
          </w:divBdr>
        </w:div>
        <w:div w:id="1006597074">
          <w:marLeft w:val="0"/>
          <w:marRight w:val="0"/>
          <w:marTop w:val="0"/>
          <w:marBottom w:val="0"/>
          <w:divBdr>
            <w:top w:val="none" w:sz="0" w:space="0" w:color="auto"/>
            <w:left w:val="none" w:sz="0" w:space="0" w:color="auto"/>
            <w:bottom w:val="none" w:sz="0" w:space="0" w:color="auto"/>
            <w:right w:val="none" w:sz="0" w:space="0" w:color="auto"/>
          </w:divBdr>
        </w:div>
        <w:div w:id="1075980963">
          <w:marLeft w:val="0"/>
          <w:marRight w:val="0"/>
          <w:marTop w:val="0"/>
          <w:marBottom w:val="0"/>
          <w:divBdr>
            <w:top w:val="none" w:sz="0" w:space="0" w:color="auto"/>
            <w:left w:val="none" w:sz="0" w:space="0" w:color="auto"/>
            <w:bottom w:val="none" w:sz="0" w:space="0" w:color="auto"/>
            <w:right w:val="none" w:sz="0" w:space="0" w:color="auto"/>
          </w:divBdr>
        </w:div>
        <w:div w:id="1176379134">
          <w:marLeft w:val="0"/>
          <w:marRight w:val="0"/>
          <w:marTop w:val="0"/>
          <w:marBottom w:val="0"/>
          <w:divBdr>
            <w:top w:val="none" w:sz="0" w:space="0" w:color="auto"/>
            <w:left w:val="none" w:sz="0" w:space="0" w:color="auto"/>
            <w:bottom w:val="none" w:sz="0" w:space="0" w:color="auto"/>
            <w:right w:val="none" w:sz="0" w:space="0" w:color="auto"/>
          </w:divBdr>
        </w:div>
        <w:div w:id="1370061264">
          <w:marLeft w:val="0"/>
          <w:marRight w:val="0"/>
          <w:marTop w:val="0"/>
          <w:marBottom w:val="0"/>
          <w:divBdr>
            <w:top w:val="none" w:sz="0" w:space="0" w:color="auto"/>
            <w:left w:val="none" w:sz="0" w:space="0" w:color="auto"/>
            <w:bottom w:val="none" w:sz="0" w:space="0" w:color="auto"/>
            <w:right w:val="none" w:sz="0" w:space="0" w:color="auto"/>
          </w:divBdr>
        </w:div>
        <w:div w:id="1402410938">
          <w:marLeft w:val="0"/>
          <w:marRight w:val="0"/>
          <w:marTop w:val="0"/>
          <w:marBottom w:val="0"/>
          <w:divBdr>
            <w:top w:val="none" w:sz="0" w:space="0" w:color="auto"/>
            <w:left w:val="none" w:sz="0" w:space="0" w:color="auto"/>
            <w:bottom w:val="none" w:sz="0" w:space="0" w:color="auto"/>
            <w:right w:val="none" w:sz="0" w:space="0" w:color="auto"/>
          </w:divBdr>
        </w:div>
        <w:div w:id="1461024693">
          <w:marLeft w:val="0"/>
          <w:marRight w:val="0"/>
          <w:marTop w:val="0"/>
          <w:marBottom w:val="0"/>
          <w:divBdr>
            <w:top w:val="none" w:sz="0" w:space="0" w:color="auto"/>
            <w:left w:val="none" w:sz="0" w:space="0" w:color="auto"/>
            <w:bottom w:val="none" w:sz="0" w:space="0" w:color="auto"/>
            <w:right w:val="none" w:sz="0" w:space="0" w:color="auto"/>
          </w:divBdr>
        </w:div>
        <w:div w:id="1468812645">
          <w:marLeft w:val="0"/>
          <w:marRight w:val="0"/>
          <w:marTop w:val="0"/>
          <w:marBottom w:val="0"/>
          <w:divBdr>
            <w:top w:val="none" w:sz="0" w:space="0" w:color="auto"/>
            <w:left w:val="none" w:sz="0" w:space="0" w:color="auto"/>
            <w:bottom w:val="none" w:sz="0" w:space="0" w:color="auto"/>
            <w:right w:val="none" w:sz="0" w:space="0" w:color="auto"/>
          </w:divBdr>
        </w:div>
      </w:divsChild>
    </w:div>
    <w:div w:id="309672229">
      <w:bodyDiv w:val="1"/>
      <w:marLeft w:val="0"/>
      <w:marRight w:val="0"/>
      <w:marTop w:val="0"/>
      <w:marBottom w:val="0"/>
      <w:divBdr>
        <w:top w:val="none" w:sz="0" w:space="0" w:color="auto"/>
        <w:left w:val="none" w:sz="0" w:space="0" w:color="auto"/>
        <w:bottom w:val="none" w:sz="0" w:space="0" w:color="auto"/>
        <w:right w:val="none" w:sz="0" w:space="0" w:color="auto"/>
      </w:divBdr>
    </w:div>
    <w:div w:id="330916129">
      <w:bodyDiv w:val="1"/>
      <w:marLeft w:val="0"/>
      <w:marRight w:val="0"/>
      <w:marTop w:val="0"/>
      <w:marBottom w:val="0"/>
      <w:divBdr>
        <w:top w:val="none" w:sz="0" w:space="0" w:color="auto"/>
        <w:left w:val="none" w:sz="0" w:space="0" w:color="auto"/>
        <w:bottom w:val="none" w:sz="0" w:space="0" w:color="auto"/>
        <w:right w:val="none" w:sz="0" w:space="0" w:color="auto"/>
      </w:divBdr>
    </w:div>
    <w:div w:id="355888326">
      <w:bodyDiv w:val="1"/>
      <w:marLeft w:val="0"/>
      <w:marRight w:val="0"/>
      <w:marTop w:val="0"/>
      <w:marBottom w:val="0"/>
      <w:divBdr>
        <w:top w:val="none" w:sz="0" w:space="0" w:color="auto"/>
        <w:left w:val="none" w:sz="0" w:space="0" w:color="auto"/>
        <w:bottom w:val="none" w:sz="0" w:space="0" w:color="auto"/>
        <w:right w:val="none" w:sz="0" w:space="0" w:color="auto"/>
      </w:divBdr>
    </w:div>
    <w:div w:id="356153745">
      <w:bodyDiv w:val="1"/>
      <w:marLeft w:val="0"/>
      <w:marRight w:val="0"/>
      <w:marTop w:val="0"/>
      <w:marBottom w:val="0"/>
      <w:divBdr>
        <w:top w:val="none" w:sz="0" w:space="0" w:color="auto"/>
        <w:left w:val="none" w:sz="0" w:space="0" w:color="auto"/>
        <w:bottom w:val="none" w:sz="0" w:space="0" w:color="auto"/>
        <w:right w:val="none" w:sz="0" w:space="0" w:color="auto"/>
      </w:divBdr>
      <w:divsChild>
        <w:div w:id="122623326">
          <w:marLeft w:val="0"/>
          <w:marRight w:val="0"/>
          <w:marTop w:val="0"/>
          <w:marBottom w:val="0"/>
          <w:divBdr>
            <w:top w:val="none" w:sz="0" w:space="0" w:color="auto"/>
            <w:left w:val="none" w:sz="0" w:space="0" w:color="auto"/>
            <w:bottom w:val="none" w:sz="0" w:space="0" w:color="auto"/>
            <w:right w:val="none" w:sz="0" w:space="0" w:color="auto"/>
          </w:divBdr>
        </w:div>
        <w:div w:id="621695419">
          <w:marLeft w:val="0"/>
          <w:marRight w:val="0"/>
          <w:marTop w:val="0"/>
          <w:marBottom w:val="0"/>
          <w:divBdr>
            <w:top w:val="none" w:sz="0" w:space="0" w:color="auto"/>
            <w:left w:val="none" w:sz="0" w:space="0" w:color="auto"/>
            <w:bottom w:val="none" w:sz="0" w:space="0" w:color="auto"/>
            <w:right w:val="none" w:sz="0" w:space="0" w:color="auto"/>
          </w:divBdr>
        </w:div>
        <w:div w:id="893588512">
          <w:marLeft w:val="0"/>
          <w:marRight w:val="0"/>
          <w:marTop w:val="0"/>
          <w:marBottom w:val="0"/>
          <w:divBdr>
            <w:top w:val="none" w:sz="0" w:space="0" w:color="auto"/>
            <w:left w:val="none" w:sz="0" w:space="0" w:color="auto"/>
            <w:bottom w:val="none" w:sz="0" w:space="0" w:color="auto"/>
            <w:right w:val="none" w:sz="0" w:space="0" w:color="auto"/>
          </w:divBdr>
        </w:div>
      </w:divsChild>
    </w:div>
    <w:div w:id="398871775">
      <w:bodyDiv w:val="1"/>
      <w:marLeft w:val="0"/>
      <w:marRight w:val="0"/>
      <w:marTop w:val="0"/>
      <w:marBottom w:val="0"/>
      <w:divBdr>
        <w:top w:val="none" w:sz="0" w:space="0" w:color="auto"/>
        <w:left w:val="none" w:sz="0" w:space="0" w:color="auto"/>
        <w:bottom w:val="none" w:sz="0" w:space="0" w:color="auto"/>
        <w:right w:val="none" w:sz="0" w:space="0" w:color="auto"/>
      </w:divBdr>
    </w:div>
    <w:div w:id="413746371">
      <w:bodyDiv w:val="1"/>
      <w:marLeft w:val="0"/>
      <w:marRight w:val="0"/>
      <w:marTop w:val="0"/>
      <w:marBottom w:val="0"/>
      <w:divBdr>
        <w:top w:val="none" w:sz="0" w:space="0" w:color="auto"/>
        <w:left w:val="none" w:sz="0" w:space="0" w:color="auto"/>
        <w:bottom w:val="none" w:sz="0" w:space="0" w:color="auto"/>
        <w:right w:val="none" w:sz="0" w:space="0" w:color="auto"/>
      </w:divBdr>
    </w:div>
    <w:div w:id="427654882">
      <w:bodyDiv w:val="1"/>
      <w:marLeft w:val="0"/>
      <w:marRight w:val="0"/>
      <w:marTop w:val="0"/>
      <w:marBottom w:val="0"/>
      <w:divBdr>
        <w:top w:val="none" w:sz="0" w:space="0" w:color="auto"/>
        <w:left w:val="none" w:sz="0" w:space="0" w:color="auto"/>
        <w:bottom w:val="none" w:sz="0" w:space="0" w:color="auto"/>
        <w:right w:val="none" w:sz="0" w:space="0" w:color="auto"/>
      </w:divBdr>
    </w:div>
    <w:div w:id="502937463">
      <w:bodyDiv w:val="1"/>
      <w:marLeft w:val="0"/>
      <w:marRight w:val="0"/>
      <w:marTop w:val="0"/>
      <w:marBottom w:val="0"/>
      <w:divBdr>
        <w:top w:val="none" w:sz="0" w:space="0" w:color="auto"/>
        <w:left w:val="none" w:sz="0" w:space="0" w:color="auto"/>
        <w:bottom w:val="none" w:sz="0" w:space="0" w:color="auto"/>
        <w:right w:val="none" w:sz="0" w:space="0" w:color="auto"/>
      </w:divBdr>
    </w:div>
    <w:div w:id="505942709">
      <w:bodyDiv w:val="1"/>
      <w:marLeft w:val="0"/>
      <w:marRight w:val="0"/>
      <w:marTop w:val="0"/>
      <w:marBottom w:val="0"/>
      <w:divBdr>
        <w:top w:val="none" w:sz="0" w:space="0" w:color="auto"/>
        <w:left w:val="none" w:sz="0" w:space="0" w:color="auto"/>
        <w:bottom w:val="none" w:sz="0" w:space="0" w:color="auto"/>
        <w:right w:val="none" w:sz="0" w:space="0" w:color="auto"/>
      </w:divBdr>
    </w:div>
    <w:div w:id="508712717">
      <w:bodyDiv w:val="1"/>
      <w:marLeft w:val="0"/>
      <w:marRight w:val="0"/>
      <w:marTop w:val="0"/>
      <w:marBottom w:val="0"/>
      <w:divBdr>
        <w:top w:val="none" w:sz="0" w:space="0" w:color="auto"/>
        <w:left w:val="none" w:sz="0" w:space="0" w:color="auto"/>
        <w:bottom w:val="none" w:sz="0" w:space="0" w:color="auto"/>
        <w:right w:val="none" w:sz="0" w:space="0" w:color="auto"/>
      </w:divBdr>
    </w:div>
    <w:div w:id="512111901">
      <w:bodyDiv w:val="1"/>
      <w:marLeft w:val="0"/>
      <w:marRight w:val="0"/>
      <w:marTop w:val="0"/>
      <w:marBottom w:val="0"/>
      <w:divBdr>
        <w:top w:val="none" w:sz="0" w:space="0" w:color="auto"/>
        <w:left w:val="none" w:sz="0" w:space="0" w:color="auto"/>
        <w:bottom w:val="none" w:sz="0" w:space="0" w:color="auto"/>
        <w:right w:val="none" w:sz="0" w:space="0" w:color="auto"/>
      </w:divBdr>
    </w:div>
    <w:div w:id="538861688">
      <w:bodyDiv w:val="1"/>
      <w:marLeft w:val="0"/>
      <w:marRight w:val="0"/>
      <w:marTop w:val="0"/>
      <w:marBottom w:val="0"/>
      <w:divBdr>
        <w:top w:val="none" w:sz="0" w:space="0" w:color="auto"/>
        <w:left w:val="none" w:sz="0" w:space="0" w:color="auto"/>
        <w:bottom w:val="none" w:sz="0" w:space="0" w:color="auto"/>
        <w:right w:val="none" w:sz="0" w:space="0" w:color="auto"/>
      </w:divBdr>
    </w:div>
    <w:div w:id="588588540">
      <w:bodyDiv w:val="1"/>
      <w:marLeft w:val="0"/>
      <w:marRight w:val="0"/>
      <w:marTop w:val="0"/>
      <w:marBottom w:val="0"/>
      <w:divBdr>
        <w:top w:val="none" w:sz="0" w:space="0" w:color="auto"/>
        <w:left w:val="none" w:sz="0" w:space="0" w:color="auto"/>
        <w:bottom w:val="none" w:sz="0" w:space="0" w:color="auto"/>
        <w:right w:val="none" w:sz="0" w:space="0" w:color="auto"/>
      </w:divBdr>
    </w:div>
    <w:div w:id="662125833">
      <w:bodyDiv w:val="1"/>
      <w:marLeft w:val="0"/>
      <w:marRight w:val="0"/>
      <w:marTop w:val="0"/>
      <w:marBottom w:val="0"/>
      <w:divBdr>
        <w:top w:val="none" w:sz="0" w:space="0" w:color="auto"/>
        <w:left w:val="none" w:sz="0" w:space="0" w:color="auto"/>
        <w:bottom w:val="none" w:sz="0" w:space="0" w:color="auto"/>
        <w:right w:val="none" w:sz="0" w:space="0" w:color="auto"/>
      </w:divBdr>
      <w:divsChild>
        <w:div w:id="59401619">
          <w:marLeft w:val="0"/>
          <w:marRight w:val="0"/>
          <w:marTop w:val="0"/>
          <w:marBottom w:val="0"/>
          <w:divBdr>
            <w:top w:val="none" w:sz="0" w:space="0" w:color="auto"/>
            <w:left w:val="none" w:sz="0" w:space="0" w:color="auto"/>
            <w:bottom w:val="none" w:sz="0" w:space="0" w:color="auto"/>
            <w:right w:val="none" w:sz="0" w:space="0" w:color="auto"/>
          </w:divBdr>
        </w:div>
        <w:div w:id="268247071">
          <w:marLeft w:val="0"/>
          <w:marRight w:val="0"/>
          <w:marTop w:val="0"/>
          <w:marBottom w:val="0"/>
          <w:divBdr>
            <w:top w:val="none" w:sz="0" w:space="0" w:color="auto"/>
            <w:left w:val="none" w:sz="0" w:space="0" w:color="auto"/>
            <w:bottom w:val="none" w:sz="0" w:space="0" w:color="auto"/>
            <w:right w:val="none" w:sz="0" w:space="0" w:color="auto"/>
          </w:divBdr>
        </w:div>
        <w:div w:id="332030407">
          <w:marLeft w:val="0"/>
          <w:marRight w:val="0"/>
          <w:marTop w:val="0"/>
          <w:marBottom w:val="0"/>
          <w:divBdr>
            <w:top w:val="none" w:sz="0" w:space="0" w:color="auto"/>
            <w:left w:val="none" w:sz="0" w:space="0" w:color="auto"/>
            <w:bottom w:val="none" w:sz="0" w:space="0" w:color="auto"/>
            <w:right w:val="none" w:sz="0" w:space="0" w:color="auto"/>
          </w:divBdr>
        </w:div>
        <w:div w:id="425268556">
          <w:marLeft w:val="0"/>
          <w:marRight w:val="0"/>
          <w:marTop w:val="0"/>
          <w:marBottom w:val="0"/>
          <w:divBdr>
            <w:top w:val="none" w:sz="0" w:space="0" w:color="auto"/>
            <w:left w:val="none" w:sz="0" w:space="0" w:color="auto"/>
            <w:bottom w:val="none" w:sz="0" w:space="0" w:color="auto"/>
            <w:right w:val="none" w:sz="0" w:space="0" w:color="auto"/>
          </w:divBdr>
        </w:div>
        <w:div w:id="461923904">
          <w:marLeft w:val="0"/>
          <w:marRight w:val="0"/>
          <w:marTop w:val="0"/>
          <w:marBottom w:val="0"/>
          <w:divBdr>
            <w:top w:val="none" w:sz="0" w:space="0" w:color="auto"/>
            <w:left w:val="none" w:sz="0" w:space="0" w:color="auto"/>
            <w:bottom w:val="none" w:sz="0" w:space="0" w:color="auto"/>
            <w:right w:val="none" w:sz="0" w:space="0" w:color="auto"/>
          </w:divBdr>
        </w:div>
        <w:div w:id="553347503">
          <w:marLeft w:val="0"/>
          <w:marRight w:val="0"/>
          <w:marTop w:val="0"/>
          <w:marBottom w:val="0"/>
          <w:divBdr>
            <w:top w:val="none" w:sz="0" w:space="0" w:color="auto"/>
            <w:left w:val="none" w:sz="0" w:space="0" w:color="auto"/>
            <w:bottom w:val="none" w:sz="0" w:space="0" w:color="auto"/>
            <w:right w:val="none" w:sz="0" w:space="0" w:color="auto"/>
          </w:divBdr>
        </w:div>
        <w:div w:id="571427971">
          <w:marLeft w:val="0"/>
          <w:marRight w:val="0"/>
          <w:marTop w:val="0"/>
          <w:marBottom w:val="0"/>
          <w:divBdr>
            <w:top w:val="none" w:sz="0" w:space="0" w:color="auto"/>
            <w:left w:val="none" w:sz="0" w:space="0" w:color="auto"/>
            <w:bottom w:val="none" w:sz="0" w:space="0" w:color="auto"/>
            <w:right w:val="none" w:sz="0" w:space="0" w:color="auto"/>
          </w:divBdr>
        </w:div>
        <w:div w:id="626736763">
          <w:marLeft w:val="0"/>
          <w:marRight w:val="0"/>
          <w:marTop w:val="0"/>
          <w:marBottom w:val="0"/>
          <w:divBdr>
            <w:top w:val="none" w:sz="0" w:space="0" w:color="auto"/>
            <w:left w:val="none" w:sz="0" w:space="0" w:color="auto"/>
            <w:bottom w:val="none" w:sz="0" w:space="0" w:color="auto"/>
            <w:right w:val="none" w:sz="0" w:space="0" w:color="auto"/>
          </w:divBdr>
        </w:div>
        <w:div w:id="1181358840">
          <w:marLeft w:val="0"/>
          <w:marRight w:val="0"/>
          <w:marTop w:val="0"/>
          <w:marBottom w:val="0"/>
          <w:divBdr>
            <w:top w:val="none" w:sz="0" w:space="0" w:color="auto"/>
            <w:left w:val="none" w:sz="0" w:space="0" w:color="auto"/>
            <w:bottom w:val="none" w:sz="0" w:space="0" w:color="auto"/>
            <w:right w:val="none" w:sz="0" w:space="0" w:color="auto"/>
          </w:divBdr>
        </w:div>
        <w:div w:id="1273321677">
          <w:marLeft w:val="0"/>
          <w:marRight w:val="0"/>
          <w:marTop w:val="0"/>
          <w:marBottom w:val="0"/>
          <w:divBdr>
            <w:top w:val="none" w:sz="0" w:space="0" w:color="auto"/>
            <w:left w:val="none" w:sz="0" w:space="0" w:color="auto"/>
            <w:bottom w:val="none" w:sz="0" w:space="0" w:color="auto"/>
            <w:right w:val="none" w:sz="0" w:space="0" w:color="auto"/>
          </w:divBdr>
        </w:div>
        <w:div w:id="1356735411">
          <w:marLeft w:val="0"/>
          <w:marRight w:val="0"/>
          <w:marTop w:val="0"/>
          <w:marBottom w:val="0"/>
          <w:divBdr>
            <w:top w:val="none" w:sz="0" w:space="0" w:color="auto"/>
            <w:left w:val="none" w:sz="0" w:space="0" w:color="auto"/>
            <w:bottom w:val="none" w:sz="0" w:space="0" w:color="auto"/>
            <w:right w:val="none" w:sz="0" w:space="0" w:color="auto"/>
          </w:divBdr>
        </w:div>
        <w:div w:id="1631739164">
          <w:marLeft w:val="0"/>
          <w:marRight w:val="0"/>
          <w:marTop w:val="0"/>
          <w:marBottom w:val="0"/>
          <w:divBdr>
            <w:top w:val="none" w:sz="0" w:space="0" w:color="auto"/>
            <w:left w:val="none" w:sz="0" w:space="0" w:color="auto"/>
            <w:bottom w:val="none" w:sz="0" w:space="0" w:color="auto"/>
            <w:right w:val="none" w:sz="0" w:space="0" w:color="auto"/>
          </w:divBdr>
        </w:div>
        <w:div w:id="1707632424">
          <w:marLeft w:val="0"/>
          <w:marRight w:val="0"/>
          <w:marTop w:val="0"/>
          <w:marBottom w:val="0"/>
          <w:divBdr>
            <w:top w:val="none" w:sz="0" w:space="0" w:color="auto"/>
            <w:left w:val="none" w:sz="0" w:space="0" w:color="auto"/>
            <w:bottom w:val="none" w:sz="0" w:space="0" w:color="auto"/>
            <w:right w:val="none" w:sz="0" w:space="0" w:color="auto"/>
          </w:divBdr>
        </w:div>
        <w:div w:id="1739204077">
          <w:marLeft w:val="0"/>
          <w:marRight w:val="0"/>
          <w:marTop w:val="0"/>
          <w:marBottom w:val="0"/>
          <w:divBdr>
            <w:top w:val="none" w:sz="0" w:space="0" w:color="auto"/>
            <w:left w:val="none" w:sz="0" w:space="0" w:color="auto"/>
            <w:bottom w:val="none" w:sz="0" w:space="0" w:color="auto"/>
            <w:right w:val="none" w:sz="0" w:space="0" w:color="auto"/>
          </w:divBdr>
        </w:div>
        <w:div w:id="2040622486">
          <w:marLeft w:val="0"/>
          <w:marRight w:val="0"/>
          <w:marTop w:val="0"/>
          <w:marBottom w:val="0"/>
          <w:divBdr>
            <w:top w:val="none" w:sz="0" w:space="0" w:color="auto"/>
            <w:left w:val="none" w:sz="0" w:space="0" w:color="auto"/>
            <w:bottom w:val="none" w:sz="0" w:space="0" w:color="auto"/>
            <w:right w:val="none" w:sz="0" w:space="0" w:color="auto"/>
          </w:divBdr>
        </w:div>
      </w:divsChild>
    </w:div>
    <w:div w:id="682829860">
      <w:bodyDiv w:val="1"/>
      <w:marLeft w:val="0"/>
      <w:marRight w:val="0"/>
      <w:marTop w:val="0"/>
      <w:marBottom w:val="0"/>
      <w:divBdr>
        <w:top w:val="none" w:sz="0" w:space="0" w:color="auto"/>
        <w:left w:val="none" w:sz="0" w:space="0" w:color="auto"/>
        <w:bottom w:val="none" w:sz="0" w:space="0" w:color="auto"/>
        <w:right w:val="none" w:sz="0" w:space="0" w:color="auto"/>
      </w:divBdr>
    </w:div>
    <w:div w:id="710306261">
      <w:bodyDiv w:val="1"/>
      <w:marLeft w:val="0"/>
      <w:marRight w:val="0"/>
      <w:marTop w:val="0"/>
      <w:marBottom w:val="0"/>
      <w:divBdr>
        <w:top w:val="none" w:sz="0" w:space="0" w:color="auto"/>
        <w:left w:val="none" w:sz="0" w:space="0" w:color="auto"/>
        <w:bottom w:val="none" w:sz="0" w:space="0" w:color="auto"/>
        <w:right w:val="none" w:sz="0" w:space="0" w:color="auto"/>
      </w:divBdr>
    </w:div>
    <w:div w:id="729571578">
      <w:bodyDiv w:val="1"/>
      <w:marLeft w:val="0"/>
      <w:marRight w:val="0"/>
      <w:marTop w:val="0"/>
      <w:marBottom w:val="0"/>
      <w:divBdr>
        <w:top w:val="none" w:sz="0" w:space="0" w:color="auto"/>
        <w:left w:val="none" w:sz="0" w:space="0" w:color="auto"/>
        <w:bottom w:val="none" w:sz="0" w:space="0" w:color="auto"/>
        <w:right w:val="none" w:sz="0" w:space="0" w:color="auto"/>
      </w:divBdr>
    </w:div>
    <w:div w:id="751271381">
      <w:bodyDiv w:val="1"/>
      <w:marLeft w:val="0"/>
      <w:marRight w:val="0"/>
      <w:marTop w:val="0"/>
      <w:marBottom w:val="0"/>
      <w:divBdr>
        <w:top w:val="none" w:sz="0" w:space="0" w:color="auto"/>
        <w:left w:val="none" w:sz="0" w:space="0" w:color="auto"/>
        <w:bottom w:val="none" w:sz="0" w:space="0" w:color="auto"/>
        <w:right w:val="none" w:sz="0" w:space="0" w:color="auto"/>
      </w:divBdr>
    </w:div>
    <w:div w:id="795636745">
      <w:bodyDiv w:val="1"/>
      <w:marLeft w:val="0"/>
      <w:marRight w:val="0"/>
      <w:marTop w:val="0"/>
      <w:marBottom w:val="0"/>
      <w:divBdr>
        <w:top w:val="none" w:sz="0" w:space="0" w:color="auto"/>
        <w:left w:val="none" w:sz="0" w:space="0" w:color="auto"/>
        <w:bottom w:val="none" w:sz="0" w:space="0" w:color="auto"/>
        <w:right w:val="none" w:sz="0" w:space="0" w:color="auto"/>
      </w:divBdr>
    </w:div>
    <w:div w:id="804007584">
      <w:bodyDiv w:val="1"/>
      <w:marLeft w:val="0"/>
      <w:marRight w:val="0"/>
      <w:marTop w:val="0"/>
      <w:marBottom w:val="0"/>
      <w:divBdr>
        <w:top w:val="none" w:sz="0" w:space="0" w:color="auto"/>
        <w:left w:val="none" w:sz="0" w:space="0" w:color="auto"/>
        <w:bottom w:val="none" w:sz="0" w:space="0" w:color="auto"/>
        <w:right w:val="none" w:sz="0" w:space="0" w:color="auto"/>
      </w:divBdr>
    </w:div>
    <w:div w:id="820851843">
      <w:bodyDiv w:val="1"/>
      <w:marLeft w:val="0"/>
      <w:marRight w:val="0"/>
      <w:marTop w:val="0"/>
      <w:marBottom w:val="0"/>
      <w:divBdr>
        <w:top w:val="none" w:sz="0" w:space="0" w:color="auto"/>
        <w:left w:val="none" w:sz="0" w:space="0" w:color="auto"/>
        <w:bottom w:val="none" w:sz="0" w:space="0" w:color="auto"/>
        <w:right w:val="none" w:sz="0" w:space="0" w:color="auto"/>
      </w:divBdr>
    </w:div>
    <w:div w:id="825974066">
      <w:bodyDiv w:val="1"/>
      <w:marLeft w:val="0"/>
      <w:marRight w:val="0"/>
      <w:marTop w:val="0"/>
      <w:marBottom w:val="0"/>
      <w:divBdr>
        <w:top w:val="none" w:sz="0" w:space="0" w:color="auto"/>
        <w:left w:val="none" w:sz="0" w:space="0" w:color="auto"/>
        <w:bottom w:val="none" w:sz="0" w:space="0" w:color="auto"/>
        <w:right w:val="none" w:sz="0" w:space="0" w:color="auto"/>
      </w:divBdr>
    </w:div>
    <w:div w:id="829758704">
      <w:bodyDiv w:val="1"/>
      <w:marLeft w:val="0"/>
      <w:marRight w:val="0"/>
      <w:marTop w:val="0"/>
      <w:marBottom w:val="0"/>
      <w:divBdr>
        <w:top w:val="none" w:sz="0" w:space="0" w:color="auto"/>
        <w:left w:val="none" w:sz="0" w:space="0" w:color="auto"/>
        <w:bottom w:val="none" w:sz="0" w:space="0" w:color="auto"/>
        <w:right w:val="none" w:sz="0" w:space="0" w:color="auto"/>
      </w:divBdr>
      <w:divsChild>
        <w:div w:id="296187261">
          <w:marLeft w:val="1166"/>
          <w:marRight w:val="0"/>
          <w:marTop w:val="67"/>
          <w:marBottom w:val="0"/>
          <w:divBdr>
            <w:top w:val="none" w:sz="0" w:space="0" w:color="auto"/>
            <w:left w:val="none" w:sz="0" w:space="0" w:color="auto"/>
            <w:bottom w:val="none" w:sz="0" w:space="0" w:color="auto"/>
            <w:right w:val="none" w:sz="0" w:space="0" w:color="auto"/>
          </w:divBdr>
        </w:div>
        <w:div w:id="924724967">
          <w:marLeft w:val="1166"/>
          <w:marRight w:val="0"/>
          <w:marTop w:val="67"/>
          <w:marBottom w:val="0"/>
          <w:divBdr>
            <w:top w:val="none" w:sz="0" w:space="0" w:color="auto"/>
            <w:left w:val="none" w:sz="0" w:space="0" w:color="auto"/>
            <w:bottom w:val="none" w:sz="0" w:space="0" w:color="auto"/>
            <w:right w:val="none" w:sz="0" w:space="0" w:color="auto"/>
          </w:divBdr>
        </w:div>
        <w:div w:id="1374499840">
          <w:marLeft w:val="1166"/>
          <w:marRight w:val="0"/>
          <w:marTop w:val="67"/>
          <w:marBottom w:val="0"/>
          <w:divBdr>
            <w:top w:val="none" w:sz="0" w:space="0" w:color="auto"/>
            <w:left w:val="none" w:sz="0" w:space="0" w:color="auto"/>
            <w:bottom w:val="none" w:sz="0" w:space="0" w:color="auto"/>
            <w:right w:val="none" w:sz="0" w:space="0" w:color="auto"/>
          </w:divBdr>
        </w:div>
        <w:div w:id="1439563938">
          <w:marLeft w:val="547"/>
          <w:marRight w:val="0"/>
          <w:marTop w:val="115"/>
          <w:marBottom w:val="0"/>
          <w:divBdr>
            <w:top w:val="none" w:sz="0" w:space="0" w:color="auto"/>
            <w:left w:val="none" w:sz="0" w:space="0" w:color="auto"/>
            <w:bottom w:val="none" w:sz="0" w:space="0" w:color="auto"/>
            <w:right w:val="none" w:sz="0" w:space="0" w:color="auto"/>
          </w:divBdr>
        </w:div>
        <w:div w:id="1652367823">
          <w:marLeft w:val="1166"/>
          <w:marRight w:val="0"/>
          <w:marTop w:val="67"/>
          <w:marBottom w:val="0"/>
          <w:divBdr>
            <w:top w:val="none" w:sz="0" w:space="0" w:color="auto"/>
            <w:left w:val="none" w:sz="0" w:space="0" w:color="auto"/>
            <w:bottom w:val="none" w:sz="0" w:space="0" w:color="auto"/>
            <w:right w:val="none" w:sz="0" w:space="0" w:color="auto"/>
          </w:divBdr>
        </w:div>
        <w:div w:id="1980763442">
          <w:marLeft w:val="1166"/>
          <w:marRight w:val="0"/>
          <w:marTop w:val="67"/>
          <w:marBottom w:val="0"/>
          <w:divBdr>
            <w:top w:val="none" w:sz="0" w:space="0" w:color="auto"/>
            <w:left w:val="none" w:sz="0" w:space="0" w:color="auto"/>
            <w:bottom w:val="none" w:sz="0" w:space="0" w:color="auto"/>
            <w:right w:val="none" w:sz="0" w:space="0" w:color="auto"/>
          </w:divBdr>
        </w:div>
        <w:div w:id="2013414316">
          <w:marLeft w:val="1166"/>
          <w:marRight w:val="0"/>
          <w:marTop w:val="67"/>
          <w:marBottom w:val="0"/>
          <w:divBdr>
            <w:top w:val="none" w:sz="0" w:space="0" w:color="auto"/>
            <w:left w:val="none" w:sz="0" w:space="0" w:color="auto"/>
            <w:bottom w:val="none" w:sz="0" w:space="0" w:color="auto"/>
            <w:right w:val="none" w:sz="0" w:space="0" w:color="auto"/>
          </w:divBdr>
        </w:div>
      </w:divsChild>
    </w:div>
    <w:div w:id="840630317">
      <w:bodyDiv w:val="1"/>
      <w:marLeft w:val="0"/>
      <w:marRight w:val="0"/>
      <w:marTop w:val="0"/>
      <w:marBottom w:val="0"/>
      <w:divBdr>
        <w:top w:val="none" w:sz="0" w:space="0" w:color="auto"/>
        <w:left w:val="none" w:sz="0" w:space="0" w:color="auto"/>
        <w:bottom w:val="none" w:sz="0" w:space="0" w:color="auto"/>
        <w:right w:val="none" w:sz="0" w:space="0" w:color="auto"/>
      </w:divBdr>
    </w:div>
    <w:div w:id="855580267">
      <w:bodyDiv w:val="1"/>
      <w:marLeft w:val="0"/>
      <w:marRight w:val="0"/>
      <w:marTop w:val="0"/>
      <w:marBottom w:val="0"/>
      <w:divBdr>
        <w:top w:val="none" w:sz="0" w:space="0" w:color="auto"/>
        <w:left w:val="none" w:sz="0" w:space="0" w:color="auto"/>
        <w:bottom w:val="none" w:sz="0" w:space="0" w:color="auto"/>
        <w:right w:val="none" w:sz="0" w:space="0" w:color="auto"/>
      </w:divBdr>
    </w:div>
    <w:div w:id="882598384">
      <w:bodyDiv w:val="1"/>
      <w:marLeft w:val="0"/>
      <w:marRight w:val="0"/>
      <w:marTop w:val="0"/>
      <w:marBottom w:val="0"/>
      <w:divBdr>
        <w:top w:val="none" w:sz="0" w:space="0" w:color="auto"/>
        <w:left w:val="none" w:sz="0" w:space="0" w:color="auto"/>
        <w:bottom w:val="none" w:sz="0" w:space="0" w:color="auto"/>
        <w:right w:val="none" w:sz="0" w:space="0" w:color="auto"/>
      </w:divBdr>
    </w:div>
    <w:div w:id="890045398">
      <w:bodyDiv w:val="1"/>
      <w:marLeft w:val="0"/>
      <w:marRight w:val="0"/>
      <w:marTop w:val="0"/>
      <w:marBottom w:val="0"/>
      <w:divBdr>
        <w:top w:val="none" w:sz="0" w:space="0" w:color="auto"/>
        <w:left w:val="none" w:sz="0" w:space="0" w:color="auto"/>
        <w:bottom w:val="none" w:sz="0" w:space="0" w:color="auto"/>
        <w:right w:val="none" w:sz="0" w:space="0" w:color="auto"/>
      </w:divBdr>
    </w:div>
    <w:div w:id="940379749">
      <w:bodyDiv w:val="1"/>
      <w:marLeft w:val="0"/>
      <w:marRight w:val="0"/>
      <w:marTop w:val="0"/>
      <w:marBottom w:val="0"/>
      <w:divBdr>
        <w:top w:val="none" w:sz="0" w:space="0" w:color="auto"/>
        <w:left w:val="none" w:sz="0" w:space="0" w:color="auto"/>
        <w:bottom w:val="none" w:sz="0" w:space="0" w:color="auto"/>
        <w:right w:val="none" w:sz="0" w:space="0" w:color="auto"/>
      </w:divBdr>
    </w:div>
    <w:div w:id="985814544">
      <w:bodyDiv w:val="1"/>
      <w:marLeft w:val="0"/>
      <w:marRight w:val="0"/>
      <w:marTop w:val="0"/>
      <w:marBottom w:val="0"/>
      <w:divBdr>
        <w:top w:val="none" w:sz="0" w:space="0" w:color="auto"/>
        <w:left w:val="none" w:sz="0" w:space="0" w:color="auto"/>
        <w:bottom w:val="none" w:sz="0" w:space="0" w:color="auto"/>
        <w:right w:val="none" w:sz="0" w:space="0" w:color="auto"/>
      </w:divBdr>
    </w:div>
    <w:div w:id="1056198316">
      <w:bodyDiv w:val="1"/>
      <w:marLeft w:val="0"/>
      <w:marRight w:val="0"/>
      <w:marTop w:val="0"/>
      <w:marBottom w:val="0"/>
      <w:divBdr>
        <w:top w:val="none" w:sz="0" w:space="0" w:color="auto"/>
        <w:left w:val="none" w:sz="0" w:space="0" w:color="auto"/>
        <w:bottom w:val="none" w:sz="0" w:space="0" w:color="auto"/>
        <w:right w:val="none" w:sz="0" w:space="0" w:color="auto"/>
      </w:divBdr>
      <w:divsChild>
        <w:div w:id="768475458">
          <w:marLeft w:val="0"/>
          <w:marRight w:val="0"/>
          <w:marTop w:val="0"/>
          <w:marBottom w:val="0"/>
          <w:divBdr>
            <w:top w:val="none" w:sz="0" w:space="0" w:color="auto"/>
            <w:left w:val="none" w:sz="0" w:space="0" w:color="auto"/>
            <w:bottom w:val="none" w:sz="0" w:space="0" w:color="auto"/>
            <w:right w:val="none" w:sz="0" w:space="0" w:color="auto"/>
          </w:divBdr>
          <w:divsChild>
            <w:div w:id="146630017">
              <w:marLeft w:val="0"/>
              <w:marRight w:val="0"/>
              <w:marTop w:val="0"/>
              <w:marBottom w:val="0"/>
              <w:divBdr>
                <w:top w:val="none" w:sz="0" w:space="0" w:color="auto"/>
                <w:left w:val="none" w:sz="0" w:space="0" w:color="auto"/>
                <w:bottom w:val="none" w:sz="0" w:space="0" w:color="auto"/>
                <w:right w:val="none" w:sz="0" w:space="0" w:color="auto"/>
              </w:divBdr>
              <w:divsChild>
                <w:div w:id="18383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24358">
      <w:bodyDiv w:val="1"/>
      <w:marLeft w:val="0"/>
      <w:marRight w:val="0"/>
      <w:marTop w:val="0"/>
      <w:marBottom w:val="0"/>
      <w:divBdr>
        <w:top w:val="none" w:sz="0" w:space="0" w:color="auto"/>
        <w:left w:val="none" w:sz="0" w:space="0" w:color="auto"/>
        <w:bottom w:val="none" w:sz="0" w:space="0" w:color="auto"/>
        <w:right w:val="none" w:sz="0" w:space="0" w:color="auto"/>
      </w:divBdr>
    </w:div>
    <w:div w:id="1097092101">
      <w:bodyDiv w:val="1"/>
      <w:marLeft w:val="0"/>
      <w:marRight w:val="0"/>
      <w:marTop w:val="0"/>
      <w:marBottom w:val="0"/>
      <w:divBdr>
        <w:top w:val="none" w:sz="0" w:space="0" w:color="auto"/>
        <w:left w:val="none" w:sz="0" w:space="0" w:color="auto"/>
        <w:bottom w:val="none" w:sz="0" w:space="0" w:color="auto"/>
        <w:right w:val="none" w:sz="0" w:space="0" w:color="auto"/>
      </w:divBdr>
    </w:div>
    <w:div w:id="1124037280">
      <w:bodyDiv w:val="1"/>
      <w:marLeft w:val="0"/>
      <w:marRight w:val="0"/>
      <w:marTop w:val="0"/>
      <w:marBottom w:val="0"/>
      <w:divBdr>
        <w:top w:val="none" w:sz="0" w:space="0" w:color="auto"/>
        <w:left w:val="none" w:sz="0" w:space="0" w:color="auto"/>
        <w:bottom w:val="none" w:sz="0" w:space="0" w:color="auto"/>
        <w:right w:val="none" w:sz="0" w:space="0" w:color="auto"/>
      </w:divBdr>
    </w:div>
    <w:div w:id="1194268108">
      <w:bodyDiv w:val="1"/>
      <w:marLeft w:val="0"/>
      <w:marRight w:val="0"/>
      <w:marTop w:val="0"/>
      <w:marBottom w:val="0"/>
      <w:divBdr>
        <w:top w:val="none" w:sz="0" w:space="0" w:color="auto"/>
        <w:left w:val="none" w:sz="0" w:space="0" w:color="auto"/>
        <w:bottom w:val="none" w:sz="0" w:space="0" w:color="auto"/>
        <w:right w:val="none" w:sz="0" w:space="0" w:color="auto"/>
      </w:divBdr>
    </w:div>
    <w:div w:id="1206061018">
      <w:bodyDiv w:val="1"/>
      <w:marLeft w:val="0"/>
      <w:marRight w:val="0"/>
      <w:marTop w:val="0"/>
      <w:marBottom w:val="0"/>
      <w:divBdr>
        <w:top w:val="none" w:sz="0" w:space="0" w:color="auto"/>
        <w:left w:val="none" w:sz="0" w:space="0" w:color="auto"/>
        <w:bottom w:val="none" w:sz="0" w:space="0" w:color="auto"/>
        <w:right w:val="none" w:sz="0" w:space="0" w:color="auto"/>
      </w:divBdr>
    </w:div>
    <w:div w:id="1223440279">
      <w:bodyDiv w:val="1"/>
      <w:marLeft w:val="0"/>
      <w:marRight w:val="0"/>
      <w:marTop w:val="0"/>
      <w:marBottom w:val="0"/>
      <w:divBdr>
        <w:top w:val="none" w:sz="0" w:space="0" w:color="auto"/>
        <w:left w:val="none" w:sz="0" w:space="0" w:color="auto"/>
        <w:bottom w:val="none" w:sz="0" w:space="0" w:color="auto"/>
        <w:right w:val="none" w:sz="0" w:space="0" w:color="auto"/>
      </w:divBdr>
    </w:div>
    <w:div w:id="1259287480">
      <w:bodyDiv w:val="1"/>
      <w:marLeft w:val="0"/>
      <w:marRight w:val="0"/>
      <w:marTop w:val="0"/>
      <w:marBottom w:val="0"/>
      <w:divBdr>
        <w:top w:val="none" w:sz="0" w:space="0" w:color="auto"/>
        <w:left w:val="none" w:sz="0" w:space="0" w:color="auto"/>
        <w:bottom w:val="none" w:sz="0" w:space="0" w:color="auto"/>
        <w:right w:val="none" w:sz="0" w:space="0" w:color="auto"/>
      </w:divBdr>
    </w:div>
    <w:div w:id="1263606489">
      <w:bodyDiv w:val="1"/>
      <w:marLeft w:val="0"/>
      <w:marRight w:val="0"/>
      <w:marTop w:val="0"/>
      <w:marBottom w:val="0"/>
      <w:divBdr>
        <w:top w:val="none" w:sz="0" w:space="0" w:color="auto"/>
        <w:left w:val="none" w:sz="0" w:space="0" w:color="auto"/>
        <w:bottom w:val="none" w:sz="0" w:space="0" w:color="auto"/>
        <w:right w:val="none" w:sz="0" w:space="0" w:color="auto"/>
      </w:divBdr>
    </w:div>
    <w:div w:id="1282691183">
      <w:bodyDiv w:val="1"/>
      <w:marLeft w:val="0"/>
      <w:marRight w:val="0"/>
      <w:marTop w:val="0"/>
      <w:marBottom w:val="0"/>
      <w:divBdr>
        <w:top w:val="none" w:sz="0" w:space="0" w:color="auto"/>
        <w:left w:val="none" w:sz="0" w:space="0" w:color="auto"/>
        <w:bottom w:val="none" w:sz="0" w:space="0" w:color="auto"/>
        <w:right w:val="none" w:sz="0" w:space="0" w:color="auto"/>
      </w:divBdr>
    </w:div>
    <w:div w:id="1285192889">
      <w:bodyDiv w:val="1"/>
      <w:marLeft w:val="0"/>
      <w:marRight w:val="0"/>
      <w:marTop w:val="0"/>
      <w:marBottom w:val="0"/>
      <w:divBdr>
        <w:top w:val="none" w:sz="0" w:space="0" w:color="auto"/>
        <w:left w:val="none" w:sz="0" w:space="0" w:color="auto"/>
        <w:bottom w:val="none" w:sz="0" w:space="0" w:color="auto"/>
        <w:right w:val="none" w:sz="0" w:space="0" w:color="auto"/>
      </w:divBdr>
      <w:divsChild>
        <w:div w:id="2053460653">
          <w:marLeft w:val="0"/>
          <w:marRight w:val="0"/>
          <w:marTop w:val="0"/>
          <w:marBottom w:val="0"/>
          <w:divBdr>
            <w:top w:val="none" w:sz="0" w:space="0" w:color="auto"/>
            <w:left w:val="none" w:sz="0" w:space="0" w:color="auto"/>
            <w:bottom w:val="none" w:sz="0" w:space="0" w:color="auto"/>
            <w:right w:val="none" w:sz="0" w:space="0" w:color="auto"/>
          </w:divBdr>
          <w:divsChild>
            <w:div w:id="394813637">
              <w:marLeft w:val="0"/>
              <w:marRight w:val="0"/>
              <w:marTop w:val="0"/>
              <w:marBottom w:val="0"/>
              <w:divBdr>
                <w:top w:val="none" w:sz="0" w:space="0" w:color="auto"/>
                <w:left w:val="none" w:sz="0" w:space="0" w:color="auto"/>
                <w:bottom w:val="none" w:sz="0" w:space="0" w:color="auto"/>
                <w:right w:val="none" w:sz="0" w:space="0" w:color="auto"/>
              </w:divBdr>
              <w:divsChild>
                <w:div w:id="193921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14884">
      <w:bodyDiv w:val="1"/>
      <w:marLeft w:val="0"/>
      <w:marRight w:val="0"/>
      <w:marTop w:val="0"/>
      <w:marBottom w:val="0"/>
      <w:divBdr>
        <w:top w:val="none" w:sz="0" w:space="0" w:color="auto"/>
        <w:left w:val="none" w:sz="0" w:space="0" w:color="auto"/>
        <w:bottom w:val="none" w:sz="0" w:space="0" w:color="auto"/>
        <w:right w:val="none" w:sz="0" w:space="0" w:color="auto"/>
      </w:divBdr>
    </w:div>
    <w:div w:id="1307012928">
      <w:bodyDiv w:val="1"/>
      <w:marLeft w:val="0"/>
      <w:marRight w:val="0"/>
      <w:marTop w:val="0"/>
      <w:marBottom w:val="0"/>
      <w:divBdr>
        <w:top w:val="none" w:sz="0" w:space="0" w:color="auto"/>
        <w:left w:val="none" w:sz="0" w:space="0" w:color="auto"/>
        <w:bottom w:val="none" w:sz="0" w:space="0" w:color="auto"/>
        <w:right w:val="none" w:sz="0" w:space="0" w:color="auto"/>
      </w:divBdr>
    </w:div>
    <w:div w:id="1325401126">
      <w:bodyDiv w:val="1"/>
      <w:marLeft w:val="0"/>
      <w:marRight w:val="0"/>
      <w:marTop w:val="0"/>
      <w:marBottom w:val="0"/>
      <w:divBdr>
        <w:top w:val="none" w:sz="0" w:space="0" w:color="auto"/>
        <w:left w:val="none" w:sz="0" w:space="0" w:color="auto"/>
        <w:bottom w:val="none" w:sz="0" w:space="0" w:color="auto"/>
        <w:right w:val="none" w:sz="0" w:space="0" w:color="auto"/>
      </w:divBdr>
    </w:div>
    <w:div w:id="1326662735">
      <w:bodyDiv w:val="1"/>
      <w:marLeft w:val="0"/>
      <w:marRight w:val="0"/>
      <w:marTop w:val="0"/>
      <w:marBottom w:val="0"/>
      <w:divBdr>
        <w:top w:val="none" w:sz="0" w:space="0" w:color="auto"/>
        <w:left w:val="none" w:sz="0" w:space="0" w:color="auto"/>
        <w:bottom w:val="none" w:sz="0" w:space="0" w:color="auto"/>
        <w:right w:val="none" w:sz="0" w:space="0" w:color="auto"/>
      </w:divBdr>
    </w:div>
    <w:div w:id="1333948061">
      <w:bodyDiv w:val="1"/>
      <w:marLeft w:val="0"/>
      <w:marRight w:val="0"/>
      <w:marTop w:val="0"/>
      <w:marBottom w:val="0"/>
      <w:divBdr>
        <w:top w:val="none" w:sz="0" w:space="0" w:color="auto"/>
        <w:left w:val="none" w:sz="0" w:space="0" w:color="auto"/>
        <w:bottom w:val="none" w:sz="0" w:space="0" w:color="auto"/>
        <w:right w:val="none" w:sz="0" w:space="0" w:color="auto"/>
      </w:divBdr>
    </w:div>
    <w:div w:id="1334719631">
      <w:bodyDiv w:val="1"/>
      <w:marLeft w:val="0"/>
      <w:marRight w:val="0"/>
      <w:marTop w:val="0"/>
      <w:marBottom w:val="0"/>
      <w:divBdr>
        <w:top w:val="none" w:sz="0" w:space="0" w:color="auto"/>
        <w:left w:val="none" w:sz="0" w:space="0" w:color="auto"/>
        <w:bottom w:val="none" w:sz="0" w:space="0" w:color="auto"/>
        <w:right w:val="none" w:sz="0" w:space="0" w:color="auto"/>
      </w:divBdr>
    </w:div>
    <w:div w:id="1344866670">
      <w:bodyDiv w:val="1"/>
      <w:marLeft w:val="0"/>
      <w:marRight w:val="0"/>
      <w:marTop w:val="0"/>
      <w:marBottom w:val="0"/>
      <w:divBdr>
        <w:top w:val="none" w:sz="0" w:space="0" w:color="auto"/>
        <w:left w:val="none" w:sz="0" w:space="0" w:color="auto"/>
        <w:bottom w:val="none" w:sz="0" w:space="0" w:color="auto"/>
        <w:right w:val="none" w:sz="0" w:space="0" w:color="auto"/>
      </w:divBdr>
    </w:div>
    <w:div w:id="1352953070">
      <w:bodyDiv w:val="1"/>
      <w:marLeft w:val="0"/>
      <w:marRight w:val="0"/>
      <w:marTop w:val="0"/>
      <w:marBottom w:val="0"/>
      <w:divBdr>
        <w:top w:val="none" w:sz="0" w:space="0" w:color="auto"/>
        <w:left w:val="none" w:sz="0" w:space="0" w:color="auto"/>
        <w:bottom w:val="none" w:sz="0" w:space="0" w:color="auto"/>
        <w:right w:val="none" w:sz="0" w:space="0" w:color="auto"/>
      </w:divBdr>
    </w:div>
    <w:div w:id="1361390700">
      <w:bodyDiv w:val="1"/>
      <w:marLeft w:val="0"/>
      <w:marRight w:val="0"/>
      <w:marTop w:val="0"/>
      <w:marBottom w:val="0"/>
      <w:divBdr>
        <w:top w:val="none" w:sz="0" w:space="0" w:color="auto"/>
        <w:left w:val="none" w:sz="0" w:space="0" w:color="auto"/>
        <w:bottom w:val="none" w:sz="0" w:space="0" w:color="auto"/>
        <w:right w:val="none" w:sz="0" w:space="0" w:color="auto"/>
      </w:divBdr>
    </w:div>
    <w:div w:id="1380520787">
      <w:bodyDiv w:val="1"/>
      <w:marLeft w:val="0"/>
      <w:marRight w:val="0"/>
      <w:marTop w:val="0"/>
      <w:marBottom w:val="0"/>
      <w:divBdr>
        <w:top w:val="none" w:sz="0" w:space="0" w:color="auto"/>
        <w:left w:val="none" w:sz="0" w:space="0" w:color="auto"/>
        <w:bottom w:val="none" w:sz="0" w:space="0" w:color="auto"/>
        <w:right w:val="none" w:sz="0" w:space="0" w:color="auto"/>
      </w:divBdr>
      <w:divsChild>
        <w:div w:id="1681928408">
          <w:marLeft w:val="0"/>
          <w:marRight w:val="0"/>
          <w:marTop w:val="0"/>
          <w:marBottom w:val="0"/>
          <w:divBdr>
            <w:top w:val="none" w:sz="0" w:space="0" w:color="auto"/>
            <w:left w:val="none" w:sz="0" w:space="0" w:color="auto"/>
            <w:bottom w:val="none" w:sz="0" w:space="0" w:color="auto"/>
            <w:right w:val="none" w:sz="0" w:space="0" w:color="auto"/>
          </w:divBdr>
        </w:div>
        <w:div w:id="1709067668">
          <w:marLeft w:val="0"/>
          <w:marRight w:val="0"/>
          <w:marTop w:val="0"/>
          <w:marBottom w:val="0"/>
          <w:divBdr>
            <w:top w:val="none" w:sz="0" w:space="0" w:color="auto"/>
            <w:left w:val="none" w:sz="0" w:space="0" w:color="auto"/>
            <w:bottom w:val="none" w:sz="0" w:space="0" w:color="auto"/>
            <w:right w:val="none" w:sz="0" w:space="0" w:color="auto"/>
          </w:divBdr>
        </w:div>
        <w:div w:id="1832064528">
          <w:marLeft w:val="0"/>
          <w:marRight w:val="0"/>
          <w:marTop w:val="0"/>
          <w:marBottom w:val="0"/>
          <w:divBdr>
            <w:top w:val="none" w:sz="0" w:space="0" w:color="auto"/>
            <w:left w:val="none" w:sz="0" w:space="0" w:color="auto"/>
            <w:bottom w:val="none" w:sz="0" w:space="0" w:color="auto"/>
            <w:right w:val="none" w:sz="0" w:space="0" w:color="auto"/>
          </w:divBdr>
        </w:div>
      </w:divsChild>
    </w:div>
    <w:div w:id="1393041599">
      <w:bodyDiv w:val="1"/>
      <w:marLeft w:val="0"/>
      <w:marRight w:val="0"/>
      <w:marTop w:val="0"/>
      <w:marBottom w:val="0"/>
      <w:divBdr>
        <w:top w:val="none" w:sz="0" w:space="0" w:color="auto"/>
        <w:left w:val="none" w:sz="0" w:space="0" w:color="auto"/>
        <w:bottom w:val="none" w:sz="0" w:space="0" w:color="auto"/>
        <w:right w:val="none" w:sz="0" w:space="0" w:color="auto"/>
      </w:divBdr>
    </w:div>
    <w:div w:id="1465926987">
      <w:bodyDiv w:val="1"/>
      <w:marLeft w:val="0"/>
      <w:marRight w:val="0"/>
      <w:marTop w:val="0"/>
      <w:marBottom w:val="0"/>
      <w:divBdr>
        <w:top w:val="none" w:sz="0" w:space="0" w:color="auto"/>
        <w:left w:val="none" w:sz="0" w:space="0" w:color="auto"/>
        <w:bottom w:val="none" w:sz="0" w:space="0" w:color="auto"/>
        <w:right w:val="none" w:sz="0" w:space="0" w:color="auto"/>
      </w:divBdr>
      <w:divsChild>
        <w:div w:id="1516572935">
          <w:marLeft w:val="0"/>
          <w:marRight w:val="0"/>
          <w:marTop w:val="0"/>
          <w:marBottom w:val="0"/>
          <w:divBdr>
            <w:top w:val="none" w:sz="0" w:space="0" w:color="auto"/>
            <w:left w:val="none" w:sz="0" w:space="0" w:color="auto"/>
            <w:bottom w:val="none" w:sz="0" w:space="0" w:color="auto"/>
            <w:right w:val="none" w:sz="0" w:space="0" w:color="auto"/>
          </w:divBdr>
          <w:divsChild>
            <w:div w:id="355737488">
              <w:marLeft w:val="0"/>
              <w:marRight w:val="0"/>
              <w:marTop w:val="0"/>
              <w:marBottom w:val="0"/>
              <w:divBdr>
                <w:top w:val="none" w:sz="0" w:space="0" w:color="auto"/>
                <w:left w:val="none" w:sz="0" w:space="0" w:color="auto"/>
                <w:bottom w:val="none" w:sz="0" w:space="0" w:color="auto"/>
                <w:right w:val="none" w:sz="0" w:space="0" w:color="auto"/>
              </w:divBdr>
              <w:divsChild>
                <w:div w:id="21286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129917">
      <w:bodyDiv w:val="1"/>
      <w:marLeft w:val="0"/>
      <w:marRight w:val="0"/>
      <w:marTop w:val="0"/>
      <w:marBottom w:val="0"/>
      <w:divBdr>
        <w:top w:val="none" w:sz="0" w:space="0" w:color="auto"/>
        <w:left w:val="none" w:sz="0" w:space="0" w:color="auto"/>
        <w:bottom w:val="none" w:sz="0" w:space="0" w:color="auto"/>
        <w:right w:val="none" w:sz="0" w:space="0" w:color="auto"/>
      </w:divBdr>
    </w:div>
    <w:div w:id="1496064748">
      <w:bodyDiv w:val="1"/>
      <w:marLeft w:val="0"/>
      <w:marRight w:val="0"/>
      <w:marTop w:val="0"/>
      <w:marBottom w:val="0"/>
      <w:divBdr>
        <w:top w:val="none" w:sz="0" w:space="0" w:color="auto"/>
        <w:left w:val="none" w:sz="0" w:space="0" w:color="auto"/>
        <w:bottom w:val="none" w:sz="0" w:space="0" w:color="auto"/>
        <w:right w:val="none" w:sz="0" w:space="0" w:color="auto"/>
      </w:divBdr>
      <w:divsChild>
        <w:div w:id="1181353426">
          <w:marLeft w:val="0"/>
          <w:marRight w:val="0"/>
          <w:marTop w:val="0"/>
          <w:marBottom w:val="0"/>
          <w:divBdr>
            <w:top w:val="none" w:sz="0" w:space="0" w:color="auto"/>
            <w:left w:val="none" w:sz="0" w:space="0" w:color="auto"/>
            <w:bottom w:val="none" w:sz="0" w:space="0" w:color="auto"/>
            <w:right w:val="none" w:sz="0" w:space="0" w:color="auto"/>
          </w:divBdr>
        </w:div>
        <w:div w:id="1392070283">
          <w:marLeft w:val="0"/>
          <w:marRight w:val="0"/>
          <w:marTop w:val="0"/>
          <w:marBottom w:val="0"/>
          <w:divBdr>
            <w:top w:val="none" w:sz="0" w:space="0" w:color="auto"/>
            <w:left w:val="none" w:sz="0" w:space="0" w:color="auto"/>
            <w:bottom w:val="none" w:sz="0" w:space="0" w:color="auto"/>
            <w:right w:val="none" w:sz="0" w:space="0" w:color="auto"/>
          </w:divBdr>
        </w:div>
        <w:div w:id="2048142818">
          <w:marLeft w:val="0"/>
          <w:marRight w:val="0"/>
          <w:marTop w:val="0"/>
          <w:marBottom w:val="0"/>
          <w:divBdr>
            <w:top w:val="none" w:sz="0" w:space="0" w:color="auto"/>
            <w:left w:val="none" w:sz="0" w:space="0" w:color="auto"/>
            <w:bottom w:val="none" w:sz="0" w:space="0" w:color="auto"/>
            <w:right w:val="none" w:sz="0" w:space="0" w:color="auto"/>
          </w:divBdr>
        </w:div>
      </w:divsChild>
    </w:div>
    <w:div w:id="1499692105">
      <w:bodyDiv w:val="1"/>
      <w:marLeft w:val="0"/>
      <w:marRight w:val="0"/>
      <w:marTop w:val="0"/>
      <w:marBottom w:val="0"/>
      <w:divBdr>
        <w:top w:val="none" w:sz="0" w:space="0" w:color="auto"/>
        <w:left w:val="none" w:sz="0" w:space="0" w:color="auto"/>
        <w:bottom w:val="none" w:sz="0" w:space="0" w:color="auto"/>
        <w:right w:val="none" w:sz="0" w:space="0" w:color="auto"/>
      </w:divBdr>
    </w:div>
    <w:div w:id="1529103449">
      <w:bodyDiv w:val="1"/>
      <w:marLeft w:val="0"/>
      <w:marRight w:val="0"/>
      <w:marTop w:val="0"/>
      <w:marBottom w:val="0"/>
      <w:divBdr>
        <w:top w:val="none" w:sz="0" w:space="0" w:color="auto"/>
        <w:left w:val="none" w:sz="0" w:space="0" w:color="auto"/>
        <w:bottom w:val="none" w:sz="0" w:space="0" w:color="auto"/>
        <w:right w:val="none" w:sz="0" w:space="0" w:color="auto"/>
      </w:divBdr>
      <w:divsChild>
        <w:div w:id="932401317">
          <w:marLeft w:val="0"/>
          <w:marRight w:val="0"/>
          <w:marTop w:val="0"/>
          <w:marBottom w:val="0"/>
          <w:divBdr>
            <w:top w:val="single" w:sz="4" w:space="0" w:color="000000"/>
            <w:left w:val="single" w:sz="4" w:space="0" w:color="000000"/>
            <w:bottom w:val="single" w:sz="4" w:space="0" w:color="000000"/>
            <w:right w:val="single" w:sz="4" w:space="0" w:color="000000"/>
          </w:divBdr>
          <w:divsChild>
            <w:div w:id="1213006773">
              <w:marLeft w:val="0"/>
              <w:marRight w:val="0"/>
              <w:marTop w:val="0"/>
              <w:marBottom w:val="0"/>
              <w:divBdr>
                <w:top w:val="none" w:sz="0" w:space="0" w:color="auto"/>
                <w:left w:val="none" w:sz="0" w:space="0" w:color="auto"/>
                <w:bottom w:val="none" w:sz="0" w:space="0" w:color="auto"/>
                <w:right w:val="none" w:sz="0" w:space="0" w:color="auto"/>
              </w:divBdr>
              <w:divsChild>
                <w:div w:id="15363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726147">
      <w:bodyDiv w:val="1"/>
      <w:marLeft w:val="0"/>
      <w:marRight w:val="0"/>
      <w:marTop w:val="0"/>
      <w:marBottom w:val="0"/>
      <w:divBdr>
        <w:top w:val="none" w:sz="0" w:space="0" w:color="auto"/>
        <w:left w:val="none" w:sz="0" w:space="0" w:color="auto"/>
        <w:bottom w:val="none" w:sz="0" w:space="0" w:color="auto"/>
        <w:right w:val="none" w:sz="0" w:space="0" w:color="auto"/>
      </w:divBdr>
    </w:div>
    <w:div w:id="1592466795">
      <w:bodyDiv w:val="1"/>
      <w:marLeft w:val="0"/>
      <w:marRight w:val="0"/>
      <w:marTop w:val="0"/>
      <w:marBottom w:val="0"/>
      <w:divBdr>
        <w:top w:val="none" w:sz="0" w:space="0" w:color="auto"/>
        <w:left w:val="none" w:sz="0" w:space="0" w:color="auto"/>
        <w:bottom w:val="none" w:sz="0" w:space="0" w:color="auto"/>
        <w:right w:val="none" w:sz="0" w:space="0" w:color="auto"/>
      </w:divBdr>
      <w:divsChild>
        <w:div w:id="29187550">
          <w:marLeft w:val="0"/>
          <w:marRight w:val="0"/>
          <w:marTop w:val="0"/>
          <w:marBottom w:val="0"/>
          <w:divBdr>
            <w:top w:val="none" w:sz="0" w:space="0" w:color="auto"/>
            <w:left w:val="none" w:sz="0" w:space="0" w:color="auto"/>
            <w:bottom w:val="none" w:sz="0" w:space="0" w:color="auto"/>
            <w:right w:val="none" w:sz="0" w:space="0" w:color="auto"/>
          </w:divBdr>
        </w:div>
        <w:div w:id="236860741">
          <w:marLeft w:val="0"/>
          <w:marRight w:val="0"/>
          <w:marTop w:val="0"/>
          <w:marBottom w:val="0"/>
          <w:divBdr>
            <w:top w:val="none" w:sz="0" w:space="0" w:color="auto"/>
            <w:left w:val="none" w:sz="0" w:space="0" w:color="auto"/>
            <w:bottom w:val="none" w:sz="0" w:space="0" w:color="auto"/>
            <w:right w:val="none" w:sz="0" w:space="0" w:color="auto"/>
          </w:divBdr>
        </w:div>
        <w:div w:id="430122999">
          <w:marLeft w:val="0"/>
          <w:marRight w:val="0"/>
          <w:marTop w:val="0"/>
          <w:marBottom w:val="0"/>
          <w:divBdr>
            <w:top w:val="none" w:sz="0" w:space="0" w:color="auto"/>
            <w:left w:val="none" w:sz="0" w:space="0" w:color="auto"/>
            <w:bottom w:val="none" w:sz="0" w:space="0" w:color="auto"/>
            <w:right w:val="none" w:sz="0" w:space="0" w:color="auto"/>
          </w:divBdr>
        </w:div>
        <w:div w:id="513761217">
          <w:marLeft w:val="0"/>
          <w:marRight w:val="0"/>
          <w:marTop w:val="0"/>
          <w:marBottom w:val="0"/>
          <w:divBdr>
            <w:top w:val="none" w:sz="0" w:space="0" w:color="auto"/>
            <w:left w:val="none" w:sz="0" w:space="0" w:color="auto"/>
            <w:bottom w:val="none" w:sz="0" w:space="0" w:color="auto"/>
            <w:right w:val="none" w:sz="0" w:space="0" w:color="auto"/>
          </w:divBdr>
        </w:div>
        <w:div w:id="598757999">
          <w:marLeft w:val="0"/>
          <w:marRight w:val="0"/>
          <w:marTop w:val="0"/>
          <w:marBottom w:val="0"/>
          <w:divBdr>
            <w:top w:val="none" w:sz="0" w:space="0" w:color="auto"/>
            <w:left w:val="none" w:sz="0" w:space="0" w:color="auto"/>
            <w:bottom w:val="none" w:sz="0" w:space="0" w:color="auto"/>
            <w:right w:val="none" w:sz="0" w:space="0" w:color="auto"/>
          </w:divBdr>
        </w:div>
        <w:div w:id="892928036">
          <w:marLeft w:val="0"/>
          <w:marRight w:val="0"/>
          <w:marTop w:val="0"/>
          <w:marBottom w:val="0"/>
          <w:divBdr>
            <w:top w:val="none" w:sz="0" w:space="0" w:color="auto"/>
            <w:left w:val="none" w:sz="0" w:space="0" w:color="auto"/>
            <w:bottom w:val="none" w:sz="0" w:space="0" w:color="auto"/>
            <w:right w:val="none" w:sz="0" w:space="0" w:color="auto"/>
          </w:divBdr>
        </w:div>
        <w:div w:id="931670788">
          <w:marLeft w:val="0"/>
          <w:marRight w:val="0"/>
          <w:marTop w:val="0"/>
          <w:marBottom w:val="0"/>
          <w:divBdr>
            <w:top w:val="none" w:sz="0" w:space="0" w:color="auto"/>
            <w:left w:val="none" w:sz="0" w:space="0" w:color="auto"/>
            <w:bottom w:val="none" w:sz="0" w:space="0" w:color="auto"/>
            <w:right w:val="none" w:sz="0" w:space="0" w:color="auto"/>
          </w:divBdr>
        </w:div>
        <w:div w:id="952830237">
          <w:marLeft w:val="0"/>
          <w:marRight w:val="0"/>
          <w:marTop w:val="0"/>
          <w:marBottom w:val="0"/>
          <w:divBdr>
            <w:top w:val="none" w:sz="0" w:space="0" w:color="auto"/>
            <w:left w:val="none" w:sz="0" w:space="0" w:color="auto"/>
            <w:bottom w:val="none" w:sz="0" w:space="0" w:color="auto"/>
            <w:right w:val="none" w:sz="0" w:space="0" w:color="auto"/>
          </w:divBdr>
        </w:div>
        <w:div w:id="1020546515">
          <w:marLeft w:val="0"/>
          <w:marRight w:val="0"/>
          <w:marTop w:val="0"/>
          <w:marBottom w:val="0"/>
          <w:divBdr>
            <w:top w:val="none" w:sz="0" w:space="0" w:color="auto"/>
            <w:left w:val="none" w:sz="0" w:space="0" w:color="auto"/>
            <w:bottom w:val="none" w:sz="0" w:space="0" w:color="auto"/>
            <w:right w:val="none" w:sz="0" w:space="0" w:color="auto"/>
          </w:divBdr>
        </w:div>
        <w:div w:id="1061977800">
          <w:marLeft w:val="0"/>
          <w:marRight w:val="0"/>
          <w:marTop w:val="0"/>
          <w:marBottom w:val="0"/>
          <w:divBdr>
            <w:top w:val="none" w:sz="0" w:space="0" w:color="auto"/>
            <w:left w:val="none" w:sz="0" w:space="0" w:color="auto"/>
            <w:bottom w:val="none" w:sz="0" w:space="0" w:color="auto"/>
            <w:right w:val="none" w:sz="0" w:space="0" w:color="auto"/>
          </w:divBdr>
        </w:div>
        <w:div w:id="1135828598">
          <w:marLeft w:val="0"/>
          <w:marRight w:val="0"/>
          <w:marTop w:val="0"/>
          <w:marBottom w:val="0"/>
          <w:divBdr>
            <w:top w:val="none" w:sz="0" w:space="0" w:color="auto"/>
            <w:left w:val="none" w:sz="0" w:space="0" w:color="auto"/>
            <w:bottom w:val="none" w:sz="0" w:space="0" w:color="auto"/>
            <w:right w:val="none" w:sz="0" w:space="0" w:color="auto"/>
          </w:divBdr>
        </w:div>
        <w:div w:id="1234437073">
          <w:marLeft w:val="0"/>
          <w:marRight w:val="0"/>
          <w:marTop w:val="0"/>
          <w:marBottom w:val="0"/>
          <w:divBdr>
            <w:top w:val="none" w:sz="0" w:space="0" w:color="auto"/>
            <w:left w:val="none" w:sz="0" w:space="0" w:color="auto"/>
            <w:bottom w:val="none" w:sz="0" w:space="0" w:color="auto"/>
            <w:right w:val="none" w:sz="0" w:space="0" w:color="auto"/>
          </w:divBdr>
        </w:div>
        <w:div w:id="1598979458">
          <w:marLeft w:val="0"/>
          <w:marRight w:val="0"/>
          <w:marTop w:val="0"/>
          <w:marBottom w:val="0"/>
          <w:divBdr>
            <w:top w:val="none" w:sz="0" w:space="0" w:color="auto"/>
            <w:left w:val="none" w:sz="0" w:space="0" w:color="auto"/>
            <w:bottom w:val="none" w:sz="0" w:space="0" w:color="auto"/>
            <w:right w:val="none" w:sz="0" w:space="0" w:color="auto"/>
          </w:divBdr>
        </w:div>
        <w:div w:id="2003268791">
          <w:marLeft w:val="0"/>
          <w:marRight w:val="0"/>
          <w:marTop w:val="0"/>
          <w:marBottom w:val="0"/>
          <w:divBdr>
            <w:top w:val="none" w:sz="0" w:space="0" w:color="auto"/>
            <w:left w:val="none" w:sz="0" w:space="0" w:color="auto"/>
            <w:bottom w:val="none" w:sz="0" w:space="0" w:color="auto"/>
            <w:right w:val="none" w:sz="0" w:space="0" w:color="auto"/>
          </w:divBdr>
        </w:div>
        <w:div w:id="2021078713">
          <w:marLeft w:val="0"/>
          <w:marRight w:val="0"/>
          <w:marTop w:val="0"/>
          <w:marBottom w:val="0"/>
          <w:divBdr>
            <w:top w:val="none" w:sz="0" w:space="0" w:color="auto"/>
            <w:left w:val="none" w:sz="0" w:space="0" w:color="auto"/>
            <w:bottom w:val="none" w:sz="0" w:space="0" w:color="auto"/>
            <w:right w:val="none" w:sz="0" w:space="0" w:color="auto"/>
          </w:divBdr>
        </w:div>
        <w:div w:id="2026707445">
          <w:marLeft w:val="0"/>
          <w:marRight w:val="0"/>
          <w:marTop w:val="0"/>
          <w:marBottom w:val="0"/>
          <w:divBdr>
            <w:top w:val="none" w:sz="0" w:space="0" w:color="auto"/>
            <w:left w:val="none" w:sz="0" w:space="0" w:color="auto"/>
            <w:bottom w:val="none" w:sz="0" w:space="0" w:color="auto"/>
            <w:right w:val="none" w:sz="0" w:space="0" w:color="auto"/>
          </w:divBdr>
        </w:div>
      </w:divsChild>
    </w:div>
    <w:div w:id="1599563088">
      <w:bodyDiv w:val="1"/>
      <w:marLeft w:val="0"/>
      <w:marRight w:val="0"/>
      <w:marTop w:val="0"/>
      <w:marBottom w:val="0"/>
      <w:divBdr>
        <w:top w:val="none" w:sz="0" w:space="0" w:color="auto"/>
        <w:left w:val="none" w:sz="0" w:space="0" w:color="auto"/>
        <w:bottom w:val="none" w:sz="0" w:space="0" w:color="auto"/>
        <w:right w:val="none" w:sz="0" w:space="0" w:color="auto"/>
      </w:divBdr>
      <w:divsChild>
        <w:div w:id="437600087">
          <w:marLeft w:val="0"/>
          <w:marRight w:val="0"/>
          <w:marTop w:val="0"/>
          <w:marBottom w:val="0"/>
          <w:divBdr>
            <w:top w:val="none" w:sz="0" w:space="0" w:color="auto"/>
            <w:left w:val="none" w:sz="0" w:space="0" w:color="auto"/>
            <w:bottom w:val="none" w:sz="0" w:space="0" w:color="auto"/>
            <w:right w:val="none" w:sz="0" w:space="0" w:color="auto"/>
          </w:divBdr>
        </w:div>
        <w:div w:id="810638347">
          <w:marLeft w:val="0"/>
          <w:marRight w:val="0"/>
          <w:marTop w:val="0"/>
          <w:marBottom w:val="0"/>
          <w:divBdr>
            <w:top w:val="none" w:sz="0" w:space="0" w:color="auto"/>
            <w:left w:val="none" w:sz="0" w:space="0" w:color="auto"/>
            <w:bottom w:val="none" w:sz="0" w:space="0" w:color="auto"/>
            <w:right w:val="none" w:sz="0" w:space="0" w:color="auto"/>
          </w:divBdr>
        </w:div>
        <w:div w:id="868298199">
          <w:marLeft w:val="0"/>
          <w:marRight w:val="0"/>
          <w:marTop w:val="0"/>
          <w:marBottom w:val="0"/>
          <w:divBdr>
            <w:top w:val="none" w:sz="0" w:space="0" w:color="auto"/>
            <w:left w:val="none" w:sz="0" w:space="0" w:color="auto"/>
            <w:bottom w:val="none" w:sz="0" w:space="0" w:color="auto"/>
            <w:right w:val="none" w:sz="0" w:space="0" w:color="auto"/>
          </w:divBdr>
        </w:div>
      </w:divsChild>
    </w:div>
    <w:div w:id="1600867042">
      <w:bodyDiv w:val="1"/>
      <w:marLeft w:val="0"/>
      <w:marRight w:val="0"/>
      <w:marTop w:val="0"/>
      <w:marBottom w:val="0"/>
      <w:divBdr>
        <w:top w:val="none" w:sz="0" w:space="0" w:color="auto"/>
        <w:left w:val="none" w:sz="0" w:space="0" w:color="auto"/>
        <w:bottom w:val="none" w:sz="0" w:space="0" w:color="auto"/>
        <w:right w:val="none" w:sz="0" w:space="0" w:color="auto"/>
      </w:divBdr>
    </w:div>
    <w:div w:id="1615480297">
      <w:bodyDiv w:val="1"/>
      <w:marLeft w:val="0"/>
      <w:marRight w:val="0"/>
      <w:marTop w:val="0"/>
      <w:marBottom w:val="0"/>
      <w:divBdr>
        <w:top w:val="none" w:sz="0" w:space="0" w:color="auto"/>
        <w:left w:val="none" w:sz="0" w:space="0" w:color="auto"/>
        <w:bottom w:val="none" w:sz="0" w:space="0" w:color="auto"/>
        <w:right w:val="none" w:sz="0" w:space="0" w:color="auto"/>
      </w:divBdr>
    </w:div>
    <w:div w:id="1616061928">
      <w:bodyDiv w:val="1"/>
      <w:marLeft w:val="0"/>
      <w:marRight w:val="0"/>
      <w:marTop w:val="0"/>
      <w:marBottom w:val="0"/>
      <w:divBdr>
        <w:top w:val="none" w:sz="0" w:space="0" w:color="auto"/>
        <w:left w:val="none" w:sz="0" w:space="0" w:color="auto"/>
        <w:bottom w:val="none" w:sz="0" w:space="0" w:color="auto"/>
        <w:right w:val="none" w:sz="0" w:space="0" w:color="auto"/>
      </w:divBdr>
    </w:div>
    <w:div w:id="1627081813">
      <w:bodyDiv w:val="1"/>
      <w:marLeft w:val="0"/>
      <w:marRight w:val="0"/>
      <w:marTop w:val="0"/>
      <w:marBottom w:val="0"/>
      <w:divBdr>
        <w:top w:val="none" w:sz="0" w:space="0" w:color="auto"/>
        <w:left w:val="none" w:sz="0" w:space="0" w:color="auto"/>
        <w:bottom w:val="none" w:sz="0" w:space="0" w:color="auto"/>
        <w:right w:val="none" w:sz="0" w:space="0" w:color="auto"/>
      </w:divBdr>
      <w:divsChild>
        <w:div w:id="1528834417">
          <w:marLeft w:val="0"/>
          <w:marRight w:val="0"/>
          <w:marTop w:val="0"/>
          <w:marBottom w:val="0"/>
          <w:divBdr>
            <w:top w:val="none" w:sz="0" w:space="0" w:color="auto"/>
            <w:left w:val="none" w:sz="0" w:space="0" w:color="auto"/>
            <w:bottom w:val="none" w:sz="0" w:space="0" w:color="auto"/>
            <w:right w:val="none" w:sz="0" w:space="0" w:color="auto"/>
          </w:divBdr>
        </w:div>
      </w:divsChild>
    </w:div>
    <w:div w:id="1663311511">
      <w:bodyDiv w:val="1"/>
      <w:marLeft w:val="0"/>
      <w:marRight w:val="0"/>
      <w:marTop w:val="0"/>
      <w:marBottom w:val="0"/>
      <w:divBdr>
        <w:top w:val="none" w:sz="0" w:space="0" w:color="auto"/>
        <w:left w:val="none" w:sz="0" w:space="0" w:color="auto"/>
        <w:bottom w:val="none" w:sz="0" w:space="0" w:color="auto"/>
        <w:right w:val="none" w:sz="0" w:space="0" w:color="auto"/>
      </w:divBdr>
      <w:divsChild>
        <w:div w:id="1363362973">
          <w:marLeft w:val="0"/>
          <w:marRight w:val="0"/>
          <w:marTop w:val="0"/>
          <w:marBottom w:val="0"/>
          <w:divBdr>
            <w:top w:val="none" w:sz="0" w:space="0" w:color="auto"/>
            <w:left w:val="none" w:sz="0" w:space="0" w:color="auto"/>
            <w:bottom w:val="none" w:sz="0" w:space="0" w:color="auto"/>
            <w:right w:val="none" w:sz="0" w:space="0" w:color="auto"/>
          </w:divBdr>
          <w:divsChild>
            <w:div w:id="1870028342">
              <w:marLeft w:val="0"/>
              <w:marRight w:val="0"/>
              <w:marTop w:val="0"/>
              <w:marBottom w:val="0"/>
              <w:divBdr>
                <w:top w:val="none" w:sz="0" w:space="0" w:color="auto"/>
                <w:left w:val="none" w:sz="0" w:space="0" w:color="auto"/>
                <w:bottom w:val="none" w:sz="0" w:space="0" w:color="auto"/>
                <w:right w:val="none" w:sz="0" w:space="0" w:color="auto"/>
              </w:divBdr>
              <w:divsChild>
                <w:div w:id="11314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3002">
      <w:bodyDiv w:val="1"/>
      <w:marLeft w:val="0"/>
      <w:marRight w:val="0"/>
      <w:marTop w:val="0"/>
      <w:marBottom w:val="0"/>
      <w:divBdr>
        <w:top w:val="none" w:sz="0" w:space="0" w:color="auto"/>
        <w:left w:val="none" w:sz="0" w:space="0" w:color="auto"/>
        <w:bottom w:val="none" w:sz="0" w:space="0" w:color="auto"/>
        <w:right w:val="none" w:sz="0" w:space="0" w:color="auto"/>
      </w:divBdr>
    </w:div>
    <w:div w:id="1737119071">
      <w:bodyDiv w:val="1"/>
      <w:marLeft w:val="0"/>
      <w:marRight w:val="0"/>
      <w:marTop w:val="0"/>
      <w:marBottom w:val="0"/>
      <w:divBdr>
        <w:top w:val="none" w:sz="0" w:space="0" w:color="auto"/>
        <w:left w:val="none" w:sz="0" w:space="0" w:color="auto"/>
        <w:bottom w:val="none" w:sz="0" w:space="0" w:color="auto"/>
        <w:right w:val="none" w:sz="0" w:space="0" w:color="auto"/>
      </w:divBdr>
    </w:div>
    <w:div w:id="1744332558">
      <w:bodyDiv w:val="1"/>
      <w:marLeft w:val="0"/>
      <w:marRight w:val="0"/>
      <w:marTop w:val="0"/>
      <w:marBottom w:val="0"/>
      <w:divBdr>
        <w:top w:val="none" w:sz="0" w:space="0" w:color="auto"/>
        <w:left w:val="none" w:sz="0" w:space="0" w:color="auto"/>
        <w:bottom w:val="none" w:sz="0" w:space="0" w:color="auto"/>
        <w:right w:val="none" w:sz="0" w:space="0" w:color="auto"/>
      </w:divBdr>
    </w:div>
    <w:div w:id="1752315814">
      <w:bodyDiv w:val="1"/>
      <w:marLeft w:val="0"/>
      <w:marRight w:val="0"/>
      <w:marTop w:val="0"/>
      <w:marBottom w:val="0"/>
      <w:divBdr>
        <w:top w:val="none" w:sz="0" w:space="0" w:color="auto"/>
        <w:left w:val="none" w:sz="0" w:space="0" w:color="auto"/>
        <w:bottom w:val="none" w:sz="0" w:space="0" w:color="auto"/>
        <w:right w:val="none" w:sz="0" w:space="0" w:color="auto"/>
      </w:divBdr>
    </w:div>
    <w:div w:id="1782869638">
      <w:bodyDiv w:val="1"/>
      <w:marLeft w:val="0"/>
      <w:marRight w:val="0"/>
      <w:marTop w:val="0"/>
      <w:marBottom w:val="0"/>
      <w:divBdr>
        <w:top w:val="none" w:sz="0" w:space="0" w:color="auto"/>
        <w:left w:val="none" w:sz="0" w:space="0" w:color="auto"/>
        <w:bottom w:val="none" w:sz="0" w:space="0" w:color="auto"/>
        <w:right w:val="none" w:sz="0" w:space="0" w:color="auto"/>
      </w:divBdr>
      <w:divsChild>
        <w:div w:id="396249839">
          <w:marLeft w:val="0"/>
          <w:marRight w:val="0"/>
          <w:marTop w:val="0"/>
          <w:marBottom w:val="0"/>
          <w:divBdr>
            <w:top w:val="none" w:sz="0" w:space="0" w:color="auto"/>
            <w:left w:val="none" w:sz="0" w:space="0" w:color="auto"/>
            <w:bottom w:val="none" w:sz="0" w:space="0" w:color="auto"/>
            <w:right w:val="none" w:sz="0" w:space="0" w:color="auto"/>
          </w:divBdr>
        </w:div>
        <w:div w:id="709493450">
          <w:marLeft w:val="0"/>
          <w:marRight w:val="0"/>
          <w:marTop w:val="0"/>
          <w:marBottom w:val="0"/>
          <w:divBdr>
            <w:top w:val="none" w:sz="0" w:space="0" w:color="auto"/>
            <w:left w:val="none" w:sz="0" w:space="0" w:color="auto"/>
            <w:bottom w:val="none" w:sz="0" w:space="0" w:color="auto"/>
            <w:right w:val="none" w:sz="0" w:space="0" w:color="auto"/>
          </w:divBdr>
        </w:div>
        <w:div w:id="1405641726">
          <w:marLeft w:val="0"/>
          <w:marRight w:val="0"/>
          <w:marTop w:val="0"/>
          <w:marBottom w:val="0"/>
          <w:divBdr>
            <w:top w:val="none" w:sz="0" w:space="0" w:color="auto"/>
            <w:left w:val="none" w:sz="0" w:space="0" w:color="auto"/>
            <w:bottom w:val="none" w:sz="0" w:space="0" w:color="auto"/>
            <w:right w:val="none" w:sz="0" w:space="0" w:color="auto"/>
          </w:divBdr>
        </w:div>
      </w:divsChild>
    </w:div>
    <w:div w:id="1799297932">
      <w:bodyDiv w:val="1"/>
      <w:marLeft w:val="0"/>
      <w:marRight w:val="0"/>
      <w:marTop w:val="0"/>
      <w:marBottom w:val="0"/>
      <w:divBdr>
        <w:top w:val="none" w:sz="0" w:space="0" w:color="auto"/>
        <w:left w:val="none" w:sz="0" w:space="0" w:color="auto"/>
        <w:bottom w:val="none" w:sz="0" w:space="0" w:color="auto"/>
        <w:right w:val="none" w:sz="0" w:space="0" w:color="auto"/>
      </w:divBdr>
    </w:div>
    <w:div w:id="1825704385">
      <w:bodyDiv w:val="1"/>
      <w:marLeft w:val="0"/>
      <w:marRight w:val="0"/>
      <w:marTop w:val="0"/>
      <w:marBottom w:val="0"/>
      <w:divBdr>
        <w:top w:val="none" w:sz="0" w:space="0" w:color="auto"/>
        <w:left w:val="none" w:sz="0" w:space="0" w:color="auto"/>
        <w:bottom w:val="none" w:sz="0" w:space="0" w:color="auto"/>
        <w:right w:val="none" w:sz="0" w:space="0" w:color="auto"/>
      </w:divBdr>
    </w:div>
    <w:div w:id="1833912799">
      <w:bodyDiv w:val="1"/>
      <w:marLeft w:val="0"/>
      <w:marRight w:val="0"/>
      <w:marTop w:val="0"/>
      <w:marBottom w:val="0"/>
      <w:divBdr>
        <w:top w:val="none" w:sz="0" w:space="0" w:color="auto"/>
        <w:left w:val="none" w:sz="0" w:space="0" w:color="auto"/>
        <w:bottom w:val="none" w:sz="0" w:space="0" w:color="auto"/>
        <w:right w:val="none" w:sz="0" w:space="0" w:color="auto"/>
      </w:divBdr>
      <w:divsChild>
        <w:div w:id="1614555332">
          <w:marLeft w:val="0"/>
          <w:marRight w:val="0"/>
          <w:marTop w:val="0"/>
          <w:marBottom w:val="0"/>
          <w:divBdr>
            <w:top w:val="none" w:sz="0" w:space="0" w:color="auto"/>
            <w:left w:val="none" w:sz="0" w:space="0" w:color="auto"/>
            <w:bottom w:val="none" w:sz="0" w:space="0" w:color="auto"/>
            <w:right w:val="none" w:sz="0" w:space="0" w:color="auto"/>
          </w:divBdr>
        </w:div>
      </w:divsChild>
    </w:div>
    <w:div w:id="1872842366">
      <w:bodyDiv w:val="1"/>
      <w:marLeft w:val="0"/>
      <w:marRight w:val="0"/>
      <w:marTop w:val="0"/>
      <w:marBottom w:val="0"/>
      <w:divBdr>
        <w:top w:val="none" w:sz="0" w:space="0" w:color="auto"/>
        <w:left w:val="none" w:sz="0" w:space="0" w:color="auto"/>
        <w:bottom w:val="none" w:sz="0" w:space="0" w:color="auto"/>
        <w:right w:val="none" w:sz="0" w:space="0" w:color="auto"/>
      </w:divBdr>
    </w:div>
    <w:div w:id="1873035861">
      <w:bodyDiv w:val="1"/>
      <w:marLeft w:val="0"/>
      <w:marRight w:val="0"/>
      <w:marTop w:val="0"/>
      <w:marBottom w:val="0"/>
      <w:divBdr>
        <w:top w:val="none" w:sz="0" w:space="0" w:color="auto"/>
        <w:left w:val="none" w:sz="0" w:space="0" w:color="auto"/>
        <w:bottom w:val="none" w:sz="0" w:space="0" w:color="auto"/>
        <w:right w:val="none" w:sz="0" w:space="0" w:color="auto"/>
      </w:divBdr>
      <w:divsChild>
        <w:div w:id="229580297">
          <w:marLeft w:val="0"/>
          <w:marRight w:val="0"/>
          <w:marTop w:val="0"/>
          <w:marBottom w:val="0"/>
          <w:divBdr>
            <w:top w:val="none" w:sz="0" w:space="0" w:color="auto"/>
            <w:left w:val="none" w:sz="0" w:space="0" w:color="auto"/>
            <w:bottom w:val="none" w:sz="0" w:space="0" w:color="auto"/>
            <w:right w:val="none" w:sz="0" w:space="0" w:color="auto"/>
          </w:divBdr>
        </w:div>
        <w:div w:id="396706891">
          <w:marLeft w:val="0"/>
          <w:marRight w:val="0"/>
          <w:marTop w:val="0"/>
          <w:marBottom w:val="0"/>
          <w:divBdr>
            <w:top w:val="none" w:sz="0" w:space="0" w:color="auto"/>
            <w:left w:val="none" w:sz="0" w:space="0" w:color="auto"/>
            <w:bottom w:val="none" w:sz="0" w:space="0" w:color="auto"/>
            <w:right w:val="none" w:sz="0" w:space="0" w:color="auto"/>
          </w:divBdr>
        </w:div>
        <w:div w:id="1609386893">
          <w:marLeft w:val="0"/>
          <w:marRight w:val="0"/>
          <w:marTop w:val="0"/>
          <w:marBottom w:val="0"/>
          <w:divBdr>
            <w:top w:val="none" w:sz="0" w:space="0" w:color="auto"/>
            <w:left w:val="none" w:sz="0" w:space="0" w:color="auto"/>
            <w:bottom w:val="none" w:sz="0" w:space="0" w:color="auto"/>
            <w:right w:val="none" w:sz="0" w:space="0" w:color="auto"/>
          </w:divBdr>
        </w:div>
      </w:divsChild>
    </w:div>
    <w:div w:id="1885214522">
      <w:bodyDiv w:val="1"/>
      <w:marLeft w:val="0"/>
      <w:marRight w:val="0"/>
      <w:marTop w:val="0"/>
      <w:marBottom w:val="0"/>
      <w:divBdr>
        <w:top w:val="none" w:sz="0" w:space="0" w:color="auto"/>
        <w:left w:val="none" w:sz="0" w:space="0" w:color="auto"/>
        <w:bottom w:val="none" w:sz="0" w:space="0" w:color="auto"/>
        <w:right w:val="none" w:sz="0" w:space="0" w:color="auto"/>
      </w:divBdr>
      <w:divsChild>
        <w:div w:id="1324700664">
          <w:marLeft w:val="0"/>
          <w:marRight w:val="0"/>
          <w:marTop w:val="0"/>
          <w:marBottom w:val="0"/>
          <w:divBdr>
            <w:top w:val="none" w:sz="0" w:space="0" w:color="auto"/>
            <w:left w:val="none" w:sz="0" w:space="0" w:color="auto"/>
            <w:bottom w:val="none" w:sz="0" w:space="0" w:color="auto"/>
            <w:right w:val="none" w:sz="0" w:space="0" w:color="auto"/>
          </w:divBdr>
        </w:div>
      </w:divsChild>
    </w:div>
    <w:div w:id="1897011231">
      <w:bodyDiv w:val="1"/>
      <w:marLeft w:val="0"/>
      <w:marRight w:val="0"/>
      <w:marTop w:val="0"/>
      <w:marBottom w:val="0"/>
      <w:divBdr>
        <w:top w:val="none" w:sz="0" w:space="0" w:color="auto"/>
        <w:left w:val="none" w:sz="0" w:space="0" w:color="auto"/>
        <w:bottom w:val="none" w:sz="0" w:space="0" w:color="auto"/>
        <w:right w:val="none" w:sz="0" w:space="0" w:color="auto"/>
      </w:divBdr>
    </w:div>
    <w:div w:id="1915047302">
      <w:bodyDiv w:val="1"/>
      <w:marLeft w:val="0"/>
      <w:marRight w:val="0"/>
      <w:marTop w:val="0"/>
      <w:marBottom w:val="0"/>
      <w:divBdr>
        <w:top w:val="none" w:sz="0" w:space="0" w:color="auto"/>
        <w:left w:val="none" w:sz="0" w:space="0" w:color="auto"/>
        <w:bottom w:val="none" w:sz="0" w:space="0" w:color="auto"/>
        <w:right w:val="none" w:sz="0" w:space="0" w:color="auto"/>
      </w:divBdr>
    </w:div>
    <w:div w:id="1929465722">
      <w:bodyDiv w:val="1"/>
      <w:marLeft w:val="0"/>
      <w:marRight w:val="0"/>
      <w:marTop w:val="0"/>
      <w:marBottom w:val="0"/>
      <w:divBdr>
        <w:top w:val="none" w:sz="0" w:space="0" w:color="auto"/>
        <w:left w:val="none" w:sz="0" w:space="0" w:color="auto"/>
        <w:bottom w:val="none" w:sz="0" w:space="0" w:color="auto"/>
        <w:right w:val="none" w:sz="0" w:space="0" w:color="auto"/>
      </w:divBdr>
    </w:div>
    <w:div w:id="1936088995">
      <w:bodyDiv w:val="1"/>
      <w:marLeft w:val="0"/>
      <w:marRight w:val="0"/>
      <w:marTop w:val="0"/>
      <w:marBottom w:val="0"/>
      <w:divBdr>
        <w:top w:val="none" w:sz="0" w:space="0" w:color="auto"/>
        <w:left w:val="none" w:sz="0" w:space="0" w:color="auto"/>
        <w:bottom w:val="none" w:sz="0" w:space="0" w:color="auto"/>
        <w:right w:val="none" w:sz="0" w:space="0" w:color="auto"/>
      </w:divBdr>
    </w:div>
    <w:div w:id="1949921562">
      <w:bodyDiv w:val="1"/>
      <w:marLeft w:val="0"/>
      <w:marRight w:val="0"/>
      <w:marTop w:val="0"/>
      <w:marBottom w:val="0"/>
      <w:divBdr>
        <w:top w:val="none" w:sz="0" w:space="0" w:color="auto"/>
        <w:left w:val="none" w:sz="0" w:space="0" w:color="auto"/>
        <w:bottom w:val="none" w:sz="0" w:space="0" w:color="auto"/>
        <w:right w:val="none" w:sz="0" w:space="0" w:color="auto"/>
      </w:divBdr>
    </w:div>
    <w:div w:id="2009097372">
      <w:bodyDiv w:val="1"/>
      <w:marLeft w:val="0"/>
      <w:marRight w:val="0"/>
      <w:marTop w:val="0"/>
      <w:marBottom w:val="0"/>
      <w:divBdr>
        <w:top w:val="none" w:sz="0" w:space="0" w:color="auto"/>
        <w:left w:val="none" w:sz="0" w:space="0" w:color="auto"/>
        <w:bottom w:val="none" w:sz="0" w:space="0" w:color="auto"/>
        <w:right w:val="none" w:sz="0" w:space="0" w:color="auto"/>
      </w:divBdr>
    </w:div>
    <w:div w:id="2009165519">
      <w:bodyDiv w:val="1"/>
      <w:marLeft w:val="0"/>
      <w:marRight w:val="0"/>
      <w:marTop w:val="0"/>
      <w:marBottom w:val="0"/>
      <w:divBdr>
        <w:top w:val="none" w:sz="0" w:space="0" w:color="auto"/>
        <w:left w:val="none" w:sz="0" w:space="0" w:color="auto"/>
        <w:bottom w:val="none" w:sz="0" w:space="0" w:color="auto"/>
        <w:right w:val="none" w:sz="0" w:space="0" w:color="auto"/>
      </w:divBdr>
      <w:divsChild>
        <w:div w:id="123693157">
          <w:marLeft w:val="0"/>
          <w:marRight w:val="0"/>
          <w:marTop w:val="0"/>
          <w:marBottom w:val="0"/>
          <w:divBdr>
            <w:top w:val="none" w:sz="0" w:space="0" w:color="auto"/>
            <w:left w:val="none" w:sz="0" w:space="0" w:color="auto"/>
            <w:bottom w:val="none" w:sz="0" w:space="0" w:color="auto"/>
            <w:right w:val="none" w:sz="0" w:space="0" w:color="auto"/>
          </w:divBdr>
        </w:div>
        <w:div w:id="236912692">
          <w:marLeft w:val="0"/>
          <w:marRight w:val="0"/>
          <w:marTop w:val="0"/>
          <w:marBottom w:val="0"/>
          <w:divBdr>
            <w:top w:val="none" w:sz="0" w:space="0" w:color="auto"/>
            <w:left w:val="none" w:sz="0" w:space="0" w:color="auto"/>
            <w:bottom w:val="none" w:sz="0" w:space="0" w:color="auto"/>
            <w:right w:val="none" w:sz="0" w:space="0" w:color="auto"/>
          </w:divBdr>
        </w:div>
        <w:div w:id="382749610">
          <w:marLeft w:val="0"/>
          <w:marRight w:val="0"/>
          <w:marTop w:val="0"/>
          <w:marBottom w:val="0"/>
          <w:divBdr>
            <w:top w:val="none" w:sz="0" w:space="0" w:color="auto"/>
            <w:left w:val="none" w:sz="0" w:space="0" w:color="auto"/>
            <w:bottom w:val="none" w:sz="0" w:space="0" w:color="auto"/>
            <w:right w:val="none" w:sz="0" w:space="0" w:color="auto"/>
          </w:divBdr>
        </w:div>
        <w:div w:id="1098986188">
          <w:marLeft w:val="0"/>
          <w:marRight w:val="0"/>
          <w:marTop w:val="0"/>
          <w:marBottom w:val="0"/>
          <w:divBdr>
            <w:top w:val="none" w:sz="0" w:space="0" w:color="auto"/>
            <w:left w:val="none" w:sz="0" w:space="0" w:color="auto"/>
            <w:bottom w:val="none" w:sz="0" w:space="0" w:color="auto"/>
            <w:right w:val="none" w:sz="0" w:space="0" w:color="auto"/>
          </w:divBdr>
        </w:div>
        <w:div w:id="1121804338">
          <w:marLeft w:val="0"/>
          <w:marRight w:val="0"/>
          <w:marTop w:val="0"/>
          <w:marBottom w:val="0"/>
          <w:divBdr>
            <w:top w:val="none" w:sz="0" w:space="0" w:color="auto"/>
            <w:left w:val="none" w:sz="0" w:space="0" w:color="auto"/>
            <w:bottom w:val="none" w:sz="0" w:space="0" w:color="auto"/>
            <w:right w:val="none" w:sz="0" w:space="0" w:color="auto"/>
          </w:divBdr>
        </w:div>
        <w:div w:id="1423336110">
          <w:marLeft w:val="0"/>
          <w:marRight w:val="0"/>
          <w:marTop w:val="0"/>
          <w:marBottom w:val="0"/>
          <w:divBdr>
            <w:top w:val="none" w:sz="0" w:space="0" w:color="auto"/>
            <w:left w:val="none" w:sz="0" w:space="0" w:color="auto"/>
            <w:bottom w:val="none" w:sz="0" w:space="0" w:color="auto"/>
            <w:right w:val="none" w:sz="0" w:space="0" w:color="auto"/>
          </w:divBdr>
        </w:div>
        <w:div w:id="1437558364">
          <w:marLeft w:val="0"/>
          <w:marRight w:val="0"/>
          <w:marTop w:val="0"/>
          <w:marBottom w:val="0"/>
          <w:divBdr>
            <w:top w:val="none" w:sz="0" w:space="0" w:color="auto"/>
            <w:left w:val="none" w:sz="0" w:space="0" w:color="auto"/>
            <w:bottom w:val="none" w:sz="0" w:space="0" w:color="auto"/>
            <w:right w:val="none" w:sz="0" w:space="0" w:color="auto"/>
          </w:divBdr>
        </w:div>
        <w:div w:id="1710959644">
          <w:marLeft w:val="0"/>
          <w:marRight w:val="0"/>
          <w:marTop w:val="0"/>
          <w:marBottom w:val="0"/>
          <w:divBdr>
            <w:top w:val="none" w:sz="0" w:space="0" w:color="auto"/>
            <w:left w:val="none" w:sz="0" w:space="0" w:color="auto"/>
            <w:bottom w:val="none" w:sz="0" w:space="0" w:color="auto"/>
            <w:right w:val="none" w:sz="0" w:space="0" w:color="auto"/>
          </w:divBdr>
        </w:div>
        <w:div w:id="1773548653">
          <w:marLeft w:val="0"/>
          <w:marRight w:val="0"/>
          <w:marTop w:val="0"/>
          <w:marBottom w:val="0"/>
          <w:divBdr>
            <w:top w:val="none" w:sz="0" w:space="0" w:color="auto"/>
            <w:left w:val="none" w:sz="0" w:space="0" w:color="auto"/>
            <w:bottom w:val="none" w:sz="0" w:space="0" w:color="auto"/>
            <w:right w:val="none" w:sz="0" w:space="0" w:color="auto"/>
          </w:divBdr>
        </w:div>
      </w:divsChild>
    </w:div>
    <w:div w:id="2033069359">
      <w:bodyDiv w:val="1"/>
      <w:marLeft w:val="0"/>
      <w:marRight w:val="0"/>
      <w:marTop w:val="0"/>
      <w:marBottom w:val="0"/>
      <w:divBdr>
        <w:top w:val="none" w:sz="0" w:space="0" w:color="auto"/>
        <w:left w:val="none" w:sz="0" w:space="0" w:color="auto"/>
        <w:bottom w:val="none" w:sz="0" w:space="0" w:color="auto"/>
        <w:right w:val="none" w:sz="0" w:space="0" w:color="auto"/>
      </w:divBdr>
    </w:div>
    <w:div w:id="2036032288">
      <w:bodyDiv w:val="1"/>
      <w:marLeft w:val="0"/>
      <w:marRight w:val="0"/>
      <w:marTop w:val="0"/>
      <w:marBottom w:val="0"/>
      <w:divBdr>
        <w:top w:val="none" w:sz="0" w:space="0" w:color="auto"/>
        <w:left w:val="none" w:sz="0" w:space="0" w:color="auto"/>
        <w:bottom w:val="none" w:sz="0" w:space="0" w:color="auto"/>
        <w:right w:val="none" w:sz="0" w:space="0" w:color="auto"/>
      </w:divBdr>
      <w:divsChild>
        <w:div w:id="398940009">
          <w:marLeft w:val="0"/>
          <w:marRight w:val="0"/>
          <w:marTop w:val="0"/>
          <w:marBottom w:val="0"/>
          <w:divBdr>
            <w:top w:val="none" w:sz="0" w:space="0" w:color="auto"/>
            <w:left w:val="none" w:sz="0" w:space="0" w:color="auto"/>
            <w:bottom w:val="none" w:sz="0" w:space="0" w:color="auto"/>
            <w:right w:val="none" w:sz="0" w:space="0" w:color="auto"/>
          </w:divBdr>
          <w:divsChild>
            <w:div w:id="2001274310">
              <w:marLeft w:val="0"/>
              <w:marRight w:val="0"/>
              <w:marTop w:val="0"/>
              <w:marBottom w:val="0"/>
              <w:divBdr>
                <w:top w:val="none" w:sz="0" w:space="0" w:color="auto"/>
                <w:left w:val="none" w:sz="0" w:space="0" w:color="auto"/>
                <w:bottom w:val="none" w:sz="0" w:space="0" w:color="auto"/>
                <w:right w:val="none" w:sz="0" w:space="0" w:color="auto"/>
              </w:divBdr>
              <w:divsChild>
                <w:div w:id="1792942973">
                  <w:marLeft w:val="0"/>
                  <w:marRight w:val="0"/>
                  <w:marTop w:val="0"/>
                  <w:marBottom w:val="0"/>
                  <w:divBdr>
                    <w:top w:val="none" w:sz="0" w:space="0" w:color="auto"/>
                    <w:left w:val="none" w:sz="0" w:space="0" w:color="auto"/>
                    <w:bottom w:val="none" w:sz="0" w:space="0" w:color="auto"/>
                    <w:right w:val="none" w:sz="0" w:space="0" w:color="auto"/>
                  </w:divBdr>
                  <w:divsChild>
                    <w:div w:id="8251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98761">
          <w:marLeft w:val="0"/>
          <w:marRight w:val="0"/>
          <w:marTop w:val="0"/>
          <w:marBottom w:val="0"/>
          <w:divBdr>
            <w:top w:val="none" w:sz="0" w:space="0" w:color="auto"/>
            <w:left w:val="none" w:sz="0" w:space="0" w:color="auto"/>
            <w:bottom w:val="none" w:sz="0" w:space="0" w:color="auto"/>
            <w:right w:val="none" w:sz="0" w:space="0" w:color="auto"/>
          </w:divBdr>
          <w:divsChild>
            <w:div w:id="72777201">
              <w:marLeft w:val="0"/>
              <w:marRight w:val="0"/>
              <w:marTop w:val="0"/>
              <w:marBottom w:val="0"/>
              <w:divBdr>
                <w:top w:val="none" w:sz="0" w:space="0" w:color="auto"/>
                <w:left w:val="none" w:sz="0" w:space="0" w:color="auto"/>
                <w:bottom w:val="none" w:sz="0" w:space="0" w:color="auto"/>
                <w:right w:val="none" w:sz="0" w:space="0" w:color="auto"/>
              </w:divBdr>
              <w:divsChild>
                <w:div w:id="28922599">
                  <w:marLeft w:val="0"/>
                  <w:marRight w:val="0"/>
                  <w:marTop w:val="0"/>
                  <w:marBottom w:val="0"/>
                  <w:divBdr>
                    <w:top w:val="none" w:sz="0" w:space="0" w:color="auto"/>
                    <w:left w:val="none" w:sz="0" w:space="0" w:color="auto"/>
                    <w:bottom w:val="none" w:sz="0" w:space="0" w:color="auto"/>
                    <w:right w:val="none" w:sz="0" w:space="0" w:color="auto"/>
                  </w:divBdr>
                  <w:divsChild>
                    <w:div w:id="668215589">
                      <w:marLeft w:val="0"/>
                      <w:marRight w:val="0"/>
                      <w:marTop w:val="0"/>
                      <w:marBottom w:val="0"/>
                      <w:divBdr>
                        <w:top w:val="none" w:sz="0" w:space="0" w:color="auto"/>
                        <w:left w:val="none" w:sz="0" w:space="0" w:color="auto"/>
                        <w:bottom w:val="none" w:sz="0" w:space="0" w:color="auto"/>
                        <w:right w:val="none" w:sz="0" w:space="0" w:color="auto"/>
                      </w:divBdr>
                      <w:divsChild>
                        <w:div w:id="1135878494">
                          <w:marLeft w:val="0"/>
                          <w:marRight w:val="0"/>
                          <w:marTop w:val="0"/>
                          <w:marBottom w:val="0"/>
                          <w:divBdr>
                            <w:top w:val="none" w:sz="0" w:space="0" w:color="auto"/>
                            <w:left w:val="none" w:sz="0" w:space="0" w:color="auto"/>
                            <w:bottom w:val="none" w:sz="0" w:space="0" w:color="auto"/>
                            <w:right w:val="none" w:sz="0" w:space="0" w:color="auto"/>
                          </w:divBdr>
                        </w:div>
                      </w:divsChild>
                    </w:div>
                    <w:div w:id="1032455762">
                      <w:marLeft w:val="0"/>
                      <w:marRight w:val="0"/>
                      <w:marTop w:val="0"/>
                      <w:marBottom w:val="0"/>
                      <w:divBdr>
                        <w:top w:val="none" w:sz="0" w:space="0" w:color="auto"/>
                        <w:left w:val="none" w:sz="0" w:space="0" w:color="auto"/>
                        <w:bottom w:val="none" w:sz="0" w:space="0" w:color="auto"/>
                        <w:right w:val="none" w:sz="0" w:space="0" w:color="auto"/>
                      </w:divBdr>
                      <w:divsChild>
                        <w:div w:id="256864002">
                          <w:marLeft w:val="0"/>
                          <w:marRight w:val="300"/>
                          <w:marTop w:val="180"/>
                          <w:marBottom w:val="0"/>
                          <w:divBdr>
                            <w:top w:val="none" w:sz="0" w:space="0" w:color="auto"/>
                            <w:left w:val="none" w:sz="0" w:space="0" w:color="auto"/>
                            <w:bottom w:val="none" w:sz="0" w:space="0" w:color="auto"/>
                            <w:right w:val="none" w:sz="0" w:space="0" w:color="auto"/>
                          </w:divBdr>
                          <w:divsChild>
                            <w:div w:id="3427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11848">
                      <w:marLeft w:val="0"/>
                      <w:marRight w:val="0"/>
                      <w:marTop w:val="0"/>
                      <w:marBottom w:val="0"/>
                      <w:divBdr>
                        <w:top w:val="none" w:sz="0" w:space="0" w:color="auto"/>
                        <w:left w:val="none" w:sz="0" w:space="0" w:color="auto"/>
                        <w:bottom w:val="none" w:sz="0" w:space="0" w:color="auto"/>
                        <w:right w:val="none" w:sz="0" w:space="0" w:color="auto"/>
                      </w:divBdr>
                      <w:divsChild>
                        <w:div w:id="13448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200026">
      <w:bodyDiv w:val="1"/>
      <w:marLeft w:val="0"/>
      <w:marRight w:val="0"/>
      <w:marTop w:val="0"/>
      <w:marBottom w:val="0"/>
      <w:divBdr>
        <w:top w:val="none" w:sz="0" w:space="0" w:color="auto"/>
        <w:left w:val="none" w:sz="0" w:space="0" w:color="auto"/>
        <w:bottom w:val="none" w:sz="0" w:space="0" w:color="auto"/>
        <w:right w:val="none" w:sz="0" w:space="0" w:color="auto"/>
      </w:divBdr>
    </w:div>
    <w:div w:id="2111121981">
      <w:bodyDiv w:val="1"/>
      <w:marLeft w:val="0"/>
      <w:marRight w:val="0"/>
      <w:marTop w:val="0"/>
      <w:marBottom w:val="0"/>
      <w:divBdr>
        <w:top w:val="none" w:sz="0" w:space="0" w:color="auto"/>
        <w:left w:val="none" w:sz="0" w:space="0" w:color="auto"/>
        <w:bottom w:val="none" w:sz="0" w:space="0" w:color="auto"/>
        <w:right w:val="none" w:sz="0" w:space="0" w:color="auto"/>
      </w:divBdr>
    </w:div>
    <w:div w:id="2118451515">
      <w:bodyDiv w:val="1"/>
      <w:marLeft w:val="0"/>
      <w:marRight w:val="0"/>
      <w:marTop w:val="0"/>
      <w:marBottom w:val="0"/>
      <w:divBdr>
        <w:top w:val="none" w:sz="0" w:space="0" w:color="auto"/>
        <w:left w:val="none" w:sz="0" w:space="0" w:color="auto"/>
        <w:bottom w:val="none" w:sz="0" w:space="0" w:color="auto"/>
        <w:right w:val="none" w:sz="0" w:space="0" w:color="auto"/>
      </w:divBdr>
    </w:div>
    <w:div w:id="2134857981">
      <w:bodyDiv w:val="1"/>
      <w:marLeft w:val="0"/>
      <w:marRight w:val="0"/>
      <w:marTop w:val="0"/>
      <w:marBottom w:val="0"/>
      <w:divBdr>
        <w:top w:val="none" w:sz="0" w:space="0" w:color="auto"/>
        <w:left w:val="none" w:sz="0" w:space="0" w:color="auto"/>
        <w:bottom w:val="none" w:sz="0" w:space="0" w:color="auto"/>
        <w:right w:val="none" w:sz="0" w:space="0" w:color="auto"/>
      </w:divBdr>
      <w:divsChild>
        <w:div w:id="6905149">
          <w:marLeft w:val="0"/>
          <w:marRight w:val="0"/>
          <w:marTop w:val="0"/>
          <w:marBottom w:val="0"/>
          <w:divBdr>
            <w:top w:val="none" w:sz="0" w:space="0" w:color="auto"/>
            <w:left w:val="none" w:sz="0" w:space="0" w:color="auto"/>
            <w:bottom w:val="none" w:sz="0" w:space="0" w:color="auto"/>
            <w:right w:val="none" w:sz="0" w:space="0" w:color="auto"/>
          </w:divBdr>
        </w:div>
        <w:div w:id="207574948">
          <w:marLeft w:val="0"/>
          <w:marRight w:val="0"/>
          <w:marTop w:val="0"/>
          <w:marBottom w:val="0"/>
          <w:divBdr>
            <w:top w:val="none" w:sz="0" w:space="0" w:color="auto"/>
            <w:left w:val="none" w:sz="0" w:space="0" w:color="auto"/>
            <w:bottom w:val="none" w:sz="0" w:space="0" w:color="auto"/>
            <w:right w:val="none" w:sz="0" w:space="0" w:color="auto"/>
          </w:divBdr>
        </w:div>
        <w:div w:id="479075176">
          <w:marLeft w:val="0"/>
          <w:marRight w:val="0"/>
          <w:marTop w:val="0"/>
          <w:marBottom w:val="0"/>
          <w:divBdr>
            <w:top w:val="none" w:sz="0" w:space="0" w:color="auto"/>
            <w:left w:val="none" w:sz="0" w:space="0" w:color="auto"/>
            <w:bottom w:val="none" w:sz="0" w:space="0" w:color="auto"/>
            <w:right w:val="none" w:sz="0" w:space="0" w:color="auto"/>
          </w:divBdr>
        </w:div>
        <w:div w:id="601230754">
          <w:marLeft w:val="0"/>
          <w:marRight w:val="0"/>
          <w:marTop w:val="0"/>
          <w:marBottom w:val="0"/>
          <w:divBdr>
            <w:top w:val="none" w:sz="0" w:space="0" w:color="auto"/>
            <w:left w:val="none" w:sz="0" w:space="0" w:color="auto"/>
            <w:bottom w:val="none" w:sz="0" w:space="0" w:color="auto"/>
            <w:right w:val="none" w:sz="0" w:space="0" w:color="auto"/>
          </w:divBdr>
        </w:div>
        <w:div w:id="837424229">
          <w:marLeft w:val="0"/>
          <w:marRight w:val="0"/>
          <w:marTop w:val="0"/>
          <w:marBottom w:val="0"/>
          <w:divBdr>
            <w:top w:val="none" w:sz="0" w:space="0" w:color="auto"/>
            <w:left w:val="none" w:sz="0" w:space="0" w:color="auto"/>
            <w:bottom w:val="none" w:sz="0" w:space="0" w:color="auto"/>
            <w:right w:val="none" w:sz="0" w:space="0" w:color="auto"/>
          </w:divBdr>
        </w:div>
        <w:div w:id="1281566647">
          <w:marLeft w:val="0"/>
          <w:marRight w:val="0"/>
          <w:marTop w:val="0"/>
          <w:marBottom w:val="0"/>
          <w:divBdr>
            <w:top w:val="none" w:sz="0" w:space="0" w:color="auto"/>
            <w:left w:val="none" w:sz="0" w:space="0" w:color="auto"/>
            <w:bottom w:val="none" w:sz="0" w:space="0" w:color="auto"/>
            <w:right w:val="none" w:sz="0" w:space="0" w:color="auto"/>
          </w:divBdr>
        </w:div>
        <w:div w:id="1813793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ProcurementERA@dai.com" TargetMode="External" Id="rId26" /><Relationship Type="http://schemas.openxmlformats.org/officeDocument/2006/relationships/hyperlink" Target="http://www.DAI.ethicspoint.com" TargetMode="External" Id="rId42" /><Relationship Type="http://schemas.openxmlformats.org/officeDocument/2006/relationships/header" Target="header1.xml" Id="rId47" /><Relationship Type="http://schemas.openxmlformats.org/officeDocument/2006/relationships/image" Target="media/image7.png" Id="rId63" /><Relationship Type="http://schemas.openxmlformats.org/officeDocument/2006/relationships/image" Target="media/image12.png" Id="rId68" /><Relationship Type="http://schemas.openxmlformats.org/officeDocument/2006/relationships/customXml" Target="../customXml/item2.xml" Id="rId2" /><Relationship Type="http://schemas.openxmlformats.org/officeDocument/2006/relationships/hyperlink" Target="mailto:ethics@dai.com" TargetMode="External" Id="rId16" /><Relationship Type="http://schemas.openxmlformats.org/officeDocument/2006/relationships/hyperlink" Target="mailto:ProcurementERAInbox@dai.com" TargetMode="External" Id="rId29" /><Relationship Type="http://schemas.openxmlformats.org/officeDocument/2006/relationships/image" Target="media/image1.png" Id="rId11" /><Relationship Type="http://schemas.openxmlformats.org/officeDocument/2006/relationships/hyperlink" Target="mailto:ProcurementERA@dai.com" TargetMode="External" Id="rId32" /><Relationship Type="http://schemas.openxmlformats.org/officeDocument/2006/relationships/hyperlink" Target="https://pdf.usaid.gov/pdf_docs/Pdacq310.pdf" TargetMode="External" Id="rId37" /><Relationship Type="http://schemas.openxmlformats.org/officeDocument/2006/relationships/hyperlink" Target="mailto:Ethics@DAI.com" TargetMode="External" Id="rId40" /><Relationship Type="http://schemas.openxmlformats.org/officeDocument/2006/relationships/hyperlink" Target="https://context.reverso.net/%D0%BF%D0%B5%D1%80%D0%B5%D0%B2%D0%BE%D0%B4/%D1%83%D0%BA%D1%80%D0%B0%D0%B8%D0%BD%D1%81%D0%BA%D0%B8%D0%B9-%D0%B0%D0%BD%D0%B3%D0%BB%D0%B8%D0%B9%D1%81%D0%BA%D0%B8%D0%B9/%D0%B2%D0%B8%D1%89%D0%B0+%D0%BE%D1%86%D1%96%D0%BD%D0%BA%D0%B0+%D1%82%D0%B5%D1%85%D0%BD%D1%96%D1%87%D0%BD%D0%BE%D1%97" TargetMode="External" Id="rId45" /><Relationship Type="http://schemas.openxmlformats.org/officeDocument/2006/relationships/hyperlink" Target="https://zakon.rada.gov.ua/laws/show/v0309874-18" TargetMode="External" Id="rId53" /><Relationship Type="http://schemas.openxmlformats.org/officeDocument/2006/relationships/image" Target="media/image2.png" Id="rId58" /><Relationship Type="http://schemas.openxmlformats.org/officeDocument/2006/relationships/image" Target="media/image10.png" Id="rId66" /><Relationship Type="http://schemas.openxmlformats.org/officeDocument/2006/relationships/fontTable" Target="fontTable.xml" Id="rId74" /><Relationship Type="http://schemas.openxmlformats.org/officeDocument/2006/relationships/numbering" Target="numbering.xml" Id="rId5" /><Relationship Type="http://schemas.openxmlformats.org/officeDocument/2006/relationships/image" Target="media/image5.png" Id="rId61" /><Relationship Type="http://schemas.openxmlformats.org/officeDocument/2006/relationships/hyperlink" Target="mailto:ProcurementERAInbox@dai.com" TargetMode="External" Id="rId19" /><Relationship Type="http://schemas.openxmlformats.org/officeDocument/2006/relationships/hyperlink" Target="http://www.dai.ethicspoint.com" TargetMode="External" Id="rId14" /><Relationship Type="http://schemas.openxmlformats.org/officeDocument/2006/relationships/hyperlink" Target="mailto:ProcurementERA@dai.com" TargetMode="External" Id="rId27" /><Relationship Type="http://schemas.openxmlformats.org/officeDocument/2006/relationships/hyperlink" Target="mailto:ProcurementERA@dai.com" TargetMode="External" Id="rId30" /><Relationship Type="http://schemas.openxmlformats.org/officeDocument/2006/relationships/hyperlink" Target="https://pdf.usaid.gov/pdf_docs/Pdacq310.pdf" TargetMode="External" Id="rId35" /><Relationship Type="http://schemas.openxmlformats.org/officeDocument/2006/relationships/hyperlink" Target="mailto:Ethics@DAI.com" TargetMode="External" Id="rId43" /><Relationship Type="http://schemas.openxmlformats.org/officeDocument/2006/relationships/hyperlink" Target="https://context.reverso.net/%D0%BF%D0%B5%D1%80%D0%B5%D0%B2%D0%BE%D0%B4/%D1%83%D0%BA%D1%80%D0%B0%D0%B8%D0%BD%D1%81%D0%BA%D0%B8%D0%B9-%D0%B0%D0%BD%D0%B3%D0%BB%D0%B8%D0%B9%D1%81%D0%BA%D0%B8%D0%B9/%D0%BD%D0%B5%D1%97+%D0%BC%D0%BE%D0%B6%D1%83%D1%82%D1%8C+%D0%B2%D0%BD%D0%BE%D1%81%D0%B8%D1%82%D0%B8%D1%81%D1%8F+%D0%B7%D0%BC%D1%96%D0%BD%D0%B8" TargetMode="External" Id="rId48" /><Relationship Type="http://schemas.openxmlformats.org/officeDocument/2006/relationships/hyperlink" Target="https://zakon.rada.gov.ua/laws/show/z0197-07" TargetMode="External" Id="rId56" /><Relationship Type="http://schemas.openxmlformats.org/officeDocument/2006/relationships/image" Target="media/image8.png" Id="rId64" /><Relationship Type="http://schemas.openxmlformats.org/officeDocument/2006/relationships/image" Target="media/image13.png" Id="rId69" /><Relationship Type="http://schemas.openxmlformats.org/officeDocument/2006/relationships/webSettings" Target="webSettings.xml" Id="rId8" /><Relationship Type="http://schemas.openxmlformats.org/officeDocument/2006/relationships/hyperlink" Target="https://zakon.rada.gov.ua/laws/show/z0197-07" TargetMode="External" Id="rId51" /><Relationship Type="http://schemas.openxmlformats.org/officeDocument/2006/relationships/hyperlink" Target="http://www.un.org/sc/committees/1267/aq_sanctions_list.shtml" TargetMode="External" Id="rId72" /><Relationship Type="http://schemas.openxmlformats.org/officeDocument/2006/relationships/customXml" Target="../customXml/item3.xml" Id="rId3" /><Relationship Type="http://schemas.openxmlformats.org/officeDocument/2006/relationships/hyperlink" Target="mailto:ProcurementERA@dai.com" TargetMode="External" Id="rId12" /><Relationship Type="http://schemas.openxmlformats.org/officeDocument/2006/relationships/hyperlink" Target="http://www.dai.ethicspoint.com" TargetMode="External" Id="rId17" /><Relationship Type="http://schemas.openxmlformats.org/officeDocument/2006/relationships/hyperlink" Target="mailto:ProcurementERAInbox@dai.com" TargetMode="External" Id="rId33" /><Relationship Type="http://schemas.openxmlformats.org/officeDocument/2006/relationships/hyperlink" Target="file:///C:/Users/AIvanova/AppData/Local/Microsoft/RLal/AppData/Local/Microsoft/Windows/AppData/Local/Microsoft/RLal/AppData/Local/Microsoft/RLal/AppData/Local/Microsoft/Nstanekzai/AppData/naugustin/AppData/Local/Microsoft/hrobertson/Users/hrobertson/AppData/Local/Temp/notesFFF692/www.SAM.gov" TargetMode="External" Id="rId38" /><Relationship Type="http://schemas.openxmlformats.org/officeDocument/2006/relationships/hyperlink" Target="https://context.reverso.net/%D0%BF%D0%B5%D1%80%D0%B5%D0%BA%D0%BB%D0%B0%D0%B4/%D1%83%D0%BA%D1%80%D0%B0%D1%97%D0%BD%D1%81%D1%8C%D0%BA%D0%B0-%D0%B0%D0%BD%D0%B3%D0%BB%D1%96%D0%B9%D1%81%D1%8C%D0%BA%D0%B0/%D0%BF%D0%B5%D1%80%D0%B2%D0%B8%D0%BD%D0%BD%D0%BE%D1%97+%D0%BF%D1%80%D0%BE%D0%BF%D0%BE%D0%B7%D0%B8%D1%86%D1%96%D1%97" TargetMode="External" Id="rId46" /><Relationship Type="http://schemas.openxmlformats.org/officeDocument/2006/relationships/image" Target="media/image3.png" Id="rId59" /><Relationship Type="http://schemas.openxmlformats.org/officeDocument/2006/relationships/image" Target="media/image11.jpeg" Id="rId67" /><Relationship Type="http://schemas.openxmlformats.org/officeDocument/2006/relationships/hyperlink" Target="mailto:hotline@usaid.gov" TargetMode="External" Id="rId41" /><Relationship Type="http://schemas.openxmlformats.org/officeDocument/2006/relationships/hyperlink" Target="https://zakon.rada.gov.ua/laws/show/v0310874-18" TargetMode="External" Id="rId54" /><Relationship Type="http://schemas.openxmlformats.org/officeDocument/2006/relationships/image" Target="media/image6.png" Id="rId62" /><Relationship Type="http://schemas.openxmlformats.org/officeDocument/2006/relationships/image" Target="media/image14.jpeg" Id="rId70" /><Relationship Type="http://schemas.openxmlformats.org/officeDocument/2006/relationships/theme" Target="theme/theme1.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5" /><Relationship Type="http://schemas.openxmlformats.org/officeDocument/2006/relationships/hyperlink" Target="mailto:ProcurementERAInbox@dai.com" TargetMode="External" Id="rId28" /><Relationship Type="http://schemas.openxmlformats.org/officeDocument/2006/relationships/hyperlink" Target="file:///C:/Users/AIvanova/AppData/Local/Microsoft/RLal/AppData/Local/Microsoft/Windows/AppData/Local/Microsoft/RLal/AppData/Local/Microsoft/RLal/AppData/Local/Microsoft/Nstanekzai/AppData/naugustin/AppData/Local/Microsoft/hrobertson/Users/hrobertson/AppData/Local/Temp/notesFFF692/www.SAM.gov" TargetMode="External" Id="rId36" /><Relationship Type="http://schemas.openxmlformats.org/officeDocument/2006/relationships/hyperlink" Target="https://zakon.rada.gov.ua/laws/show/v0309874-18" TargetMode="External" Id="rId49" /><Relationship Type="http://schemas.openxmlformats.org/officeDocument/2006/relationships/hyperlink" Target="https://sies.gov.ua/storage/app/sites/4/uploaded-files/%D0%97%D0%B0%D0%BA%D0%BE%D0%BD%D0%BE%D0%B4%D0%B0%D0%B2%D1%81%D1%82%D0%B2%D0%BE.%20%D0%9D%D0%B0%D0%BA%D0%B0%D0%B7%D0%B8%20%D0%9C%D1%96%D0%BD%D0%B5%D0%BD%D0%B5%D1%80%D0%B3%D0%BE/nakaz-271-vid-21062019.pdf" TargetMode="External" Id="rId57" /><Relationship Type="http://schemas.openxmlformats.org/officeDocument/2006/relationships/endnotes" Target="endnotes.xml" Id="rId10" /><Relationship Type="http://schemas.openxmlformats.org/officeDocument/2006/relationships/hyperlink" Target="mailto:ProcurementERAInbox@dai.com" TargetMode="External" Id="rId31" /><Relationship Type="http://schemas.openxmlformats.org/officeDocument/2006/relationships/hyperlink" Target="mailto:hotline@usaid.gov" TargetMode="External" Id="rId44" /><Relationship Type="http://schemas.openxmlformats.org/officeDocument/2006/relationships/hyperlink" Target="https://sies.gov.ua/storage/app/sites/4/uploaded-files/%D0%97%D0%B0%D0%BA%D0%BE%D0%BD%D0%BE%D0%B4%D0%B0%D0%B2%D1%81%D1%82%D0%B2%D0%BE.%20%D0%9D%D0%B0%D0%BA%D0%B0%D0%B7%D0%B8%20%D0%9C%D1%96%D0%BD%D0%B5%D0%BD%D0%B5%D1%80%D0%B3%D0%BE/nakaz-271-vid-21062019.pdf" TargetMode="External" Id="rId52" /><Relationship Type="http://schemas.openxmlformats.org/officeDocument/2006/relationships/image" Target="media/image4.png" Id="rId60" /><Relationship Type="http://schemas.openxmlformats.org/officeDocument/2006/relationships/image" Target="media/image9.png" Id="rId65" /><Relationship Type="http://schemas.openxmlformats.org/officeDocument/2006/relationships/hyperlink" Target="http://www.un.org/sc/committees/1267/aq_sanctions_list.shtml" TargetMode="External" Id="rId73"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ethics@dai.com" TargetMode="External" Id="rId13" /><Relationship Type="http://schemas.openxmlformats.org/officeDocument/2006/relationships/hyperlink" Target="mailto:ProcurementERAInbox@dai.com" TargetMode="External" Id="rId18" /><Relationship Type="http://schemas.openxmlformats.org/officeDocument/2006/relationships/hyperlink" Target="http://www.DAI.ethicspoint.com" TargetMode="External" Id="rId39" /><Relationship Type="http://schemas.openxmlformats.org/officeDocument/2006/relationships/hyperlink" Target="https://context.reverso.net/%D0%BF%D0%B5%D1%80%D0%B5%D0%BA%D0%BB%D0%B0%D0%B4/%D1%83%D0%BA%D1%80%D0%B0%D1%97%D0%BD%D1%81%D1%8C%D0%BA%D0%B0-%D0%B0%D0%BD%D0%B3%D0%BB%D1%96%D0%B9%D1%81%D1%8C%D0%BA%D0%B0/%D0%BF%D0%BE%D0%B7%D0%B8%D1%82%D0%B8%D0%B2%D0%BD%D1%83+%D1%80%D0%B5%D0%BF%D1%83%D1%82%D0%B0%D1%86%D1%96%D1%8E" TargetMode="External" Id="rId34" /><Relationship Type="http://schemas.openxmlformats.org/officeDocument/2006/relationships/hyperlink" Target="https://zakon.rada.gov.ua/rada/show/v0476732-17" TargetMode="External" Id="rId50" /><Relationship Type="http://schemas.openxmlformats.org/officeDocument/2006/relationships/hyperlink" Target="https://zakon.rada.gov.ua/rada/show/v0476732-17" TargetMode="External" Id="rId55" /><Relationship Type="http://schemas.openxmlformats.org/officeDocument/2006/relationships/settings" Target="settings.xml" Id="rId7" /><Relationship Type="http://schemas.openxmlformats.org/officeDocument/2006/relationships/hyperlink" Target="http://www.SAM.gov" TargetMode="External" Id="rId71" /><Relationship Type="http://schemas.openxmlformats.org/officeDocument/2006/relationships/hyperlink" Target="mailto:ProcurementERA@dai.com" TargetMode="External" Id="R26ec4c7d6f524b45" /><Relationship Type="http://schemas.openxmlformats.org/officeDocument/2006/relationships/hyperlink" Target="mailto:ProcurementERA@dai.com" TargetMode="External" Id="R24aad5f167ae4f7d" /><Relationship Type="http://schemas.openxmlformats.org/officeDocument/2006/relationships/hyperlink" Target="mailto:ProcurementERA@dai.com" TargetMode="External" Id="R0309619a03b54de3" /><Relationship Type="http://schemas.openxmlformats.org/officeDocument/2006/relationships/hyperlink" Target="mailto:ProcurementERA@dai.com" TargetMode="External" Id="R551f5813ea1b41f5" /><Relationship Type="http://schemas.openxmlformats.org/officeDocument/2006/relationships/hyperlink" Target="mailto:ProcurementERAInbox@dai.com" TargetMode="External" Id="R9a7d530dbe7440ee" /><Relationship Type="http://schemas.openxmlformats.org/officeDocument/2006/relationships/hyperlink" Target="mailto:ProcurementERAInbox@dai.com" TargetMode="External" Id="Rb4344eabfd354e2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c5f031-f147-497b-9bb1-32630cbe4dcb">
      <Terms xmlns="http://schemas.microsoft.com/office/infopath/2007/PartnerControls"/>
    </lcf76f155ced4ddcb4097134ff3c332f>
    <TaxCatchAll xmlns="8246a0a2-e1ed-41de-a95c-7b35b3c62f49" xsi:nil="true"/>
    <SharedWithUsers xmlns="8246a0a2-e1ed-41de-a95c-7b35b3c62f49">
      <UserInfo>
        <DisplayName>Anna Ivanova</DisplayName>
        <AccountId>2736</AccountId>
        <AccountType/>
      </UserInfo>
      <UserInfo>
        <DisplayName>Rekha Lal</DisplayName>
        <AccountId>3147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68F7D666B8C474CA59E147D095F2624" ma:contentTypeVersion="18" ma:contentTypeDescription="Create a new document." ma:contentTypeScope="" ma:versionID="334f5f46223370a73f2d760789c8ee31">
  <xsd:schema xmlns:xsd="http://www.w3.org/2001/XMLSchema" xmlns:xs="http://www.w3.org/2001/XMLSchema" xmlns:p="http://schemas.microsoft.com/office/2006/metadata/properties" xmlns:ns2="8246a0a2-e1ed-41de-a95c-7b35b3c62f49" xmlns:ns3="1bc5f031-f147-497b-9bb1-32630cbe4dcb" targetNamespace="http://schemas.microsoft.com/office/2006/metadata/properties" ma:root="true" ma:fieldsID="d5ff9b79cf2645aecc7962558db8e6a8" ns2:_="" ns3:_="">
    <xsd:import namespace="8246a0a2-e1ed-41de-a95c-7b35b3c62f49"/>
    <xsd:import namespace="1bc5f031-f147-497b-9bb1-32630cbe4d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46a0a2-e1ed-41de-a95c-7b35b3c62f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ba157c-4f1d-48cb-8088-243f9cd7ed00}" ma:internalName="TaxCatchAll" ma:showField="CatchAllData" ma:web="8246a0a2-e1ed-41de-a95c-7b35b3c62f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c5f031-f147-497b-9bb1-32630cbe4dc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e14187-b4d4-4fc9-8c4a-20dc3ccbf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BB7701-983B-4A6B-8740-F951CA44D1F0}">
  <ds:schemaRefs>
    <ds:schemaRef ds:uri="http://schemas.microsoft.com/sharepoint/v3/contenttype/forms"/>
  </ds:schemaRefs>
</ds:datastoreItem>
</file>

<file path=customXml/itemProps2.xml><?xml version="1.0" encoding="utf-8"?>
<ds:datastoreItem xmlns:ds="http://schemas.openxmlformats.org/officeDocument/2006/customXml" ds:itemID="{0833B923-EC46-4224-86FE-E800F1154C03}">
  <ds:schemaRefs>
    <ds:schemaRef ds:uri="http://www.w3.org/XML/1998/namespace"/>
    <ds:schemaRef ds:uri="1bc5f031-f147-497b-9bb1-32630cbe4dcb"/>
    <ds:schemaRef ds:uri="8246a0a2-e1ed-41de-a95c-7b35b3c62f49"/>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terms/"/>
    <ds:schemaRef ds:uri="http://purl.org/dc/elements/1.1/"/>
  </ds:schemaRefs>
</ds:datastoreItem>
</file>

<file path=customXml/itemProps3.xml><?xml version="1.0" encoding="utf-8"?>
<ds:datastoreItem xmlns:ds="http://schemas.openxmlformats.org/officeDocument/2006/customXml" ds:itemID="{6AD8F22A-AB2A-45F3-BCFD-4180E8AA368A}">
  <ds:schemaRefs>
    <ds:schemaRef ds:uri="http://schemas.openxmlformats.org/officeDocument/2006/bibliography"/>
  </ds:schemaRefs>
</ds:datastoreItem>
</file>

<file path=customXml/itemProps4.xml><?xml version="1.0" encoding="utf-8"?>
<ds:datastoreItem xmlns:ds="http://schemas.openxmlformats.org/officeDocument/2006/customXml" ds:itemID="{0B81ABBE-2FAE-4A13-A02F-8828FC87F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46a0a2-e1ed-41de-a95c-7b35b3c62f49"/>
    <ds:schemaRef ds:uri="1bc5f031-f147-497b-9bb1-32630cbe4d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107113d-e20b-4c20-a4ce-553cabbf686d}" enabled="0" method="" siteId="{7107113d-e20b-4c20-a4ce-553cabbf686d}"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University of Baltimore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1</dc:creator>
  <keywords/>
  <lastModifiedBy>Andrii Mehenko</lastModifiedBy>
  <revision>228</revision>
  <lastPrinted>2024-10-30T20:04:00.0000000Z</lastPrinted>
  <dcterms:created xsi:type="dcterms:W3CDTF">2025-01-04T06:02:00.0000000Z</dcterms:created>
  <dcterms:modified xsi:type="dcterms:W3CDTF">2025-01-17T13:29:57.4636553Z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0x010100A68F7D666B8C474CA59E147D095F2624</vt:lpwstr>
  </property>
  <property fmtid="{D5CDD505-2E9C-101B-9397-08002B2CF9AE}" pid="3" name="MediaServiceImageTags">
    <vt:lpwstr/>
  </property>
  <property fmtid="{D5CDD505-2E9C-101B-9397-08002B2CF9AE}" pid="4" name="GrammarlyDocumentId">
    <vt:lpwstr>2b5e65aaf15affd023b42a33eceb74d623ff43b21d928f880b628b57035e2880</vt:lpwstr>
  </property>
</Properties>
</file>